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4FA80E" w14:textId="77777777" w:rsidR="00D14177" w:rsidRDefault="00D14177" w:rsidP="00D14177">
      <w:pPr>
        <w:suppressAutoHyphens/>
        <w:spacing w:after="0" w:line="240" w:lineRule="auto"/>
        <w:ind w:left="567" w:hanging="567"/>
        <w:jc w:val="center"/>
        <w:rPr>
          <w:rFonts w:eastAsia="Times New Roman"/>
          <w:sz w:val="22"/>
          <w:lang w:eastAsia="ar-SA"/>
        </w:rPr>
      </w:pPr>
    </w:p>
    <w:p w14:paraId="4EEEE6B2" w14:textId="77777777" w:rsidR="00D14177" w:rsidRDefault="00D14177" w:rsidP="00D14177">
      <w:pPr>
        <w:suppressAutoHyphens/>
        <w:spacing w:after="0" w:line="240" w:lineRule="auto"/>
        <w:ind w:left="567" w:hanging="567"/>
        <w:jc w:val="right"/>
        <w:rPr>
          <w:rFonts w:eastAsia="Times New Roman"/>
          <w:sz w:val="22"/>
          <w:lang w:eastAsia="ar-SA"/>
        </w:rPr>
      </w:pPr>
    </w:p>
    <w:p w14:paraId="3E150AB0"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 xml:space="preserve">APSTIPRINĀTS </w:t>
      </w:r>
    </w:p>
    <w:p w14:paraId="4847DB7A"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Iepirkumu komisijas sēdē</w:t>
      </w:r>
    </w:p>
    <w:p w14:paraId="07BBB37C"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 xml:space="preserve"> Protokols Nr.1</w:t>
      </w:r>
    </w:p>
    <w:p w14:paraId="46E15F8F" w14:textId="551E84E9" w:rsidR="00D14177" w:rsidRDefault="00392CCD"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202</w:t>
      </w:r>
      <w:r w:rsidR="000534D9">
        <w:rPr>
          <w:rFonts w:eastAsia="Times New Roman"/>
          <w:sz w:val="22"/>
          <w:lang w:eastAsia="ar-SA"/>
        </w:rPr>
        <w:t>5</w:t>
      </w:r>
      <w:r w:rsidR="00D14177">
        <w:rPr>
          <w:rFonts w:eastAsia="Times New Roman"/>
          <w:sz w:val="22"/>
          <w:lang w:eastAsia="ar-SA"/>
        </w:rPr>
        <w:t xml:space="preserve">.gada </w:t>
      </w:r>
      <w:r w:rsidR="000534D9">
        <w:rPr>
          <w:rFonts w:eastAsia="Times New Roman"/>
          <w:sz w:val="22"/>
          <w:lang w:eastAsia="ar-SA"/>
        </w:rPr>
        <w:t>14.janvārī</w:t>
      </w:r>
    </w:p>
    <w:p w14:paraId="4F1BBDAD" w14:textId="77777777" w:rsidR="00D14177" w:rsidRDefault="00D14177" w:rsidP="00D14177">
      <w:pPr>
        <w:suppressAutoHyphens/>
        <w:spacing w:after="0" w:line="240" w:lineRule="auto"/>
        <w:ind w:left="567" w:hanging="567"/>
        <w:jc w:val="right"/>
        <w:rPr>
          <w:rFonts w:eastAsia="Times New Roman"/>
          <w:sz w:val="22"/>
          <w:lang w:eastAsia="ar-SA"/>
        </w:rPr>
      </w:pPr>
      <w:r>
        <w:rPr>
          <w:rFonts w:eastAsia="Times New Roman"/>
          <w:sz w:val="22"/>
          <w:lang w:eastAsia="ar-SA"/>
        </w:rPr>
        <w:t xml:space="preserve">Iepirkumu komisijas </w:t>
      </w:r>
      <w:r w:rsidR="00876792">
        <w:rPr>
          <w:rFonts w:eastAsia="Times New Roman"/>
          <w:sz w:val="22"/>
          <w:lang w:eastAsia="ar-SA"/>
        </w:rPr>
        <w:t>sēdes protokols Nr.1</w:t>
      </w:r>
    </w:p>
    <w:p w14:paraId="76486FAF" w14:textId="77777777" w:rsidR="00D14177" w:rsidRDefault="00D14177" w:rsidP="00D14177">
      <w:pPr>
        <w:suppressAutoHyphens/>
        <w:spacing w:after="0" w:line="240" w:lineRule="auto"/>
        <w:ind w:left="567" w:hanging="567"/>
        <w:jc w:val="right"/>
        <w:rPr>
          <w:rFonts w:eastAsia="Times New Roman"/>
          <w:sz w:val="22"/>
          <w:lang w:eastAsia="ar-SA"/>
        </w:rPr>
      </w:pPr>
    </w:p>
    <w:p w14:paraId="53F1849C" w14:textId="77777777" w:rsidR="00D14177" w:rsidRDefault="00D14177" w:rsidP="00D14177">
      <w:pPr>
        <w:suppressAutoHyphens/>
        <w:spacing w:after="0" w:line="240" w:lineRule="auto"/>
        <w:jc w:val="center"/>
        <w:rPr>
          <w:rFonts w:eastAsia="Times New Roman"/>
          <w:szCs w:val="24"/>
          <w:lang w:eastAsia="ar-SA"/>
        </w:rPr>
      </w:pPr>
    </w:p>
    <w:p w14:paraId="73792E35" w14:textId="77777777" w:rsidR="00D14177" w:rsidRDefault="00D14177" w:rsidP="00D14177">
      <w:pPr>
        <w:suppressAutoHyphens/>
        <w:spacing w:after="0" w:line="240" w:lineRule="auto"/>
        <w:jc w:val="center"/>
        <w:rPr>
          <w:rFonts w:eastAsia="Times New Roman"/>
          <w:szCs w:val="24"/>
          <w:lang w:eastAsia="ar-SA"/>
        </w:rPr>
      </w:pPr>
    </w:p>
    <w:p w14:paraId="0AEEA9C8"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00F42152"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30AEFB17"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43E372F4"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07BDD891"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1929ED46"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78804B8D"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6CDF581B" w14:textId="77777777" w:rsidR="00D14177" w:rsidRDefault="00D14177" w:rsidP="00D14177">
      <w:pPr>
        <w:tabs>
          <w:tab w:val="num" w:pos="1008"/>
        </w:tabs>
        <w:suppressAutoHyphens/>
        <w:spacing w:after="0" w:line="240" w:lineRule="auto"/>
        <w:ind w:left="1008" w:hanging="1008"/>
        <w:jc w:val="center"/>
        <w:outlineLvl w:val="4"/>
        <w:rPr>
          <w:rFonts w:eastAsia="Times New Roman"/>
          <w:bCs/>
          <w:iCs/>
          <w:szCs w:val="24"/>
          <w:lang w:eastAsia="ar-SA"/>
        </w:rPr>
      </w:pPr>
    </w:p>
    <w:p w14:paraId="4F43F5A0" w14:textId="4E129770" w:rsidR="00876792" w:rsidRPr="00876792" w:rsidRDefault="006677C5" w:rsidP="00876792">
      <w:pPr>
        <w:pStyle w:val="BodyText"/>
        <w:jc w:val="center"/>
        <w:rPr>
          <w:b/>
          <w:sz w:val="32"/>
          <w:szCs w:val="32"/>
        </w:rPr>
      </w:pPr>
      <w:r w:rsidRPr="00876792">
        <w:rPr>
          <w:b/>
          <w:sz w:val="32"/>
          <w:szCs w:val="32"/>
        </w:rPr>
        <w:t xml:space="preserve"> </w:t>
      </w:r>
      <w:r w:rsidR="00876792" w:rsidRPr="00876792">
        <w:rPr>
          <w:b/>
          <w:sz w:val="32"/>
          <w:szCs w:val="32"/>
        </w:rPr>
        <w:t>„</w:t>
      </w:r>
      <w:r w:rsidR="00D36260">
        <w:rPr>
          <w:b/>
          <w:i/>
          <w:sz w:val="32"/>
          <w:szCs w:val="32"/>
        </w:rPr>
        <w:t>Pagalm</w:t>
      </w:r>
      <w:r w:rsidR="00320629">
        <w:rPr>
          <w:b/>
          <w:i/>
          <w:sz w:val="32"/>
          <w:szCs w:val="32"/>
        </w:rPr>
        <w:t>a</w:t>
      </w:r>
      <w:r w:rsidR="00D36260">
        <w:rPr>
          <w:b/>
          <w:i/>
          <w:sz w:val="32"/>
          <w:szCs w:val="32"/>
        </w:rPr>
        <w:t xml:space="preserve"> labiekārtošana</w:t>
      </w:r>
      <w:r w:rsidR="00EF7971">
        <w:rPr>
          <w:b/>
          <w:i/>
          <w:sz w:val="32"/>
          <w:szCs w:val="32"/>
        </w:rPr>
        <w:t xml:space="preserve"> </w:t>
      </w:r>
      <w:r w:rsidR="00367603">
        <w:rPr>
          <w:b/>
          <w:i/>
          <w:sz w:val="32"/>
          <w:szCs w:val="32"/>
        </w:rPr>
        <w:t>Maskavas ielā 8</w:t>
      </w:r>
      <w:r w:rsidR="00D36260">
        <w:rPr>
          <w:b/>
          <w:i/>
          <w:sz w:val="32"/>
          <w:szCs w:val="32"/>
        </w:rPr>
        <w:t>, Rēzeknē</w:t>
      </w:r>
      <w:r w:rsidR="00876792" w:rsidRPr="00876792">
        <w:rPr>
          <w:b/>
          <w:sz w:val="32"/>
          <w:szCs w:val="32"/>
        </w:rPr>
        <w:t>”</w:t>
      </w:r>
    </w:p>
    <w:p w14:paraId="7D32D1AA" w14:textId="77777777" w:rsidR="00D14177" w:rsidRPr="00876792" w:rsidRDefault="00D14177" w:rsidP="00D14177">
      <w:pPr>
        <w:suppressAutoHyphens/>
        <w:spacing w:after="0" w:line="240" w:lineRule="auto"/>
        <w:jc w:val="center"/>
        <w:rPr>
          <w:rFonts w:eastAsia="Times New Roman"/>
          <w:b/>
          <w:sz w:val="32"/>
          <w:szCs w:val="32"/>
          <w:lang w:eastAsia="ar-SA"/>
        </w:rPr>
      </w:pPr>
    </w:p>
    <w:p w14:paraId="21A25F18" w14:textId="77777777" w:rsidR="00D14177" w:rsidRDefault="00D14177" w:rsidP="00D14177">
      <w:pPr>
        <w:suppressAutoHyphens/>
        <w:spacing w:after="0" w:line="240" w:lineRule="auto"/>
        <w:jc w:val="center"/>
        <w:outlineLvl w:val="8"/>
        <w:rPr>
          <w:rFonts w:eastAsia="Times New Roman"/>
          <w:szCs w:val="28"/>
          <w:lang w:eastAsia="ar-SA"/>
        </w:rPr>
      </w:pPr>
      <w:r>
        <w:rPr>
          <w:rFonts w:eastAsia="Times New Roman"/>
          <w:szCs w:val="28"/>
          <w:lang w:eastAsia="ar-SA"/>
        </w:rPr>
        <w:t>iepirkuma nolikums</w:t>
      </w:r>
    </w:p>
    <w:p w14:paraId="6D26EAC4" w14:textId="77777777" w:rsidR="006677C5" w:rsidRDefault="006677C5" w:rsidP="00D14177">
      <w:pPr>
        <w:suppressAutoHyphens/>
        <w:spacing w:after="0" w:line="240" w:lineRule="auto"/>
        <w:jc w:val="center"/>
        <w:outlineLvl w:val="8"/>
        <w:rPr>
          <w:rFonts w:eastAsia="Times New Roman"/>
          <w:szCs w:val="28"/>
          <w:lang w:eastAsia="ar-SA"/>
        </w:rPr>
      </w:pPr>
    </w:p>
    <w:p w14:paraId="0909533F" w14:textId="77777777" w:rsidR="006677C5" w:rsidRDefault="006677C5" w:rsidP="00D14177">
      <w:pPr>
        <w:suppressAutoHyphens/>
        <w:spacing w:after="0" w:line="240" w:lineRule="auto"/>
        <w:jc w:val="center"/>
        <w:outlineLvl w:val="8"/>
        <w:rPr>
          <w:rFonts w:eastAsia="Times New Roman"/>
          <w:szCs w:val="28"/>
          <w:lang w:eastAsia="ar-SA"/>
        </w:rPr>
      </w:pPr>
      <w:r>
        <w:rPr>
          <w:rFonts w:eastAsia="Times New Roman"/>
          <w:szCs w:val="28"/>
          <w:lang w:eastAsia="ar-SA"/>
        </w:rPr>
        <w:t>Saskaņā ar Publisko iepirkumu likuma 9.panta nosacījumiem</w:t>
      </w:r>
    </w:p>
    <w:p w14:paraId="45CB5D0C" w14:textId="77777777" w:rsidR="00D14177" w:rsidRDefault="00D14177" w:rsidP="00D14177">
      <w:pPr>
        <w:suppressAutoHyphens/>
        <w:spacing w:after="0" w:line="240" w:lineRule="auto"/>
        <w:jc w:val="center"/>
        <w:outlineLvl w:val="8"/>
        <w:rPr>
          <w:rFonts w:eastAsia="Times New Roman"/>
          <w:szCs w:val="28"/>
          <w:lang w:eastAsia="ar-SA"/>
        </w:rPr>
      </w:pPr>
    </w:p>
    <w:p w14:paraId="25BD61F0" w14:textId="009355E7" w:rsidR="00D14177" w:rsidRDefault="00D14177" w:rsidP="00D14177">
      <w:pPr>
        <w:suppressAutoHyphens/>
        <w:spacing w:after="0" w:line="240" w:lineRule="auto"/>
        <w:jc w:val="center"/>
        <w:outlineLvl w:val="8"/>
        <w:rPr>
          <w:rFonts w:eastAsia="Times New Roman"/>
          <w:b/>
          <w:bCs/>
          <w:szCs w:val="28"/>
          <w:lang w:eastAsia="ar-SA"/>
        </w:rPr>
      </w:pPr>
      <w:r>
        <w:rPr>
          <w:rFonts w:eastAsia="Times New Roman"/>
          <w:szCs w:val="28"/>
          <w:lang w:eastAsia="ar-SA"/>
        </w:rPr>
        <w:t>Iepirkuma identifikācijas numurs:</w:t>
      </w:r>
      <w:r>
        <w:rPr>
          <w:rFonts w:eastAsia="Times New Roman"/>
          <w:b/>
          <w:bCs/>
          <w:szCs w:val="28"/>
          <w:lang w:eastAsia="ar-SA"/>
        </w:rPr>
        <w:t xml:space="preserve"> </w:t>
      </w:r>
      <w:r w:rsidR="007E4CC5">
        <w:rPr>
          <w:rFonts w:eastAsia="Times New Roman"/>
          <w:bCs/>
          <w:szCs w:val="28"/>
          <w:lang w:eastAsia="ar-SA"/>
        </w:rPr>
        <w:t>RN202</w:t>
      </w:r>
      <w:r w:rsidR="000534D9">
        <w:rPr>
          <w:rFonts w:eastAsia="Times New Roman"/>
          <w:bCs/>
          <w:szCs w:val="28"/>
          <w:lang w:eastAsia="ar-SA"/>
        </w:rPr>
        <w:t>5/1</w:t>
      </w:r>
    </w:p>
    <w:p w14:paraId="6D630016" w14:textId="77777777" w:rsidR="00D14177" w:rsidRDefault="00D14177" w:rsidP="00D14177">
      <w:pPr>
        <w:suppressAutoHyphens/>
        <w:spacing w:after="0" w:line="240" w:lineRule="auto"/>
        <w:rPr>
          <w:rFonts w:eastAsia="Times New Roman"/>
          <w:bCs/>
          <w:caps/>
          <w:szCs w:val="24"/>
          <w:lang w:eastAsia="ar-SA"/>
        </w:rPr>
      </w:pPr>
    </w:p>
    <w:p w14:paraId="0A074C46" w14:textId="77777777" w:rsidR="00D14177" w:rsidRDefault="00D14177" w:rsidP="00D14177">
      <w:pPr>
        <w:suppressAutoHyphens/>
        <w:spacing w:after="0" w:line="240" w:lineRule="auto"/>
        <w:rPr>
          <w:rFonts w:eastAsia="Times New Roman"/>
          <w:b/>
          <w:bCs/>
          <w:caps/>
          <w:szCs w:val="24"/>
          <w:lang w:eastAsia="ar-SA"/>
        </w:rPr>
      </w:pPr>
      <w:r>
        <w:rPr>
          <w:rFonts w:eastAsia="Times New Roman"/>
          <w:bCs/>
          <w:caps/>
          <w:szCs w:val="24"/>
          <w:lang w:eastAsia="ar-SA"/>
        </w:rPr>
        <w:tab/>
      </w:r>
      <w:r>
        <w:rPr>
          <w:rFonts w:eastAsia="Times New Roman"/>
          <w:bCs/>
          <w:caps/>
          <w:szCs w:val="24"/>
          <w:lang w:eastAsia="ar-SA"/>
        </w:rPr>
        <w:tab/>
      </w:r>
      <w:r>
        <w:rPr>
          <w:rFonts w:eastAsia="Times New Roman"/>
          <w:bCs/>
          <w:caps/>
          <w:szCs w:val="24"/>
          <w:lang w:eastAsia="ar-SA"/>
        </w:rPr>
        <w:tab/>
      </w:r>
      <w:r>
        <w:rPr>
          <w:rFonts w:eastAsia="Times New Roman"/>
          <w:bCs/>
          <w:caps/>
          <w:szCs w:val="24"/>
          <w:lang w:eastAsia="ar-SA"/>
        </w:rPr>
        <w:tab/>
      </w:r>
    </w:p>
    <w:p w14:paraId="5505CBB5" w14:textId="77777777" w:rsidR="00D14177" w:rsidRDefault="00D14177" w:rsidP="00D14177">
      <w:pPr>
        <w:suppressAutoHyphens/>
        <w:spacing w:after="0" w:line="240" w:lineRule="auto"/>
        <w:rPr>
          <w:rFonts w:eastAsia="Times New Roman"/>
          <w:bCs/>
          <w:caps/>
          <w:szCs w:val="24"/>
          <w:lang w:eastAsia="ar-SA"/>
        </w:rPr>
      </w:pPr>
    </w:p>
    <w:p w14:paraId="5A64B405" w14:textId="77777777" w:rsidR="00D14177" w:rsidRDefault="00D14177" w:rsidP="00D14177">
      <w:pPr>
        <w:suppressAutoHyphens/>
        <w:spacing w:after="0" w:line="240" w:lineRule="auto"/>
        <w:rPr>
          <w:rFonts w:eastAsia="Times New Roman"/>
          <w:bCs/>
          <w:caps/>
          <w:szCs w:val="24"/>
          <w:lang w:eastAsia="ar-SA"/>
        </w:rPr>
      </w:pPr>
    </w:p>
    <w:p w14:paraId="645B18C7" w14:textId="77777777" w:rsidR="00D14177" w:rsidRDefault="00D14177" w:rsidP="00D14177">
      <w:pPr>
        <w:suppressAutoHyphens/>
        <w:spacing w:after="0" w:line="240" w:lineRule="auto"/>
        <w:rPr>
          <w:rFonts w:eastAsia="Times New Roman"/>
          <w:bCs/>
          <w:caps/>
          <w:szCs w:val="24"/>
          <w:lang w:eastAsia="ar-SA"/>
        </w:rPr>
      </w:pPr>
    </w:p>
    <w:p w14:paraId="15D278E4" w14:textId="77777777" w:rsidR="00D14177" w:rsidRDefault="00D14177" w:rsidP="00D14177">
      <w:pPr>
        <w:suppressAutoHyphens/>
        <w:spacing w:after="0" w:line="240" w:lineRule="auto"/>
        <w:rPr>
          <w:rFonts w:eastAsia="Times New Roman"/>
          <w:bCs/>
          <w:caps/>
          <w:szCs w:val="24"/>
          <w:lang w:eastAsia="ar-SA"/>
        </w:rPr>
      </w:pPr>
    </w:p>
    <w:p w14:paraId="46747A33" w14:textId="77777777" w:rsidR="00D14177" w:rsidRDefault="00D14177" w:rsidP="00D14177">
      <w:pPr>
        <w:suppressAutoHyphens/>
        <w:spacing w:after="0" w:line="240" w:lineRule="auto"/>
        <w:rPr>
          <w:rFonts w:eastAsia="Times New Roman"/>
          <w:bCs/>
          <w:caps/>
          <w:szCs w:val="24"/>
          <w:lang w:eastAsia="ar-SA"/>
        </w:rPr>
      </w:pPr>
    </w:p>
    <w:p w14:paraId="7D80D948" w14:textId="77777777" w:rsidR="00D14177" w:rsidRDefault="00D14177" w:rsidP="00D14177">
      <w:pPr>
        <w:suppressAutoHyphens/>
        <w:spacing w:after="0" w:line="240" w:lineRule="auto"/>
        <w:rPr>
          <w:rFonts w:eastAsia="Times New Roman"/>
          <w:bCs/>
          <w:caps/>
          <w:szCs w:val="24"/>
          <w:lang w:eastAsia="ar-SA"/>
        </w:rPr>
      </w:pPr>
    </w:p>
    <w:p w14:paraId="531C886E" w14:textId="77777777" w:rsidR="00D14177" w:rsidRDefault="00D14177" w:rsidP="00D14177">
      <w:pPr>
        <w:suppressAutoHyphens/>
        <w:spacing w:after="0" w:line="240" w:lineRule="auto"/>
        <w:rPr>
          <w:rFonts w:eastAsia="Times New Roman"/>
          <w:bCs/>
          <w:caps/>
          <w:szCs w:val="24"/>
          <w:lang w:eastAsia="ar-SA"/>
        </w:rPr>
      </w:pPr>
    </w:p>
    <w:p w14:paraId="08AAC5BF" w14:textId="77777777" w:rsidR="00D14177" w:rsidRDefault="00D14177" w:rsidP="00D14177">
      <w:pPr>
        <w:suppressAutoHyphens/>
        <w:spacing w:after="0" w:line="240" w:lineRule="auto"/>
        <w:rPr>
          <w:rFonts w:eastAsia="Times New Roman"/>
          <w:bCs/>
          <w:caps/>
          <w:szCs w:val="24"/>
          <w:lang w:eastAsia="ar-SA"/>
        </w:rPr>
      </w:pPr>
    </w:p>
    <w:p w14:paraId="1A70E570" w14:textId="77777777" w:rsidR="00D14177" w:rsidRDefault="00D14177" w:rsidP="00D14177">
      <w:pPr>
        <w:suppressAutoHyphens/>
        <w:spacing w:after="0" w:line="240" w:lineRule="auto"/>
        <w:rPr>
          <w:rFonts w:eastAsia="Times New Roman"/>
          <w:bCs/>
          <w:caps/>
          <w:szCs w:val="24"/>
          <w:lang w:eastAsia="ar-SA"/>
        </w:rPr>
      </w:pPr>
    </w:p>
    <w:p w14:paraId="781EC43D" w14:textId="77777777" w:rsidR="00D14177" w:rsidRDefault="00D14177" w:rsidP="00D14177">
      <w:pPr>
        <w:suppressAutoHyphens/>
        <w:spacing w:after="0" w:line="240" w:lineRule="auto"/>
        <w:rPr>
          <w:rFonts w:eastAsia="Times New Roman"/>
          <w:bCs/>
          <w:caps/>
          <w:szCs w:val="24"/>
          <w:lang w:eastAsia="ar-SA"/>
        </w:rPr>
      </w:pPr>
    </w:p>
    <w:p w14:paraId="4F5B4E19" w14:textId="77777777" w:rsidR="00D14177" w:rsidRDefault="00D14177" w:rsidP="00D14177">
      <w:pPr>
        <w:suppressAutoHyphens/>
        <w:spacing w:after="0" w:line="240" w:lineRule="auto"/>
        <w:rPr>
          <w:rFonts w:eastAsia="Times New Roman"/>
          <w:bCs/>
          <w:caps/>
          <w:szCs w:val="24"/>
          <w:lang w:eastAsia="ar-SA"/>
        </w:rPr>
      </w:pPr>
    </w:p>
    <w:p w14:paraId="7CCFEB52" w14:textId="77777777" w:rsidR="00FF3ED6" w:rsidRDefault="00FF3ED6" w:rsidP="00D14177">
      <w:pPr>
        <w:suppressAutoHyphens/>
        <w:spacing w:after="0" w:line="240" w:lineRule="auto"/>
        <w:rPr>
          <w:rFonts w:eastAsia="Times New Roman"/>
          <w:bCs/>
          <w:caps/>
          <w:szCs w:val="24"/>
          <w:lang w:eastAsia="ar-SA"/>
        </w:rPr>
      </w:pPr>
    </w:p>
    <w:p w14:paraId="4F83AB9D" w14:textId="77777777" w:rsidR="00FF3ED6" w:rsidRDefault="00FF3ED6" w:rsidP="00D14177">
      <w:pPr>
        <w:suppressAutoHyphens/>
        <w:spacing w:after="0" w:line="240" w:lineRule="auto"/>
        <w:rPr>
          <w:rFonts w:eastAsia="Times New Roman"/>
          <w:bCs/>
          <w:caps/>
          <w:szCs w:val="24"/>
          <w:lang w:eastAsia="ar-SA"/>
        </w:rPr>
      </w:pPr>
    </w:p>
    <w:p w14:paraId="095B8593" w14:textId="77777777" w:rsidR="00D14177" w:rsidRDefault="00D14177" w:rsidP="00D14177">
      <w:pPr>
        <w:suppressAutoHyphens/>
        <w:spacing w:after="0" w:line="240" w:lineRule="auto"/>
        <w:rPr>
          <w:rFonts w:eastAsia="Times New Roman"/>
          <w:bCs/>
          <w:caps/>
          <w:szCs w:val="24"/>
          <w:lang w:eastAsia="ar-SA"/>
        </w:rPr>
      </w:pPr>
    </w:p>
    <w:p w14:paraId="171FFC39" w14:textId="77777777" w:rsidR="00D14177" w:rsidRDefault="00D14177" w:rsidP="00D14177">
      <w:pPr>
        <w:suppressAutoHyphens/>
        <w:spacing w:after="0" w:line="240" w:lineRule="auto"/>
        <w:rPr>
          <w:rFonts w:eastAsia="Times New Roman"/>
          <w:bCs/>
          <w:caps/>
          <w:szCs w:val="24"/>
          <w:lang w:eastAsia="ar-SA"/>
        </w:rPr>
      </w:pPr>
    </w:p>
    <w:p w14:paraId="411BC371" w14:textId="77777777" w:rsidR="00D14177" w:rsidRDefault="00D14177" w:rsidP="00D14177">
      <w:pPr>
        <w:suppressAutoHyphens/>
        <w:spacing w:after="0" w:line="240" w:lineRule="auto"/>
        <w:rPr>
          <w:rFonts w:eastAsia="Times New Roman"/>
          <w:bCs/>
          <w:caps/>
          <w:szCs w:val="24"/>
          <w:lang w:eastAsia="ar-SA"/>
        </w:rPr>
      </w:pPr>
    </w:p>
    <w:p w14:paraId="61258A62" w14:textId="77777777" w:rsidR="001A026F" w:rsidRDefault="001A026F" w:rsidP="00D14177">
      <w:pPr>
        <w:suppressAutoHyphens/>
        <w:spacing w:after="0" w:line="240" w:lineRule="auto"/>
        <w:rPr>
          <w:rFonts w:eastAsia="Times New Roman"/>
          <w:bCs/>
          <w:caps/>
          <w:szCs w:val="24"/>
          <w:lang w:eastAsia="ar-SA"/>
        </w:rPr>
      </w:pPr>
    </w:p>
    <w:p w14:paraId="783AC49D" w14:textId="77777777" w:rsidR="001A026F" w:rsidRDefault="001A026F" w:rsidP="00D14177">
      <w:pPr>
        <w:suppressAutoHyphens/>
        <w:spacing w:after="0" w:line="240" w:lineRule="auto"/>
        <w:rPr>
          <w:rFonts w:eastAsia="Times New Roman"/>
          <w:bCs/>
          <w:caps/>
          <w:szCs w:val="24"/>
          <w:lang w:eastAsia="ar-SA"/>
        </w:rPr>
      </w:pPr>
    </w:p>
    <w:p w14:paraId="0195B446" w14:textId="77777777" w:rsidR="00D14177" w:rsidRDefault="00D14177" w:rsidP="00D14177">
      <w:pPr>
        <w:suppressAutoHyphens/>
        <w:spacing w:after="0" w:line="240" w:lineRule="auto"/>
        <w:rPr>
          <w:rFonts w:eastAsia="Times New Roman"/>
          <w:bCs/>
          <w:caps/>
          <w:szCs w:val="24"/>
          <w:lang w:eastAsia="ar-SA"/>
        </w:rPr>
      </w:pPr>
    </w:p>
    <w:p w14:paraId="7394E0AD" w14:textId="27310DD0" w:rsidR="00783EDC" w:rsidRDefault="00D14177" w:rsidP="00D14177">
      <w:pPr>
        <w:suppressAutoHyphens/>
        <w:autoSpaceDE w:val="0"/>
        <w:spacing w:after="0" w:line="240" w:lineRule="auto"/>
        <w:jc w:val="center"/>
        <w:outlineLvl w:val="8"/>
        <w:rPr>
          <w:rFonts w:eastAsia="Times New Roman"/>
          <w:bCs/>
          <w:szCs w:val="24"/>
          <w:lang w:eastAsia="ar-SA"/>
        </w:rPr>
      </w:pPr>
      <w:r>
        <w:rPr>
          <w:rFonts w:eastAsia="Times New Roman"/>
          <w:bCs/>
          <w:szCs w:val="24"/>
          <w:lang w:eastAsia="ar-SA"/>
        </w:rPr>
        <w:t xml:space="preserve">Rēzekne, </w:t>
      </w:r>
      <w:r w:rsidR="00392CCD">
        <w:rPr>
          <w:rFonts w:eastAsia="Times New Roman"/>
          <w:bCs/>
          <w:szCs w:val="24"/>
          <w:lang w:eastAsia="ar-SA"/>
        </w:rPr>
        <w:t>202</w:t>
      </w:r>
      <w:r w:rsidR="000534D9">
        <w:rPr>
          <w:rFonts w:eastAsia="Times New Roman"/>
          <w:bCs/>
          <w:szCs w:val="24"/>
          <w:lang w:eastAsia="ar-SA"/>
        </w:rPr>
        <w:t>5</w:t>
      </w:r>
    </w:p>
    <w:p w14:paraId="31A49F2B" w14:textId="137AF450" w:rsidR="001B2420" w:rsidRDefault="001B2420" w:rsidP="00D14177">
      <w:pPr>
        <w:suppressAutoHyphens/>
        <w:autoSpaceDE w:val="0"/>
        <w:spacing w:after="0" w:line="240" w:lineRule="auto"/>
        <w:jc w:val="center"/>
        <w:outlineLvl w:val="8"/>
        <w:rPr>
          <w:rFonts w:eastAsia="Times New Roman"/>
          <w:bCs/>
          <w:szCs w:val="24"/>
          <w:lang w:eastAsia="ar-SA"/>
        </w:rPr>
      </w:pPr>
    </w:p>
    <w:p w14:paraId="6EFB63AC" w14:textId="77777777" w:rsidR="001B2420" w:rsidRDefault="001B2420" w:rsidP="00D14177">
      <w:pPr>
        <w:suppressAutoHyphens/>
        <w:autoSpaceDE w:val="0"/>
        <w:spacing w:after="0" w:line="240" w:lineRule="auto"/>
        <w:jc w:val="center"/>
        <w:outlineLvl w:val="8"/>
        <w:rPr>
          <w:rFonts w:eastAsia="Times New Roman"/>
          <w:bCs/>
          <w:szCs w:val="24"/>
          <w:lang w:eastAsia="ar-SA"/>
        </w:rPr>
      </w:pPr>
    </w:p>
    <w:p w14:paraId="285F61E6" w14:textId="77777777" w:rsidR="0028709A" w:rsidRDefault="0028709A" w:rsidP="00D14177">
      <w:pPr>
        <w:suppressAutoHyphens/>
        <w:autoSpaceDE w:val="0"/>
        <w:spacing w:after="0" w:line="240" w:lineRule="auto"/>
        <w:jc w:val="center"/>
        <w:outlineLvl w:val="8"/>
        <w:rPr>
          <w:rFonts w:eastAsia="Times New Roman"/>
          <w:b/>
          <w:szCs w:val="32"/>
          <w:lang w:eastAsia="lv-LV"/>
        </w:rPr>
      </w:pPr>
    </w:p>
    <w:p w14:paraId="059F1FEC" w14:textId="77777777" w:rsidR="00DC0730" w:rsidRDefault="00DC0730" w:rsidP="00D14177">
      <w:pPr>
        <w:suppressAutoHyphens/>
        <w:autoSpaceDE w:val="0"/>
        <w:spacing w:after="0" w:line="240" w:lineRule="auto"/>
        <w:jc w:val="center"/>
        <w:outlineLvl w:val="8"/>
        <w:rPr>
          <w:rFonts w:eastAsia="Times New Roman"/>
          <w:b/>
          <w:szCs w:val="32"/>
          <w:lang w:eastAsia="lv-LV"/>
        </w:rPr>
      </w:pPr>
    </w:p>
    <w:p w14:paraId="317C482E" w14:textId="77777777" w:rsidR="00D14177" w:rsidRDefault="00D14177" w:rsidP="00D14177">
      <w:pPr>
        <w:suppressAutoHyphens/>
        <w:autoSpaceDE w:val="0"/>
        <w:spacing w:after="0" w:line="240" w:lineRule="auto"/>
        <w:jc w:val="center"/>
        <w:outlineLvl w:val="8"/>
        <w:rPr>
          <w:rFonts w:eastAsia="Times New Roman"/>
          <w:b/>
          <w:szCs w:val="32"/>
          <w:lang w:eastAsia="lv-LV"/>
        </w:rPr>
      </w:pPr>
      <w:r>
        <w:rPr>
          <w:rFonts w:eastAsia="Times New Roman"/>
          <w:b/>
          <w:szCs w:val="32"/>
          <w:lang w:eastAsia="lv-LV"/>
        </w:rPr>
        <w:lastRenderedPageBreak/>
        <w:t>I. Vispārīgā informācija</w:t>
      </w:r>
    </w:p>
    <w:p w14:paraId="07E9E5F4" w14:textId="77777777" w:rsidR="00D14177" w:rsidRDefault="00D14177" w:rsidP="00D14177">
      <w:pPr>
        <w:keepNext/>
        <w:spacing w:after="0" w:line="240" w:lineRule="auto"/>
        <w:jc w:val="both"/>
        <w:outlineLvl w:val="1"/>
        <w:rPr>
          <w:rFonts w:eastAsia="Times New Roman"/>
          <w:b/>
          <w:sz w:val="22"/>
          <w:szCs w:val="24"/>
          <w:lang w:eastAsia="lv-LV"/>
        </w:rPr>
      </w:pPr>
    </w:p>
    <w:p w14:paraId="332781EE" w14:textId="77777777" w:rsidR="00D14177" w:rsidRDefault="00D14177" w:rsidP="00D14177">
      <w:pPr>
        <w:pStyle w:val="ListParagraph"/>
        <w:keepNext/>
        <w:numPr>
          <w:ilvl w:val="0"/>
          <w:numId w:val="1"/>
        </w:numPr>
        <w:spacing w:after="0" w:line="240" w:lineRule="auto"/>
        <w:jc w:val="both"/>
        <w:outlineLvl w:val="1"/>
        <w:rPr>
          <w:rFonts w:eastAsia="Times New Roman"/>
          <w:b/>
          <w:sz w:val="22"/>
          <w:lang w:eastAsia="lv-LV"/>
        </w:rPr>
      </w:pPr>
      <w:r>
        <w:rPr>
          <w:rFonts w:eastAsia="Times New Roman"/>
          <w:b/>
          <w:sz w:val="22"/>
          <w:lang w:eastAsia="lv-LV"/>
        </w:rPr>
        <w:t>Iepirkuma identifikācijas numurs:</w:t>
      </w:r>
    </w:p>
    <w:p w14:paraId="0DB05B75" w14:textId="196D53A9" w:rsidR="00D14177" w:rsidRDefault="00D14177" w:rsidP="00D14177">
      <w:pPr>
        <w:pStyle w:val="ListParagraph"/>
        <w:keepNext/>
        <w:numPr>
          <w:ilvl w:val="1"/>
          <w:numId w:val="1"/>
        </w:numPr>
        <w:spacing w:after="0" w:line="240" w:lineRule="auto"/>
        <w:jc w:val="both"/>
        <w:outlineLvl w:val="1"/>
        <w:rPr>
          <w:rFonts w:eastAsia="Times New Roman"/>
          <w:sz w:val="22"/>
          <w:lang w:eastAsia="lv-LV"/>
        </w:rPr>
      </w:pPr>
      <w:r>
        <w:rPr>
          <w:rFonts w:eastAsia="Times New Roman"/>
          <w:sz w:val="22"/>
          <w:lang w:eastAsia="lv-LV"/>
        </w:rPr>
        <w:t xml:space="preserve">Iepirkuma identifikācijas numurs – </w:t>
      </w:r>
      <w:r w:rsidR="007E4CC5">
        <w:rPr>
          <w:rFonts w:eastAsia="Times New Roman"/>
          <w:sz w:val="22"/>
          <w:lang w:eastAsia="lv-LV"/>
        </w:rPr>
        <w:t>RN202</w:t>
      </w:r>
      <w:r w:rsidR="000534D9">
        <w:rPr>
          <w:rFonts w:eastAsia="Times New Roman"/>
          <w:sz w:val="22"/>
          <w:lang w:eastAsia="lv-LV"/>
        </w:rPr>
        <w:t>5/1</w:t>
      </w:r>
    </w:p>
    <w:p w14:paraId="41B162BB" w14:textId="77777777" w:rsidR="00D14177" w:rsidRDefault="00D14177" w:rsidP="00D14177">
      <w:pPr>
        <w:keepNext/>
        <w:spacing w:after="0" w:line="240" w:lineRule="auto"/>
        <w:jc w:val="both"/>
        <w:outlineLvl w:val="1"/>
        <w:rPr>
          <w:rFonts w:eastAsia="Times New Roman"/>
          <w:b/>
          <w:sz w:val="10"/>
          <w:lang w:eastAsia="lv-LV"/>
        </w:rPr>
      </w:pPr>
    </w:p>
    <w:p w14:paraId="4D2587DC" w14:textId="77777777" w:rsidR="00D14177" w:rsidRDefault="00D14177" w:rsidP="00D14177">
      <w:pPr>
        <w:pStyle w:val="ListParagraph"/>
        <w:keepNext/>
        <w:numPr>
          <w:ilvl w:val="0"/>
          <w:numId w:val="1"/>
        </w:numPr>
        <w:spacing w:after="0" w:line="240" w:lineRule="auto"/>
        <w:jc w:val="both"/>
        <w:outlineLvl w:val="1"/>
        <w:rPr>
          <w:rFonts w:eastAsia="Times New Roman"/>
          <w:b/>
          <w:sz w:val="22"/>
          <w:lang w:eastAsia="lv-LV"/>
        </w:rPr>
      </w:pPr>
      <w:r>
        <w:rPr>
          <w:rFonts w:eastAsia="Times New Roman"/>
          <w:b/>
          <w:sz w:val="22"/>
          <w:lang w:eastAsia="lv-LV"/>
        </w:rPr>
        <w:t>Iepirkuma procedūras veids:</w:t>
      </w:r>
    </w:p>
    <w:p w14:paraId="33D9DA4A" w14:textId="77777777" w:rsidR="00D14177" w:rsidRDefault="006677C5" w:rsidP="00D14177">
      <w:pPr>
        <w:numPr>
          <w:ilvl w:val="1"/>
          <w:numId w:val="1"/>
        </w:numPr>
        <w:spacing w:after="0"/>
        <w:rPr>
          <w:rFonts w:eastAsia="Times New Roman"/>
          <w:sz w:val="22"/>
          <w:lang w:eastAsia="lv-LV"/>
        </w:rPr>
      </w:pPr>
      <w:r>
        <w:rPr>
          <w:rFonts w:eastAsia="Times New Roman"/>
          <w:sz w:val="22"/>
          <w:lang w:eastAsia="lv-LV"/>
        </w:rPr>
        <w:t>Iepirkums Publisko iepirkumu likuma 9.panta kārtībā.</w:t>
      </w:r>
    </w:p>
    <w:p w14:paraId="47981AC8" w14:textId="77777777" w:rsidR="00D14177" w:rsidRDefault="00D14177" w:rsidP="00D14177">
      <w:pPr>
        <w:keepNext/>
        <w:spacing w:after="0" w:line="240" w:lineRule="auto"/>
        <w:jc w:val="both"/>
        <w:outlineLvl w:val="1"/>
        <w:rPr>
          <w:rFonts w:eastAsia="Times New Roman"/>
          <w:sz w:val="10"/>
          <w:lang w:eastAsia="lv-LV"/>
        </w:rPr>
      </w:pPr>
    </w:p>
    <w:p w14:paraId="31483297" w14:textId="77777777" w:rsidR="00D14177" w:rsidRDefault="00D14177" w:rsidP="00D14177">
      <w:pPr>
        <w:pStyle w:val="ListParagraph"/>
        <w:keepNext/>
        <w:numPr>
          <w:ilvl w:val="0"/>
          <w:numId w:val="1"/>
        </w:numPr>
        <w:spacing w:after="0" w:line="240" w:lineRule="auto"/>
        <w:jc w:val="both"/>
        <w:outlineLvl w:val="1"/>
        <w:rPr>
          <w:rFonts w:eastAsia="Times New Roman"/>
          <w:sz w:val="22"/>
          <w:lang w:eastAsia="lv-LV"/>
        </w:rPr>
      </w:pPr>
      <w:r>
        <w:rPr>
          <w:rFonts w:eastAsia="Times New Roman"/>
          <w:b/>
          <w:sz w:val="22"/>
          <w:lang w:eastAsia="lv-LV"/>
        </w:rPr>
        <w:t>Pasūtītāja nosaukums, adrese un citi rekvizīti:</w:t>
      </w:r>
    </w:p>
    <w:p w14:paraId="39C98CB8" w14:textId="77777777" w:rsidR="00D14177" w:rsidRDefault="00B42FF2" w:rsidP="00D14177">
      <w:pPr>
        <w:pStyle w:val="ListParagraph"/>
        <w:keepNext/>
        <w:numPr>
          <w:ilvl w:val="1"/>
          <w:numId w:val="1"/>
        </w:numPr>
        <w:tabs>
          <w:tab w:val="left" w:pos="851"/>
        </w:tabs>
        <w:spacing w:after="0" w:line="240" w:lineRule="auto"/>
        <w:ind w:left="993" w:hanging="426"/>
        <w:jc w:val="both"/>
        <w:outlineLvl w:val="1"/>
        <w:rPr>
          <w:rFonts w:eastAsia="Times New Roman"/>
          <w:sz w:val="22"/>
          <w:lang w:eastAsia="lv-LV"/>
        </w:rPr>
      </w:pPr>
      <w:r>
        <w:rPr>
          <w:rFonts w:eastAsia="Times New Roman"/>
          <w:sz w:val="22"/>
          <w:lang w:eastAsia="lv-LV"/>
        </w:rPr>
        <w:t>SIA „Rēzeknes Namsaimnieks”</w:t>
      </w:r>
      <w:r w:rsidR="00D14177">
        <w:rPr>
          <w:rFonts w:eastAsia="Times New Roman"/>
          <w:sz w:val="22"/>
          <w:lang w:eastAsia="lv-LV"/>
        </w:rPr>
        <w:t xml:space="preserve">, </w:t>
      </w:r>
    </w:p>
    <w:p w14:paraId="04283BB9" w14:textId="77777777" w:rsidR="00D14177" w:rsidRDefault="00D14177" w:rsidP="00D14177">
      <w:pPr>
        <w:keepNext/>
        <w:spacing w:after="0" w:line="240" w:lineRule="auto"/>
        <w:ind w:left="993"/>
        <w:contextualSpacing/>
        <w:jc w:val="both"/>
        <w:outlineLvl w:val="1"/>
        <w:rPr>
          <w:rFonts w:eastAsia="Times New Roman"/>
          <w:sz w:val="22"/>
          <w:lang w:eastAsia="lv-LV"/>
        </w:rPr>
      </w:pPr>
      <w:r>
        <w:rPr>
          <w:rFonts w:eastAsia="Times New Roman"/>
          <w:sz w:val="22"/>
          <w:lang w:eastAsia="lv-LV"/>
        </w:rPr>
        <w:t xml:space="preserve">Reģ. Nr. </w:t>
      </w:r>
      <w:r w:rsidR="00B42FF2">
        <w:rPr>
          <w:rFonts w:eastAsia="Times New Roman"/>
          <w:sz w:val="22"/>
          <w:lang w:eastAsia="lv-LV"/>
        </w:rPr>
        <w:t>40003215461</w:t>
      </w:r>
      <w:r>
        <w:rPr>
          <w:rFonts w:eastAsia="Times New Roman"/>
          <w:sz w:val="22"/>
          <w:lang w:eastAsia="lv-LV"/>
        </w:rPr>
        <w:t xml:space="preserve">, </w:t>
      </w:r>
    </w:p>
    <w:p w14:paraId="1687E99F" w14:textId="77777777" w:rsidR="00D14177" w:rsidRDefault="00D14177" w:rsidP="00D14177">
      <w:pPr>
        <w:keepNext/>
        <w:spacing w:after="0" w:line="240" w:lineRule="auto"/>
        <w:ind w:left="993"/>
        <w:contextualSpacing/>
        <w:jc w:val="both"/>
        <w:outlineLvl w:val="1"/>
        <w:rPr>
          <w:rFonts w:eastAsia="Times New Roman"/>
          <w:sz w:val="22"/>
          <w:lang w:eastAsia="lv-LV"/>
        </w:rPr>
      </w:pPr>
      <w:r>
        <w:rPr>
          <w:rFonts w:eastAsia="Times New Roman"/>
          <w:sz w:val="22"/>
          <w:lang w:eastAsia="lv-LV"/>
        </w:rPr>
        <w:t>Adrese: Atbrīvošanas alej</w:t>
      </w:r>
      <w:r w:rsidR="00B42FF2">
        <w:rPr>
          <w:rFonts w:eastAsia="Times New Roman"/>
          <w:sz w:val="22"/>
          <w:lang w:eastAsia="lv-LV"/>
        </w:rPr>
        <w:t>a 106</w:t>
      </w:r>
      <w:r>
        <w:rPr>
          <w:rFonts w:eastAsia="Times New Roman"/>
          <w:sz w:val="22"/>
          <w:lang w:eastAsia="lv-LV"/>
        </w:rPr>
        <w:t>, Rēzeknē, LV-4601,</w:t>
      </w:r>
    </w:p>
    <w:p w14:paraId="771A4230" w14:textId="77777777" w:rsidR="00D14177" w:rsidRDefault="00D14177" w:rsidP="00D14177">
      <w:pPr>
        <w:pStyle w:val="ListParagraph"/>
        <w:keepNext/>
        <w:spacing w:after="0" w:line="240" w:lineRule="auto"/>
        <w:ind w:left="928" w:firstLine="65"/>
        <w:jc w:val="both"/>
        <w:outlineLvl w:val="1"/>
        <w:rPr>
          <w:rFonts w:eastAsia="Times New Roman"/>
          <w:sz w:val="22"/>
          <w:lang w:eastAsia="lv-LV"/>
        </w:rPr>
      </w:pPr>
      <w:r>
        <w:rPr>
          <w:rFonts w:eastAsia="Times New Roman"/>
          <w:sz w:val="22"/>
          <w:lang w:eastAsia="lv-LV"/>
        </w:rPr>
        <w:t>Tālr.: 646</w:t>
      </w:r>
      <w:r w:rsidR="00B42FF2">
        <w:rPr>
          <w:rFonts w:eastAsia="Times New Roman"/>
          <w:sz w:val="22"/>
          <w:lang w:eastAsia="lv-LV"/>
        </w:rPr>
        <w:t>24501</w:t>
      </w:r>
    </w:p>
    <w:p w14:paraId="456A2BF1" w14:textId="77777777" w:rsidR="00B42FF2" w:rsidRDefault="00B42FF2" w:rsidP="00D14177">
      <w:pPr>
        <w:pStyle w:val="ListParagraph"/>
        <w:keepNext/>
        <w:spacing w:after="0" w:line="240" w:lineRule="auto"/>
        <w:ind w:left="928" w:firstLine="65"/>
        <w:jc w:val="both"/>
        <w:outlineLvl w:val="1"/>
        <w:rPr>
          <w:rFonts w:eastAsia="Times New Roman"/>
          <w:sz w:val="22"/>
          <w:lang w:eastAsia="lv-LV"/>
        </w:rPr>
      </w:pPr>
      <w:r>
        <w:rPr>
          <w:rFonts w:eastAsia="Times New Roman"/>
          <w:sz w:val="22"/>
          <w:lang w:eastAsia="lv-LV"/>
        </w:rPr>
        <w:t>e-pasts:</w:t>
      </w:r>
      <w:r w:rsidRPr="00B42FF2">
        <w:t xml:space="preserve"> </w:t>
      </w:r>
      <w:hyperlink r:id="rId8" w:history="1">
        <w:r>
          <w:rPr>
            <w:rStyle w:val="Hyperlink"/>
            <w:rFonts w:eastAsia="Times New Roman"/>
            <w:sz w:val="22"/>
            <w:lang w:eastAsia="lv-LV"/>
          </w:rPr>
          <w:t>rezeknes.namsaimnieks@apollo.lv</w:t>
        </w:r>
      </w:hyperlink>
    </w:p>
    <w:p w14:paraId="152483CF" w14:textId="77777777" w:rsidR="00D14177" w:rsidRDefault="00D14177" w:rsidP="00D14177">
      <w:pPr>
        <w:keepNext/>
        <w:spacing w:after="0" w:line="240" w:lineRule="auto"/>
        <w:jc w:val="both"/>
        <w:outlineLvl w:val="1"/>
        <w:rPr>
          <w:rFonts w:eastAsia="Times New Roman"/>
          <w:sz w:val="10"/>
          <w:lang w:eastAsia="lv-LV"/>
        </w:rPr>
      </w:pPr>
    </w:p>
    <w:p w14:paraId="34E16C13" w14:textId="77777777" w:rsidR="00D14177" w:rsidRDefault="00D14177" w:rsidP="00D14177">
      <w:pPr>
        <w:pStyle w:val="ListParagraph"/>
        <w:keepNext/>
        <w:numPr>
          <w:ilvl w:val="0"/>
          <w:numId w:val="1"/>
        </w:numPr>
        <w:spacing w:after="0" w:line="240" w:lineRule="auto"/>
        <w:jc w:val="both"/>
        <w:outlineLvl w:val="1"/>
        <w:rPr>
          <w:rFonts w:eastAsia="Times New Roman"/>
          <w:b/>
          <w:sz w:val="22"/>
          <w:lang w:eastAsia="lv-LV"/>
        </w:rPr>
      </w:pPr>
      <w:r>
        <w:rPr>
          <w:rFonts w:eastAsia="Times New Roman"/>
          <w:b/>
          <w:sz w:val="22"/>
          <w:lang w:eastAsia="lv-LV"/>
        </w:rPr>
        <w:t>Kontaktpersonas:</w:t>
      </w:r>
    </w:p>
    <w:p w14:paraId="46FBE081" w14:textId="77777777" w:rsidR="00D14177" w:rsidRDefault="00D14177" w:rsidP="00D14177">
      <w:pPr>
        <w:pStyle w:val="ListParagraph"/>
        <w:keepNext/>
        <w:numPr>
          <w:ilvl w:val="1"/>
          <w:numId w:val="1"/>
        </w:numPr>
        <w:spacing w:after="0" w:line="240" w:lineRule="auto"/>
        <w:ind w:left="993" w:hanging="425"/>
        <w:jc w:val="both"/>
        <w:outlineLvl w:val="1"/>
        <w:rPr>
          <w:rFonts w:eastAsia="Times New Roman"/>
          <w:sz w:val="22"/>
          <w:lang w:eastAsia="lv-LV"/>
        </w:rPr>
      </w:pPr>
      <w:r>
        <w:rPr>
          <w:rFonts w:eastAsia="Times New Roman"/>
          <w:sz w:val="22"/>
          <w:lang w:eastAsia="lv-LV"/>
        </w:rPr>
        <w:t xml:space="preserve">Iepirkuma procedūras jautājumos: </w:t>
      </w:r>
    </w:p>
    <w:p w14:paraId="47E09944" w14:textId="77777777" w:rsidR="00D14177" w:rsidRDefault="00D14177" w:rsidP="00D14177">
      <w:pPr>
        <w:pStyle w:val="ListParagraph"/>
        <w:keepNext/>
        <w:spacing w:after="0" w:line="240" w:lineRule="auto"/>
        <w:ind w:left="993"/>
        <w:jc w:val="both"/>
        <w:outlineLvl w:val="1"/>
        <w:rPr>
          <w:rFonts w:eastAsia="Times New Roman"/>
          <w:sz w:val="10"/>
          <w:lang w:eastAsia="lv-LV"/>
        </w:rPr>
      </w:pPr>
    </w:p>
    <w:p w14:paraId="0E64AED5" w14:textId="123F3E38" w:rsidR="00D14177" w:rsidRDefault="008F6ED6" w:rsidP="00D14177">
      <w:pPr>
        <w:pStyle w:val="ListParagraph"/>
        <w:keepNext/>
        <w:spacing w:after="0" w:line="240" w:lineRule="auto"/>
        <w:ind w:left="993"/>
        <w:jc w:val="both"/>
        <w:outlineLvl w:val="1"/>
        <w:rPr>
          <w:rFonts w:eastAsia="Times New Roman"/>
          <w:sz w:val="22"/>
          <w:lang w:eastAsia="lv-LV"/>
        </w:rPr>
      </w:pPr>
      <w:r>
        <w:rPr>
          <w:rFonts w:eastAsia="Times New Roman"/>
          <w:sz w:val="22"/>
          <w:lang w:eastAsia="lv-LV"/>
        </w:rPr>
        <w:t>Juriskonsults</w:t>
      </w:r>
      <w:r w:rsidR="00B42FF2">
        <w:rPr>
          <w:rFonts w:eastAsia="Times New Roman"/>
          <w:sz w:val="22"/>
          <w:lang w:eastAsia="lv-LV"/>
        </w:rPr>
        <w:t xml:space="preserve"> </w:t>
      </w:r>
      <w:r w:rsidR="000534D9">
        <w:rPr>
          <w:rFonts w:eastAsia="Times New Roman"/>
          <w:sz w:val="22"/>
          <w:lang w:eastAsia="lv-LV"/>
        </w:rPr>
        <w:t>Agita Betlere</w:t>
      </w:r>
      <w:r w:rsidR="00D14177">
        <w:rPr>
          <w:rFonts w:eastAsia="Times New Roman"/>
          <w:sz w:val="22"/>
          <w:lang w:eastAsia="lv-LV"/>
        </w:rPr>
        <w:t xml:space="preserve">, </w:t>
      </w:r>
    </w:p>
    <w:p w14:paraId="4793CEC9" w14:textId="6AE8E130" w:rsidR="00D14177" w:rsidRPr="00B42FF2" w:rsidRDefault="00D14177" w:rsidP="00B42FF2">
      <w:pPr>
        <w:pStyle w:val="ListParagraph"/>
        <w:keepNext/>
        <w:spacing w:after="0" w:line="240" w:lineRule="auto"/>
        <w:ind w:left="993"/>
        <w:jc w:val="both"/>
        <w:outlineLvl w:val="1"/>
        <w:rPr>
          <w:rFonts w:eastAsia="Times New Roman"/>
          <w:sz w:val="22"/>
          <w:lang w:eastAsia="lv-LV"/>
        </w:rPr>
      </w:pPr>
      <w:r>
        <w:rPr>
          <w:rFonts w:eastAsia="Times New Roman"/>
          <w:sz w:val="22"/>
          <w:lang w:eastAsia="lv-LV"/>
        </w:rPr>
        <w:t xml:space="preserve">tālrunis </w:t>
      </w:r>
      <w:r w:rsidR="000534D9">
        <w:rPr>
          <w:rFonts w:eastAsia="Times New Roman"/>
          <w:sz w:val="22"/>
          <w:lang w:eastAsia="lv-LV"/>
        </w:rPr>
        <w:t>64605968</w:t>
      </w:r>
    </w:p>
    <w:p w14:paraId="0C70D1B6" w14:textId="6CC79C7D" w:rsidR="00D14177" w:rsidRDefault="00D14177" w:rsidP="00D14177">
      <w:pPr>
        <w:pStyle w:val="ListParagraph"/>
        <w:keepNext/>
        <w:spacing w:after="0" w:line="240" w:lineRule="auto"/>
        <w:ind w:left="993"/>
        <w:jc w:val="both"/>
        <w:outlineLvl w:val="1"/>
        <w:rPr>
          <w:rStyle w:val="Hyperlink"/>
          <w:color w:val="auto"/>
        </w:rPr>
      </w:pPr>
      <w:r>
        <w:rPr>
          <w:rFonts w:eastAsia="Times New Roman"/>
          <w:sz w:val="22"/>
          <w:lang w:eastAsia="lv-LV"/>
        </w:rPr>
        <w:t>e-past</w:t>
      </w:r>
      <w:r w:rsidR="000534D9">
        <w:rPr>
          <w:rFonts w:eastAsia="Times New Roman"/>
          <w:sz w:val="22"/>
          <w:lang w:eastAsia="lv-LV"/>
        </w:rPr>
        <w:t>s: agita.betlere@inbox.lv</w:t>
      </w:r>
    </w:p>
    <w:p w14:paraId="5F29DAAE" w14:textId="77777777" w:rsidR="00D14177" w:rsidRDefault="00D14177" w:rsidP="00D14177">
      <w:pPr>
        <w:pStyle w:val="ListParagraph"/>
        <w:keepNext/>
        <w:spacing w:after="0" w:line="240" w:lineRule="auto"/>
        <w:ind w:left="993"/>
        <w:jc w:val="both"/>
        <w:outlineLvl w:val="1"/>
        <w:rPr>
          <w:sz w:val="10"/>
        </w:rPr>
      </w:pPr>
    </w:p>
    <w:p w14:paraId="63B71B74" w14:textId="1D3BD922" w:rsidR="00D14177" w:rsidRDefault="00D14177" w:rsidP="00D14177">
      <w:pPr>
        <w:numPr>
          <w:ilvl w:val="1"/>
          <w:numId w:val="1"/>
        </w:numPr>
        <w:spacing w:after="0"/>
        <w:ind w:left="993" w:hanging="426"/>
        <w:rPr>
          <w:rFonts w:eastAsia="Times New Roman"/>
          <w:sz w:val="22"/>
          <w:lang w:eastAsia="lv-LV"/>
        </w:rPr>
      </w:pPr>
      <w:r>
        <w:rPr>
          <w:rFonts w:eastAsia="Times New Roman"/>
          <w:sz w:val="22"/>
          <w:lang w:eastAsia="lv-LV"/>
        </w:rPr>
        <w:t xml:space="preserve">Jautājumos par iepirkuma priekšmetu: </w:t>
      </w:r>
    </w:p>
    <w:p w14:paraId="02A50D9B" w14:textId="68A41369" w:rsidR="00D14177" w:rsidRPr="006F1E93" w:rsidRDefault="00367603" w:rsidP="00D14177">
      <w:pPr>
        <w:pStyle w:val="ListParagraph"/>
        <w:keepNext/>
        <w:numPr>
          <w:ilvl w:val="2"/>
          <w:numId w:val="1"/>
        </w:numPr>
        <w:spacing w:after="0" w:line="240" w:lineRule="auto"/>
        <w:ind w:left="1276" w:hanging="567"/>
        <w:jc w:val="both"/>
        <w:outlineLvl w:val="1"/>
        <w:rPr>
          <w:rFonts w:eastAsia="Times New Roman"/>
          <w:b/>
          <w:szCs w:val="32"/>
          <w:lang w:eastAsia="lv-LV"/>
        </w:rPr>
      </w:pPr>
      <w:r>
        <w:rPr>
          <w:rFonts w:eastAsia="Times New Roman"/>
          <w:sz w:val="22"/>
          <w:lang w:eastAsia="lv-LV"/>
        </w:rPr>
        <w:t>Namu pārzinis</w:t>
      </w:r>
      <w:r w:rsidR="00B42FF2">
        <w:rPr>
          <w:rFonts w:eastAsia="Times New Roman"/>
          <w:sz w:val="22"/>
          <w:lang w:eastAsia="lv-LV"/>
        </w:rPr>
        <w:t xml:space="preserve"> Viesturs Seržants, tel.</w:t>
      </w:r>
      <w:r w:rsidR="00D7448F">
        <w:rPr>
          <w:rFonts w:eastAsia="Times New Roman"/>
          <w:sz w:val="22"/>
          <w:lang w:eastAsia="lv-LV"/>
        </w:rPr>
        <w:t>29544569</w:t>
      </w:r>
      <w:r w:rsidR="00AA4E1D">
        <w:rPr>
          <w:rFonts w:eastAsia="Times New Roman"/>
          <w:sz w:val="22"/>
          <w:lang w:eastAsia="lv-LV"/>
        </w:rPr>
        <w:t xml:space="preserve"> </w:t>
      </w:r>
    </w:p>
    <w:p w14:paraId="547663DA" w14:textId="77777777" w:rsidR="006F1E93" w:rsidRPr="006F1E93" w:rsidRDefault="006F1E93" w:rsidP="006F1E93">
      <w:pPr>
        <w:keepNext/>
        <w:spacing w:after="0" w:line="240" w:lineRule="auto"/>
        <w:ind w:left="709"/>
        <w:jc w:val="both"/>
        <w:outlineLvl w:val="1"/>
        <w:rPr>
          <w:rFonts w:eastAsia="Times New Roman"/>
          <w:b/>
          <w:szCs w:val="32"/>
          <w:lang w:eastAsia="lv-LV"/>
        </w:rPr>
      </w:pPr>
    </w:p>
    <w:p w14:paraId="1107AC55" w14:textId="27DF9E8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Komisija:</w:t>
      </w:r>
    </w:p>
    <w:p w14:paraId="6E6AF51F" w14:textId="77777777" w:rsidR="00D14177" w:rsidRDefault="00D14177" w:rsidP="00D14177">
      <w:pPr>
        <w:pStyle w:val="ListParagraph"/>
        <w:numPr>
          <w:ilvl w:val="1"/>
          <w:numId w:val="1"/>
        </w:numPr>
        <w:spacing w:after="0" w:line="240" w:lineRule="auto"/>
        <w:jc w:val="both"/>
        <w:rPr>
          <w:rFonts w:eastAsia="Times New Roman"/>
          <w:sz w:val="22"/>
          <w:lang w:eastAsia="lv-LV"/>
        </w:rPr>
      </w:pPr>
      <w:r>
        <w:rPr>
          <w:rFonts w:eastAsia="Times New Roman"/>
          <w:sz w:val="22"/>
          <w:lang w:eastAsia="lv-LV"/>
        </w:rPr>
        <w:t xml:space="preserve">Iepirkumu organizē un realizē </w:t>
      </w:r>
      <w:r w:rsidR="00D7448F">
        <w:rPr>
          <w:rFonts w:eastAsia="Times New Roman"/>
          <w:sz w:val="22"/>
          <w:lang w:eastAsia="lv-LV"/>
        </w:rPr>
        <w:t>SIA „Rēzeknes Namsaimnieks”</w:t>
      </w:r>
      <w:r>
        <w:rPr>
          <w:rFonts w:eastAsia="Times New Roman"/>
          <w:sz w:val="22"/>
          <w:lang w:eastAsia="lv-LV"/>
        </w:rPr>
        <w:t xml:space="preserve"> Iepirkumu komisija.</w:t>
      </w:r>
    </w:p>
    <w:p w14:paraId="184A989B" w14:textId="77777777" w:rsidR="00D14177" w:rsidRDefault="00D14177" w:rsidP="00D14177">
      <w:pPr>
        <w:spacing w:after="0" w:line="240" w:lineRule="auto"/>
        <w:jc w:val="both"/>
        <w:rPr>
          <w:rFonts w:eastAsia="Times New Roman"/>
          <w:b/>
          <w:sz w:val="10"/>
          <w:lang w:eastAsia="lv-LV"/>
        </w:rPr>
      </w:pPr>
    </w:p>
    <w:p w14:paraId="00CD2CFB"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 Finansējums:</w:t>
      </w:r>
    </w:p>
    <w:p w14:paraId="5A435546" w14:textId="77777777" w:rsidR="00D7448F" w:rsidRPr="00DE298F" w:rsidRDefault="00D7448F" w:rsidP="00D7448F">
      <w:pPr>
        <w:pStyle w:val="ListParagraph"/>
        <w:numPr>
          <w:ilvl w:val="1"/>
          <w:numId w:val="1"/>
        </w:numPr>
        <w:spacing w:after="0" w:line="240" w:lineRule="auto"/>
        <w:jc w:val="both"/>
        <w:rPr>
          <w:rFonts w:eastAsia="Times New Roman"/>
          <w:sz w:val="22"/>
          <w:lang w:eastAsia="lv-LV"/>
        </w:rPr>
      </w:pPr>
      <w:r w:rsidRPr="00DE298F">
        <w:rPr>
          <w:rFonts w:eastAsia="Times New Roman"/>
          <w:sz w:val="22"/>
          <w:lang w:eastAsia="lv-LV"/>
        </w:rPr>
        <w:t>Iepirkums tiek finansēts no SIA „Rēzeknes Namsaimnieks” budžeta.</w:t>
      </w:r>
    </w:p>
    <w:p w14:paraId="642B5231" w14:textId="6604BF4E" w:rsidR="00D7448F" w:rsidRPr="00DE298F" w:rsidRDefault="00D7448F" w:rsidP="00D7448F">
      <w:pPr>
        <w:pStyle w:val="ListParagraph"/>
        <w:numPr>
          <w:ilvl w:val="1"/>
          <w:numId w:val="1"/>
        </w:numPr>
        <w:spacing w:after="0" w:line="240" w:lineRule="auto"/>
        <w:jc w:val="both"/>
        <w:rPr>
          <w:rFonts w:eastAsia="Times New Roman"/>
          <w:sz w:val="22"/>
          <w:lang w:eastAsia="lv-LV"/>
        </w:rPr>
      </w:pPr>
      <w:r w:rsidRPr="00DE298F">
        <w:rPr>
          <w:b/>
          <w:sz w:val="22"/>
        </w:rPr>
        <w:t xml:space="preserve">Šis iepirkums nesaraujami ir saistīts ar līdzfinansējumu no trešās personas puses. Līdz ar to, ja līdzfinansējums netiek piešķirts iepirkumā paredzētajā apjomā, vai, ja dzīvokļu īpašnieki atsakās veikt pagalma labiekārtošanu, tad par šo daļu Pasūtītājam ir vienpersoniskas tiesības atkāpties no pasūtījuma. Pretendentam līdz ar to nav tiesību celt pretenziju par jebkādiem zaudējumiem, ja pasūtījums tomēr netiek  veikts pilnībā vai kādā daļā. </w:t>
      </w:r>
      <w:r w:rsidRPr="00DE298F">
        <w:rPr>
          <w:rFonts w:eastAsia="Times New Roman"/>
          <w:sz w:val="22"/>
          <w:lang w:eastAsia="lv-LV"/>
        </w:rPr>
        <w:t xml:space="preserve"> </w:t>
      </w:r>
    </w:p>
    <w:p w14:paraId="6CFD1F74" w14:textId="77777777" w:rsidR="00D14177" w:rsidRDefault="00D14177" w:rsidP="00D14177">
      <w:pPr>
        <w:spacing w:after="0" w:line="240" w:lineRule="auto"/>
        <w:ind w:left="924"/>
        <w:jc w:val="both"/>
        <w:rPr>
          <w:rFonts w:eastAsia="Times New Roman"/>
          <w:sz w:val="10"/>
          <w:lang w:eastAsia="lv-LV"/>
        </w:rPr>
      </w:pPr>
    </w:p>
    <w:p w14:paraId="45AC966F"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 Informācijas apmaiņa: </w:t>
      </w:r>
    </w:p>
    <w:p w14:paraId="0913EC61"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 xml:space="preserve">Saziņa starp pasūtītāju un ieinteresētajiem piegādātājiem iepirkuma ietvaros notiek valsts valodā, rakstiski, pa pastu, faksu vai elektroniski (e-pastu vai izmantojot Elektronisko iepirkumu sistēmas e-konkursu apakšsistēmu </w:t>
      </w:r>
      <w:hyperlink r:id="rId9" w:history="1">
        <w:r>
          <w:rPr>
            <w:rStyle w:val="Hyperlink"/>
            <w:sz w:val="22"/>
            <w:lang w:eastAsia="lv-LV"/>
          </w:rPr>
          <w:t>www.eis.gov.lv</w:t>
        </w:r>
      </w:hyperlink>
      <w:r>
        <w:rPr>
          <w:sz w:val="22"/>
          <w:lang w:eastAsia="lv-LV"/>
        </w:rPr>
        <w:t xml:space="preserve">). Pa e-pastu sūtītā informācija uzskatāma par saņemtu, ja pasūtītāja kontaktpersona nosūtījusi apstiprinošu e-pasta atbildes vēstuli tās sūtītājam vienas darba dienas laikā. </w:t>
      </w:r>
    </w:p>
    <w:p w14:paraId="5C6006B9"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Nosūtot informāciju pa e-pastu (piemēram, jautājumu) kontaktpersonai iepi</w:t>
      </w:r>
      <w:r w:rsidR="00FE4CFF">
        <w:rPr>
          <w:sz w:val="22"/>
          <w:lang w:eastAsia="lv-LV"/>
        </w:rPr>
        <w:t>rkuma priekšmeta jautājumos, tā</w:t>
      </w:r>
      <w:r>
        <w:rPr>
          <w:sz w:val="22"/>
          <w:lang w:eastAsia="lv-LV"/>
        </w:rPr>
        <w:t xml:space="preserve"> obligāti jānosūta arī kontaktpersonai iepirkuma procedūras jautājumos.</w:t>
      </w:r>
    </w:p>
    <w:p w14:paraId="6AEEDDF7"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Mutvārdos sniegtā informācija iepirkuma procedūras ietvaros nav saistoša.</w:t>
      </w:r>
    </w:p>
    <w:p w14:paraId="68C6491C"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 xml:space="preserve">Ja piegādātājs ir laicīgi pieprasījis papildus informāciju par iepirkuma procedūras dokumentos iekļautajām prasībām, pasūtītājs to sniedz piecu darbdienu laikā, bet ne vēlāk kā sešas dienas pirms piedāvājumu iesniegšanas termiņa beigām. </w:t>
      </w:r>
    </w:p>
    <w:p w14:paraId="19EFA518" w14:textId="77777777" w:rsidR="00D14177" w:rsidRDefault="00D14177" w:rsidP="00D14177">
      <w:pPr>
        <w:pStyle w:val="ListParagraph"/>
        <w:numPr>
          <w:ilvl w:val="1"/>
          <w:numId w:val="1"/>
        </w:numPr>
        <w:spacing w:after="0" w:line="240" w:lineRule="auto"/>
        <w:ind w:left="993" w:hanging="425"/>
        <w:jc w:val="both"/>
        <w:rPr>
          <w:rFonts w:eastAsia="Times New Roman"/>
          <w:sz w:val="22"/>
          <w:lang w:eastAsia="lv-LV"/>
        </w:rPr>
      </w:pPr>
      <w:r>
        <w:rPr>
          <w:sz w:val="22"/>
          <w:lang w:eastAsia="lv-LV"/>
        </w:rPr>
        <w:t>Papildu</w:t>
      </w:r>
      <w:r w:rsidR="00A30B30">
        <w:rPr>
          <w:sz w:val="22"/>
          <w:lang w:eastAsia="lv-LV"/>
        </w:rPr>
        <w:t>s</w:t>
      </w:r>
      <w:r>
        <w:rPr>
          <w:sz w:val="22"/>
          <w:lang w:eastAsia="lv-LV"/>
        </w:rPr>
        <w:t xml:space="preserve"> informāciju pasūtītājs nosūta piegādātājam, kas uzdevis jautājumu, un vienlaikus ievieto šo informāciju Elektronisko iepirkumu sistēmas e-konkursu apakšsistēmā, tiešsaistē </w:t>
      </w:r>
      <w:hyperlink r:id="rId10" w:history="1">
        <w:r>
          <w:rPr>
            <w:rStyle w:val="Hyperlink"/>
            <w:sz w:val="22"/>
            <w:lang w:eastAsia="lv-LV"/>
          </w:rPr>
          <w:t>www.eis.gov.lv</w:t>
        </w:r>
      </w:hyperlink>
      <w:r>
        <w:rPr>
          <w:sz w:val="22"/>
          <w:lang w:eastAsia="lv-LV"/>
        </w:rPr>
        <w:t xml:space="preserve">  pie attiecīgās iepirkuma procedūras.</w:t>
      </w:r>
    </w:p>
    <w:p w14:paraId="199D4F1B" w14:textId="77777777" w:rsidR="00D14177" w:rsidRDefault="00D14177" w:rsidP="00D14177">
      <w:pPr>
        <w:spacing w:after="0" w:line="240" w:lineRule="auto"/>
        <w:jc w:val="both"/>
        <w:rPr>
          <w:b/>
          <w:sz w:val="10"/>
          <w:lang w:eastAsia="lv-LV"/>
        </w:rPr>
      </w:pPr>
    </w:p>
    <w:p w14:paraId="42F079ED" w14:textId="77777777" w:rsidR="00D14177" w:rsidRDefault="00D14177" w:rsidP="00D14177">
      <w:pPr>
        <w:pStyle w:val="ListParagraph"/>
        <w:numPr>
          <w:ilvl w:val="0"/>
          <w:numId w:val="1"/>
        </w:numPr>
        <w:spacing w:after="0" w:line="240" w:lineRule="auto"/>
        <w:jc w:val="both"/>
        <w:rPr>
          <w:b/>
          <w:sz w:val="22"/>
          <w:lang w:eastAsia="lv-LV"/>
        </w:rPr>
      </w:pPr>
      <w:r>
        <w:rPr>
          <w:b/>
          <w:sz w:val="22"/>
          <w:lang w:eastAsia="lv-LV"/>
        </w:rPr>
        <w:t xml:space="preserve"> Iespējas saņemt iepirkuma procedūras dokumentus un ar tiem iepazīties:</w:t>
      </w:r>
    </w:p>
    <w:p w14:paraId="1E825F01" w14:textId="77777777" w:rsidR="00D14177" w:rsidRDefault="00D14177" w:rsidP="00D14177">
      <w:pPr>
        <w:pStyle w:val="ListParagraph"/>
        <w:numPr>
          <w:ilvl w:val="1"/>
          <w:numId w:val="1"/>
        </w:numPr>
        <w:spacing w:after="0" w:line="240" w:lineRule="auto"/>
        <w:jc w:val="both"/>
        <w:rPr>
          <w:rStyle w:val="Hyperlink"/>
        </w:rPr>
      </w:pPr>
      <w:r>
        <w:rPr>
          <w:sz w:val="22"/>
          <w:lang w:eastAsia="lv-LV"/>
        </w:rPr>
        <w:t xml:space="preserve">Internetā: Elektronisko iepirkumu sistēmas e-konkursu apakšsistēmā, tiešsaistē: </w:t>
      </w:r>
      <w:hyperlink r:id="rId11" w:history="1">
        <w:r>
          <w:rPr>
            <w:rStyle w:val="Hyperlink"/>
            <w:sz w:val="22"/>
            <w:lang w:eastAsia="lv-LV"/>
          </w:rPr>
          <w:t>www.eis.gov.lv</w:t>
        </w:r>
      </w:hyperlink>
      <w:r>
        <w:rPr>
          <w:sz w:val="22"/>
          <w:lang w:eastAsia="lv-LV"/>
        </w:rPr>
        <w:t xml:space="preserve"> </w:t>
      </w:r>
    </w:p>
    <w:p w14:paraId="0A835E0B" w14:textId="2601C8B7" w:rsidR="00D14177" w:rsidRDefault="00D14177" w:rsidP="00D14177">
      <w:pPr>
        <w:pStyle w:val="ListParagraph"/>
        <w:numPr>
          <w:ilvl w:val="1"/>
          <w:numId w:val="1"/>
        </w:numPr>
        <w:spacing w:after="0" w:line="240" w:lineRule="auto"/>
        <w:ind w:left="993" w:hanging="425"/>
        <w:jc w:val="both"/>
      </w:pPr>
      <w:r>
        <w:rPr>
          <w:sz w:val="22"/>
          <w:lang w:eastAsia="lv-LV"/>
        </w:rPr>
        <w:lastRenderedPageBreak/>
        <w:t xml:space="preserve">Klātienē uz vietas: </w:t>
      </w:r>
      <w:r w:rsidR="00D7448F">
        <w:rPr>
          <w:sz w:val="22"/>
          <w:lang w:eastAsia="lv-LV"/>
        </w:rPr>
        <w:t>SIA „R</w:t>
      </w:r>
      <w:r w:rsidR="000A19A4">
        <w:rPr>
          <w:sz w:val="22"/>
          <w:lang w:eastAsia="lv-LV"/>
        </w:rPr>
        <w:t xml:space="preserve">ēzeknes Namsaimnieks” telpās </w:t>
      </w:r>
      <w:r w:rsidR="00D7448F">
        <w:rPr>
          <w:sz w:val="22"/>
          <w:lang w:eastAsia="lv-LV"/>
        </w:rPr>
        <w:t>Atbrīvošanas alejā 106, Rēzeknē, 1</w:t>
      </w:r>
      <w:r w:rsidR="000534D9">
        <w:rPr>
          <w:sz w:val="22"/>
          <w:lang w:eastAsia="lv-LV"/>
        </w:rPr>
        <w:t>1</w:t>
      </w:r>
      <w:r w:rsidR="00D7448F">
        <w:rPr>
          <w:sz w:val="22"/>
          <w:lang w:eastAsia="lv-LV"/>
        </w:rPr>
        <w:t>.kabinetā</w:t>
      </w:r>
      <w:r>
        <w:rPr>
          <w:sz w:val="22"/>
          <w:lang w:eastAsia="lv-LV"/>
        </w:rPr>
        <w:t>, darba dienās</w:t>
      </w:r>
      <w:r w:rsidR="00AF1C9F">
        <w:rPr>
          <w:sz w:val="22"/>
          <w:lang w:eastAsia="lv-LV"/>
        </w:rPr>
        <w:t>: pirmdien, otrdien, trešdien -</w:t>
      </w:r>
      <w:r>
        <w:rPr>
          <w:sz w:val="22"/>
          <w:lang w:eastAsia="lv-LV"/>
        </w:rPr>
        <w:t xml:space="preserve"> no 8.00 līdz 16.30,</w:t>
      </w:r>
      <w:r w:rsidR="00AF1C9F">
        <w:rPr>
          <w:sz w:val="22"/>
          <w:lang w:eastAsia="lv-LV"/>
        </w:rPr>
        <w:t xml:space="preserve"> ceturtdien – no 08:00 līdz 18:00, piektdien – no 08:00 līdz 15:00,</w:t>
      </w:r>
      <w:r>
        <w:rPr>
          <w:sz w:val="22"/>
          <w:lang w:eastAsia="lv-LV"/>
        </w:rPr>
        <w:t xml:space="preserve"> iepriekš informējot pa tālruni –</w:t>
      </w:r>
      <w:r w:rsidR="000534D9">
        <w:rPr>
          <w:sz w:val="22"/>
          <w:lang w:eastAsia="lv-LV"/>
        </w:rPr>
        <w:t xml:space="preserve"> 64605968</w:t>
      </w:r>
      <w:r w:rsidR="00AF1C9F">
        <w:rPr>
          <w:sz w:val="22"/>
          <w:lang w:eastAsia="lv-LV"/>
        </w:rPr>
        <w:t>.</w:t>
      </w:r>
    </w:p>
    <w:p w14:paraId="6CBB73B5" w14:textId="77777777" w:rsidR="00D14177" w:rsidRDefault="00D14177" w:rsidP="00D14177">
      <w:pPr>
        <w:pStyle w:val="ListParagraph"/>
        <w:numPr>
          <w:ilvl w:val="1"/>
          <w:numId w:val="1"/>
        </w:numPr>
        <w:spacing w:after="0" w:line="240" w:lineRule="auto"/>
        <w:ind w:left="993" w:hanging="425"/>
        <w:jc w:val="both"/>
        <w:rPr>
          <w:sz w:val="22"/>
          <w:lang w:eastAsia="lv-LV"/>
        </w:rPr>
      </w:pPr>
      <w:r>
        <w:rPr>
          <w:sz w:val="22"/>
          <w:lang w:eastAsia="lv-LV"/>
        </w:rPr>
        <w:t>Drukātā veidā: pasūtītājs nodrošina iepirkuma procedūras dokumentu izsniegšanu triju dienu laikā pēc dokumentu pieprasījuma saņemšanas, ja šāds pieprasījums iesniegts laikus pirms piedāvājumu iesniegšanas termiņa beigām.</w:t>
      </w:r>
      <w:r>
        <w:rPr>
          <w:rFonts w:eastAsia="Times New Roman"/>
          <w:sz w:val="22"/>
          <w:lang w:eastAsia="lv-LV"/>
        </w:rPr>
        <w:t xml:space="preserve"> Dokumentu pieprasījumu izdara </w:t>
      </w:r>
      <w:r>
        <w:rPr>
          <w:sz w:val="22"/>
          <w:lang w:eastAsia="lv-LV"/>
        </w:rPr>
        <w:t>nosūtot vēstuli pa pastu, e-pastu vai faksu, kas adresēta kontaktpersonai iepirkuma procedūras jautājumos (skat. nolikuma 4.punktu).</w:t>
      </w:r>
    </w:p>
    <w:p w14:paraId="6E52CAEE" w14:textId="77777777" w:rsidR="00265552" w:rsidRDefault="00265552" w:rsidP="00265552">
      <w:pPr>
        <w:pStyle w:val="ListParagraph"/>
        <w:spacing w:after="0" w:line="240" w:lineRule="auto"/>
        <w:ind w:left="993"/>
        <w:jc w:val="both"/>
        <w:rPr>
          <w:sz w:val="22"/>
          <w:lang w:eastAsia="lv-LV"/>
        </w:rPr>
      </w:pPr>
    </w:p>
    <w:p w14:paraId="285DF114" w14:textId="77777777" w:rsidR="00D14177" w:rsidRDefault="00D14177" w:rsidP="00013A78">
      <w:pPr>
        <w:keepNext/>
        <w:spacing w:after="0" w:line="240" w:lineRule="auto"/>
        <w:jc w:val="center"/>
        <w:outlineLvl w:val="1"/>
        <w:rPr>
          <w:b/>
          <w:lang w:eastAsia="lv-LV"/>
        </w:rPr>
      </w:pPr>
      <w:r>
        <w:rPr>
          <w:b/>
          <w:lang w:eastAsia="lv-LV"/>
        </w:rPr>
        <w:t>II. Informācija par piedāvājuma noformēšanas, iesniegšanas un atvēršanas kārtību</w:t>
      </w:r>
    </w:p>
    <w:p w14:paraId="20AA65AE" w14:textId="77777777" w:rsidR="00D14177" w:rsidRDefault="00D14177" w:rsidP="00D14177">
      <w:pPr>
        <w:pStyle w:val="ListParagraph"/>
        <w:numPr>
          <w:ilvl w:val="0"/>
          <w:numId w:val="1"/>
        </w:numPr>
        <w:spacing w:after="0" w:line="240" w:lineRule="auto"/>
        <w:jc w:val="both"/>
        <w:rPr>
          <w:rFonts w:eastAsia="Times New Roman"/>
          <w:b/>
          <w:sz w:val="22"/>
          <w:lang w:eastAsia="ar-SA"/>
        </w:rPr>
      </w:pPr>
      <w:r>
        <w:rPr>
          <w:rFonts w:eastAsia="Times New Roman"/>
          <w:b/>
          <w:sz w:val="22"/>
          <w:lang w:eastAsia="ar-SA"/>
        </w:rPr>
        <w:t>Piedāvājuma noformējuma prasības:</w:t>
      </w:r>
    </w:p>
    <w:p w14:paraId="440B8446" w14:textId="77777777" w:rsidR="00D14177" w:rsidRDefault="00D14177" w:rsidP="00D14177">
      <w:pPr>
        <w:pStyle w:val="ListParagraph"/>
        <w:numPr>
          <w:ilvl w:val="1"/>
          <w:numId w:val="1"/>
        </w:numPr>
        <w:tabs>
          <w:tab w:val="left" w:pos="709"/>
          <w:tab w:val="left" w:pos="993"/>
        </w:tabs>
        <w:spacing w:after="0" w:line="240" w:lineRule="auto"/>
        <w:jc w:val="both"/>
        <w:rPr>
          <w:rFonts w:eastAsia="Times New Roman"/>
          <w:sz w:val="22"/>
          <w:lang w:eastAsia="ar-SA"/>
        </w:rPr>
      </w:pPr>
      <w:r>
        <w:rPr>
          <w:rFonts w:eastAsia="Times New Roman"/>
          <w:sz w:val="22"/>
          <w:lang w:eastAsia="ar-SA"/>
        </w:rPr>
        <w:t>Piedāvājumā jāiekļauj sekojoši dokumenti:</w:t>
      </w:r>
    </w:p>
    <w:p w14:paraId="08DE56E3" w14:textId="77777777" w:rsidR="00D14177" w:rsidRPr="00951D02" w:rsidRDefault="00D14177" w:rsidP="00D14177">
      <w:pPr>
        <w:pStyle w:val="ListParagraph"/>
        <w:numPr>
          <w:ilvl w:val="2"/>
          <w:numId w:val="1"/>
        </w:numPr>
        <w:spacing w:after="0" w:line="240" w:lineRule="auto"/>
        <w:jc w:val="both"/>
        <w:rPr>
          <w:rFonts w:eastAsia="Times New Roman"/>
          <w:sz w:val="22"/>
          <w:lang w:eastAsia="ar-SA"/>
        </w:rPr>
      </w:pPr>
      <w:r w:rsidRPr="00951D02">
        <w:rPr>
          <w:rFonts w:eastAsia="Times New Roman"/>
          <w:sz w:val="22"/>
          <w:lang w:eastAsia="ar-SA"/>
        </w:rPr>
        <w:t>Pieteikums par piedalīšanos iepirkumā (nolikuma 1.pielikums);</w:t>
      </w:r>
    </w:p>
    <w:p w14:paraId="54B7F3B1" w14:textId="77777777" w:rsidR="00D14177" w:rsidRPr="00951D02" w:rsidRDefault="00D14177" w:rsidP="00D14177">
      <w:pPr>
        <w:pStyle w:val="ListParagraph"/>
        <w:numPr>
          <w:ilvl w:val="2"/>
          <w:numId w:val="1"/>
        </w:numPr>
        <w:spacing w:after="0" w:line="240" w:lineRule="auto"/>
        <w:jc w:val="both"/>
        <w:rPr>
          <w:rFonts w:eastAsia="Times New Roman"/>
          <w:sz w:val="22"/>
          <w:lang w:eastAsia="ar-SA"/>
        </w:rPr>
      </w:pPr>
      <w:r w:rsidRPr="00951D02">
        <w:rPr>
          <w:rFonts w:eastAsia="Times New Roman"/>
          <w:sz w:val="22"/>
          <w:lang w:eastAsia="ar-SA"/>
        </w:rPr>
        <w:t xml:space="preserve">Informācija par pretendentu un iesaistītajām personām (nolikuma 2.pielikums); </w:t>
      </w:r>
    </w:p>
    <w:p w14:paraId="300CB41B" w14:textId="77777777" w:rsidR="00D14177" w:rsidRPr="00951D02" w:rsidRDefault="00D14177" w:rsidP="00D14177">
      <w:pPr>
        <w:pStyle w:val="ListParagraph"/>
        <w:numPr>
          <w:ilvl w:val="2"/>
          <w:numId w:val="1"/>
        </w:numPr>
        <w:spacing w:after="0" w:line="240" w:lineRule="auto"/>
        <w:jc w:val="both"/>
        <w:rPr>
          <w:rFonts w:eastAsia="Times New Roman"/>
          <w:sz w:val="22"/>
          <w:lang w:eastAsia="ar-SA"/>
        </w:rPr>
      </w:pPr>
      <w:r w:rsidRPr="00951D02">
        <w:rPr>
          <w:rFonts w:eastAsia="Times New Roman"/>
          <w:sz w:val="22"/>
          <w:lang w:eastAsia="ar-SA"/>
        </w:rPr>
        <w:t>Informācija par piegādātāju apvienības dalībniekiem, ja pretendents ir piegādātāju apvienība (nolikuma 3.pielikums);</w:t>
      </w:r>
    </w:p>
    <w:p w14:paraId="72662B60" w14:textId="77777777" w:rsidR="00D14177" w:rsidRPr="00951D02" w:rsidRDefault="00D14177" w:rsidP="00D14177">
      <w:pPr>
        <w:pStyle w:val="ListParagraph"/>
        <w:numPr>
          <w:ilvl w:val="2"/>
          <w:numId w:val="1"/>
        </w:numPr>
        <w:spacing w:after="0" w:line="240" w:lineRule="auto"/>
        <w:jc w:val="both"/>
        <w:rPr>
          <w:rFonts w:eastAsia="Times New Roman"/>
          <w:sz w:val="22"/>
          <w:lang w:eastAsia="ar-SA"/>
        </w:rPr>
      </w:pPr>
      <w:r w:rsidRPr="00951D02">
        <w:rPr>
          <w:rFonts w:eastAsia="Times New Roman"/>
          <w:sz w:val="22"/>
          <w:lang w:eastAsia="ar-SA"/>
        </w:rPr>
        <w:t>Informācija par apakšuzņēmējiem, ja pretendents tādus piesaista (nolikuma 4.pielikums);</w:t>
      </w:r>
    </w:p>
    <w:p w14:paraId="549AEB39" w14:textId="77777777" w:rsidR="00D14177" w:rsidRPr="00951D02" w:rsidRDefault="00D14177" w:rsidP="00D14177">
      <w:pPr>
        <w:pStyle w:val="ListParagraph"/>
        <w:numPr>
          <w:ilvl w:val="2"/>
          <w:numId w:val="1"/>
        </w:numPr>
        <w:spacing w:after="0" w:line="240" w:lineRule="auto"/>
        <w:jc w:val="both"/>
        <w:rPr>
          <w:rFonts w:eastAsia="Times New Roman"/>
          <w:sz w:val="22"/>
          <w:lang w:eastAsia="ar-SA"/>
        </w:rPr>
      </w:pPr>
      <w:r w:rsidRPr="00951D02">
        <w:rPr>
          <w:rFonts w:eastAsia="Times New Roman"/>
          <w:sz w:val="22"/>
          <w:lang w:eastAsia="ar-SA"/>
        </w:rPr>
        <w:t>Informācija par personām, uz kuru spējām pretendents balstās, lai apliecinātu, ka tā kvalifikācija atbilst izvirzītajām prasībām, ja šāda iespēja tiek izmantota (nolikuma 5.pielikums);</w:t>
      </w:r>
    </w:p>
    <w:p w14:paraId="563ED288" w14:textId="77777777" w:rsidR="00D14177" w:rsidRPr="00951D02" w:rsidRDefault="00D14177" w:rsidP="00D14177">
      <w:pPr>
        <w:pStyle w:val="ListParagraph"/>
        <w:numPr>
          <w:ilvl w:val="2"/>
          <w:numId w:val="1"/>
        </w:numPr>
        <w:spacing w:after="0" w:line="240" w:lineRule="auto"/>
        <w:jc w:val="both"/>
        <w:rPr>
          <w:rFonts w:eastAsia="Times New Roman"/>
          <w:sz w:val="22"/>
          <w:lang w:eastAsia="ar-SA"/>
        </w:rPr>
      </w:pPr>
      <w:r w:rsidRPr="00951D02">
        <w:rPr>
          <w:rFonts w:eastAsia="Times New Roman"/>
          <w:sz w:val="22"/>
          <w:lang w:eastAsia="ar-SA"/>
        </w:rPr>
        <w:t>Informācija par iesaistīto personālu un tā kvalifikāciju (nolikuma 6.pielikums)</w:t>
      </w:r>
    </w:p>
    <w:p w14:paraId="431F89AB" w14:textId="77777777" w:rsidR="00D14177" w:rsidRPr="00951D02" w:rsidRDefault="00D14177" w:rsidP="00D14177">
      <w:pPr>
        <w:pStyle w:val="ListParagraph"/>
        <w:numPr>
          <w:ilvl w:val="2"/>
          <w:numId w:val="1"/>
        </w:numPr>
        <w:spacing w:after="0" w:line="240" w:lineRule="auto"/>
        <w:jc w:val="both"/>
        <w:rPr>
          <w:rFonts w:eastAsia="Times New Roman"/>
          <w:sz w:val="22"/>
          <w:lang w:eastAsia="ar-SA"/>
        </w:rPr>
      </w:pPr>
      <w:r w:rsidRPr="00951D02">
        <w:rPr>
          <w:rFonts w:eastAsia="Times New Roman"/>
          <w:sz w:val="22"/>
          <w:lang w:eastAsia="ar-SA"/>
        </w:rPr>
        <w:t xml:space="preserve">Finanšu piedāvājums (nolikuma </w:t>
      </w:r>
      <w:r w:rsidR="00835922" w:rsidRPr="00951D02">
        <w:rPr>
          <w:rFonts w:eastAsia="Times New Roman"/>
          <w:sz w:val="22"/>
          <w:lang w:eastAsia="ar-SA"/>
        </w:rPr>
        <w:t>8</w:t>
      </w:r>
      <w:r w:rsidRPr="00951D02">
        <w:rPr>
          <w:rFonts w:eastAsia="Times New Roman"/>
          <w:sz w:val="22"/>
          <w:lang w:eastAsia="ar-SA"/>
        </w:rPr>
        <w:t xml:space="preserve">.pielikums, nolikuma </w:t>
      </w:r>
      <w:r w:rsidR="0069642E" w:rsidRPr="00951D02">
        <w:rPr>
          <w:rFonts w:eastAsia="Times New Roman"/>
          <w:sz w:val="22"/>
          <w:lang w:eastAsia="ar-SA"/>
        </w:rPr>
        <w:t>27</w:t>
      </w:r>
      <w:r w:rsidRPr="00951D02">
        <w:rPr>
          <w:rFonts w:eastAsia="Times New Roman"/>
          <w:sz w:val="22"/>
          <w:lang w:eastAsia="ar-SA"/>
        </w:rPr>
        <w:t>.punkts);</w:t>
      </w:r>
    </w:p>
    <w:p w14:paraId="2BF12BEE" w14:textId="77777777" w:rsidR="00D14177" w:rsidRPr="00951D02" w:rsidRDefault="00D14177" w:rsidP="00D14177">
      <w:pPr>
        <w:pStyle w:val="ListParagraph"/>
        <w:numPr>
          <w:ilvl w:val="2"/>
          <w:numId w:val="1"/>
        </w:numPr>
        <w:spacing w:after="0" w:line="240" w:lineRule="auto"/>
        <w:jc w:val="both"/>
        <w:rPr>
          <w:rFonts w:eastAsia="Times New Roman"/>
          <w:sz w:val="22"/>
          <w:lang w:eastAsia="ar-SA"/>
        </w:rPr>
      </w:pPr>
      <w:r w:rsidRPr="00951D02">
        <w:rPr>
          <w:rFonts w:eastAsia="Times New Roman"/>
          <w:sz w:val="22"/>
          <w:lang w:eastAsia="ar-SA"/>
        </w:rPr>
        <w:t xml:space="preserve">Tehniskais piedāvājums (nolikuma </w:t>
      </w:r>
      <w:r w:rsidR="00835922" w:rsidRPr="00951D02">
        <w:rPr>
          <w:rFonts w:eastAsia="Times New Roman"/>
          <w:sz w:val="22"/>
          <w:lang w:eastAsia="ar-SA"/>
        </w:rPr>
        <w:t>7</w:t>
      </w:r>
      <w:r w:rsidRPr="00951D02">
        <w:rPr>
          <w:rFonts w:eastAsia="Times New Roman"/>
          <w:sz w:val="22"/>
          <w:lang w:eastAsia="ar-SA"/>
        </w:rPr>
        <w:t xml:space="preserve">.pielikums, nolikuma </w:t>
      </w:r>
      <w:r w:rsidR="0069642E" w:rsidRPr="00951D02">
        <w:rPr>
          <w:rFonts w:eastAsia="Times New Roman"/>
          <w:sz w:val="22"/>
          <w:lang w:eastAsia="ar-SA"/>
        </w:rPr>
        <w:t>23</w:t>
      </w:r>
      <w:r w:rsidRPr="00951D02">
        <w:rPr>
          <w:rFonts w:eastAsia="Times New Roman"/>
          <w:sz w:val="22"/>
          <w:lang w:eastAsia="ar-SA"/>
        </w:rPr>
        <w:t>.punkts).</w:t>
      </w:r>
    </w:p>
    <w:p w14:paraId="5E2F15E3"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 xml:space="preserve">Dokumentiem jābūt latviešu valodā. Ja kāds dokuments ir svešvalodā, tad jāpievieno šī dokumenta tulkojums latviešu valodā ar apliecinājumu par tulkojuma pareizību. </w:t>
      </w:r>
    </w:p>
    <w:p w14:paraId="4F6789CB"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Pretendents ir tiesīgs visu iesniegto dokumentu atvasinājumu un tulkojumu pareizību apliecināt ar vienu apliecinājumu.</w:t>
      </w:r>
    </w:p>
    <w:p w14:paraId="521E12E7"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 xml:space="preserve">Dokumentiem jābūt skaidri salasāmiem, lai izvairītos no jebkādiem pārpratumiem. Vārdiem un skaitļiem jābūt bez iestarpinājumiem vai labojumiem. </w:t>
      </w:r>
    </w:p>
    <w:p w14:paraId="66C7FFCF"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Ja pastāvēs jebkāda veida pretrunas starp skaitlisko vērtību apzīmējumiem ar vārdiem un skaitļiem, noteicošais būs apzīmējums ar vārdiem (gadījumā, ja piedāvājumā tiks pieļautas aritmētiskās kļūdas, tad pasūtītājs tās izlabos un ņems vērā labotās vērtības).</w:t>
      </w:r>
    </w:p>
    <w:p w14:paraId="21AD8483" w14:textId="77777777" w:rsidR="00D14177" w:rsidRDefault="00D14177" w:rsidP="00D14177">
      <w:pPr>
        <w:pStyle w:val="ListParagraph"/>
        <w:numPr>
          <w:ilvl w:val="1"/>
          <w:numId w:val="1"/>
        </w:numPr>
        <w:spacing w:after="0" w:line="240" w:lineRule="auto"/>
        <w:ind w:left="993" w:hanging="426"/>
        <w:jc w:val="both"/>
        <w:rPr>
          <w:rFonts w:eastAsia="Times New Roman"/>
          <w:sz w:val="22"/>
          <w:lang w:eastAsia="ar-SA"/>
        </w:rPr>
      </w:pPr>
      <w:r>
        <w:rPr>
          <w:rFonts w:eastAsia="Times New Roman"/>
          <w:sz w:val="22"/>
          <w:lang w:eastAsia="ar-SA"/>
        </w:rPr>
        <w:t xml:space="preserve">Ja piedāvājums satur komercnoslēpumu un/vai konfidenciālu informāciju, kuru Pasūtītājs nedrīkst atklāt, - jānorāda, kura informācija uzskatāma par komercnoslēpumu un/vai konfidenciālu. </w:t>
      </w:r>
    </w:p>
    <w:p w14:paraId="18C1670A" w14:textId="77777777" w:rsidR="00D14177" w:rsidRDefault="00D14177" w:rsidP="00D14177">
      <w:pPr>
        <w:spacing w:after="0" w:line="240" w:lineRule="auto"/>
        <w:jc w:val="both"/>
        <w:rPr>
          <w:rFonts w:eastAsia="Times New Roman"/>
          <w:sz w:val="22"/>
          <w:lang w:eastAsia="ar-SA"/>
        </w:rPr>
      </w:pPr>
    </w:p>
    <w:p w14:paraId="4E9AAF1E" w14:textId="77777777" w:rsidR="00D14177" w:rsidRDefault="00D14177" w:rsidP="00D14177">
      <w:pPr>
        <w:pStyle w:val="ListParagraph"/>
        <w:numPr>
          <w:ilvl w:val="0"/>
          <w:numId w:val="1"/>
        </w:numPr>
        <w:spacing w:after="0" w:line="240" w:lineRule="auto"/>
        <w:jc w:val="both"/>
        <w:rPr>
          <w:b/>
          <w:sz w:val="22"/>
          <w:lang w:eastAsia="lv-LV"/>
        </w:rPr>
      </w:pPr>
      <w:r>
        <w:rPr>
          <w:b/>
          <w:sz w:val="22"/>
          <w:lang w:eastAsia="lv-LV"/>
        </w:rPr>
        <w:t>Piedāvājumu iesniegšanas vieta, datums, laiks un kārtība:</w:t>
      </w:r>
    </w:p>
    <w:p w14:paraId="1F3CEC7D" w14:textId="77777777" w:rsidR="00D14177" w:rsidRDefault="00D14177" w:rsidP="00D14177">
      <w:pPr>
        <w:pStyle w:val="ListParagraph"/>
        <w:numPr>
          <w:ilvl w:val="1"/>
          <w:numId w:val="1"/>
        </w:numPr>
        <w:spacing w:after="0" w:line="240" w:lineRule="auto"/>
        <w:ind w:left="1134" w:hanging="567"/>
        <w:jc w:val="both"/>
        <w:rPr>
          <w:rFonts w:eastAsia="Times New Roman"/>
          <w:sz w:val="22"/>
          <w:lang w:eastAsia="ar-SA"/>
        </w:rPr>
      </w:pPr>
      <w:r>
        <w:rPr>
          <w:rFonts w:eastAsia="Times New Roman"/>
          <w:sz w:val="22"/>
          <w:lang w:eastAsia="ar-SA"/>
        </w:rPr>
        <w:t xml:space="preserve">Piedāvājums jāiesniedz elektroniski, Elektronisko iepirkumu sistēmas e-konkursu apakšsistēmā, tiešsaistē </w:t>
      </w:r>
      <w:hyperlink r:id="rId12" w:history="1">
        <w:r>
          <w:rPr>
            <w:rStyle w:val="Hyperlink"/>
            <w:rFonts w:eastAsia="Times New Roman"/>
            <w:sz w:val="22"/>
            <w:lang w:eastAsia="ar-SA"/>
          </w:rPr>
          <w:t>www.eis.gov.lv</w:t>
        </w:r>
      </w:hyperlink>
      <w:r>
        <w:rPr>
          <w:rFonts w:eastAsia="Times New Roman"/>
          <w:sz w:val="22"/>
          <w:lang w:eastAsia="ar-SA"/>
        </w:rPr>
        <w:t xml:space="preserve">  :</w:t>
      </w:r>
    </w:p>
    <w:p w14:paraId="7F494209"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izmantojot apakšsistēmā piedāvātos rīkus un aizpildot ievietotās veidlapas (formas);</w:t>
      </w:r>
    </w:p>
    <w:p w14:paraId="3877502D" w14:textId="77777777" w:rsidR="00D14177" w:rsidRDefault="00D14177" w:rsidP="00D14177">
      <w:pPr>
        <w:pStyle w:val="ListParagraph"/>
        <w:spacing w:after="0" w:line="240" w:lineRule="auto"/>
        <w:ind w:left="1440"/>
        <w:jc w:val="both"/>
        <w:rPr>
          <w:rFonts w:eastAsia="Times New Roman"/>
          <w:sz w:val="6"/>
          <w:lang w:eastAsia="ar-SA"/>
        </w:rPr>
      </w:pPr>
    </w:p>
    <w:p w14:paraId="544BA065" w14:textId="77777777" w:rsidR="00D14177" w:rsidRDefault="00D14177" w:rsidP="00D14177">
      <w:pPr>
        <w:pStyle w:val="ListParagraph"/>
        <w:spacing w:after="0" w:line="240" w:lineRule="auto"/>
        <w:ind w:left="1440"/>
        <w:jc w:val="both"/>
        <w:rPr>
          <w:rFonts w:eastAsia="Times New Roman"/>
          <w:b/>
          <w:sz w:val="22"/>
          <w:lang w:eastAsia="ar-SA"/>
        </w:rPr>
      </w:pPr>
      <w:r>
        <w:rPr>
          <w:rFonts w:eastAsia="Times New Roman"/>
          <w:b/>
          <w:sz w:val="22"/>
          <w:lang w:eastAsia="ar-SA"/>
        </w:rPr>
        <w:t>vai</w:t>
      </w:r>
    </w:p>
    <w:p w14:paraId="7455188E" w14:textId="77777777" w:rsidR="00D14177" w:rsidRDefault="00D14177" w:rsidP="00D14177">
      <w:pPr>
        <w:pStyle w:val="ListParagraph"/>
        <w:spacing w:after="0" w:line="240" w:lineRule="auto"/>
        <w:ind w:left="1440"/>
        <w:jc w:val="both"/>
        <w:rPr>
          <w:rFonts w:eastAsia="Times New Roman"/>
          <w:sz w:val="6"/>
          <w:lang w:eastAsia="ar-SA"/>
        </w:rPr>
      </w:pPr>
    </w:p>
    <w:p w14:paraId="7F9C05EE" w14:textId="77777777" w:rsidR="00D14177" w:rsidRDefault="00D14177" w:rsidP="00D14177">
      <w:pPr>
        <w:pStyle w:val="ListParagraph"/>
        <w:numPr>
          <w:ilvl w:val="2"/>
          <w:numId w:val="1"/>
        </w:numPr>
        <w:spacing w:after="0" w:line="240" w:lineRule="auto"/>
        <w:jc w:val="both"/>
        <w:rPr>
          <w:rFonts w:eastAsia="Times New Roman"/>
          <w:sz w:val="22"/>
          <w:lang w:eastAsia="ar-SA"/>
        </w:rPr>
      </w:pPr>
      <w:r>
        <w:rPr>
          <w:rFonts w:eastAsia="Times New Roman"/>
          <w:sz w:val="22"/>
          <w:lang w:eastAsia="ar-SA"/>
        </w:rPr>
        <w:t>dokumentus sagatavojot ārpus apakšsistēmas un augšupielādējot apakšsistēmā.</w:t>
      </w:r>
    </w:p>
    <w:p w14:paraId="1F9C6F87" w14:textId="77777777" w:rsidR="00D14177" w:rsidRDefault="00D14177" w:rsidP="00D14177">
      <w:pPr>
        <w:pStyle w:val="ListParagraph"/>
        <w:spacing w:after="0" w:line="240" w:lineRule="auto"/>
        <w:ind w:left="993"/>
        <w:jc w:val="both"/>
        <w:rPr>
          <w:rFonts w:eastAsia="Times New Roman"/>
          <w:sz w:val="10"/>
          <w:lang w:eastAsia="ar-SA"/>
        </w:rPr>
      </w:pPr>
    </w:p>
    <w:p w14:paraId="4F6F4F74" w14:textId="77777777" w:rsidR="00D14177" w:rsidRPr="00506D06" w:rsidRDefault="00D14177" w:rsidP="00D14177">
      <w:pPr>
        <w:pStyle w:val="ListParagraph"/>
        <w:spacing w:after="0" w:line="240" w:lineRule="auto"/>
        <w:ind w:left="567"/>
        <w:jc w:val="both"/>
        <w:rPr>
          <w:rFonts w:eastAsia="Times New Roman"/>
          <w:sz w:val="22"/>
          <w:lang w:eastAsia="ar-SA"/>
        </w:rPr>
      </w:pPr>
      <w:r>
        <w:rPr>
          <w:rFonts w:eastAsia="Times New Roman"/>
          <w:b/>
          <w:sz w:val="22"/>
          <w:lang w:eastAsia="ar-SA"/>
        </w:rPr>
        <w:t xml:space="preserve">NB! </w:t>
      </w:r>
      <w:r>
        <w:rPr>
          <w:rFonts w:eastAsia="Times New Roman"/>
          <w:i/>
          <w:sz w:val="22"/>
          <w:lang w:eastAsia="ar-SA"/>
        </w:rPr>
        <w:t xml:space="preserve">Gadījumā, ja pretendents iesniegs ar Pasūtītājam pieejamo programmatūru (piemēram, Microsoft </w:t>
      </w:r>
      <w:r w:rsidRPr="00506D06">
        <w:rPr>
          <w:rFonts w:eastAsia="Times New Roman"/>
          <w:i/>
          <w:sz w:val="22"/>
          <w:lang w:eastAsia="ar-SA"/>
        </w:rPr>
        <w:t>Office 2010 (vai vēlākas versijas)) nelasāmus dokumentus, nepieciešamības gadījumā tiks pieprasīta šo dokumentu iesniegšana lasāmā formātā.</w:t>
      </w:r>
    </w:p>
    <w:p w14:paraId="7C4804EE" w14:textId="77777777" w:rsidR="00D14177" w:rsidRPr="00506D06" w:rsidRDefault="00D14177" w:rsidP="00D14177">
      <w:pPr>
        <w:pStyle w:val="ListParagraph"/>
        <w:spacing w:after="0" w:line="240" w:lineRule="auto"/>
        <w:ind w:left="993"/>
        <w:jc w:val="both"/>
        <w:rPr>
          <w:rFonts w:eastAsia="Times New Roman"/>
          <w:sz w:val="10"/>
          <w:lang w:eastAsia="ar-SA"/>
        </w:rPr>
      </w:pPr>
    </w:p>
    <w:p w14:paraId="71F21EF6" w14:textId="10F2F459" w:rsidR="00D14177" w:rsidRPr="0042749C" w:rsidRDefault="00D14177" w:rsidP="00D14177">
      <w:pPr>
        <w:pStyle w:val="ListParagraph"/>
        <w:numPr>
          <w:ilvl w:val="1"/>
          <w:numId w:val="1"/>
        </w:numPr>
        <w:spacing w:after="0" w:line="240" w:lineRule="auto"/>
        <w:ind w:left="1134" w:hanging="566"/>
        <w:jc w:val="both"/>
        <w:rPr>
          <w:rFonts w:eastAsia="Times New Roman"/>
          <w:b/>
          <w:sz w:val="22"/>
          <w:lang w:eastAsia="ar-SA"/>
        </w:rPr>
      </w:pPr>
      <w:r w:rsidRPr="0042749C">
        <w:rPr>
          <w:rFonts w:eastAsia="Times New Roman"/>
          <w:sz w:val="22"/>
          <w:lang w:eastAsia="ar-SA"/>
        </w:rPr>
        <w:t xml:space="preserve">Piedāvājums jāiesniedz līdz </w:t>
      </w:r>
      <w:r w:rsidR="00392CCD" w:rsidRPr="0042749C">
        <w:rPr>
          <w:rFonts w:eastAsia="Times New Roman"/>
          <w:b/>
          <w:sz w:val="22"/>
          <w:lang w:eastAsia="ar-SA"/>
        </w:rPr>
        <w:t>202</w:t>
      </w:r>
      <w:r w:rsidR="000534D9">
        <w:rPr>
          <w:rFonts w:eastAsia="Times New Roman"/>
          <w:b/>
          <w:sz w:val="22"/>
          <w:lang w:eastAsia="ar-SA"/>
        </w:rPr>
        <w:t>5</w:t>
      </w:r>
      <w:r w:rsidRPr="0042749C">
        <w:rPr>
          <w:rFonts w:eastAsia="Times New Roman"/>
          <w:b/>
          <w:sz w:val="22"/>
          <w:lang w:eastAsia="ar-SA"/>
        </w:rPr>
        <w:t>.ga</w:t>
      </w:r>
      <w:r w:rsidR="00C01D93" w:rsidRPr="0042749C">
        <w:rPr>
          <w:rFonts w:eastAsia="Times New Roman"/>
          <w:b/>
          <w:sz w:val="22"/>
          <w:lang w:eastAsia="ar-SA"/>
        </w:rPr>
        <w:t xml:space="preserve">da </w:t>
      </w:r>
      <w:r w:rsidR="000534D9">
        <w:rPr>
          <w:rFonts w:eastAsia="Times New Roman"/>
          <w:b/>
          <w:sz w:val="22"/>
          <w:lang w:eastAsia="ar-SA"/>
        </w:rPr>
        <w:t xml:space="preserve">3.februārim </w:t>
      </w:r>
      <w:r w:rsidR="003157E7" w:rsidRPr="0042749C">
        <w:rPr>
          <w:rFonts w:eastAsia="Times New Roman"/>
          <w:b/>
          <w:sz w:val="22"/>
          <w:lang w:eastAsia="ar-SA"/>
        </w:rPr>
        <w:t>plkst.</w:t>
      </w:r>
      <w:r w:rsidR="007E7BC0" w:rsidRPr="0042749C">
        <w:rPr>
          <w:rFonts w:eastAsia="Times New Roman"/>
          <w:b/>
          <w:sz w:val="22"/>
          <w:lang w:eastAsia="ar-SA"/>
        </w:rPr>
        <w:t>09</w:t>
      </w:r>
      <w:r w:rsidR="003157E7" w:rsidRPr="0042749C">
        <w:rPr>
          <w:rFonts w:eastAsia="Times New Roman"/>
          <w:b/>
          <w:sz w:val="22"/>
          <w:lang w:eastAsia="ar-SA"/>
        </w:rPr>
        <w:t>:00.</w:t>
      </w:r>
    </w:p>
    <w:p w14:paraId="5FA1ED46" w14:textId="72B53B52" w:rsidR="00E722B8" w:rsidRPr="0042749C" w:rsidRDefault="00DE298F" w:rsidP="0028709A">
      <w:pPr>
        <w:pStyle w:val="ListParagraph"/>
        <w:numPr>
          <w:ilvl w:val="1"/>
          <w:numId w:val="1"/>
        </w:numPr>
        <w:spacing w:after="0" w:line="240" w:lineRule="auto"/>
        <w:ind w:left="1134" w:hanging="566"/>
        <w:jc w:val="both"/>
        <w:rPr>
          <w:rFonts w:eastAsia="Times New Roman"/>
          <w:bCs/>
          <w:i/>
          <w:sz w:val="22"/>
          <w:lang w:eastAsia="ar-SA"/>
        </w:rPr>
      </w:pPr>
      <w:r w:rsidRPr="0042749C">
        <w:rPr>
          <w:rFonts w:eastAsia="Times New Roman"/>
          <w:bCs/>
          <w:sz w:val="22"/>
          <w:lang w:eastAsia="ar-SA"/>
        </w:rPr>
        <w:t xml:space="preserve">Iepirkums </w:t>
      </w:r>
      <w:r w:rsidR="00367603">
        <w:rPr>
          <w:rFonts w:eastAsia="Times New Roman"/>
          <w:bCs/>
          <w:sz w:val="22"/>
          <w:lang w:eastAsia="ar-SA"/>
        </w:rPr>
        <w:t>nav</w:t>
      </w:r>
      <w:r w:rsidR="00355DE1" w:rsidRPr="0042749C">
        <w:rPr>
          <w:rFonts w:eastAsia="Times New Roman"/>
          <w:bCs/>
          <w:sz w:val="22"/>
          <w:lang w:eastAsia="ar-SA"/>
        </w:rPr>
        <w:t xml:space="preserve"> sadalīts daļās</w:t>
      </w:r>
      <w:r w:rsidR="00367603">
        <w:rPr>
          <w:rFonts w:eastAsia="Times New Roman"/>
          <w:bCs/>
          <w:sz w:val="22"/>
          <w:lang w:eastAsia="ar-SA"/>
        </w:rPr>
        <w:t>.</w:t>
      </w:r>
    </w:p>
    <w:p w14:paraId="05C23250" w14:textId="1407918F" w:rsidR="00392CCD" w:rsidRPr="0042749C" w:rsidRDefault="00392CCD" w:rsidP="00D14177">
      <w:pPr>
        <w:pStyle w:val="ListParagraph"/>
        <w:numPr>
          <w:ilvl w:val="1"/>
          <w:numId w:val="1"/>
        </w:numPr>
        <w:ind w:left="1134" w:hanging="566"/>
        <w:rPr>
          <w:rFonts w:eastAsia="Times New Roman"/>
          <w:sz w:val="22"/>
          <w:lang w:eastAsia="ar-SA"/>
        </w:rPr>
      </w:pPr>
      <w:r w:rsidRPr="0042749C">
        <w:rPr>
          <w:rFonts w:eastAsia="Times New Roman"/>
          <w:sz w:val="22"/>
          <w:lang w:eastAsia="ar-SA"/>
        </w:rPr>
        <w:lastRenderedPageBreak/>
        <w:t xml:space="preserve">Piedāvājumus var iesniegt par visu iepirkuma priekšmetu, </w:t>
      </w:r>
    </w:p>
    <w:p w14:paraId="4462AD6C" w14:textId="2BE83190" w:rsidR="00D14177" w:rsidRPr="0042749C" w:rsidRDefault="00D14177" w:rsidP="00D14177">
      <w:pPr>
        <w:pStyle w:val="ListParagraph"/>
        <w:numPr>
          <w:ilvl w:val="1"/>
          <w:numId w:val="1"/>
        </w:numPr>
        <w:ind w:left="1134" w:hanging="566"/>
        <w:rPr>
          <w:rFonts w:eastAsia="Times New Roman"/>
          <w:sz w:val="22"/>
          <w:lang w:eastAsia="ar-SA"/>
        </w:rPr>
      </w:pPr>
      <w:r w:rsidRPr="0042749C">
        <w:rPr>
          <w:rFonts w:eastAsia="Times New Roman"/>
          <w:sz w:val="22"/>
          <w:lang w:eastAsia="ar-SA"/>
        </w:rPr>
        <w:t>Pretendents nav tiesīgs iesniegt piedāvājuma variantus.</w:t>
      </w:r>
    </w:p>
    <w:p w14:paraId="18A3DBB5" w14:textId="77777777" w:rsidR="00D14177" w:rsidRPr="0042749C" w:rsidRDefault="00D14177" w:rsidP="00D14177">
      <w:pPr>
        <w:pStyle w:val="ListParagraph"/>
        <w:numPr>
          <w:ilvl w:val="1"/>
          <w:numId w:val="1"/>
        </w:numPr>
        <w:spacing w:after="0" w:line="240" w:lineRule="auto"/>
        <w:ind w:left="1134" w:hanging="566"/>
        <w:jc w:val="both"/>
        <w:rPr>
          <w:rFonts w:eastAsia="Times New Roman"/>
          <w:b/>
          <w:sz w:val="22"/>
          <w:lang w:eastAsia="ar-SA"/>
        </w:rPr>
      </w:pPr>
      <w:r w:rsidRPr="0042749C">
        <w:rPr>
          <w:rFonts w:eastAsia="Times New Roman"/>
          <w:sz w:val="22"/>
          <w:lang w:eastAsia="ar-SA"/>
        </w:rPr>
        <w:t>Piedāvājums jāsagatavo tā, lai:</w:t>
      </w:r>
    </w:p>
    <w:p w14:paraId="61306F91" w14:textId="77777777" w:rsidR="00D14177" w:rsidRPr="0042749C" w:rsidRDefault="00D14177" w:rsidP="00D14177">
      <w:pPr>
        <w:pStyle w:val="ListParagraph"/>
        <w:numPr>
          <w:ilvl w:val="2"/>
          <w:numId w:val="1"/>
        </w:numPr>
        <w:spacing w:after="0" w:line="240" w:lineRule="auto"/>
        <w:jc w:val="both"/>
        <w:rPr>
          <w:rFonts w:eastAsia="Times New Roman"/>
          <w:sz w:val="22"/>
          <w:lang w:eastAsia="ar-SA"/>
        </w:rPr>
      </w:pPr>
      <w:r w:rsidRPr="0042749C">
        <w:rPr>
          <w:rFonts w:eastAsia="Times New Roman"/>
          <w:sz w:val="22"/>
          <w:lang w:eastAsia="ar-SA"/>
        </w:rPr>
        <w:t>nekādā veidā netiktu apdraudēta Elektronisko iepirkumu sistēmas e-konkursu apakšsistēmas darbība, tostarp piedāvājums nedrīkst saturēt datorvīrusus un citas kaitīgas programmas vai to ģeneratorus;</w:t>
      </w:r>
    </w:p>
    <w:p w14:paraId="1A34EC17" w14:textId="77777777" w:rsidR="00D14177" w:rsidRPr="0042749C" w:rsidRDefault="00D14177" w:rsidP="00D14177">
      <w:pPr>
        <w:pStyle w:val="ListParagraph"/>
        <w:numPr>
          <w:ilvl w:val="2"/>
          <w:numId w:val="1"/>
        </w:numPr>
        <w:spacing w:after="0" w:line="240" w:lineRule="auto"/>
        <w:jc w:val="both"/>
        <w:rPr>
          <w:rFonts w:eastAsia="Times New Roman"/>
          <w:sz w:val="22"/>
          <w:lang w:eastAsia="ar-SA"/>
        </w:rPr>
      </w:pPr>
      <w:r w:rsidRPr="0042749C">
        <w:rPr>
          <w:rFonts w:eastAsia="Times New Roman"/>
          <w:sz w:val="22"/>
          <w:lang w:eastAsia="ar-SA"/>
        </w:rPr>
        <w:t>Pasūtītājam nebūtu ierobežota piekļuve piedāvājumā ietvertajai informācijai.</w:t>
      </w:r>
    </w:p>
    <w:p w14:paraId="7B51DCBC" w14:textId="77777777" w:rsidR="00D14177" w:rsidRPr="0042749C" w:rsidRDefault="00D14177" w:rsidP="00D14177">
      <w:pPr>
        <w:pStyle w:val="ListParagraph"/>
        <w:numPr>
          <w:ilvl w:val="1"/>
          <w:numId w:val="1"/>
        </w:numPr>
        <w:spacing w:after="0" w:line="240" w:lineRule="auto"/>
        <w:ind w:left="1134" w:hanging="566"/>
        <w:jc w:val="both"/>
        <w:rPr>
          <w:sz w:val="22"/>
          <w:lang w:eastAsia="lv-LV"/>
        </w:rPr>
      </w:pPr>
      <w:r w:rsidRPr="0042749C">
        <w:rPr>
          <w:sz w:val="22"/>
          <w:lang w:eastAsia="lv-LV"/>
        </w:rPr>
        <w:t>Piedāvājums neatvērts tiks atdots vai nosūtīts atpakaļ tā iesniedzējam, ja:</w:t>
      </w:r>
    </w:p>
    <w:p w14:paraId="0E8E02D9" w14:textId="77777777" w:rsidR="00D14177" w:rsidRPr="0042749C" w:rsidRDefault="00D14177" w:rsidP="00D14177">
      <w:pPr>
        <w:pStyle w:val="ListParagraph"/>
        <w:numPr>
          <w:ilvl w:val="2"/>
          <w:numId w:val="1"/>
        </w:numPr>
        <w:spacing w:after="0" w:line="240" w:lineRule="auto"/>
        <w:jc w:val="both"/>
        <w:rPr>
          <w:sz w:val="22"/>
          <w:lang w:eastAsia="lv-LV"/>
        </w:rPr>
      </w:pPr>
      <w:r w:rsidRPr="0042749C">
        <w:rPr>
          <w:sz w:val="22"/>
          <w:lang w:eastAsia="lv-LV"/>
        </w:rPr>
        <w:t>piedāvājums iesniegts pēc iesniegšanas termiņa beigām;</w:t>
      </w:r>
    </w:p>
    <w:p w14:paraId="790FFDB2" w14:textId="77777777" w:rsidR="00D14177" w:rsidRPr="0042749C" w:rsidRDefault="00D14177" w:rsidP="00D14177">
      <w:pPr>
        <w:pStyle w:val="ListParagraph"/>
        <w:numPr>
          <w:ilvl w:val="2"/>
          <w:numId w:val="1"/>
        </w:numPr>
        <w:spacing w:after="0" w:line="240" w:lineRule="auto"/>
        <w:jc w:val="both"/>
        <w:rPr>
          <w:sz w:val="22"/>
          <w:lang w:eastAsia="lv-LV"/>
        </w:rPr>
      </w:pPr>
      <w:r w:rsidRPr="0042749C">
        <w:rPr>
          <w:sz w:val="22"/>
          <w:lang w:eastAsia="lv-LV"/>
        </w:rPr>
        <w:t>piedāvājums iesniegts ārpus Elektronisko iepirkumu sistēmas e-konkursu apakšsistēmas.</w:t>
      </w:r>
    </w:p>
    <w:p w14:paraId="75847EB6" w14:textId="77777777" w:rsidR="00D14177" w:rsidRPr="0042749C" w:rsidRDefault="00D14177" w:rsidP="00D14177">
      <w:pPr>
        <w:spacing w:after="0" w:line="240" w:lineRule="auto"/>
        <w:jc w:val="both"/>
        <w:rPr>
          <w:sz w:val="22"/>
          <w:lang w:eastAsia="lv-LV"/>
        </w:rPr>
      </w:pPr>
    </w:p>
    <w:p w14:paraId="76FDFF6E" w14:textId="77777777" w:rsidR="00D14177" w:rsidRPr="0042749C" w:rsidRDefault="00D14177" w:rsidP="00D14177">
      <w:pPr>
        <w:pStyle w:val="ListParagraph"/>
        <w:numPr>
          <w:ilvl w:val="0"/>
          <w:numId w:val="1"/>
        </w:numPr>
        <w:spacing w:after="0" w:line="240" w:lineRule="auto"/>
        <w:jc w:val="both"/>
        <w:rPr>
          <w:b/>
          <w:sz w:val="22"/>
          <w:lang w:eastAsia="lv-LV"/>
        </w:rPr>
      </w:pPr>
      <w:r w:rsidRPr="0042749C">
        <w:rPr>
          <w:b/>
          <w:sz w:val="22"/>
          <w:lang w:eastAsia="lv-LV"/>
        </w:rPr>
        <w:t>Piedāvājumu atvēršanas vieta, datums, laiks un kārtība:</w:t>
      </w:r>
    </w:p>
    <w:p w14:paraId="093D0DC9" w14:textId="77777777" w:rsidR="00D14177" w:rsidRPr="0042749C" w:rsidRDefault="00D14177" w:rsidP="00D14177">
      <w:pPr>
        <w:pStyle w:val="ListParagraph"/>
        <w:numPr>
          <w:ilvl w:val="1"/>
          <w:numId w:val="1"/>
        </w:numPr>
        <w:spacing w:after="0" w:line="240" w:lineRule="auto"/>
        <w:ind w:left="1134" w:hanging="567"/>
        <w:jc w:val="both"/>
        <w:rPr>
          <w:sz w:val="22"/>
          <w:lang w:eastAsia="lv-LV"/>
        </w:rPr>
      </w:pPr>
      <w:r w:rsidRPr="0042749C">
        <w:rPr>
          <w:sz w:val="22"/>
          <w:lang w:eastAsia="lv-LV"/>
        </w:rPr>
        <w:t>Piedāvājumu atvēršana notiks Elektronisko iepirkumu sistēmas e-konkursu apakšsistēmā.</w:t>
      </w:r>
    </w:p>
    <w:p w14:paraId="06467E03" w14:textId="6CD62D48" w:rsidR="00D14177" w:rsidRPr="0042749C" w:rsidRDefault="00D14177" w:rsidP="00D14177">
      <w:pPr>
        <w:pStyle w:val="ListParagraph"/>
        <w:numPr>
          <w:ilvl w:val="1"/>
          <w:numId w:val="1"/>
        </w:numPr>
        <w:spacing w:after="0" w:line="240" w:lineRule="auto"/>
        <w:ind w:left="1134" w:hanging="567"/>
        <w:jc w:val="both"/>
        <w:rPr>
          <w:sz w:val="22"/>
          <w:lang w:eastAsia="lv-LV"/>
        </w:rPr>
      </w:pPr>
      <w:r w:rsidRPr="0042749C">
        <w:rPr>
          <w:rFonts w:eastAsia="Times New Roman"/>
          <w:sz w:val="22"/>
          <w:lang w:eastAsia="ar-SA"/>
        </w:rPr>
        <w:t xml:space="preserve">Piedāvājumu atvēršanas sēde notiks </w:t>
      </w:r>
      <w:r w:rsidR="00392CCD" w:rsidRPr="0042749C">
        <w:rPr>
          <w:rFonts w:eastAsia="Times New Roman"/>
          <w:b/>
          <w:bCs/>
          <w:sz w:val="22"/>
          <w:lang w:eastAsia="ar-SA"/>
        </w:rPr>
        <w:t>202</w:t>
      </w:r>
      <w:r w:rsidR="000534D9">
        <w:rPr>
          <w:rFonts w:eastAsia="Times New Roman"/>
          <w:b/>
          <w:bCs/>
          <w:sz w:val="22"/>
          <w:lang w:eastAsia="ar-SA"/>
        </w:rPr>
        <w:t>5</w:t>
      </w:r>
      <w:r w:rsidR="007D1455" w:rsidRPr="0042749C">
        <w:rPr>
          <w:rFonts w:eastAsia="Times New Roman"/>
          <w:b/>
          <w:bCs/>
          <w:sz w:val="22"/>
          <w:lang w:eastAsia="ar-SA"/>
        </w:rPr>
        <w:t>.gada</w:t>
      </w:r>
      <w:r w:rsidR="007D1455" w:rsidRPr="0042749C">
        <w:rPr>
          <w:rFonts w:eastAsia="Times New Roman"/>
          <w:sz w:val="22"/>
          <w:lang w:eastAsia="ar-SA"/>
        </w:rPr>
        <w:t xml:space="preserve"> </w:t>
      </w:r>
      <w:r w:rsidR="000534D9">
        <w:rPr>
          <w:rFonts w:eastAsia="Times New Roman"/>
          <w:b/>
          <w:sz w:val="22"/>
          <w:lang w:eastAsia="ar-SA"/>
        </w:rPr>
        <w:t xml:space="preserve">3.februārim </w:t>
      </w:r>
      <w:r w:rsidR="00367603" w:rsidRPr="0042749C">
        <w:rPr>
          <w:rFonts w:eastAsia="Times New Roman"/>
          <w:b/>
          <w:sz w:val="22"/>
          <w:lang w:eastAsia="ar-SA"/>
        </w:rPr>
        <w:t>plkst.</w:t>
      </w:r>
      <w:r w:rsidR="00367603">
        <w:rPr>
          <w:rFonts w:eastAsia="Times New Roman"/>
          <w:b/>
          <w:sz w:val="22"/>
          <w:lang w:eastAsia="ar-SA"/>
        </w:rPr>
        <w:t>13</w:t>
      </w:r>
      <w:r w:rsidR="00367603" w:rsidRPr="0042749C">
        <w:rPr>
          <w:rFonts w:eastAsia="Times New Roman"/>
          <w:b/>
          <w:sz w:val="22"/>
          <w:lang w:eastAsia="ar-SA"/>
        </w:rPr>
        <w:t>:00</w:t>
      </w:r>
      <w:r w:rsidR="003157E7" w:rsidRPr="0042749C">
        <w:rPr>
          <w:rFonts w:eastAsia="Times New Roman"/>
          <w:b/>
          <w:sz w:val="22"/>
          <w:lang w:eastAsia="ar-SA"/>
        </w:rPr>
        <w:t>.</w:t>
      </w:r>
    </w:p>
    <w:p w14:paraId="595CF016" w14:textId="77777777" w:rsidR="00D14177" w:rsidRPr="00506D06" w:rsidRDefault="00D14177" w:rsidP="00D14177">
      <w:pPr>
        <w:pStyle w:val="ListParagraph"/>
        <w:numPr>
          <w:ilvl w:val="1"/>
          <w:numId w:val="1"/>
        </w:numPr>
        <w:spacing w:after="0" w:line="240" w:lineRule="auto"/>
        <w:ind w:left="1134" w:hanging="567"/>
        <w:jc w:val="both"/>
        <w:rPr>
          <w:sz w:val="22"/>
          <w:lang w:eastAsia="lv-LV"/>
        </w:rPr>
      </w:pPr>
      <w:r w:rsidRPr="0042749C">
        <w:rPr>
          <w:snapToGrid w:val="0"/>
          <w:sz w:val="22"/>
        </w:rPr>
        <w:t>Piedāvājumu atvēršanas sēde ir atklāta un tās procesam var sekot līdzi</w:t>
      </w:r>
      <w:r w:rsidRPr="00506D06">
        <w:rPr>
          <w:snapToGrid w:val="0"/>
          <w:sz w:val="22"/>
        </w:rPr>
        <w:t xml:space="preserve"> Elektronisko iepirkumu sistēmas e-konkursu apakšsistēmā.</w:t>
      </w:r>
    </w:p>
    <w:p w14:paraId="5CD92455" w14:textId="779C0295" w:rsidR="00D14177" w:rsidRDefault="00F53909" w:rsidP="00F53909">
      <w:pPr>
        <w:spacing w:line="240" w:lineRule="auto"/>
        <w:rPr>
          <w:rFonts w:eastAsia="Times New Roman"/>
          <w:b/>
          <w:lang w:eastAsia="lv-LV"/>
        </w:rPr>
      </w:pPr>
      <w:r>
        <w:rPr>
          <w:rFonts w:eastAsia="Times New Roman"/>
          <w:b/>
          <w:lang w:eastAsia="lv-LV"/>
        </w:rPr>
        <w:t>III</w:t>
      </w:r>
      <w:r w:rsidR="00D14177" w:rsidRPr="00F436A3">
        <w:rPr>
          <w:rFonts w:eastAsia="Times New Roman"/>
          <w:b/>
          <w:lang w:eastAsia="lv-LV"/>
        </w:rPr>
        <w:t>. Informācija par iepirkuma priekšmetu</w:t>
      </w:r>
    </w:p>
    <w:p w14:paraId="1153C1A6" w14:textId="77777777" w:rsidR="00D14177" w:rsidRDefault="00D14177" w:rsidP="00D14177">
      <w:pPr>
        <w:pStyle w:val="ListParagraph"/>
        <w:numPr>
          <w:ilvl w:val="0"/>
          <w:numId w:val="1"/>
        </w:numPr>
        <w:spacing w:after="0" w:line="240" w:lineRule="auto"/>
        <w:rPr>
          <w:rFonts w:eastAsia="Times New Roman"/>
          <w:b/>
          <w:sz w:val="22"/>
          <w:lang w:eastAsia="lv-LV"/>
        </w:rPr>
      </w:pPr>
      <w:r>
        <w:rPr>
          <w:rFonts w:eastAsia="Times New Roman"/>
          <w:b/>
          <w:sz w:val="22"/>
          <w:lang w:eastAsia="lv-LV"/>
        </w:rPr>
        <w:t>Iepirkuma priekšmets:</w:t>
      </w:r>
    </w:p>
    <w:p w14:paraId="5538BEF1" w14:textId="77777777" w:rsidR="00D14177" w:rsidRDefault="00D14177" w:rsidP="00D14177">
      <w:pPr>
        <w:spacing w:after="0" w:line="240" w:lineRule="auto"/>
        <w:rPr>
          <w:rFonts w:eastAsia="Times New Roman"/>
          <w:b/>
          <w:sz w:val="10"/>
          <w:lang w:eastAsia="lv-LV"/>
        </w:rPr>
      </w:pPr>
    </w:p>
    <w:p w14:paraId="7D0201E2" w14:textId="5ED887DB" w:rsidR="00D14177" w:rsidRPr="00586446" w:rsidRDefault="00D14177" w:rsidP="00D14177">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Iepirkuma priekšmets</w:t>
      </w:r>
      <w:r w:rsidRPr="006F1E93">
        <w:rPr>
          <w:rFonts w:eastAsia="Times New Roman"/>
          <w:sz w:val="22"/>
          <w:lang w:eastAsia="lv-LV"/>
        </w:rPr>
        <w:t xml:space="preserve">: </w:t>
      </w:r>
      <w:bookmarkStart w:id="0" w:name="_Hlk69897042"/>
      <w:r w:rsidR="00D36260">
        <w:rPr>
          <w:i/>
          <w:sz w:val="22"/>
        </w:rPr>
        <w:t>Pagalm</w:t>
      </w:r>
      <w:r w:rsidR="005728BF">
        <w:rPr>
          <w:i/>
          <w:sz w:val="22"/>
        </w:rPr>
        <w:t>a</w:t>
      </w:r>
      <w:r w:rsidR="00D36260">
        <w:rPr>
          <w:i/>
          <w:sz w:val="22"/>
        </w:rPr>
        <w:t xml:space="preserve"> labiekārtošana </w:t>
      </w:r>
      <w:r w:rsidR="00367603">
        <w:rPr>
          <w:i/>
          <w:sz w:val="22"/>
        </w:rPr>
        <w:t>Maskavas ielā 8</w:t>
      </w:r>
      <w:r w:rsidR="00D36260">
        <w:rPr>
          <w:i/>
          <w:sz w:val="22"/>
        </w:rPr>
        <w:t>, Rēzeknē</w:t>
      </w:r>
      <w:r w:rsidR="006F1E93" w:rsidRPr="000F6ECA">
        <w:rPr>
          <w:sz w:val="22"/>
        </w:rPr>
        <w:t xml:space="preserve"> </w:t>
      </w:r>
      <w:bookmarkEnd w:id="0"/>
      <w:r w:rsidR="00111D89" w:rsidRPr="000F6ECA">
        <w:rPr>
          <w:sz w:val="22"/>
        </w:rPr>
        <w:t xml:space="preserve">par </w:t>
      </w:r>
      <w:r w:rsidR="00111D89" w:rsidRPr="000F6ECA">
        <w:rPr>
          <w:b/>
          <w:sz w:val="22"/>
          <w:u w:val="single"/>
        </w:rPr>
        <w:t>piedāvāto zemāko cenu</w:t>
      </w:r>
      <w:r w:rsidR="00586446">
        <w:rPr>
          <w:rFonts w:eastAsia="Times New Roman"/>
          <w:b/>
          <w:bCs/>
          <w:sz w:val="22"/>
          <w:lang w:eastAsia="lv-LV"/>
        </w:rPr>
        <w:t>,</w:t>
      </w:r>
      <w:r w:rsidR="008E4748">
        <w:rPr>
          <w:rFonts w:eastAsia="Times New Roman"/>
          <w:b/>
          <w:bCs/>
          <w:sz w:val="22"/>
          <w:lang w:eastAsia="lv-LV"/>
        </w:rPr>
        <w:t xml:space="preserve"> </w:t>
      </w:r>
      <w:r w:rsidRPr="00586446">
        <w:rPr>
          <w:rFonts w:eastAsia="Times New Roman"/>
          <w:sz w:val="22"/>
          <w:lang w:eastAsia="lv-LV"/>
        </w:rPr>
        <w:t>saskaņā ar tehnisko sp</w:t>
      </w:r>
      <w:r w:rsidR="00111D89" w:rsidRPr="00586446">
        <w:rPr>
          <w:rFonts w:eastAsia="Times New Roman"/>
          <w:sz w:val="22"/>
          <w:lang w:eastAsia="lv-LV"/>
        </w:rPr>
        <w:t>ecifikāciju un iepirkuma līgumu.</w:t>
      </w:r>
    </w:p>
    <w:p w14:paraId="510F2F3D" w14:textId="77777777" w:rsidR="00D14177" w:rsidRPr="00BB695D" w:rsidRDefault="00D14177" w:rsidP="00D14177">
      <w:pPr>
        <w:pStyle w:val="ListParagraph"/>
        <w:numPr>
          <w:ilvl w:val="1"/>
          <w:numId w:val="1"/>
        </w:numPr>
        <w:spacing w:after="0" w:line="240" w:lineRule="auto"/>
        <w:ind w:left="851" w:hanging="491"/>
        <w:jc w:val="both"/>
        <w:rPr>
          <w:sz w:val="22"/>
        </w:rPr>
      </w:pPr>
      <w:r w:rsidRPr="00BB695D">
        <w:rPr>
          <w:rFonts w:eastAsia="Times New Roman"/>
          <w:sz w:val="22"/>
          <w:lang w:eastAsia="lv-LV"/>
        </w:rPr>
        <w:t xml:space="preserve">Iepirkuma CPV kods: </w:t>
      </w:r>
      <w:r w:rsidRPr="00BB695D">
        <w:rPr>
          <w:sz w:val="22"/>
        </w:rPr>
        <w:t>4</w:t>
      </w:r>
      <w:r w:rsidR="00111D89">
        <w:rPr>
          <w:sz w:val="22"/>
        </w:rPr>
        <w:t>5000000-7 (celtniecības darbi)</w:t>
      </w:r>
    </w:p>
    <w:p w14:paraId="4E9425FB" w14:textId="4CEF42A0" w:rsidR="00DE298F" w:rsidRPr="00367603" w:rsidRDefault="00D14177" w:rsidP="00367603">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Paredzamā  līgumcena</w:t>
      </w:r>
      <w:r w:rsidRPr="002A4E6A">
        <w:rPr>
          <w:rFonts w:eastAsia="Times New Roman"/>
          <w:sz w:val="22"/>
          <w:lang w:eastAsia="lv-LV"/>
        </w:rPr>
        <w:t>:</w:t>
      </w:r>
      <w:r w:rsidR="00367603">
        <w:rPr>
          <w:rFonts w:eastAsia="Times New Roman"/>
          <w:sz w:val="22"/>
          <w:lang w:eastAsia="lv-LV"/>
        </w:rPr>
        <w:t xml:space="preserve"> </w:t>
      </w:r>
      <w:r w:rsidR="00367603" w:rsidRPr="00367603">
        <w:rPr>
          <w:rFonts w:eastAsia="Times New Roman"/>
          <w:b/>
          <w:sz w:val="22"/>
          <w:lang w:eastAsia="lv-LV"/>
        </w:rPr>
        <w:t>18</w:t>
      </w:r>
      <w:r w:rsidR="005F5DE6" w:rsidRPr="00367603">
        <w:rPr>
          <w:rFonts w:eastAsia="Times New Roman"/>
          <w:b/>
          <w:sz w:val="22"/>
          <w:lang w:eastAsia="lv-LV"/>
        </w:rPr>
        <w:t>000</w:t>
      </w:r>
      <w:r w:rsidR="004D065C" w:rsidRPr="00367603">
        <w:rPr>
          <w:rFonts w:eastAsia="Times New Roman"/>
          <w:b/>
          <w:sz w:val="22"/>
          <w:lang w:eastAsia="lv-LV"/>
        </w:rPr>
        <w:t xml:space="preserve"> (</w:t>
      </w:r>
      <w:r w:rsidR="00367603">
        <w:rPr>
          <w:rFonts w:eastAsia="Times New Roman"/>
          <w:b/>
          <w:sz w:val="22"/>
          <w:lang w:eastAsia="lv-LV"/>
        </w:rPr>
        <w:t xml:space="preserve">astoņpadsmit </w:t>
      </w:r>
      <w:r w:rsidR="0010734C" w:rsidRPr="00367603">
        <w:rPr>
          <w:rFonts w:eastAsia="Times New Roman"/>
          <w:b/>
          <w:sz w:val="22"/>
          <w:lang w:eastAsia="lv-LV"/>
        </w:rPr>
        <w:t>tūkstoši</w:t>
      </w:r>
      <w:r w:rsidR="00DB1194" w:rsidRPr="00367603">
        <w:rPr>
          <w:rFonts w:eastAsia="Times New Roman"/>
          <w:b/>
          <w:sz w:val="22"/>
          <w:lang w:eastAsia="lv-LV"/>
        </w:rPr>
        <w:t xml:space="preserve"> eiro</w:t>
      </w:r>
      <w:r w:rsidR="004D065C" w:rsidRPr="00367603">
        <w:rPr>
          <w:rFonts w:eastAsia="Times New Roman"/>
          <w:b/>
          <w:sz w:val="22"/>
          <w:lang w:eastAsia="lv-LV"/>
        </w:rPr>
        <w:t>)</w:t>
      </w:r>
      <w:r w:rsidRPr="00367603">
        <w:rPr>
          <w:rFonts w:eastAsia="Times New Roman"/>
          <w:sz w:val="22"/>
          <w:lang w:eastAsia="lv-LV"/>
        </w:rPr>
        <w:t xml:space="preserve"> bez pievienotās vērtības nodokļa (turpmāk - PVN)</w:t>
      </w:r>
    </w:p>
    <w:p w14:paraId="2AD14960" w14:textId="77777777" w:rsidR="00D14177" w:rsidRDefault="00D14177" w:rsidP="00D14177">
      <w:pPr>
        <w:numPr>
          <w:ilvl w:val="0"/>
          <w:numId w:val="1"/>
        </w:numPr>
        <w:spacing w:after="0" w:line="240" w:lineRule="auto"/>
        <w:jc w:val="both"/>
        <w:rPr>
          <w:rFonts w:eastAsia="Times New Roman"/>
          <w:b/>
          <w:sz w:val="22"/>
          <w:lang w:eastAsia="lv-LV"/>
        </w:rPr>
      </w:pPr>
      <w:r>
        <w:rPr>
          <w:rFonts w:eastAsia="Times New Roman"/>
          <w:b/>
          <w:sz w:val="22"/>
          <w:lang w:eastAsia="lv-LV"/>
        </w:rPr>
        <w:t>Tehniskā specifikācija:</w:t>
      </w:r>
    </w:p>
    <w:p w14:paraId="6D11EBEB" w14:textId="1CC274E2" w:rsidR="0093794E" w:rsidRDefault="00D14177" w:rsidP="0093794E">
      <w:pPr>
        <w:pStyle w:val="ListParagraph"/>
        <w:numPr>
          <w:ilvl w:val="1"/>
          <w:numId w:val="39"/>
        </w:numPr>
        <w:spacing w:after="0" w:line="240" w:lineRule="auto"/>
        <w:jc w:val="both"/>
        <w:rPr>
          <w:rFonts w:eastAsia="Times New Roman"/>
        </w:rPr>
      </w:pPr>
      <w:r w:rsidRPr="00A77895">
        <w:rPr>
          <w:sz w:val="22"/>
          <w:lang w:eastAsia="lv-LV"/>
        </w:rPr>
        <w:t xml:space="preserve">Darbu apjomi ir noteikti Nolikuma </w:t>
      </w:r>
      <w:r w:rsidR="00835922">
        <w:rPr>
          <w:sz w:val="22"/>
          <w:lang w:eastAsia="lv-LV"/>
        </w:rPr>
        <w:t>9</w:t>
      </w:r>
      <w:r w:rsidRPr="00A77895">
        <w:rPr>
          <w:sz w:val="22"/>
          <w:lang w:eastAsia="lv-LV"/>
        </w:rPr>
        <w:t xml:space="preserve">.pielikumā un ir pieejami interneta vietnē </w:t>
      </w:r>
      <w:hyperlink r:id="rId13" w:history="1">
        <w:r w:rsidRPr="00A77895">
          <w:rPr>
            <w:rStyle w:val="ListParagraphChar"/>
            <w:sz w:val="22"/>
            <w:lang w:eastAsia="lv-LV"/>
          </w:rPr>
          <w:t>www.eis.gov.lv</w:t>
        </w:r>
      </w:hyperlink>
      <w:r w:rsidRPr="00A77895">
        <w:rPr>
          <w:sz w:val="22"/>
          <w:lang w:eastAsia="lv-LV"/>
        </w:rPr>
        <w:t xml:space="preserve"> pie atbilstošas iepirkuma procedūras, sadaļā “Dokumenti”, apakšsadaļā “Dokumenti (aktuālie)”.</w:t>
      </w:r>
      <w:r w:rsidR="0093794E">
        <w:t xml:space="preserve"> Tehniskajās specifikācijās </w:t>
      </w:r>
      <w:r w:rsidR="0093794E">
        <w:rPr>
          <w:u w:val="single"/>
        </w:rPr>
        <w:t xml:space="preserve">Dabas daudzveidības samazināšana </w:t>
      </w:r>
      <w:r w:rsidR="0093794E">
        <w:t xml:space="preserve">norādītās summas-  </w:t>
      </w:r>
      <w:r w:rsidR="0093794E">
        <w:rPr>
          <w:b/>
        </w:rPr>
        <w:t>nemainīt.</w:t>
      </w:r>
      <w:r w:rsidR="0093794E">
        <w:t xml:space="preserve"> </w:t>
      </w:r>
    </w:p>
    <w:p w14:paraId="19CADC7F"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Līguma izpildes laiks, vieta un citi noteikumi:</w:t>
      </w:r>
    </w:p>
    <w:p w14:paraId="1679B4E1" w14:textId="77777777" w:rsidR="00D14177" w:rsidRDefault="00D14177" w:rsidP="00D14177">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Iepirkuma rezultātā tiks slēgts iepirkuma līgums. Ja pretendents, kuram piešķirtas līguma slēgšanas tiesības, atteiksies slēgt iepirkuma līgumu ar pasūtītāju noteiktajā laikā, pasūtītājs būs tiesīgs pieņemt lēmumu iepirkuma līguma slēgšanas tiesības piešķirt nākamajam pretendentam, kurš piedāvājis piedāvājumu</w:t>
      </w:r>
      <w:r w:rsidR="008E4748">
        <w:rPr>
          <w:rFonts w:eastAsia="Times New Roman"/>
          <w:sz w:val="22"/>
          <w:lang w:eastAsia="lv-LV"/>
        </w:rPr>
        <w:t xml:space="preserve"> ar viszemāko cenu</w:t>
      </w:r>
      <w:r>
        <w:rPr>
          <w:rFonts w:eastAsia="Times New Roman"/>
          <w:sz w:val="22"/>
          <w:lang w:eastAsia="lv-LV"/>
        </w:rPr>
        <w:t>, vai arī pārtraukt iepirkuma procedūru, neizvēloties nevienu piedāvājumu.</w:t>
      </w:r>
    </w:p>
    <w:p w14:paraId="561CCCD1" w14:textId="77777777" w:rsidR="00D14177" w:rsidRDefault="00D14177" w:rsidP="00D14177">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Līguma izpildes vieta: Rēzekne.</w:t>
      </w:r>
    </w:p>
    <w:p w14:paraId="29EA46CB" w14:textId="4ACD3B3C" w:rsidR="00D14177" w:rsidRPr="00F53909" w:rsidRDefault="00D14177" w:rsidP="001A29CC">
      <w:pPr>
        <w:pStyle w:val="ListParagraph"/>
        <w:numPr>
          <w:ilvl w:val="1"/>
          <w:numId w:val="1"/>
        </w:numPr>
        <w:spacing w:after="0" w:line="240" w:lineRule="auto"/>
        <w:ind w:left="851" w:hanging="491"/>
        <w:jc w:val="both"/>
        <w:rPr>
          <w:rFonts w:eastAsia="Times New Roman"/>
          <w:sz w:val="22"/>
          <w:lang w:eastAsia="lv-LV"/>
        </w:rPr>
      </w:pPr>
      <w:r>
        <w:rPr>
          <w:rFonts w:eastAsia="Times New Roman"/>
          <w:sz w:val="22"/>
          <w:lang w:eastAsia="lv-LV"/>
        </w:rPr>
        <w:t xml:space="preserve">Līguma izpildes laiks: </w:t>
      </w:r>
      <w:r w:rsidR="00433B17">
        <w:rPr>
          <w:rFonts w:eastAsia="Times New Roman"/>
          <w:sz w:val="22"/>
          <w:lang w:eastAsia="lv-LV"/>
        </w:rPr>
        <w:t xml:space="preserve">līdz </w:t>
      </w:r>
      <w:r w:rsidR="00392CCD">
        <w:rPr>
          <w:rFonts w:eastAsia="Times New Roman"/>
          <w:sz w:val="22"/>
          <w:lang w:eastAsia="lv-LV"/>
        </w:rPr>
        <w:t>202</w:t>
      </w:r>
      <w:r w:rsidR="000534D9">
        <w:rPr>
          <w:rFonts w:eastAsia="Times New Roman"/>
          <w:sz w:val="22"/>
          <w:lang w:eastAsia="lv-LV"/>
        </w:rPr>
        <w:t>5</w:t>
      </w:r>
      <w:r w:rsidR="00433B17">
        <w:rPr>
          <w:rFonts w:eastAsia="Times New Roman"/>
          <w:sz w:val="22"/>
          <w:lang w:eastAsia="lv-LV"/>
        </w:rPr>
        <w:t>.</w:t>
      </w:r>
      <w:r w:rsidR="00433B17" w:rsidRPr="005A3E78">
        <w:rPr>
          <w:rFonts w:eastAsia="Times New Roman"/>
          <w:sz w:val="22"/>
          <w:lang w:eastAsia="lv-LV"/>
        </w:rPr>
        <w:t>gada 3</w:t>
      </w:r>
      <w:r w:rsidR="00AF7702">
        <w:rPr>
          <w:rFonts w:eastAsia="Times New Roman"/>
          <w:sz w:val="22"/>
          <w:lang w:eastAsia="lv-LV"/>
        </w:rPr>
        <w:t>0</w:t>
      </w:r>
      <w:r w:rsidR="00433B17" w:rsidRPr="005A3E78">
        <w:rPr>
          <w:rFonts w:eastAsia="Times New Roman"/>
          <w:sz w:val="22"/>
          <w:lang w:eastAsia="lv-LV"/>
        </w:rPr>
        <w:t>.</w:t>
      </w:r>
      <w:r w:rsidR="00D70D05">
        <w:rPr>
          <w:rFonts w:eastAsia="Times New Roman"/>
          <w:sz w:val="22"/>
          <w:lang w:eastAsia="lv-LV"/>
        </w:rPr>
        <w:t>septembrim</w:t>
      </w:r>
      <w:r w:rsidR="00527462" w:rsidRPr="001A29CC">
        <w:rPr>
          <w:rFonts w:eastAsia="Times New Roman"/>
          <w:sz w:val="22"/>
          <w:lang w:eastAsia="lv-LV"/>
        </w:rPr>
        <w:t>.</w:t>
      </w:r>
      <w:r w:rsidR="00AF7702">
        <w:rPr>
          <w:rFonts w:eastAsia="Times New Roman"/>
          <w:sz w:val="22"/>
          <w:lang w:eastAsia="lv-LV"/>
        </w:rPr>
        <w:t xml:space="preserve"> </w:t>
      </w:r>
      <w:r w:rsidR="002A4E6A" w:rsidRPr="00F53909">
        <w:rPr>
          <w:rFonts w:eastAsia="Times New Roman"/>
          <w:sz w:val="22"/>
          <w:lang w:eastAsia="lv-LV"/>
        </w:rPr>
        <w:t>Līguma izpildes laiks var tikt pagarināts.</w:t>
      </w:r>
    </w:p>
    <w:p w14:paraId="5B7DAFCA" w14:textId="3DF55BEA" w:rsidR="00D14177" w:rsidRDefault="00F53909" w:rsidP="00D14177">
      <w:pPr>
        <w:pStyle w:val="ListParagraph"/>
        <w:spacing w:after="0" w:line="240" w:lineRule="auto"/>
        <w:ind w:left="360"/>
        <w:jc w:val="center"/>
        <w:rPr>
          <w:rFonts w:eastAsia="Times New Roman"/>
          <w:b/>
          <w:lang w:eastAsia="lv-LV"/>
        </w:rPr>
      </w:pPr>
      <w:r>
        <w:rPr>
          <w:rFonts w:eastAsia="Times New Roman"/>
          <w:b/>
          <w:lang w:eastAsia="lv-LV"/>
        </w:rPr>
        <w:t>IV</w:t>
      </w:r>
      <w:r w:rsidR="00D14177">
        <w:rPr>
          <w:rFonts w:eastAsia="Times New Roman"/>
          <w:b/>
          <w:lang w:eastAsia="lv-LV"/>
        </w:rPr>
        <w:t>. Prasības pretendentam un iesniedzamie dokumenti</w:t>
      </w:r>
    </w:p>
    <w:p w14:paraId="7FCDD1FD" w14:textId="77777777" w:rsidR="00D14177" w:rsidRDefault="00D14177" w:rsidP="00D14177">
      <w:pPr>
        <w:pStyle w:val="ListParagraph"/>
        <w:spacing w:after="0" w:line="240" w:lineRule="auto"/>
        <w:ind w:left="360"/>
        <w:jc w:val="center"/>
        <w:rPr>
          <w:rFonts w:eastAsia="Times New Roman"/>
          <w:b/>
          <w:lang w:eastAsia="lv-LV"/>
        </w:rPr>
      </w:pPr>
    </w:p>
    <w:p w14:paraId="15FDCF8C"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Prasības un iesniedzamie dokumenti, lai novērtētu Pretendenta atbilstību: </w:t>
      </w:r>
    </w:p>
    <w:p w14:paraId="450FF26B" w14:textId="77777777" w:rsidR="00D14177" w:rsidRDefault="00D14177" w:rsidP="00D14177">
      <w:pPr>
        <w:spacing w:after="0" w:line="240" w:lineRule="auto"/>
        <w:jc w:val="both"/>
        <w:rPr>
          <w:rFonts w:eastAsia="Times New Roman"/>
          <w:b/>
          <w:sz w:val="10"/>
          <w:szCs w:val="10"/>
          <w:lang w:eastAsia="lv-LV"/>
        </w:rPr>
      </w:pPr>
    </w:p>
    <w:tbl>
      <w:tblPr>
        <w:tblW w:w="949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820"/>
      </w:tblGrid>
      <w:tr w:rsidR="00D14177" w14:paraId="4C894678" w14:textId="77777777" w:rsidTr="00D14177">
        <w:tc>
          <w:tcPr>
            <w:tcW w:w="9498" w:type="dxa"/>
            <w:gridSpan w:val="2"/>
            <w:tcBorders>
              <w:top w:val="single" w:sz="4" w:space="0" w:color="auto"/>
              <w:left w:val="single" w:sz="4" w:space="0" w:color="auto"/>
              <w:bottom w:val="single" w:sz="4" w:space="0" w:color="auto"/>
              <w:right w:val="single" w:sz="4" w:space="0" w:color="auto"/>
            </w:tcBorders>
            <w:hideMark/>
          </w:tcPr>
          <w:p w14:paraId="0FD3D46E" w14:textId="77777777" w:rsidR="00D14177" w:rsidRDefault="00D14177" w:rsidP="00E947AC">
            <w:pPr>
              <w:numPr>
                <w:ilvl w:val="1"/>
                <w:numId w:val="1"/>
              </w:numPr>
              <w:suppressAutoHyphens/>
              <w:spacing w:beforeLines="60" w:before="144" w:afterLines="60" w:after="144" w:line="240" w:lineRule="auto"/>
              <w:ind w:left="601" w:hanging="567"/>
              <w:rPr>
                <w:rFonts w:eastAsia="Times New Roman"/>
                <w:b/>
                <w:bCs/>
                <w:lang w:eastAsia="ar-SA"/>
              </w:rPr>
            </w:pPr>
            <w:r>
              <w:rPr>
                <w:rFonts w:eastAsia="Times New Roman"/>
                <w:b/>
                <w:bCs/>
                <w:sz w:val="22"/>
                <w:lang w:eastAsia="ar-SA"/>
              </w:rPr>
              <w:t>Prasības attiecībā uz pretendenta iespējām veikt profesionālo darbību:</w:t>
            </w:r>
          </w:p>
        </w:tc>
      </w:tr>
      <w:tr w:rsidR="00D14177" w14:paraId="7012504A" w14:textId="77777777" w:rsidTr="00D14177">
        <w:tc>
          <w:tcPr>
            <w:tcW w:w="4678" w:type="dxa"/>
            <w:tcBorders>
              <w:top w:val="single" w:sz="4" w:space="0" w:color="auto"/>
              <w:left w:val="single" w:sz="4" w:space="0" w:color="auto"/>
              <w:bottom w:val="single" w:sz="4" w:space="0" w:color="auto"/>
              <w:right w:val="single" w:sz="4" w:space="0" w:color="auto"/>
            </w:tcBorders>
            <w:hideMark/>
          </w:tcPr>
          <w:p w14:paraId="49614083" w14:textId="77777777" w:rsidR="00D14177" w:rsidRDefault="00D14177" w:rsidP="00E947AC">
            <w:pPr>
              <w:suppressAutoHyphens/>
              <w:spacing w:beforeLines="60" w:before="144" w:afterLines="60" w:after="144" w:line="240" w:lineRule="auto"/>
              <w:rPr>
                <w:rFonts w:eastAsia="Times New Roman"/>
                <w:b/>
                <w:bCs/>
                <w:lang w:eastAsia="ar-SA"/>
              </w:rPr>
            </w:pPr>
            <w:r>
              <w:rPr>
                <w:rFonts w:eastAsia="Times New Roman"/>
                <w:b/>
                <w:bCs/>
                <w:sz w:val="22"/>
                <w:lang w:eastAsia="ar-SA"/>
              </w:rPr>
              <w:t>Prasība: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32F4B00A" w14:textId="77777777" w:rsidR="00D14177" w:rsidRDefault="00D14177" w:rsidP="00E947AC">
            <w:pPr>
              <w:suppressAutoHyphens/>
              <w:spacing w:beforeLines="60" w:before="144" w:afterLines="60" w:after="144" w:line="240" w:lineRule="auto"/>
              <w:rPr>
                <w:rFonts w:eastAsia="Times New Roman"/>
                <w:b/>
                <w:bCs/>
                <w:lang w:eastAsia="ar-SA"/>
              </w:rPr>
            </w:pPr>
            <w:r>
              <w:rPr>
                <w:rFonts w:eastAsia="Times New Roman"/>
                <w:b/>
                <w:bCs/>
                <w:sz w:val="22"/>
                <w:lang w:eastAsia="ar-SA"/>
              </w:rPr>
              <w:t>Iesniedzamais dokuments:</w:t>
            </w:r>
          </w:p>
        </w:tc>
      </w:tr>
      <w:tr w:rsidR="00D14177" w14:paraId="44954651" w14:textId="77777777" w:rsidTr="00D14177">
        <w:tc>
          <w:tcPr>
            <w:tcW w:w="4678" w:type="dxa"/>
            <w:tcBorders>
              <w:top w:val="single" w:sz="4" w:space="0" w:color="auto"/>
              <w:left w:val="single" w:sz="4" w:space="0" w:color="auto"/>
              <w:bottom w:val="single" w:sz="4" w:space="0" w:color="auto"/>
              <w:right w:val="single" w:sz="4" w:space="0" w:color="auto"/>
            </w:tcBorders>
            <w:hideMark/>
          </w:tcPr>
          <w:p w14:paraId="099F0CDD" w14:textId="3124C17C" w:rsidR="00D14177" w:rsidRDefault="00D14177" w:rsidP="00E947AC">
            <w:pPr>
              <w:tabs>
                <w:tab w:val="left" w:pos="34"/>
              </w:tabs>
              <w:suppressAutoHyphens/>
              <w:spacing w:beforeLines="60" w:before="144" w:afterLines="60" w:after="144" w:line="240" w:lineRule="auto"/>
              <w:ind w:left="38" w:hanging="4"/>
              <w:jc w:val="both"/>
              <w:rPr>
                <w:rFonts w:eastAsia="Helvetica"/>
                <w:lang w:eastAsia="ar-SA"/>
              </w:rPr>
            </w:pPr>
            <w:r>
              <w:rPr>
                <w:rFonts w:eastAsia="Helvetica"/>
                <w:sz w:val="22"/>
                <w:lang w:eastAsia="ar-SA"/>
              </w:rPr>
              <w:t>1</w:t>
            </w:r>
            <w:r w:rsidR="005E5122">
              <w:rPr>
                <w:rFonts w:eastAsia="Helvetica"/>
                <w:sz w:val="22"/>
                <w:lang w:eastAsia="ar-SA"/>
              </w:rPr>
              <w:t>5</w:t>
            </w:r>
            <w:r>
              <w:rPr>
                <w:rFonts w:eastAsia="Helvetica"/>
                <w:sz w:val="22"/>
                <w:lang w:eastAsia="ar-SA"/>
              </w:rPr>
              <w:t>.1.1. Pretendents var būt jebkura fiziskā vai juridiskā persona, kā arī šādu personu apvienība jebkurā to kombinācijā, kas attiecīgi piedāvā veikt remontdarbus atbilstoši iepirkuma priekšmetam, un ir iesniegusi piedāvājumu atbilstoši šī nolikuma prasībām.</w:t>
            </w:r>
          </w:p>
          <w:p w14:paraId="35BD3601" w14:textId="77777777" w:rsidR="00D14177" w:rsidRDefault="00D14177" w:rsidP="00E947AC">
            <w:pPr>
              <w:tabs>
                <w:tab w:val="left" w:pos="34"/>
              </w:tabs>
              <w:suppressAutoHyphens/>
              <w:spacing w:beforeLines="60" w:before="144" w:afterLines="60" w:after="144" w:line="240" w:lineRule="auto"/>
              <w:ind w:left="38" w:hanging="4"/>
              <w:jc w:val="both"/>
              <w:rPr>
                <w:rFonts w:eastAsia="Helvetica"/>
                <w:lang w:eastAsia="ar-SA"/>
              </w:rPr>
            </w:pPr>
            <w:r>
              <w:rPr>
                <w:rFonts w:eastAsia="Helvetica"/>
                <w:sz w:val="22"/>
                <w:lang w:eastAsia="ar-SA"/>
              </w:rPr>
              <w:lastRenderedPageBreak/>
              <w:t>Pretendents var balstīties uz citu personu spējām, lai apliecinātu, ka tā kvalifikācija atbilst nolikumā noteiktajām prasībām, kā arī piesaistīt apakšuzņēmējus, uzdodot tiem veikt noteiktas līguma daļas.</w:t>
            </w:r>
          </w:p>
          <w:p w14:paraId="36CD9549" w14:textId="77777777" w:rsidR="00D14177" w:rsidRDefault="00D14177" w:rsidP="00E947AC">
            <w:pPr>
              <w:tabs>
                <w:tab w:val="left" w:pos="34"/>
              </w:tabs>
              <w:suppressAutoHyphens/>
              <w:spacing w:beforeLines="60" w:before="144" w:afterLines="60" w:after="144" w:line="240" w:lineRule="auto"/>
              <w:ind w:left="38" w:hanging="4"/>
              <w:jc w:val="both"/>
              <w:rPr>
                <w:rFonts w:eastAsia="Helvetica"/>
                <w:lang w:eastAsia="ar-SA"/>
              </w:rPr>
            </w:pPr>
            <w:r>
              <w:rPr>
                <w:rFonts w:eastAsia="Helvetica"/>
                <w:b/>
                <w:sz w:val="22"/>
                <w:lang w:eastAsia="ar-SA"/>
              </w:rPr>
              <w:t>NB!</w:t>
            </w:r>
            <w:r>
              <w:rPr>
                <w:rFonts w:eastAsia="Helvetica"/>
                <w:sz w:val="22"/>
                <w:lang w:eastAsia="ar-SA"/>
              </w:rPr>
              <w:t xml:space="preserve"> Apakšuzņēmējs ir pretendenta vai apakšuzņēmēja piesaistīta vai nolīgta persona, kura veic būvdarbus vai sniedz pakalpojumus, kas nepieciešami ar pasūtītāju noslēgta iepirkuma līguma izpildei neatkarīgi no tā, vai šī persona būvdarbus veic vai pakalpojumus sniedz pretendentam vai citam apakšuzņēmējam.</w:t>
            </w:r>
          </w:p>
        </w:tc>
        <w:tc>
          <w:tcPr>
            <w:tcW w:w="4820" w:type="dxa"/>
            <w:tcBorders>
              <w:top w:val="single" w:sz="4" w:space="0" w:color="auto"/>
              <w:left w:val="single" w:sz="4" w:space="0" w:color="auto"/>
              <w:bottom w:val="single" w:sz="4" w:space="0" w:color="auto"/>
              <w:right w:val="single" w:sz="4" w:space="0" w:color="auto"/>
            </w:tcBorders>
            <w:vAlign w:val="center"/>
            <w:hideMark/>
          </w:tcPr>
          <w:p w14:paraId="07E4F1F5" w14:textId="77777777" w:rsidR="00D14177" w:rsidRDefault="00D14177" w:rsidP="00E947AC">
            <w:pPr>
              <w:suppressAutoHyphens/>
              <w:spacing w:beforeLines="60" w:before="144" w:afterLines="60" w:after="144" w:line="240" w:lineRule="auto"/>
              <w:jc w:val="both"/>
              <w:rPr>
                <w:rFonts w:eastAsia="Times New Roman"/>
                <w:lang w:eastAsia="ar-SA"/>
              </w:rPr>
            </w:pPr>
            <w:r>
              <w:rPr>
                <w:rFonts w:eastAsia="Times New Roman"/>
                <w:sz w:val="22"/>
                <w:lang w:eastAsia="ar-SA"/>
              </w:rPr>
              <w:lastRenderedPageBreak/>
              <w:t xml:space="preserve">a) Pretendenta pieteikums dalībai iepirkumā (nolikuma 1.pielikums). </w:t>
            </w:r>
          </w:p>
          <w:p w14:paraId="7522EEB6" w14:textId="77777777" w:rsidR="00D14177" w:rsidRDefault="00D14177" w:rsidP="00E947A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b) Informācija par pretendentu un iesaistītajām personām (nolikuma 2.pielikums), informācija par piegādātāju apvienības dalībniekiem, ja pretendents ir piegādātāju apvienība (nolikuma 3.pielikums), </w:t>
            </w:r>
            <w:r>
              <w:rPr>
                <w:rFonts w:eastAsia="Times New Roman"/>
                <w:sz w:val="22"/>
                <w:lang w:eastAsia="ar-SA"/>
              </w:rPr>
              <w:lastRenderedPageBreak/>
              <w:t>informācija par apakšuzņēmējiem, ja pretendents tādus piesaista (nolikuma 4.pielikums).</w:t>
            </w:r>
          </w:p>
          <w:p w14:paraId="582CAA7C" w14:textId="77777777" w:rsidR="00D14177" w:rsidRDefault="00D14177" w:rsidP="00E947A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c) Ja pretendents ir personālsabiedrība, papildus jāiesniedz sabiedrības līguma kopija vai Latvijas Republikas Uzņēmumu reģistra izziņa (skenētā veidā). Līgumā un/vai izziņā ir jābūt norādītiem visiem personālsabiedrības biedriem. </w:t>
            </w:r>
          </w:p>
        </w:tc>
      </w:tr>
      <w:tr w:rsidR="00D14177" w14:paraId="32DF0D71" w14:textId="77777777" w:rsidTr="00D14177">
        <w:trPr>
          <w:trHeight w:val="1550"/>
        </w:trPr>
        <w:tc>
          <w:tcPr>
            <w:tcW w:w="4678" w:type="dxa"/>
            <w:tcBorders>
              <w:top w:val="single" w:sz="4" w:space="0" w:color="auto"/>
              <w:left w:val="single" w:sz="4" w:space="0" w:color="auto"/>
              <w:bottom w:val="single" w:sz="4" w:space="0" w:color="auto"/>
              <w:right w:val="single" w:sz="4" w:space="0" w:color="auto"/>
            </w:tcBorders>
            <w:hideMark/>
          </w:tcPr>
          <w:p w14:paraId="2DB76127" w14:textId="52C888DE" w:rsidR="00D14177" w:rsidRDefault="00D14177" w:rsidP="00E947AC">
            <w:pPr>
              <w:tabs>
                <w:tab w:val="left" w:pos="460"/>
              </w:tabs>
              <w:suppressAutoHyphens/>
              <w:spacing w:beforeLines="60" w:before="144" w:afterLines="60" w:after="144" w:line="240" w:lineRule="auto"/>
              <w:ind w:left="34"/>
              <w:jc w:val="both"/>
              <w:rPr>
                <w:rFonts w:eastAsia="Times New Roman"/>
                <w:lang w:eastAsia="ar-SA"/>
              </w:rPr>
            </w:pPr>
            <w:r>
              <w:rPr>
                <w:rFonts w:eastAsia="Times New Roman"/>
                <w:sz w:val="22"/>
                <w:lang w:eastAsia="ar-SA"/>
              </w:rPr>
              <w:lastRenderedPageBreak/>
              <w:t>1</w:t>
            </w:r>
            <w:r w:rsidR="005E5122">
              <w:rPr>
                <w:rFonts w:eastAsia="Times New Roman"/>
                <w:sz w:val="22"/>
                <w:lang w:eastAsia="ar-SA"/>
              </w:rPr>
              <w:t>5</w:t>
            </w:r>
            <w:r>
              <w:rPr>
                <w:rFonts w:eastAsia="Times New Roman"/>
                <w:sz w:val="22"/>
                <w:lang w:eastAsia="ar-SA"/>
              </w:rPr>
              <w:t>.1.2. Pretendents ir reģistrēts, licencēts vai sertificēts atbilstoši attiecīgās valsts normatīvo aktu prasībām un ir tiesīgs veikt pasūtītājam nepieciešamos remontdarbus.</w:t>
            </w:r>
          </w:p>
          <w:p w14:paraId="6F16D2D5" w14:textId="77777777" w:rsidR="00D14177" w:rsidRDefault="00D14177" w:rsidP="00E947AC">
            <w:pPr>
              <w:tabs>
                <w:tab w:val="left" w:pos="460"/>
              </w:tabs>
              <w:suppressAutoHyphens/>
              <w:spacing w:beforeLines="60" w:before="144" w:afterLines="60" w:after="144" w:line="240" w:lineRule="auto"/>
              <w:ind w:left="34"/>
              <w:jc w:val="both"/>
              <w:rPr>
                <w:rFonts w:eastAsia="Times New Roman"/>
                <w:lang w:eastAsia="ar-SA"/>
              </w:rPr>
            </w:pPr>
            <w:r>
              <w:rPr>
                <w:rFonts w:eastAsia="Times New Roman"/>
                <w:sz w:val="22"/>
                <w:lang w:eastAsia="ar-SA"/>
              </w:rPr>
              <w:t>Šī prasība attiecas arī uz norādītajiem apakšuzņēmējiem un personām, uz kuru iespējām pretendents balstās.</w:t>
            </w:r>
          </w:p>
          <w:p w14:paraId="59A32206" w14:textId="77777777" w:rsidR="00D14177" w:rsidRDefault="00D14177" w:rsidP="00E947AC">
            <w:pPr>
              <w:tabs>
                <w:tab w:val="left" w:pos="460"/>
              </w:tabs>
              <w:suppressAutoHyphens/>
              <w:spacing w:beforeLines="60" w:before="144" w:afterLines="60" w:after="144" w:line="240" w:lineRule="auto"/>
              <w:ind w:left="34"/>
              <w:jc w:val="both"/>
              <w:rPr>
                <w:rFonts w:eastAsia="Times New Roman"/>
                <w:lang w:eastAsia="ar-SA"/>
              </w:rPr>
            </w:pPr>
            <w:r>
              <w:rPr>
                <w:rFonts w:eastAsia="Times New Roman"/>
                <w:b/>
                <w:sz w:val="22"/>
                <w:lang w:eastAsia="ar-SA"/>
              </w:rPr>
              <w:t>NB!</w:t>
            </w:r>
            <w:r>
              <w:rPr>
                <w:rFonts w:eastAsia="Times New Roman"/>
                <w:sz w:val="22"/>
                <w:lang w:eastAsia="ar-SA"/>
              </w:rPr>
              <w:t xml:space="preserve"> Pretendentam, tā apakšuzņēmējiem un personām, uz kuru iespējām pretendents balstās, uz būvdarbu uzsākšanas brīdi jābūt reģistrētam Latvijas Republikas Būvkomersantu reģistrā, ja tām šāda reģistrācija ir nepieciešama saskaņā ar normatīvajiem aktiem.</w:t>
            </w:r>
          </w:p>
        </w:tc>
        <w:tc>
          <w:tcPr>
            <w:tcW w:w="482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5D28B4" w14:textId="77777777" w:rsidR="00D14177" w:rsidRDefault="00D14177" w:rsidP="00E947A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a) Pasūtītājs patstāvīgi pārbaudīs konkrētās prasības izpildi attiecībā uz Latvijas Republikā Būvkomersantu reģistrā reģistrēto pretendentu, tā apakšuzņēmējiem un personām, uz kuru iespējām pretendents balstās, iegūstot informāciju publiskajā datu bāzē </w:t>
            </w:r>
            <w:hyperlink r:id="rId14" w:history="1">
              <w:r>
                <w:rPr>
                  <w:rStyle w:val="Hyperlink"/>
                  <w:rFonts w:eastAsia="Times New Roman"/>
                  <w:sz w:val="22"/>
                  <w:lang w:eastAsia="ar-SA"/>
                </w:rPr>
                <w:t>www.bis.gov.lv</w:t>
              </w:r>
            </w:hyperlink>
            <w:r>
              <w:rPr>
                <w:rFonts w:eastAsia="Times New Roman"/>
                <w:sz w:val="22"/>
                <w:lang w:eastAsia="ar-SA"/>
              </w:rPr>
              <w:t xml:space="preserve">  Atsevišķus dokumentus papīra formātā (skenētā veidā) Latvijas Republikas Būvkomersantu reģistrā reģistrētiem pretendentiem, to apakšuzņēmējiem un personām, uz kuru iespējām pretendents balstās nav jāiesniedz.</w:t>
            </w:r>
          </w:p>
          <w:p w14:paraId="2AEF6A24" w14:textId="77777777" w:rsidR="00D14177" w:rsidRDefault="00D14177" w:rsidP="00E947AC">
            <w:pPr>
              <w:suppressAutoHyphens/>
              <w:spacing w:beforeLines="60" w:before="144" w:afterLines="60" w:after="144" w:line="240" w:lineRule="auto"/>
              <w:jc w:val="both"/>
              <w:rPr>
                <w:rFonts w:eastAsia="Times New Roman"/>
                <w:lang w:eastAsia="ar-SA"/>
              </w:rPr>
            </w:pPr>
            <w:r>
              <w:rPr>
                <w:rFonts w:eastAsia="Times New Roman"/>
                <w:sz w:val="22"/>
                <w:lang w:eastAsia="ar-SA"/>
              </w:rPr>
              <w:t xml:space="preserve">b) Latvijā reģistrētam pretendentam, tā apakšuzņēmējiem un personām, uz kuru iespējām pretendents balstās, kas nav reģistrēti Latvijas Republikas Būvkomersantu reģistrā, un, kuru reģistrācija Latvijas Republikas Būvkomersantu reģistrā ir nepieciešama saskaņā ar normatīvajiem </w:t>
            </w:r>
            <w:r w:rsidR="001F4FCA">
              <w:rPr>
                <w:rFonts w:eastAsia="Times New Roman"/>
                <w:sz w:val="22"/>
                <w:lang w:eastAsia="ar-SA"/>
              </w:rPr>
              <w:t>aktiem, jāpievieno apliecinājums</w:t>
            </w:r>
            <w:r>
              <w:rPr>
                <w:rFonts w:eastAsia="Times New Roman"/>
                <w:sz w:val="22"/>
                <w:lang w:eastAsia="ar-SA"/>
              </w:rPr>
              <w:t xml:space="preserve"> (brīvā formā), ar norādi, ka gadījumā, ja pretendentam tiks piešķirtas līguma slēgšanas tiesības, attiecīgā persona reģistrēsies Latvijas Republikas Būvkomersantu reģistrā pirms iepirkuma līguma noslēgšanas ar Pasūtītāju saskaņotā termiņā.</w:t>
            </w:r>
          </w:p>
          <w:p w14:paraId="3DC7BE5F" w14:textId="77777777" w:rsidR="00D14177" w:rsidRDefault="00D14177" w:rsidP="00E947AC">
            <w:pPr>
              <w:suppressAutoHyphens/>
              <w:spacing w:beforeLines="60" w:before="144" w:afterLines="60" w:after="144" w:line="240" w:lineRule="auto"/>
              <w:jc w:val="both"/>
              <w:rPr>
                <w:rFonts w:eastAsia="Times New Roman"/>
                <w:lang w:eastAsia="ar-SA"/>
              </w:rPr>
            </w:pPr>
            <w:r>
              <w:rPr>
                <w:rFonts w:eastAsia="Times New Roman"/>
                <w:sz w:val="22"/>
                <w:lang w:eastAsia="ar-SA"/>
              </w:rPr>
              <w:t>c) Ārvalstī reģistrētam pretendentam, tā apakšuzņēmējiem un personām, uz kuru iespējām pretendents balstās, kas nav reģistrēti Latvijas Republikas Būvkomersantu reģistrā, jāpievieno attiecīgajā ārvalstī reģistrācijas/licencēšanas/ sertificēšanas faktus apliecinoši dokumenti, ja attiecīgās valsts, kurā reģistrēts pretendents, normatīvie akti tādu pieprasa.</w:t>
            </w:r>
          </w:p>
        </w:tc>
      </w:tr>
      <w:tr w:rsidR="00D14177" w14:paraId="2F59F14C" w14:textId="77777777" w:rsidTr="00D14177">
        <w:trPr>
          <w:trHeight w:val="523"/>
        </w:trPr>
        <w:tc>
          <w:tcPr>
            <w:tcW w:w="9498" w:type="dxa"/>
            <w:gridSpan w:val="2"/>
            <w:tcBorders>
              <w:top w:val="single" w:sz="4" w:space="0" w:color="auto"/>
              <w:left w:val="single" w:sz="4" w:space="0" w:color="auto"/>
              <w:bottom w:val="single" w:sz="4" w:space="0" w:color="auto"/>
              <w:right w:val="single" w:sz="4" w:space="0" w:color="auto"/>
            </w:tcBorders>
            <w:hideMark/>
          </w:tcPr>
          <w:p w14:paraId="3213741B" w14:textId="77777777" w:rsidR="00D14177" w:rsidRDefault="00D14177" w:rsidP="00E947AC">
            <w:pPr>
              <w:numPr>
                <w:ilvl w:val="1"/>
                <w:numId w:val="1"/>
              </w:numPr>
              <w:suppressAutoHyphens/>
              <w:spacing w:beforeLines="60" w:before="144" w:afterLines="60" w:after="144" w:line="240" w:lineRule="auto"/>
              <w:ind w:left="601" w:hanging="567"/>
              <w:rPr>
                <w:rFonts w:eastAsia="Times New Roman"/>
                <w:lang w:eastAsia="ar-SA"/>
              </w:rPr>
            </w:pPr>
            <w:r>
              <w:rPr>
                <w:rFonts w:eastAsia="Times New Roman"/>
                <w:b/>
                <w:sz w:val="22"/>
                <w:lang w:eastAsia="ar-SA"/>
              </w:rPr>
              <w:t>Prasības attiecībā uz pretendenta</w:t>
            </w:r>
            <w:r>
              <w:rPr>
                <w:rFonts w:eastAsia="Times New Roman"/>
                <w:sz w:val="22"/>
                <w:lang w:eastAsia="ar-SA"/>
              </w:rPr>
              <w:t xml:space="preserve"> </w:t>
            </w:r>
            <w:r>
              <w:rPr>
                <w:rFonts w:eastAsia="Times New Roman"/>
                <w:b/>
                <w:sz w:val="22"/>
                <w:lang w:eastAsia="ar-SA"/>
              </w:rPr>
              <w:t>saimniecisko un finansiālo stāvokli:</w:t>
            </w:r>
          </w:p>
        </w:tc>
      </w:tr>
      <w:tr w:rsidR="00D14177" w14:paraId="266949F2" w14:textId="77777777" w:rsidTr="00D14177">
        <w:trPr>
          <w:trHeight w:val="405"/>
        </w:trPr>
        <w:tc>
          <w:tcPr>
            <w:tcW w:w="4678" w:type="dxa"/>
            <w:tcBorders>
              <w:top w:val="single" w:sz="4" w:space="0" w:color="auto"/>
              <w:left w:val="single" w:sz="4" w:space="0" w:color="auto"/>
              <w:bottom w:val="single" w:sz="4" w:space="0" w:color="auto"/>
              <w:right w:val="single" w:sz="4" w:space="0" w:color="auto"/>
            </w:tcBorders>
            <w:hideMark/>
          </w:tcPr>
          <w:p w14:paraId="288AC102" w14:textId="77777777" w:rsidR="00D14177" w:rsidRDefault="00D14177" w:rsidP="00E947AC">
            <w:pPr>
              <w:suppressAutoHyphens/>
              <w:spacing w:beforeLines="60" w:before="144" w:afterLines="60" w:after="144" w:line="240" w:lineRule="auto"/>
              <w:rPr>
                <w:rFonts w:eastAsia="Times New Roman"/>
                <w:b/>
                <w:lang w:eastAsia="ar-SA"/>
              </w:rPr>
            </w:pPr>
            <w:r>
              <w:rPr>
                <w:rFonts w:eastAsia="Times New Roman"/>
                <w:b/>
                <w:sz w:val="22"/>
                <w:lang w:eastAsia="ar-SA"/>
              </w:rPr>
              <w:t>Prasība: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6E1B3FBE" w14:textId="77777777" w:rsidR="00D14177" w:rsidRDefault="00D14177" w:rsidP="00E947AC">
            <w:pPr>
              <w:suppressAutoHyphens/>
              <w:spacing w:beforeLines="60" w:before="144" w:afterLines="60" w:after="144" w:line="240" w:lineRule="auto"/>
              <w:rPr>
                <w:rFonts w:eastAsia="Times New Roman"/>
                <w:lang w:eastAsia="ar-SA"/>
              </w:rPr>
            </w:pPr>
            <w:r>
              <w:rPr>
                <w:rFonts w:eastAsia="Times New Roman"/>
                <w:b/>
                <w:bCs/>
                <w:sz w:val="22"/>
                <w:lang w:eastAsia="ar-SA"/>
              </w:rPr>
              <w:t>Iesniedzamais dokuments:</w:t>
            </w:r>
          </w:p>
        </w:tc>
      </w:tr>
      <w:tr w:rsidR="0014662B" w14:paraId="008BC690" w14:textId="77777777" w:rsidTr="00D14177">
        <w:trPr>
          <w:trHeight w:val="1284"/>
        </w:trPr>
        <w:tc>
          <w:tcPr>
            <w:tcW w:w="4678" w:type="dxa"/>
            <w:tcBorders>
              <w:top w:val="single" w:sz="4" w:space="0" w:color="auto"/>
              <w:left w:val="single" w:sz="4" w:space="0" w:color="auto"/>
              <w:bottom w:val="single" w:sz="4" w:space="0" w:color="auto"/>
              <w:right w:val="single" w:sz="4" w:space="0" w:color="auto"/>
            </w:tcBorders>
          </w:tcPr>
          <w:p w14:paraId="5313231F" w14:textId="2B8DBB1D" w:rsidR="0014662B" w:rsidRDefault="0014662B" w:rsidP="0014662B">
            <w:pPr>
              <w:suppressAutoHyphens/>
              <w:spacing w:beforeLines="60" w:before="144" w:afterLines="60" w:after="144" w:line="240" w:lineRule="auto"/>
              <w:jc w:val="both"/>
              <w:rPr>
                <w:rFonts w:eastAsia="Times New Roman"/>
                <w:sz w:val="22"/>
                <w:lang w:eastAsia="ar-SA"/>
              </w:rPr>
            </w:pPr>
            <w:r>
              <w:rPr>
                <w:rFonts w:eastAsia="Times New Roman"/>
                <w:sz w:val="22"/>
                <w:lang w:eastAsia="ar-SA"/>
              </w:rPr>
              <w:t>1</w:t>
            </w:r>
            <w:r w:rsidR="005E5122">
              <w:rPr>
                <w:rFonts w:eastAsia="Times New Roman"/>
                <w:sz w:val="22"/>
                <w:lang w:eastAsia="ar-SA"/>
              </w:rPr>
              <w:t>5</w:t>
            </w:r>
            <w:r>
              <w:rPr>
                <w:rFonts w:eastAsia="Times New Roman"/>
                <w:sz w:val="22"/>
                <w:lang w:eastAsia="ar-SA"/>
              </w:rPr>
              <w:t>.2.1. Pretendenta gada vidējais finanšu apgrozījums būvdarbos, ņemot vērā iepriekšējos trīs noslēgtos pārskata gadus, ir vismaz</w:t>
            </w:r>
            <w:r w:rsidR="005F5DE6">
              <w:rPr>
                <w:rFonts w:eastAsia="Times New Roman"/>
                <w:sz w:val="22"/>
                <w:lang w:eastAsia="ar-SA"/>
              </w:rPr>
              <w:t xml:space="preserve"> </w:t>
            </w:r>
            <w:r w:rsidR="00367603">
              <w:rPr>
                <w:rFonts w:eastAsia="Times New Roman"/>
                <w:sz w:val="22"/>
                <w:lang w:eastAsia="ar-SA"/>
              </w:rPr>
              <w:t>18</w:t>
            </w:r>
            <w:r w:rsidR="005F5DE6">
              <w:rPr>
                <w:rFonts w:eastAsia="Times New Roman"/>
                <w:sz w:val="22"/>
                <w:lang w:eastAsia="ar-SA"/>
              </w:rPr>
              <w:t>000 EUR.</w:t>
            </w:r>
          </w:p>
          <w:p w14:paraId="01197582" w14:textId="03BB402A" w:rsidR="0014662B" w:rsidRDefault="0014662B" w:rsidP="0014662B">
            <w:pPr>
              <w:suppressAutoHyphens/>
              <w:spacing w:after="0" w:line="240" w:lineRule="auto"/>
              <w:jc w:val="both"/>
              <w:rPr>
                <w:rFonts w:eastAsia="Times New Roman"/>
                <w:sz w:val="22"/>
                <w:lang w:eastAsia="ar-SA"/>
              </w:rPr>
            </w:pPr>
          </w:p>
          <w:p w14:paraId="1FE3853C" w14:textId="5ECC9F94" w:rsidR="0014662B" w:rsidRDefault="00207C22" w:rsidP="0014662B">
            <w:pPr>
              <w:pStyle w:val="ListParagraph"/>
              <w:spacing w:after="0" w:line="240" w:lineRule="auto"/>
              <w:ind w:left="0"/>
              <w:jc w:val="both"/>
              <w:rPr>
                <w:rFonts w:eastAsia="Times New Roman"/>
                <w:sz w:val="22"/>
                <w:lang w:eastAsia="ar-SA"/>
              </w:rPr>
            </w:pPr>
            <w:r>
              <w:rPr>
                <w:rFonts w:eastAsia="Times New Roman"/>
                <w:sz w:val="22"/>
                <w:lang w:eastAsia="ar-SA"/>
              </w:rPr>
              <w:t>1</w:t>
            </w:r>
            <w:r w:rsidR="005E5122">
              <w:rPr>
                <w:rFonts w:eastAsia="Times New Roman"/>
                <w:sz w:val="22"/>
                <w:lang w:eastAsia="ar-SA"/>
              </w:rPr>
              <w:t>5</w:t>
            </w:r>
            <w:r>
              <w:rPr>
                <w:rFonts w:eastAsia="Times New Roman"/>
                <w:sz w:val="22"/>
                <w:lang w:eastAsia="ar-SA"/>
              </w:rPr>
              <w:t>.2.2.</w:t>
            </w:r>
            <w:r w:rsidR="0014662B">
              <w:rPr>
                <w:rFonts w:eastAsia="Times New Roman"/>
                <w:sz w:val="22"/>
                <w:lang w:eastAsia="ar-SA"/>
              </w:rPr>
              <w:t>Ja piedāvājumu iesniedz par vairākām iepirkuma daļām, tad prasības summē to daļu ietvaros, par kurām tiek iesniegts piedāvājums</w:t>
            </w:r>
          </w:p>
          <w:p w14:paraId="5556EE45" w14:textId="4EB382C9" w:rsidR="00274EAB" w:rsidRDefault="00207C22" w:rsidP="0014662B">
            <w:pPr>
              <w:suppressAutoHyphens/>
              <w:spacing w:beforeLines="60" w:before="144" w:afterLines="60" w:after="144" w:line="240" w:lineRule="auto"/>
              <w:jc w:val="both"/>
              <w:rPr>
                <w:rFonts w:eastAsia="Times New Roman"/>
                <w:sz w:val="22"/>
                <w:lang w:eastAsia="ar-SA"/>
              </w:rPr>
            </w:pPr>
            <w:r>
              <w:rPr>
                <w:rFonts w:eastAsia="Times New Roman"/>
                <w:sz w:val="22"/>
                <w:lang w:eastAsia="ar-SA"/>
              </w:rPr>
              <w:t>1</w:t>
            </w:r>
            <w:r w:rsidR="005E5122">
              <w:rPr>
                <w:rFonts w:eastAsia="Times New Roman"/>
                <w:sz w:val="22"/>
                <w:lang w:eastAsia="ar-SA"/>
              </w:rPr>
              <w:t>5</w:t>
            </w:r>
            <w:r>
              <w:rPr>
                <w:rFonts w:eastAsia="Times New Roman"/>
                <w:sz w:val="22"/>
                <w:lang w:eastAsia="ar-SA"/>
              </w:rPr>
              <w:t xml:space="preserve">.2.3. </w:t>
            </w:r>
            <w:r w:rsidR="0014662B">
              <w:rPr>
                <w:rFonts w:eastAsia="Times New Roman"/>
                <w:sz w:val="22"/>
                <w:lang w:eastAsia="ar-SA"/>
              </w:rPr>
              <w:t>Prasība attiecas arī uz tiem pretendentiem, kuru darbības laiks ir mazāks par trīs gadiem.</w:t>
            </w:r>
            <w:r>
              <w:rPr>
                <w:rFonts w:eastAsia="Times New Roman"/>
                <w:sz w:val="22"/>
                <w:lang w:eastAsia="ar-SA"/>
              </w:rPr>
              <w:t xml:space="preserve"> Šajā gadījumā pretendenta apgrozījumam</w:t>
            </w:r>
            <w:r w:rsidR="00B66288">
              <w:rPr>
                <w:rFonts w:eastAsia="Times New Roman"/>
                <w:sz w:val="22"/>
                <w:lang w:eastAsia="ar-SA"/>
              </w:rPr>
              <w:t xml:space="preserve"> būvdarbos</w:t>
            </w:r>
            <w:r>
              <w:rPr>
                <w:rFonts w:eastAsia="Times New Roman"/>
                <w:sz w:val="22"/>
                <w:lang w:eastAsia="ar-SA"/>
              </w:rPr>
              <w:t xml:space="preserve"> jābūt  proporcionālam attiecībā uz nostrādāto laiku, apgrozījumu un iepirkuma daļas paredzamo līgumcenu</w:t>
            </w:r>
            <w:r w:rsidR="007F591D">
              <w:rPr>
                <w:rFonts w:eastAsia="Times New Roman"/>
                <w:sz w:val="22"/>
                <w:lang w:eastAsia="ar-SA"/>
              </w:rPr>
              <w:t xml:space="preserve">. </w:t>
            </w:r>
          </w:p>
          <w:p w14:paraId="609CD4F1" w14:textId="4D1C64E1" w:rsidR="007F591D" w:rsidRDefault="007F591D" w:rsidP="0014662B">
            <w:pPr>
              <w:suppressAutoHyphens/>
              <w:spacing w:beforeLines="60" w:before="144" w:afterLines="60" w:after="144" w:line="240" w:lineRule="auto"/>
              <w:jc w:val="both"/>
              <w:rPr>
                <w:rFonts w:eastAsia="Times New Roman"/>
                <w:sz w:val="22"/>
                <w:lang w:eastAsia="ar-SA"/>
              </w:rPr>
            </w:pPr>
            <w:r>
              <w:rPr>
                <w:rFonts w:eastAsia="Times New Roman"/>
                <w:sz w:val="22"/>
                <w:lang w:eastAsia="ar-SA"/>
              </w:rPr>
              <w:t>P</w:t>
            </w:r>
            <w:r w:rsidR="00207C22">
              <w:rPr>
                <w:rFonts w:eastAsia="Times New Roman"/>
                <w:sz w:val="22"/>
                <w:lang w:eastAsia="ar-SA"/>
              </w:rPr>
              <w:t xml:space="preserve">iemēram, paredzamā līgumcena ir </w:t>
            </w:r>
            <w:r w:rsidR="00207C22" w:rsidRPr="00274EAB">
              <w:rPr>
                <w:rFonts w:eastAsia="Times New Roman"/>
                <w:i/>
                <w:iCs/>
                <w:sz w:val="22"/>
                <w:lang w:eastAsia="ar-SA"/>
              </w:rPr>
              <w:t>20000 EUR</w:t>
            </w:r>
            <w:r w:rsidR="00207C22">
              <w:rPr>
                <w:rFonts w:eastAsia="Times New Roman"/>
                <w:sz w:val="22"/>
                <w:lang w:eastAsia="ar-SA"/>
              </w:rPr>
              <w:t xml:space="preserve"> bez PVN, uzņēmums dibināts 2021.gada 1.j</w:t>
            </w:r>
            <w:r>
              <w:rPr>
                <w:rFonts w:eastAsia="Times New Roman"/>
                <w:sz w:val="22"/>
                <w:lang w:eastAsia="ar-SA"/>
              </w:rPr>
              <w:t>anvārī</w:t>
            </w:r>
            <w:r w:rsidR="00207C22">
              <w:rPr>
                <w:rFonts w:eastAsia="Times New Roman"/>
                <w:sz w:val="22"/>
                <w:lang w:eastAsia="ar-SA"/>
              </w:rPr>
              <w:t>, laika posmā no dibināšanas laika līdz iepirkuma izsludināšanas brīdim (2021.gada maija beigas)</w:t>
            </w:r>
            <w:r>
              <w:rPr>
                <w:rFonts w:eastAsia="Times New Roman"/>
                <w:sz w:val="22"/>
                <w:lang w:eastAsia="ar-SA"/>
              </w:rPr>
              <w:t xml:space="preserve">, nostrādājot 5 mēnešus (kas ir </w:t>
            </w:r>
            <w:r w:rsidRPr="00274EAB">
              <w:rPr>
                <w:rFonts w:eastAsia="Times New Roman"/>
                <w:i/>
                <w:iCs/>
                <w:sz w:val="22"/>
                <w:lang w:eastAsia="ar-SA"/>
              </w:rPr>
              <w:t>4</w:t>
            </w:r>
            <w:r w:rsidR="00274EAB" w:rsidRPr="00274EAB">
              <w:rPr>
                <w:rFonts w:eastAsia="Times New Roman"/>
                <w:i/>
                <w:iCs/>
                <w:sz w:val="22"/>
                <w:lang w:eastAsia="ar-SA"/>
              </w:rPr>
              <w:t>1</w:t>
            </w:r>
            <w:r w:rsidRPr="00274EAB">
              <w:rPr>
                <w:rFonts w:eastAsia="Times New Roman"/>
                <w:i/>
                <w:iCs/>
                <w:sz w:val="22"/>
                <w:lang w:eastAsia="ar-SA"/>
              </w:rPr>
              <w:t>,67%</w:t>
            </w:r>
            <w:r>
              <w:rPr>
                <w:rFonts w:eastAsia="Times New Roman"/>
                <w:sz w:val="22"/>
                <w:lang w:eastAsia="ar-SA"/>
              </w:rPr>
              <w:t xml:space="preserve"> no viena gada)</w:t>
            </w:r>
          </w:p>
          <w:p w14:paraId="22D15D3D" w14:textId="794A5CC9" w:rsidR="00274EAB" w:rsidRDefault="00274EAB" w:rsidP="0014662B">
            <w:pPr>
              <w:suppressAutoHyphens/>
              <w:spacing w:beforeLines="60" w:before="144" w:afterLines="60" w:after="144" w:line="240" w:lineRule="auto"/>
              <w:jc w:val="both"/>
              <w:rPr>
                <w:rFonts w:eastAsia="Times New Roman"/>
                <w:sz w:val="22"/>
                <w:lang w:eastAsia="ar-SA"/>
              </w:rPr>
            </w:pPr>
            <w:r>
              <w:rPr>
                <w:rFonts w:eastAsia="Times New Roman"/>
                <w:sz w:val="22"/>
                <w:lang w:eastAsia="ar-SA"/>
              </w:rPr>
              <w:t xml:space="preserve">Rezultātā, nepieciešamais apgrozījums </w:t>
            </w:r>
            <w:r w:rsidR="00B66288">
              <w:rPr>
                <w:rFonts w:eastAsia="Times New Roman"/>
                <w:sz w:val="22"/>
                <w:lang w:eastAsia="ar-SA"/>
              </w:rPr>
              <w:t xml:space="preserve">būvdarbos </w:t>
            </w:r>
            <w:r>
              <w:rPr>
                <w:rFonts w:eastAsia="Times New Roman"/>
                <w:sz w:val="22"/>
                <w:lang w:eastAsia="ar-SA"/>
              </w:rPr>
              <w:t>pretendentam ir</w:t>
            </w:r>
          </w:p>
          <w:p w14:paraId="57E5C3FA" w14:textId="7D541184" w:rsidR="00274EAB" w:rsidRPr="00274EAB" w:rsidRDefault="00274EAB" w:rsidP="0014662B">
            <w:pPr>
              <w:suppressAutoHyphens/>
              <w:spacing w:beforeLines="60" w:before="144" w:afterLines="60" w:after="144" w:line="240" w:lineRule="auto"/>
              <w:jc w:val="both"/>
              <w:rPr>
                <w:rFonts w:eastAsia="Times New Roman"/>
                <w:sz w:val="22"/>
                <w:lang w:eastAsia="ar-SA"/>
              </w:rPr>
            </w:pPr>
            <w:r w:rsidRPr="00274EAB">
              <w:rPr>
                <w:rFonts w:eastAsia="Times New Roman"/>
                <w:i/>
                <w:iCs/>
                <w:sz w:val="22"/>
                <w:lang w:eastAsia="ar-SA"/>
              </w:rPr>
              <w:t>Nepieciešamais apgrozījums</w:t>
            </w:r>
            <w:r>
              <w:rPr>
                <w:rFonts w:eastAsia="Times New Roman"/>
                <w:sz w:val="22"/>
                <w:lang w:eastAsia="ar-SA"/>
              </w:rPr>
              <w:t xml:space="preserve"> =  </w:t>
            </w:r>
            <m:oMath>
              <m:f>
                <m:fPr>
                  <m:ctrlPr>
                    <w:rPr>
                      <w:rFonts w:ascii="Cambria Math" w:eastAsia="Times New Roman" w:hAnsi="Cambria Math"/>
                      <w:i/>
                      <w:sz w:val="22"/>
                      <w:lang w:eastAsia="ar-SA"/>
                    </w:rPr>
                  </m:ctrlPr>
                </m:fPr>
                <m:num>
                  <m:r>
                    <w:rPr>
                      <w:rFonts w:ascii="Cambria Math" w:eastAsia="Times New Roman" w:hAnsi="Cambria Math"/>
                      <w:sz w:val="22"/>
                      <w:lang w:eastAsia="ar-SA"/>
                    </w:rPr>
                    <m:t>41,67*20000</m:t>
                  </m:r>
                </m:num>
                <m:den>
                  <m:r>
                    <w:rPr>
                      <w:rFonts w:ascii="Cambria Math" w:eastAsia="Times New Roman" w:hAnsi="Cambria Math"/>
                      <w:sz w:val="22"/>
                      <w:lang w:eastAsia="ar-SA"/>
                    </w:rPr>
                    <m:t>100</m:t>
                  </m:r>
                </m:den>
              </m:f>
              <m:r>
                <w:rPr>
                  <w:rFonts w:ascii="Cambria Math" w:eastAsia="Times New Roman" w:hAnsi="Cambria Math"/>
                  <w:sz w:val="22"/>
                  <w:lang w:eastAsia="ar-SA"/>
                </w:rPr>
                <m:t>=</m:t>
              </m:r>
            </m:oMath>
            <w:r>
              <w:rPr>
                <w:rFonts w:eastAsia="Times New Roman"/>
                <w:sz w:val="22"/>
                <w:lang w:eastAsia="ar-SA"/>
              </w:rPr>
              <w:t>8334 EUR bez PVN</w:t>
            </w:r>
          </w:p>
          <w:p w14:paraId="0271F952" w14:textId="4BE6810F" w:rsidR="0014662B" w:rsidRPr="006953B5" w:rsidRDefault="0014662B" w:rsidP="0014662B">
            <w:pPr>
              <w:suppressAutoHyphens/>
              <w:spacing w:beforeLines="60" w:before="144" w:afterLines="60" w:after="144" w:line="240" w:lineRule="auto"/>
              <w:jc w:val="both"/>
              <w:rPr>
                <w:rFonts w:eastAsia="Times New Roman"/>
                <w:sz w:val="22"/>
                <w:lang w:eastAsia="ar-SA"/>
              </w:rPr>
            </w:pPr>
            <w:r>
              <w:rPr>
                <w:sz w:val="22"/>
                <w:szCs w:val="20"/>
                <w:lang w:eastAsia="ar-SA"/>
              </w:rPr>
              <w:t>Gadījumā, ja pretendentam nav sagatavots 2020. gada finanšu pārskats uz piedāvājuma iesniegšanas brīdi, tas ir tiesīgs iesniegt informāciju par 2020.gadu saskaņā ar operatīviem datiem.</w:t>
            </w:r>
          </w:p>
        </w:tc>
        <w:tc>
          <w:tcPr>
            <w:tcW w:w="4820" w:type="dxa"/>
            <w:tcBorders>
              <w:top w:val="single" w:sz="4" w:space="0" w:color="auto"/>
              <w:left w:val="single" w:sz="4" w:space="0" w:color="auto"/>
              <w:bottom w:val="single" w:sz="4" w:space="0" w:color="auto"/>
              <w:right w:val="single" w:sz="4" w:space="0" w:color="auto"/>
            </w:tcBorders>
            <w:vAlign w:val="center"/>
          </w:tcPr>
          <w:p w14:paraId="5B598E84" w14:textId="77777777" w:rsidR="0014662B" w:rsidRDefault="0014662B" w:rsidP="0014662B">
            <w:pPr>
              <w:suppressAutoHyphens/>
              <w:spacing w:beforeLines="60" w:before="144" w:afterLines="60" w:after="144" w:line="240" w:lineRule="auto"/>
              <w:jc w:val="both"/>
              <w:rPr>
                <w:rFonts w:eastAsia="Times New Roman"/>
                <w:lang w:eastAsia="ar-SA"/>
              </w:rPr>
            </w:pPr>
            <w:r>
              <w:rPr>
                <w:rFonts w:eastAsia="Times New Roman"/>
                <w:sz w:val="22"/>
                <w:lang w:eastAsia="ar-SA"/>
              </w:rPr>
              <w:lastRenderedPageBreak/>
              <w:t xml:space="preserve">a) Pasūtītājs patstāvīgi pārbaudīs konkrētās prasības izpildi attiecībā uz Latvijas Republikā Būvkomersantu reģistrā reģistrēto pretendentu un personām, uz kuru iespējām pretendents balstās (ja pretendents balstās uz citu personu spējām, lai </w:t>
            </w:r>
            <w:r>
              <w:rPr>
                <w:rFonts w:eastAsia="Times New Roman"/>
                <w:sz w:val="22"/>
                <w:lang w:eastAsia="ar-SA"/>
              </w:rPr>
              <w:lastRenderedPageBreak/>
              <w:t>izpildītu šo prasību), iegūstot informāciju publiskajā datu bāzē www.bis.gov.lv  Atsevišķi dokumenti papīra formātā (skenētā veidā) par Latvijas Republikas Būvkomersantu reģistrā reģistrētiem pretendentiem un personām, uz kuru iespējām pretendents balstās, nav jāiesniedz.</w:t>
            </w:r>
          </w:p>
          <w:p w14:paraId="15BD3300" w14:textId="77777777" w:rsidR="0014662B" w:rsidRDefault="0014662B" w:rsidP="0014662B">
            <w:pPr>
              <w:suppressAutoHyphens/>
              <w:spacing w:beforeLines="60" w:before="144" w:afterLines="60" w:after="144" w:line="240" w:lineRule="auto"/>
              <w:jc w:val="both"/>
              <w:rPr>
                <w:rFonts w:eastAsia="Times New Roman"/>
                <w:lang w:eastAsia="ar-SA"/>
              </w:rPr>
            </w:pPr>
            <w:r>
              <w:rPr>
                <w:rFonts w:eastAsia="Times New Roman"/>
                <w:sz w:val="22"/>
                <w:lang w:eastAsia="ar-SA"/>
              </w:rPr>
              <w:t>b) Latvijā reģistrētam pretendentam un personām, uz kuru iespējām pretendents balstās (ja pretendents balstās uz citu personu spējām, lai izpildītu šo prasību), kā arī ārvalstī reģistrētam pretendentam un personām, uz kuru iespējām pretendents balstās (ja pretendents balstās uz citu personu spējām, lai izpildītu šo prasību), kas nav reģistrēti Latvijas Republikas Būvkomersantu reģistrā, jāpievieno apliecinājums (brīvā formā) par tā/to gada vidējo finanšu apgrozījumu  par iepriekšējiem trīs noslēgtiem pārskata gadiem vai faktisko darbības periodu, ja pretendenta vai personas, uz kuras spējām pretendents balstās, darbības laiks ir mazāks par trīs gadiem. Apliecinājumā jābūt uzrādītam katra norādītā gada finanšu apgrozījumam.</w:t>
            </w:r>
          </w:p>
          <w:p w14:paraId="697675A2" w14:textId="165A40B3" w:rsidR="0014662B" w:rsidRDefault="0014662B" w:rsidP="0014662B">
            <w:pPr>
              <w:suppressAutoHyphens/>
              <w:autoSpaceDE w:val="0"/>
              <w:spacing w:beforeLines="60" w:before="144" w:afterLines="60" w:after="144" w:line="240" w:lineRule="auto"/>
              <w:ind w:left="34"/>
              <w:jc w:val="both"/>
              <w:rPr>
                <w:rFonts w:eastAsia="Times New Roman"/>
                <w:sz w:val="22"/>
                <w:lang w:eastAsia="ar-SA"/>
              </w:rPr>
            </w:pPr>
            <w:r>
              <w:rPr>
                <w:rFonts w:eastAsia="Times New Roman"/>
                <w:sz w:val="22"/>
                <w:lang w:eastAsia="ar-SA"/>
              </w:rPr>
              <w:t>c) Latvijas Republikā Būvkomersantu reģistrā reģistrētam pretendentam, kuram vēl nav noslēgt finanšu gads, jāiesniedz rakstveida apliecinājums par tā gada vidējo finanšu apgrozījumu par faktisko darbības periodu.</w:t>
            </w:r>
          </w:p>
        </w:tc>
      </w:tr>
      <w:tr w:rsidR="00D14177" w14:paraId="6BA15125" w14:textId="77777777" w:rsidTr="00D14177">
        <w:trPr>
          <w:trHeight w:val="1284"/>
        </w:trPr>
        <w:tc>
          <w:tcPr>
            <w:tcW w:w="4678" w:type="dxa"/>
            <w:tcBorders>
              <w:top w:val="single" w:sz="4" w:space="0" w:color="auto"/>
              <w:left w:val="single" w:sz="4" w:space="0" w:color="auto"/>
              <w:bottom w:val="single" w:sz="4" w:space="0" w:color="auto"/>
              <w:right w:val="single" w:sz="4" w:space="0" w:color="auto"/>
            </w:tcBorders>
            <w:hideMark/>
          </w:tcPr>
          <w:p w14:paraId="30468E60" w14:textId="2B25EC5A" w:rsidR="00D14177" w:rsidRDefault="00D14177" w:rsidP="00E947AC">
            <w:pPr>
              <w:suppressAutoHyphens/>
              <w:spacing w:beforeLines="60" w:before="144" w:afterLines="60" w:after="144" w:line="240" w:lineRule="auto"/>
              <w:jc w:val="both"/>
              <w:rPr>
                <w:rFonts w:eastAsia="Times New Roman"/>
                <w:lang w:eastAsia="ar-SA"/>
              </w:rPr>
            </w:pPr>
            <w:r w:rsidRPr="006953B5">
              <w:rPr>
                <w:rFonts w:eastAsia="Times New Roman"/>
                <w:sz w:val="22"/>
                <w:lang w:eastAsia="ar-SA"/>
              </w:rPr>
              <w:lastRenderedPageBreak/>
              <w:t>1</w:t>
            </w:r>
            <w:r w:rsidR="005E5122">
              <w:rPr>
                <w:rFonts w:eastAsia="Times New Roman"/>
                <w:sz w:val="22"/>
                <w:lang w:eastAsia="ar-SA"/>
              </w:rPr>
              <w:t>5</w:t>
            </w:r>
            <w:r w:rsidRPr="006953B5">
              <w:rPr>
                <w:rFonts w:eastAsia="Times New Roman"/>
                <w:sz w:val="22"/>
                <w:lang w:eastAsia="ar-SA"/>
              </w:rPr>
              <w:t>.2.</w:t>
            </w:r>
            <w:r w:rsidR="0014662B">
              <w:rPr>
                <w:rFonts w:eastAsia="Times New Roman"/>
                <w:sz w:val="22"/>
                <w:lang w:eastAsia="ar-SA"/>
              </w:rPr>
              <w:t>2</w:t>
            </w:r>
            <w:r w:rsidRPr="006953B5">
              <w:rPr>
                <w:rFonts w:eastAsia="Times New Roman"/>
                <w:sz w:val="22"/>
                <w:lang w:eastAsia="ar-SA"/>
              </w:rPr>
              <w:t>. Ja pretendents balstās uz citu personu saimnieciskajām un finansiālajām iespējām, tam un personai (vai personām) uz kuru iespējām pretendents balstās, jābūt solidāri atbildīgiem par iepirkuma līguma izpildi.</w:t>
            </w:r>
          </w:p>
        </w:tc>
        <w:tc>
          <w:tcPr>
            <w:tcW w:w="4820" w:type="dxa"/>
            <w:tcBorders>
              <w:top w:val="single" w:sz="4" w:space="0" w:color="auto"/>
              <w:left w:val="single" w:sz="4" w:space="0" w:color="auto"/>
              <w:bottom w:val="single" w:sz="4" w:space="0" w:color="auto"/>
              <w:right w:val="single" w:sz="4" w:space="0" w:color="auto"/>
            </w:tcBorders>
            <w:vAlign w:val="center"/>
            <w:hideMark/>
          </w:tcPr>
          <w:p w14:paraId="1DD0BAF7" w14:textId="77777777" w:rsidR="00D14177" w:rsidRDefault="00D14177" w:rsidP="00E947AC">
            <w:pPr>
              <w:suppressAutoHyphens/>
              <w:autoSpaceDE w:val="0"/>
              <w:spacing w:beforeLines="60" w:before="144" w:afterLines="60" w:after="144" w:line="240" w:lineRule="auto"/>
              <w:ind w:left="34"/>
              <w:jc w:val="both"/>
              <w:rPr>
                <w:rFonts w:eastAsia="Times New Roman"/>
                <w:lang w:eastAsia="ar-SA"/>
              </w:rPr>
            </w:pPr>
            <w:r>
              <w:rPr>
                <w:rFonts w:eastAsia="Times New Roman"/>
                <w:sz w:val="22"/>
                <w:lang w:eastAsia="ar-SA"/>
              </w:rPr>
              <w:t>Jāiesniedz nolikuma 5.pielikumā esoš</w:t>
            </w:r>
            <w:r w:rsidR="00B938D8">
              <w:rPr>
                <w:rFonts w:eastAsia="Times New Roman"/>
                <w:sz w:val="22"/>
                <w:lang w:eastAsia="ar-SA"/>
              </w:rPr>
              <w:t>ais dokuments</w:t>
            </w:r>
            <w:r>
              <w:rPr>
                <w:rFonts w:eastAsia="Times New Roman"/>
                <w:sz w:val="22"/>
                <w:lang w:eastAsia="ar-SA"/>
              </w:rPr>
              <w:t>. To aizpild</w:t>
            </w:r>
            <w:r w:rsidR="00552DAA">
              <w:rPr>
                <w:rFonts w:eastAsia="Times New Roman"/>
                <w:sz w:val="22"/>
                <w:lang w:eastAsia="ar-SA"/>
              </w:rPr>
              <w:t>ot, jāņem vērā veidlapā sniegtie</w:t>
            </w:r>
            <w:r>
              <w:rPr>
                <w:rFonts w:eastAsia="Times New Roman"/>
                <w:sz w:val="22"/>
                <w:lang w:eastAsia="ar-SA"/>
              </w:rPr>
              <w:t xml:space="preserve"> norādījum</w:t>
            </w:r>
            <w:r w:rsidR="00552DAA">
              <w:rPr>
                <w:rFonts w:eastAsia="Times New Roman"/>
                <w:sz w:val="22"/>
                <w:lang w:eastAsia="ar-SA"/>
              </w:rPr>
              <w:t>i</w:t>
            </w:r>
            <w:r>
              <w:rPr>
                <w:rFonts w:eastAsia="Times New Roman"/>
                <w:sz w:val="22"/>
                <w:lang w:eastAsia="ar-SA"/>
              </w:rPr>
              <w:t xml:space="preserve"> un skaidrojum</w:t>
            </w:r>
            <w:r w:rsidR="00552DAA">
              <w:rPr>
                <w:rFonts w:eastAsia="Times New Roman"/>
                <w:sz w:val="22"/>
                <w:lang w:eastAsia="ar-SA"/>
              </w:rPr>
              <w:t>i, kā arī noteikumi</w:t>
            </w:r>
            <w:r>
              <w:rPr>
                <w:rFonts w:eastAsia="Times New Roman"/>
                <w:sz w:val="22"/>
                <w:lang w:eastAsia="ar-SA"/>
              </w:rPr>
              <w:t xml:space="preserve"> papildus dokumentu iesniegšanai.</w:t>
            </w:r>
          </w:p>
        </w:tc>
      </w:tr>
      <w:tr w:rsidR="00D14177" w14:paraId="3B3600E6" w14:textId="77777777" w:rsidTr="00D14177">
        <w:trPr>
          <w:trHeight w:val="549"/>
        </w:trPr>
        <w:tc>
          <w:tcPr>
            <w:tcW w:w="9498" w:type="dxa"/>
            <w:gridSpan w:val="2"/>
            <w:tcBorders>
              <w:top w:val="single" w:sz="4" w:space="0" w:color="auto"/>
              <w:left w:val="single" w:sz="4" w:space="0" w:color="auto"/>
              <w:bottom w:val="single" w:sz="4" w:space="0" w:color="auto"/>
              <w:right w:val="single" w:sz="4" w:space="0" w:color="auto"/>
            </w:tcBorders>
            <w:hideMark/>
          </w:tcPr>
          <w:p w14:paraId="26B2FA38" w14:textId="77777777" w:rsidR="00D14177" w:rsidRDefault="00D14177" w:rsidP="00E947AC">
            <w:pPr>
              <w:numPr>
                <w:ilvl w:val="1"/>
                <w:numId w:val="1"/>
              </w:numPr>
              <w:suppressAutoHyphens/>
              <w:autoSpaceDE w:val="0"/>
              <w:spacing w:beforeLines="60" w:before="144" w:afterLines="60" w:after="144" w:line="240" w:lineRule="auto"/>
              <w:ind w:left="601" w:hanging="567"/>
              <w:rPr>
                <w:rFonts w:eastAsia="Times New Roman"/>
                <w:b/>
                <w:lang w:eastAsia="ar-SA"/>
              </w:rPr>
            </w:pPr>
            <w:r>
              <w:rPr>
                <w:rFonts w:eastAsia="Times New Roman"/>
                <w:b/>
                <w:sz w:val="22"/>
                <w:lang w:eastAsia="ar-SA"/>
              </w:rPr>
              <w:t>Prasības attiecībā uz pretendenta tehniskajām un profesionālajām spējām:</w:t>
            </w:r>
          </w:p>
        </w:tc>
      </w:tr>
      <w:tr w:rsidR="00D14177" w14:paraId="24CD5B28" w14:textId="77777777" w:rsidTr="00D14177">
        <w:trPr>
          <w:trHeight w:val="557"/>
        </w:trPr>
        <w:tc>
          <w:tcPr>
            <w:tcW w:w="4678" w:type="dxa"/>
            <w:tcBorders>
              <w:top w:val="single" w:sz="4" w:space="0" w:color="auto"/>
              <w:left w:val="single" w:sz="4" w:space="0" w:color="auto"/>
              <w:bottom w:val="single" w:sz="4" w:space="0" w:color="auto"/>
              <w:right w:val="single" w:sz="4" w:space="0" w:color="auto"/>
            </w:tcBorders>
            <w:hideMark/>
          </w:tcPr>
          <w:p w14:paraId="21CD4721" w14:textId="77777777" w:rsidR="00D14177" w:rsidRDefault="00D14177" w:rsidP="00E947AC">
            <w:pPr>
              <w:suppressAutoHyphens/>
              <w:spacing w:beforeLines="60" w:before="144" w:afterLines="60" w:after="144" w:line="240" w:lineRule="auto"/>
              <w:rPr>
                <w:rFonts w:eastAsia="Times New Roman"/>
                <w:b/>
                <w:lang w:eastAsia="ar-SA"/>
              </w:rPr>
            </w:pPr>
            <w:r>
              <w:rPr>
                <w:rFonts w:eastAsia="Times New Roman"/>
                <w:b/>
                <w:sz w:val="22"/>
                <w:lang w:eastAsia="ar-SA"/>
              </w:rPr>
              <w:t>Prasība: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5B2E9314" w14:textId="77777777" w:rsidR="00D14177" w:rsidRDefault="00D14177" w:rsidP="00E947AC">
            <w:pPr>
              <w:suppressAutoHyphens/>
              <w:spacing w:beforeLines="60" w:before="144" w:afterLines="60" w:after="144" w:line="240" w:lineRule="auto"/>
              <w:rPr>
                <w:rFonts w:eastAsia="Times New Roman"/>
                <w:lang w:eastAsia="ar-SA"/>
              </w:rPr>
            </w:pPr>
            <w:r>
              <w:rPr>
                <w:rFonts w:eastAsia="Times New Roman"/>
                <w:b/>
                <w:bCs/>
                <w:sz w:val="22"/>
                <w:lang w:eastAsia="ar-SA"/>
              </w:rPr>
              <w:t>Iesniedzamais dokuments:</w:t>
            </w:r>
          </w:p>
        </w:tc>
      </w:tr>
      <w:tr w:rsidR="00D14177" w14:paraId="71855DBC" w14:textId="77777777" w:rsidTr="00D14177">
        <w:trPr>
          <w:trHeight w:val="557"/>
        </w:trPr>
        <w:tc>
          <w:tcPr>
            <w:tcW w:w="4678" w:type="dxa"/>
            <w:tcBorders>
              <w:top w:val="single" w:sz="4" w:space="0" w:color="auto"/>
              <w:left w:val="single" w:sz="4" w:space="0" w:color="auto"/>
              <w:bottom w:val="single" w:sz="4" w:space="0" w:color="auto"/>
              <w:right w:val="single" w:sz="4" w:space="0" w:color="auto"/>
            </w:tcBorders>
          </w:tcPr>
          <w:p w14:paraId="752ECECA" w14:textId="5050A540" w:rsidR="00D14177" w:rsidRDefault="00D05D96" w:rsidP="00E947A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sz w:val="22"/>
                <w:lang w:eastAsia="ar-SA"/>
              </w:rPr>
              <w:t>1</w:t>
            </w:r>
            <w:r w:rsidR="005E5122">
              <w:rPr>
                <w:rFonts w:eastAsia="Times New Roman"/>
                <w:sz w:val="22"/>
                <w:lang w:eastAsia="ar-SA"/>
              </w:rPr>
              <w:t>5</w:t>
            </w:r>
            <w:r>
              <w:rPr>
                <w:rFonts w:eastAsia="Times New Roman"/>
                <w:sz w:val="22"/>
                <w:lang w:eastAsia="ar-SA"/>
              </w:rPr>
              <w:t>.3.</w:t>
            </w:r>
            <w:r w:rsidR="00714DE4">
              <w:rPr>
                <w:rFonts w:eastAsia="Times New Roman"/>
                <w:sz w:val="22"/>
                <w:lang w:eastAsia="ar-SA"/>
              </w:rPr>
              <w:t>1</w:t>
            </w:r>
            <w:r w:rsidR="00D14177">
              <w:rPr>
                <w:rFonts w:eastAsia="Times New Roman"/>
                <w:sz w:val="22"/>
                <w:lang w:eastAsia="ar-SA"/>
              </w:rPr>
              <w:t>. Pretendentam līguma izpildē jāiesaista sekojošs personāls (speciālisti):</w:t>
            </w:r>
          </w:p>
          <w:p w14:paraId="1FC0239B" w14:textId="1A0DD217" w:rsidR="00D14177" w:rsidRDefault="00D05D96" w:rsidP="00E947AC">
            <w:pPr>
              <w:tabs>
                <w:tab w:val="left" w:pos="744"/>
                <w:tab w:val="left" w:pos="885"/>
                <w:tab w:val="left" w:pos="1383"/>
              </w:tabs>
              <w:suppressAutoHyphens/>
              <w:spacing w:beforeLines="60" w:before="144" w:afterLines="60" w:after="144" w:line="240" w:lineRule="auto"/>
              <w:jc w:val="both"/>
            </w:pPr>
            <w:r>
              <w:rPr>
                <w:rFonts w:eastAsia="Times New Roman"/>
                <w:sz w:val="22"/>
                <w:lang w:eastAsia="ar-SA"/>
              </w:rPr>
              <w:t>1</w:t>
            </w:r>
            <w:r w:rsidR="005E5122">
              <w:rPr>
                <w:rFonts w:eastAsia="Times New Roman"/>
                <w:sz w:val="22"/>
                <w:lang w:eastAsia="ar-SA"/>
              </w:rPr>
              <w:t>5</w:t>
            </w:r>
            <w:r>
              <w:rPr>
                <w:rFonts w:eastAsia="Times New Roman"/>
                <w:sz w:val="22"/>
                <w:lang w:eastAsia="ar-SA"/>
              </w:rPr>
              <w:t>.3.</w:t>
            </w:r>
            <w:r w:rsidR="00714DE4">
              <w:rPr>
                <w:rFonts w:eastAsia="Times New Roman"/>
                <w:sz w:val="22"/>
                <w:lang w:eastAsia="ar-SA"/>
              </w:rPr>
              <w:t>1</w:t>
            </w:r>
            <w:r w:rsidR="00D14177">
              <w:rPr>
                <w:rFonts w:eastAsia="Times New Roman"/>
                <w:sz w:val="22"/>
                <w:lang w:eastAsia="ar-SA"/>
              </w:rPr>
              <w:t>.1</w:t>
            </w:r>
            <w:r w:rsidR="00163C67">
              <w:rPr>
                <w:rFonts w:eastAsia="Times New Roman"/>
                <w:sz w:val="22"/>
                <w:lang w:eastAsia="ar-SA"/>
              </w:rPr>
              <w:t>.</w:t>
            </w:r>
            <w:r w:rsidR="00D14177">
              <w:rPr>
                <w:rFonts w:eastAsia="Times New Roman"/>
                <w:sz w:val="22"/>
                <w:lang w:eastAsia="ar-SA"/>
              </w:rPr>
              <w:t xml:space="preserve"> </w:t>
            </w:r>
            <w:r w:rsidR="00C97510">
              <w:rPr>
                <w:rFonts w:eastAsia="Times New Roman"/>
                <w:b/>
                <w:sz w:val="22"/>
                <w:lang w:eastAsia="ar-SA"/>
              </w:rPr>
              <w:t>atbildīgais</w:t>
            </w:r>
            <w:r w:rsidR="00556307">
              <w:rPr>
                <w:rFonts w:eastAsia="Times New Roman"/>
                <w:b/>
                <w:sz w:val="22"/>
                <w:lang w:eastAsia="ar-SA"/>
              </w:rPr>
              <w:t xml:space="preserve"> ceļu</w:t>
            </w:r>
            <w:r w:rsidR="00C97510">
              <w:rPr>
                <w:rFonts w:eastAsia="Times New Roman"/>
                <w:b/>
                <w:sz w:val="22"/>
                <w:lang w:eastAsia="ar-SA"/>
              </w:rPr>
              <w:t xml:space="preserve"> būvdarbu vadītājs</w:t>
            </w:r>
            <w:r w:rsidR="00F10F9F">
              <w:rPr>
                <w:rFonts w:eastAsia="Times New Roman"/>
                <w:b/>
                <w:sz w:val="22"/>
                <w:lang w:eastAsia="ar-SA"/>
              </w:rPr>
              <w:t xml:space="preserve">, kuram  pēdējo 3 (trīs) gadu laikā ir pieredze </w:t>
            </w:r>
            <w:r w:rsidR="00F10F9F" w:rsidRPr="000F6ECA">
              <w:rPr>
                <w:sz w:val="22"/>
              </w:rPr>
              <w:t xml:space="preserve"> asfaltbetona seguma ieklāšanas darbu vadīšanā  vismaz </w:t>
            </w:r>
            <w:r w:rsidR="005F5DE6">
              <w:rPr>
                <w:sz w:val="22"/>
              </w:rPr>
              <w:t>1</w:t>
            </w:r>
            <w:r w:rsidR="007F591D">
              <w:rPr>
                <w:sz w:val="22"/>
              </w:rPr>
              <w:t xml:space="preserve"> </w:t>
            </w:r>
            <w:r w:rsidR="00F10F9F" w:rsidRPr="000F6ECA">
              <w:rPr>
                <w:sz w:val="22"/>
              </w:rPr>
              <w:t>(</w:t>
            </w:r>
            <w:r w:rsidR="005F5DE6">
              <w:rPr>
                <w:sz w:val="22"/>
              </w:rPr>
              <w:t>vienam</w:t>
            </w:r>
            <w:r w:rsidR="00F10F9F" w:rsidRPr="000F6ECA">
              <w:rPr>
                <w:sz w:val="22"/>
              </w:rPr>
              <w:t>) objekt</w:t>
            </w:r>
            <w:r w:rsidR="005F5DE6">
              <w:rPr>
                <w:sz w:val="22"/>
              </w:rPr>
              <w:t>am</w:t>
            </w:r>
            <w:r w:rsidR="00F10F9F">
              <w:rPr>
                <w:sz w:val="22"/>
              </w:rPr>
              <w:t xml:space="preserve"> un </w:t>
            </w:r>
            <w:r w:rsidR="00F10F9F" w:rsidRPr="000F6ECA">
              <w:rPr>
                <w:sz w:val="22"/>
              </w:rPr>
              <w:t xml:space="preserve"> ieklātā asfaltbetona platība ne mazāka kā </w:t>
            </w:r>
            <w:r w:rsidR="005F5DE6">
              <w:rPr>
                <w:sz w:val="22"/>
              </w:rPr>
              <w:t>4</w:t>
            </w:r>
            <w:r w:rsidR="00F10F9F" w:rsidRPr="000F6ECA">
              <w:rPr>
                <w:sz w:val="22"/>
              </w:rPr>
              <w:t>00 m2</w:t>
            </w:r>
            <w:r w:rsidR="00586446">
              <w:rPr>
                <w:sz w:val="22"/>
              </w:rPr>
              <w:t xml:space="preserve"> </w:t>
            </w:r>
            <w:r w:rsidR="00EF7971">
              <w:rPr>
                <w:sz w:val="22"/>
              </w:rPr>
              <w:t xml:space="preserve">vai </w:t>
            </w:r>
            <w:r w:rsidR="00EF7971">
              <w:rPr>
                <w:rFonts w:eastAsia="Times New Roman"/>
                <w:b/>
                <w:sz w:val="22"/>
                <w:lang w:eastAsia="ar-SA"/>
              </w:rPr>
              <w:t xml:space="preserve">kuram  pēdējo 3 (trīs) gadu laikā ir pieredze </w:t>
            </w:r>
            <w:r w:rsidR="00EF7971" w:rsidRPr="000F6ECA">
              <w:rPr>
                <w:sz w:val="22"/>
              </w:rPr>
              <w:t xml:space="preserve"> </w:t>
            </w:r>
            <w:r w:rsidR="00EF7971">
              <w:rPr>
                <w:sz w:val="22"/>
              </w:rPr>
              <w:t>bruģakmens</w:t>
            </w:r>
            <w:r w:rsidR="00EF7971" w:rsidRPr="000F6ECA">
              <w:rPr>
                <w:sz w:val="22"/>
              </w:rPr>
              <w:t xml:space="preserve"> seguma ieklāšanas darbu vadīšanā  vismaz </w:t>
            </w:r>
            <w:r w:rsidR="00EF7971">
              <w:rPr>
                <w:sz w:val="22"/>
              </w:rPr>
              <w:t xml:space="preserve">1 </w:t>
            </w:r>
            <w:r w:rsidR="00EF7971" w:rsidRPr="000F6ECA">
              <w:rPr>
                <w:sz w:val="22"/>
              </w:rPr>
              <w:t>(</w:t>
            </w:r>
            <w:r w:rsidR="00EF7971">
              <w:rPr>
                <w:sz w:val="22"/>
              </w:rPr>
              <w:t>vienam</w:t>
            </w:r>
            <w:r w:rsidR="00EF7971" w:rsidRPr="000F6ECA">
              <w:rPr>
                <w:sz w:val="22"/>
              </w:rPr>
              <w:t>) objekt</w:t>
            </w:r>
            <w:r w:rsidR="00EF7971">
              <w:rPr>
                <w:sz w:val="22"/>
              </w:rPr>
              <w:t xml:space="preserve">am un </w:t>
            </w:r>
            <w:r w:rsidR="00EF7971" w:rsidRPr="000F6ECA">
              <w:rPr>
                <w:sz w:val="22"/>
              </w:rPr>
              <w:t xml:space="preserve"> ieklātā </w:t>
            </w:r>
            <w:r w:rsidR="00EF7971">
              <w:rPr>
                <w:sz w:val="22"/>
              </w:rPr>
              <w:t>bruģakmens</w:t>
            </w:r>
            <w:r w:rsidR="00EF7971" w:rsidRPr="000F6ECA">
              <w:rPr>
                <w:sz w:val="22"/>
              </w:rPr>
              <w:t xml:space="preserve"> platība ne mazāka kā </w:t>
            </w:r>
            <w:r w:rsidR="00EF7971">
              <w:rPr>
                <w:sz w:val="22"/>
              </w:rPr>
              <w:t>4</w:t>
            </w:r>
            <w:r w:rsidR="00EF7971" w:rsidRPr="000F6ECA">
              <w:rPr>
                <w:sz w:val="22"/>
              </w:rPr>
              <w:t>00 m2</w:t>
            </w:r>
          </w:p>
          <w:p w14:paraId="2922AD7A" w14:textId="15CEC7F6" w:rsidR="000428C3" w:rsidRDefault="000428C3" w:rsidP="00E947A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Ar iepriekšējiem trīs gadiem ir saprotams sekojošs termiņš –</w:t>
            </w:r>
            <w:r w:rsidR="00392CCD">
              <w:rPr>
                <w:rFonts w:eastAsia="Times New Roman"/>
                <w:sz w:val="22"/>
                <w:lang w:eastAsia="ar-SA"/>
              </w:rPr>
              <w:t xml:space="preserve"> </w:t>
            </w:r>
            <w:r>
              <w:rPr>
                <w:rFonts w:eastAsia="Times New Roman"/>
                <w:sz w:val="22"/>
                <w:lang w:eastAsia="ar-SA"/>
              </w:rPr>
              <w:t>20</w:t>
            </w:r>
            <w:r w:rsidR="00183102">
              <w:rPr>
                <w:rFonts w:eastAsia="Times New Roman"/>
                <w:sz w:val="22"/>
                <w:lang w:eastAsia="ar-SA"/>
              </w:rPr>
              <w:t>2</w:t>
            </w:r>
            <w:r w:rsidR="00EF7971">
              <w:rPr>
                <w:rFonts w:eastAsia="Times New Roman"/>
                <w:sz w:val="22"/>
                <w:lang w:eastAsia="ar-SA"/>
              </w:rPr>
              <w:t>1</w:t>
            </w:r>
            <w:r>
              <w:rPr>
                <w:rFonts w:eastAsia="Times New Roman"/>
                <w:sz w:val="22"/>
                <w:lang w:eastAsia="ar-SA"/>
              </w:rPr>
              <w:t>., 20</w:t>
            </w:r>
            <w:r w:rsidR="0028709A">
              <w:rPr>
                <w:rFonts w:eastAsia="Times New Roman"/>
                <w:sz w:val="22"/>
                <w:lang w:eastAsia="ar-SA"/>
              </w:rPr>
              <w:t>2</w:t>
            </w:r>
            <w:r w:rsidR="00EF7971">
              <w:rPr>
                <w:rFonts w:eastAsia="Times New Roman"/>
                <w:sz w:val="22"/>
                <w:lang w:eastAsia="ar-SA"/>
              </w:rPr>
              <w:t>2</w:t>
            </w:r>
            <w:r>
              <w:rPr>
                <w:rFonts w:eastAsia="Times New Roman"/>
                <w:sz w:val="22"/>
                <w:lang w:eastAsia="ar-SA"/>
              </w:rPr>
              <w:t>.</w:t>
            </w:r>
            <w:r w:rsidR="00392CCD">
              <w:rPr>
                <w:rFonts w:eastAsia="Times New Roman"/>
                <w:sz w:val="22"/>
                <w:lang w:eastAsia="ar-SA"/>
              </w:rPr>
              <w:t>, 202</w:t>
            </w:r>
            <w:r w:rsidR="00EF7971">
              <w:rPr>
                <w:rFonts w:eastAsia="Times New Roman"/>
                <w:sz w:val="22"/>
                <w:lang w:eastAsia="ar-SA"/>
              </w:rPr>
              <w:t>3</w:t>
            </w:r>
            <w:r w:rsidR="00392CCD">
              <w:rPr>
                <w:rFonts w:eastAsia="Times New Roman"/>
                <w:sz w:val="22"/>
                <w:lang w:eastAsia="ar-SA"/>
              </w:rPr>
              <w:t>.</w:t>
            </w:r>
            <w:r>
              <w:rPr>
                <w:rFonts w:eastAsia="Times New Roman"/>
                <w:sz w:val="22"/>
                <w:lang w:eastAsia="ar-SA"/>
              </w:rPr>
              <w:t xml:space="preserve"> gadi un </w:t>
            </w:r>
            <w:r w:rsidR="00392CCD">
              <w:rPr>
                <w:rFonts w:eastAsia="Times New Roman"/>
                <w:sz w:val="22"/>
                <w:lang w:eastAsia="ar-SA"/>
              </w:rPr>
              <w:lastRenderedPageBreak/>
              <w:t>202</w:t>
            </w:r>
            <w:r w:rsidR="00EF7971">
              <w:rPr>
                <w:rFonts w:eastAsia="Times New Roman"/>
                <w:sz w:val="22"/>
                <w:lang w:eastAsia="ar-SA"/>
              </w:rPr>
              <w:t>4</w:t>
            </w:r>
            <w:r>
              <w:rPr>
                <w:rFonts w:eastAsia="Times New Roman"/>
                <w:sz w:val="22"/>
                <w:lang w:eastAsia="ar-SA"/>
              </w:rPr>
              <w:t>.gada posms līdz piedāvājuma iesniegšanas dienai.</w:t>
            </w:r>
          </w:p>
          <w:p w14:paraId="3265F5B1" w14:textId="77777777" w:rsidR="000428C3" w:rsidRDefault="000428C3" w:rsidP="00E947AC">
            <w:pPr>
              <w:tabs>
                <w:tab w:val="left" w:pos="744"/>
                <w:tab w:val="left" w:pos="885"/>
                <w:tab w:val="left" w:pos="1383"/>
              </w:tabs>
              <w:suppressAutoHyphens/>
              <w:spacing w:beforeLines="60" w:before="144" w:afterLines="60" w:after="144" w:line="240" w:lineRule="auto"/>
              <w:jc w:val="both"/>
              <w:rPr>
                <w:rFonts w:eastAsia="Times New Roman"/>
                <w:i/>
                <w:highlight w:val="yellow"/>
                <w:lang w:eastAsia="ar-SA"/>
              </w:rPr>
            </w:pPr>
          </w:p>
        </w:tc>
        <w:tc>
          <w:tcPr>
            <w:tcW w:w="4820" w:type="dxa"/>
            <w:tcBorders>
              <w:top w:val="single" w:sz="4" w:space="0" w:color="auto"/>
              <w:left w:val="single" w:sz="4" w:space="0" w:color="auto"/>
              <w:bottom w:val="single" w:sz="4" w:space="0" w:color="auto"/>
              <w:right w:val="single" w:sz="4" w:space="0" w:color="auto"/>
            </w:tcBorders>
            <w:vAlign w:val="center"/>
            <w:hideMark/>
          </w:tcPr>
          <w:p w14:paraId="0C8F4F03" w14:textId="77777777" w:rsidR="00D14177" w:rsidRDefault="00D14177" w:rsidP="00E947A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lastRenderedPageBreak/>
              <w:t>a) Informācija par līguma izpildē iesaistītajiem speciālistiem, viņu kvalifikāciju</w:t>
            </w:r>
            <w:r>
              <w:rPr>
                <w:rFonts w:eastAsia="Times New Roman"/>
                <w:color w:val="FF0000"/>
                <w:sz w:val="22"/>
                <w:lang w:eastAsia="ar-SA"/>
              </w:rPr>
              <w:t xml:space="preserve"> </w:t>
            </w:r>
            <w:r w:rsidR="000428C3" w:rsidRPr="000428C3">
              <w:rPr>
                <w:rFonts w:eastAsia="Times New Roman"/>
                <w:sz w:val="22"/>
                <w:lang w:eastAsia="ar-SA"/>
              </w:rPr>
              <w:t>un pieredzi,</w:t>
            </w:r>
            <w:r w:rsidR="000428C3">
              <w:rPr>
                <w:rFonts w:eastAsia="Times New Roman"/>
                <w:color w:val="FF0000"/>
                <w:sz w:val="22"/>
                <w:lang w:eastAsia="ar-SA"/>
              </w:rPr>
              <w:t xml:space="preserve"> </w:t>
            </w:r>
            <w:r w:rsidR="00812BA9">
              <w:rPr>
                <w:rFonts w:eastAsia="Times New Roman"/>
                <w:sz w:val="22"/>
                <w:lang w:eastAsia="ar-SA"/>
              </w:rPr>
              <w:t>jāiesniedz s</w:t>
            </w:r>
            <w:r>
              <w:rPr>
                <w:rFonts w:eastAsia="Times New Roman"/>
                <w:sz w:val="22"/>
                <w:lang w:eastAsia="ar-SA"/>
              </w:rPr>
              <w:t>askaņā ar 6.pielikumā esošo veidlapu, ievērojot veidlapās sniegtos norādījumus pielikumu pievienošanai.</w:t>
            </w:r>
          </w:p>
          <w:p w14:paraId="70D6D30B" w14:textId="77777777" w:rsidR="00D14177" w:rsidRDefault="00D14177" w:rsidP="00E947A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 xml:space="preserve">b) Pasūtītājs patstāvīgi pārbaudīs speciālistu būvprakses sertifikātu esamības faktu attiecībā uz Latvijas Republikas Būvkomersantu reģistrā reģistrētiem speciālistiem, iegūstot informāciju publiskajā datu bāzē </w:t>
            </w:r>
            <w:hyperlink r:id="rId15" w:history="1">
              <w:r>
                <w:rPr>
                  <w:rStyle w:val="Hyperlink"/>
                  <w:rFonts w:eastAsia="Times New Roman"/>
                  <w:sz w:val="22"/>
                  <w:lang w:eastAsia="ar-SA"/>
                </w:rPr>
                <w:t>www.bis.gov.lv</w:t>
              </w:r>
            </w:hyperlink>
            <w:r>
              <w:rPr>
                <w:rFonts w:eastAsia="Times New Roman"/>
                <w:sz w:val="22"/>
                <w:lang w:eastAsia="ar-SA"/>
              </w:rPr>
              <w:t xml:space="preserve">   Atsevišķus dokumentus papīra formātā (skenētā veidā) Latvijas Republikas Būvkomersantu reģistrā reģistrētiem speciālistiem (to būvprakses sertifikātiem) nav jāiesniedz.</w:t>
            </w:r>
          </w:p>
          <w:p w14:paraId="7C6B4C98" w14:textId="77777777" w:rsidR="00D14177" w:rsidRDefault="00D14177" w:rsidP="00E947A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lastRenderedPageBreak/>
              <w:t>c) Speciālistu kvalifikāciju apliecinošu dokumentu (sertifikātu vai licenču) kopijas, ja attiecīgajam speciālistam nav nepieciešama reģistrācija Latvijas Republikas Būvkomersantu reģistrā.</w:t>
            </w:r>
          </w:p>
          <w:p w14:paraId="3B66704F" w14:textId="77777777" w:rsidR="00D14177" w:rsidRDefault="00D14177" w:rsidP="00E947AC">
            <w:pPr>
              <w:tabs>
                <w:tab w:val="left" w:pos="1022"/>
              </w:tabs>
              <w:suppressAutoHyphens/>
              <w:autoSpaceDE w:val="0"/>
              <w:spacing w:beforeLines="60" w:before="144" w:afterLines="60" w:after="144" w:line="240" w:lineRule="auto"/>
              <w:jc w:val="both"/>
              <w:rPr>
                <w:rFonts w:eastAsia="Times New Roman"/>
                <w:color w:val="FF0000"/>
                <w:lang w:eastAsia="ar-SA"/>
              </w:rPr>
            </w:pPr>
            <w:r>
              <w:rPr>
                <w:rFonts w:eastAsia="Times New Roman"/>
                <w:sz w:val="22"/>
                <w:lang w:eastAsia="ar-SA"/>
              </w:rPr>
              <w:t>d) Ja Pretendents līguma izpildei plāno piesaistīt speciālistu, kuram profesionālā kvalifikācija ir iegūta ārzemēs un šis speciālists nav reģistrēts Latvijas Republikas Būvkomersantu reģistrā (turpmāk – ārzemju speciālists), jāpievieno dokumenti, kas pierāda, ka speciālists ir atbilstoši kvalificēts ārvalstī, kur tas ir reģistrēts (vai kurā ieguvis izglītību, ja speciālistu reģistrāciju neparedz attiecīgās valsts normatīvie akti). Papildus šiem dokumentiem, Pretendentam jāiesniedz norādītā ārzemju speciālista vai ārzemju speciālistu rakstveida apliecinājumu vai apliecinājumus, ka gadījumā, ja pretendentam tiks piešķirtas līguma slēgšanas tiesības, ārzemju speciālists vai ārzemju speciālisti ne vēlāk kā desmit darbdienu laikā no lēmuma pieņemšanas par līguma slēgšanas tiesību piešķiršanu normatīvajos aktos noteiktajā kārtībā iesniegs atzīšanas institūcijai deklarāciju par īslaicīgu profesionālo pakalpojumu sniegšanu Latvijas Republikā reglamentētā profesijā.</w:t>
            </w:r>
          </w:p>
          <w:p w14:paraId="63EF61BC" w14:textId="77777777" w:rsidR="00D14177" w:rsidRDefault="00D14177" w:rsidP="00E947AC">
            <w:pPr>
              <w:tabs>
                <w:tab w:val="left" w:pos="1022"/>
              </w:tabs>
              <w:suppressAutoHyphens/>
              <w:autoSpaceDE w:val="0"/>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d) apakšpunkta noteikumi attiecas tikai uz speciālistiem, kuru mītnes valsts ir Eiropas Savienības dalībvalsts vai Eiropas Brīvās tirdzniecības asociācijas dalībvalsts un kuru sniegto pakalpojumu izcelsmes valsts ir Eiropas Savienības dalībvalsts vai Eiropas Brīvās tirdzniecības asociācijas dalībvalsts (Islande, Lihtenšteina, Norvēģija un Šveice). Personām no citām valstīm ir jāveic pilnā kvalifikācijas atzīšana, piemērojot vispārējo profesionālās atzīšanas sistēmu (arī gadījumos, ja šīs personas Latvijā profesionālos pakalpojumus sniegs īslaicīgi).</w:t>
            </w:r>
          </w:p>
        </w:tc>
      </w:tr>
      <w:tr w:rsidR="00D14177" w14:paraId="01F954DE" w14:textId="77777777" w:rsidTr="00D14177">
        <w:trPr>
          <w:trHeight w:val="990"/>
        </w:trPr>
        <w:tc>
          <w:tcPr>
            <w:tcW w:w="4678" w:type="dxa"/>
            <w:tcBorders>
              <w:top w:val="single" w:sz="4" w:space="0" w:color="auto"/>
              <w:left w:val="single" w:sz="4" w:space="0" w:color="auto"/>
              <w:bottom w:val="single" w:sz="4" w:space="0" w:color="auto"/>
              <w:right w:val="single" w:sz="4" w:space="0" w:color="auto"/>
            </w:tcBorders>
            <w:hideMark/>
          </w:tcPr>
          <w:p w14:paraId="2469D97A" w14:textId="13451139" w:rsidR="00D14177" w:rsidRDefault="00D14177" w:rsidP="00E947A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sz w:val="22"/>
                <w:lang w:eastAsia="ar-SA"/>
              </w:rPr>
              <w:lastRenderedPageBreak/>
              <w:t>1</w:t>
            </w:r>
            <w:r w:rsidR="005E5122">
              <w:rPr>
                <w:rFonts w:eastAsia="Times New Roman"/>
                <w:sz w:val="22"/>
                <w:lang w:eastAsia="ar-SA"/>
              </w:rPr>
              <w:t>5</w:t>
            </w:r>
            <w:r>
              <w:rPr>
                <w:rFonts w:eastAsia="Times New Roman"/>
                <w:sz w:val="22"/>
                <w:lang w:eastAsia="ar-SA"/>
              </w:rPr>
              <w:t>.3.</w:t>
            </w:r>
            <w:r w:rsidR="006F4F11">
              <w:rPr>
                <w:rFonts w:eastAsia="Times New Roman"/>
                <w:sz w:val="22"/>
                <w:lang w:eastAsia="ar-SA"/>
              </w:rPr>
              <w:t>2</w:t>
            </w:r>
            <w:r>
              <w:rPr>
                <w:rFonts w:eastAsia="Times New Roman"/>
                <w:sz w:val="22"/>
                <w:lang w:eastAsia="ar-SA"/>
              </w:rPr>
              <w:t>. Ja pretendents balstās uz citu personu tehniskajām un profesionālajām spējām, tam jāpierāda pasūtītājam, ka tā rīcība būs nepieciešamie resursi.</w:t>
            </w:r>
          </w:p>
          <w:p w14:paraId="0BC8F19E" w14:textId="77777777" w:rsidR="00D14177" w:rsidRDefault="00D14177" w:rsidP="00E947AC">
            <w:pPr>
              <w:tabs>
                <w:tab w:val="left" w:pos="744"/>
                <w:tab w:val="left" w:pos="885"/>
                <w:tab w:val="left" w:pos="1383"/>
              </w:tabs>
              <w:suppressAutoHyphens/>
              <w:spacing w:beforeLines="60" w:before="144" w:afterLines="60" w:after="144" w:line="240" w:lineRule="auto"/>
              <w:jc w:val="both"/>
              <w:rPr>
                <w:rFonts w:eastAsia="Times New Roman"/>
                <w:lang w:eastAsia="ar-SA"/>
              </w:rPr>
            </w:pPr>
            <w:r>
              <w:rPr>
                <w:rFonts w:eastAsia="Times New Roman"/>
                <w:b/>
                <w:sz w:val="22"/>
                <w:lang w:eastAsia="ar-SA"/>
              </w:rPr>
              <w:t>NB!</w:t>
            </w:r>
            <w:r>
              <w:rPr>
                <w:rFonts w:eastAsia="Times New Roman"/>
                <w:sz w:val="22"/>
                <w:lang w:eastAsia="ar-SA"/>
              </w:rPr>
              <w:t xml:space="preserve"> Atbilstoši Publisko iepirkumu likuma 46.panta ceturtās daļas noteikumiem, 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tc>
        <w:tc>
          <w:tcPr>
            <w:tcW w:w="4820" w:type="dxa"/>
            <w:tcBorders>
              <w:top w:val="single" w:sz="4" w:space="0" w:color="auto"/>
              <w:left w:val="single" w:sz="4" w:space="0" w:color="auto"/>
              <w:bottom w:val="single" w:sz="4" w:space="0" w:color="auto"/>
              <w:right w:val="single" w:sz="4" w:space="0" w:color="auto"/>
            </w:tcBorders>
          </w:tcPr>
          <w:p w14:paraId="36E9FB23" w14:textId="77777777" w:rsidR="00D14177" w:rsidRDefault="00D14177" w:rsidP="00E947AC">
            <w:pPr>
              <w:suppressAutoHyphens/>
              <w:autoSpaceDE w:val="0"/>
              <w:spacing w:beforeLines="60" w:before="144" w:afterLines="60" w:after="144" w:line="240" w:lineRule="auto"/>
              <w:jc w:val="both"/>
              <w:rPr>
                <w:rFonts w:eastAsia="Times New Roman"/>
                <w:lang w:eastAsia="ar-SA"/>
              </w:rPr>
            </w:pPr>
            <w:r>
              <w:rPr>
                <w:rFonts w:eastAsia="Times New Roman"/>
                <w:sz w:val="22"/>
                <w:lang w:eastAsia="ar-SA"/>
              </w:rPr>
              <w:t xml:space="preserve">Jāiesniedz nolikuma </w:t>
            </w:r>
            <w:r w:rsidRPr="006953B5">
              <w:rPr>
                <w:rFonts w:eastAsia="Times New Roman"/>
                <w:sz w:val="22"/>
                <w:lang w:eastAsia="ar-SA"/>
              </w:rPr>
              <w:t>5.pie</w:t>
            </w:r>
            <w:r w:rsidR="00D926FD" w:rsidRPr="006953B5">
              <w:rPr>
                <w:rFonts w:eastAsia="Times New Roman"/>
                <w:sz w:val="22"/>
                <w:lang w:eastAsia="ar-SA"/>
              </w:rPr>
              <w:t>likumā</w:t>
            </w:r>
            <w:r w:rsidR="00D926FD">
              <w:rPr>
                <w:rFonts w:eastAsia="Times New Roman"/>
                <w:sz w:val="22"/>
                <w:lang w:eastAsia="ar-SA"/>
              </w:rPr>
              <w:t xml:space="preserve"> esošais dokuments</w:t>
            </w:r>
            <w:r>
              <w:rPr>
                <w:rFonts w:eastAsia="Times New Roman"/>
                <w:sz w:val="22"/>
                <w:lang w:eastAsia="ar-SA"/>
              </w:rPr>
              <w:t>. To aizpildot, jāņem vērā veidlapā sniegt</w:t>
            </w:r>
            <w:r w:rsidR="005973CF">
              <w:rPr>
                <w:rFonts w:eastAsia="Times New Roman"/>
                <w:sz w:val="22"/>
                <w:lang w:eastAsia="ar-SA"/>
              </w:rPr>
              <w:t>ie norādījumi</w:t>
            </w:r>
            <w:r>
              <w:rPr>
                <w:rFonts w:eastAsia="Times New Roman"/>
                <w:sz w:val="22"/>
                <w:lang w:eastAsia="ar-SA"/>
              </w:rPr>
              <w:t xml:space="preserve"> un skaidrojum</w:t>
            </w:r>
            <w:r w:rsidR="005973CF">
              <w:rPr>
                <w:rFonts w:eastAsia="Times New Roman"/>
                <w:sz w:val="22"/>
                <w:lang w:eastAsia="ar-SA"/>
              </w:rPr>
              <w:t>i, kā arī noteikumi</w:t>
            </w:r>
            <w:r>
              <w:rPr>
                <w:rFonts w:eastAsia="Times New Roman"/>
                <w:sz w:val="22"/>
                <w:lang w:eastAsia="ar-SA"/>
              </w:rPr>
              <w:t xml:space="preserve"> papildus dokumentu iesniegšanai.</w:t>
            </w:r>
          </w:p>
          <w:p w14:paraId="49544528" w14:textId="77777777" w:rsidR="00D14177" w:rsidRDefault="00D14177" w:rsidP="00E947AC">
            <w:pPr>
              <w:tabs>
                <w:tab w:val="left" w:pos="1022"/>
              </w:tabs>
              <w:suppressAutoHyphens/>
              <w:autoSpaceDE w:val="0"/>
              <w:spacing w:beforeLines="60" w:before="144" w:afterLines="60" w:after="144" w:line="240" w:lineRule="auto"/>
              <w:rPr>
                <w:rFonts w:eastAsia="Times New Roman"/>
                <w:b/>
                <w:lang w:eastAsia="ar-SA"/>
              </w:rPr>
            </w:pPr>
          </w:p>
          <w:p w14:paraId="40EDE865" w14:textId="77777777" w:rsidR="00D14177" w:rsidRDefault="00D14177" w:rsidP="00E947AC">
            <w:pPr>
              <w:tabs>
                <w:tab w:val="left" w:pos="1022"/>
              </w:tabs>
              <w:suppressAutoHyphens/>
              <w:autoSpaceDE w:val="0"/>
              <w:spacing w:beforeLines="60" w:before="144" w:afterLines="60" w:after="144" w:line="240" w:lineRule="auto"/>
              <w:rPr>
                <w:rFonts w:eastAsia="Times New Roman"/>
                <w:lang w:eastAsia="ar-SA"/>
              </w:rPr>
            </w:pPr>
            <w:r>
              <w:rPr>
                <w:rFonts w:eastAsia="Times New Roman"/>
                <w:sz w:val="22"/>
                <w:lang w:eastAsia="ar-SA"/>
              </w:rPr>
              <w:t> </w:t>
            </w:r>
          </w:p>
        </w:tc>
      </w:tr>
    </w:tbl>
    <w:p w14:paraId="55398AE2" w14:textId="77777777" w:rsidR="00D14177" w:rsidRDefault="00D14177" w:rsidP="00D14177">
      <w:pPr>
        <w:spacing w:line="240" w:lineRule="auto"/>
        <w:jc w:val="both"/>
        <w:rPr>
          <w:rFonts w:eastAsia="Times New Roman"/>
          <w:sz w:val="22"/>
          <w:lang w:eastAsia="lv-LV"/>
        </w:rPr>
      </w:pPr>
    </w:p>
    <w:p w14:paraId="1B91EFD3"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 xml:space="preserve">Objektu apsekošana: </w:t>
      </w:r>
    </w:p>
    <w:p w14:paraId="48AA3576" w14:textId="6194D0A8" w:rsidR="00D14177" w:rsidRDefault="00586446" w:rsidP="00D14177">
      <w:pPr>
        <w:pStyle w:val="ListParagraph"/>
        <w:numPr>
          <w:ilvl w:val="1"/>
          <w:numId w:val="1"/>
        </w:numPr>
        <w:spacing w:after="0" w:line="240" w:lineRule="auto"/>
        <w:ind w:hanging="77"/>
        <w:jc w:val="both"/>
        <w:rPr>
          <w:rFonts w:eastAsia="Times New Roman"/>
          <w:b/>
          <w:sz w:val="22"/>
          <w:lang w:eastAsia="lv-LV"/>
        </w:rPr>
      </w:pPr>
      <w:r>
        <w:rPr>
          <w:rFonts w:eastAsia="Times New Roman"/>
          <w:sz w:val="22"/>
          <w:lang w:eastAsia="lv-LV"/>
        </w:rPr>
        <w:lastRenderedPageBreak/>
        <w:t xml:space="preserve">Apsekošanu var pieteikt </w:t>
      </w:r>
      <w:r w:rsidR="008E4748">
        <w:rPr>
          <w:rFonts w:eastAsia="Times New Roman"/>
          <w:sz w:val="22"/>
          <w:lang w:eastAsia="lv-LV"/>
        </w:rPr>
        <w:t xml:space="preserve">vismaz </w:t>
      </w:r>
      <w:r w:rsidR="0028709A">
        <w:rPr>
          <w:rFonts w:eastAsia="Times New Roman"/>
          <w:sz w:val="22"/>
          <w:lang w:eastAsia="lv-LV"/>
        </w:rPr>
        <w:t>2</w:t>
      </w:r>
      <w:r w:rsidR="008E4748">
        <w:rPr>
          <w:rFonts w:eastAsia="Times New Roman"/>
          <w:sz w:val="22"/>
          <w:lang w:eastAsia="lv-LV"/>
        </w:rPr>
        <w:t xml:space="preserve"> (</w:t>
      </w:r>
      <w:r w:rsidR="0028709A">
        <w:rPr>
          <w:rFonts w:eastAsia="Times New Roman"/>
          <w:sz w:val="22"/>
          <w:lang w:eastAsia="lv-LV"/>
        </w:rPr>
        <w:t>divas</w:t>
      </w:r>
      <w:r w:rsidR="00E07B06">
        <w:rPr>
          <w:rFonts w:eastAsia="Times New Roman"/>
          <w:sz w:val="22"/>
          <w:lang w:eastAsia="lv-LV"/>
        </w:rPr>
        <w:t>)</w:t>
      </w:r>
      <w:r w:rsidR="008E4748">
        <w:rPr>
          <w:rFonts w:eastAsia="Times New Roman"/>
          <w:sz w:val="22"/>
          <w:lang w:eastAsia="lv-LV"/>
        </w:rPr>
        <w:t xml:space="preserve"> dienas</w:t>
      </w:r>
      <w:r w:rsidR="00E07B06">
        <w:rPr>
          <w:rFonts w:eastAsia="Times New Roman"/>
          <w:sz w:val="22"/>
          <w:lang w:eastAsia="lv-LV"/>
        </w:rPr>
        <w:t xml:space="preserve"> iepriekš sazinoties</w:t>
      </w:r>
      <w:r w:rsidR="00766FBC" w:rsidRPr="00D85F01">
        <w:rPr>
          <w:rFonts w:eastAsia="Times New Roman"/>
          <w:b/>
          <w:sz w:val="22"/>
          <w:lang w:eastAsia="lv-LV"/>
        </w:rPr>
        <w:t xml:space="preserve"> </w:t>
      </w:r>
      <w:r w:rsidR="00E07B06">
        <w:rPr>
          <w:rFonts w:eastAsia="Times New Roman"/>
          <w:b/>
          <w:sz w:val="22"/>
          <w:lang w:eastAsia="lv-LV"/>
        </w:rPr>
        <w:t>pa t.</w:t>
      </w:r>
      <w:r w:rsidR="0028709A">
        <w:rPr>
          <w:rFonts w:eastAsia="Times New Roman"/>
          <w:b/>
          <w:sz w:val="22"/>
          <w:lang w:eastAsia="lv-LV"/>
        </w:rPr>
        <w:t>29</w:t>
      </w:r>
      <w:r w:rsidR="006F1E93">
        <w:rPr>
          <w:rFonts w:eastAsia="Times New Roman"/>
          <w:b/>
          <w:sz w:val="22"/>
          <w:lang w:eastAsia="lv-LV"/>
        </w:rPr>
        <w:t>544569</w:t>
      </w:r>
    </w:p>
    <w:p w14:paraId="416A3CF3" w14:textId="77777777" w:rsidR="00D14177" w:rsidRDefault="00D14177" w:rsidP="00D14177">
      <w:pPr>
        <w:pStyle w:val="ListParagraph"/>
        <w:spacing w:after="0" w:line="240" w:lineRule="auto"/>
        <w:ind w:left="360"/>
        <w:jc w:val="both"/>
        <w:rPr>
          <w:rFonts w:eastAsia="Times New Roman"/>
          <w:b/>
          <w:sz w:val="22"/>
          <w:lang w:eastAsia="lv-LV"/>
        </w:rPr>
      </w:pPr>
    </w:p>
    <w:p w14:paraId="23B10973" w14:textId="08D3ED6A" w:rsidR="00D14177" w:rsidRDefault="00D14177" w:rsidP="00D14177">
      <w:pPr>
        <w:spacing w:after="0" w:line="240" w:lineRule="auto"/>
        <w:jc w:val="center"/>
        <w:rPr>
          <w:rFonts w:eastAsia="Times New Roman"/>
          <w:b/>
          <w:lang w:eastAsia="lv-LV"/>
        </w:rPr>
      </w:pPr>
      <w:r>
        <w:rPr>
          <w:rFonts w:eastAsia="Times New Roman"/>
          <w:b/>
          <w:lang w:eastAsia="lv-LV"/>
        </w:rPr>
        <w:t>V. Prasības piegādātāju apvienībām</w:t>
      </w:r>
    </w:p>
    <w:p w14:paraId="59C44C14" w14:textId="77777777" w:rsidR="00D14177" w:rsidRDefault="00D14177" w:rsidP="00D14177">
      <w:pPr>
        <w:spacing w:after="0" w:line="240" w:lineRule="auto"/>
        <w:contextualSpacing/>
        <w:jc w:val="both"/>
        <w:rPr>
          <w:rFonts w:eastAsia="Times New Roman"/>
          <w:sz w:val="22"/>
          <w:lang w:eastAsia="lv-LV"/>
        </w:rPr>
      </w:pPr>
    </w:p>
    <w:p w14:paraId="5AA78A28" w14:textId="77777777" w:rsidR="00D14177" w:rsidRDefault="00D14177" w:rsidP="00D14177">
      <w:pPr>
        <w:numPr>
          <w:ilvl w:val="0"/>
          <w:numId w:val="1"/>
        </w:numPr>
        <w:spacing w:after="0" w:line="240" w:lineRule="auto"/>
        <w:jc w:val="both"/>
        <w:rPr>
          <w:rFonts w:eastAsia="Times New Roman"/>
          <w:b/>
          <w:sz w:val="22"/>
          <w:lang w:eastAsia="lv-LV"/>
        </w:rPr>
      </w:pPr>
      <w:r>
        <w:rPr>
          <w:rFonts w:eastAsia="Times New Roman"/>
          <w:b/>
          <w:sz w:val="22"/>
          <w:lang w:eastAsia="lv-LV"/>
        </w:rPr>
        <w:t>Piedāvājumu var iesniegt piegādātāju apvienības, ievērojot sekojošus noteikumus:</w:t>
      </w:r>
    </w:p>
    <w:p w14:paraId="686C1A23" w14:textId="77777777" w:rsidR="00D14177" w:rsidRDefault="00D14177" w:rsidP="00D14177">
      <w:pPr>
        <w:spacing w:after="0" w:line="240" w:lineRule="auto"/>
        <w:ind w:left="928"/>
        <w:jc w:val="both"/>
        <w:rPr>
          <w:rFonts w:eastAsia="Times New Roman"/>
          <w:sz w:val="12"/>
          <w:lang w:eastAsia="lv-LV"/>
        </w:rPr>
      </w:pPr>
    </w:p>
    <w:p w14:paraId="1633A95A" w14:textId="77777777" w:rsidR="00D14177" w:rsidRPr="006953B5" w:rsidRDefault="00D14177" w:rsidP="00D14177">
      <w:pPr>
        <w:numPr>
          <w:ilvl w:val="1"/>
          <w:numId w:val="1"/>
        </w:numPr>
        <w:spacing w:after="0" w:line="240" w:lineRule="auto"/>
        <w:ind w:hanging="502"/>
        <w:jc w:val="both"/>
        <w:rPr>
          <w:rFonts w:eastAsia="Times New Roman"/>
          <w:sz w:val="12"/>
          <w:lang w:eastAsia="lv-LV"/>
        </w:rPr>
      </w:pPr>
      <w:r w:rsidRPr="006953B5">
        <w:rPr>
          <w:rFonts w:eastAsia="Times New Roman"/>
          <w:sz w:val="22"/>
          <w:lang w:eastAsia="lv-LV"/>
        </w:rPr>
        <w:t>Prasību attiecībā uz pretendenta tehniskām un profesionālām spējām (1</w:t>
      </w:r>
      <w:r w:rsidR="006953B5">
        <w:rPr>
          <w:rFonts w:eastAsia="Times New Roman"/>
          <w:sz w:val="22"/>
          <w:lang w:eastAsia="lv-LV"/>
        </w:rPr>
        <w:t>6.3.1</w:t>
      </w:r>
      <w:r w:rsidRPr="006953B5">
        <w:rPr>
          <w:rFonts w:eastAsia="Times New Roman"/>
          <w:sz w:val="22"/>
          <w:lang w:eastAsia="lv-LV"/>
        </w:rPr>
        <w:t xml:space="preserve">.punkts) piegādātāju apvienība var izpildīt, apvienojot līguma izpildē iesaistāmo personālu, t.i. katrs no dalībniekiem var iesaistīt savus speciālistus ar prasībām atbilstošu profesionālo kvalifikāciju. </w:t>
      </w:r>
    </w:p>
    <w:p w14:paraId="56F4A61B" w14:textId="77777777" w:rsidR="00D14177" w:rsidRPr="006953B5" w:rsidRDefault="00D14177" w:rsidP="00D14177">
      <w:pPr>
        <w:spacing w:after="0" w:line="240" w:lineRule="auto"/>
        <w:ind w:left="928"/>
        <w:jc w:val="both"/>
        <w:rPr>
          <w:rFonts w:eastAsia="Times New Roman"/>
          <w:sz w:val="10"/>
          <w:lang w:eastAsia="lv-LV"/>
        </w:rPr>
      </w:pPr>
    </w:p>
    <w:p w14:paraId="02952D6F" w14:textId="77777777" w:rsidR="00D14177" w:rsidRPr="006953B5" w:rsidRDefault="00D14177" w:rsidP="00D14177">
      <w:pPr>
        <w:spacing w:after="0" w:line="240" w:lineRule="auto"/>
        <w:ind w:left="567"/>
        <w:jc w:val="both"/>
        <w:rPr>
          <w:rFonts w:eastAsia="Times New Roman"/>
          <w:i/>
          <w:sz w:val="22"/>
          <w:lang w:eastAsia="lv-LV"/>
        </w:rPr>
      </w:pPr>
      <w:r w:rsidRPr="006953B5">
        <w:rPr>
          <w:rFonts w:eastAsia="Times New Roman"/>
          <w:b/>
          <w:i/>
          <w:sz w:val="22"/>
          <w:lang w:eastAsia="lv-LV"/>
        </w:rPr>
        <w:t xml:space="preserve">NB! </w:t>
      </w:r>
      <w:r w:rsidRPr="006953B5">
        <w:rPr>
          <w:rFonts w:eastAsia="Times New Roman"/>
          <w:i/>
          <w:sz w:val="22"/>
          <w:lang w:eastAsia="lv-LV"/>
        </w:rPr>
        <w:t>Balstīšanās uz cita piegādātāju apvienības dalībnieka speciālistu nedrīkst būt formāla, tas, piemēram, var nozīmēt, ka speciālistu (kurš tika izvirzīts prasības izpildei) būs reāli jāiesaista līguma izpildē, t.i. darbu veikšanā.</w:t>
      </w:r>
    </w:p>
    <w:p w14:paraId="2FFCA3B6" w14:textId="77777777" w:rsidR="00D14177" w:rsidRPr="006953B5" w:rsidRDefault="00D14177" w:rsidP="00D14177">
      <w:pPr>
        <w:spacing w:after="0" w:line="240" w:lineRule="auto"/>
        <w:ind w:left="928"/>
        <w:jc w:val="both"/>
        <w:rPr>
          <w:rFonts w:eastAsia="Times New Roman"/>
          <w:sz w:val="12"/>
          <w:lang w:eastAsia="lv-LV"/>
        </w:rPr>
      </w:pPr>
    </w:p>
    <w:p w14:paraId="0A21534A" w14:textId="77777777" w:rsidR="00D14177" w:rsidRPr="006953B5" w:rsidRDefault="00D14177" w:rsidP="00D14177">
      <w:pPr>
        <w:numPr>
          <w:ilvl w:val="1"/>
          <w:numId w:val="1"/>
        </w:numPr>
        <w:spacing w:after="0" w:line="240" w:lineRule="auto"/>
        <w:ind w:hanging="502"/>
        <w:jc w:val="both"/>
        <w:rPr>
          <w:rFonts w:eastAsia="Times New Roman"/>
          <w:sz w:val="22"/>
          <w:lang w:eastAsia="lv-LV"/>
        </w:rPr>
      </w:pPr>
      <w:r w:rsidRPr="006953B5">
        <w:rPr>
          <w:rFonts w:eastAsia="Times New Roman"/>
          <w:sz w:val="22"/>
          <w:lang w:eastAsia="lv-LV"/>
        </w:rPr>
        <w:t>Gadījumā, ja piegādātāju apvienībai tiks piešķirtas līguma slēgšanas tiesības, tai pirms iepirkuma līguma noslēgšanas būs jāizveido personālsabiedrība vai jānoslēdz sabiedrības līgumu, vienojoties par apvienības dalībnieku atbildības sadalījumu.</w:t>
      </w:r>
    </w:p>
    <w:p w14:paraId="3B850404" w14:textId="77777777" w:rsidR="00D14177" w:rsidRDefault="00D14177" w:rsidP="00D14177">
      <w:pPr>
        <w:spacing w:after="0" w:line="240" w:lineRule="auto"/>
        <w:contextualSpacing/>
        <w:jc w:val="both"/>
        <w:rPr>
          <w:rFonts w:eastAsia="Times New Roman"/>
          <w:sz w:val="22"/>
          <w:lang w:eastAsia="lv-LV"/>
        </w:rPr>
      </w:pPr>
    </w:p>
    <w:p w14:paraId="78F7E7E3" w14:textId="77777777" w:rsidR="00BB695D" w:rsidRDefault="00BB695D" w:rsidP="00D14177">
      <w:pPr>
        <w:spacing w:after="0" w:line="240" w:lineRule="auto"/>
        <w:contextualSpacing/>
        <w:jc w:val="both"/>
        <w:rPr>
          <w:rFonts w:eastAsia="Times New Roman"/>
          <w:sz w:val="22"/>
          <w:lang w:eastAsia="lv-LV"/>
        </w:rPr>
      </w:pPr>
    </w:p>
    <w:p w14:paraId="5987F8E2" w14:textId="4547A0F9" w:rsidR="00D14177" w:rsidRDefault="00D14177" w:rsidP="00D14177">
      <w:pPr>
        <w:pStyle w:val="ListParagraph"/>
        <w:spacing w:after="0" w:line="240" w:lineRule="auto"/>
        <w:ind w:left="360"/>
        <w:jc w:val="center"/>
        <w:rPr>
          <w:rFonts w:eastAsia="Times New Roman"/>
          <w:b/>
          <w:lang w:eastAsia="lv-LV"/>
        </w:rPr>
      </w:pPr>
      <w:r>
        <w:rPr>
          <w:rFonts w:eastAsia="Times New Roman"/>
          <w:b/>
          <w:lang w:eastAsia="lv-LV"/>
        </w:rPr>
        <w:t>VI. Prasības apakšuzņēmēju piesaistīšanai</w:t>
      </w:r>
    </w:p>
    <w:p w14:paraId="5063D509" w14:textId="77777777" w:rsidR="00D14177" w:rsidRDefault="00D14177" w:rsidP="00D14177">
      <w:pPr>
        <w:spacing w:after="0" w:line="240" w:lineRule="auto"/>
        <w:contextualSpacing/>
        <w:jc w:val="both"/>
        <w:rPr>
          <w:rFonts w:eastAsia="Times New Roman"/>
          <w:sz w:val="22"/>
          <w:lang w:eastAsia="lv-LV"/>
        </w:rPr>
      </w:pPr>
    </w:p>
    <w:p w14:paraId="20F0996E"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Apakšuzņēmēju norādīšana piedāvājumā:</w:t>
      </w:r>
    </w:p>
    <w:p w14:paraId="493ADEA9"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Pretendentam piedāvājumā jānorāda visus tos apakšuzņēmējus, kuru veicamo darbu vērtība ir 10 procenti no kopējās iepirkuma līguma vērtības vai lielāka, un katram šādam apakšuzņēmējam izpildei nododamo iepirkuma līguma daļu. Lai izpildītu minēto prasību, pretendentam:</w:t>
      </w:r>
    </w:p>
    <w:p w14:paraId="727CE118"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jāiesniedz dokumenti, kas noslēgti ar pretendentu un apliecina katra apakšuzņēmēja gatavību veikt tam izpildei nodotās līguma daļas (vienu dokumentu no norādītajiem):</w:t>
      </w:r>
    </w:p>
    <w:p w14:paraId="3BD43E8B" w14:textId="77777777" w:rsidR="00D14177" w:rsidRDefault="00D14177" w:rsidP="00D14177">
      <w:pPr>
        <w:pStyle w:val="ListParagraph"/>
        <w:numPr>
          <w:ilvl w:val="3"/>
          <w:numId w:val="1"/>
        </w:numPr>
        <w:spacing w:after="0" w:line="240" w:lineRule="auto"/>
        <w:ind w:left="1985" w:hanging="905"/>
        <w:jc w:val="both"/>
        <w:rPr>
          <w:rFonts w:eastAsia="Times New Roman"/>
          <w:sz w:val="22"/>
          <w:lang w:eastAsia="lv-LV"/>
        </w:rPr>
      </w:pPr>
      <w:r>
        <w:rPr>
          <w:rFonts w:eastAsia="Times New Roman"/>
          <w:sz w:val="22"/>
          <w:lang w:eastAsia="lv-LV"/>
        </w:rPr>
        <w:t>apliecināta sadarbības līguma kopija konkrētā līguma izpildē, kurā konkrēti norādīti apakšuzņēmēja pienākumi un veicamie darbi, kā arī to apjoms;</w:t>
      </w:r>
    </w:p>
    <w:p w14:paraId="587038D4" w14:textId="77777777" w:rsidR="00D14177" w:rsidRDefault="00D14177" w:rsidP="00D14177">
      <w:pPr>
        <w:pStyle w:val="ListParagraph"/>
        <w:numPr>
          <w:ilvl w:val="3"/>
          <w:numId w:val="1"/>
        </w:numPr>
        <w:spacing w:after="0" w:line="240" w:lineRule="auto"/>
        <w:ind w:left="1985" w:hanging="905"/>
        <w:jc w:val="both"/>
        <w:rPr>
          <w:rFonts w:eastAsia="Times New Roman"/>
          <w:sz w:val="22"/>
          <w:lang w:eastAsia="lv-LV"/>
        </w:rPr>
      </w:pPr>
      <w:r>
        <w:rPr>
          <w:rFonts w:eastAsia="Times New Roman"/>
          <w:sz w:val="22"/>
          <w:lang w:eastAsia="lv-LV"/>
        </w:rPr>
        <w:t>piekrišanas raksts, kuru parakstījis apakšuzņēmēja pārstāvis, un kurā konkrēti uzskaitīti apakšuzņēmēja veicamie darbi, kā arī to apjoms;</w:t>
      </w:r>
    </w:p>
    <w:p w14:paraId="64411127"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 xml:space="preserve">jānorāda informācija par apakšuzņēmēju uzņemto saistību apjomu (nolikuma 4.pielikums). </w:t>
      </w:r>
    </w:p>
    <w:p w14:paraId="2F3BF3D7"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Apakšuzņēmēja veicamo projektēšanas darbu un/vai būvdarbu kopējo vērtību nosaka, ņemot vērā apakšuzņēmēja un visu attiecīgā iepirkuma ietvaros tā saistīto uzņēmumu veicamo projektēšanas darbu un/vai būvdarbu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2A063D73"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Jānorāda</w:t>
      </w:r>
      <w:r w:rsidR="007A188D">
        <w:rPr>
          <w:rFonts w:eastAsia="Times New Roman"/>
          <w:sz w:val="22"/>
          <w:lang w:eastAsia="lv-LV"/>
        </w:rPr>
        <w:t xml:space="preserve"> arī apakšuzņēmēja apakšuzņēmējs</w:t>
      </w:r>
      <w:r>
        <w:rPr>
          <w:rFonts w:eastAsia="Times New Roman"/>
          <w:sz w:val="22"/>
          <w:lang w:eastAsia="lv-LV"/>
        </w:rPr>
        <w:t>, kura veicamo projektēšanas darbu un/vai būvdarbu vērtība ir 10 procenti no kopējās piedāvātās līgumcenas vērtības vai lielāka. Piemēram, gadījumā, ja apakšuzņēmējs veiks 70% no līguma kopējās vērtības, savukārt tā piesaistītais a</w:t>
      </w:r>
      <w:r w:rsidR="007A188D">
        <w:rPr>
          <w:rFonts w:eastAsia="Times New Roman"/>
          <w:sz w:val="22"/>
          <w:lang w:eastAsia="lv-LV"/>
        </w:rPr>
        <w:t>pakšuzņēmējs – 40%, tad arī šāds</w:t>
      </w:r>
      <w:r>
        <w:rPr>
          <w:rFonts w:eastAsia="Times New Roman"/>
          <w:sz w:val="22"/>
          <w:lang w:eastAsia="lv-LV"/>
        </w:rPr>
        <w:t xml:space="preserve"> apakšuzņēmēj</w:t>
      </w:r>
      <w:r w:rsidR="007A188D">
        <w:rPr>
          <w:rFonts w:eastAsia="Times New Roman"/>
          <w:sz w:val="22"/>
          <w:lang w:eastAsia="lv-LV"/>
        </w:rPr>
        <w:t>s</w:t>
      </w:r>
      <w:r>
        <w:rPr>
          <w:rFonts w:eastAsia="Times New Roman"/>
          <w:sz w:val="22"/>
          <w:lang w:eastAsia="lv-LV"/>
        </w:rPr>
        <w:t xml:space="preserve"> jānorāda piedāvājumā un uz to attieksies Publisko iepirkuma likuma normas. </w:t>
      </w:r>
    </w:p>
    <w:p w14:paraId="4C701D0C" w14:textId="77777777" w:rsidR="00D14177" w:rsidRDefault="00D14177" w:rsidP="00D14177">
      <w:pPr>
        <w:spacing w:after="0" w:line="240" w:lineRule="auto"/>
        <w:jc w:val="both"/>
        <w:rPr>
          <w:rFonts w:eastAsia="Times New Roman"/>
          <w:sz w:val="22"/>
          <w:lang w:eastAsia="lv-LV"/>
        </w:rPr>
      </w:pPr>
    </w:p>
    <w:p w14:paraId="04173F03"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Apakšuzņēmēju piesaistīšana līguma izpildei:</w:t>
      </w:r>
    </w:p>
    <w:p w14:paraId="0AD90DEA"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Pēc iepirkuma līguma slēgšanas tiesību piešķiršanas un ne vēlāk kā uzsākot iepirkuma līguma izpildi, pretendentam jāiesniedz būvdarbos iesaistīto apakšuzņēmēju (ja t</w:t>
      </w:r>
      <w:r w:rsidR="00F02BF0">
        <w:rPr>
          <w:rFonts w:eastAsia="Times New Roman"/>
          <w:sz w:val="22"/>
          <w:lang w:eastAsia="lv-LV"/>
        </w:rPr>
        <w:t>ādus plānots iesaistīt) saraksts</w:t>
      </w:r>
      <w:r>
        <w:rPr>
          <w:rFonts w:eastAsia="Times New Roman"/>
          <w:sz w:val="22"/>
          <w:lang w:eastAsia="lv-LV"/>
        </w:rPr>
        <w:t xml:space="preserve">, kurā </w:t>
      </w:r>
      <w:r w:rsidR="009E5722">
        <w:rPr>
          <w:rFonts w:eastAsia="Times New Roman"/>
          <w:sz w:val="22"/>
          <w:lang w:eastAsia="lv-LV"/>
        </w:rPr>
        <w:t>jānorāda apakšuzņēmēja nosaukums</w:t>
      </w:r>
      <w:r>
        <w:rPr>
          <w:rFonts w:eastAsia="Times New Roman"/>
          <w:sz w:val="22"/>
          <w:lang w:eastAsia="lv-LV"/>
        </w:rPr>
        <w:t>, kontaktinformācij</w:t>
      </w:r>
      <w:r w:rsidR="009E5722">
        <w:rPr>
          <w:rFonts w:eastAsia="Times New Roman"/>
          <w:sz w:val="22"/>
          <w:lang w:eastAsia="lv-LV"/>
        </w:rPr>
        <w:t>a</w:t>
      </w:r>
      <w:r>
        <w:rPr>
          <w:rFonts w:eastAsia="Times New Roman"/>
          <w:sz w:val="22"/>
          <w:lang w:eastAsia="lv-LV"/>
        </w:rPr>
        <w:t xml:space="preserve"> un to pārstāvēt tiesīg</w:t>
      </w:r>
      <w:r w:rsidR="009E5722">
        <w:rPr>
          <w:rFonts w:eastAsia="Times New Roman"/>
          <w:sz w:val="22"/>
          <w:lang w:eastAsia="lv-LV"/>
        </w:rPr>
        <w:t>ā</w:t>
      </w:r>
      <w:r>
        <w:rPr>
          <w:rFonts w:eastAsia="Times New Roman"/>
          <w:sz w:val="22"/>
          <w:lang w:eastAsia="lv-LV"/>
        </w:rPr>
        <w:t xml:space="preserve"> person</w:t>
      </w:r>
      <w:r w:rsidR="009E5722">
        <w:rPr>
          <w:rFonts w:eastAsia="Times New Roman"/>
          <w:sz w:val="22"/>
          <w:lang w:eastAsia="lv-LV"/>
        </w:rPr>
        <w:t>a</w:t>
      </w:r>
      <w:r>
        <w:rPr>
          <w:rFonts w:eastAsia="Times New Roman"/>
          <w:sz w:val="22"/>
          <w:lang w:eastAsia="lv-LV"/>
        </w:rPr>
        <w:t xml:space="preserve">, ciktāl minētā </w:t>
      </w:r>
      <w:r>
        <w:rPr>
          <w:rFonts w:eastAsia="Times New Roman"/>
          <w:sz w:val="22"/>
          <w:lang w:eastAsia="lv-LV"/>
        </w:rPr>
        <w:lastRenderedPageBreak/>
        <w:t>informācija ir zināma. Sarakstā jānorāda arī pretende</w:t>
      </w:r>
      <w:r w:rsidR="009E5722">
        <w:rPr>
          <w:rFonts w:eastAsia="Times New Roman"/>
          <w:sz w:val="22"/>
          <w:lang w:eastAsia="lv-LV"/>
        </w:rPr>
        <w:t>nta apakšuzņēmēju apakšuzņēmēji</w:t>
      </w:r>
      <w:r>
        <w:rPr>
          <w:rFonts w:eastAsia="Times New Roman"/>
          <w:sz w:val="22"/>
          <w:lang w:eastAsia="lv-LV"/>
        </w:rPr>
        <w:t>. Iepirkuma līguma izpildes laikā pretendentam jāpaziņo pasūtītājam par jebkurām minētās informācijas izmaiņām, kā arī jāpapild</w:t>
      </w:r>
      <w:r w:rsidR="00D237F2">
        <w:rPr>
          <w:rFonts w:eastAsia="Times New Roman"/>
          <w:sz w:val="22"/>
          <w:lang w:eastAsia="lv-LV"/>
        </w:rPr>
        <w:t>ina saraksts</w:t>
      </w:r>
      <w:r>
        <w:rPr>
          <w:rFonts w:eastAsia="Times New Roman"/>
          <w:sz w:val="22"/>
          <w:lang w:eastAsia="lv-LV"/>
        </w:rPr>
        <w:t xml:space="preserve"> ar informāciju par apakšuzņēmēju, kas tiek vēlāk iesaistīts būvdarbu veikšanā.</w:t>
      </w:r>
    </w:p>
    <w:p w14:paraId="43F789D9" w14:textId="77777777" w:rsidR="00D14177" w:rsidRDefault="00D14177" w:rsidP="00D14177">
      <w:pPr>
        <w:spacing w:after="0" w:line="240" w:lineRule="auto"/>
        <w:contextualSpacing/>
        <w:jc w:val="both"/>
        <w:rPr>
          <w:rFonts w:eastAsia="Times New Roman"/>
          <w:sz w:val="22"/>
          <w:lang w:eastAsia="lv-LV"/>
        </w:rPr>
      </w:pPr>
    </w:p>
    <w:p w14:paraId="0A701A62" w14:textId="77777777" w:rsidR="00D237F2" w:rsidRDefault="00D237F2" w:rsidP="00D14177">
      <w:pPr>
        <w:spacing w:after="0" w:line="240" w:lineRule="auto"/>
        <w:contextualSpacing/>
        <w:jc w:val="both"/>
        <w:rPr>
          <w:rFonts w:eastAsia="Times New Roman"/>
          <w:sz w:val="22"/>
          <w:lang w:eastAsia="lv-LV"/>
        </w:rPr>
      </w:pPr>
    </w:p>
    <w:p w14:paraId="09B0DF32" w14:textId="67F74367" w:rsidR="00D14177" w:rsidRDefault="00D14177" w:rsidP="00D14177">
      <w:pPr>
        <w:pStyle w:val="ListParagraph"/>
        <w:ind w:left="0"/>
        <w:jc w:val="center"/>
        <w:rPr>
          <w:rFonts w:eastAsia="Times New Roman"/>
          <w:b/>
          <w:lang w:eastAsia="lv-LV"/>
        </w:rPr>
      </w:pPr>
      <w:r>
        <w:rPr>
          <w:rFonts w:eastAsia="Times New Roman"/>
          <w:b/>
          <w:lang w:eastAsia="lv-LV"/>
        </w:rPr>
        <w:t>VII. Piedāvājuma izvērtēšanas kritēriji un piedāvājumu vērtēšanas kārtība</w:t>
      </w:r>
    </w:p>
    <w:p w14:paraId="616F407A" w14:textId="77777777" w:rsidR="00D14177" w:rsidRDefault="00D14177" w:rsidP="00D14177">
      <w:pPr>
        <w:pStyle w:val="ListParagraph"/>
        <w:ind w:left="0"/>
        <w:jc w:val="center"/>
        <w:rPr>
          <w:rFonts w:eastAsia="Times New Roman"/>
          <w:b/>
          <w:sz w:val="22"/>
          <w:lang w:eastAsia="lv-LV"/>
        </w:rPr>
      </w:pPr>
    </w:p>
    <w:p w14:paraId="040974D2" w14:textId="77777777" w:rsidR="00D14177" w:rsidRDefault="00D14177" w:rsidP="00D14177">
      <w:pPr>
        <w:pStyle w:val="ListParagraph"/>
        <w:numPr>
          <w:ilvl w:val="0"/>
          <w:numId w:val="1"/>
        </w:numPr>
        <w:spacing w:after="0"/>
        <w:jc w:val="both"/>
        <w:rPr>
          <w:rFonts w:eastAsia="Times New Roman"/>
          <w:b/>
          <w:sz w:val="22"/>
          <w:lang w:eastAsia="lv-LV"/>
        </w:rPr>
      </w:pPr>
      <w:r>
        <w:rPr>
          <w:rFonts w:eastAsia="Times New Roman"/>
          <w:b/>
          <w:sz w:val="22"/>
          <w:lang w:eastAsia="lv-LV"/>
        </w:rPr>
        <w:t>Piedāvājuma izvērtēšanas kritērijs:</w:t>
      </w:r>
    </w:p>
    <w:p w14:paraId="79D3505C" w14:textId="77777777" w:rsidR="00D14177" w:rsidRDefault="00D14177" w:rsidP="00D14177">
      <w:pPr>
        <w:numPr>
          <w:ilvl w:val="1"/>
          <w:numId w:val="1"/>
        </w:numPr>
        <w:spacing w:line="240" w:lineRule="auto"/>
        <w:ind w:left="993" w:hanging="566"/>
        <w:contextualSpacing/>
        <w:jc w:val="both"/>
        <w:rPr>
          <w:sz w:val="22"/>
          <w:szCs w:val="20"/>
        </w:rPr>
      </w:pPr>
      <w:r>
        <w:rPr>
          <w:sz w:val="22"/>
          <w:szCs w:val="20"/>
        </w:rPr>
        <w:t xml:space="preserve">Pasūtītājs piešķirs </w:t>
      </w:r>
      <w:bookmarkStart w:id="1" w:name="_Hlk519514745"/>
      <w:r>
        <w:rPr>
          <w:sz w:val="22"/>
          <w:szCs w:val="20"/>
        </w:rPr>
        <w:t xml:space="preserve">līguma slēgšanas tiesības saimnieciski visizdevīgākajam piedāvājumam, kurš tiks noteikts, ņemot vērā </w:t>
      </w:r>
      <w:r>
        <w:rPr>
          <w:b/>
          <w:sz w:val="22"/>
          <w:szCs w:val="20"/>
        </w:rPr>
        <w:t>tikai</w:t>
      </w:r>
      <w:r>
        <w:rPr>
          <w:sz w:val="22"/>
          <w:szCs w:val="20"/>
        </w:rPr>
        <w:t xml:space="preserve"> </w:t>
      </w:r>
      <w:r>
        <w:rPr>
          <w:b/>
          <w:sz w:val="22"/>
          <w:szCs w:val="20"/>
        </w:rPr>
        <w:t xml:space="preserve">cenu. </w:t>
      </w:r>
      <w:bookmarkEnd w:id="1"/>
    </w:p>
    <w:p w14:paraId="3ABEE2D7" w14:textId="77777777" w:rsidR="00D14177" w:rsidRDefault="00D14177" w:rsidP="00D14177">
      <w:pPr>
        <w:numPr>
          <w:ilvl w:val="1"/>
          <w:numId w:val="1"/>
        </w:numPr>
        <w:spacing w:line="240" w:lineRule="auto"/>
        <w:ind w:left="993" w:hanging="567"/>
        <w:contextualSpacing/>
        <w:jc w:val="both"/>
        <w:rPr>
          <w:sz w:val="22"/>
          <w:szCs w:val="20"/>
        </w:rPr>
      </w:pPr>
      <w:r>
        <w:rPr>
          <w:sz w:val="22"/>
          <w:szCs w:val="20"/>
        </w:rPr>
        <w:t>Gadījumā, ja pretendentu, kuriem būtu piešķiramas līguma slēgšanas tiesības, piedāvājuma kopējās cenas (piedāvātās līgumcenas) būs vienādas, līguma slēgšanas tiesības tiks piešķirtas pretendentam, kas ir nacionālā līmeņa darba devēju organizācijas biedrs un ir noslēdzis koplīgumu ar arodbiedrību, kas ir nacionālā līmeņa arodbiedrības biedre (ja piedāvājumu iesniegusi personālsabiedrība vai personu apvienība, koplīgumam jābūt noslēgtam ar katru personālsabiedrības biedru un katru personu apvienības dalībnieku).</w:t>
      </w:r>
    </w:p>
    <w:p w14:paraId="4811310A" w14:textId="77777777" w:rsidR="00D14177" w:rsidRDefault="00D14177" w:rsidP="00D14177">
      <w:pPr>
        <w:numPr>
          <w:ilvl w:val="1"/>
          <w:numId w:val="1"/>
        </w:numPr>
        <w:spacing w:line="240" w:lineRule="auto"/>
        <w:ind w:left="993" w:hanging="567"/>
        <w:contextualSpacing/>
        <w:jc w:val="both"/>
        <w:rPr>
          <w:sz w:val="22"/>
          <w:szCs w:val="20"/>
        </w:rPr>
      </w:pPr>
      <w:r>
        <w:rPr>
          <w:sz w:val="22"/>
          <w:szCs w:val="20"/>
        </w:rPr>
        <w:t>Gadījumā, ja neviens no 23.2.punktā minētiem pretendentiem nav nacionālā līmeņa darba devēju organizācijas biedrs un nav noslēdzis koplīgumu ar arodbiedrību, kas ir nacionālā līmeņa arodbiedrības biedre, vai arī ja visi 23.2.punktā minētie pretendenti ir nacionālā līmeņa darba devēju organizācijas biedri un ir noslēguši koplīgumu ar arodbiedrību, kas ir nacionālā līmeņa arodbiedrības biedre, līguma slēgšanas tiesības tiks piešķirtas atklātas izlozes kārtībā.</w:t>
      </w:r>
    </w:p>
    <w:p w14:paraId="56932BCA"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Piedāvājumu vērtēšanas kārtība:</w:t>
      </w:r>
    </w:p>
    <w:p w14:paraId="6703D872"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 xml:space="preserve">Tehnisko </w:t>
      </w:r>
      <w:r w:rsidR="008D720F">
        <w:rPr>
          <w:rFonts w:eastAsia="Times New Roman"/>
          <w:sz w:val="22"/>
          <w:lang w:eastAsia="lv-LV"/>
        </w:rPr>
        <w:t>un f</w:t>
      </w:r>
      <w:r>
        <w:rPr>
          <w:rFonts w:eastAsia="Times New Roman"/>
          <w:sz w:val="22"/>
          <w:lang w:eastAsia="lv-LV"/>
        </w:rPr>
        <w:t>inanšu piedāvājumu vērtēšana.</w:t>
      </w:r>
    </w:p>
    <w:p w14:paraId="1993751E"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Kvalifikācijas atbilstības pārbaude.</w:t>
      </w:r>
    </w:p>
    <w:p w14:paraId="4900C25C" w14:textId="77777777" w:rsidR="00D14177" w:rsidRDefault="00D14177" w:rsidP="00D14177">
      <w:pPr>
        <w:spacing w:after="0" w:line="240" w:lineRule="auto"/>
        <w:jc w:val="both"/>
        <w:rPr>
          <w:rFonts w:eastAsia="Times New Roman"/>
          <w:sz w:val="22"/>
          <w:lang w:eastAsia="lv-LV"/>
        </w:rPr>
      </w:pPr>
    </w:p>
    <w:p w14:paraId="3D2D21AF"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Tehniskais piedāvājums:</w:t>
      </w:r>
    </w:p>
    <w:p w14:paraId="0771FD63"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Tehnisko piedāvājumu veido šāds dokumentu kopums:</w:t>
      </w:r>
    </w:p>
    <w:p w14:paraId="3B126507"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aizpildītās būvdarbu tāmes (nolikuma 2</w:t>
      </w:r>
      <w:r w:rsidR="0069642E">
        <w:rPr>
          <w:rFonts w:eastAsia="Times New Roman"/>
          <w:sz w:val="22"/>
          <w:lang w:eastAsia="lv-LV"/>
        </w:rPr>
        <w:t>4</w:t>
      </w:r>
      <w:r>
        <w:rPr>
          <w:rFonts w:eastAsia="Times New Roman"/>
          <w:sz w:val="22"/>
          <w:lang w:eastAsia="lv-LV"/>
        </w:rPr>
        <w:t>.punkts);</w:t>
      </w:r>
    </w:p>
    <w:p w14:paraId="4BBAA1DF" w14:textId="77777777" w:rsidR="00D14177" w:rsidRPr="00E96A9B" w:rsidRDefault="00D14177" w:rsidP="00D14177">
      <w:pPr>
        <w:pStyle w:val="ListParagraph"/>
        <w:numPr>
          <w:ilvl w:val="2"/>
          <w:numId w:val="1"/>
        </w:numPr>
        <w:spacing w:after="0" w:line="240" w:lineRule="auto"/>
        <w:jc w:val="both"/>
        <w:rPr>
          <w:rFonts w:eastAsia="Times New Roman"/>
          <w:sz w:val="22"/>
          <w:lang w:eastAsia="lv-LV"/>
        </w:rPr>
      </w:pPr>
      <w:r w:rsidRPr="00E96A9B">
        <w:rPr>
          <w:rFonts w:eastAsia="Times New Roman"/>
          <w:sz w:val="22"/>
          <w:lang w:eastAsia="lv-LV"/>
        </w:rPr>
        <w:t>ekvivalenci apliecinošie dokumenti (nolikuma 2</w:t>
      </w:r>
      <w:r w:rsidR="00E96A9B" w:rsidRPr="00E96A9B">
        <w:rPr>
          <w:rFonts w:eastAsia="Times New Roman"/>
          <w:sz w:val="22"/>
          <w:lang w:eastAsia="lv-LV"/>
        </w:rPr>
        <w:t>5</w:t>
      </w:r>
      <w:r w:rsidRPr="00E96A9B">
        <w:rPr>
          <w:rFonts w:eastAsia="Times New Roman"/>
          <w:sz w:val="22"/>
          <w:lang w:eastAsia="lv-LV"/>
        </w:rPr>
        <w:t>.punkts);</w:t>
      </w:r>
    </w:p>
    <w:p w14:paraId="51E0CA2B" w14:textId="77777777" w:rsidR="00D14177" w:rsidRDefault="00D14177" w:rsidP="00D14177">
      <w:pPr>
        <w:spacing w:after="0" w:line="240" w:lineRule="auto"/>
        <w:jc w:val="both"/>
        <w:rPr>
          <w:rFonts w:eastAsia="Times New Roman"/>
          <w:sz w:val="22"/>
          <w:lang w:eastAsia="lv-LV"/>
        </w:rPr>
      </w:pPr>
    </w:p>
    <w:p w14:paraId="37B8AB83" w14:textId="77777777" w:rsidR="00D14177" w:rsidRPr="006C0171" w:rsidRDefault="00D14177" w:rsidP="00D14177">
      <w:pPr>
        <w:pStyle w:val="ListParagraph"/>
        <w:numPr>
          <w:ilvl w:val="0"/>
          <w:numId w:val="1"/>
        </w:numPr>
        <w:spacing w:after="0" w:line="240" w:lineRule="auto"/>
        <w:jc w:val="both"/>
        <w:rPr>
          <w:rFonts w:eastAsia="Times New Roman"/>
          <w:b/>
          <w:sz w:val="22"/>
          <w:lang w:eastAsia="lv-LV"/>
        </w:rPr>
      </w:pPr>
      <w:r w:rsidRPr="006C0171">
        <w:rPr>
          <w:rFonts w:eastAsia="Times New Roman"/>
          <w:b/>
          <w:sz w:val="22"/>
          <w:lang w:eastAsia="lv-LV"/>
        </w:rPr>
        <w:t>Tehniskais piedāvājums – būvdarbu tāmes:</w:t>
      </w:r>
    </w:p>
    <w:p w14:paraId="42989CE7" w14:textId="73C796B2" w:rsidR="00D14177" w:rsidRPr="006C0171" w:rsidRDefault="00D14177" w:rsidP="00D14177">
      <w:pPr>
        <w:pStyle w:val="ListParagraph"/>
        <w:numPr>
          <w:ilvl w:val="1"/>
          <w:numId w:val="1"/>
        </w:numPr>
        <w:spacing w:after="0" w:line="240" w:lineRule="auto"/>
        <w:ind w:left="993" w:hanging="567"/>
        <w:jc w:val="both"/>
        <w:rPr>
          <w:rFonts w:eastAsia="Times New Roman"/>
          <w:sz w:val="22"/>
          <w:lang w:eastAsia="lv-LV"/>
        </w:rPr>
      </w:pPr>
      <w:r w:rsidRPr="006C0171">
        <w:rPr>
          <w:rFonts w:eastAsia="Times New Roman"/>
          <w:sz w:val="22"/>
          <w:lang w:eastAsia="lv-LV"/>
        </w:rPr>
        <w:t>Būvdarbu tāmes</w:t>
      </w:r>
      <w:r w:rsidR="00C12C2A">
        <w:rPr>
          <w:rFonts w:eastAsia="Times New Roman"/>
          <w:sz w:val="22"/>
          <w:lang w:eastAsia="lv-LV"/>
        </w:rPr>
        <w:t xml:space="preserve"> </w:t>
      </w:r>
      <w:r w:rsidRPr="006C0171">
        <w:rPr>
          <w:rFonts w:eastAsia="Times New Roman"/>
          <w:sz w:val="22"/>
          <w:lang w:eastAsia="lv-LV"/>
        </w:rPr>
        <w:t xml:space="preserve"> pretendentam jāaizpilda (ievērojot abus nosacījumus):</w:t>
      </w:r>
    </w:p>
    <w:p w14:paraId="73C81B5D" w14:textId="77777777" w:rsidR="00D14177" w:rsidRPr="006C0171" w:rsidRDefault="00D14177" w:rsidP="00D14177">
      <w:pPr>
        <w:pStyle w:val="ListParagraph"/>
        <w:numPr>
          <w:ilvl w:val="2"/>
          <w:numId w:val="1"/>
        </w:numPr>
        <w:spacing w:after="0" w:line="240" w:lineRule="auto"/>
        <w:jc w:val="both"/>
        <w:rPr>
          <w:rFonts w:eastAsia="Times New Roman"/>
          <w:sz w:val="22"/>
          <w:lang w:eastAsia="lv-LV"/>
        </w:rPr>
      </w:pPr>
      <w:r w:rsidRPr="006C0171">
        <w:rPr>
          <w:rFonts w:eastAsia="Times New Roman"/>
          <w:sz w:val="22"/>
          <w:lang w:eastAsia="lv-LV"/>
        </w:rPr>
        <w:t>balstoties uz būvdarbu apjomiem;</w:t>
      </w:r>
    </w:p>
    <w:p w14:paraId="5ECEA9A2" w14:textId="77777777" w:rsidR="00D14177" w:rsidRPr="006C0171" w:rsidRDefault="00D14177" w:rsidP="00D14177">
      <w:pPr>
        <w:pStyle w:val="ListParagraph"/>
        <w:numPr>
          <w:ilvl w:val="2"/>
          <w:numId w:val="1"/>
        </w:numPr>
        <w:spacing w:after="0" w:line="240" w:lineRule="auto"/>
        <w:jc w:val="both"/>
        <w:rPr>
          <w:rFonts w:eastAsia="Times New Roman"/>
          <w:sz w:val="22"/>
          <w:lang w:eastAsia="lv-LV"/>
        </w:rPr>
      </w:pPr>
      <w:r w:rsidRPr="006C0171">
        <w:rPr>
          <w:rFonts w:eastAsia="Times New Roman"/>
          <w:bCs/>
          <w:iCs/>
          <w:sz w:val="22"/>
          <w:lang w:eastAsia="lv-LV"/>
        </w:rPr>
        <w:t xml:space="preserve">saskaņā ar būvnormatīvu LBN 501-17 "Būvizmaksu noteikšanas kārtība" (skat. 03.05.2017. Ministru kabineta noteikumus Nr.239 "Noteikumi par Latvijas būvnormatīvu LBN 501-17 "Būvizmaksu noteikšanas kārtība""). </w:t>
      </w:r>
    </w:p>
    <w:p w14:paraId="394E8697" w14:textId="77777777" w:rsidR="00D14177" w:rsidRPr="00E96A9B" w:rsidRDefault="00D14177" w:rsidP="00D14177">
      <w:pPr>
        <w:pStyle w:val="ListParagraph"/>
        <w:numPr>
          <w:ilvl w:val="1"/>
          <w:numId w:val="1"/>
        </w:numPr>
        <w:spacing w:after="0" w:line="240" w:lineRule="auto"/>
        <w:ind w:left="993" w:hanging="567"/>
        <w:jc w:val="both"/>
        <w:rPr>
          <w:rFonts w:eastAsia="Times New Roman"/>
          <w:sz w:val="22"/>
          <w:lang w:eastAsia="lv-LV"/>
        </w:rPr>
      </w:pPr>
      <w:r w:rsidRPr="006C0171">
        <w:rPr>
          <w:rFonts w:eastAsia="Times New Roman"/>
          <w:sz w:val="22"/>
          <w:lang w:eastAsia="lv-LV"/>
        </w:rPr>
        <w:t>Būvtāmēs nav pieļaujama atsauces "vai ekvivalents" lietošana. Pretendentam būvtāmēs jānorāda piedāvāto materiālu nosaukumi, kuru izmaksas pretendents ir norādījis. Ja šāda atsauce tiks atstāta, un pretendents piedāvājumā nebūs</w:t>
      </w:r>
      <w:r>
        <w:rPr>
          <w:rFonts w:eastAsia="Times New Roman"/>
          <w:sz w:val="22"/>
          <w:lang w:eastAsia="lv-LV"/>
        </w:rPr>
        <w:t xml:space="preserve"> iekļāvis nolikuma 27.punktā minētos dokumentus, tad pasūtītājs uzskatīs, ka pretendents ir piedāvājis tehniskajā specifikācijā norādītos materiālus, nevis ekvivalentus, un ka </w:t>
      </w:r>
      <w:r w:rsidRPr="00E96A9B">
        <w:rPr>
          <w:rFonts w:eastAsia="Times New Roman"/>
          <w:sz w:val="22"/>
          <w:lang w:eastAsia="lv-LV"/>
        </w:rPr>
        <w:t>pretendents ir iepazinies ar šī punkta noteikumiem.</w:t>
      </w:r>
    </w:p>
    <w:p w14:paraId="148E276C" w14:textId="77777777" w:rsidR="00D14177" w:rsidRPr="00E96A9B" w:rsidRDefault="00D14177" w:rsidP="00D14177">
      <w:pPr>
        <w:pStyle w:val="ListParagraph"/>
        <w:numPr>
          <w:ilvl w:val="1"/>
          <w:numId w:val="1"/>
        </w:numPr>
        <w:spacing w:after="0" w:line="240" w:lineRule="auto"/>
        <w:ind w:left="993" w:hanging="567"/>
        <w:jc w:val="both"/>
        <w:rPr>
          <w:rFonts w:eastAsia="Times New Roman"/>
          <w:sz w:val="22"/>
          <w:lang w:eastAsia="lv-LV"/>
        </w:rPr>
      </w:pPr>
      <w:r w:rsidRPr="00E96A9B">
        <w:rPr>
          <w:rFonts w:eastAsia="Times New Roman"/>
          <w:bCs/>
          <w:iCs/>
          <w:sz w:val="22"/>
          <w:lang w:eastAsia="lv-LV"/>
        </w:rPr>
        <w:t xml:space="preserve">Pretendentam jāpievieno būvdarbu tāmju Microsoft Office EXCEL ".xsl" vai analogas programmas elektroniska versija. </w:t>
      </w:r>
    </w:p>
    <w:p w14:paraId="2C8B2889" w14:textId="77777777" w:rsidR="00D14177" w:rsidRDefault="00D14177" w:rsidP="00D14177">
      <w:pPr>
        <w:spacing w:after="0" w:line="240" w:lineRule="auto"/>
        <w:jc w:val="both"/>
        <w:rPr>
          <w:rFonts w:eastAsia="Times New Roman"/>
          <w:sz w:val="22"/>
          <w:lang w:eastAsia="lv-LV"/>
        </w:rPr>
      </w:pPr>
    </w:p>
    <w:p w14:paraId="719EE27D" w14:textId="77777777" w:rsidR="00D14177" w:rsidRDefault="00D14177" w:rsidP="00D14177">
      <w:pPr>
        <w:pStyle w:val="ListParagraph"/>
        <w:numPr>
          <w:ilvl w:val="0"/>
          <w:numId w:val="1"/>
        </w:numPr>
        <w:spacing w:after="0" w:line="240" w:lineRule="auto"/>
        <w:jc w:val="both"/>
        <w:rPr>
          <w:rFonts w:eastAsia="Times New Roman"/>
          <w:b/>
          <w:bCs/>
          <w:iCs/>
          <w:sz w:val="22"/>
          <w:lang w:eastAsia="lv-LV"/>
        </w:rPr>
      </w:pPr>
      <w:r>
        <w:rPr>
          <w:rFonts w:eastAsia="Times New Roman"/>
          <w:b/>
          <w:bCs/>
          <w:iCs/>
          <w:sz w:val="22"/>
          <w:lang w:eastAsia="lv-LV"/>
        </w:rPr>
        <w:t>Tehniskais piedāvājums - ekvivalenci apliecinošie dokumenti:</w:t>
      </w:r>
    </w:p>
    <w:p w14:paraId="7763C3A0" w14:textId="77777777" w:rsidR="00D14177" w:rsidRDefault="00D14177" w:rsidP="00D14177">
      <w:pPr>
        <w:pStyle w:val="ListParagraph"/>
        <w:numPr>
          <w:ilvl w:val="1"/>
          <w:numId w:val="1"/>
        </w:numPr>
        <w:spacing w:after="0" w:line="240" w:lineRule="auto"/>
        <w:ind w:left="993" w:hanging="567"/>
        <w:jc w:val="both"/>
        <w:rPr>
          <w:rFonts w:eastAsia="Times New Roman"/>
          <w:sz w:val="10"/>
          <w:lang w:eastAsia="lv-LV"/>
        </w:rPr>
      </w:pPr>
      <w:r>
        <w:rPr>
          <w:rFonts w:eastAsia="Times New Roman"/>
          <w:sz w:val="22"/>
          <w:lang w:eastAsia="lv-LV"/>
        </w:rPr>
        <w:t xml:space="preserve">Tehniskajā specifikācijā attiecībā uz atsevišķiem izmantojamiem materiāliem ir norādīta to specifiskā izcelsme. Pretendents ir tiesīgs piedāvāt tehniskajā specifikācijā norādīto materiālu vai ekvivalentu. </w:t>
      </w:r>
    </w:p>
    <w:p w14:paraId="4954D8D2" w14:textId="77777777" w:rsidR="00D14177" w:rsidRDefault="00D14177" w:rsidP="00D14177">
      <w:pPr>
        <w:pStyle w:val="ListParagraph"/>
        <w:numPr>
          <w:ilvl w:val="1"/>
          <w:numId w:val="1"/>
        </w:numPr>
        <w:spacing w:after="0" w:line="240" w:lineRule="auto"/>
        <w:ind w:left="993" w:hanging="567"/>
        <w:jc w:val="both"/>
        <w:rPr>
          <w:rFonts w:eastAsia="Times New Roman"/>
          <w:b/>
          <w:bCs/>
          <w:iCs/>
          <w:sz w:val="22"/>
          <w:lang w:eastAsia="lv-LV"/>
        </w:rPr>
      </w:pPr>
      <w:r>
        <w:rPr>
          <w:rFonts w:eastAsia="Times New Roman"/>
          <w:sz w:val="22"/>
          <w:lang w:eastAsia="lv-LV"/>
        </w:rPr>
        <w:t>Ja pretendents piedāvā ekvivalentus materiālus, tad:</w:t>
      </w:r>
    </w:p>
    <w:p w14:paraId="570EC854"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lastRenderedPageBreak/>
        <w:t>jāpievieno atsevišķs saraksts ar piedāvātiem ekvivalentiem (ar norādi uz pozīcijām, kurās tie tiek piedāvāti), kurā jābūt norādītiem ekvivalentu materiālu tehniskiem rādītājiem, ja tādi bija norādīti tehniskajā specifikācijā, tā, lai pasūtītājs varētu salīdzināt piedāvātos ekvivalentus ar tehniskajā specifikācijā norādītiem materiāliem;</w:t>
      </w:r>
    </w:p>
    <w:p w14:paraId="6D2828C3"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 xml:space="preserve">jāpievieno akreditētas atbilstības novērtēšanas institūcijas testēšanas pārskati vai protokoli, vai sertifikāti, kas pierādītu piedāvāto ekvivalento materiālu atbilstību izvirzītajām prasībām. Ja pretendents no tā neatkarīgu iemeslu dēļ vispār vai līdz piedāvājumu iesniegšanas termiņa beigām nevar iegūt minētos sertifikātus vai protokolus, vai testēšanas pārskatus, tad jāpievieno piedāvāto ekvivalento materiālu ražotāja dokumentācija, no kuras pasūtītājs varētu skaidri un nepārprotami izsecināt piedāvāto materiālu atbilstību tehniskajām specifikācijā noteiktiem. Pasūtītājs pieņem arī citus atbilstošus pierādījumus, ja ar tiem var pierādīt materiālu atbilstību tehniskajā specifikācijā noteiktiem. </w:t>
      </w:r>
    </w:p>
    <w:p w14:paraId="38B0B069" w14:textId="77777777" w:rsidR="00D14177" w:rsidRDefault="00D14177" w:rsidP="00D14177">
      <w:pPr>
        <w:spacing w:after="0" w:line="240" w:lineRule="auto"/>
        <w:jc w:val="both"/>
        <w:rPr>
          <w:rFonts w:eastAsia="Times New Roman"/>
          <w:sz w:val="22"/>
          <w:lang w:eastAsia="lv-LV"/>
        </w:rPr>
      </w:pPr>
    </w:p>
    <w:p w14:paraId="6D6C7173" w14:textId="77777777" w:rsidR="00D14177" w:rsidRDefault="00D14177" w:rsidP="00D14177">
      <w:pPr>
        <w:pStyle w:val="ListParagraph"/>
        <w:numPr>
          <w:ilvl w:val="0"/>
          <w:numId w:val="1"/>
        </w:numPr>
        <w:spacing w:after="0" w:line="240" w:lineRule="auto"/>
        <w:jc w:val="both"/>
        <w:rPr>
          <w:rFonts w:eastAsia="Times New Roman"/>
          <w:sz w:val="22"/>
          <w:lang w:eastAsia="lv-LV"/>
        </w:rPr>
      </w:pPr>
      <w:r>
        <w:rPr>
          <w:rFonts w:eastAsia="Times New Roman"/>
          <w:b/>
          <w:sz w:val="22"/>
          <w:lang w:eastAsia="lv-LV"/>
        </w:rPr>
        <w:t>Tehniskā piedāvājuma vērtēšana:</w:t>
      </w:r>
    </w:p>
    <w:p w14:paraId="744949A7" w14:textId="77777777" w:rsidR="00D14177" w:rsidRDefault="00D14177" w:rsidP="00D14177">
      <w:pPr>
        <w:numPr>
          <w:ilvl w:val="1"/>
          <w:numId w:val="1"/>
        </w:numPr>
        <w:spacing w:after="0" w:line="240" w:lineRule="auto"/>
        <w:ind w:hanging="502"/>
        <w:contextualSpacing/>
        <w:jc w:val="both"/>
        <w:rPr>
          <w:rFonts w:eastAsia="Times New Roman"/>
          <w:b/>
          <w:sz w:val="22"/>
          <w:lang w:eastAsia="lv-LV"/>
        </w:rPr>
      </w:pPr>
      <w:r>
        <w:rPr>
          <w:rFonts w:eastAsia="Times New Roman"/>
          <w:sz w:val="22"/>
          <w:lang w:eastAsia="lv-LV"/>
        </w:rPr>
        <w:t>Pasūtītājs veiks pretendenta tehnisko piedāvājumu vērtēšanu.</w:t>
      </w:r>
    </w:p>
    <w:p w14:paraId="3A9B75B1" w14:textId="77777777" w:rsidR="00D14177" w:rsidRDefault="00D14177" w:rsidP="00D14177">
      <w:pPr>
        <w:numPr>
          <w:ilvl w:val="1"/>
          <w:numId w:val="1"/>
        </w:numPr>
        <w:spacing w:after="0" w:line="240" w:lineRule="auto"/>
        <w:ind w:hanging="502"/>
        <w:contextualSpacing/>
        <w:jc w:val="both"/>
        <w:rPr>
          <w:rFonts w:eastAsia="Times New Roman"/>
          <w:b/>
          <w:sz w:val="22"/>
          <w:lang w:eastAsia="lv-LV"/>
        </w:rPr>
      </w:pPr>
      <w:r>
        <w:rPr>
          <w:rFonts w:eastAsia="Times New Roman"/>
          <w:sz w:val="22"/>
          <w:lang w:eastAsia="lv-LV"/>
        </w:rPr>
        <w:t>Pretendenta piedāvājums tiek noraidīts, ja:</w:t>
      </w:r>
    </w:p>
    <w:p w14:paraId="78FEE209" w14:textId="77777777" w:rsidR="00D14177" w:rsidRDefault="00D14177" w:rsidP="00D14177">
      <w:pPr>
        <w:numPr>
          <w:ilvl w:val="2"/>
          <w:numId w:val="1"/>
        </w:numPr>
        <w:spacing w:after="0"/>
        <w:contextualSpacing/>
        <w:jc w:val="both"/>
        <w:rPr>
          <w:rFonts w:eastAsia="Times New Roman"/>
          <w:sz w:val="22"/>
          <w:lang w:eastAsia="lv-LV"/>
        </w:rPr>
      </w:pPr>
      <w:r>
        <w:rPr>
          <w:rFonts w:eastAsia="Times New Roman"/>
          <w:sz w:val="22"/>
          <w:lang w:eastAsia="lv-LV"/>
        </w:rPr>
        <w:t>tehniskais piedāvājums (vai tā daļa) nav iesniegts;</w:t>
      </w:r>
    </w:p>
    <w:p w14:paraId="65327232" w14:textId="77777777" w:rsidR="00D14177" w:rsidRDefault="00D14177" w:rsidP="00D14177">
      <w:pPr>
        <w:numPr>
          <w:ilvl w:val="2"/>
          <w:numId w:val="1"/>
        </w:numPr>
        <w:spacing w:after="0"/>
        <w:contextualSpacing/>
        <w:jc w:val="both"/>
        <w:rPr>
          <w:rFonts w:eastAsia="Times New Roman"/>
          <w:b/>
          <w:sz w:val="22"/>
          <w:lang w:eastAsia="lv-LV"/>
        </w:rPr>
      </w:pPr>
      <w:r>
        <w:rPr>
          <w:rFonts w:eastAsia="Times New Roman"/>
          <w:sz w:val="22"/>
          <w:lang w:eastAsia="lv-LV"/>
        </w:rPr>
        <w:t>būvdarbu tāmes nav iesniegtas par visu apjomu, tajā skaitā, ja būvdarbu tāmēs nav ierēķinātas izmaksas saskaņā ar būvdarbu apjomu pozīcijās sniegto aprakstu (piemēram, no tām izrietošo materiālu un/vai darbu izmaksas, kurām loģiski jārodas, ņemot vērā darbu aprakstu);</w:t>
      </w:r>
    </w:p>
    <w:p w14:paraId="5B53DCFA" w14:textId="77777777" w:rsidR="00D14177" w:rsidRDefault="00D14177" w:rsidP="00D14177">
      <w:pPr>
        <w:numPr>
          <w:ilvl w:val="2"/>
          <w:numId w:val="1"/>
        </w:numPr>
        <w:spacing w:after="0" w:line="240" w:lineRule="auto"/>
        <w:contextualSpacing/>
        <w:jc w:val="both"/>
        <w:rPr>
          <w:rFonts w:eastAsia="Times New Roman"/>
          <w:b/>
          <w:sz w:val="22"/>
          <w:lang w:eastAsia="lv-LV"/>
        </w:rPr>
      </w:pPr>
      <w:r>
        <w:rPr>
          <w:rFonts w:eastAsia="Times New Roman"/>
          <w:sz w:val="22"/>
          <w:lang w:eastAsia="lv-LV"/>
        </w:rPr>
        <w:t>būvdarbu tāmēs ir piedāvāti papildus būvdarbu apjomi, kas netika norādīti būvdarbu apjomos, ar nosacījumu, ka šādi papildus būvdarbu apjomi ietekmē piedāvājumu kopumā vai ietekmē citas būvdarbu pozīcijas;</w:t>
      </w:r>
    </w:p>
    <w:p w14:paraId="3B51437A" w14:textId="77777777" w:rsidR="00D14177" w:rsidRDefault="00D14177" w:rsidP="00D14177">
      <w:pPr>
        <w:numPr>
          <w:ilvl w:val="2"/>
          <w:numId w:val="1"/>
        </w:numPr>
        <w:spacing w:after="0" w:line="240" w:lineRule="auto"/>
        <w:contextualSpacing/>
        <w:jc w:val="both"/>
        <w:rPr>
          <w:rFonts w:eastAsia="Times New Roman"/>
          <w:b/>
          <w:sz w:val="22"/>
          <w:lang w:eastAsia="lv-LV"/>
        </w:rPr>
      </w:pPr>
      <w:r>
        <w:rPr>
          <w:rFonts w:eastAsia="Times New Roman"/>
          <w:sz w:val="22"/>
          <w:lang w:eastAsia="lv-LV"/>
        </w:rPr>
        <w:t>būvdarbu tāmju pozīcijas neatbilst būvdarbu apjomiem;</w:t>
      </w:r>
    </w:p>
    <w:p w14:paraId="3796854C" w14:textId="77777777" w:rsidR="00D14177" w:rsidRDefault="00D14177" w:rsidP="00D14177">
      <w:pPr>
        <w:numPr>
          <w:ilvl w:val="2"/>
          <w:numId w:val="1"/>
        </w:numPr>
        <w:spacing w:after="0" w:line="240" w:lineRule="auto"/>
        <w:contextualSpacing/>
        <w:jc w:val="both"/>
        <w:rPr>
          <w:rFonts w:eastAsia="Times New Roman"/>
          <w:sz w:val="22"/>
          <w:lang w:eastAsia="lv-LV"/>
        </w:rPr>
      </w:pPr>
      <w:r>
        <w:rPr>
          <w:rFonts w:eastAsia="Times New Roman"/>
          <w:sz w:val="22"/>
          <w:lang w:eastAsia="lv-LV"/>
        </w:rPr>
        <w:t>pretendents ar iesniegto dokumentāciju nespēj pierādīt, ka ir piedāvāts ekvivalents (t.sk. ja piedāvāto ekvivalentu tehniskie rādītāji ir sliktāki par noteiktiem);</w:t>
      </w:r>
    </w:p>
    <w:p w14:paraId="2484969E" w14:textId="77777777" w:rsidR="00D14177" w:rsidRDefault="00D14177" w:rsidP="00D14177">
      <w:pPr>
        <w:numPr>
          <w:ilvl w:val="2"/>
          <w:numId w:val="1"/>
        </w:numPr>
        <w:spacing w:after="0" w:line="240" w:lineRule="auto"/>
        <w:contextualSpacing/>
        <w:jc w:val="both"/>
        <w:rPr>
          <w:rFonts w:eastAsia="Times New Roman"/>
          <w:sz w:val="22"/>
          <w:lang w:eastAsia="lv-LV"/>
        </w:rPr>
      </w:pPr>
      <w:r>
        <w:rPr>
          <w:rFonts w:eastAsia="Times New Roman"/>
          <w:sz w:val="22"/>
          <w:lang w:eastAsia="lv-LV"/>
        </w:rPr>
        <w:t>būvdarbu tāmēs ietvertā informācija ir neskaidra vai nepilnīga, un šādu informāciju nav iespējams pieprasīt no pretendenta piedāvājumu vērtēšanas laikā, nodrošinot vienlīdzīgu attieksmi pret visiem pretendentiem.</w:t>
      </w:r>
    </w:p>
    <w:p w14:paraId="0D92F55B" w14:textId="77777777" w:rsidR="00D14177" w:rsidRDefault="00D14177" w:rsidP="00D14177">
      <w:pPr>
        <w:spacing w:after="0" w:line="240" w:lineRule="auto"/>
        <w:ind w:left="1440"/>
        <w:contextualSpacing/>
        <w:jc w:val="both"/>
        <w:rPr>
          <w:rFonts w:eastAsia="Times New Roman"/>
          <w:sz w:val="22"/>
          <w:lang w:eastAsia="lv-LV"/>
        </w:rPr>
      </w:pPr>
    </w:p>
    <w:p w14:paraId="59DB623F"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Finanšu piedāvājums:</w:t>
      </w:r>
    </w:p>
    <w:p w14:paraId="505501F2"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 xml:space="preserve">Finanšu piedāvājums jāiesniedz saskaņā ar finanšu piedāvājuma veidlapu (nolikuma </w:t>
      </w:r>
      <w:r w:rsidR="00835922">
        <w:rPr>
          <w:rFonts w:eastAsia="Times New Roman"/>
          <w:sz w:val="22"/>
          <w:lang w:eastAsia="lv-LV"/>
        </w:rPr>
        <w:t>8</w:t>
      </w:r>
      <w:r>
        <w:rPr>
          <w:rFonts w:eastAsia="Times New Roman"/>
          <w:sz w:val="22"/>
          <w:lang w:eastAsia="lv-LV"/>
        </w:rPr>
        <w:t>.pielikums).</w:t>
      </w:r>
    </w:p>
    <w:p w14:paraId="683892CE"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Piedāvājuma cena finanšu piedāvājumā jāizsaka EUR, bez pievienotās vērtības nodokļa (PVN).</w:t>
      </w:r>
    </w:p>
    <w:p w14:paraId="5D64C645"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Piedāvājuma cenā jāietver visi izdevumi un paredzamās izmaksas, kas saistīti ar iepirkuma līguma izpildi, kā arī maksājumi, nodevas un nodokļi, izņemot PVN.</w:t>
      </w:r>
    </w:p>
    <w:p w14:paraId="7E17324F" w14:textId="77777777" w:rsidR="00D14177" w:rsidRDefault="00D14177" w:rsidP="00D14177">
      <w:pPr>
        <w:pStyle w:val="ListParagraph"/>
        <w:numPr>
          <w:ilvl w:val="1"/>
          <w:numId w:val="1"/>
        </w:numPr>
        <w:spacing w:after="0" w:line="240" w:lineRule="auto"/>
        <w:ind w:left="993" w:hanging="567"/>
        <w:jc w:val="both"/>
        <w:rPr>
          <w:rFonts w:eastAsia="Times New Roman"/>
          <w:sz w:val="22"/>
          <w:lang w:eastAsia="lv-LV"/>
        </w:rPr>
      </w:pPr>
      <w:r>
        <w:rPr>
          <w:rFonts w:eastAsia="Times New Roman"/>
          <w:sz w:val="22"/>
          <w:lang w:eastAsia="lv-LV"/>
        </w:rPr>
        <w:t>Ņemot vērā, ka detalizētas būvizmaksas tiek norādītas būvtāmēs, tad būvtāmes ir uzskatāmas arī par finanšu piedāvājuma sastāvdaļu.</w:t>
      </w:r>
    </w:p>
    <w:p w14:paraId="5AF1FA75" w14:textId="77777777" w:rsidR="00D14177" w:rsidRDefault="00D14177" w:rsidP="00D14177">
      <w:pPr>
        <w:pStyle w:val="ListParagraph"/>
        <w:spacing w:after="0" w:line="240" w:lineRule="auto"/>
        <w:ind w:left="993"/>
        <w:jc w:val="both"/>
        <w:rPr>
          <w:rFonts w:eastAsia="Times New Roman"/>
          <w:sz w:val="22"/>
          <w:lang w:eastAsia="lv-LV"/>
        </w:rPr>
      </w:pPr>
    </w:p>
    <w:p w14:paraId="10223ACA"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Finanšu piedāvājuma vērtēšana:</w:t>
      </w:r>
    </w:p>
    <w:p w14:paraId="0C361A86"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Pasūtītājs veiks finanšu piedāvājuma (t.sk. būvtāmēs norādīto izcenojumu) vērtēšanu vienlaicīgi ar tehniskā piedāvājuma vērtēšanu nolūkā noskaidrot pretendentu, kuram būtu piešķiramas līguma slēgšanas tiesības.</w:t>
      </w:r>
    </w:p>
    <w:p w14:paraId="12A43091"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Finanšu piedāvājumā (un būvtāmēs) pieļautās aritmētiskās kļūdas labos pasūtītājs, par to paziņojot pretendentam. Vērtējot finanšu piedāvājumu, pasūtītājs ņems vērā veiktos labojumus.</w:t>
      </w:r>
    </w:p>
    <w:p w14:paraId="4058CC47"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Ja pasūtītājam piedāvājums šķitīs nepamatoti lēts, tas rīkosies Publisko iepirkumu likuma 53.pantā noteiktajā kārtībā.</w:t>
      </w:r>
    </w:p>
    <w:p w14:paraId="29A1846E" w14:textId="77777777" w:rsidR="00D14177" w:rsidRDefault="00D14177" w:rsidP="00D14177">
      <w:pPr>
        <w:pStyle w:val="ListParagraph"/>
        <w:spacing w:after="0" w:line="240" w:lineRule="auto"/>
        <w:ind w:left="928"/>
        <w:jc w:val="both"/>
        <w:rPr>
          <w:rFonts w:eastAsia="Times New Roman"/>
          <w:sz w:val="22"/>
          <w:lang w:eastAsia="lv-LV"/>
        </w:rPr>
      </w:pPr>
    </w:p>
    <w:p w14:paraId="34623220" w14:textId="77777777" w:rsidR="00D14177" w:rsidRDefault="00D14177" w:rsidP="00D14177">
      <w:pPr>
        <w:pStyle w:val="ListParagraph"/>
        <w:numPr>
          <w:ilvl w:val="0"/>
          <w:numId w:val="1"/>
        </w:numPr>
        <w:spacing w:after="0"/>
        <w:jc w:val="both"/>
        <w:rPr>
          <w:rFonts w:eastAsia="Times New Roman"/>
          <w:b/>
          <w:sz w:val="22"/>
          <w:lang w:eastAsia="lv-LV"/>
        </w:rPr>
      </w:pPr>
      <w:r>
        <w:rPr>
          <w:rFonts w:eastAsia="Times New Roman"/>
          <w:b/>
          <w:sz w:val="22"/>
          <w:lang w:eastAsia="lv-LV"/>
        </w:rPr>
        <w:t>Pretendentu kvalifikācijas atbilstības pārbaude:</w:t>
      </w:r>
    </w:p>
    <w:p w14:paraId="3629B803" w14:textId="77777777" w:rsidR="00D14177" w:rsidRDefault="00D14177" w:rsidP="00D14177">
      <w:pPr>
        <w:numPr>
          <w:ilvl w:val="1"/>
          <w:numId w:val="1"/>
        </w:numPr>
        <w:spacing w:after="0" w:line="240" w:lineRule="auto"/>
        <w:ind w:hanging="502"/>
        <w:contextualSpacing/>
        <w:jc w:val="both"/>
        <w:rPr>
          <w:rFonts w:eastAsia="Times New Roman"/>
          <w:b/>
          <w:sz w:val="22"/>
          <w:lang w:eastAsia="lv-LV"/>
        </w:rPr>
      </w:pPr>
      <w:r>
        <w:rPr>
          <w:rFonts w:eastAsia="Times New Roman"/>
          <w:sz w:val="22"/>
          <w:lang w:eastAsia="lv-LV"/>
        </w:rPr>
        <w:lastRenderedPageBreak/>
        <w:t>Pasūtītājs veiks kvalifikācijas atbilstības pārbaudi, vērtējot piedāvājumā ietverto vai pretendenta iesniegto informāciju un/vai pārbaudot informāciju publiski pieejamos reģistros, tam pretendentam, kuram pirms</w:t>
      </w:r>
      <w:r w:rsidR="006E313C">
        <w:rPr>
          <w:rFonts w:eastAsia="Times New Roman"/>
          <w:sz w:val="22"/>
          <w:lang w:eastAsia="lv-LV"/>
        </w:rPr>
        <w:t xml:space="preserve"> </w:t>
      </w:r>
      <w:r>
        <w:rPr>
          <w:rFonts w:eastAsia="Times New Roman"/>
          <w:sz w:val="22"/>
          <w:lang w:eastAsia="lv-LV"/>
        </w:rPr>
        <w:t>šķietami būtu piešķiramas iepirkuma līguma slēgšanas tiesības.</w:t>
      </w:r>
    </w:p>
    <w:p w14:paraId="79852261"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Pretendenta piedāvājums tiek noraidīts, ja:</w:t>
      </w:r>
    </w:p>
    <w:p w14:paraId="0384D489"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pretendents neatbilst nolikumā noteiktajām kvalifikācijas prasībām;</w:t>
      </w:r>
    </w:p>
    <w:p w14:paraId="19DA3176" w14:textId="77777777" w:rsidR="00D14177" w:rsidRDefault="00D14177" w:rsidP="00D14177">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pretendenta piedāvājumā ietvertā informācija ir neskaidra vai nepilnīga, un šādu informāciju nav iespējams pieprasīt no pretendenta piedāvājumu vērtēšanas laikā, nodrošinot vienlīdzīgu attieksmi pret visiem pretendentiem.</w:t>
      </w:r>
    </w:p>
    <w:p w14:paraId="62A83D5A" w14:textId="77777777" w:rsidR="00D14177" w:rsidRDefault="00D14177" w:rsidP="00D14177">
      <w:pPr>
        <w:pStyle w:val="ListParagraph"/>
        <w:numPr>
          <w:ilvl w:val="1"/>
          <w:numId w:val="1"/>
        </w:numPr>
        <w:tabs>
          <w:tab w:val="left" w:pos="993"/>
        </w:tabs>
        <w:spacing w:after="0" w:line="240" w:lineRule="auto"/>
        <w:ind w:left="993" w:hanging="567"/>
        <w:jc w:val="both"/>
        <w:rPr>
          <w:rFonts w:eastAsia="Times New Roman"/>
          <w:sz w:val="22"/>
          <w:lang w:eastAsia="lv-LV"/>
        </w:rPr>
      </w:pPr>
      <w:r>
        <w:rPr>
          <w:rFonts w:eastAsia="Times New Roman"/>
          <w:sz w:val="22"/>
          <w:lang w:eastAsia="lv-LV"/>
        </w:rPr>
        <w:t>Ja pretendenta piedāvājums tiek noraidīts pretendentu kvalifikācijas atbilstības pārbaudē, pasūtītājs pārbaudi veic attiecībā uz nākamo pretendentu, kuram iepirkuma procedūrā pirms</w:t>
      </w:r>
      <w:r w:rsidR="006E313C">
        <w:rPr>
          <w:rFonts w:eastAsia="Times New Roman"/>
          <w:sz w:val="22"/>
          <w:lang w:eastAsia="lv-LV"/>
        </w:rPr>
        <w:t xml:space="preserve"> </w:t>
      </w:r>
      <w:r>
        <w:rPr>
          <w:rFonts w:eastAsia="Times New Roman"/>
          <w:sz w:val="22"/>
          <w:lang w:eastAsia="lv-LV"/>
        </w:rPr>
        <w:t>šķietami būtu piešķiramas iepirkuma līguma slēgšanas tiesības.</w:t>
      </w:r>
    </w:p>
    <w:p w14:paraId="6B469C74" w14:textId="77777777" w:rsidR="00D14177" w:rsidRDefault="00D14177" w:rsidP="00D14177">
      <w:pPr>
        <w:tabs>
          <w:tab w:val="left" w:pos="993"/>
        </w:tabs>
        <w:spacing w:after="0" w:line="240" w:lineRule="auto"/>
        <w:jc w:val="both"/>
        <w:rPr>
          <w:rFonts w:eastAsia="Times New Roman"/>
          <w:sz w:val="22"/>
          <w:lang w:eastAsia="lv-LV"/>
        </w:rPr>
      </w:pPr>
    </w:p>
    <w:p w14:paraId="0EED0A86" w14:textId="77777777" w:rsidR="00E4486A" w:rsidRDefault="00E4486A" w:rsidP="00D14177">
      <w:pPr>
        <w:tabs>
          <w:tab w:val="left" w:pos="993"/>
        </w:tabs>
        <w:spacing w:after="0" w:line="240" w:lineRule="auto"/>
        <w:jc w:val="both"/>
        <w:rPr>
          <w:rFonts w:eastAsia="Times New Roman"/>
          <w:sz w:val="22"/>
          <w:lang w:eastAsia="lv-LV"/>
        </w:rPr>
      </w:pPr>
    </w:p>
    <w:p w14:paraId="36B97E3D" w14:textId="2D5DFB75" w:rsidR="00D14177" w:rsidRDefault="00F53909" w:rsidP="00D14177">
      <w:pPr>
        <w:pStyle w:val="ListParagraph"/>
        <w:spacing w:after="0" w:line="240" w:lineRule="auto"/>
        <w:jc w:val="center"/>
        <w:rPr>
          <w:rFonts w:eastAsia="Times New Roman"/>
          <w:b/>
          <w:szCs w:val="24"/>
          <w:lang w:eastAsia="lv-LV"/>
        </w:rPr>
      </w:pPr>
      <w:r>
        <w:rPr>
          <w:rFonts w:eastAsia="Times New Roman"/>
          <w:b/>
          <w:lang w:eastAsia="lv-LV"/>
        </w:rPr>
        <w:t>VIII</w:t>
      </w:r>
      <w:r w:rsidR="00D14177">
        <w:rPr>
          <w:rFonts w:eastAsia="Times New Roman"/>
          <w:b/>
          <w:lang w:eastAsia="lv-LV"/>
        </w:rPr>
        <w:t xml:space="preserve">. </w:t>
      </w:r>
      <w:r w:rsidR="00D14177">
        <w:rPr>
          <w:rFonts w:eastAsia="Times New Roman"/>
          <w:b/>
          <w:szCs w:val="24"/>
          <w:lang w:eastAsia="lv-LV"/>
        </w:rPr>
        <w:t>Pretendentu izslēgšanas gadījumi, to pārbaudes kārtība un uzticamības nodrošināšanai iesniegto pierādījumu vērtēšana</w:t>
      </w:r>
    </w:p>
    <w:p w14:paraId="052CAF8C" w14:textId="77777777" w:rsidR="00D14177" w:rsidRDefault="00D14177" w:rsidP="00D14177">
      <w:pPr>
        <w:pStyle w:val="ListParagraph"/>
        <w:spacing w:after="0" w:line="240" w:lineRule="auto"/>
        <w:jc w:val="center"/>
        <w:rPr>
          <w:rFonts w:eastAsia="Times New Roman"/>
          <w:b/>
          <w:szCs w:val="24"/>
          <w:lang w:eastAsia="lv-LV"/>
        </w:rPr>
      </w:pPr>
    </w:p>
    <w:p w14:paraId="1E5748FB" w14:textId="77777777" w:rsidR="00B2209C" w:rsidRPr="000B4FCB" w:rsidRDefault="00B2209C" w:rsidP="00B2209C">
      <w:pPr>
        <w:pStyle w:val="ListParagraph"/>
        <w:numPr>
          <w:ilvl w:val="0"/>
          <w:numId w:val="1"/>
        </w:numPr>
        <w:spacing w:after="0" w:line="240" w:lineRule="auto"/>
        <w:jc w:val="both"/>
        <w:rPr>
          <w:rFonts w:eastAsia="Times New Roman"/>
          <w:b/>
          <w:sz w:val="22"/>
          <w:lang w:eastAsia="lv-LV"/>
        </w:rPr>
      </w:pPr>
      <w:r w:rsidRPr="000B4FCB">
        <w:rPr>
          <w:rFonts w:eastAsia="Times New Roman"/>
          <w:b/>
          <w:sz w:val="22"/>
          <w:lang w:eastAsia="lv-LV"/>
        </w:rPr>
        <w:t>Pretendentu izslēgšanas gadījumi un to pārbaudes kārtība:</w:t>
      </w:r>
    </w:p>
    <w:p w14:paraId="159784BA" w14:textId="77777777" w:rsidR="00B2209C" w:rsidRPr="000B4FCB" w:rsidRDefault="00B2209C" w:rsidP="00B2209C">
      <w:pPr>
        <w:pStyle w:val="ListParagraph"/>
        <w:numPr>
          <w:ilvl w:val="1"/>
          <w:numId w:val="1"/>
        </w:numPr>
        <w:spacing w:after="0" w:line="240" w:lineRule="auto"/>
        <w:ind w:left="709" w:hanging="567"/>
        <w:jc w:val="both"/>
        <w:rPr>
          <w:rFonts w:eastAsia="Times New Roman"/>
          <w:sz w:val="22"/>
          <w:lang w:eastAsia="lv-LV"/>
        </w:rPr>
      </w:pPr>
      <w:r w:rsidRPr="000B4FCB">
        <w:rPr>
          <w:rFonts w:eastAsia="Times New Roman"/>
          <w:sz w:val="22"/>
          <w:lang w:eastAsia="lv-LV"/>
        </w:rPr>
        <w:t xml:space="preserve">Pasūtītājs norāda, ka </w:t>
      </w:r>
      <w:r w:rsidRPr="000B4FCB">
        <w:rPr>
          <w:rFonts w:eastAsia="Times New Roman"/>
          <w:b/>
          <w:sz w:val="22"/>
          <w:lang w:eastAsia="lv-LV"/>
        </w:rPr>
        <w:t>Publisko iepirkuma likuma</w:t>
      </w:r>
      <w:r w:rsidRPr="000B4FCB">
        <w:rPr>
          <w:rFonts w:eastAsia="Times New Roman"/>
          <w:sz w:val="22"/>
          <w:lang w:eastAsia="lv-LV"/>
        </w:rPr>
        <w:t xml:space="preserve"> </w:t>
      </w:r>
      <w:r w:rsidRPr="000B4FCB">
        <w:rPr>
          <w:rFonts w:eastAsia="Times New Roman"/>
          <w:b/>
          <w:sz w:val="22"/>
          <w:lang w:eastAsia="lv-LV"/>
        </w:rPr>
        <w:t>9.panta astotajā daļā</w:t>
      </w:r>
      <w:r w:rsidRPr="000B4FCB">
        <w:rPr>
          <w:rFonts w:eastAsia="Times New Roman"/>
          <w:sz w:val="22"/>
          <w:lang w:eastAsia="lv-LV"/>
        </w:rPr>
        <w:t xml:space="preserve"> un </w:t>
      </w:r>
      <w:r w:rsidRPr="000B4FCB">
        <w:rPr>
          <w:rFonts w:eastAsia="Times New Roman"/>
          <w:b/>
          <w:sz w:val="22"/>
          <w:lang w:eastAsia="lv-LV"/>
        </w:rPr>
        <w:t>Starptautisko un Latvijas Republikas nacionālo sankciju likuma 11.</w:t>
      </w:r>
      <w:r w:rsidRPr="000B4FCB">
        <w:rPr>
          <w:rFonts w:eastAsia="Times New Roman"/>
          <w:b/>
          <w:sz w:val="22"/>
          <w:vertAlign w:val="superscript"/>
          <w:lang w:eastAsia="lv-LV"/>
        </w:rPr>
        <w:t>1</w:t>
      </w:r>
      <w:r w:rsidRPr="000B4FCB">
        <w:rPr>
          <w:rFonts w:eastAsia="Times New Roman"/>
          <w:b/>
          <w:sz w:val="22"/>
          <w:lang w:eastAsia="lv-LV"/>
        </w:rPr>
        <w:t xml:space="preserve"> panta pirmajā daļā un otrajā daļā</w:t>
      </w:r>
      <w:r w:rsidRPr="000B4FCB">
        <w:rPr>
          <w:rFonts w:eastAsia="Times New Roman"/>
          <w:sz w:val="22"/>
          <w:lang w:eastAsia="lv-LV"/>
        </w:rPr>
        <w:t xml:space="preserve"> ir noteikti pretendentu izslēgšanas gadījumi. </w:t>
      </w:r>
    </w:p>
    <w:p w14:paraId="70CB883E" w14:textId="77777777" w:rsidR="00B2209C" w:rsidRPr="000B4FCB" w:rsidRDefault="00B2209C" w:rsidP="00B2209C">
      <w:pPr>
        <w:pStyle w:val="ListParagraph"/>
        <w:numPr>
          <w:ilvl w:val="1"/>
          <w:numId w:val="1"/>
        </w:numPr>
        <w:spacing w:after="0" w:line="240" w:lineRule="auto"/>
        <w:ind w:left="709" w:hanging="567"/>
        <w:jc w:val="both"/>
        <w:rPr>
          <w:rFonts w:eastAsia="Times New Roman"/>
          <w:sz w:val="22"/>
          <w:lang w:eastAsia="lv-LV"/>
        </w:rPr>
      </w:pPr>
      <w:r w:rsidRPr="000B4FCB">
        <w:rPr>
          <w:rFonts w:eastAsia="Times New Roman"/>
          <w:sz w:val="22"/>
          <w:lang w:eastAsia="lv-LV"/>
        </w:rPr>
        <w:t>Pasūtītājs norāda, ka:</w:t>
      </w:r>
    </w:p>
    <w:p w14:paraId="4B36A6F6" w14:textId="77777777" w:rsidR="00B2209C" w:rsidRPr="000B4FCB" w:rsidRDefault="00B2209C" w:rsidP="00B2209C">
      <w:pPr>
        <w:pStyle w:val="ListParagraph"/>
        <w:numPr>
          <w:ilvl w:val="2"/>
          <w:numId w:val="1"/>
        </w:numPr>
        <w:spacing w:after="0" w:line="240" w:lineRule="auto"/>
        <w:ind w:left="1418" w:hanging="709"/>
        <w:jc w:val="both"/>
        <w:rPr>
          <w:rFonts w:eastAsia="Times New Roman"/>
          <w:sz w:val="22"/>
          <w:lang w:eastAsia="lv-LV"/>
        </w:rPr>
      </w:pPr>
      <w:r w:rsidRPr="000B4FCB">
        <w:rPr>
          <w:rFonts w:eastAsia="Times New Roman"/>
          <w:sz w:val="22"/>
          <w:lang w:eastAsia="lv-LV"/>
        </w:rPr>
        <w:t xml:space="preserve">attiecībā uz </w:t>
      </w:r>
      <w:r w:rsidRPr="000B4FCB">
        <w:rPr>
          <w:rFonts w:eastAsia="Times New Roman"/>
          <w:b/>
          <w:sz w:val="22"/>
          <w:lang w:eastAsia="lv-LV"/>
        </w:rPr>
        <w:t>Publisko iepirkuma likuma 9.panta astotajā daļā</w:t>
      </w:r>
      <w:r w:rsidRPr="000B4FCB">
        <w:rPr>
          <w:rFonts w:eastAsia="Times New Roman"/>
          <w:sz w:val="22"/>
          <w:lang w:eastAsia="lv-LV"/>
        </w:rPr>
        <w:t xml:space="preserve"> noteiktiem izslēgšanas gadījumiem informācija tiks pārbaudīta Publisko iepirkuma likuma 9.pantā noteiktajā kārtībā;</w:t>
      </w:r>
    </w:p>
    <w:p w14:paraId="0AB00FB3" w14:textId="77777777" w:rsidR="00B2209C" w:rsidRPr="000B4FCB" w:rsidRDefault="00B2209C" w:rsidP="00B2209C">
      <w:pPr>
        <w:pStyle w:val="ListParagraph"/>
        <w:numPr>
          <w:ilvl w:val="2"/>
          <w:numId w:val="1"/>
        </w:numPr>
        <w:spacing w:after="0" w:line="240" w:lineRule="auto"/>
        <w:jc w:val="both"/>
        <w:rPr>
          <w:rFonts w:eastAsia="Times New Roman"/>
          <w:b/>
          <w:sz w:val="22"/>
          <w:lang w:eastAsia="lv-LV"/>
        </w:rPr>
      </w:pPr>
      <w:r w:rsidRPr="000B4FCB">
        <w:rPr>
          <w:rFonts w:eastAsia="Times New Roman"/>
          <w:sz w:val="22"/>
          <w:lang w:eastAsia="lv-LV"/>
        </w:rPr>
        <w:t xml:space="preserve">attiecībā uz </w:t>
      </w:r>
      <w:r w:rsidRPr="000B4FCB">
        <w:rPr>
          <w:rFonts w:eastAsia="Times New Roman"/>
          <w:b/>
          <w:sz w:val="22"/>
          <w:lang w:eastAsia="lv-LV"/>
        </w:rPr>
        <w:t>Starptautisko un Latvijas Republikas nacionālo sankciju likuma 11.</w:t>
      </w:r>
      <w:r w:rsidRPr="000B4FCB">
        <w:rPr>
          <w:rFonts w:eastAsia="Times New Roman"/>
          <w:b/>
          <w:sz w:val="22"/>
          <w:vertAlign w:val="superscript"/>
          <w:lang w:eastAsia="lv-LV"/>
        </w:rPr>
        <w:t>1</w:t>
      </w:r>
      <w:r w:rsidRPr="000B4FCB">
        <w:rPr>
          <w:rFonts w:eastAsia="Times New Roman"/>
          <w:b/>
          <w:sz w:val="22"/>
          <w:lang w:eastAsia="lv-LV"/>
        </w:rPr>
        <w:t xml:space="preserve"> panta pirmajā daļā </w:t>
      </w:r>
      <w:r w:rsidRPr="000B4FCB">
        <w:rPr>
          <w:rFonts w:eastAsia="Times New Roman"/>
          <w:sz w:val="22"/>
          <w:lang w:eastAsia="lv-LV"/>
        </w:rPr>
        <w:t xml:space="preserve">noteiktiem izslēgšanas gadījumiem informācija tiks pārbaudīta Ārlietu ministrijas mājaslapā pieejamās datubāzēs </w:t>
      </w:r>
      <w:r w:rsidRPr="000B4FCB">
        <w:rPr>
          <w:rFonts w:eastAsia="Times New Roman"/>
          <w:b/>
          <w:bCs/>
          <w:sz w:val="22"/>
          <w:lang w:eastAsia="lv-LV"/>
        </w:rPr>
        <w:t xml:space="preserve">un otrajā daļā </w:t>
      </w:r>
      <w:r w:rsidRPr="000B4FCB">
        <w:rPr>
          <w:rFonts w:eastAsia="Times New Roman"/>
          <w:sz w:val="22"/>
          <w:lang w:eastAsia="lv-LV"/>
        </w:rPr>
        <w:t>(otrajā daļā – ja būs attiecināms).</w:t>
      </w:r>
    </w:p>
    <w:p w14:paraId="1F5701D3" w14:textId="77777777" w:rsidR="00D14177" w:rsidRDefault="00D14177" w:rsidP="00D14177">
      <w:pPr>
        <w:pStyle w:val="ListParagraph"/>
        <w:spacing w:before="240" w:after="0" w:line="240" w:lineRule="auto"/>
        <w:ind w:left="1440"/>
        <w:jc w:val="both"/>
        <w:rPr>
          <w:rFonts w:eastAsia="Times New Roman"/>
          <w:sz w:val="22"/>
          <w:lang w:eastAsia="lv-LV"/>
        </w:rPr>
      </w:pPr>
    </w:p>
    <w:p w14:paraId="67EDAD2E" w14:textId="77777777" w:rsidR="00D14177" w:rsidRDefault="00D14177" w:rsidP="00D14177">
      <w:pPr>
        <w:pStyle w:val="ListParagraph"/>
        <w:numPr>
          <w:ilvl w:val="0"/>
          <w:numId w:val="1"/>
        </w:numPr>
        <w:spacing w:after="0" w:line="240" w:lineRule="auto"/>
        <w:jc w:val="both"/>
        <w:rPr>
          <w:rFonts w:eastAsia="Times New Roman"/>
          <w:b/>
          <w:sz w:val="22"/>
          <w:lang w:eastAsia="lv-LV"/>
        </w:rPr>
      </w:pPr>
      <w:r>
        <w:rPr>
          <w:rFonts w:eastAsia="Times New Roman"/>
          <w:b/>
          <w:sz w:val="22"/>
          <w:lang w:eastAsia="lv-LV"/>
        </w:rPr>
        <w:t>Uzticamības nodrošināšanai iesniegto pierādījumu vērtēšana:</w:t>
      </w:r>
    </w:p>
    <w:p w14:paraId="24199A06"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Ja pretendents vai personālsabiedrības biedrs, ja pretendents ir personālsabiedrība, atbilst Publisko iepirkumu likuma 42. panta pirmās daļas 1., 3., 4., 5., 6. vai 7. punktā minētajam izslēgšanas gadījumam, pretendentam jānorāda tas piedāvājumā un, ja tas tiks atzīts par tādu, kuram būtu piešķiramas līguma slēgšanas tiesības, būs jāiesniedz skaidrojums un pierādījumi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 Ja pretendents neiesniegs skaidrojumu un pierādījumus, pasūtītājs izslēgs pretendentu no dalības iepirkuma procedūrā kā atbilstošu Publisko iepirkumu likuma 42. panta pirmās daļas 1., 3., 4., 5., 6. vai 7. punktā minētajam izslēgšanas gadījumam.</w:t>
      </w:r>
    </w:p>
    <w:p w14:paraId="0536A9A1" w14:textId="77777777" w:rsidR="00D14177" w:rsidRDefault="00D14177" w:rsidP="00D14177">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t>Pasūtītājs izvērtēs pretendenta vai personālsabiedrības biedra, ja pretendents ir personālsabiedrība, veiktos pasākumus un to pierādījumus, ņemot vērā noziedzīga nodarījuma vai pārkāpuma smagumu un konkrētos apstākļus. Pasūtītājs varēs prasīt no attiecīgā noziedzīgā nodarījuma vai pārkāpuma jomā kompetentām institūcijām atzinumus par to, vai pretendenta veiktie pasākumi ir pietiekami uzticamības atjaunošanai un tādu pašu un līdzīgu gadījumu novēršanai nākotnē. Atzinumu pasūtītājs nepieprasīs, ja pasūtītājam būs pieejams vai arī vai pretendents būs iesniedzis attiecīgā noziedzīgā nodarījuma vai pārkāpuma jomā kompetentas institūcijas atzinumu par konkrētā pretendenta veikto pasākumu pietiekamību uzticamības atjaunošanai un tādu pašu un līdzīgu gadījumu novēršanai nākotnē.</w:t>
      </w:r>
    </w:p>
    <w:p w14:paraId="1D1649FA" w14:textId="77777777" w:rsidR="00BB695D" w:rsidRPr="00FF3ED6" w:rsidRDefault="00D14177" w:rsidP="00BB695D">
      <w:pPr>
        <w:pStyle w:val="ListParagraph"/>
        <w:numPr>
          <w:ilvl w:val="1"/>
          <w:numId w:val="1"/>
        </w:numPr>
        <w:spacing w:after="0" w:line="240" w:lineRule="auto"/>
        <w:ind w:hanging="502"/>
        <w:jc w:val="both"/>
        <w:rPr>
          <w:rFonts w:eastAsia="Times New Roman"/>
          <w:sz w:val="22"/>
          <w:lang w:eastAsia="lv-LV"/>
        </w:rPr>
      </w:pPr>
      <w:r>
        <w:rPr>
          <w:rFonts w:eastAsia="Times New Roman"/>
          <w:sz w:val="22"/>
          <w:lang w:eastAsia="lv-LV"/>
        </w:rPr>
        <w:lastRenderedPageBreak/>
        <w:t>Ja pasūtītājs veiktos pasākumus uzskatīs par pietiekamiem uzticamības atjaunošanai un līdzīgu gadījumu novēršanai nākotnē, tas pieņems lēmumu neizslēgt attiecīgo pretendentu no dalības iepirkuma procedūrā. Ja veiktie pasākumi tiks uzskatīti par nepietiekamiem, pasūtītājs pieņems lēmumu izslēgt pretendentu no turpmākās dalības iepirkuma procedūrā.</w:t>
      </w:r>
    </w:p>
    <w:p w14:paraId="7B20B00B" w14:textId="77777777" w:rsidR="00BB695D" w:rsidRDefault="00BB695D" w:rsidP="00BB695D">
      <w:pPr>
        <w:spacing w:after="0" w:line="240" w:lineRule="auto"/>
        <w:jc w:val="both"/>
        <w:rPr>
          <w:rFonts w:eastAsia="Times New Roman"/>
          <w:sz w:val="22"/>
          <w:lang w:eastAsia="lv-LV"/>
        </w:rPr>
      </w:pPr>
    </w:p>
    <w:p w14:paraId="300E86FD" w14:textId="77777777" w:rsidR="00BB695D" w:rsidRPr="00BB695D" w:rsidRDefault="00BB695D" w:rsidP="00BB695D">
      <w:pPr>
        <w:spacing w:after="0" w:line="240" w:lineRule="auto"/>
        <w:jc w:val="both"/>
        <w:rPr>
          <w:rFonts w:eastAsia="Times New Roman"/>
          <w:sz w:val="22"/>
          <w:lang w:eastAsia="lv-LV"/>
        </w:rPr>
      </w:pPr>
    </w:p>
    <w:p w14:paraId="385D6E74" w14:textId="098494CB" w:rsidR="00D14177" w:rsidRDefault="00F53909" w:rsidP="00D14177">
      <w:pPr>
        <w:pStyle w:val="ListParagraph"/>
        <w:spacing w:after="0" w:line="240" w:lineRule="auto"/>
        <w:ind w:left="360"/>
        <w:jc w:val="center"/>
        <w:rPr>
          <w:rFonts w:eastAsia="Times New Roman"/>
          <w:b/>
          <w:lang w:eastAsia="lv-LV"/>
        </w:rPr>
      </w:pPr>
      <w:r>
        <w:rPr>
          <w:rFonts w:eastAsia="Times New Roman"/>
          <w:b/>
          <w:lang w:eastAsia="lv-LV"/>
        </w:rPr>
        <w:t>I</w:t>
      </w:r>
      <w:r w:rsidR="00D14177">
        <w:rPr>
          <w:rFonts w:eastAsia="Times New Roman"/>
          <w:b/>
          <w:lang w:eastAsia="lv-LV"/>
        </w:rPr>
        <w:t>X. Cita informācija</w:t>
      </w:r>
    </w:p>
    <w:p w14:paraId="73632A1C" w14:textId="77777777" w:rsidR="00D14177" w:rsidRDefault="00D14177" w:rsidP="00D14177">
      <w:pPr>
        <w:pStyle w:val="ListParagraph"/>
        <w:spacing w:after="0" w:line="240" w:lineRule="auto"/>
        <w:ind w:left="360"/>
        <w:jc w:val="center"/>
        <w:rPr>
          <w:rFonts w:eastAsia="Times New Roman"/>
          <w:b/>
          <w:lang w:eastAsia="lv-LV"/>
        </w:rPr>
      </w:pPr>
    </w:p>
    <w:p w14:paraId="3E53696F" w14:textId="77777777" w:rsidR="00D14177" w:rsidRDefault="00D14177" w:rsidP="00D14177">
      <w:pPr>
        <w:pStyle w:val="ListParagraph"/>
        <w:numPr>
          <w:ilvl w:val="0"/>
          <w:numId w:val="1"/>
        </w:numPr>
        <w:spacing w:after="0" w:line="240" w:lineRule="auto"/>
        <w:jc w:val="both"/>
        <w:rPr>
          <w:rFonts w:eastAsia="Times New Roman"/>
          <w:sz w:val="22"/>
          <w:lang w:eastAsia="lv-LV"/>
        </w:rPr>
      </w:pPr>
      <w:r>
        <w:rPr>
          <w:rFonts w:eastAsia="Times New Roman"/>
          <w:b/>
          <w:sz w:val="22"/>
          <w:lang w:eastAsia="lv-LV"/>
        </w:rPr>
        <w:t>Pielikumu saraksts:</w:t>
      </w:r>
    </w:p>
    <w:p w14:paraId="2100AB81" w14:textId="77777777" w:rsidR="00D14177" w:rsidRPr="00951D02" w:rsidRDefault="00D14177" w:rsidP="00D14177">
      <w:pPr>
        <w:pStyle w:val="ListParagraph"/>
        <w:numPr>
          <w:ilvl w:val="1"/>
          <w:numId w:val="1"/>
        </w:numPr>
        <w:spacing w:after="0" w:line="240" w:lineRule="auto"/>
        <w:ind w:left="993" w:hanging="567"/>
        <w:jc w:val="both"/>
        <w:rPr>
          <w:rFonts w:eastAsia="Times New Roman"/>
          <w:sz w:val="22"/>
          <w:lang w:eastAsia="lv-LV"/>
        </w:rPr>
      </w:pPr>
      <w:r w:rsidRPr="00951D02">
        <w:rPr>
          <w:rFonts w:eastAsia="Times New Roman"/>
          <w:sz w:val="22"/>
          <w:lang w:eastAsia="lv-LV"/>
        </w:rPr>
        <w:t>Nolikumam ir pievienoti 1</w:t>
      </w:r>
      <w:r w:rsidR="00D27411" w:rsidRPr="00951D02">
        <w:rPr>
          <w:rFonts w:eastAsia="Times New Roman"/>
          <w:sz w:val="22"/>
          <w:lang w:eastAsia="lv-LV"/>
        </w:rPr>
        <w:t>0</w:t>
      </w:r>
      <w:r w:rsidRPr="00951D02">
        <w:rPr>
          <w:rFonts w:eastAsia="Times New Roman"/>
          <w:sz w:val="22"/>
          <w:lang w:eastAsia="lv-LV"/>
        </w:rPr>
        <w:t xml:space="preserve"> (</w:t>
      </w:r>
      <w:r w:rsidR="00D27411" w:rsidRPr="00951D02">
        <w:rPr>
          <w:rFonts w:eastAsia="Times New Roman"/>
          <w:sz w:val="22"/>
          <w:lang w:eastAsia="lv-LV"/>
        </w:rPr>
        <w:t>desmit</w:t>
      </w:r>
      <w:r w:rsidRPr="00951D02">
        <w:rPr>
          <w:rFonts w:eastAsia="Times New Roman"/>
          <w:sz w:val="22"/>
          <w:lang w:eastAsia="lv-LV"/>
        </w:rPr>
        <w:t>) pielikumi, kas ir tā neatņemamas sastāvdaļas:</w:t>
      </w:r>
    </w:p>
    <w:p w14:paraId="31C04815" w14:textId="77777777" w:rsidR="00D14177" w:rsidRPr="00951D02" w:rsidRDefault="00D14177" w:rsidP="00D14177">
      <w:pPr>
        <w:pStyle w:val="ListParagraph"/>
        <w:numPr>
          <w:ilvl w:val="2"/>
          <w:numId w:val="1"/>
        </w:numPr>
        <w:spacing w:after="0" w:line="240" w:lineRule="auto"/>
        <w:jc w:val="both"/>
        <w:rPr>
          <w:rFonts w:eastAsia="Times New Roman"/>
          <w:sz w:val="22"/>
          <w:lang w:eastAsia="lv-LV"/>
        </w:rPr>
      </w:pPr>
      <w:r w:rsidRPr="00951D02">
        <w:rPr>
          <w:rFonts w:eastAsia="Times New Roman"/>
          <w:sz w:val="22"/>
          <w:lang w:eastAsia="lv-LV"/>
        </w:rPr>
        <w:t>Pretendenta pieteikuma veidlapa;</w:t>
      </w:r>
    </w:p>
    <w:p w14:paraId="389A2DC3" w14:textId="77777777" w:rsidR="00D14177" w:rsidRPr="00951D02" w:rsidRDefault="00D14177" w:rsidP="00D14177">
      <w:pPr>
        <w:pStyle w:val="ListParagraph"/>
        <w:numPr>
          <w:ilvl w:val="2"/>
          <w:numId w:val="1"/>
        </w:numPr>
        <w:spacing w:after="0" w:line="240" w:lineRule="auto"/>
        <w:jc w:val="both"/>
        <w:rPr>
          <w:rFonts w:eastAsia="Times New Roman"/>
          <w:sz w:val="22"/>
          <w:lang w:eastAsia="lv-LV"/>
        </w:rPr>
      </w:pPr>
      <w:r w:rsidRPr="00951D02">
        <w:rPr>
          <w:rFonts w:eastAsia="Times New Roman"/>
          <w:sz w:val="22"/>
          <w:lang w:eastAsia="lv-LV"/>
        </w:rPr>
        <w:t>Informācijas veidlapa par pretendentu un iesaistītajām personām;</w:t>
      </w:r>
    </w:p>
    <w:p w14:paraId="0DDA6D68" w14:textId="77777777" w:rsidR="00D14177" w:rsidRPr="00951D02" w:rsidRDefault="00D14177" w:rsidP="00D14177">
      <w:pPr>
        <w:pStyle w:val="ListParagraph"/>
        <w:numPr>
          <w:ilvl w:val="2"/>
          <w:numId w:val="1"/>
        </w:numPr>
        <w:spacing w:after="0" w:line="240" w:lineRule="auto"/>
        <w:jc w:val="both"/>
        <w:rPr>
          <w:rFonts w:eastAsia="Times New Roman"/>
          <w:sz w:val="22"/>
          <w:lang w:eastAsia="lv-LV"/>
        </w:rPr>
      </w:pPr>
      <w:r w:rsidRPr="00951D02">
        <w:rPr>
          <w:rFonts w:eastAsia="Times New Roman"/>
          <w:sz w:val="22"/>
          <w:lang w:eastAsia="lv-LV"/>
        </w:rPr>
        <w:t>Informācijas veidlapa par piegādātāju apvienības dalībniekiem;</w:t>
      </w:r>
    </w:p>
    <w:p w14:paraId="0FA3E0E9" w14:textId="77777777" w:rsidR="00D14177" w:rsidRPr="00951D02" w:rsidRDefault="00D14177" w:rsidP="00D14177">
      <w:pPr>
        <w:pStyle w:val="ListParagraph"/>
        <w:numPr>
          <w:ilvl w:val="2"/>
          <w:numId w:val="1"/>
        </w:numPr>
        <w:spacing w:after="0" w:line="240" w:lineRule="auto"/>
        <w:jc w:val="both"/>
        <w:rPr>
          <w:rFonts w:eastAsia="Times New Roman"/>
          <w:sz w:val="22"/>
          <w:lang w:eastAsia="lv-LV"/>
        </w:rPr>
      </w:pPr>
      <w:r w:rsidRPr="00951D02">
        <w:rPr>
          <w:rFonts w:eastAsia="Times New Roman"/>
          <w:sz w:val="22"/>
          <w:lang w:eastAsia="lv-LV"/>
        </w:rPr>
        <w:t>Informācijas veidlapa par apakšuzņēmējiem;</w:t>
      </w:r>
    </w:p>
    <w:p w14:paraId="1CF811FB" w14:textId="77777777" w:rsidR="00D14177" w:rsidRPr="00951D02" w:rsidRDefault="00D14177" w:rsidP="00D14177">
      <w:pPr>
        <w:pStyle w:val="ListParagraph"/>
        <w:numPr>
          <w:ilvl w:val="2"/>
          <w:numId w:val="1"/>
        </w:numPr>
        <w:spacing w:after="0" w:line="240" w:lineRule="auto"/>
        <w:jc w:val="both"/>
        <w:rPr>
          <w:rFonts w:eastAsia="Times New Roman"/>
          <w:sz w:val="22"/>
          <w:lang w:eastAsia="lv-LV"/>
        </w:rPr>
      </w:pPr>
      <w:r w:rsidRPr="00951D02">
        <w:rPr>
          <w:rFonts w:eastAsia="Times New Roman"/>
          <w:sz w:val="22"/>
          <w:lang w:eastAsia="lv-LV"/>
        </w:rPr>
        <w:t>Informācijas veidlapa par personām, uz kuru iespējām pretendents balstās, lai apliecinātu, ka tā kvalifikācija atbilst nolikuma prasībām;</w:t>
      </w:r>
    </w:p>
    <w:p w14:paraId="73D67AA9" w14:textId="77777777" w:rsidR="00D14177" w:rsidRPr="00951D02" w:rsidRDefault="00D14177" w:rsidP="00D14177">
      <w:pPr>
        <w:pStyle w:val="ListParagraph"/>
        <w:numPr>
          <w:ilvl w:val="2"/>
          <w:numId w:val="1"/>
        </w:numPr>
        <w:spacing w:after="0" w:line="240" w:lineRule="auto"/>
        <w:jc w:val="both"/>
        <w:rPr>
          <w:rFonts w:eastAsia="Times New Roman"/>
          <w:sz w:val="22"/>
          <w:lang w:eastAsia="lv-LV"/>
        </w:rPr>
      </w:pPr>
      <w:r w:rsidRPr="00951D02">
        <w:rPr>
          <w:rFonts w:eastAsia="Times New Roman"/>
          <w:sz w:val="22"/>
          <w:lang w:eastAsia="lv-LV"/>
        </w:rPr>
        <w:t>Informācijas veidlapa par iesaistīto personālu un tā kvalifikāciju;</w:t>
      </w:r>
    </w:p>
    <w:p w14:paraId="062C933E" w14:textId="77777777" w:rsidR="00D14177" w:rsidRPr="00951D02" w:rsidRDefault="00D14177" w:rsidP="00D14177">
      <w:pPr>
        <w:pStyle w:val="ListParagraph"/>
        <w:numPr>
          <w:ilvl w:val="2"/>
          <w:numId w:val="1"/>
        </w:numPr>
        <w:spacing w:after="0" w:line="240" w:lineRule="auto"/>
        <w:jc w:val="both"/>
        <w:rPr>
          <w:rFonts w:eastAsia="Times New Roman"/>
          <w:sz w:val="22"/>
          <w:lang w:eastAsia="lv-LV"/>
        </w:rPr>
      </w:pPr>
      <w:r w:rsidRPr="00951D02">
        <w:rPr>
          <w:rFonts w:eastAsia="Times New Roman"/>
          <w:sz w:val="22"/>
          <w:lang w:eastAsia="lv-LV"/>
        </w:rPr>
        <w:t>Tehniskā piedāvājuma forma;</w:t>
      </w:r>
    </w:p>
    <w:p w14:paraId="77197016" w14:textId="77777777" w:rsidR="00D14177" w:rsidRPr="00951D02" w:rsidRDefault="00D14177" w:rsidP="00D14177">
      <w:pPr>
        <w:pStyle w:val="ListParagraph"/>
        <w:numPr>
          <w:ilvl w:val="2"/>
          <w:numId w:val="1"/>
        </w:numPr>
        <w:spacing w:after="0" w:line="240" w:lineRule="auto"/>
        <w:jc w:val="both"/>
        <w:rPr>
          <w:rFonts w:eastAsia="Times New Roman"/>
          <w:sz w:val="22"/>
          <w:lang w:eastAsia="lv-LV"/>
        </w:rPr>
      </w:pPr>
      <w:r w:rsidRPr="00951D02">
        <w:rPr>
          <w:rFonts w:eastAsia="Times New Roman"/>
          <w:sz w:val="22"/>
          <w:lang w:eastAsia="lv-LV"/>
        </w:rPr>
        <w:t>Finanšu piedāvājuma veidlapa;</w:t>
      </w:r>
    </w:p>
    <w:p w14:paraId="25EDEF89" w14:textId="77777777" w:rsidR="00D14177" w:rsidRPr="00951D02" w:rsidRDefault="00D14177" w:rsidP="00D14177">
      <w:pPr>
        <w:pStyle w:val="ListParagraph"/>
        <w:numPr>
          <w:ilvl w:val="2"/>
          <w:numId w:val="1"/>
        </w:numPr>
        <w:spacing w:after="0" w:line="240" w:lineRule="auto"/>
        <w:ind w:left="1418" w:hanging="698"/>
        <w:jc w:val="both"/>
        <w:rPr>
          <w:rFonts w:eastAsia="Times New Roman"/>
          <w:sz w:val="22"/>
          <w:lang w:eastAsia="lv-LV"/>
        </w:rPr>
      </w:pPr>
      <w:r w:rsidRPr="00951D02">
        <w:rPr>
          <w:rFonts w:eastAsia="Times New Roman"/>
          <w:sz w:val="22"/>
          <w:lang w:eastAsia="lv-LV"/>
        </w:rPr>
        <w:t xml:space="preserve"> Tehniskā specifikācija (būvdarbu apjomi);</w:t>
      </w:r>
    </w:p>
    <w:p w14:paraId="340B11D8" w14:textId="66A4ADB7" w:rsidR="00D14177" w:rsidRPr="00951D02" w:rsidRDefault="00D14177" w:rsidP="00BA308C">
      <w:pPr>
        <w:pStyle w:val="ListParagraph"/>
        <w:numPr>
          <w:ilvl w:val="2"/>
          <w:numId w:val="1"/>
        </w:numPr>
        <w:ind w:left="1560" w:hanging="850"/>
        <w:jc w:val="both"/>
        <w:rPr>
          <w:rFonts w:eastAsia="Times New Roman"/>
          <w:sz w:val="22"/>
          <w:lang w:eastAsia="lv-LV"/>
        </w:rPr>
      </w:pPr>
      <w:r w:rsidRPr="00951D02">
        <w:rPr>
          <w:rFonts w:eastAsia="Times New Roman"/>
          <w:sz w:val="22"/>
          <w:lang w:eastAsia="lv-LV"/>
        </w:rPr>
        <w:t>Iepirkuma līguma projekts.</w:t>
      </w:r>
    </w:p>
    <w:p w14:paraId="56A940E3" w14:textId="00A3570C" w:rsidR="00891DAF" w:rsidRPr="00951D02" w:rsidRDefault="00891DAF" w:rsidP="00BA308C">
      <w:pPr>
        <w:pStyle w:val="ListParagraph"/>
        <w:numPr>
          <w:ilvl w:val="2"/>
          <w:numId w:val="1"/>
        </w:numPr>
        <w:ind w:left="1560" w:hanging="850"/>
        <w:jc w:val="both"/>
        <w:rPr>
          <w:rFonts w:eastAsia="Times New Roman"/>
          <w:sz w:val="22"/>
          <w:lang w:eastAsia="lv-LV"/>
        </w:rPr>
      </w:pPr>
      <w:r w:rsidRPr="00951D02">
        <w:rPr>
          <w:rFonts w:eastAsia="Times New Roman"/>
          <w:sz w:val="22"/>
          <w:lang w:eastAsia="lv-LV"/>
        </w:rPr>
        <w:t>Tehniskā dokumentācija</w:t>
      </w:r>
    </w:p>
    <w:p w14:paraId="27B8525A" w14:textId="77777777" w:rsidR="00D14177" w:rsidRDefault="00D14177" w:rsidP="00D14177">
      <w:pPr>
        <w:rPr>
          <w:rFonts w:eastAsia="Times New Roman"/>
          <w:sz w:val="22"/>
          <w:lang w:eastAsia="lv-LV"/>
        </w:rPr>
      </w:pPr>
      <w:r>
        <w:rPr>
          <w:rFonts w:eastAsia="Times New Roman"/>
          <w:sz w:val="22"/>
          <w:lang w:eastAsia="lv-LV"/>
        </w:rPr>
        <w:br w:type="page"/>
      </w:r>
    </w:p>
    <w:p w14:paraId="653C1A17" w14:textId="77777777" w:rsidR="00D14177" w:rsidRDefault="00D14177" w:rsidP="001A29CC">
      <w:pPr>
        <w:pStyle w:val="ListParagraph"/>
        <w:widowControl w:val="0"/>
        <w:suppressAutoHyphens/>
        <w:adjustRightInd w:val="0"/>
        <w:spacing w:after="0" w:line="240" w:lineRule="auto"/>
        <w:ind w:left="567"/>
        <w:jc w:val="right"/>
        <w:textAlignment w:val="baseline"/>
        <w:rPr>
          <w:rFonts w:eastAsia="Times New Roman"/>
          <w:sz w:val="22"/>
          <w:lang w:eastAsia="ar-SA"/>
        </w:rPr>
      </w:pPr>
      <w:bookmarkStart w:id="2" w:name="_Hlk129595619"/>
      <w:bookmarkStart w:id="3" w:name="_Hlk72313508"/>
      <w:r>
        <w:rPr>
          <w:rFonts w:eastAsia="Times New Roman"/>
          <w:sz w:val="22"/>
          <w:lang w:eastAsia="ar-SA"/>
        </w:rPr>
        <w:lastRenderedPageBreak/>
        <w:t xml:space="preserve">1.pielikums nolikumam </w:t>
      </w:r>
    </w:p>
    <w:p w14:paraId="1D9EAAD8" w14:textId="2AB62A88" w:rsidR="00D14177" w:rsidRPr="005F5DE6" w:rsidRDefault="00D14177" w:rsidP="005F5DE6">
      <w:pPr>
        <w:tabs>
          <w:tab w:val="left" w:pos="1418"/>
        </w:tabs>
        <w:spacing w:after="0" w:line="240" w:lineRule="auto"/>
        <w:ind w:left="1134" w:hanging="567"/>
        <w:jc w:val="right"/>
        <w:rPr>
          <w:b/>
          <w:i/>
          <w:sz w:val="22"/>
        </w:rPr>
      </w:pPr>
      <w:bookmarkStart w:id="4" w:name="_Hlk33170984"/>
      <w:bookmarkStart w:id="5" w:name="_Hlk30508084"/>
      <w:r w:rsidRPr="00D1066F">
        <w:rPr>
          <w:rFonts w:eastAsia="Times New Roman"/>
          <w:b/>
          <w:i/>
          <w:sz w:val="22"/>
          <w:lang w:eastAsia="ar-SA"/>
        </w:rPr>
        <w:t>“</w:t>
      </w:r>
      <w:r w:rsidR="001B2420">
        <w:rPr>
          <w:b/>
          <w:i/>
          <w:sz w:val="22"/>
        </w:rPr>
        <w:t>Pagalma</w:t>
      </w:r>
      <w:r w:rsidR="00D36260" w:rsidRPr="00D36260">
        <w:rPr>
          <w:b/>
          <w:i/>
          <w:sz w:val="22"/>
        </w:rPr>
        <w:t xml:space="preserve"> labiekārtošana </w:t>
      </w:r>
      <w:r w:rsidR="00367603">
        <w:rPr>
          <w:b/>
          <w:i/>
          <w:sz w:val="22"/>
        </w:rPr>
        <w:t>Maskavas ielā 8</w:t>
      </w:r>
      <w:r w:rsidR="00D36260" w:rsidRPr="00D36260">
        <w:rPr>
          <w:b/>
          <w:i/>
          <w:sz w:val="22"/>
        </w:rPr>
        <w:t>, Rēzeknē</w:t>
      </w:r>
      <w:r w:rsidRPr="00D1066F">
        <w:rPr>
          <w:rFonts w:eastAsia="Times New Roman"/>
          <w:b/>
          <w:i/>
          <w:sz w:val="22"/>
          <w:lang w:eastAsia="ar-SA"/>
        </w:rPr>
        <w:t>”</w:t>
      </w:r>
    </w:p>
    <w:p w14:paraId="6B0CF4D6" w14:textId="49EBBD5F" w:rsidR="00D14177" w:rsidRDefault="00D14177" w:rsidP="001A29CC">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w:t>
      </w:r>
      <w:r w:rsidR="00AD1087">
        <w:rPr>
          <w:rFonts w:eastAsia="Times New Roman"/>
          <w:sz w:val="22"/>
          <w:lang w:eastAsia="ar-SA"/>
        </w:rPr>
        <w:t xml:space="preserve"> identifikācijas Nr. </w:t>
      </w:r>
      <w:r w:rsidR="007E4CC5">
        <w:rPr>
          <w:rFonts w:eastAsia="Times New Roman"/>
          <w:sz w:val="22"/>
          <w:lang w:eastAsia="ar-SA"/>
        </w:rPr>
        <w:t>RN</w:t>
      </w:r>
      <w:r w:rsidR="000534D9">
        <w:rPr>
          <w:rFonts w:eastAsia="Times New Roman"/>
          <w:sz w:val="22"/>
          <w:lang w:eastAsia="ar-SA"/>
        </w:rPr>
        <w:t>2025/1</w:t>
      </w:r>
      <w:r>
        <w:rPr>
          <w:rFonts w:eastAsia="Times New Roman"/>
          <w:sz w:val="22"/>
          <w:lang w:eastAsia="ar-SA"/>
        </w:rPr>
        <w:t>)</w:t>
      </w:r>
      <w:bookmarkEnd w:id="4"/>
    </w:p>
    <w:bookmarkEnd w:id="5"/>
    <w:p w14:paraId="6B19A3CF" w14:textId="77777777" w:rsidR="00D14177" w:rsidRDefault="00D14177" w:rsidP="001A29CC">
      <w:pPr>
        <w:spacing w:after="0" w:line="240" w:lineRule="auto"/>
        <w:ind w:left="567"/>
        <w:jc w:val="right"/>
        <w:rPr>
          <w:rFonts w:eastAsia="Times New Roman"/>
          <w:b/>
          <w:i/>
          <w:szCs w:val="24"/>
        </w:rPr>
      </w:pPr>
    </w:p>
    <w:p w14:paraId="51AE35F5" w14:textId="77777777" w:rsidR="00D14177" w:rsidRDefault="00787021" w:rsidP="001A29CC">
      <w:pPr>
        <w:spacing w:after="0" w:line="240" w:lineRule="auto"/>
        <w:ind w:left="567"/>
        <w:jc w:val="right"/>
        <w:rPr>
          <w:rFonts w:eastAsia="Times New Roman"/>
          <w:b/>
          <w:i/>
          <w:szCs w:val="24"/>
        </w:rPr>
      </w:pPr>
      <w:r>
        <w:rPr>
          <w:rFonts w:eastAsia="Times New Roman"/>
          <w:b/>
          <w:i/>
          <w:szCs w:val="24"/>
        </w:rPr>
        <w:t>SIA “Rēzeknes Namsaimnieks”</w:t>
      </w:r>
    </w:p>
    <w:p w14:paraId="2358D84A" w14:textId="77777777" w:rsidR="00D14177" w:rsidRDefault="00D14177" w:rsidP="001A29CC">
      <w:pPr>
        <w:spacing w:after="0" w:line="240" w:lineRule="auto"/>
        <w:ind w:left="567"/>
        <w:jc w:val="right"/>
        <w:rPr>
          <w:rFonts w:eastAsia="Times New Roman"/>
          <w:b/>
          <w:i/>
          <w:szCs w:val="24"/>
        </w:rPr>
      </w:pPr>
      <w:r>
        <w:rPr>
          <w:rFonts w:eastAsia="Times New Roman"/>
          <w:b/>
          <w:i/>
          <w:szCs w:val="24"/>
        </w:rPr>
        <w:t>Iepirkumu komisijai</w:t>
      </w:r>
    </w:p>
    <w:p w14:paraId="226E5205" w14:textId="77777777" w:rsidR="00D14177" w:rsidRDefault="00D14177" w:rsidP="001A29CC">
      <w:pPr>
        <w:spacing w:after="0" w:line="240" w:lineRule="auto"/>
        <w:ind w:left="567"/>
        <w:jc w:val="right"/>
        <w:rPr>
          <w:rFonts w:eastAsia="Times New Roman"/>
          <w:b/>
          <w:i/>
          <w:szCs w:val="24"/>
        </w:rPr>
      </w:pPr>
    </w:p>
    <w:p w14:paraId="7D4D5A10" w14:textId="107042FE" w:rsidR="00D14177" w:rsidRDefault="00D14177" w:rsidP="001A29CC">
      <w:pPr>
        <w:keepNext/>
        <w:spacing w:before="240" w:after="60" w:line="240" w:lineRule="auto"/>
        <w:ind w:left="567"/>
        <w:outlineLvl w:val="3"/>
        <w:rPr>
          <w:rFonts w:eastAsia="Times New Roman"/>
          <w:b/>
          <w:bCs/>
          <w:sz w:val="22"/>
          <w:szCs w:val="24"/>
        </w:rPr>
      </w:pPr>
      <w:r>
        <w:rPr>
          <w:rFonts w:eastAsia="Times New Roman"/>
          <w:b/>
          <w:bCs/>
          <w:sz w:val="22"/>
          <w:szCs w:val="24"/>
        </w:rPr>
        <w:t>Pretendenta pieteikums par piedalīšanos iepirkumā ar</w:t>
      </w:r>
      <w:r w:rsidR="00AD1087">
        <w:rPr>
          <w:rFonts w:eastAsia="Times New Roman"/>
          <w:b/>
          <w:bCs/>
          <w:sz w:val="22"/>
          <w:szCs w:val="24"/>
        </w:rPr>
        <w:t xml:space="preserve"> identifikācijas Nr. </w:t>
      </w:r>
      <w:r w:rsidR="007E4CC5">
        <w:rPr>
          <w:rFonts w:eastAsia="Times New Roman"/>
          <w:b/>
          <w:bCs/>
          <w:sz w:val="22"/>
          <w:szCs w:val="24"/>
        </w:rPr>
        <w:t>RN</w:t>
      </w:r>
      <w:r w:rsidR="000534D9">
        <w:rPr>
          <w:rFonts w:eastAsia="Times New Roman"/>
          <w:b/>
          <w:bCs/>
          <w:sz w:val="22"/>
          <w:szCs w:val="24"/>
        </w:rPr>
        <w:t>2025/1</w:t>
      </w:r>
    </w:p>
    <w:p w14:paraId="1B850642" w14:textId="77777777" w:rsidR="00D14177" w:rsidRDefault="00D14177" w:rsidP="001A29CC">
      <w:pPr>
        <w:spacing w:after="0" w:line="240" w:lineRule="auto"/>
        <w:ind w:left="567" w:firstLine="540"/>
        <w:jc w:val="right"/>
        <w:rPr>
          <w:rFonts w:eastAsia="Times New Roman"/>
          <w:sz w:val="22"/>
          <w:lang w:eastAsia="lv-LV"/>
        </w:rPr>
      </w:pPr>
    </w:p>
    <w:p w14:paraId="594DE1ED" w14:textId="77777777" w:rsidR="00D14177" w:rsidRDefault="00D14177" w:rsidP="001A29CC">
      <w:pPr>
        <w:spacing w:after="0" w:line="240" w:lineRule="auto"/>
        <w:ind w:left="567" w:firstLine="540"/>
        <w:jc w:val="both"/>
        <w:rPr>
          <w:rFonts w:eastAsia="Times New Roman"/>
          <w:sz w:val="22"/>
          <w:lang w:eastAsia="lv-LV"/>
        </w:rPr>
      </w:pPr>
    </w:p>
    <w:p w14:paraId="1BE113AC"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Saskaņā ar nolikumu apliecinām, ka:</w:t>
      </w:r>
    </w:p>
    <w:p w14:paraId="24BC6768" w14:textId="77777777" w:rsidR="00D14177" w:rsidRDefault="00D14177" w:rsidP="001A29CC">
      <w:pPr>
        <w:spacing w:after="0" w:line="240" w:lineRule="auto"/>
        <w:ind w:left="567" w:firstLine="540"/>
        <w:jc w:val="both"/>
        <w:rPr>
          <w:rFonts w:eastAsia="Times New Roman"/>
          <w:sz w:val="22"/>
          <w:lang w:eastAsia="lv-LV"/>
        </w:rPr>
      </w:pPr>
    </w:p>
    <w:p w14:paraId="6AD7C3EA" w14:textId="77777777" w:rsidR="00D14177" w:rsidRDefault="00D14177" w:rsidP="001A29CC">
      <w:pPr>
        <w:numPr>
          <w:ilvl w:val="0"/>
          <w:numId w:val="3"/>
        </w:numPr>
        <w:tabs>
          <w:tab w:val="num" w:pos="927"/>
        </w:tabs>
        <w:spacing w:after="0" w:line="240" w:lineRule="auto"/>
        <w:ind w:left="927" w:hanging="360"/>
        <w:jc w:val="both"/>
        <w:rPr>
          <w:rFonts w:eastAsia="Times New Roman"/>
          <w:sz w:val="22"/>
          <w:lang w:eastAsia="lv-LV"/>
        </w:rPr>
      </w:pPr>
      <w:r>
        <w:rPr>
          <w:rFonts w:eastAsia="Times New Roman"/>
          <w:sz w:val="22"/>
          <w:lang w:eastAsia="lv-LV"/>
        </w:rPr>
        <w:t>____________________________ (</w:t>
      </w:r>
      <w:r>
        <w:rPr>
          <w:rFonts w:eastAsia="Times New Roman"/>
          <w:i/>
          <w:sz w:val="22"/>
          <w:lang w:eastAsia="lv-LV"/>
        </w:rPr>
        <w:t>pretendenta nosaukums</w:t>
      </w:r>
      <w:r>
        <w:rPr>
          <w:rFonts w:eastAsia="Times New Roman"/>
          <w:sz w:val="22"/>
          <w:lang w:eastAsia="lv-LV"/>
        </w:rPr>
        <w:t>) piekrīt nolikuma noteikumiem, noteikumi ir skaidri un saprotami;</w:t>
      </w:r>
    </w:p>
    <w:p w14:paraId="7283DE9E" w14:textId="77777777" w:rsidR="00D14177" w:rsidRDefault="00D14177" w:rsidP="001A29CC">
      <w:pPr>
        <w:numPr>
          <w:ilvl w:val="0"/>
          <w:numId w:val="3"/>
        </w:numPr>
        <w:tabs>
          <w:tab w:val="num" w:pos="927"/>
        </w:tabs>
        <w:spacing w:after="0" w:line="240" w:lineRule="auto"/>
        <w:ind w:left="927" w:hanging="360"/>
        <w:jc w:val="both"/>
        <w:rPr>
          <w:rFonts w:eastAsia="Times New Roman"/>
          <w:sz w:val="22"/>
          <w:lang w:eastAsia="lv-LV"/>
        </w:rPr>
      </w:pPr>
      <w:r>
        <w:rPr>
          <w:rFonts w:eastAsia="Times New Roman"/>
          <w:sz w:val="22"/>
          <w:lang w:eastAsia="lv-LV"/>
        </w:rPr>
        <w:t>_____________________________ (</w:t>
      </w:r>
      <w:r>
        <w:rPr>
          <w:rFonts w:eastAsia="Times New Roman"/>
          <w:i/>
          <w:sz w:val="22"/>
          <w:lang w:eastAsia="lv-LV"/>
        </w:rPr>
        <w:t>pretendenta nosaukums</w:t>
      </w:r>
      <w:r>
        <w:rPr>
          <w:rFonts w:eastAsia="Times New Roman"/>
          <w:sz w:val="22"/>
          <w:lang w:eastAsia="lv-LV"/>
        </w:rPr>
        <w:t>) ir iepazinies ar Iepirkuma līguma projektu un atsakās izvirzīt jebkādas pretenzijas par tā noteikumiem līguma slēgšanas laikā;</w:t>
      </w:r>
    </w:p>
    <w:p w14:paraId="480041EB" w14:textId="77777777" w:rsidR="00D14177" w:rsidRDefault="00D14177" w:rsidP="001A29CC">
      <w:pPr>
        <w:numPr>
          <w:ilvl w:val="0"/>
          <w:numId w:val="3"/>
        </w:numPr>
        <w:tabs>
          <w:tab w:val="num" w:pos="927"/>
        </w:tabs>
        <w:spacing w:after="0" w:line="240" w:lineRule="auto"/>
        <w:ind w:left="927" w:hanging="360"/>
        <w:jc w:val="both"/>
        <w:rPr>
          <w:rFonts w:eastAsia="Times New Roman"/>
          <w:sz w:val="22"/>
          <w:lang w:eastAsia="lv-LV"/>
        </w:rPr>
      </w:pPr>
      <w:r>
        <w:rPr>
          <w:rFonts w:eastAsia="Times New Roman"/>
          <w:sz w:val="22"/>
          <w:lang w:eastAsia="lv-LV"/>
        </w:rPr>
        <w:t>piedāvājums ir sagatavots individuāli un nav saskaņots ar konkurentiem;</w:t>
      </w:r>
    </w:p>
    <w:p w14:paraId="4CEDAB36" w14:textId="77777777" w:rsidR="00D14177" w:rsidRDefault="00D14177" w:rsidP="001A29CC">
      <w:pPr>
        <w:numPr>
          <w:ilvl w:val="0"/>
          <w:numId w:val="3"/>
        </w:numPr>
        <w:tabs>
          <w:tab w:val="num" w:pos="927"/>
        </w:tabs>
        <w:spacing w:after="0" w:line="240" w:lineRule="auto"/>
        <w:ind w:left="927" w:hanging="360"/>
        <w:jc w:val="both"/>
        <w:rPr>
          <w:rFonts w:eastAsia="Times New Roman"/>
          <w:sz w:val="22"/>
          <w:lang w:eastAsia="lv-LV"/>
        </w:rPr>
      </w:pPr>
      <w:r>
        <w:rPr>
          <w:rFonts w:eastAsia="Times New Roman"/>
          <w:sz w:val="22"/>
          <w:lang w:eastAsia="lv-LV"/>
        </w:rPr>
        <w:t>pievienotie dokumenti veido šo piedāvājumu;</w:t>
      </w:r>
    </w:p>
    <w:p w14:paraId="54CE2476" w14:textId="77777777" w:rsidR="00D14177" w:rsidRDefault="00D14177" w:rsidP="001A29CC">
      <w:pPr>
        <w:numPr>
          <w:ilvl w:val="0"/>
          <w:numId w:val="3"/>
        </w:numPr>
        <w:tabs>
          <w:tab w:val="num" w:pos="927"/>
        </w:tabs>
        <w:spacing w:after="0" w:line="240" w:lineRule="auto"/>
        <w:ind w:left="927" w:hanging="360"/>
        <w:jc w:val="both"/>
        <w:rPr>
          <w:rFonts w:eastAsia="Times New Roman"/>
          <w:sz w:val="22"/>
          <w:lang w:eastAsia="lv-LV"/>
        </w:rPr>
      </w:pPr>
      <w:r>
        <w:rPr>
          <w:rFonts w:eastAsia="Times New Roman"/>
          <w:sz w:val="22"/>
          <w:lang w:eastAsia="lv-LV"/>
        </w:rPr>
        <w:t>piedāvājumā norādītā informācija ir patiesa.</w:t>
      </w:r>
    </w:p>
    <w:p w14:paraId="0359A7A6" w14:textId="77777777" w:rsidR="00D14177" w:rsidRDefault="00D14177" w:rsidP="001A29CC">
      <w:pPr>
        <w:spacing w:after="0" w:line="240" w:lineRule="auto"/>
        <w:ind w:left="927"/>
        <w:jc w:val="both"/>
        <w:rPr>
          <w:rFonts w:eastAsia="Times New Roman"/>
          <w:sz w:val="22"/>
          <w:lang w:eastAsia="lv-LV"/>
        </w:rPr>
      </w:pPr>
    </w:p>
    <w:p w14:paraId="21814A8C"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Piekrītam, ka jebkuri personas dati, kas tiek iekļauti piedāvājumā var tikt izmantoti:</w:t>
      </w:r>
    </w:p>
    <w:p w14:paraId="78159C05" w14:textId="77777777" w:rsidR="00D14177" w:rsidRDefault="00D14177" w:rsidP="001A29CC">
      <w:pPr>
        <w:spacing w:after="0" w:line="240" w:lineRule="auto"/>
        <w:ind w:left="567"/>
        <w:jc w:val="both"/>
        <w:rPr>
          <w:rFonts w:eastAsia="Times New Roman"/>
          <w:sz w:val="22"/>
          <w:lang w:eastAsia="lv-LV"/>
        </w:rPr>
      </w:pPr>
    </w:p>
    <w:p w14:paraId="700F70BD" w14:textId="77777777" w:rsidR="00D14177" w:rsidRDefault="00D14177" w:rsidP="001A29CC">
      <w:pPr>
        <w:numPr>
          <w:ilvl w:val="0"/>
          <w:numId w:val="4"/>
        </w:numPr>
        <w:spacing w:after="0" w:line="240" w:lineRule="auto"/>
        <w:ind w:left="1287"/>
        <w:jc w:val="both"/>
        <w:rPr>
          <w:rFonts w:eastAsia="Times New Roman"/>
          <w:sz w:val="22"/>
          <w:lang w:eastAsia="lv-LV"/>
        </w:rPr>
      </w:pPr>
      <w:r>
        <w:rPr>
          <w:rFonts w:eastAsia="Times New Roman"/>
          <w:sz w:val="22"/>
          <w:lang w:eastAsia="ar-SA"/>
        </w:rPr>
        <w:t>pretendentu piedāvājumu vērtēšanai un izvēlei;</w:t>
      </w:r>
    </w:p>
    <w:p w14:paraId="1B64E57E" w14:textId="77777777" w:rsidR="00D14177" w:rsidRDefault="00D14177" w:rsidP="001A29CC">
      <w:pPr>
        <w:numPr>
          <w:ilvl w:val="0"/>
          <w:numId w:val="4"/>
        </w:numPr>
        <w:spacing w:after="0" w:line="240" w:lineRule="auto"/>
        <w:ind w:left="1287"/>
        <w:jc w:val="both"/>
        <w:rPr>
          <w:rFonts w:eastAsia="Times New Roman"/>
          <w:sz w:val="22"/>
          <w:lang w:eastAsia="lv-LV"/>
        </w:rPr>
      </w:pPr>
      <w:r>
        <w:rPr>
          <w:rFonts w:eastAsia="Times New Roman"/>
          <w:sz w:val="22"/>
          <w:lang w:eastAsia="ar-SA"/>
        </w:rPr>
        <w:t>iepirkuma līguma noslēgšanai;</w:t>
      </w:r>
    </w:p>
    <w:p w14:paraId="08C4DCBB" w14:textId="77777777" w:rsidR="00D14177" w:rsidRDefault="00D14177" w:rsidP="001A29CC">
      <w:pPr>
        <w:numPr>
          <w:ilvl w:val="0"/>
          <w:numId w:val="4"/>
        </w:numPr>
        <w:spacing w:after="0" w:line="240" w:lineRule="auto"/>
        <w:ind w:left="1287"/>
        <w:jc w:val="both"/>
        <w:rPr>
          <w:rFonts w:eastAsia="Times New Roman"/>
          <w:sz w:val="22"/>
          <w:lang w:eastAsia="lv-LV"/>
        </w:rPr>
      </w:pPr>
      <w:r>
        <w:rPr>
          <w:rFonts w:eastAsia="Times New Roman"/>
          <w:sz w:val="22"/>
          <w:lang w:eastAsia="ar-SA"/>
        </w:rPr>
        <w:t>informācijas iesniegšanai kontrolējošām institūcijām normatīvajos aktos noteiktajos gadījumos.</w:t>
      </w:r>
    </w:p>
    <w:p w14:paraId="0354B021" w14:textId="77777777" w:rsidR="00D14177" w:rsidRDefault="00D14177" w:rsidP="001A29CC">
      <w:pPr>
        <w:spacing w:after="0" w:line="240" w:lineRule="auto"/>
        <w:ind w:left="567"/>
        <w:jc w:val="both"/>
        <w:rPr>
          <w:rFonts w:eastAsia="Times New Roman"/>
          <w:sz w:val="22"/>
          <w:lang w:eastAsia="lv-LV"/>
        </w:rPr>
      </w:pPr>
    </w:p>
    <w:p w14:paraId="62F58C52"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Pretendenta nosaukums: _____________________________________________________</w:t>
      </w:r>
      <w:r>
        <w:rPr>
          <w:rFonts w:eastAsia="Times New Roman"/>
          <w:sz w:val="22"/>
          <w:lang w:eastAsia="lv-LV"/>
        </w:rPr>
        <w:softHyphen/>
      </w:r>
      <w:r>
        <w:rPr>
          <w:rFonts w:eastAsia="Times New Roman"/>
          <w:sz w:val="22"/>
          <w:lang w:eastAsia="lv-LV"/>
        </w:rPr>
        <w:softHyphen/>
      </w:r>
      <w:r>
        <w:rPr>
          <w:rFonts w:eastAsia="Times New Roman"/>
          <w:sz w:val="22"/>
          <w:lang w:eastAsia="lv-LV"/>
        </w:rPr>
        <w:softHyphen/>
      </w:r>
      <w:r>
        <w:rPr>
          <w:rFonts w:eastAsia="Times New Roman"/>
          <w:sz w:val="22"/>
          <w:lang w:eastAsia="lv-LV"/>
        </w:rPr>
        <w:softHyphen/>
        <w:t>__</w:t>
      </w:r>
    </w:p>
    <w:p w14:paraId="011517B0"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Reģistrācijas Nr. _____________________________________________________________</w:t>
      </w:r>
    </w:p>
    <w:p w14:paraId="213A62A7"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Juridiskā adrese: _____________________________________________________________</w:t>
      </w:r>
    </w:p>
    <w:p w14:paraId="57E75E7C"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Faktiskā adrese (ja atšķiras no juridiskās):__________________________________________</w:t>
      </w:r>
    </w:p>
    <w:p w14:paraId="62209AC4"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Kontaktpersona: _____________________________________________________________</w:t>
      </w:r>
    </w:p>
    <w:p w14:paraId="17DE3FF3" w14:textId="77777777" w:rsidR="00D14177" w:rsidRDefault="00D14177" w:rsidP="001A29CC">
      <w:pPr>
        <w:spacing w:after="0" w:line="240" w:lineRule="auto"/>
        <w:ind w:left="567" w:firstLine="720"/>
        <w:jc w:val="center"/>
        <w:rPr>
          <w:rFonts w:eastAsia="Times New Roman"/>
          <w:sz w:val="22"/>
          <w:lang w:eastAsia="lv-LV"/>
        </w:rPr>
      </w:pPr>
      <w:r>
        <w:rPr>
          <w:rFonts w:eastAsia="Times New Roman"/>
          <w:sz w:val="22"/>
          <w:lang w:eastAsia="lv-LV"/>
        </w:rPr>
        <w:t>(vārds, uzvārds, tālrunis)</w:t>
      </w:r>
    </w:p>
    <w:p w14:paraId="44481296" w14:textId="77777777" w:rsidR="00D14177" w:rsidRDefault="00D14177" w:rsidP="001A29CC">
      <w:pPr>
        <w:spacing w:after="0" w:line="240" w:lineRule="auto"/>
        <w:ind w:left="567"/>
        <w:jc w:val="both"/>
        <w:rPr>
          <w:rFonts w:eastAsia="Times New Roman"/>
          <w:sz w:val="22"/>
          <w:lang w:eastAsia="lv-LV"/>
        </w:rPr>
      </w:pPr>
    </w:p>
    <w:p w14:paraId="1BFDDF02"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 xml:space="preserve">Telefona numurs (ja ir): </w:t>
      </w:r>
      <w:r>
        <w:rPr>
          <w:rFonts w:eastAsia="Times New Roman"/>
          <w:sz w:val="22"/>
          <w:lang w:eastAsia="lv-LV"/>
        </w:rPr>
        <w:tab/>
      </w:r>
      <w:r>
        <w:rPr>
          <w:rFonts w:eastAsia="Times New Roman"/>
          <w:sz w:val="22"/>
          <w:lang w:eastAsia="lv-LV"/>
        </w:rPr>
        <w:tab/>
      </w:r>
    </w:p>
    <w:p w14:paraId="75611362"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 xml:space="preserve">Fakss (ja ir): </w:t>
      </w:r>
      <w:r>
        <w:rPr>
          <w:rFonts w:eastAsia="Times New Roman"/>
          <w:sz w:val="22"/>
          <w:lang w:eastAsia="lv-LV"/>
        </w:rPr>
        <w:tab/>
      </w:r>
      <w:r>
        <w:rPr>
          <w:rFonts w:eastAsia="Times New Roman"/>
          <w:sz w:val="22"/>
          <w:lang w:eastAsia="lv-LV"/>
        </w:rPr>
        <w:tab/>
      </w:r>
      <w:r>
        <w:rPr>
          <w:rFonts w:eastAsia="Times New Roman"/>
          <w:sz w:val="22"/>
          <w:lang w:eastAsia="lv-LV"/>
        </w:rPr>
        <w:tab/>
      </w:r>
    </w:p>
    <w:p w14:paraId="283197A1"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E-pasta adrese (ja ir):</w:t>
      </w:r>
    </w:p>
    <w:p w14:paraId="1192CD3D" w14:textId="77777777" w:rsidR="00D14177" w:rsidRDefault="00D14177" w:rsidP="001A29CC">
      <w:pPr>
        <w:spacing w:after="0" w:line="240" w:lineRule="auto"/>
        <w:ind w:left="567"/>
        <w:jc w:val="both"/>
        <w:rPr>
          <w:rFonts w:eastAsia="Times New Roman"/>
          <w:sz w:val="22"/>
          <w:lang w:eastAsia="lv-LV"/>
        </w:rPr>
      </w:pPr>
    </w:p>
    <w:p w14:paraId="47D85728" w14:textId="77777777" w:rsidR="00D14177" w:rsidRDefault="00D14177" w:rsidP="001A29CC">
      <w:pPr>
        <w:spacing w:after="0" w:line="240" w:lineRule="auto"/>
        <w:ind w:left="567"/>
        <w:jc w:val="both"/>
        <w:rPr>
          <w:rFonts w:eastAsia="Times New Roman"/>
          <w:sz w:val="22"/>
          <w:lang w:eastAsia="lv-LV"/>
        </w:rPr>
      </w:pPr>
    </w:p>
    <w:p w14:paraId="519463A2"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 xml:space="preserve">Norāde, vai pretendents piekrīt saziņai pa faksu:  Jā/Nē </w:t>
      </w:r>
    </w:p>
    <w:p w14:paraId="44BF3058" w14:textId="77777777" w:rsidR="00D14177" w:rsidRDefault="00D14177" w:rsidP="001A29CC">
      <w:pPr>
        <w:spacing w:after="0" w:line="240" w:lineRule="auto"/>
        <w:ind w:left="567"/>
        <w:jc w:val="both"/>
        <w:rPr>
          <w:rFonts w:eastAsia="Times New Roman"/>
          <w:sz w:val="22"/>
          <w:lang w:eastAsia="lv-LV"/>
        </w:rPr>
      </w:pPr>
    </w:p>
    <w:p w14:paraId="75AE686C" w14:textId="77777777" w:rsidR="00D14177" w:rsidRDefault="00D14177" w:rsidP="001A29CC">
      <w:pPr>
        <w:spacing w:after="0" w:line="240" w:lineRule="auto"/>
        <w:ind w:left="567"/>
        <w:jc w:val="both"/>
        <w:rPr>
          <w:rFonts w:eastAsia="Times New Roman"/>
          <w:sz w:val="22"/>
          <w:lang w:eastAsia="lv-LV"/>
        </w:rPr>
      </w:pPr>
      <w:r>
        <w:rPr>
          <w:rFonts w:eastAsia="Times New Roman"/>
          <w:sz w:val="22"/>
          <w:lang w:eastAsia="lv-LV"/>
        </w:rPr>
        <w:t>Norāde, vai pretendents piekrīt saziņai pa e-pastu: Jā/Nē</w:t>
      </w:r>
    </w:p>
    <w:bookmarkEnd w:id="2"/>
    <w:p w14:paraId="3EE8E9E0" w14:textId="77777777" w:rsidR="00D14177" w:rsidRDefault="00D14177" w:rsidP="001A29CC">
      <w:pPr>
        <w:ind w:left="567"/>
        <w:rPr>
          <w:rFonts w:eastAsia="Times New Roman"/>
          <w:sz w:val="22"/>
          <w:lang w:eastAsia="lv-LV"/>
        </w:rPr>
      </w:pPr>
      <w:r>
        <w:rPr>
          <w:rFonts w:eastAsia="Times New Roman"/>
          <w:sz w:val="22"/>
          <w:lang w:eastAsia="lv-LV"/>
        </w:rPr>
        <w:br w:type="page"/>
      </w:r>
    </w:p>
    <w:p w14:paraId="08610CEC"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6" w:name="_Hlk69292389"/>
      <w:bookmarkEnd w:id="3"/>
      <w:r>
        <w:rPr>
          <w:rFonts w:eastAsia="Times New Roman"/>
          <w:sz w:val="22"/>
          <w:lang w:eastAsia="ar-SA"/>
        </w:rPr>
        <w:lastRenderedPageBreak/>
        <w:t xml:space="preserve">2.pielikums nolikumam </w:t>
      </w:r>
    </w:p>
    <w:p w14:paraId="7277FEB8" w14:textId="3F69DD47" w:rsidR="00D36260" w:rsidRPr="005F5DE6" w:rsidRDefault="00D36260" w:rsidP="005F5DE6">
      <w:pPr>
        <w:tabs>
          <w:tab w:val="left" w:pos="1418"/>
        </w:tabs>
        <w:spacing w:after="0" w:line="240" w:lineRule="auto"/>
        <w:ind w:left="1134" w:hanging="567"/>
        <w:jc w:val="right"/>
        <w:rPr>
          <w:b/>
          <w:i/>
          <w:sz w:val="22"/>
        </w:rPr>
      </w:pPr>
      <w:r w:rsidRPr="00D1066F">
        <w:rPr>
          <w:rFonts w:eastAsia="Times New Roman"/>
          <w:b/>
          <w:i/>
          <w:sz w:val="22"/>
          <w:lang w:eastAsia="ar-SA"/>
        </w:rPr>
        <w:t>“</w:t>
      </w:r>
      <w:r w:rsidR="001B2420">
        <w:rPr>
          <w:b/>
          <w:i/>
          <w:sz w:val="22"/>
        </w:rPr>
        <w:t>Pagalma</w:t>
      </w:r>
      <w:r w:rsidRPr="00D36260">
        <w:rPr>
          <w:b/>
          <w:i/>
          <w:sz w:val="22"/>
        </w:rPr>
        <w:t xml:space="preserve"> labiekārtošana</w:t>
      </w:r>
      <w:r w:rsidR="00EF7971" w:rsidRPr="00EF7971">
        <w:rPr>
          <w:b/>
          <w:i/>
          <w:sz w:val="22"/>
        </w:rPr>
        <w:t xml:space="preserve"> </w:t>
      </w:r>
      <w:r w:rsidR="00367603">
        <w:rPr>
          <w:b/>
          <w:i/>
          <w:sz w:val="22"/>
        </w:rPr>
        <w:t>Maskavas ielā 8</w:t>
      </w:r>
      <w:r w:rsidRPr="00D36260">
        <w:rPr>
          <w:b/>
          <w:i/>
          <w:sz w:val="22"/>
        </w:rPr>
        <w:t xml:space="preserve"> , Rēzeknē</w:t>
      </w:r>
      <w:r w:rsidRPr="00D1066F">
        <w:rPr>
          <w:rFonts w:eastAsia="Times New Roman"/>
          <w:b/>
          <w:i/>
          <w:sz w:val="22"/>
          <w:lang w:eastAsia="ar-SA"/>
        </w:rPr>
        <w:t>”</w:t>
      </w:r>
    </w:p>
    <w:p w14:paraId="0073CAF7" w14:textId="2A95352C" w:rsidR="00D36260" w:rsidRDefault="00D36260" w:rsidP="00D36260">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392CCD">
        <w:rPr>
          <w:rFonts w:eastAsia="Times New Roman"/>
          <w:sz w:val="22"/>
          <w:lang w:eastAsia="ar-SA"/>
        </w:rPr>
        <w:t>RN202</w:t>
      </w:r>
      <w:r w:rsidR="000534D9">
        <w:rPr>
          <w:rFonts w:eastAsia="Times New Roman"/>
          <w:sz w:val="22"/>
          <w:lang w:eastAsia="ar-SA"/>
        </w:rPr>
        <w:t>5/1</w:t>
      </w:r>
      <w:r>
        <w:rPr>
          <w:rFonts w:eastAsia="Times New Roman"/>
          <w:sz w:val="22"/>
          <w:lang w:eastAsia="ar-SA"/>
        </w:rPr>
        <w:t>)</w:t>
      </w:r>
    </w:p>
    <w:p w14:paraId="2BD3A85E"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Cs w:val="24"/>
          <w:lang w:eastAsia="ar-SA"/>
        </w:rPr>
      </w:pPr>
    </w:p>
    <w:p w14:paraId="71EEDC09"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pretendentu un iesaistītajām personām</w:t>
      </w:r>
    </w:p>
    <w:p w14:paraId="737C46D1" w14:textId="77777777" w:rsidR="00D14177" w:rsidRDefault="00D14177" w:rsidP="00D14177">
      <w:pPr>
        <w:suppressAutoHyphens/>
        <w:spacing w:after="0" w:line="240" w:lineRule="auto"/>
        <w:jc w:val="both"/>
        <w:rPr>
          <w:rFonts w:eastAsia="Times New Roman"/>
          <w:sz w:val="22"/>
          <w:lang w:eastAsia="ar-SA"/>
        </w:rPr>
      </w:pPr>
    </w:p>
    <w:p w14:paraId="01B5C261" w14:textId="77777777" w:rsidR="00D14177" w:rsidRPr="00BB695D" w:rsidRDefault="00D14177" w:rsidP="00D14177">
      <w:pPr>
        <w:pStyle w:val="ListParagraph"/>
        <w:numPr>
          <w:ilvl w:val="0"/>
          <w:numId w:val="5"/>
        </w:numPr>
        <w:suppressAutoHyphens/>
        <w:spacing w:after="0" w:line="240" w:lineRule="auto"/>
        <w:jc w:val="both"/>
        <w:rPr>
          <w:rFonts w:eastAsia="Times New Roman"/>
          <w:sz w:val="22"/>
          <w:lang w:eastAsia="ar-SA"/>
        </w:rPr>
      </w:pPr>
      <w:r w:rsidRPr="00BB695D">
        <w:rPr>
          <w:rFonts w:eastAsia="Times New Roman"/>
          <w:b/>
          <w:sz w:val="22"/>
          <w:lang w:eastAsia="ar-SA"/>
        </w:rPr>
        <w:t xml:space="preserve">ĢENERĀLUZŅĒMĒJS </w:t>
      </w:r>
    </w:p>
    <w:p w14:paraId="34EEBFDB"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0"/>
        <w:gridCol w:w="2499"/>
      </w:tblGrid>
      <w:tr w:rsidR="00D14177" w14:paraId="153EAB39" w14:textId="77777777" w:rsidTr="00D14177">
        <w:tc>
          <w:tcPr>
            <w:tcW w:w="9072" w:type="dxa"/>
            <w:gridSpan w:val="2"/>
            <w:tcBorders>
              <w:top w:val="single" w:sz="4" w:space="0" w:color="auto"/>
              <w:left w:val="single" w:sz="4" w:space="0" w:color="auto"/>
              <w:bottom w:val="single" w:sz="4" w:space="0" w:color="auto"/>
              <w:right w:val="single" w:sz="4" w:space="0" w:color="auto"/>
            </w:tcBorders>
            <w:hideMark/>
          </w:tcPr>
          <w:p w14:paraId="46430C60" w14:textId="77777777" w:rsidR="00D14177" w:rsidRDefault="00D14177">
            <w:pPr>
              <w:suppressAutoHyphens/>
              <w:spacing w:after="0" w:line="240" w:lineRule="auto"/>
              <w:jc w:val="center"/>
              <w:rPr>
                <w:rFonts w:eastAsia="Times New Roman"/>
                <w:b/>
                <w:lang w:eastAsia="ar-SA"/>
              </w:rPr>
            </w:pPr>
            <w:r>
              <w:rPr>
                <w:rFonts w:eastAsia="Times New Roman"/>
                <w:b/>
                <w:sz w:val="22"/>
                <w:lang w:eastAsia="ar-SA"/>
              </w:rPr>
              <w:t xml:space="preserve">Nosaukums, reģistrācijas numurs, adrese </w:t>
            </w:r>
          </w:p>
        </w:tc>
      </w:tr>
      <w:tr w:rsidR="00D14177" w14:paraId="1E824851" w14:textId="77777777" w:rsidTr="00D14177">
        <w:trPr>
          <w:trHeight w:val="1330"/>
        </w:trPr>
        <w:tc>
          <w:tcPr>
            <w:tcW w:w="9072" w:type="dxa"/>
            <w:gridSpan w:val="2"/>
            <w:tcBorders>
              <w:top w:val="single" w:sz="4" w:space="0" w:color="auto"/>
              <w:left w:val="single" w:sz="4" w:space="0" w:color="auto"/>
              <w:bottom w:val="single" w:sz="4" w:space="0" w:color="auto"/>
              <w:right w:val="single" w:sz="4" w:space="0" w:color="auto"/>
            </w:tcBorders>
          </w:tcPr>
          <w:p w14:paraId="203B7636" w14:textId="77777777" w:rsidR="00D14177" w:rsidRDefault="00D14177">
            <w:pPr>
              <w:suppressAutoHyphens/>
              <w:spacing w:after="0" w:line="240" w:lineRule="auto"/>
              <w:jc w:val="both"/>
              <w:rPr>
                <w:rFonts w:eastAsia="Times New Roman"/>
                <w:lang w:eastAsia="ar-SA"/>
              </w:rPr>
            </w:pPr>
          </w:p>
          <w:p w14:paraId="2432BA8E" w14:textId="77777777" w:rsidR="00D14177" w:rsidRDefault="00D14177">
            <w:pPr>
              <w:suppressAutoHyphens/>
              <w:spacing w:after="0" w:line="240" w:lineRule="auto"/>
              <w:jc w:val="both"/>
              <w:rPr>
                <w:rFonts w:eastAsia="Times New Roman"/>
                <w:lang w:eastAsia="ar-SA"/>
              </w:rPr>
            </w:pPr>
          </w:p>
          <w:p w14:paraId="492B9142"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Piegādātāju apvienības gadījumā norāda visus dalībniekus.</w:t>
            </w:r>
          </w:p>
          <w:p w14:paraId="2770693E"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Personālsabiedrības gadījumā norāda visus biedrus.</w:t>
            </w:r>
          </w:p>
        </w:tc>
      </w:tr>
      <w:tr w:rsidR="00D14177" w14:paraId="5D83EF94" w14:textId="77777777" w:rsidTr="00D14177">
        <w:trPr>
          <w:trHeight w:val="419"/>
        </w:trPr>
        <w:tc>
          <w:tcPr>
            <w:tcW w:w="6265" w:type="dxa"/>
            <w:tcBorders>
              <w:top w:val="single" w:sz="4" w:space="0" w:color="auto"/>
              <w:left w:val="single" w:sz="4" w:space="0" w:color="auto"/>
              <w:bottom w:val="single" w:sz="4" w:space="0" w:color="auto"/>
              <w:right w:val="single" w:sz="4" w:space="0" w:color="auto"/>
            </w:tcBorders>
            <w:hideMark/>
          </w:tcPr>
          <w:p w14:paraId="071D0845"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 xml:space="preserve">Norāde, vai uzņēmums ir mazais vai vidējais uzņēmums*: </w:t>
            </w:r>
          </w:p>
        </w:tc>
        <w:tc>
          <w:tcPr>
            <w:tcW w:w="2807" w:type="dxa"/>
            <w:tcBorders>
              <w:top w:val="single" w:sz="4" w:space="0" w:color="auto"/>
              <w:left w:val="single" w:sz="4" w:space="0" w:color="auto"/>
              <w:bottom w:val="single" w:sz="4" w:space="0" w:color="auto"/>
              <w:right w:val="single" w:sz="4" w:space="0" w:color="auto"/>
            </w:tcBorders>
            <w:hideMark/>
          </w:tcPr>
          <w:p w14:paraId="7FD3056C"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mazais/vidējais</w:t>
            </w:r>
          </w:p>
        </w:tc>
      </w:tr>
    </w:tbl>
    <w:p w14:paraId="298AD79C" w14:textId="77777777" w:rsidR="00D14177" w:rsidRDefault="00D14177" w:rsidP="00D14177">
      <w:pPr>
        <w:pStyle w:val="ListParagraph"/>
        <w:suppressAutoHyphens/>
        <w:spacing w:after="0" w:line="240" w:lineRule="auto"/>
        <w:jc w:val="both"/>
        <w:rPr>
          <w:rFonts w:eastAsia="Times New Roman"/>
          <w:sz w:val="8"/>
          <w:lang w:eastAsia="ar-SA"/>
        </w:rPr>
      </w:pPr>
    </w:p>
    <w:p w14:paraId="4E7E4327" w14:textId="77777777" w:rsidR="00D14177" w:rsidRDefault="00D14177" w:rsidP="00D14177">
      <w:pPr>
        <w:suppressAutoHyphens/>
        <w:spacing w:after="0" w:line="240" w:lineRule="auto"/>
        <w:jc w:val="both"/>
        <w:rPr>
          <w:rFonts w:eastAsia="Times New Roman"/>
          <w:sz w:val="22"/>
          <w:lang w:eastAsia="ar-SA"/>
        </w:rPr>
      </w:pPr>
    </w:p>
    <w:p w14:paraId="5CE313F2" w14:textId="77777777" w:rsidR="00D14177" w:rsidRDefault="00D14177" w:rsidP="00D14177">
      <w:pPr>
        <w:pStyle w:val="ListParagraph"/>
        <w:numPr>
          <w:ilvl w:val="0"/>
          <w:numId w:val="5"/>
        </w:numPr>
        <w:suppressAutoHyphens/>
        <w:spacing w:after="0" w:line="240" w:lineRule="auto"/>
        <w:jc w:val="both"/>
        <w:rPr>
          <w:rFonts w:eastAsia="Times New Roman"/>
          <w:b/>
          <w:sz w:val="22"/>
          <w:lang w:eastAsia="ar-SA"/>
        </w:rPr>
      </w:pPr>
      <w:r>
        <w:rPr>
          <w:rFonts w:eastAsia="Times New Roman"/>
          <w:b/>
          <w:sz w:val="22"/>
          <w:lang w:eastAsia="ar-SA"/>
        </w:rPr>
        <w:t>APAKŠUZŅĒMĒJI UN APAKŠUZŅĒMĒJA APAKŠUZŅĒMĒJI</w:t>
      </w:r>
    </w:p>
    <w:p w14:paraId="0E811085" w14:textId="77777777" w:rsidR="00D14177" w:rsidRDefault="00D14177" w:rsidP="00D14177">
      <w:pPr>
        <w:suppressAutoHyphens/>
        <w:spacing w:after="0" w:line="240" w:lineRule="auto"/>
        <w:jc w:val="both"/>
        <w:rPr>
          <w:rFonts w:eastAsia="Times New Roman"/>
          <w:b/>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0"/>
        <w:gridCol w:w="2499"/>
      </w:tblGrid>
      <w:tr w:rsidR="00D14177" w14:paraId="6BD1B63E" w14:textId="77777777" w:rsidTr="00D14177">
        <w:tc>
          <w:tcPr>
            <w:tcW w:w="9072" w:type="dxa"/>
            <w:gridSpan w:val="2"/>
            <w:tcBorders>
              <w:top w:val="single" w:sz="4" w:space="0" w:color="auto"/>
              <w:left w:val="single" w:sz="4" w:space="0" w:color="auto"/>
              <w:bottom w:val="single" w:sz="4" w:space="0" w:color="auto"/>
              <w:right w:val="single" w:sz="4" w:space="0" w:color="auto"/>
            </w:tcBorders>
            <w:hideMark/>
          </w:tcPr>
          <w:p w14:paraId="08637D7C" w14:textId="77777777" w:rsidR="00D14177" w:rsidRDefault="00D14177">
            <w:pPr>
              <w:suppressAutoHyphens/>
              <w:spacing w:after="0" w:line="240" w:lineRule="auto"/>
              <w:jc w:val="center"/>
              <w:rPr>
                <w:rFonts w:eastAsia="Times New Roman"/>
                <w:b/>
                <w:lang w:eastAsia="ar-SA"/>
              </w:rPr>
            </w:pPr>
            <w:r>
              <w:rPr>
                <w:rFonts w:eastAsia="Times New Roman"/>
                <w:b/>
                <w:sz w:val="22"/>
                <w:lang w:eastAsia="ar-SA"/>
              </w:rPr>
              <w:t>Nosaukums, reģistrācijas numurs, adrese</w:t>
            </w:r>
          </w:p>
        </w:tc>
      </w:tr>
      <w:tr w:rsidR="00D14177" w14:paraId="188E913D" w14:textId="77777777" w:rsidTr="00D14177">
        <w:trPr>
          <w:trHeight w:val="1132"/>
        </w:trPr>
        <w:tc>
          <w:tcPr>
            <w:tcW w:w="9072" w:type="dxa"/>
            <w:gridSpan w:val="2"/>
            <w:tcBorders>
              <w:top w:val="single" w:sz="4" w:space="0" w:color="auto"/>
              <w:left w:val="single" w:sz="4" w:space="0" w:color="auto"/>
              <w:bottom w:val="single" w:sz="4" w:space="0" w:color="auto"/>
              <w:right w:val="single" w:sz="4" w:space="0" w:color="auto"/>
            </w:tcBorders>
          </w:tcPr>
          <w:p w14:paraId="67494B34" w14:textId="77777777" w:rsidR="00D14177" w:rsidRDefault="00D14177">
            <w:pPr>
              <w:suppressAutoHyphens/>
              <w:spacing w:after="0" w:line="240" w:lineRule="auto"/>
              <w:jc w:val="both"/>
              <w:rPr>
                <w:rFonts w:eastAsia="Times New Roman"/>
                <w:lang w:eastAsia="ar-SA"/>
              </w:rPr>
            </w:pPr>
          </w:p>
          <w:p w14:paraId="01D6EC47" w14:textId="77777777" w:rsidR="00D14177" w:rsidRDefault="00D14177">
            <w:pPr>
              <w:suppressAutoHyphens/>
              <w:spacing w:after="0" w:line="240" w:lineRule="auto"/>
              <w:jc w:val="both"/>
              <w:rPr>
                <w:rFonts w:eastAsia="Times New Roman"/>
                <w:lang w:eastAsia="ar-SA"/>
              </w:rPr>
            </w:pPr>
          </w:p>
          <w:p w14:paraId="2D32FFDD"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Vairāku apakšuzņēmēju gadījumā tabulu papildina ar papildus sadaļām.</w:t>
            </w:r>
          </w:p>
        </w:tc>
      </w:tr>
      <w:tr w:rsidR="00D14177" w14:paraId="209EE4E5" w14:textId="77777777" w:rsidTr="00D14177">
        <w:trPr>
          <w:trHeight w:val="419"/>
        </w:trPr>
        <w:tc>
          <w:tcPr>
            <w:tcW w:w="6265" w:type="dxa"/>
            <w:tcBorders>
              <w:top w:val="single" w:sz="4" w:space="0" w:color="auto"/>
              <w:left w:val="single" w:sz="4" w:space="0" w:color="auto"/>
              <w:bottom w:val="single" w:sz="4" w:space="0" w:color="auto"/>
              <w:right w:val="single" w:sz="4" w:space="0" w:color="auto"/>
            </w:tcBorders>
            <w:hideMark/>
          </w:tcPr>
          <w:p w14:paraId="3066945F"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 xml:space="preserve">Norāde, vai uzņēmums ir mazais vai vidējais uzņēmums*: </w:t>
            </w:r>
          </w:p>
        </w:tc>
        <w:tc>
          <w:tcPr>
            <w:tcW w:w="2807" w:type="dxa"/>
            <w:tcBorders>
              <w:top w:val="single" w:sz="4" w:space="0" w:color="auto"/>
              <w:left w:val="single" w:sz="4" w:space="0" w:color="auto"/>
              <w:bottom w:val="single" w:sz="4" w:space="0" w:color="auto"/>
              <w:right w:val="single" w:sz="4" w:space="0" w:color="auto"/>
            </w:tcBorders>
            <w:hideMark/>
          </w:tcPr>
          <w:p w14:paraId="6A56D7BA" w14:textId="77777777" w:rsidR="00D14177" w:rsidRDefault="00D14177">
            <w:pPr>
              <w:suppressAutoHyphens/>
              <w:spacing w:after="0" w:line="240" w:lineRule="auto"/>
              <w:jc w:val="both"/>
              <w:rPr>
                <w:rFonts w:eastAsia="Times New Roman"/>
                <w:b/>
                <w:lang w:eastAsia="ar-SA"/>
              </w:rPr>
            </w:pPr>
            <w:r>
              <w:rPr>
                <w:rFonts w:eastAsia="Times New Roman"/>
                <w:b/>
                <w:sz w:val="22"/>
                <w:lang w:eastAsia="ar-SA"/>
              </w:rPr>
              <w:t>mazais/vidējais</w:t>
            </w:r>
          </w:p>
        </w:tc>
      </w:tr>
    </w:tbl>
    <w:p w14:paraId="0ABFF55E" w14:textId="77777777" w:rsidR="00D14177" w:rsidRDefault="00D14177" w:rsidP="00D14177">
      <w:pPr>
        <w:suppressAutoHyphens/>
        <w:spacing w:after="0" w:line="240" w:lineRule="auto"/>
        <w:jc w:val="both"/>
        <w:rPr>
          <w:rFonts w:eastAsia="Times New Roman"/>
          <w:b/>
          <w:sz w:val="22"/>
          <w:lang w:eastAsia="ar-SA"/>
        </w:rPr>
      </w:pPr>
    </w:p>
    <w:p w14:paraId="0134D844" w14:textId="77777777" w:rsidR="00D14177" w:rsidRDefault="00D14177" w:rsidP="00D14177">
      <w:pPr>
        <w:suppressAutoHyphens/>
        <w:spacing w:after="0" w:line="240" w:lineRule="auto"/>
        <w:ind w:left="851"/>
        <w:jc w:val="both"/>
        <w:rPr>
          <w:rFonts w:eastAsia="Times New Roman"/>
          <w:sz w:val="22"/>
          <w:lang w:eastAsia="ar-SA"/>
        </w:rPr>
      </w:pPr>
      <w:r>
        <w:rPr>
          <w:rFonts w:eastAsia="Times New Roman"/>
          <w:sz w:val="22"/>
          <w:lang w:eastAsia="ar-SA"/>
        </w:rPr>
        <w:t>Ja apakšuzņēmējus līgumā izpildē neiesaista, šo veidlapas sadaļu nav jāaizpilda.</w:t>
      </w:r>
    </w:p>
    <w:p w14:paraId="63595642" w14:textId="77777777" w:rsidR="00D14177" w:rsidRDefault="00D14177" w:rsidP="00D14177">
      <w:pPr>
        <w:suppressAutoHyphens/>
        <w:spacing w:after="0" w:line="240" w:lineRule="auto"/>
        <w:jc w:val="both"/>
        <w:rPr>
          <w:rFonts w:eastAsia="Times New Roman"/>
          <w:sz w:val="22"/>
          <w:lang w:eastAsia="ar-SA"/>
        </w:rPr>
      </w:pPr>
    </w:p>
    <w:p w14:paraId="754F0C99" w14:textId="77777777" w:rsidR="00D14177" w:rsidRDefault="00D14177" w:rsidP="00D14177">
      <w:pPr>
        <w:pStyle w:val="ListParagraph"/>
        <w:numPr>
          <w:ilvl w:val="0"/>
          <w:numId w:val="5"/>
        </w:numPr>
        <w:suppressAutoHyphens/>
        <w:spacing w:after="0" w:line="240" w:lineRule="auto"/>
        <w:jc w:val="both"/>
        <w:rPr>
          <w:rFonts w:eastAsia="Times New Roman"/>
          <w:sz w:val="22"/>
          <w:lang w:eastAsia="ar-SA"/>
        </w:rPr>
      </w:pPr>
      <w:r>
        <w:rPr>
          <w:rFonts w:eastAsia="Times New Roman"/>
          <w:b/>
          <w:sz w:val="22"/>
          <w:lang w:eastAsia="ar-SA"/>
        </w:rPr>
        <w:t>PERSONAS, UZ KURU IESPĒJĀM PRETENDENTS BALSTĀS</w:t>
      </w:r>
    </w:p>
    <w:p w14:paraId="74A34117"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9"/>
      </w:tblGrid>
      <w:tr w:rsidR="00D14177" w14:paraId="7994C551" w14:textId="77777777" w:rsidTr="00D14177">
        <w:tc>
          <w:tcPr>
            <w:tcW w:w="9072" w:type="dxa"/>
            <w:tcBorders>
              <w:top w:val="single" w:sz="4" w:space="0" w:color="auto"/>
              <w:left w:val="single" w:sz="4" w:space="0" w:color="auto"/>
              <w:bottom w:val="single" w:sz="4" w:space="0" w:color="auto"/>
              <w:right w:val="single" w:sz="4" w:space="0" w:color="auto"/>
            </w:tcBorders>
            <w:hideMark/>
          </w:tcPr>
          <w:p w14:paraId="360504C5" w14:textId="77777777" w:rsidR="00D14177" w:rsidRDefault="00D14177">
            <w:pPr>
              <w:suppressAutoHyphens/>
              <w:spacing w:after="0" w:line="240" w:lineRule="auto"/>
              <w:jc w:val="center"/>
              <w:rPr>
                <w:rFonts w:eastAsia="Times New Roman"/>
                <w:b/>
                <w:lang w:eastAsia="ar-SA"/>
              </w:rPr>
            </w:pPr>
            <w:r>
              <w:rPr>
                <w:rFonts w:eastAsia="Times New Roman"/>
                <w:b/>
                <w:sz w:val="22"/>
                <w:lang w:eastAsia="ar-SA"/>
              </w:rPr>
              <w:t xml:space="preserve">Nosaukums, reģistrācijas numurs, adrese </w:t>
            </w:r>
          </w:p>
        </w:tc>
      </w:tr>
      <w:tr w:rsidR="00D14177" w14:paraId="2352692B" w14:textId="77777777" w:rsidTr="00D14177">
        <w:trPr>
          <w:trHeight w:val="1148"/>
        </w:trPr>
        <w:tc>
          <w:tcPr>
            <w:tcW w:w="9072" w:type="dxa"/>
            <w:tcBorders>
              <w:top w:val="single" w:sz="4" w:space="0" w:color="auto"/>
              <w:left w:val="single" w:sz="4" w:space="0" w:color="auto"/>
              <w:bottom w:val="single" w:sz="4" w:space="0" w:color="auto"/>
              <w:right w:val="single" w:sz="4" w:space="0" w:color="auto"/>
            </w:tcBorders>
          </w:tcPr>
          <w:p w14:paraId="5B62A6C4" w14:textId="77777777" w:rsidR="00D14177" w:rsidRDefault="00D14177">
            <w:pPr>
              <w:suppressAutoHyphens/>
              <w:spacing w:after="0" w:line="240" w:lineRule="auto"/>
              <w:jc w:val="both"/>
              <w:rPr>
                <w:rFonts w:eastAsia="Times New Roman"/>
                <w:lang w:eastAsia="ar-SA"/>
              </w:rPr>
            </w:pPr>
          </w:p>
          <w:p w14:paraId="72A48E3C" w14:textId="77777777" w:rsidR="00D14177" w:rsidRDefault="00D14177">
            <w:pPr>
              <w:suppressAutoHyphens/>
              <w:spacing w:after="0" w:line="240" w:lineRule="auto"/>
              <w:jc w:val="both"/>
              <w:rPr>
                <w:rFonts w:eastAsia="Times New Roman"/>
                <w:lang w:eastAsia="ar-SA"/>
              </w:rPr>
            </w:pPr>
          </w:p>
          <w:p w14:paraId="2DF17641" w14:textId="77777777" w:rsidR="00D14177" w:rsidRDefault="00D14177">
            <w:pPr>
              <w:suppressAutoHyphens/>
              <w:spacing w:after="0" w:line="240" w:lineRule="auto"/>
              <w:jc w:val="both"/>
              <w:rPr>
                <w:rFonts w:eastAsia="Times New Roman"/>
                <w:i/>
                <w:lang w:eastAsia="ar-SA"/>
              </w:rPr>
            </w:pPr>
            <w:r>
              <w:rPr>
                <w:rFonts w:eastAsia="Times New Roman"/>
                <w:i/>
                <w:sz w:val="22"/>
                <w:lang w:eastAsia="ar-SA"/>
              </w:rPr>
              <w:t>Vairāku personu gadījumā tabulu papildina ar papildus sadaļām.</w:t>
            </w:r>
          </w:p>
        </w:tc>
      </w:tr>
    </w:tbl>
    <w:p w14:paraId="2B994A06" w14:textId="77777777" w:rsidR="00D14177" w:rsidRDefault="00D14177" w:rsidP="00D14177">
      <w:pPr>
        <w:pStyle w:val="ListParagraph"/>
        <w:suppressAutoHyphens/>
        <w:spacing w:after="0" w:line="240" w:lineRule="auto"/>
        <w:jc w:val="both"/>
        <w:rPr>
          <w:rFonts w:eastAsia="Times New Roman"/>
          <w:sz w:val="8"/>
          <w:lang w:eastAsia="ar-SA"/>
        </w:rPr>
      </w:pPr>
    </w:p>
    <w:p w14:paraId="32B992E2" w14:textId="77777777" w:rsidR="00D14177" w:rsidRDefault="00D14177" w:rsidP="00D14177">
      <w:pPr>
        <w:suppressAutoHyphens/>
        <w:spacing w:after="0" w:line="240" w:lineRule="auto"/>
        <w:jc w:val="both"/>
        <w:rPr>
          <w:rFonts w:eastAsia="Times New Roman"/>
          <w:sz w:val="22"/>
          <w:lang w:eastAsia="ar-SA"/>
        </w:rPr>
      </w:pPr>
    </w:p>
    <w:p w14:paraId="1444C59D" w14:textId="77777777" w:rsidR="00D14177" w:rsidRDefault="00D14177" w:rsidP="00D14177">
      <w:pPr>
        <w:suppressAutoHyphens/>
        <w:spacing w:after="0" w:line="240" w:lineRule="auto"/>
        <w:ind w:left="851"/>
        <w:jc w:val="both"/>
        <w:rPr>
          <w:rFonts w:eastAsia="Times New Roman"/>
          <w:sz w:val="22"/>
          <w:lang w:eastAsia="ar-SA"/>
        </w:rPr>
      </w:pPr>
      <w:r>
        <w:rPr>
          <w:rFonts w:eastAsia="Times New Roman"/>
          <w:sz w:val="22"/>
          <w:lang w:eastAsia="ar-SA"/>
        </w:rPr>
        <w:t>Ja pretendents nebalstās uz citu personu spējām, lai apliecinātu savu atbilstību kvalifikācijas prasībām, šo veidlapas sadaļu nav jāaizpilda.</w:t>
      </w:r>
    </w:p>
    <w:p w14:paraId="2D5DE5E3" w14:textId="77777777" w:rsidR="00D14177" w:rsidRDefault="00D14177" w:rsidP="00D14177">
      <w:pPr>
        <w:spacing w:after="0" w:line="240" w:lineRule="auto"/>
        <w:jc w:val="both"/>
        <w:rPr>
          <w:rFonts w:eastAsia="Times New Roman"/>
          <w:sz w:val="22"/>
          <w:lang w:eastAsia="lv-LV"/>
        </w:rPr>
      </w:pPr>
    </w:p>
    <w:p w14:paraId="064904BE" w14:textId="77777777" w:rsidR="00D14177" w:rsidRDefault="00D14177" w:rsidP="00D14177">
      <w:pPr>
        <w:suppressAutoHyphens/>
        <w:spacing w:after="0" w:line="240" w:lineRule="auto"/>
        <w:ind w:right="992"/>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Skaidrojums par maziem un vidējiem uzņēmumiem:</w:t>
      </w:r>
    </w:p>
    <w:p w14:paraId="3A47A73E" w14:textId="77777777" w:rsidR="00D14177" w:rsidRDefault="00D14177" w:rsidP="00D14177">
      <w:pPr>
        <w:suppressAutoHyphens/>
        <w:spacing w:after="0" w:line="240" w:lineRule="auto"/>
        <w:ind w:left="284" w:right="992"/>
        <w:jc w:val="both"/>
        <w:rPr>
          <w:rFonts w:eastAsia="Times New Roman"/>
          <w:sz w:val="22"/>
          <w:lang w:eastAsia="ar-SA"/>
        </w:rPr>
      </w:pPr>
    </w:p>
    <w:p w14:paraId="69E7D488" w14:textId="77777777" w:rsidR="00D14177" w:rsidRDefault="00D14177" w:rsidP="00D14177">
      <w:pPr>
        <w:suppressAutoHyphens/>
        <w:spacing w:after="0" w:line="240" w:lineRule="auto"/>
        <w:ind w:left="284" w:right="992"/>
        <w:jc w:val="both"/>
        <w:rPr>
          <w:rFonts w:eastAsia="Times New Roman"/>
          <w:sz w:val="22"/>
          <w:lang w:eastAsia="ar-SA"/>
        </w:rPr>
      </w:pPr>
      <w:r>
        <w:rPr>
          <w:rFonts w:eastAsia="Times New Roman"/>
          <w:sz w:val="22"/>
          <w:lang w:eastAsia="ar-SA"/>
        </w:rPr>
        <w:t>Mazais uzņēmums ir uzņēmums, kurā nodarbinātas mazāk nekā 50 personas un kura gada apgrozījums un/vai gada bilance kopā nepārsniedz 10 miljonus euro.</w:t>
      </w:r>
    </w:p>
    <w:p w14:paraId="7DD14B88" w14:textId="77777777" w:rsidR="00D14177" w:rsidRDefault="00D14177" w:rsidP="00D14177">
      <w:pPr>
        <w:suppressAutoHyphens/>
        <w:spacing w:after="0" w:line="240" w:lineRule="auto"/>
        <w:ind w:left="284" w:right="992"/>
        <w:jc w:val="both"/>
        <w:rPr>
          <w:rFonts w:eastAsia="Times New Roman"/>
          <w:sz w:val="22"/>
          <w:lang w:eastAsia="ar-SA"/>
        </w:rPr>
      </w:pPr>
    </w:p>
    <w:p w14:paraId="614B9059" w14:textId="77777777" w:rsidR="00D14177" w:rsidRDefault="00D14177" w:rsidP="00D14177">
      <w:pPr>
        <w:suppressAutoHyphens/>
        <w:spacing w:after="0" w:line="240" w:lineRule="auto"/>
        <w:ind w:left="284" w:right="992"/>
        <w:jc w:val="both"/>
        <w:rPr>
          <w:rFonts w:eastAsia="Times New Roman"/>
          <w:sz w:val="22"/>
          <w:lang w:eastAsia="ar-SA"/>
        </w:rPr>
      </w:pPr>
      <w:r>
        <w:rPr>
          <w:rFonts w:eastAsia="Times New Roman"/>
          <w:sz w:val="22"/>
          <w:lang w:eastAsia="ar-SA"/>
        </w:rPr>
        <w:t>Vidējais uzņēmums ir uzņēmums, kas nav mazais uzņēmums, un kurā nodarbinātas mazāk nekā 250 personas un kura gada apgrozījums nepārsniedz 50 miljonus euro, un/vai, kura gada bilance kopā nepārsniedz 43 miljonus euro.</w:t>
      </w:r>
    </w:p>
    <w:bookmarkEnd w:id="6"/>
    <w:p w14:paraId="2AED8E8F" w14:textId="77777777" w:rsidR="00D14177" w:rsidRDefault="00D14177" w:rsidP="00D14177">
      <w:pPr>
        <w:rPr>
          <w:rFonts w:eastAsia="Times New Roman"/>
          <w:sz w:val="22"/>
          <w:lang w:eastAsia="ar-SA"/>
        </w:rPr>
      </w:pPr>
      <w:r>
        <w:rPr>
          <w:rFonts w:eastAsia="Times New Roman"/>
          <w:sz w:val="22"/>
          <w:lang w:eastAsia="ar-SA"/>
        </w:rPr>
        <w:br w:type="page"/>
      </w:r>
    </w:p>
    <w:p w14:paraId="7682D0D3"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7" w:name="_Hlk69292412"/>
      <w:bookmarkStart w:id="8" w:name="_Hlk72313567"/>
      <w:r>
        <w:rPr>
          <w:rFonts w:eastAsia="Times New Roman"/>
          <w:sz w:val="22"/>
          <w:lang w:eastAsia="ar-SA"/>
        </w:rPr>
        <w:lastRenderedPageBreak/>
        <w:t xml:space="preserve">3.pielikums nolikumam </w:t>
      </w:r>
    </w:p>
    <w:p w14:paraId="0C338008" w14:textId="27BC9E3D" w:rsidR="00C21C7D" w:rsidRPr="00222BB0" w:rsidRDefault="00C21C7D" w:rsidP="00222BB0">
      <w:pPr>
        <w:tabs>
          <w:tab w:val="left" w:pos="1418"/>
        </w:tabs>
        <w:spacing w:after="0" w:line="240" w:lineRule="auto"/>
        <w:ind w:left="1134" w:hanging="567"/>
        <w:jc w:val="right"/>
        <w:rPr>
          <w:b/>
          <w:i/>
          <w:sz w:val="22"/>
        </w:rPr>
      </w:pPr>
      <w:r w:rsidRPr="00D1066F">
        <w:rPr>
          <w:rFonts w:eastAsia="Times New Roman"/>
          <w:b/>
          <w:i/>
          <w:sz w:val="22"/>
          <w:lang w:eastAsia="ar-SA"/>
        </w:rPr>
        <w:t>“</w:t>
      </w:r>
      <w:r w:rsidR="001B2420">
        <w:rPr>
          <w:b/>
          <w:i/>
          <w:sz w:val="22"/>
        </w:rPr>
        <w:t>Pagalma</w:t>
      </w:r>
      <w:r w:rsidRPr="00D36260">
        <w:rPr>
          <w:b/>
          <w:i/>
          <w:sz w:val="22"/>
        </w:rPr>
        <w:t xml:space="preserve"> labiekārtošana</w:t>
      </w:r>
      <w:r w:rsidR="00EF7971">
        <w:rPr>
          <w:b/>
          <w:i/>
          <w:sz w:val="22"/>
        </w:rPr>
        <w:t xml:space="preserve"> </w:t>
      </w:r>
      <w:r w:rsidR="00367603">
        <w:rPr>
          <w:b/>
          <w:i/>
          <w:sz w:val="22"/>
        </w:rPr>
        <w:t>Maskavas ielā 8</w:t>
      </w:r>
      <w:r w:rsidRPr="00D36260">
        <w:rPr>
          <w:b/>
          <w:i/>
          <w:sz w:val="22"/>
        </w:rPr>
        <w:t xml:space="preserve"> , Rēzeknē</w:t>
      </w:r>
      <w:r w:rsidRPr="00D1066F">
        <w:rPr>
          <w:rFonts w:eastAsia="Times New Roman"/>
          <w:b/>
          <w:i/>
          <w:sz w:val="22"/>
          <w:lang w:eastAsia="ar-SA"/>
        </w:rPr>
        <w:t>”</w:t>
      </w:r>
    </w:p>
    <w:p w14:paraId="2EC377C4" w14:textId="3AF1A551" w:rsidR="00C21C7D" w:rsidRDefault="00C21C7D" w:rsidP="00C21C7D">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7E4CC5">
        <w:rPr>
          <w:rFonts w:eastAsia="Times New Roman"/>
          <w:sz w:val="22"/>
          <w:lang w:eastAsia="ar-SA"/>
        </w:rPr>
        <w:t>RN</w:t>
      </w:r>
      <w:r w:rsidR="000534D9">
        <w:rPr>
          <w:rFonts w:eastAsia="Times New Roman"/>
          <w:sz w:val="22"/>
          <w:lang w:eastAsia="ar-SA"/>
        </w:rPr>
        <w:t>2025/1</w:t>
      </w:r>
      <w:r>
        <w:rPr>
          <w:rFonts w:eastAsia="Times New Roman"/>
          <w:sz w:val="22"/>
          <w:lang w:eastAsia="ar-SA"/>
        </w:rPr>
        <w:t>)</w:t>
      </w:r>
    </w:p>
    <w:p w14:paraId="0A3C85AB"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szCs w:val="24"/>
          <w:lang w:eastAsia="ar-SA"/>
        </w:rPr>
      </w:pPr>
    </w:p>
    <w:p w14:paraId="4EE0BA7A" w14:textId="77777777" w:rsidR="00D14177" w:rsidRDefault="00D14177" w:rsidP="00D14177">
      <w:pPr>
        <w:pStyle w:val="ListParagraph"/>
        <w:widowControl w:val="0"/>
        <w:suppressAutoHyphens/>
        <w:adjustRightInd w:val="0"/>
        <w:spacing w:after="0" w:line="240" w:lineRule="auto"/>
        <w:ind w:left="1077"/>
        <w:jc w:val="center"/>
        <w:textAlignment w:val="baseline"/>
        <w:rPr>
          <w:rFonts w:eastAsia="Times New Roman"/>
          <w:sz w:val="22"/>
          <w:szCs w:val="24"/>
          <w:lang w:eastAsia="ar-SA"/>
        </w:rPr>
      </w:pPr>
      <w:r>
        <w:rPr>
          <w:rFonts w:eastAsia="Times New Roman"/>
          <w:b/>
          <w:lang w:eastAsia="lv-LV"/>
        </w:rPr>
        <w:t>Informācijas veidlapa par piegādātāju apvienības dalībniekiem</w:t>
      </w:r>
    </w:p>
    <w:p w14:paraId="1E5EAD7E" w14:textId="77777777" w:rsidR="00D14177" w:rsidRDefault="00D14177" w:rsidP="00D14177">
      <w:pPr>
        <w:suppressAutoHyphens/>
        <w:spacing w:after="0" w:line="240" w:lineRule="auto"/>
        <w:jc w:val="both"/>
        <w:rPr>
          <w:rFonts w:eastAsia="Times New Roman"/>
          <w:sz w:val="22"/>
          <w:lang w:eastAsia="ar-SA"/>
        </w:rPr>
      </w:pPr>
    </w:p>
    <w:p w14:paraId="31328614" w14:textId="77777777" w:rsidR="00D14177" w:rsidRDefault="00D14177" w:rsidP="00D14177">
      <w:pPr>
        <w:pStyle w:val="ListParagraph"/>
        <w:numPr>
          <w:ilvl w:val="0"/>
          <w:numId w:val="6"/>
        </w:numPr>
        <w:suppressAutoHyphens/>
        <w:spacing w:after="0" w:line="240" w:lineRule="auto"/>
        <w:jc w:val="both"/>
        <w:rPr>
          <w:rFonts w:eastAsia="Times New Roman"/>
          <w:sz w:val="22"/>
          <w:lang w:eastAsia="ar-SA"/>
        </w:rPr>
      </w:pPr>
      <w:r>
        <w:rPr>
          <w:rFonts w:eastAsia="Times New Roman"/>
          <w:b/>
          <w:sz w:val="22"/>
          <w:lang w:eastAsia="ar-SA"/>
        </w:rPr>
        <w:t>DALĪBNIEKS</w:t>
      </w:r>
    </w:p>
    <w:p w14:paraId="7A4E75CB"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9"/>
        <w:gridCol w:w="5877"/>
      </w:tblGrid>
      <w:tr w:rsidR="00D14177" w14:paraId="21A6CDD1"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2F09E65B" w14:textId="77777777" w:rsidR="00D14177" w:rsidRDefault="00D14177">
            <w:pPr>
              <w:pStyle w:val="ListParagraph"/>
              <w:suppressAutoHyphens/>
              <w:spacing w:after="0" w:line="240" w:lineRule="auto"/>
              <w:ind w:left="0"/>
              <w:jc w:val="both"/>
              <w:rPr>
                <w:rFonts w:eastAsia="Times New Roman"/>
                <w:lang w:eastAsia="ar-SA"/>
              </w:rPr>
            </w:pPr>
          </w:p>
          <w:p w14:paraId="29D70368"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479" w:type="dxa"/>
            <w:tcBorders>
              <w:top w:val="single" w:sz="4" w:space="0" w:color="auto"/>
              <w:left w:val="single" w:sz="4" w:space="0" w:color="auto"/>
              <w:bottom w:val="single" w:sz="4" w:space="0" w:color="auto"/>
              <w:right w:val="single" w:sz="4" w:space="0" w:color="auto"/>
            </w:tcBorders>
          </w:tcPr>
          <w:p w14:paraId="38AA7829" w14:textId="77777777" w:rsidR="00D14177" w:rsidRDefault="00D14177">
            <w:pPr>
              <w:pStyle w:val="ListParagraph"/>
              <w:suppressAutoHyphens/>
              <w:spacing w:after="0" w:line="240" w:lineRule="auto"/>
              <w:ind w:left="0"/>
              <w:jc w:val="both"/>
              <w:rPr>
                <w:rFonts w:eastAsia="Times New Roman"/>
                <w:lang w:eastAsia="ar-SA"/>
              </w:rPr>
            </w:pPr>
          </w:p>
          <w:p w14:paraId="7ED08C64" w14:textId="77777777" w:rsidR="00D14177" w:rsidRDefault="00D14177">
            <w:pPr>
              <w:pStyle w:val="ListParagraph"/>
              <w:suppressAutoHyphens/>
              <w:spacing w:after="0" w:line="240" w:lineRule="auto"/>
              <w:ind w:left="0"/>
              <w:jc w:val="both"/>
              <w:rPr>
                <w:rFonts w:eastAsia="Times New Roman"/>
                <w:lang w:val="ru-RU" w:eastAsia="ar-SA"/>
              </w:rPr>
            </w:pPr>
          </w:p>
        </w:tc>
      </w:tr>
      <w:tr w:rsidR="00D14177" w14:paraId="4F26EB4A" w14:textId="77777777" w:rsidTr="00D14177">
        <w:trPr>
          <w:trHeight w:val="741"/>
        </w:trPr>
        <w:tc>
          <w:tcPr>
            <w:tcW w:w="1798" w:type="dxa"/>
            <w:tcBorders>
              <w:top w:val="single" w:sz="4" w:space="0" w:color="auto"/>
              <w:left w:val="single" w:sz="4" w:space="0" w:color="auto"/>
              <w:bottom w:val="single" w:sz="4" w:space="0" w:color="auto"/>
              <w:right w:val="single" w:sz="4" w:space="0" w:color="auto"/>
            </w:tcBorders>
          </w:tcPr>
          <w:p w14:paraId="17329D93" w14:textId="77777777" w:rsidR="00D14177" w:rsidRDefault="00D14177">
            <w:pPr>
              <w:pStyle w:val="ListParagraph"/>
              <w:suppressAutoHyphens/>
              <w:spacing w:after="0" w:line="240" w:lineRule="auto"/>
              <w:ind w:left="0"/>
              <w:jc w:val="both"/>
              <w:rPr>
                <w:rFonts w:eastAsia="Times New Roman"/>
                <w:lang w:eastAsia="ar-SA"/>
              </w:rPr>
            </w:pPr>
          </w:p>
          <w:p w14:paraId="0BD3D14B"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Dalībnieka resursi</w:t>
            </w:r>
          </w:p>
          <w:p w14:paraId="5810E942" w14:textId="77777777" w:rsidR="00D14177" w:rsidRDefault="00D14177">
            <w:pPr>
              <w:pStyle w:val="ListParagraph"/>
              <w:suppressAutoHyphens/>
              <w:spacing w:after="0" w:line="240" w:lineRule="auto"/>
              <w:ind w:left="0"/>
              <w:jc w:val="both"/>
              <w:rPr>
                <w:rFonts w:eastAsia="Times New Roman"/>
                <w:lang w:eastAsia="ar-SA"/>
              </w:rPr>
            </w:pPr>
          </w:p>
        </w:tc>
        <w:tc>
          <w:tcPr>
            <w:tcW w:w="7479" w:type="dxa"/>
            <w:tcBorders>
              <w:top w:val="single" w:sz="4" w:space="0" w:color="auto"/>
              <w:left w:val="single" w:sz="4" w:space="0" w:color="auto"/>
              <w:bottom w:val="single" w:sz="4" w:space="0" w:color="auto"/>
              <w:right w:val="single" w:sz="4" w:space="0" w:color="auto"/>
            </w:tcBorders>
          </w:tcPr>
          <w:p w14:paraId="1BD17FF7"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2137971A" w14:textId="77777777" w:rsidTr="00D14177">
        <w:trPr>
          <w:trHeight w:val="752"/>
        </w:trPr>
        <w:tc>
          <w:tcPr>
            <w:tcW w:w="1798" w:type="dxa"/>
            <w:tcBorders>
              <w:top w:val="single" w:sz="4" w:space="0" w:color="auto"/>
              <w:left w:val="single" w:sz="4" w:space="0" w:color="auto"/>
              <w:bottom w:val="single" w:sz="4" w:space="0" w:color="auto"/>
              <w:right w:val="single" w:sz="4" w:space="0" w:color="auto"/>
            </w:tcBorders>
          </w:tcPr>
          <w:p w14:paraId="231D5771" w14:textId="77777777" w:rsidR="00D14177" w:rsidRDefault="00D14177">
            <w:pPr>
              <w:pStyle w:val="ListParagraph"/>
              <w:suppressAutoHyphens/>
              <w:spacing w:after="0" w:line="240" w:lineRule="auto"/>
              <w:ind w:left="0"/>
              <w:jc w:val="both"/>
              <w:rPr>
                <w:rFonts w:eastAsia="Times New Roman"/>
                <w:lang w:eastAsia="ar-SA"/>
              </w:rPr>
            </w:pPr>
          </w:p>
          <w:p w14:paraId="37B0508F"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479" w:type="dxa"/>
            <w:tcBorders>
              <w:top w:val="single" w:sz="4" w:space="0" w:color="auto"/>
              <w:left w:val="single" w:sz="4" w:space="0" w:color="auto"/>
              <w:bottom w:val="single" w:sz="4" w:space="0" w:color="auto"/>
              <w:right w:val="single" w:sz="4" w:space="0" w:color="auto"/>
            </w:tcBorders>
          </w:tcPr>
          <w:p w14:paraId="020F54DF"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36315E19" w14:textId="77777777" w:rsidTr="00D14177">
        <w:trPr>
          <w:trHeight w:val="835"/>
        </w:trPr>
        <w:tc>
          <w:tcPr>
            <w:tcW w:w="1798" w:type="dxa"/>
            <w:tcBorders>
              <w:top w:val="single" w:sz="4" w:space="0" w:color="auto"/>
              <w:left w:val="single" w:sz="4" w:space="0" w:color="auto"/>
              <w:bottom w:val="single" w:sz="4" w:space="0" w:color="auto"/>
              <w:right w:val="single" w:sz="4" w:space="0" w:color="auto"/>
            </w:tcBorders>
          </w:tcPr>
          <w:p w14:paraId="6CAC7ABD" w14:textId="77777777" w:rsidR="00D14177" w:rsidRDefault="00D14177">
            <w:pPr>
              <w:pStyle w:val="ListParagraph"/>
              <w:suppressAutoHyphens/>
              <w:spacing w:after="0" w:line="240" w:lineRule="auto"/>
              <w:ind w:left="0"/>
              <w:jc w:val="both"/>
              <w:rPr>
                <w:rFonts w:eastAsia="Times New Roman"/>
                <w:lang w:eastAsia="ar-SA"/>
              </w:rPr>
            </w:pPr>
          </w:p>
          <w:p w14:paraId="2FEDA1A4"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479" w:type="dxa"/>
            <w:tcBorders>
              <w:top w:val="single" w:sz="4" w:space="0" w:color="auto"/>
              <w:left w:val="single" w:sz="4" w:space="0" w:color="auto"/>
              <w:bottom w:val="single" w:sz="4" w:space="0" w:color="auto"/>
              <w:right w:val="single" w:sz="4" w:space="0" w:color="auto"/>
            </w:tcBorders>
          </w:tcPr>
          <w:p w14:paraId="4A5EE985" w14:textId="77777777" w:rsidR="00D14177" w:rsidRDefault="00D14177">
            <w:pPr>
              <w:pStyle w:val="ListParagraph"/>
              <w:suppressAutoHyphens/>
              <w:spacing w:after="0" w:line="240" w:lineRule="auto"/>
              <w:ind w:left="0"/>
              <w:jc w:val="both"/>
              <w:rPr>
                <w:rFonts w:eastAsia="Times New Roman"/>
                <w:lang w:eastAsia="ar-SA"/>
              </w:rPr>
            </w:pPr>
          </w:p>
        </w:tc>
      </w:tr>
    </w:tbl>
    <w:p w14:paraId="1EF3A333" w14:textId="77777777" w:rsidR="00D14177" w:rsidRDefault="00D14177" w:rsidP="00D14177">
      <w:pPr>
        <w:pStyle w:val="ListParagraph"/>
        <w:suppressAutoHyphens/>
        <w:spacing w:after="0" w:line="240" w:lineRule="auto"/>
        <w:jc w:val="both"/>
        <w:rPr>
          <w:rFonts w:eastAsia="Times New Roman"/>
          <w:lang w:eastAsia="ar-SA"/>
        </w:rPr>
      </w:pPr>
    </w:p>
    <w:p w14:paraId="03C8A543"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4378A4A0" w14:textId="77777777" w:rsidR="00D14177" w:rsidRDefault="00D14177" w:rsidP="00D14177">
      <w:pPr>
        <w:pStyle w:val="ListParagraph"/>
        <w:suppressAutoHyphens/>
        <w:spacing w:after="0" w:line="240" w:lineRule="auto"/>
        <w:ind w:left="0"/>
        <w:jc w:val="both"/>
        <w:rPr>
          <w:rFonts w:eastAsia="Times New Roman"/>
          <w:sz w:val="22"/>
          <w:lang w:eastAsia="ar-SA"/>
        </w:rPr>
      </w:pPr>
    </w:p>
    <w:p w14:paraId="06506B31"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Tabulu veido un aizpilda par katru piegādātāju apvienības dalībnieku, kurš piedalās konkrētajā iepirkumā.</w:t>
      </w:r>
    </w:p>
    <w:p w14:paraId="562CDAD7"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personas nosaukumu (piemēram, firmu).</w:t>
      </w:r>
    </w:p>
    <w:p w14:paraId="11D4521C"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"Dalībnieka resursi" norāda resursus, kurus dalībnieks apvieno ar citu apvienības dalībnieku, lai pierādītu piegādātāju apvienības atbilstību noteiktajām atlases prasībām, piemēram, pieredzi vai personālu (speciālistus). Gadījumā, ja dalībnieks veic tikai līguma daļas izpildi, neizmantojot tā kvalifikāciju jebkādu atlases prasību apliecināšanai, šo sadaļu neaizpilda.</w:t>
      </w:r>
    </w:p>
    <w:p w14:paraId="195EB425"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6131BD37"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b/>
          <w:sz w:val="22"/>
          <w:lang w:eastAsia="ar-SA"/>
        </w:rPr>
        <w:t xml:space="preserve">NB! </w:t>
      </w:r>
      <w:r>
        <w:rPr>
          <w:rFonts w:eastAsia="Times New Roman"/>
          <w:sz w:val="22"/>
          <w:lang w:eastAsia="ar-SA"/>
        </w:rPr>
        <w:t>Piegādātāju apvienības dalībniekiem jāņem vērā Nolikuma VI sadaļā noteiktais.</w:t>
      </w:r>
    </w:p>
    <w:p w14:paraId="4C34D5A6"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21F52603"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"Darbu vērtība" norāda apvienības dalībnieka veicamo būvdarbu vai sniegto pakalpojumu vērtību. Vērtību norāda procentuāli, rēķinot no kopējās iepirkuma līguma vērtības (piedāvātās līgumcenas).</w:t>
      </w:r>
    </w:p>
    <w:p w14:paraId="54BFF95C" w14:textId="77777777" w:rsidR="00D14177" w:rsidRDefault="00D14177" w:rsidP="00D14177">
      <w:pPr>
        <w:pStyle w:val="ListParagraph"/>
        <w:numPr>
          <w:ilvl w:val="0"/>
          <w:numId w:val="7"/>
        </w:numPr>
        <w:suppressAutoHyphens/>
        <w:spacing w:after="0" w:line="240" w:lineRule="auto"/>
        <w:ind w:left="284" w:hanging="284"/>
        <w:jc w:val="both"/>
        <w:rPr>
          <w:rFonts w:eastAsia="Times New Roman"/>
          <w:sz w:val="22"/>
          <w:lang w:eastAsia="ar-SA"/>
        </w:rPr>
      </w:pPr>
      <w:r>
        <w:rPr>
          <w:rFonts w:eastAsia="Times New Roman"/>
          <w:sz w:val="22"/>
          <w:lang w:eastAsia="ar-SA"/>
        </w:rPr>
        <w:t>Sadaļā "Darba apjoms" norāda apvienības dalībnieka veicamo būvdarbu vai sniegto pakalpojumu apjomu.</w:t>
      </w:r>
    </w:p>
    <w:p w14:paraId="63CE2812"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Apjomu norāda apraksta veidā, konkrēti uzskaitot kādus darbus veiks attiecīgais dalībnieks.</w:t>
      </w:r>
    </w:p>
    <w:p w14:paraId="76E418B9"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27955769" w14:textId="77777777" w:rsidR="00D14177" w:rsidRDefault="00D14177" w:rsidP="00D14177">
      <w:pPr>
        <w:pStyle w:val="ListParagraph"/>
        <w:numPr>
          <w:ilvl w:val="0"/>
          <w:numId w:val="6"/>
        </w:numPr>
        <w:suppressAutoHyphens/>
        <w:spacing w:after="0" w:line="240" w:lineRule="auto"/>
        <w:jc w:val="both"/>
        <w:rPr>
          <w:rFonts w:eastAsia="Times New Roman"/>
          <w:b/>
          <w:sz w:val="22"/>
          <w:lang w:eastAsia="ar-SA"/>
        </w:rPr>
      </w:pPr>
      <w:r>
        <w:rPr>
          <w:rFonts w:eastAsia="Times New Roman"/>
          <w:b/>
          <w:sz w:val="22"/>
          <w:lang w:eastAsia="ar-SA"/>
        </w:rPr>
        <w:t>PIELIKUMI</w:t>
      </w:r>
    </w:p>
    <w:p w14:paraId="274727B2" w14:textId="77777777" w:rsidR="00D14177" w:rsidRDefault="00D14177" w:rsidP="00D14177">
      <w:pPr>
        <w:pStyle w:val="ListParagraph"/>
        <w:suppressAutoHyphens/>
        <w:spacing w:after="0" w:line="240" w:lineRule="auto"/>
        <w:ind w:left="284"/>
        <w:jc w:val="both"/>
        <w:rPr>
          <w:rFonts w:eastAsia="Times New Roman"/>
          <w:sz w:val="22"/>
          <w:lang w:eastAsia="ar-SA"/>
        </w:rPr>
      </w:pPr>
    </w:p>
    <w:p w14:paraId="6FCA9541" w14:textId="060BACEA" w:rsidR="00D14177" w:rsidRDefault="00D14177" w:rsidP="00184C86">
      <w:pPr>
        <w:pStyle w:val="ListParagraph"/>
        <w:suppressAutoHyphens/>
        <w:spacing w:after="0" w:line="240" w:lineRule="auto"/>
        <w:ind w:left="284"/>
        <w:jc w:val="both"/>
        <w:rPr>
          <w:rFonts w:eastAsia="Times New Roman"/>
          <w:sz w:val="22"/>
          <w:lang w:eastAsia="ar-SA"/>
        </w:rPr>
      </w:pPr>
      <w:r>
        <w:rPr>
          <w:rFonts w:eastAsia="Times New Roman"/>
          <w:sz w:val="22"/>
          <w:lang w:eastAsia="ar-SA"/>
        </w:rPr>
        <w:t>Pielikumā šai veidlapai pievieno dokumentus, kas noteikti Nolikuma V sadaļā.</w:t>
      </w:r>
    </w:p>
    <w:bookmarkEnd w:id="7"/>
    <w:p w14:paraId="49CCC44A" w14:textId="77777777" w:rsidR="00D14177" w:rsidRDefault="00D14177" w:rsidP="00D14177">
      <w:pPr>
        <w:rPr>
          <w:rFonts w:eastAsia="Times New Roman"/>
          <w:sz w:val="22"/>
          <w:lang w:eastAsia="ar-SA"/>
        </w:rPr>
      </w:pPr>
      <w:r>
        <w:rPr>
          <w:rFonts w:eastAsia="Times New Roman"/>
          <w:sz w:val="22"/>
          <w:lang w:eastAsia="ar-SA"/>
        </w:rPr>
        <w:br w:type="page"/>
      </w:r>
    </w:p>
    <w:p w14:paraId="4F933774"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9" w:name="_Hlk69292434"/>
      <w:bookmarkStart w:id="10" w:name="_Hlk108529806"/>
      <w:bookmarkEnd w:id="8"/>
      <w:r>
        <w:rPr>
          <w:rFonts w:eastAsia="Times New Roman"/>
          <w:sz w:val="22"/>
          <w:lang w:eastAsia="ar-SA"/>
        </w:rPr>
        <w:lastRenderedPageBreak/>
        <w:t xml:space="preserve">4.pielikums nolikumam </w:t>
      </w:r>
    </w:p>
    <w:p w14:paraId="0CC44075" w14:textId="0A00B6BF" w:rsidR="00C21C7D" w:rsidRPr="00222BB0" w:rsidRDefault="00C21C7D" w:rsidP="00222BB0">
      <w:pPr>
        <w:tabs>
          <w:tab w:val="left" w:pos="1418"/>
        </w:tabs>
        <w:spacing w:after="0" w:line="240" w:lineRule="auto"/>
        <w:ind w:left="1134" w:hanging="567"/>
        <w:jc w:val="right"/>
        <w:rPr>
          <w:b/>
          <w:i/>
          <w:sz w:val="22"/>
        </w:rPr>
      </w:pPr>
      <w:r w:rsidRPr="00D1066F">
        <w:rPr>
          <w:rFonts w:eastAsia="Times New Roman"/>
          <w:b/>
          <w:i/>
          <w:sz w:val="22"/>
          <w:lang w:eastAsia="ar-SA"/>
        </w:rPr>
        <w:t>“</w:t>
      </w:r>
      <w:r w:rsidR="001B2420">
        <w:rPr>
          <w:b/>
          <w:i/>
          <w:sz w:val="22"/>
        </w:rPr>
        <w:t>Pagalma</w:t>
      </w:r>
      <w:r w:rsidRPr="00D36260">
        <w:rPr>
          <w:b/>
          <w:i/>
          <w:sz w:val="22"/>
        </w:rPr>
        <w:t xml:space="preserve"> labiekārtošana </w:t>
      </w:r>
      <w:r w:rsidR="00367603">
        <w:rPr>
          <w:b/>
          <w:i/>
          <w:sz w:val="22"/>
        </w:rPr>
        <w:t>Maskavas ielā 8</w:t>
      </w:r>
      <w:r w:rsidRPr="00D36260">
        <w:rPr>
          <w:b/>
          <w:i/>
          <w:sz w:val="22"/>
        </w:rPr>
        <w:t>, Rēzeknē</w:t>
      </w:r>
      <w:r w:rsidRPr="00D1066F">
        <w:rPr>
          <w:rFonts w:eastAsia="Times New Roman"/>
          <w:b/>
          <w:i/>
          <w:sz w:val="22"/>
          <w:lang w:eastAsia="ar-SA"/>
        </w:rPr>
        <w:t>”</w:t>
      </w:r>
    </w:p>
    <w:p w14:paraId="5FE97A8E" w14:textId="6FA3D6A2" w:rsidR="00C21C7D" w:rsidRDefault="00C21C7D" w:rsidP="00C21C7D">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7E4CC5">
        <w:rPr>
          <w:rFonts w:eastAsia="Times New Roman"/>
          <w:sz w:val="22"/>
          <w:lang w:eastAsia="ar-SA"/>
        </w:rPr>
        <w:t>RN</w:t>
      </w:r>
      <w:r w:rsidR="000534D9">
        <w:rPr>
          <w:rFonts w:eastAsia="Times New Roman"/>
          <w:sz w:val="22"/>
          <w:lang w:eastAsia="ar-SA"/>
        </w:rPr>
        <w:t>2025/1</w:t>
      </w:r>
      <w:r>
        <w:rPr>
          <w:rFonts w:eastAsia="Times New Roman"/>
          <w:sz w:val="22"/>
          <w:lang w:eastAsia="ar-SA"/>
        </w:rPr>
        <w:t>)</w:t>
      </w:r>
    </w:p>
    <w:p w14:paraId="0FEE0AFC"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Cs w:val="24"/>
          <w:lang w:eastAsia="ar-SA"/>
        </w:rPr>
      </w:pPr>
    </w:p>
    <w:p w14:paraId="3A2826E3"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apakšuzņēmējiem</w:t>
      </w:r>
    </w:p>
    <w:p w14:paraId="3168ABEE" w14:textId="77777777" w:rsidR="00D14177" w:rsidRDefault="00D14177" w:rsidP="00D14177">
      <w:pPr>
        <w:suppressAutoHyphens/>
        <w:spacing w:after="0" w:line="240" w:lineRule="auto"/>
        <w:jc w:val="both"/>
        <w:rPr>
          <w:rFonts w:eastAsia="Times New Roman"/>
          <w:sz w:val="22"/>
          <w:lang w:eastAsia="ar-SA"/>
        </w:rPr>
      </w:pPr>
    </w:p>
    <w:p w14:paraId="17989EA8" w14:textId="77777777" w:rsidR="00D14177" w:rsidRDefault="00D14177" w:rsidP="00D14177">
      <w:pPr>
        <w:pStyle w:val="ListParagraph"/>
        <w:numPr>
          <w:ilvl w:val="0"/>
          <w:numId w:val="9"/>
        </w:numPr>
        <w:suppressAutoHyphens/>
        <w:spacing w:after="0" w:line="240" w:lineRule="auto"/>
        <w:jc w:val="both"/>
        <w:rPr>
          <w:rFonts w:eastAsia="Times New Roman"/>
          <w:sz w:val="22"/>
          <w:lang w:eastAsia="ar-SA"/>
        </w:rPr>
      </w:pPr>
      <w:r>
        <w:rPr>
          <w:rFonts w:eastAsia="Times New Roman"/>
          <w:b/>
          <w:sz w:val="22"/>
          <w:lang w:eastAsia="ar-SA"/>
        </w:rPr>
        <w:t>APAKŠUZŅĒMĒJS</w:t>
      </w:r>
    </w:p>
    <w:p w14:paraId="550B5AA9"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5988"/>
      </w:tblGrid>
      <w:tr w:rsidR="00D14177" w14:paraId="50297B2A" w14:textId="77777777" w:rsidTr="00D14177">
        <w:trPr>
          <w:trHeight w:val="473"/>
        </w:trPr>
        <w:tc>
          <w:tcPr>
            <w:tcW w:w="1656" w:type="dxa"/>
            <w:tcBorders>
              <w:top w:val="single" w:sz="4" w:space="0" w:color="auto"/>
              <w:left w:val="single" w:sz="4" w:space="0" w:color="auto"/>
              <w:bottom w:val="single" w:sz="4" w:space="0" w:color="auto"/>
              <w:right w:val="single" w:sz="4" w:space="0" w:color="auto"/>
            </w:tcBorders>
            <w:hideMark/>
          </w:tcPr>
          <w:p w14:paraId="2FA1F81C"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621" w:type="dxa"/>
            <w:tcBorders>
              <w:top w:val="single" w:sz="4" w:space="0" w:color="auto"/>
              <w:left w:val="single" w:sz="4" w:space="0" w:color="auto"/>
              <w:bottom w:val="single" w:sz="4" w:space="0" w:color="auto"/>
              <w:right w:val="single" w:sz="4" w:space="0" w:color="auto"/>
            </w:tcBorders>
          </w:tcPr>
          <w:p w14:paraId="73B82788" w14:textId="77777777" w:rsidR="00D14177" w:rsidRDefault="00D14177">
            <w:pPr>
              <w:pStyle w:val="ListParagraph"/>
              <w:suppressAutoHyphens/>
              <w:spacing w:after="0" w:line="240" w:lineRule="auto"/>
              <w:ind w:left="0"/>
              <w:jc w:val="both"/>
              <w:rPr>
                <w:rFonts w:eastAsia="Times New Roman"/>
                <w:lang w:eastAsia="ar-SA"/>
              </w:rPr>
            </w:pPr>
          </w:p>
          <w:p w14:paraId="7AD172AE"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525C6B5E" w14:textId="77777777" w:rsidTr="00D14177">
        <w:trPr>
          <w:trHeight w:val="339"/>
        </w:trPr>
        <w:tc>
          <w:tcPr>
            <w:tcW w:w="1656" w:type="dxa"/>
            <w:tcBorders>
              <w:top w:val="single" w:sz="4" w:space="0" w:color="auto"/>
              <w:left w:val="single" w:sz="4" w:space="0" w:color="auto"/>
              <w:bottom w:val="single" w:sz="4" w:space="0" w:color="auto"/>
              <w:right w:val="single" w:sz="4" w:space="0" w:color="auto"/>
            </w:tcBorders>
            <w:hideMark/>
          </w:tcPr>
          <w:p w14:paraId="6266E122"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621" w:type="dxa"/>
            <w:tcBorders>
              <w:top w:val="single" w:sz="4" w:space="0" w:color="auto"/>
              <w:left w:val="single" w:sz="4" w:space="0" w:color="auto"/>
              <w:bottom w:val="single" w:sz="4" w:space="0" w:color="auto"/>
              <w:right w:val="single" w:sz="4" w:space="0" w:color="auto"/>
            </w:tcBorders>
          </w:tcPr>
          <w:p w14:paraId="1FD7BE41" w14:textId="77777777" w:rsidR="00D14177" w:rsidRDefault="00D14177">
            <w:pPr>
              <w:pStyle w:val="ListParagraph"/>
              <w:suppressAutoHyphens/>
              <w:spacing w:after="0" w:line="240" w:lineRule="auto"/>
              <w:ind w:left="0"/>
              <w:jc w:val="both"/>
              <w:rPr>
                <w:rFonts w:eastAsia="Times New Roman"/>
                <w:lang w:eastAsia="ar-SA"/>
              </w:rPr>
            </w:pPr>
          </w:p>
          <w:p w14:paraId="32AA827B"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1949A991" w14:textId="77777777" w:rsidTr="00D14177">
        <w:trPr>
          <w:trHeight w:val="489"/>
        </w:trPr>
        <w:tc>
          <w:tcPr>
            <w:tcW w:w="1656" w:type="dxa"/>
            <w:tcBorders>
              <w:top w:val="single" w:sz="4" w:space="0" w:color="auto"/>
              <w:left w:val="single" w:sz="4" w:space="0" w:color="auto"/>
              <w:bottom w:val="single" w:sz="4" w:space="0" w:color="auto"/>
              <w:right w:val="single" w:sz="4" w:space="0" w:color="auto"/>
            </w:tcBorders>
            <w:hideMark/>
          </w:tcPr>
          <w:p w14:paraId="3E8FE850"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621" w:type="dxa"/>
            <w:tcBorders>
              <w:top w:val="single" w:sz="4" w:space="0" w:color="auto"/>
              <w:left w:val="single" w:sz="4" w:space="0" w:color="auto"/>
              <w:bottom w:val="single" w:sz="4" w:space="0" w:color="auto"/>
              <w:right w:val="single" w:sz="4" w:space="0" w:color="auto"/>
            </w:tcBorders>
          </w:tcPr>
          <w:p w14:paraId="31D025DF" w14:textId="77777777" w:rsidR="00D14177" w:rsidRDefault="00D14177">
            <w:pPr>
              <w:pStyle w:val="ListParagraph"/>
              <w:suppressAutoHyphens/>
              <w:spacing w:after="0" w:line="240" w:lineRule="auto"/>
              <w:ind w:left="0"/>
              <w:jc w:val="both"/>
              <w:rPr>
                <w:rFonts w:eastAsia="Times New Roman"/>
                <w:lang w:eastAsia="ar-SA"/>
              </w:rPr>
            </w:pPr>
          </w:p>
        </w:tc>
      </w:tr>
    </w:tbl>
    <w:p w14:paraId="39FAD314" w14:textId="77777777" w:rsidR="00D14177" w:rsidRDefault="00D14177" w:rsidP="00D14177">
      <w:pPr>
        <w:pStyle w:val="ListParagraph"/>
        <w:suppressAutoHyphens/>
        <w:spacing w:after="0" w:line="240" w:lineRule="auto"/>
        <w:jc w:val="both"/>
        <w:rPr>
          <w:rFonts w:eastAsia="Times New Roman"/>
          <w:sz w:val="14"/>
          <w:szCs w:val="12"/>
          <w:lang w:eastAsia="ar-SA"/>
        </w:rPr>
      </w:pPr>
    </w:p>
    <w:p w14:paraId="668070F8"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687AB79A" w14:textId="77777777" w:rsidR="00D14177" w:rsidRDefault="00D14177" w:rsidP="00D14177">
      <w:pPr>
        <w:pStyle w:val="ListParagraph"/>
        <w:suppressAutoHyphens/>
        <w:spacing w:after="0" w:line="240" w:lineRule="auto"/>
        <w:ind w:left="0"/>
        <w:jc w:val="both"/>
        <w:rPr>
          <w:rFonts w:eastAsia="Times New Roman"/>
          <w:sz w:val="14"/>
          <w:szCs w:val="14"/>
          <w:lang w:eastAsia="ar-SA"/>
        </w:rPr>
      </w:pPr>
    </w:p>
    <w:p w14:paraId="46E28329" w14:textId="77777777" w:rsidR="00D14177" w:rsidRDefault="00D14177" w:rsidP="00D14177">
      <w:pPr>
        <w:pStyle w:val="ListParagraph"/>
        <w:suppressAutoHyphens/>
        <w:spacing w:after="0" w:line="240" w:lineRule="auto"/>
        <w:ind w:left="142"/>
        <w:jc w:val="both"/>
        <w:rPr>
          <w:rFonts w:eastAsia="Times New Roman"/>
          <w:sz w:val="22"/>
          <w:lang w:eastAsia="ar-SA"/>
        </w:rPr>
      </w:pPr>
      <w:bookmarkStart w:id="11" w:name="_Hlk10545176"/>
      <w:r>
        <w:rPr>
          <w:rFonts w:eastAsia="Times New Roman"/>
          <w:b/>
          <w:sz w:val="22"/>
          <w:lang w:eastAsia="ar-SA"/>
        </w:rPr>
        <w:t>NB!</w:t>
      </w:r>
      <w:r>
        <w:rPr>
          <w:rFonts w:eastAsia="Times New Roman"/>
          <w:sz w:val="22"/>
          <w:lang w:eastAsia="ar-SA"/>
        </w:rPr>
        <w:t xml:space="preserve"> Obligāti norādāmi tikai tie apakšuzņēmēji, kuru </w:t>
      </w:r>
      <w:bookmarkStart w:id="12" w:name="_Hlk10545223"/>
      <w:r>
        <w:rPr>
          <w:rFonts w:eastAsia="Times New Roman"/>
          <w:sz w:val="22"/>
          <w:lang w:eastAsia="ar-SA"/>
        </w:rPr>
        <w:t xml:space="preserve">veicamo būvdarbu vai sniedzamo pakalpojumu </w:t>
      </w:r>
      <w:bookmarkEnd w:id="12"/>
      <w:r>
        <w:rPr>
          <w:rFonts w:eastAsia="Times New Roman"/>
          <w:sz w:val="22"/>
          <w:lang w:eastAsia="ar-SA"/>
        </w:rPr>
        <w:t>vērtība ir 10 procenti</w:t>
      </w:r>
      <w:r>
        <w:t xml:space="preserve"> </w:t>
      </w:r>
      <w:r>
        <w:rPr>
          <w:rFonts w:eastAsia="Times New Roman"/>
          <w:sz w:val="22"/>
          <w:lang w:eastAsia="ar-SA"/>
        </w:rPr>
        <w:t xml:space="preserve">no kopējās pretendenta piedāvātās līgumcenas vai lielāka par 10 procentiem </w:t>
      </w:r>
      <w:bookmarkStart w:id="13" w:name="_Hlk10545146"/>
      <w:r>
        <w:rPr>
          <w:rFonts w:eastAsia="Times New Roman"/>
          <w:sz w:val="22"/>
          <w:lang w:eastAsia="ar-SA"/>
        </w:rPr>
        <w:t>no kopējās pretendenta piedāvātās līgumcenas</w:t>
      </w:r>
      <w:bookmarkEnd w:id="13"/>
      <w:r>
        <w:rPr>
          <w:rFonts w:eastAsia="Times New Roman"/>
          <w:sz w:val="22"/>
          <w:lang w:eastAsia="ar-SA"/>
        </w:rPr>
        <w:t>.</w:t>
      </w:r>
    </w:p>
    <w:bookmarkEnd w:id="11"/>
    <w:p w14:paraId="7ACE8B2A" w14:textId="77777777" w:rsidR="00D14177" w:rsidRDefault="00D14177" w:rsidP="00D14177">
      <w:pPr>
        <w:pStyle w:val="ListParagraph"/>
        <w:suppressAutoHyphens/>
        <w:spacing w:after="0" w:line="240" w:lineRule="auto"/>
        <w:ind w:left="0"/>
        <w:jc w:val="both"/>
        <w:rPr>
          <w:rFonts w:eastAsia="Times New Roman"/>
          <w:sz w:val="22"/>
          <w:lang w:eastAsia="ar-SA"/>
        </w:rPr>
      </w:pPr>
    </w:p>
    <w:p w14:paraId="60BDD134" w14:textId="77777777" w:rsidR="00D14177" w:rsidRDefault="00D14177" w:rsidP="00D14177">
      <w:pPr>
        <w:pStyle w:val="ListParagraph"/>
        <w:numPr>
          <w:ilvl w:val="0"/>
          <w:numId w:val="10"/>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apakšuzņēmēja nosaukumu (piemēram, firmu).</w:t>
      </w:r>
    </w:p>
    <w:p w14:paraId="6D0F96F9" w14:textId="77777777" w:rsidR="00D14177" w:rsidRDefault="00D14177" w:rsidP="00D14177">
      <w:pPr>
        <w:pStyle w:val="ListParagraph"/>
        <w:numPr>
          <w:ilvl w:val="0"/>
          <w:numId w:val="10"/>
        </w:numPr>
        <w:suppressAutoHyphens/>
        <w:spacing w:after="0" w:line="240" w:lineRule="auto"/>
        <w:ind w:left="284" w:hanging="284"/>
        <w:jc w:val="both"/>
        <w:rPr>
          <w:rFonts w:eastAsia="Times New Roman"/>
          <w:sz w:val="22"/>
          <w:lang w:eastAsia="ar-SA"/>
        </w:rPr>
      </w:pPr>
      <w:r>
        <w:rPr>
          <w:rFonts w:eastAsia="Times New Roman"/>
          <w:sz w:val="22"/>
          <w:lang w:eastAsia="ar-SA"/>
        </w:rPr>
        <w:t>Sadaļā "Darbu vērtība" norāda apakšuzņēmēja veicamo būvdarbu vai sniegto pakalpojumu vērtību.</w:t>
      </w:r>
    </w:p>
    <w:p w14:paraId="0A1FBB8E"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Vērtību norāda procentuāli, rēķinot no kopējās iepirkuma līguma vērtības (piedāvātās līgumcenas).</w:t>
      </w:r>
    </w:p>
    <w:p w14:paraId="7E6AFC0A" w14:textId="77777777" w:rsidR="00D14177" w:rsidRDefault="00D14177" w:rsidP="00D14177">
      <w:pPr>
        <w:pStyle w:val="ListParagraph"/>
        <w:numPr>
          <w:ilvl w:val="0"/>
          <w:numId w:val="10"/>
        </w:numPr>
        <w:suppressAutoHyphens/>
        <w:spacing w:after="0" w:line="240" w:lineRule="auto"/>
        <w:ind w:left="284" w:hanging="284"/>
        <w:jc w:val="both"/>
        <w:rPr>
          <w:rFonts w:eastAsia="Times New Roman"/>
          <w:sz w:val="22"/>
          <w:lang w:eastAsia="ar-SA"/>
        </w:rPr>
      </w:pPr>
      <w:r>
        <w:rPr>
          <w:rFonts w:eastAsia="Times New Roman"/>
          <w:sz w:val="22"/>
          <w:lang w:eastAsia="ar-SA"/>
        </w:rPr>
        <w:t>Sadaļā "Darba apjoms" norāda apakšuzņēmēja veicamo būvdarbu vai sniegto pakalpojumu apjomu.</w:t>
      </w:r>
    </w:p>
    <w:p w14:paraId="69541A72" w14:textId="77777777" w:rsidR="00D14177" w:rsidRDefault="00D14177" w:rsidP="00D14177">
      <w:pPr>
        <w:pStyle w:val="ListParagraph"/>
        <w:suppressAutoHyphens/>
        <w:spacing w:after="0" w:line="240" w:lineRule="auto"/>
        <w:ind w:left="284"/>
        <w:jc w:val="both"/>
        <w:rPr>
          <w:rFonts w:eastAsia="Times New Roman"/>
          <w:sz w:val="22"/>
          <w:lang w:eastAsia="ar-SA"/>
        </w:rPr>
      </w:pPr>
      <w:r>
        <w:rPr>
          <w:rFonts w:eastAsia="Times New Roman"/>
          <w:sz w:val="22"/>
          <w:lang w:eastAsia="ar-SA"/>
        </w:rPr>
        <w:t xml:space="preserve">Apjomu norāda apraksta veidā, konkrēti uzskaitot kādus darbus veiks apakšuzņēmējs. </w:t>
      </w:r>
    </w:p>
    <w:p w14:paraId="5A876958" w14:textId="77777777" w:rsidR="00D14177" w:rsidRDefault="00D14177" w:rsidP="00D14177">
      <w:pPr>
        <w:pStyle w:val="ListParagraph"/>
        <w:suppressAutoHyphens/>
        <w:spacing w:after="0" w:line="240" w:lineRule="auto"/>
        <w:jc w:val="both"/>
        <w:rPr>
          <w:rFonts w:eastAsia="Times New Roman"/>
          <w:sz w:val="16"/>
          <w:szCs w:val="16"/>
          <w:lang w:eastAsia="ar-SA"/>
        </w:rPr>
      </w:pPr>
    </w:p>
    <w:p w14:paraId="17E13E52" w14:textId="77777777" w:rsidR="00D14177" w:rsidRDefault="00D14177" w:rsidP="00D14177">
      <w:pPr>
        <w:pStyle w:val="ListParagraph"/>
        <w:numPr>
          <w:ilvl w:val="0"/>
          <w:numId w:val="9"/>
        </w:numPr>
        <w:suppressAutoHyphens/>
        <w:spacing w:after="0" w:line="240" w:lineRule="auto"/>
        <w:jc w:val="both"/>
        <w:rPr>
          <w:rFonts w:eastAsia="Times New Roman"/>
          <w:sz w:val="22"/>
          <w:lang w:eastAsia="ar-SA"/>
        </w:rPr>
      </w:pPr>
      <w:r>
        <w:rPr>
          <w:rFonts w:eastAsia="Times New Roman"/>
          <w:b/>
          <w:sz w:val="22"/>
          <w:lang w:eastAsia="ar-SA"/>
        </w:rPr>
        <w:t>APAKŠUZŅĒMĒJA APAKŠUZŅĒMĒJI</w:t>
      </w:r>
    </w:p>
    <w:p w14:paraId="3720921A" w14:textId="77777777" w:rsidR="00D14177" w:rsidRDefault="00D14177" w:rsidP="00D14177">
      <w:pPr>
        <w:pStyle w:val="ListParagraph"/>
        <w:suppressAutoHyphens/>
        <w:spacing w:after="0" w:line="240" w:lineRule="auto"/>
        <w:jc w:val="both"/>
        <w:rPr>
          <w:rFonts w:eastAsia="Times New Roman"/>
          <w:sz w:val="22"/>
          <w:lang w:eastAsia="ar-SA"/>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5988"/>
      </w:tblGrid>
      <w:tr w:rsidR="00D14177" w14:paraId="41994825" w14:textId="77777777" w:rsidTr="00D14177">
        <w:trPr>
          <w:trHeight w:val="346"/>
        </w:trPr>
        <w:tc>
          <w:tcPr>
            <w:tcW w:w="1656" w:type="dxa"/>
            <w:tcBorders>
              <w:top w:val="single" w:sz="4" w:space="0" w:color="auto"/>
              <w:left w:val="single" w:sz="4" w:space="0" w:color="auto"/>
              <w:bottom w:val="single" w:sz="4" w:space="0" w:color="auto"/>
              <w:right w:val="single" w:sz="4" w:space="0" w:color="auto"/>
            </w:tcBorders>
            <w:hideMark/>
          </w:tcPr>
          <w:p w14:paraId="7791BFC4"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7621" w:type="dxa"/>
            <w:tcBorders>
              <w:top w:val="single" w:sz="4" w:space="0" w:color="auto"/>
              <w:left w:val="single" w:sz="4" w:space="0" w:color="auto"/>
              <w:bottom w:val="single" w:sz="4" w:space="0" w:color="auto"/>
              <w:right w:val="single" w:sz="4" w:space="0" w:color="auto"/>
            </w:tcBorders>
          </w:tcPr>
          <w:p w14:paraId="2D76B79E" w14:textId="77777777" w:rsidR="00D14177" w:rsidRDefault="00D14177">
            <w:pPr>
              <w:pStyle w:val="ListParagraph"/>
              <w:suppressAutoHyphens/>
              <w:spacing w:after="0" w:line="240" w:lineRule="auto"/>
              <w:ind w:left="0"/>
              <w:jc w:val="both"/>
              <w:rPr>
                <w:rFonts w:eastAsia="Times New Roman"/>
                <w:lang w:eastAsia="ar-SA"/>
              </w:rPr>
            </w:pPr>
          </w:p>
          <w:p w14:paraId="3E6EF427"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0722B112" w14:textId="77777777" w:rsidTr="00D14177">
        <w:trPr>
          <w:trHeight w:val="354"/>
        </w:trPr>
        <w:tc>
          <w:tcPr>
            <w:tcW w:w="1656" w:type="dxa"/>
            <w:tcBorders>
              <w:top w:val="single" w:sz="4" w:space="0" w:color="auto"/>
              <w:left w:val="single" w:sz="4" w:space="0" w:color="auto"/>
              <w:bottom w:val="single" w:sz="4" w:space="0" w:color="auto"/>
              <w:right w:val="single" w:sz="4" w:space="0" w:color="auto"/>
            </w:tcBorders>
            <w:hideMark/>
          </w:tcPr>
          <w:p w14:paraId="30719453"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7621" w:type="dxa"/>
            <w:tcBorders>
              <w:top w:val="single" w:sz="4" w:space="0" w:color="auto"/>
              <w:left w:val="single" w:sz="4" w:space="0" w:color="auto"/>
              <w:bottom w:val="single" w:sz="4" w:space="0" w:color="auto"/>
              <w:right w:val="single" w:sz="4" w:space="0" w:color="auto"/>
            </w:tcBorders>
          </w:tcPr>
          <w:p w14:paraId="105408AD" w14:textId="77777777" w:rsidR="00D14177" w:rsidRDefault="00D14177">
            <w:pPr>
              <w:pStyle w:val="ListParagraph"/>
              <w:suppressAutoHyphens/>
              <w:spacing w:after="0" w:line="240" w:lineRule="auto"/>
              <w:ind w:left="0"/>
              <w:jc w:val="both"/>
              <w:rPr>
                <w:rFonts w:eastAsia="Times New Roman"/>
                <w:lang w:eastAsia="ar-SA"/>
              </w:rPr>
            </w:pPr>
          </w:p>
          <w:p w14:paraId="02DD8422"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252CFF15" w14:textId="77777777" w:rsidTr="00D14177">
        <w:trPr>
          <w:trHeight w:val="490"/>
        </w:trPr>
        <w:tc>
          <w:tcPr>
            <w:tcW w:w="1656" w:type="dxa"/>
            <w:tcBorders>
              <w:top w:val="single" w:sz="4" w:space="0" w:color="auto"/>
              <w:left w:val="single" w:sz="4" w:space="0" w:color="auto"/>
              <w:bottom w:val="single" w:sz="4" w:space="0" w:color="auto"/>
              <w:right w:val="single" w:sz="4" w:space="0" w:color="auto"/>
            </w:tcBorders>
            <w:hideMark/>
          </w:tcPr>
          <w:p w14:paraId="58EFB32A"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7621" w:type="dxa"/>
            <w:tcBorders>
              <w:top w:val="single" w:sz="4" w:space="0" w:color="auto"/>
              <w:left w:val="single" w:sz="4" w:space="0" w:color="auto"/>
              <w:bottom w:val="single" w:sz="4" w:space="0" w:color="auto"/>
              <w:right w:val="single" w:sz="4" w:space="0" w:color="auto"/>
            </w:tcBorders>
          </w:tcPr>
          <w:p w14:paraId="7EB948DB" w14:textId="77777777" w:rsidR="00D14177" w:rsidRDefault="00D14177">
            <w:pPr>
              <w:pStyle w:val="ListParagraph"/>
              <w:suppressAutoHyphens/>
              <w:spacing w:after="0" w:line="240" w:lineRule="auto"/>
              <w:ind w:left="0"/>
              <w:jc w:val="both"/>
              <w:rPr>
                <w:rFonts w:eastAsia="Times New Roman"/>
                <w:lang w:eastAsia="ar-SA"/>
              </w:rPr>
            </w:pPr>
          </w:p>
        </w:tc>
      </w:tr>
    </w:tbl>
    <w:p w14:paraId="4A42967B" w14:textId="77777777" w:rsidR="00D14177" w:rsidRDefault="00D14177" w:rsidP="00D14177">
      <w:pPr>
        <w:pStyle w:val="ListParagraph"/>
        <w:suppressAutoHyphens/>
        <w:spacing w:after="0" w:line="240" w:lineRule="auto"/>
        <w:jc w:val="both"/>
        <w:rPr>
          <w:rFonts w:eastAsia="Times New Roman"/>
          <w:sz w:val="16"/>
          <w:szCs w:val="14"/>
          <w:lang w:eastAsia="ar-SA"/>
        </w:rPr>
      </w:pPr>
    </w:p>
    <w:p w14:paraId="7793BBF4"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799E8695" w14:textId="77777777" w:rsidR="00D14177" w:rsidRDefault="00D14177" w:rsidP="00D14177">
      <w:pPr>
        <w:pStyle w:val="ListParagraph"/>
        <w:suppressAutoHyphens/>
        <w:spacing w:after="0" w:line="240" w:lineRule="auto"/>
        <w:ind w:left="0"/>
        <w:jc w:val="both"/>
        <w:rPr>
          <w:rFonts w:eastAsia="Times New Roman"/>
          <w:sz w:val="16"/>
          <w:szCs w:val="16"/>
          <w:lang w:eastAsia="ar-SA"/>
        </w:rPr>
      </w:pPr>
    </w:p>
    <w:p w14:paraId="519E0793" w14:textId="77777777" w:rsidR="00D14177" w:rsidRDefault="00D14177" w:rsidP="00D14177">
      <w:pPr>
        <w:pStyle w:val="ListParagraph"/>
        <w:suppressAutoHyphens/>
        <w:spacing w:after="0" w:line="240" w:lineRule="auto"/>
        <w:ind w:left="142"/>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Obligāti norādāmi tikai apakšuzņēmēju apakšuzņēmēji, kuru veicamo būvdarbu vai sniedzamo pakalpojumu ir 10 procenti</w:t>
      </w:r>
      <w:r>
        <w:t xml:space="preserve"> </w:t>
      </w:r>
      <w:r>
        <w:rPr>
          <w:rFonts w:eastAsia="Times New Roman"/>
          <w:sz w:val="22"/>
          <w:lang w:eastAsia="ar-SA"/>
        </w:rPr>
        <w:t>no kopējās pretendenta piedāvātās līgumcenas vai lielāka par 10 procentiem no kopējās pretendenta piedāvātās līgumcenas (skat. nolikuma VII sadaļu).</w:t>
      </w:r>
    </w:p>
    <w:p w14:paraId="204BF6D5" w14:textId="77777777" w:rsidR="00D14177" w:rsidRDefault="00D14177" w:rsidP="00D14177">
      <w:pPr>
        <w:pStyle w:val="ListParagraph"/>
        <w:numPr>
          <w:ilvl w:val="0"/>
          <w:numId w:val="11"/>
        </w:numPr>
        <w:suppressAutoHyphens/>
        <w:spacing w:after="0" w:line="240" w:lineRule="auto"/>
        <w:ind w:left="284" w:hanging="284"/>
        <w:jc w:val="both"/>
        <w:rPr>
          <w:rFonts w:eastAsia="Times New Roman"/>
          <w:sz w:val="22"/>
          <w:lang w:eastAsia="ar-SA"/>
        </w:rPr>
      </w:pPr>
      <w:r>
        <w:rPr>
          <w:rFonts w:eastAsia="Times New Roman"/>
          <w:sz w:val="22"/>
          <w:lang w:eastAsia="ar-SA"/>
        </w:rPr>
        <w:t>Sadaļā "Nosaukums" norāda apakšuzņēmēja apakšuzņēmēja nosaukumu (piemēram, firmu).</w:t>
      </w:r>
    </w:p>
    <w:p w14:paraId="1D490759" w14:textId="77777777" w:rsidR="00D14177" w:rsidRDefault="00D14177" w:rsidP="00D14177">
      <w:pPr>
        <w:pStyle w:val="ListParagraph"/>
        <w:numPr>
          <w:ilvl w:val="0"/>
          <w:numId w:val="11"/>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"Darbu vērtība" norāda apakšuzņēmēja apakšuzņēmēja veicamo būvdarbu vai sniegto pakalpojumu vērtību. Vērtību norāda procentuāli, rēķinot no kopējās iepirkuma līguma vērtības (piedāvātās līgumcenas). </w:t>
      </w:r>
    </w:p>
    <w:p w14:paraId="15AB9D21" w14:textId="77777777" w:rsidR="00D14177" w:rsidRDefault="00D14177" w:rsidP="00D14177">
      <w:pPr>
        <w:pStyle w:val="ListParagraph"/>
        <w:numPr>
          <w:ilvl w:val="0"/>
          <w:numId w:val="11"/>
        </w:numPr>
        <w:suppressAutoHyphens/>
        <w:spacing w:after="0" w:line="240" w:lineRule="auto"/>
        <w:ind w:left="284" w:hanging="284"/>
        <w:jc w:val="both"/>
        <w:rPr>
          <w:rFonts w:eastAsia="Times New Roman"/>
          <w:sz w:val="22"/>
          <w:lang w:eastAsia="ar-SA"/>
        </w:rPr>
      </w:pPr>
      <w:r>
        <w:rPr>
          <w:rFonts w:eastAsia="Times New Roman"/>
          <w:sz w:val="22"/>
          <w:lang w:eastAsia="ar-SA"/>
        </w:rPr>
        <w:t xml:space="preserve">Sadaļā "Darba apjoms" norāda apakšuzņēmēja apakšuzņēmēja veicamo būvdarbu vai sniegto pakalpojumu apjomu. Apjomu norāda apraksta veidā, konkrēti uzskaitot kādus darbus veiks apakšuzņēmējs. </w:t>
      </w:r>
    </w:p>
    <w:p w14:paraId="73B7AC83" w14:textId="77777777" w:rsidR="00D14177" w:rsidRDefault="00D14177" w:rsidP="00D14177">
      <w:pPr>
        <w:pStyle w:val="ListParagraph"/>
        <w:suppressAutoHyphens/>
        <w:spacing w:after="0" w:line="240" w:lineRule="auto"/>
        <w:jc w:val="both"/>
        <w:rPr>
          <w:rFonts w:eastAsia="Times New Roman"/>
          <w:sz w:val="22"/>
          <w:lang w:eastAsia="ar-SA"/>
        </w:rPr>
      </w:pPr>
    </w:p>
    <w:p w14:paraId="68622043" w14:textId="77777777" w:rsidR="00D14177" w:rsidRPr="00C12C2A" w:rsidRDefault="00D14177" w:rsidP="00D14177">
      <w:pPr>
        <w:pStyle w:val="ListParagraph"/>
        <w:numPr>
          <w:ilvl w:val="0"/>
          <w:numId w:val="9"/>
        </w:numPr>
        <w:suppressAutoHyphens/>
        <w:spacing w:after="0" w:line="240" w:lineRule="auto"/>
        <w:jc w:val="both"/>
        <w:rPr>
          <w:rFonts w:eastAsia="Times New Roman"/>
          <w:b/>
          <w:sz w:val="22"/>
          <w:lang w:eastAsia="ar-SA"/>
        </w:rPr>
      </w:pPr>
      <w:r w:rsidRPr="00C12C2A">
        <w:rPr>
          <w:rFonts w:eastAsia="Times New Roman"/>
          <w:b/>
          <w:sz w:val="22"/>
          <w:lang w:eastAsia="ar-SA"/>
        </w:rPr>
        <w:t>PIELIKUMI</w:t>
      </w:r>
    </w:p>
    <w:p w14:paraId="716F686B" w14:textId="7BFAAFA6" w:rsidR="0060433F" w:rsidRDefault="00FF3ED6" w:rsidP="006628A8">
      <w:pPr>
        <w:suppressAutoHyphens/>
        <w:spacing w:after="0" w:line="240" w:lineRule="auto"/>
        <w:jc w:val="both"/>
        <w:rPr>
          <w:rFonts w:eastAsia="Times New Roman"/>
          <w:sz w:val="22"/>
          <w:lang w:eastAsia="ar-SA"/>
        </w:rPr>
      </w:pPr>
      <w:r w:rsidRPr="00C12C2A">
        <w:rPr>
          <w:rFonts w:eastAsia="Times New Roman"/>
          <w:sz w:val="22"/>
          <w:lang w:eastAsia="ar-SA"/>
        </w:rPr>
        <w:t xml:space="preserve">1. </w:t>
      </w:r>
      <w:r w:rsidR="00D14177" w:rsidRPr="00C12C2A">
        <w:rPr>
          <w:rFonts w:eastAsia="Times New Roman"/>
          <w:sz w:val="22"/>
          <w:lang w:eastAsia="ar-SA"/>
        </w:rPr>
        <w:t>Pielikumā šai veidlapai pievieno dokumentus, kas noteikti Nolikuma VI sadaļā.</w:t>
      </w:r>
      <w:bookmarkEnd w:id="9"/>
    </w:p>
    <w:bookmarkEnd w:id="10"/>
    <w:p w14:paraId="4A4DCEB0" w14:textId="77777777" w:rsidR="006F1E93" w:rsidRDefault="006F1E93"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p>
    <w:p w14:paraId="289DE9E3" w14:textId="77777777" w:rsidR="00D14177" w:rsidRDefault="00D14177" w:rsidP="00CE099E">
      <w:pPr>
        <w:pStyle w:val="ListParagraph"/>
        <w:widowControl w:val="0"/>
        <w:suppressAutoHyphens/>
        <w:adjustRightInd w:val="0"/>
        <w:spacing w:after="0" w:line="240" w:lineRule="auto"/>
        <w:ind w:left="567"/>
        <w:jc w:val="right"/>
        <w:textAlignment w:val="baseline"/>
        <w:rPr>
          <w:rFonts w:eastAsia="Times New Roman"/>
          <w:sz w:val="22"/>
          <w:lang w:eastAsia="ar-SA"/>
        </w:rPr>
      </w:pPr>
      <w:bookmarkStart w:id="14" w:name="_Hlk69292463"/>
      <w:bookmarkStart w:id="15" w:name="_Hlk97210204"/>
      <w:r>
        <w:rPr>
          <w:rFonts w:eastAsia="Times New Roman"/>
          <w:sz w:val="22"/>
          <w:lang w:eastAsia="ar-SA"/>
        </w:rPr>
        <w:lastRenderedPageBreak/>
        <w:t xml:space="preserve">5.pielikums nolikumam </w:t>
      </w:r>
    </w:p>
    <w:p w14:paraId="3CBA5807" w14:textId="25E0B7DC" w:rsidR="00C21C7D" w:rsidRPr="00222BB0" w:rsidRDefault="00C21C7D" w:rsidP="00CE099E">
      <w:pPr>
        <w:tabs>
          <w:tab w:val="left" w:pos="1418"/>
        </w:tabs>
        <w:spacing w:after="0" w:line="240" w:lineRule="auto"/>
        <w:ind w:left="1701" w:hanging="567"/>
        <w:jc w:val="right"/>
        <w:rPr>
          <w:b/>
          <w:i/>
          <w:sz w:val="22"/>
        </w:rPr>
      </w:pPr>
      <w:r w:rsidRPr="00D1066F">
        <w:rPr>
          <w:rFonts w:eastAsia="Times New Roman"/>
          <w:b/>
          <w:i/>
          <w:sz w:val="22"/>
          <w:lang w:eastAsia="ar-SA"/>
        </w:rPr>
        <w:t>“</w:t>
      </w:r>
      <w:r w:rsidR="001B2420">
        <w:rPr>
          <w:b/>
          <w:i/>
          <w:sz w:val="22"/>
        </w:rPr>
        <w:t>Pagalma</w:t>
      </w:r>
      <w:r w:rsidRPr="00D36260">
        <w:rPr>
          <w:b/>
          <w:i/>
          <w:sz w:val="22"/>
        </w:rPr>
        <w:t xml:space="preserve"> labiekārtošana </w:t>
      </w:r>
      <w:r w:rsidR="00367603">
        <w:rPr>
          <w:b/>
          <w:i/>
          <w:sz w:val="22"/>
        </w:rPr>
        <w:t>Maskavas ielā 8</w:t>
      </w:r>
      <w:r w:rsidRPr="00D36260">
        <w:rPr>
          <w:b/>
          <w:i/>
          <w:sz w:val="22"/>
        </w:rPr>
        <w:t>, Rēzeknē</w:t>
      </w:r>
      <w:r w:rsidRPr="00D1066F">
        <w:rPr>
          <w:rFonts w:eastAsia="Times New Roman"/>
          <w:b/>
          <w:i/>
          <w:sz w:val="22"/>
          <w:lang w:eastAsia="ar-SA"/>
        </w:rPr>
        <w:t>”</w:t>
      </w:r>
    </w:p>
    <w:p w14:paraId="53CFCBA6" w14:textId="3BB7A2D6" w:rsidR="00C21C7D" w:rsidRDefault="00C21C7D" w:rsidP="00CE099E">
      <w:pPr>
        <w:widowControl w:val="0"/>
        <w:suppressAutoHyphens/>
        <w:adjustRightInd w:val="0"/>
        <w:spacing w:after="0" w:line="240" w:lineRule="auto"/>
        <w:ind w:left="1848" w:hanging="357"/>
        <w:jc w:val="right"/>
        <w:textAlignment w:val="baseline"/>
        <w:rPr>
          <w:rFonts w:eastAsia="Times New Roman"/>
          <w:sz w:val="22"/>
          <w:lang w:eastAsia="ar-SA"/>
        </w:rPr>
      </w:pPr>
      <w:r>
        <w:rPr>
          <w:rFonts w:eastAsia="Times New Roman"/>
          <w:sz w:val="22"/>
          <w:lang w:eastAsia="ar-SA"/>
        </w:rPr>
        <w:t xml:space="preserve"> (iepirkuma identifikācijas Nr. </w:t>
      </w:r>
      <w:r w:rsidR="007E4CC5">
        <w:rPr>
          <w:rFonts w:eastAsia="Times New Roman"/>
          <w:sz w:val="22"/>
          <w:lang w:eastAsia="ar-SA"/>
        </w:rPr>
        <w:t>RN</w:t>
      </w:r>
      <w:r w:rsidR="000534D9">
        <w:rPr>
          <w:rFonts w:eastAsia="Times New Roman"/>
          <w:sz w:val="22"/>
          <w:lang w:eastAsia="ar-SA"/>
        </w:rPr>
        <w:t>2025/1</w:t>
      </w:r>
      <w:r>
        <w:rPr>
          <w:rFonts w:eastAsia="Times New Roman"/>
          <w:sz w:val="22"/>
          <w:lang w:eastAsia="ar-SA"/>
        </w:rPr>
        <w:t>)</w:t>
      </w:r>
    </w:p>
    <w:p w14:paraId="506A1792" w14:textId="77777777" w:rsidR="00D14177" w:rsidRDefault="00D14177" w:rsidP="00CE099E">
      <w:pPr>
        <w:pStyle w:val="ListParagraph"/>
        <w:widowControl w:val="0"/>
        <w:suppressAutoHyphens/>
        <w:adjustRightInd w:val="0"/>
        <w:spacing w:after="0" w:line="240" w:lineRule="auto"/>
        <w:ind w:left="567"/>
        <w:jc w:val="right"/>
        <w:textAlignment w:val="baseline"/>
        <w:rPr>
          <w:rFonts w:eastAsia="Times New Roman"/>
          <w:sz w:val="22"/>
          <w:lang w:eastAsia="ar-SA"/>
        </w:rPr>
      </w:pPr>
    </w:p>
    <w:p w14:paraId="11171282" w14:textId="77777777" w:rsidR="00D14177" w:rsidRDefault="00D14177" w:rsidP="00CE099E">
      <w:pPr>
        <w:widowControl w:val="0"/>
        <w:suppressAutoHyphens/>
        <w:adjustRightInd w:val="0"/>
        <w:spacing w:after="0" w:line="240" w:lineRule="auto"/>
        <w:ind w:left="1281" w:hanging="357"/>
        <w:jc w:val="center"/>
        <w:textAlignment w:val="baseline"/>
        <w:rPr>
          <w:rFonts w:eastAsia="Times New Roman"/>
          <w:b/>
          <w:lang w:eastAsia="lv-LV"/>
        </w:rPr>
      </w:pPr>
      <w:r>
        <w:rPr>
          <w:rFonts w:eastAsia="Times New Roman"/>
          <w:b/>
          <w:lang w:eastAsia="lv-LV"/>
        </w:rPr>
        <w:t>Informācijas veidlapa par personām, uz kuru iespējām pretendents balstās, lai apliecinātu, ka tā kvalifikācija atbilst nolikuma prasībām</w:t>
      </w:r>
    </w:p>
    <w:p w14:paraId="3D2DD03B" w14:textId="77777777" w:rsidR="00D14177" w:rsidRDefault="00D14177" w:rsidP="00CE099E">
      <w:pPr>
        <w:suppressAutoHyphens/>
        <w:spacing w:after="0" w:line="240" w:lineRule="auto"/>
        <w:ind w:left="567"/>
        <w:jc w:val="both"/>
        <w:rPr>
          <w:rFonts w:eastAsia="Times New Roman"/>
          <w:sz w:val="22"/>
          <w:lang w:eastAsia="ar-SA"/>
        </w:rPr>
      </w:pPr>
    </w:p>
    <w:p w14:paraId="219A3A75" w14:textId="77777777" w:rsidR="00D14177" w:rsidRDefault="00D14177" w:rsidP="00CE099E">
      <w:pPr>
        <w:pStyle w:val="ListParagraph"/>
        <w:numPr>
          <w:ilvl w:val="0"/>
          <w:numId w:val="13"/>
        </w:numPr>
        <w:suppressAutoHyphens/>
        <w:spacing w:after="0" w:line="240" w:lineRule="auto"/>
        <w:ind w:left="1287"/>
        <w:jc w:val="both"/>
        <w:rPr>
          <w:rFonts w:eastAsia="Times New Roman"/>
          <w:sz w:val="22"/>
          <w:lang w:eastAsia="ar-SA"/>
        </w:rPr>
      </w:pPr>
      <w:r>
        <w:rPr>
          <w:rFonts w:eastAsia="Times New Roman"/>
          <w:b/>
          <w:sz w:val="22"/>
          <w:lang w:eastAsia="ar-SA"/>
        </w:rPr>
        <w:t>PERSONA, UZ KURAS IESPĒJĀM PRETENDENTS BALSTĀS</w:t>
      </w:r>
    </w:p>
    <w:p w14:paraId="34C157DF" w14:textId="77777777" w:rsidR="00D14177" w:rsidRDefault="00D14177" w:rsidP="00CE099E">
      <w:pPr>
        <w:pStyle w:val="ListParagraph"/>
        <w:suppressAutoHyphens/>
        <w:spacing w:after="0" w:line="240" w:lineRule="auto"/>
        <w:ind w:left="1287"/>
        <w:jc w:val="both"/>
        <w:rPr>
          <w:rFonts w:eastAsia="Times New Roman"/>
          <w:sz w:val="22"/>
          <w:lang w:eastAsia="ar-SA"/>
        </w:rPr>
      </w:pPr>
    </w:p>
    <w:tbl>
      <w:tblPr>
        <w:tblW w:w="7576" w:type="dxa"/>
        <w:tblInd w:w="1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9"/>
        <w:gridCol w:w="5877"/>
      </w:tblGrid>
      <w:tr w:rsidR="00D14177" w14:paraId="283063EB" w14:textId="77777777" w:rsidTr="00CE099E">
        <w:trPr>
          <w:trHeight w:val="741"/>
        </w:trPr>
        <w:tc>
          <w:tcPr>
            <w:tcW w:w="1699" w:type="dxa"/>
            <w:tcBorders>
              <w:top w:val="single" w:sz="4" w:space="0" w:color="auto"/>
              <w:left w:val="single" w:sz="4" w:space="0" w:color="auto"/>
              <w:bottom w:val="single" w:sz="4" w:space="0" w:color="auto"/>
              <w:right w:val="single" w:sz="4" w:space="0" w:color="auto"/>
            </w:tcBorders>
          </w:tcPr>
          <w:p w14:paraId="7854D6C8" w14:textId="77777777" w:rsidR="00D14177" w:rsidRDefault="00D14177">
            <w:pPr>
              <w:pStyle w:val="ListParagraph"/>
              <w:suppressAutoHyphens/>
              <w:spacing w:after="0" w:line="240" w:lineRule="auto"/>
              <w:ind w:left="0"/>
              <w:jc w:val="both"/>
              <w:rPr>
                <w:rFonts w:eastAsia="Times New Roman"/>
                <w:lang w:eastAsia="ar-SA"/>
              </w:rPr>
            </w:pPr>
          </w:p>
          <w:p w14:paraId="69C0AF83"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Nosaukums</w:t>
            </w:r>
          </w:p>
        </w:tc>
        <w:tc>
          <w:tcPr>
            <w:tcW w:w="5877" w:type="dxa"/>
            <w:tcBorders>
              <w:top w:val="single" w:sz="4" w:space="0" w:color="auto"/>
              <w:left w:val="single" w:sz="4" w:space="0" w:color="auto"/>
              <w:bottom w:val="single" w:sz="4" w:space="0" w:color="auto"/>
              <w:right w:val="single" w:sz="4" w:space="0" w:color="auto"/>
            </w:tcBorders>
          </w:tcPr>
          <w:p w14:paraId="201A3458" w14:textId="77777777" w:rsidR="00D14177" w:rsidRDefault="00D14177">
            <w:pPr>
              <w:pStyle w:val="ListParagraph"/>
              <w:suppressAutoHyphens/>
              <w:spacing w:after="0" w:line="240" w:lineRule="auto"/>
              <w:ind w:left="0"/>
              <w:jc w:val="both"/>
              <w:rPr>
                <w:rFonts w:eastAsia="Times New Roman"/>
                <w:lang w:eastAsia="ar-SA"/>
              </w:rPr>
            </w:pPr>
          </w:p>
          <w:p w14:paraId="2856E232" w14:textId="77777777" w:rsidR="00D14177" w:rsidRDefault="00D14177">
            <w:pPr>
              <w:pStyle w:val="ListParagraph"/>
              <w:suppressAutoHyphens/>
              <w:spacing w:after="0" w:line="240" w:lineRule="auto"/>
              <w:ind w:left="0"/>
              <w:jc w:val="both"/>
              <w:rPr>
                <w:rFonts w:eastAsia="Times New Roman"/>
                <w:lang w:val="ru-RU" w:eastAsia="ar-SA"/>
              </w:rPr>
            </w:pPr>
          </w:p>
        </w:tc>
      </w:tr>
      <w:tr w:rsidR="00D14177" w14:paraId="38831985" w14:textId="77777777" w:rsidTr="00CE099E">
        <w:trPr>
          <w:trHeight w:val="695"/>
        </w:trPr>
        <w:tc>
          <w:tcPr>
            <w:tcW w:w="1699" w:type="dxa"/>
            <w:tcBorders>
              <w:top w:val="single" w:sz="4" w:space="0" w:color="auto"/>
              <w:left w:val="single" w:sz="4" w:space="0" w:color="auto"/>
              <w:bottom w:val="single" w:sz="4" w:space="0" w:color="auto"/>
              <w:right w:val="single" w:sz="4" w:space="0" w:color="auto"/>
            </w:tcBorders>
          </w:tcPr>
          <w:p w14:paraId="6375FA59" w14:textId="77777777" w:rsidR="00D14177" w:rsidRDefault="00D14177">
            <w:pPr>
              <w:pStyle w:val="ListParagraph"/>
              <w:suppressAutoHyphens/>
              <w:spacing w:after="0" w:line="240" w:lineRule="auto"/>
              <w:ind w:left="0"/>
              <w:jc w:val="both"/>
              <w:rPr>
                <w:rFonts w:eastAsia="Times New Roman"/>
                <w:lang w:eastAsia="ar-SA"/>
              </w:rPr>
            </w:pPr>
          </w:p>
          <w:p w14:paraId="40120937"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Spējas</w:t>
            </w:r>
          </w:p>
        </w:tc>
        <w:tc>
          <w:tcPr>
            <w:tcW w:w="5877" w:type="dxa"/>
            <w:tcBorders>
              <w:top w:val="single" w:sz="4" w:space="0" w:color="auto"/>
              <w:left w:val="single" w:sz="4" w:space="0" w:color="auto"/>
              <w:bottom w:val="single" w:sz="4" w:space="0" w:color="auto"/>
              <w:right w:val="single" w:sz="4" w:space="0" w:color="auto"/>
            </w:tcBorders>
          </w:tcPr>
          <w:p w14:paraId="0EF85781" w14:textId="77777777" w:rsidR="00D14177" w:rsidRDefault="00D14177">
            <w:pPr>
              <w:pStyle w:val="ListParagraph"/>
              <w:suppressAutoHyphens/>
              <w:spacing w:after="0" w:line="240" w:lineRule="auto"/>
              <w:ind w:left="0"/>
              <w:jc w:val="both"/>
              <w:rPr>
                <w:rFonts w:eastAsia="Times New Roman"/>
                <w:lang w:eastAsia="ar-SA"/>
              </w:rPr>
            </w:pPr>
          </w:p>
          <w:p w14:paraId="68419F24"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729BA33D" w14:textId="77777777" w:rsidTr="00CE099E">
        <w:trPr>
          <w:trHeight w:val="741"/>
        </w:trPr>
        <w:tc>
          <w:tcPr>
            <w:tcW w:w="1699" w:type="dxa"/>
            <w:tcBorders>
              <w:top w:val="single" w:sz="4" w:space="0" w:color="auto"/>
              <w:left w:val="single" w:sz="4" w:space="0" w:color="auto"/>
              <w:bottom w:val="single" w:sz="4" w:space="0" w:color="auto"/>
              <w:right w:val="single" w:sz="4" w:space="0" w:color="auto"/>
            </w:tcBorders>
          </w:tcPr>
          <w:p w14:paraId="1876DD4F" w14:textId="77777777" w:rsidR="00D14177" w:rsidRDefault="00D14177">
            <w:pPr>
              <w:pStyle w:val="ListParagraph"/>
              <w:suppressAutoHyphens/>
              <w:spacing w:after="0" w:line="240" w:lineRule="auto"/>
              <w:ind w:left="0"/>
              <w:jc w:val="both"/>
              <w:rPr>
                <w:rFonts w:eastAsia="Times New Roman"/>
                <w:lang w:eastAsia="ar-SA"/>
              </w:rPr>
            </w:pPr>
          </w:p>
          <w:p w14:paraId="2314D8F2"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Nodotie resursi</w:t>
            </w:r>
          </w:p>
          <w:p w14:paraId="71D38D0F" w14:textId="77777777" w:rsidR="00D14177" w:rsidRDefault="00D14177">
            <w:pPr>
              <w:pStyle w:val="ListParagraph"/>
              <w:suppressAutoHyphens/>
              <w:spacing w:after="0" w:line="240" w:lineRule="auto"/>
              <w:ind w:left="0"/>
              <w:jc w:val="both"/>
              <w:rPr>
                <w:rFonts w:eastAsia="Times New Roman"/>
                <w:lang w:eastAsia="ar-SA"/>
              </w:rPr>
            </w:pPr>
          </w:p>
        </w:tc>
        <w:tc>
          <w:tcPr>
            <w:tcW w:w="5877" w:type="dxa"/>
            <w:tcBorders>
              <w:top w:val="single" w:sz="4" w:space="0" w:color="auto"/>
              <w:left w:val="single" w:sz="4" w:space="0" w:color="auto"/>
              <w:bottom w:val="single" w:sz="4" w:space="0" w:color="auto"/>
              <w:right w:val="single" w:sz="4" w:space="0" w:color="auto"/>
            </w:tcBorders>
          </w:tcPr>
          <w:p w14:paraId="5BD76DC9"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70D5E8B1" w14:textId="77777777" w:rsidTr="00CE099E">
        <w:trPr>
          <w:trHeight w:val="752"/>
        </w:trPr>
        <w:tc>
          <w:tcPr>
            <w:tcW w:w="1699" w:type="dxa"/>
            <w:tcBorders>
              <w:top w:val="single" w:sz="4" w:space="0" w:color="auto"/>
              <w:left w:val="single" w:sz="4" w:space="0" w:color="auto"/>
              <w:bottom w:val="single" w:sz="4" w:space="0" w:color="auto"/>
              <w:right w:val="single" w:sz="4" w:space="0" w:color="auto"/>
            </w:tcBorders>
          </w:tcPr>
          <w:p w14:paraId="57D25897" w14:textId="77777777" w:rsidR="00D14177" w:rsidRDefault="00D14177">
            <w:pPr>
              <w:pStyle w:val="ListParagraph"/>
              <w:suppressAutoHyphens/>
              <w:spacing w:after="0" w:line="240" w:lineRule="auto"/>
              <w:ind w:left="0"/>
              <w:jc w:val="both"/>
              <w:rPr>
                <w:rFonts w:eastAsia="Times New Roman"/>
                <w:lang w:eastAsia="ar-SA"/>
              </w:rPr>
            </w:pPr>
          </w:p>
          <w:p w14:paraId="3B9D7564"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vērtība</w:t>
            </w:r>
          </w:p>
        </w:tc>
        <w:tc>
          <w:tcPr>
            <w:tcW w:w="5877" w:type="dxa"/>
            <w:tcBorders>
              <w:top w:val="single" w:sz="4" w:space="0" w:color="auto"/>
              <w:left w:val="single" w:sz="4" w:space="0" w:color="auto"/>
              <w:bottom w:val="single" w:sz="4" w:space="0" w:color="auto"/>
              <w:right w:val="single" w:sz="4" w:space="0" w:color="auto"/>
            </w:tcBorders>
          </w:tcPr>
          <w:p w14:paraId="22AD63AF" w14:textId="77777777" w:rsidR="00D14177" w:rsidRDefault="00D14177">
            <w:pPr>
              <w:pStyle w:val="ListParagraph"/>
              <w:suppressAutoHyphens/>
              <w:spacing w:after="0" w:line="240" w:lineRule="auto"/>
              <w:ind w:left="0"/>
              <w:jc w:val="both"/>
              <w:rPr>
                <w:rFonts w:eastAsia="Times New Roman"/>
                <w:lang w:eastAsia="ar-SA"/>
              </w:rPr>
            </w:pPr>
          </w:p>
        </w:tc>
      </w:tr>
      <w:tr w:rsidR="00D14177" w14:paraId="28C8E157" w14:textId="77777777" w:rsidTr="00CE099E">
        <w:trPr>
          <w:trHeight w:val="835"/>
        </w:trPr>
        <w:tc>
          <w:tcPr>
            <w:tcW w:w="1699" w:type="dxa"/>
            <w:tcBorders>
              <w:top w:val="single" w:sz="4" w:space="0" w:color="auto"/>
              <w:left w:val="single" w:sz="4" w:space="0" w:color="auto"/>
              <w:bottom w:val="single" w:sz="4" w:space="0" w:color="auto"/>
              <w:right w:val="single" w:sz="4" w:space="0" w:color="auto"/>
            </w:tcBorders>
          </w:tcPr>
          <w:p w14:paraId="594CD060" w14:textId="77777777" w:rsidR="00D14177" w:rsidRDefault="00D14177">
            <w:pPr>
              <w:pStyle w:val="ListParagraph"/>
              <w:suppressAutoHyphens/>
              <w:spacing w:after="0" w:line="240" w:lineRule="auto"/>
              <w:ind w:left="0"/>
              <w:jc w:val="both"/>
              <w:rPr>
                <w:rFonts w:eastAsia="Times New Roman"/>
                <w:lang w:eastAsia="ar-SA"/>
              </w:rPr>
            </w:pPr>
          </w:p>
          <w:p w14:paraId="72E2D94D" w14:textId="77777777" w:rsidR="00D14177" w:rsidRDefault="00D14177">
            <w:pPr>
              <w:pStyle w:val="ListParagraph"/>
              <w:suppressAutoHyphens/>
              <w:spacing w:after="0" w:line="240" w:lineRule="auto"/>
              <w:ind w:left="0"/>
              <w:jc w:val="both"/>
              <w:rPr>
                <w:rFonts w:eastAsia="Times New Roman"/>
                <w:lang w:eastAsia="ar-SA"/>
              </w:rPr>
            </w:pPr>
            <w:r>
              <w:rPr>
                <w:rFonts w:eastAsia="Times New Roman"/>
                <w:lang w:eastAsia="ar-SA"/>
              </w:rPr>
              <w:t>Darbu apjoms</w:t>
            </w:r>
          </w:p>
        </w:tc>
        <w:tc>
          <w:tcPr>
            <w:tcW w:w="5877" w:type="dxa"/>
            <w:tcBorders>
              <w:top w:val="single" w:sz="4" w:space="0" w:color="auto"/>
              <w:left w:val="single" w:sz="4" w:space="0" w:color="auto"/>
              <w:bottom w:val="single" w:sz="4" w:space="0" w:color="auto"/>
              <w:right w:val="single" w:sz="4" w:space="0" w:color="auto"/>
            </w:tcBorders>
          </w:tcPr>
          <w:p w14:paraId="03B7446E" w14:textId="77777777" w:rsidR="00D14177" w:rsidRDefault="00D14177">
            <w:pPr>
              <w:pStyle w:val="ListParagraph"/>
              <w:suppressAutoHyphens/>
              <w:spacing w:after="0" w:line="240" w:lineRule="auto"/>
              <w:ind w:left="0"/>
              <w:jc w:val="both"/>
              <w:rPr>
                <w:rFonts w:eastAsia="Times New Roman"/>
                <w:lang w:eastAsia="ar-SA"/>
              </w:rPr>
            </w:pPr>
          </w:p>
        </w:tc>
      </w:tr>
    </w:tbl>
    <w:p w14:paraId="3D7994FB" w14:textId="77777777" w:rsidR="00D14177" w:rsidRDefault="00D14177" w:rsidP="00CE099E">
      <w:pPr>
        <w:pStyle w:val="ListParagraph"/>
        <w:suppressAutoHyphens/>
        <w:spacing w:after="0" w:line="240" w:lineRule="auto"/>
        <w:ind w:left="1287"/>
        <w:jc w:val="both"/>
        <w:rPr>
          <w:rFonts w:eastAsia="Times New Roman"/>
          <w:lang w:eastAsia="ar-SA"/>
        </w:rPr>
      </w:pPr>
    </w:p>
    <w:p w14:paraId="7C553ADF" w14:textId="77777777" w:rsidR="00D14177" w:rsidRDefault="00D14177" w:rsidP="00CE099E">
      <w:pPr>
        <w:pStyle w:val="ListParagraph"/>
        <w:suppressAutoHyphens/>
        <w:spacing w:after="0" w:line="240" w:lineRule="auto"/>
        <w:ind w:left="567"/>
        <w:jc w:val="both"/>
        <w:rPr>
          <w:rFonts w:eastAsia="Times New Roman"/>
          <w:sz w:val="22"/>
          <w:lang w:eastAsia="ar-SA"/>
        </w:rPr>
      </w:pPr>
      <w:r>
        <w:rPr>
          <w:rFonts w:eastAsia="Times New Roman"/>
          <w:sz w:val="22"/>
          <w:lang w:eastAsia="ar-SA"/>
        </w:rPr>
        <w:t>Noteikumi veidlapas aizpildīšanai:</w:t>
      </w:r>
    </w:p>
    <w:p w14:paraId="6CC0671C" w14:textId="77777777" w:rsidR="00D14177" w:rsidRDefault="00D14177" w:rsidP="00CE099E">
      <w:pPr>
        <w:pStyle w:val="ListParagraph"/>
        <w:suppressAutoHyphens/>
        <w:spacing w:after="0" w:line="240" w:lineRule="auto"/>
        <w:ind w:left="567"/>
        <w:jc w:val="both"/>
        <w:rPr>
          <w:rFonts w:eastAsia="Times New Roman"/>
          <w:sz w:val="22"/>
          <w:lang w:eastAsia="ar-SA"/>
        </w:rPr>
      </w:pPr>
    </w:p>
    <w:p w14:paraId="2C407ECE" w14:textId="77777777" w:rsidR="00D14177" w:rsidRDefault="00D14177" w:rsidP="00CE099E">
      <w:pPr>
        <w:pStyle w:val="ListParagraph"/>
        <w:numPr>
          <w:ilvl w:val="0"/>
          <w:numId w:val="14"/>
        </w:numPr>
        <w:suppressAutoHyphens/>
        <w:spacing w:after="0" w:line="240" w:lineRule="auto"/>
        <w:ind w:left="851" w:hanging="284"/>
        <w:jc w:val="both"/>
        <w:rPr>
          <w:rFonts w:eastAsia="Times New Roman"/>
          <w:sz w:val="22"/>
          <w:lang w:eastAsia="ar-SA"/>
        </w:rPr>
      </w:pPr>
      <w:r>
        <w:rPr>
          <w:rFonts w:eastAsia="Times New Roman"/>
          <w:sz w:val="22"/>
          <w:lang w:eastAsia="ar-SA"/>
        </w:rPr>
        <w:t>Sadaļā "Nosaukums" norāda personas nosaukumu (piemēram, firmu).</w:t>
      </w:r>
    </w:p>
    <w:p w14:paraId="414D7263" w14:textId="77777777" w:rsidR="00D14177" w:rsidRDefault="00D14177" w:rsidP="00CE099E">
      <w:pPr>
        <w:pStyle w:val="ListParagraph"/>
        <w:numPr>
          <w:ilvl w:val="0"/>
          <w:numId w:val="14"/>
        </w:numPr>
        <w:suppressAutoHyphens/>
        <w:spacing w:after="0" w:line="240" w:lineRule="auto"/>
        <w:ind w:left="851" w:hanging="284"/>
        <w:jc w:val="both"/>
        <w:rPr>
          <w:rFonts w:eastAsia="Times New Roman"/>
          <w:sz w:val="22"/>
          <w:lang w:eastAsia="ar-SA"/>
        </w:rPr>
      </w:pPr>
      <w:r>
        <w:rPr>
          <w:rFonts w:eastAsia="Times New Roman"/>
          <w:sz w:val="22"/>
          <w:lang w:eastAsia="ar-SA"/>
        </w:rPr>
        <w:t>Sadaļā "Spējas" norāda "saimnieciskās un finansiālās spējas" vai "tehniskās un profesionālās spējas". Citas sadaļas pilda tikai gadījumā, ja sadaļā "Spējas" tika norādītas "tehniskās un profesionālās spējas".</w:t>
      </w:r>
    </w:p>
    <w:p w14:paraId="532A19BA" w14:textId="77777777" w:rsidR="00D14177" w:rsidRDefault="00D14177" w:rsidP="00CE099E">
      <w:pPr>
        <w:pStyle w:val="ListParagraph"/>
        <w:numPr>
          <w:ilvl w:val="0"/>
          <w:numId w:val="14"/>
        </w:numPr>
        <w:suppressAutoHyphens/>
        <w:spacing w:after="0" w:line="240" w:lineRule="auto"/>
        <w:ind w:left="851" w:hanging="284"/>
        <w:jc w:val="both"/>
        <w:rPr>
          <w:rFonts w:eastAsia="Times New Roman"/>
          <w:sz w:val="22"/>
          <w:lang w:eastAsia="ar-SA"/>
        </w:rPr>
      </w:pPr>
      <w:r>
        <w:rPr>
          <w:rFonts w:eastAsia="Times New Roman"/>
          <w:sz w:val="22"/>
          <w:lang w:eastAsia="ar-SA"/>
        </w:rPr>
        <w:t>Sadaļā "Nodotie resursi" norāda pretendentam faktiski nodotos resursus, piemēram, pieredzi vai personālu (speciālistus).</w:t>
      </w:r>
    </w:p>
    <w:p w14:paraId="1129E5A4" w14:textId="77777777" w:rsidR="00D14177" w:rsidRDefault="00D14177" w:rsidP="00CE099E">
      <w:pPr>
        <w:pStyle w:val="ListParagraph"/>
        <w:suppressAutoHyphens/>
        <w:spacing w:after="0" w:line="240" w:lineRule="auto"/>
        <w:ind w:left="851"/>
        <w:jc w:val="both"/>
        <w:rPr>
          <w:rFonts w:eastAsia="Times New Roman"/>
          <w:sz w:val="8"/>
          <w:lang w:eastAsia="ar-SA"/>
        </w:rPr>
      </w:pPr>
    </w:p>
    <w:p w14:paraId="0F5B7BBB" w14:textId="77777777" w:rsidR="00D14177" w:rsidRDefault="00D14177" w:rsidP="00CE099E">
      <w:pPr>
        <w:pStyle w:val="ListParagraph"/>
        <w:suppressAutoHyphens/>
        <w:spacing w:after="0" w:line="240" w:lineRule="auto"/>
        <w:ind w:left="851"/>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Atbilstoši Publisko iepirkumu likuma 46.panta ceturtās daļas noteikumiem 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43A65C6C" w14:textId="77777777" w:rsidR="00D14177" w:rsidRDefault="00D14177" w:rsidP="00CE099E">
      <w:pPr>
        <w:pStyle w:val="ListParagraph"/>
        <w:suppressAutoHyphens/>
        <w:spacing w:after="0" w:line="240" w:lineRule="auto"/>
        <w:ind w:left="851"/>
        <w:jc w:val="both"/>
        <w:rPr>
          <w:rFonts w:eastAsia="Times New Roman"/>
          <w:sz w:val="12"/>
          <w:lang w:eastAsia="ar-SA"/>
        </w:rPr>
      </w:pPr>
    </w:p>
    <w:p w14:paraId="60346A82" w14:textId="77777777" w:rsidR="00D14177" w:rsidRDefault="00D14177" w:rsidP="00CE099E">
      <w:pPr>
        <w:pStyle w:val="ListParagraph"/>
        <w:suppressAutoHyphens/>
        <w:spacing w:after="0" w:line="240" w:lineRule="auto"/>
        <w:ind w:left="851"/>
        <w:jc w:val="both"/>
        <w:rPr>
          <w:rFonts w:eastAsia="Times New Roman"/>
          <w:sz w:val="22"/>
          <w:lang w:eastAsia="ar-SA"/>
        </w:rPr>
      </w:pPr>
      <w:r>
        <w:rPr>
          <w:rFonts w:eastAsia="Times New Roman"/>
          <w:sz w:val="22"/>
          <w:lang w:eastAsia="ar-SA"/>
        </w:rPr>
        <w:t>Par resursu faktisku nodošanu konkrētā līguma izpildē var liecināt:</w:t>
      </w:r>
    </w:p>
    <w:p w14:paraId="55E6DDCF" w14:textId="77777777" w:rsidR="00D14177" w:rsidRDefault="00D14177" w:rsidP="00CE099E">
      <w:pPr>
        <w:pStyle w:val="ListParagraph"/>
        <w:suppressAutoHyphens/>
        <w:spacing w:after="0" w:line="240" w:lineRule="auto"/>
        <w:ind w:left="851"/>
        <w:jc w:val="both"/>
        <w:rPr>
          <w:rFonts w:eastAsia="Times New Roman"/>
          <w:sz w:val="8"/>
          <w:lang w:eastAsia="ar-SA"/>
        </w:rPr>
      </w:pPr>
    </w:p>
    <w:p w14:paraId="14D82D36" w14:textId="77777777" w:rsidR="00D14177" w:rsidRDefault="00D14177" w:rsidP="00CE099E">
      <w:pPr>
        <w:pStyle w:val="ListParagraph"/>
        <w:numPr>
          <w:ilvl w:val="0"/>
          <w:numId w:val="15"/>
        </w:numPr>
        <w:suppressAutoHyphens/>
        <w:spacing w:after="0" w:line="240" w:lineRule="auto"/>
        <w:ind w:left="1211"/>
        <w:jc w:val="both"/>
        <w:rPr>
          <w:rFonts w:eastAsia="Times New Roman"/>
          <w:sz w:val="22"/>
          <w:lang w:eastAsia="ar-SA"/>
        </w:rPr>
      </w:pPr>
      <w:r>
        <w:rPr>
          <w:rFonts w:eastAsia="Times New Roman"/>
          <w:sz w:val="22"/>
          <w:lang w:eastAsia="ar-SA"/>
        </w:rPr>
        <w:t>speciālistu iesaistīšana līguma izpildē;</w:t>
      </w:r>
    </w:p>
    <w:p w14:paraId="444B3062" w14:textId="77777777" w:rsidR="00D14177" w:rsidRDefault="00D14177" w:rsidP="00CE099E">
      <w:pPr>
        <w:pStyle w:val="ListParagraph"/>
        <w:numPr>
          <w:ilvl w:val="0"/>
          <w:numId w:val="15"/>
        </w:numPr>
        <w:suppressAutoHyphens/>
        <w:spacing w:after="0" w:line="240" w:lineRule="auto"/>
        <w:ind w:left="1211"/>
        <w:jc w:val="both"/>
        <w:rPr>
          <w:rFonts w:eastAsia="Times New Roman"/>
          <w:sz w:val="22"/>
          <w:lang w:eastAsia="ar-SA"/>
        </w:rPr>
      </w:pPr>
      <w:r>
        <w:rPr>
          <w:rFonts w:eastAsia="Times New Roman"/>
          <w:sz w:val="22"/>
          <w:lang w:eastAsia="ar-SA"/>
        </w:rPr>
        <w:t>personas, uz kuras spējām pretendents balstās, veicamo darbu vērtība (finanšu apjoms), kas ir samērīga un salīdzināma ar nodoto resursu apjomu jeb nepieciešamās kompetences iesaistes apjomu.</w:t>
      </w:r>
    </w:p>
    <w:p w14:paraId="138BE92F" w14:textId="77777777" w:rsidR="00D14177" w:rsidRDefault="00D14177" w:rsidP="00CE099E">
      <w:pPr>
        <w:pStyle w:val="ListParagraph"/>
        <w:suppressAutoHyphens/>
        <w:spacing w:after="0" w:line="240" w:lineRule="auto"/>
        <w:ind w:left="1211"/>
        <w:jc w:val="both"/>
        <w:rPr>
          <w:rFonts w:eastAsia="Times New Roman"/>
          <w:sz w:val="12"/>
          <w:lang w:eastAsia="ar-SA"/>
        </w:rPr>
      </w:pPr>
    </w:p>
    <w:p w14:paraId="797D71C8" w14:textId="77777777" w:rsidR="00D14177" w:rsidRDefault="00D14177" w:rsidP="00CE099E">
      <w:pPr>
        <w:pStyle w:val="ListParagraph"/>
        <w:suppressAutoHyphens/>
        <w:spacing w:after="0" w:line="240" w:lineRule="auto"/>
        <w:ind w:left="851"/>
        <w:jc w:val="both"/>
        <w:rPr>
          <w:rFonts w:eastAsia="Times New Roman"/>
          <w:sz w:val="22"/>
          <w:lang w:eastAsia="ar-SA"/>
        </w:rPr>
      </w:pPr>
      <w:r>
        <w:rPr>
          <w:rFonts w:eastAsia="Times New Roman"/>
          <w:sz w:val="22"/>
          <w:lang w:eastAsia="ar-SA"/>
        </w:rPr>
        <w:t xml:space="preserve">Būtībā, tas nozīmē, ka pretendents nevar atsaukties uz citas personas spējām, nolūkā tikai formāli izpildīt nolikumā noteiktās prasības. </w:t>
      </w:r>
    </w:p>
    <w:p w14:paraId="5C831152" w14:textId="77777777" w:rsidR="00D14177" w:rsidRDefault="00D14177" w:rsidP="00CE099E">
      <w:pPr>
        <w:pStyle w:val="ListParagraph"/>
        <w:suppressAutoHyphens/>
        <w:spacing w:after="0" w:line="240" w:lineRule="auto"/>
        <w:ind w:left="851"/>
        <w:jc w:val="both"/>
        <w:rPr>
          <w:rFonts w:eastAsia="Times New Roman"/>
          <w:sz w:val="12"/>
          <w:lang w:eastAsia="ar-SA"/>
        </w:rPr>
      </w:pPr>
    </w:p>
    <w:p w14:paraId="2B3C66CF" w14:textId="77777777" w:rsidR="00D14177" w:rsidRDefault="00D14177" w:rsidP="00CE099E">
      <w:pPr>
        <w:pStyle w:val="ListParagraph"/>
        <w:suppressAutoHyphens/>
        <w:spacing w:after="0" w:line="240" w:lineRule="auto"/>
        <w:ind w:left="851"/>
        <w:jc w:val="both"/>
        <w:rPr>
          <w:rFonts w:eastAsia="Times New Roman"/>
          <w:i/>
          <w:sz w:val="22"/>
          <w:lang w:eastAsia="ar-SA"/>
        </w:rPr>
      </w:pPr>
      <w:r>
        <w:rPr>
          <w:rFonts w:eastAsia="Times New Roman"/>
          <w:i/>
          <w:sz w:val="22"/>
          <w:lang w:eastAsia="ar-SA"/>
        </w:rPr>
        <w:t xml:space="preserve">Par pretendenta pieredzi: </w:t>
      </w:r>
    </w:p>
    <w:p w14:paraId="4740DBE1" w14:textId="77777777" w:rsidR="00D14177" w:rsidRDefault="00D14177" w:rsidP="00CE099E">
      <w:pPr>
        <w:pStyle w:val="ListParagraph"/>
        <w:suppressAutoHyphens/>
        <w:spacing w:after="0" w:line="240" w:lineRule="auto"/>
        <w:ind w:left="851"/>
        <w:jc w:val="both"/>
        <w:rPr>
          <w:rFonts w:eastAsia="Times New Roman"/>
          <w:sz w:val="12"/>
          <w:lang w:eastAsia="ar-SA"/>
        </w:rPr>
      </w:pPr>
    </w:p>
    <w:p w14:paraId="1E4027EC" w14:textId="77777777" w:rsidR="00D14177" w:rsidRDefault="00D14177" w:rsidP="00CE099E">
      <w:pPr>
        <w:pStyle w:val="ListParagraph"/>
        <w:suppressAutoHyphens/>
        <w:ind w:left="851"/>
        <w:jc w:val="both"/>
        <w:rPr>
          <w:rFonts w:eastAsia="Times New Roman"/>
          <w:sz w:val="22"/>
          <w:lang w:eastAsia="ar-SA"/>
        </w:rPr>
      </w:pPr>
      <w:r>
        <w:rPr>
          <w:rFonts w:eastAsia="Times New Roman"/>
          <w:sz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1E4852C4" w14:textId="77777777" w:rsidR="00D14177" w:rsidRDefault="00D14177" w:rsidP="00CE099E">
      <w:pPr>
        <w:pStyle w:val="ListParagraph"/>
        <w:suppressAutoHyphens/>
        <w:ind w:left="851"/>
        <w:jc w:val="both"/>
        <w:rPr>
          <w:rFonts w:eastAsia="Times New Roman"/>
          <w:sz w:val="12"/>
          <w:lang w:eastAsia="ar-SA"/>
        </w:rPr>
      </w:pPr>
    </w:p>
    <w:p w14:paraId="579BEE5C" w14:textId="77777777" w:rsidR="00D14177" w:rsidRDefault="00D14177" w:rsidP="00CE099E">
      <w:pPr>
        <w:pStyle w:val="ListParagraph"/>
        <w:suppressAutoHyphens/>
        <w:spacing w:after="0" w:line="240" w:lineRule="auto"/>
        <w:ind w:left="851"/>
        <w:jc w:val="both"/>
        <w:rPr>
          <w:rFonts w:eastAsia="Times New Roman"/>
          <w:sz w:val="22"/>
          <w:lang w:eastAsia="ar-SA"/>
        </w:rPr>
      </w:pPr>
      <w:r>
        <w:rPr>
          <w:rFonts w:eastAsia="Times New Roman"/>
          <w:sz w:val="22"/>
          <w:lang w:eastAsia="ar-SA"/>
        </w:rPr>
        <w:lastRenderedPageBreak/>
        <w:t>Balstīšanās uz citas personas pieredzi nedrīkst būt formāla, tas piemēram var nozīmēt, ka:</w:t>
      </w:r>
    </w:p>
    <w:p w14:paraId="1414325D" w14:textId="77777777" w:rsidR="00D14177" w:rsidRDefault="00D14177" w:rsidP="00CE099E">
      <w:pPr>
        <w:pStyle w:val="ListParagraph"/>
        <w:numPr>
          <w:ilvl w:val="0"/>
          <w:numId w:val="16"/>
        </w:numPr>
        <w:suppressAutoHyphens/>
        <w:spacing w:after="0" w:line="240" w:lineRule="auto"/>
        <w:ind w:left="1211"/>
        <w:jc w:val="both"/>
        <w:rPr>
          <w:rFonts w:eastAsia="Times New Roman"/>
          <w:sz w:val="22"/>
          <w:lang w:eastAsia="ar-SA"/>
        </w:rPr>
      </w:pPr>
      <w:r>
        <w:rPr>
          <w:rFonts w:eastAsia="Times New Roman"/>
          <w:sz w:val="22"/>
          <w:lang w:eastAsia="ar-SA"/>
        </w:rPr>
        <w:t>personas, uz kuras iespējām pretendents balstās, veicamo darbu finanšu apjomiem jābūt salīdzināmiem ar nepieciešamās kompetences iesaistes apjomu;</w:t>
      </w:r>
    </w:p>
    <w:p w14:paraId="65DCE5AF" w14:textId="77777777" w:rsidR="00D14177" w:rsidRDefault="00D14177" w:rsidP="00CE099E">
      <w:pPr>
        <w:pStyle w:val="ListParagraph"/>
        <w:numPr>
          <w:ilvl w:val="0"/>
          <w:numId w:val="16"/>
        </w:numPr>
        <w:suppressAutoHyphens/>
        <w:spacing w:after="0" w:line="240" w:lineRule="auto"/>
        <w:ind w:left="1211"/>
        <w:jc w:val="both"/>
        <w:rPr>
          <w:rFonts w:eastAsia="Times New Roman"/>
          <w:sz w:val="22"/>
          <w:lang w:eastAsia="ar-SA"/>
        </w:rPr>
      </w:pPr>
      <w:r>
        <w:rPr>
          <w:rFonts w:eastAsia="Times New Roman"/>
          <w:sz w:val="22"/>
          <w:lang w:eastAsia="ar-SA"/>
        </w:rPr>
        <w:t>pretendents nevar izpildīt tos darbus, kuru izpildē tam nav pieredzes.</w:t>
      </w:r>
    </w:p>
    <w:p w14:paraId="66646AD9" w14:textId="77777777" w:rsidR="00D14177" w:rsidRDefault="00D14177" w:rsidP="00CE099E">
      <w:pPr>
        <w:pStyle w:val="ListParagraph"/>
        <w:suppressAutoHyphens/>
        <w:spacing w:after="0" w:line="240" w:lineRule="auto"/>
        <w:ind w:left="851"/>
        <w:jc w:val="both"/>
        <w:rPr>
          <w:rFonts w:eastAsia="Times New Roman"/>
          <w:sz w:val="22"/>
          <w:lang w:eastAsia="ar-SA"/>
        </w:rPr>
      </w:pPr>
    </w:p>
    <w:p w14:paraId="356405D6" w14:textId="77777777" w:rsidR="00D14177" w:rsidRDefault="00D14177" w:rsidP="00CE099E">
      <w:pPr>
        <w:pStyle w:val="ListParagraph"/>
        <w:suppressAutoHyphens/>
        <w:spacing w:after="0" w:line="240" w:lineRule="auto"/>
        <w:ind w:left="851"/>
        <w:jc w:val="both"/>
        <w:rPr>
          <w:rFonts w:eastAsia="Times New Roman"/>
          <w:i/>
          <w:sz w:val="22"/>
          <w:lang w:eastAsia="ar-SA"/>
        </w:rPr>
      </w:pPr>
      <w:r>
        <w:rPr>
          <w:rFonts w:eastAsia="Times New Roman"/>
          <w:i/>
          <w:sz w:val="22"/>
          <w:lang w:eastAsia="ar-SA"/>
        </w:rPr>
        <w:t xml:space="preserve">Par personālu un tā pieredzi: </w:t>
      </w:r>
    </w:p>
    <w:p w14:paraId="5940B802" w14:textId="77777777" w:rsidR="00D14177" w:rsidRDefault="00D14177" w:rsidP="00CE099E">
      <w:pPr>
        <w:pStyle w:val="ListParagraph"/>
        <w:suppressAutoHyphens/>
        <w:spacing w:after="0" w:line="240" w:lineRule="auto"/>
        <w:ind w:left="851"/>
        <w:jc w:val="both"/>
        <w:rPr>
          <w:rFonts w:eastAsia="Times New Roman"/>
          <w:sz w:val="22"/>
          <w:lang w:eastAsia="ar-SA"/>
        </w:rPr>
      </w:pPr>
    </w:p>
    <w:p w14:paraId="22E019B1" w14:textId="77777777" w:rsidR="00D14177" w:rsidRDefault="00D14177" w:rsidP="00CE099E">
      <w:pPr>
        <w:pStyle w:val="ListParagraph"/>
        <w:suppressAutoHyphens/>
        <w:spacing w:after="0" w:line="240" w:lineRule="auto"/>
        <w:ind w:left="851"/>
        <w:jc w:val="both"/>
        <w:rPr>
          <w:rFonts w:eastAsia="Times New Roman"/>
          <w:sz w:val="22"/>
          <w:lang w:eastAsia="ar-SA"/>
        </w:rPr>
      </w:pPr>
      <w:r>
        <w:rPr>
          <w:rFonts w:eastAsia="Times New Roman"/>
          <w:sz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0A466389" w14:textId="77777777" w:rsidR="00D14177" w:rsidRDefault="00D14177" w:rsidP="00CE099E">
      <w:pPr>
        <w:pStyle w:val="ListParagraph"/>
        <w:suppressAutoHyphens/>
        <w:spacing w:after="0" w:line="240" w:lineRule="auto"/>
        <w:ind w:left="851"/>
        <w:jc w:val="both"/>
        <w:rPr>
          <w:rFonts w:eastAsia="Times New Roman"/>
          <w:sz w:val="22"/>
          <w:lang w:eastAsia="ar-SA"/>
        </w:rPr>
      </w:pPr>
    </w:p>
    <w:p w14:paraId="49653624" w14:textId="77777777" w:rsidR="00D14177" w:rsidRDefault="00D14177" w:rsidP="00CE099E">
      <w:pPr>
        <w:pStyle w:val="ListParagraph"/>
        <w:suppressAutoHyphens/>
        <w:spacing w:after="0" w:line="240" w:lineRule="auto"/>
        <w:ind w:left="851"/>
        <w:jc w:val="both"/>
        <w:rPr>
          <w:rFonts w:eastAsia="Times New Roman"/>
          <w:sz w:val="22"/>
          <w:lang w:eastAsia="ar-SA"/>
        </w:rPr>
      </w:pPr>
      <w:r>
        <w:rPr>
          <w:rFonts w:eastAsia="Times New Roman"/>
          <w:sz w:val="22"/>
          <w:lang w:eastAsia="ar-SA"/>
        </w:rPr>
        <w:t>Balstīšanās uz cita piegādātāju apvienības dalībnieka speciālistu nedrīkst būt formāla, tas piemēram var nozīmēt, ka speciālistu (kurš tika izvirzīts prasības izpildei) būs reāli jāiesaista līguma izpildē, t.i. darbu veikšanā.</w:t>
      </w:r>
    </w:p>
    <w:p w14:paraId="4ADAE5D5" w14:textId="77777777" w:rsidR="00D14177" w:rsidRDefault="00D14177" w:rsidP="00CE099E">
      <w:pPr>
        <w:pStyle w:val="ListParagraph"/>
        <w:suppressAutoHyphens/>
        <w:spacing w:after="0" w:line="240" w:lineRule="auto"/>
        <w:ind w:left="851"/>
        <w:jc w:val="both"/>
        <w:rPr>
          <w:rFonts w:eastAsia="Times New Roman"/>
          <w:sz w:val="22"/>
          <w:lang w:eastAsia="ar-SA"/>
        </w:rPr>
      </w:pPr>
    </w:p>
    <w:p w14:paraId="4AB005A7" w14:textId="77777777" w:rsidR="00D14177" w:rsidRDefault="00D14177" w:rsidP="00CE099E">
      <w:pPr>
        <w:pStyle w:val="ListParagraph"/>
        <w:suppressAutoHyphens/>
        <w:spacing w:after="0" w:line="240" w:lineRule="auto"/>
        <w:ind w:left="851"/>
        <w:jc w:val="both"/>
        <w:rPr>
          <w:rFonts w:eastAsia="Times New Roman"/>
          <w:sz w:val="22"/>
          <w:lang w:eastAsia="ar-SA"/>
        </w:rPr>
      </w:pPr>
      <w:r>
        <w:rPr>
          <w:rFonts w:eastAsia="Times New Roman"/>
          <w:sz w:val="22"/>
          <w:lang w:eastAsia="ar-SA"/>
        </w:rPr>
        <w:t xml:space="preserve">Ņemot vērā, ka personāla kvalifikācija (iemaņas, izglītība un pieredze) ir raksturīga fiziskajām personām (piemēram, katrs speciālists iegūst pieredzi neatkarīgi no darba devēja, kā arī nezaudē to, nomainot darba dēvēju), </w:t>
      </w:r>
      <w:r>
        <w:rPr>
          <w:rFonts w:eastAsia="Times New Roman"/>
          <w:sz w:val="22"/>
          <w:u w:val="single"/>
          <w:lang w:eastAsia="ar-SA"/>
        </w:rPr>
        <w:t>gadījumā, ja pretendents pats nodibina darba tiesiskās attiecības</w:t>
      </w:r>
      <w:r>
        <w:rPr>
          <w:rFonts w:eastAsia="Times New Roman"/>
          <w:sz w:val="22"/>
          <w:lang w:eastAsia="ar-SA"/>
        </w:rPr>
        <w:t xml:space="preserve"> ar attiecīgo speciālistu, tad šādas personas nav uzskatāmas par personām, uz kuru iespējām pretendents balstās, jo tie kļūst par pretendenta sastāvdaļu, un šādas personas </w:t>
      </w:r>
      <w:r>
        <w:rPr>
          <w:rFonts w:eastAsia="Times New Roman"/>
          <w:sz w:val="22"/>
          <w:u w:val="single"/>
          <w:lang w:eastAsia="ar-SA"/>
        </w:rPr>
        <w:t>nav</w:t>
      </w:r>
      <w:r>
        <w:rPr>
          <w:rFonts w:eastAsia="Times New Roman"/>
          <w:sz w:val="22"/>
          <w:lang w:eastAsia="ar-SA"/>
        </w:rPr>
        <w:t xml:space="preserve"> atsevišķi jānorāda šajā veidlapā.</w:t>
      </w:r>
    </w:p>
    <w:p w14:paraId="5DD5B95F" w14:textId="77777777" w:rsidR="00D14177" w:rsidRDefault="00D14177" w:rsidP="00CE099E">
      <w:pPr>
        <w:pStyle w:val="ListParagraph"/>
        <w:suppressAutoHyphens/>
        <w:spacing w:after="0" w:line="240" w:lineRule="auto"/>
        <w:ind w:left="851"/>
        <w:jc w:val="both"/>
        <w:rPr>
          <w:rFonts w:eastAsia="Times New Roman"/>
          <w:sz w:val="22"/>
          <w:lang w:eastAsia="ar-SA"/>
        </w:rPr>
      </w:pPr>
    </w:p>
    <w:p w14:paraId="6B356C51" w14:textId="77777777" w:rsidR="00D14177" w:rsidRDefault="00D14177" w:rsidP="00CE099E">
      <w:pPr>
        <w:pStyle w:val="ListParagraph"/>
        <w:numPr>
          <w:ilvl w:val="0"/>
          <w:numId w:val="14"/>
        </w:numPr>
        <w:suppressAutoHyphens/>
        <w:spacing w:after="0" w:line="240" w:lineRule="auto"/>
        <w:ind w:left="851" w:hanging="284"/>
        <w:jc w:val="both"/>
        <w:rPr>
          <w:rFonts w:eastAsia="Times New Roman"/>
          <w:sz w:val="22"/>
          <w:lang w:eastAsia="ar-SA"/>
        </w:rPr>
      </w:pPr>
      <w:r>
        <w:rPr>
          <w:rFonts w:eastAsia="Times New Roman"/>
          <w:sz w:val="22"/>
          <w:lang w:eastAsia="ar-SA"/>
        </w:rPr>
        <w:t>Sadaļā "Darbu vērtība" norāda personas, uz kuru iespējām pretendents balstās, veicamo būvdarbu vai sniegto pakalpojumu vērtību. Vērtību norāda procentuāli, rēķinot no kopējās iepirkuma līguma vērtības (piedāvātās līgumcenas).</w:t>
      </w:r>
    </w:p>
    <w:p w14:paraId="7B895476" w14:textId="77777777" w:rsidR="00D14177" w:rsidRDefault="00D14177" w:rsidP="00CE099E">
      <w:pPr>
        <w:pStyle w:val="ListParagraph"/>
        <w:numPr>
          <w:ilvl w:val="0"/>
          <w:numId w:val="14"/>
        </w:numPr>
        <w:suppressAutoHyphens/>
        <w:spacing w:after="0" w:line="240" w:lineRule="auto"/>
        <w:ind w:left="851" w:hanging="284"/>
        <w:jc w:val="both"/>
        <w:rPr>
          <w:rFonts w:eastAsia="Times New Roman"/>
          <w:sz w:val="22"/>
          <w:lang w:eastAsia="ar-SA"/>
        </w:rPr>
      </w:pPr>
      <w:r>
        <w:rPr>
          <w:rFonts w:eastAsia="Times New Roman"/>
          <w:sz w:val="22"/>
          <w:lang w:eastAsia="ar-SA"/>
        </w:rPr>
        <w:t xml:space="preserve">Sadaļā "Darba apjoms" norāda personas, uz kuru iespējām pretendents balstās, veicamo būvdarbu vai sniegto pakalpojumu apjomu. Apjomu norāda apraksta veidā, konkrēti uzskaitot kādus darbus veiks attiecīgā persona. </w:t>
      </w:r>
    </w:p>
    <w:p w14:paraId="5E7A2894" w14:textId="77777777" w:rsidR="00D14177" w:rsidRDefault="00D14177" w:rsidP="00CE099E">
      <w:pPr>
        <w:pStyle w:val="ListParagraph"/>
        <w:suppressAutoHyphens/>
        <w:spacing w:after="0" w:line="240" w:lineRule="auto"/>
        <w:ind w:left="851"/>
        <w:jc w:val="both"/>
        <w:rPr>
          <w:rFonts w:eastAsia="Times New Roman"/>
          <w:sz w:val="22"/>
          <w:lang w:eastAsia="ar-SA"/>
        </w:rPr>
      </w:pPr>
    </w:p>
    <w:p w14:paraId="0F739D65" w14:textId="77777777" w:rsidR="00D14177" w:rsidRDefault="00D14177" w:rsidP="00CE099E">
      <w:pPr>
        <w:pStyle w:val="ListParagraph"/>
        <w:numPr>
          <w:ilvl w:val="0"/>
          <w:numId w:val="17"/>
        </w:numPr>
        <w:suppressAutoHyphens/>
        <w:spacing w:after="0" w:line="240" w:lineRule="auto"/>
        <w:ind w:left="1287"/>
        <w:jc w:val="both"/>
        <w:rPr>
          <w:rFonts w:eastAsia="Times New Roman"/>
          <w:b/>
          <w:sz w:val="22"/>
          <w:lang w:eastAsia="ar-SA"/>
        </w:rPr>
      </w:pPr>
      <w:r>
        <w:rPr>
          <w:rFonts w:eastAsia="Times New Roman"/>
          <w:b/>
          <w:sz w:val="22"/>
          <w:lang w:eastAsia="ar-SA"/>
        </w:rPr>
        <w:t>PIELIKUMI</w:t>
      </w:r>
    </w:p>
    <w:p w14:paraId="6169E72F" w14:textId="77777777" w:rsidR="00D14177" w:rsidRDefault="00D14177" w:rsidP="00CE099E">
      <w:pPr>
        <w:pStyle w:val="ListParagraph"/>
        <w:suppressAutoHyphens/>
        <w:spacing w:after="0" w:line="240" w:lineRule="auto"/>
        <w:ind w:left="851"/>
        <w:jc w:val="both"/>
        <w:rPr>
          <w:rFonts w:eastAsia="Times New Roman"/>
          <w:sz w:val="22"/>
          <w:lang w:eastAsia="ar-SA"/>
        </w:rPr>
      </w:pPr>
    </w:p>
    <w:p w14:paraId="36D6D875" w14:textId="77777777" w:rsidR="00D14177" w:rsidRDefault="00D14177" w:rsidP="00CE099E">
      <w:pPr>
        <w:pStyle w:val="ListParagraph"/>
        <w:numPr>
          <w:ilvl w:val="0"/>
          <w:numId w:val="18"/>
        </w:numPr>
        <w:suppressAutoHyphens/>
        <w:spacing w:after="0" w:line="240" w:lineRule="auto"/>
        <w:ind w:left="851" w:hanging="284"/>
        <w:jc w:val="both"/>
        <w:rPr>
          <w:rFonts w:eastAsia="Times New Roman"/>
          <w:sz w:val="22"/>
          <w:lang w:eastAsia="ar-SA"/>
        </w:rPr>
      </w:pPr>
      <w:r>
        <w:rPr>
          <w:rFonts w:eastAsia="Times New Roman"/>
          <w:sz w:val="22"/>
          <w:lang w:eastAsia="ar-SA"/>
        </w:rPr>
        <w:t>Ja pretendents balstās uz citas personas saimnieciskām un finansiālām spējām, tad šai veidlapai jāveido pielikumi – jāpievieno viens no sekojošiem dokumentiem:</w:t>
      </w:r>
    </w:p>
    <w:p w14:paraId="6B3AC6EF" w14:textId="77777777" w:rsidR="00D14177" w:rsidRDefault="00D14177" w:rsidP="00CE099E">
      <w:pPr>
        <w:pStyle w:val="ListParagraph"/>
        <w:numPr>
          <w:ilvl w:val="1"/>
          <w:numId w:val="18"/>
        </w:numPr>
        <w:suppressAutoHyphens/>
        <w:spacing w:after="0" w:line="240" w:lineRule="auto"/>
        <w:ind w:left="1211"/>
        <w:jc w:val="both"/>
        <w:rPr>
          <w:rFonts w:eastAsia="Times New Roman"/>
          <w:sz w:val="22"/>
          <w:lang w:eastAsia="ar-SA"/>
        </w:rPr>
      </w:pPr>
      <w:r>
        <w:rPr>
          <w:rFonts w:eastAsia="Times New Roman"/>
          <w:sz w:val="22"/>
          <w:lang w:eastAsia="ar-SA"/>
        </w:rPr>
        <w:t>pretendenta un personas, uz kuras iespējām tas balstās, rakstveida apliecinājums, ka gadījumā, ja pretendentam tiks piešķirtas līguma slēgšanas tiesības, tad tiks izveidota personālsabiedrība, kuras dalībnieki, kas piedalās iepirkumā, piedalīsies personālsabiedrībā kā komplementāri dalībnieki</w:t>
      </w:r>
      <w:r>
        <w:rPr>
          <w:rFonts w:eastAsia="Times New Roman"/>
          <w:sz w:val="22"/>
          <w:lang w:eastAsia="lv-LV"/>
        </w:rPr>
        <w:t xml:space="preserve"> </w:t>
      </w:r>
      <w:r>
        <w:rPr>
          <w:rFonts w:eastAsia="Times New Roman"/>
          <w:sz w:val="22"/>
          <w:lang w:eastAsia="ar-SA"/>
        </w:rPr>
        <w:t>vai noslēgs sabiedrības līgumu, vienojoties par solidāru atbildību par konkrētā līguma (tā pilnā apjomā) izpildi;</w:t>
      </w:r>
    </w:p>
    <w:p w14:paraId="48EEB523" w14:textId="77777777" w:rsidR="00D14177" w:rsidRDefault="00D14177" w:rsidP="00CE099E">
      <w:pPr>
        <w:pStyle w:val="ListParagraph"/>
        <w:numPr>
          <w:ilvl w:val="1"/>
          <w:numId w:val="18"/>
        </w:numPr>
        <w:suppressAutoHyphens/>
        <w:spacing w:after="0" w:line="240" w:lineRule="auto"/>
        <w:ind w:left="1211"/>
        <w:jc w:val="both"/>
        <w:rPr>
          <w:rFonts w:eastAsia="Times New Roman"/>
          <w:sz w:val="22"/>
          <w:lang w:eastAsia="ar-SA"/>
        </w:rPr>
      </w:pPr>
      <w:r>
        <w:rPr>
          <w:rFonts w:eastAsia="Times New Roman"/>
          <w:sz w:val="22"/>
          <w:lang w:eastAsia="ar-SA"/>
        </w:rPr>
        <w:t>vienošanās par sadarbību konkrētā līguma izpildē (piemēram, sadarbības līgumu, sabiedrības līgumu, nodomu protokolu par sadarbību u.c. tiesiski līdzvērtīgus dokumentus), ar kuru pretendents un persona, uz kuru iespējām pretendents balstās, apņemas nodibināt solidāru atbildību par konkrētā līguma (tā pilnā apjomā) izpildi;</w:t>
      </w:r>
    </w:p>
    <w:p w14:paraId="08A7D25D" w14:textId="77777777" w:rsidR="00D14177" w:rsidRDefault="00D14177" w:rsidP="00CE099E">
      <w:pPr>
        <w:pStyle w:val="ListParagraph"/>
        <w:numPr>
          <w:ilvl w:val="1"/>
          <w:numId w:val="18"/>
        </w:numPr>
        <w:suppressAutoHyphens/>
        <w:spacing w:after="0" w:line="240" w:lineRule="auto"/>
        <w:ind w:left="1211"/>
        <w:jc w:val="both"/>
        <w:rPr>
          <w:rFonts w:eastAsia="Times New Roman"/>
          <w:sz w:val="22"/>
          <w:lang w:eastAsia="ar-SA"/>
        </w:rPr>
      </w:pPr>
      <w:r>
        <w:rPr>
          <w:rFonts w:eastAsia="Times New Roman"/>
          <w:sz w:val="22"/>
          <w:lang w:eastAsia="ar-SA"/>
        </w:rPr>
        <w:t>personas, uz kuras iespējām pretendents balstās, apliecinājums, ka gadījumā, ja pretendentam tiks piešķirtas līguma slēgšanas tiesības, tā nekavējoties pēc līguma noslēgšanas iesniegs ekspromisorisku galvojumu par līguma saistību izpildi, t.i. galvojumu ar kuru šī persona apņemas atbildēt par līguma saistību izpildi kā pats parādnieks – pretendents jeb līguma izpildītājs.</w:t>
      </w:r>
    </w:p>
    <w:p w14:paraId="293DFAAD" w14:textId="77777777" w:rsidR="00D14177" w:rsidRDefault="00D14177" w:rsidP="00CE099E">
      <w:pPr>
        <w:pStyle w:val="ListParagraph"/>
        <w:numPr>
          <w:ilvl w:val="0"/>
          <w:numId w:val="18"/>
        </w:numPr>
        <w:suppressAutoHyphens/>
        <w:spacing w:after="0" w:line="240" w:lineRule="auto"/>
        <w:ind w:left="851" w:hanging="284"/>
        <w:jc w:val="both"/>
        <w:rPr>
          <w:rFonts w:eastAsia="Times New Roman"/>
          <w:sz w:val="22"/>
          <w:lang w:eastAsia="ar-SA"/>
        </w:rPr>
      </w:pPr>
      <w:r>
        <w:rPr>
          <w:rFonts w:eastAsia="Times New Roman"/>
          <w:sz w:val="22"/>
          <w:lang w:eastAsia="ar-SA"/>
        </w:rPr>
        <w:t>Ja pretendents balstās uz citas personas spējām, tad šai veidlapai jāveido pielikumi – jāpievieno ar katru šādu personu noslēgtā vienošanās* ar sekojošu saturu:</w:t>
      </w:r>
    </w:p>
    <w:p w14:paraId="49C67DDD" w14:textId="77777777" w:rsidR="00D14177" w:rsidRDefault="00D14177" w:rsidP="00CE099E">
      <w:pPr>
        <w:pStyle w:val="ListParagraph"/>
        <w:numPr>
          <w:ilvl w:val="1"/>
          <w:numId w:val="18"/>
        </w:numPr>
        <w:suppressAutoHyphens/>
        <w:spacing w:after="0" w:line="240" w:lineRule="auto"/>
        <w:ind w:left="1211"/>
        <w:jc w:val="both"/>
        <w:rPr>
          <w:rFonts w:eastAsia="Times New Roman"/>
          <w:sz w:val="22"/>
          <w:lang w:eastAsia="ar-SA"/>
        </w:rPr>
      </w:pPr>
      <w:r>
        <w:rPr>
          <w:rFonts w:eastAsia="Times New Roman"/>
          <w:sz w:val="22"/>
          <w:lang w:eastAsia="ar-SA"/>
        </w:rPr>
        <w:t>noteikumiem par sadarbību konkrētā līguma izpildē, kuri ir pietiekoši precīzi, lai varētu konstatēt pušu tiesības un pienākumus iepirkuma līguma izpildē;</w:t>
      </w:r>
    </w:p>
    <w:p w14:paraId="5ED757E8" w14:textId="77777777" w:rsidR="00D14177" w:rsidRDefault="00D14177" w:rsidP="00CE099E">
      <w:pPr>
        <w:pStyle w:val="ListParagraph"/>
        <w:numPr>
          <w:ilvl w:val="1"/>
          <w:numId w:val="18"/>
        </w:numPr>
        <w:suppressAutoHyphens/>
        <w:spacing w:after="0" w:line="240" w:lineRule="auto"/>
        <w:ind w:left="1211"/>
        <w:jc w:val="both"/>
        <w:rPr>
          <w:rFonts w:eastAsia="Times New Roman"/>
          <w:sz w:val="22"/>
          <w:lang w:eastAsia="ar-SA"/>
        </w:rPr>
      </w:pPr>
      <w:r>
        <w:rPr>
          <w:rFonts w:eastAsia="Times New Roman"/>
          <w:sz w:val="22"/>
          <w:lang w:eastAsia="ar-SA"/>
        </w:rPr>
        <w:lastRenderedPageBreak/>
        <w:t>apjomu kādā mērā tiek plānots iesaistīt personu iepirkuma līguma izpildē, uz kuras iespējām balstās. Gan resursu ziņā vai veicamo darbu ziņā, gan finansiālā ziņā.</w:t>
      </w:r>
    </w:p>
    <w:p w14:paraId="06544A35" w14:textId="77777777" w:rsidR="00D14177" w:rsidRDefault="00D14177" w:rsidP="00CE099E">
      <w:pPr>
        <w:pStyle w:val="ListParagraph"/>
        <w:suppressAutoHyphens/>
        <w:spacing w:after="0" w:line="240" w:lineRule="auto"/>
        <w:ind w:left="851"/>
        <w:jc w:val="both"/>
        <w:rPr>
          <w:rFonts w:eastAsia="Times New Roman"/>
          <w:sz w:val="22"/>
          <w:lang w:eastAsia="ar-SA"/>
        </w:rPr>
      </w:pPr>
    </w:p>
    <w:p w14:paraId="6AAF8E72" w14:textId="77777777" w:rsidR="00D14177" w:rsidRDefault="00D14177" w:rsidP="00CE099E">
      <w:pPr>
        <w:pStyle w:val="ListParagraph"/>
        <w:suppressAutoHyphens/>
        <w:spacing w:after="0" w:line="240" w:lineRule="auto"/>
        <w:ind w:left="851"/>
        <w:jc w:val="both"/>
        <w:rPr>
          <w:rFonts w:eastAsia="Times New Roman"/>
          <w:sz w:val="22"/>
          <w:lang w:eastAsia="ar-SA"/>
        </w:rPr>
      </w:pPr>
      <w:r>
        <w:rPr>
          <w:rFonts w:eastAsia="Times New Roman"/>
          <w:sz w:val="22"/>
          <w:lang w:eastAsia="ar-SA"/>
        </w:rPr>
        <w:t>*vienošanās vietā var būt arī personas, uz kuras iespējām pretendents balstās, apliecinājums, ja no tā var konstatēt 2.1. un 2.2.punktos noteikto.</w:t>
      </w:r>
    </w:p>
    <w:p w14:paraId="6BF89848" w14:textId="77777777" w:rsidR="00D14177" w:rsidRDefault="00D14177" w:rsidP="00CE099E">
      <w:pPr>
        <w:pStyle w:val="ListParagraph"/>
        <w:suppressAutoHyphens/>
        <w:spacing w:after="0" w:line="240" w:lineRule="auto"/>
        <w:ind w:left="851"/>
        <w:jc w:val="both"/>
        <w:rPr>
          <w:rFonts w:eastAsia="Times New Roman"/>
          <w:sz w:val="22"/>
          <w:lang w:eastAsia="ar-SA"/>
        </w:rPr>
      </w:pPr>
    </w:p>
    <w:p w14:paraId="3AF6FF70" w14:textId="77777777" w:rsidR="00D14177" w:rsidRDefault="00D14177" w:rsidP="00CE099E">
      <w:pPr>
        <w:pStyle w:val="ListParagraph"/>
        <w:suppressAutoHyphens/>
        <w:spacing w:after="0" w:line="240" w:lineRule="auto"/>
        <w:ind w:left="851"/>
        <w:jc w:val="both"/>
        <w:rPr>
          <w:rFonts w:eastAsia="Times New Roman"/>
          <w:sz w:val="22"/>
          <w:lang w:eastAsia="ar-SA"/>
        </w:rPr>
      </w:pPr>
      <w:r>
        <w:rPr>
          <w:rFonts w:eastAsia="Times New Roman"/>
          <w:b/>
          <w:sz w:val="22"/>
          <w:lang w:eastAsia="ar-SA"/>
        </w:rPr>
        <w:t>NB!</w:t>
      </w:r>
      <w:r>
        <w:rPr>
          <w:rFonts w:eastAsia="Times New Roman"/>
          <w:sz w:val="22"/>
          <w:lang w:eastAsia="ar-SA"/>
        </w:rPr>
        <w:t xml:space="preserve"> Gadījumā, ja persona uz kuras iespējām pretendents balstās ir pretendenta apakšuzņēmējs, un pretendents iesniedz apakšuzņēmēja apliecinājumu vai citas veida dokumentu, ar kuru ir nodibinātas sadarbības saistības starp apakšuzņēmēju un pretendentu, tad pretendentam jānodrošina, ka no iesniegtā dokumenta varēs konstatēt 2.1. un 2.2.punktos noteikto.  </w:t>
      </w:r>
    </w:p>
    <w:bookmarkEnd w:id="14"/>
    <w:p w14:paraId="30B23A24" w14:textId="77777777" w:rsidR="00184C86" w:rsidRDefault="00184C86" w:rsidP="00CE099E">
      <w:pPr>
        <w:spacing w:line="259" w:lineRule="auto"/>
        <w:ind w:left="567"/>
        <w:rPr>
          <w:rFonts w:eastAsia="Times New Roman"/>
          <w:sz w:val="22"/>
          <w:lang w:eastAsia="ar-SA"/>
        </w:rPr>
      </w:pPr>
      <w:r>
        <w:rPr>
          <w:rFonts w:eastAsia="Times New Roman"/>
          <w:sz w:val="22"/>
          <w:lang w:eastAsia="ar-SA"/>
        </w:rPr>
        <w:br w:type="page"/>
      </w:r>
    </w:p>
    <w:p w14:paraId="406D315F"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bookmarkStart w:id="16" w:name="_Hlk69292496"/>
      <w:bookmarkStart w:id="17" w:name="_Hlk97210377"/>
      <w:bookmarkEnd w:id="15"/>
      <w:r>
        <w:rPr>
          <w:rFonts w:eastAsia="Times New Roman"/>
          <w:sz w:val="22"/>
          <w:lang w:eastAsia="ar-SA"/>
        </w:rPr>
        <w:lastRenderedPageBreak/>
        <w:t xml:space="preserve">6.pielikums nolikumam </w:t>
      </w:r>
    </w:p>
    <w:p w14:paraId="3F931927" w14:textId="72322B1C" w:rsidR="00C21C7D" w:rsidRPr="00222BB0" w:rsidRDefault="00C21C7D" w:rsidP="00222BB0">
      <w:pPr>
        <w:tabs>
          <w:tab w:val="left" w:pos="1418"/>
        </w:tabs>
        <w:spacing w:after="0" w:line="240" w:lineRule="auto"/>
        <w:ind w:left="1134" w:hanging="567"/>
        <w:jc w:val="right"/>
        <w:rPr>
          <w:b/>
          <w:i/>
          <w:sz w:val="22"/>
        </w:rPr>
      </w:pPr>
      <w:r w:rsidRPr="00D1066F">
        <w:rPr>
          <w:rFonts w:eastAsia="Times New Roman"/>
          <w:b/>
          <w:i/>
          <w:sz w:val="22"/>
          <w:lang w:eastAsia="ar-SA"/>
        </w:rPr>
        <w:t>“</w:t>
      </w:r>
      <w:r w:rsidR="001B2420">
        <w:rPr>
          <w:b/>
          <w:i/>
          <w:sz w:val="22"/>
        </w:rPr>
        <w:t>Pagalma</w:t>
      </w:r>
      <w:r w:rsidRPr="00D36260">
        <w:rPr>
          <w:b/>
          <w:i/>
          <w:sz w:val="22"/>
        </w:rPr>
        <w:t xml:space="preserve"> labiekārtošana </w:t>
      </w:r>
      <w:r w:rsidR="00367603">
        <w:rPr>
          <w:b/>
          <w:i/>
          <w:sz w:val="22"/>
        </w:rPr>
        <w:t>Maskavas ielā 8</w:t>
      </w:r>
      <w:r w:rsidRPr="00D36260">
        <w:rPr>
          <w:b/>
          <w:i/>
          <w:sz w:val="22"/>
        </w:rPr>
        <w:t>, Rēzeknē</w:t>
      </w:r>
      <w:r w:rsidRPr="00D1066F">
        <w:rPr>
          <w:rFonts w:eastAsia="Times New Roman"/>
          <w:b/>
          <w:i/>
          <w:sz w:val="22"/>
          <w:lang w:eastAsia="ar-SA"/>
        </w:rPr>
        <w:t>”</w:t>
      </w:r>
    </w:p>
    <w:p w14:paraId="0938D0D4" w14:textId="7A2A0AC5" w:rsidR="00C21C7D" w:rsidRDefault="00C21C7D" w:rsidP="00C21C7D">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7E4CC5">
        <w:rPr>
          <w:rFonts w:eastAsia="Times New Roman"/>
          <w:sz w:val="22"/>
          <w:lang w:eastAsia="ar-SA"/>
        </w:rPr>
        <w:t>RN</w:t>
      </w:r>
      <w:r w:rsidR="000534D9">
        <w:rPr>
          <w:rFonts w:eastAsia="Times New Roman"/>
          <w:sz w:val="22"/>
          <w:lang w:eastAsia="ar-SA"/>
        </w:rPr>
        <w:t>2025/1</w:t>
      </w:r>
      <w:r>
        <w:rPr>
          <w:rFonts w:eastAsia="Times New Roman"/>
          <w:sz w:val="22"/>
          <w:lang w:eastAsia="ar-SA"/>
        </w:rPr>
        <w:t>)</w:t>
      </w:r>
    </w:p>
    <w:p w14:paraId="697FBD34"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sz w:val="6"/>
          <w:lang w:eastAsia="lv-LV"/>
        </w:rPr>
      </w:pPr>
    </w:p>
    <w:p w14:paraId="648A6AF3"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sz w:val="6"/>
          <w:lang w:eastAsia="lv-LV"/>
        </w:rPr>
      </w:pPr>
    </w:p>
    <w:p w14:paraId="2D35DE2B" w14:textId="77777777" w:rsidR="00D14177" w:rsidRPr="00556307" w:rsidRDefault="00D14177" w:rsidP="00556307">
      <w:pPr>
        <w:widowControl w:val="0"/>
        <w:suppressAutoHyphens/>
        <w:adjustRightInd w:val="0"/>
        <w:spacing w:after="0" w:line="240" w:lineRule="auto"/>
        <w:ind w:left="714" w:hanging="357"/>
        <w:jc w:val="center"/>
        <w:textAlignment w:val="baseline"/>
        <w:rPr>
          <w:rFonts w:eastAsia="Times New Roman"/>
          <w:b/>
          <w:lang w:eastAsia="lv-LV"/>
        </w:rPr>
      </w:pPr>
      <w:r>
        <w:rPr>
          <w:rFonts w:eastAsia="Times New Roman"/>
          <w:b/>
          <w:lang w:eastAsia="lv-LV"/>
        </w:rPr>
        <w:t>Informācijas veidlapa par iesaistīto personālu</w:t>
      </w:r>
      <w:r w:rsidR="0018382A">
        <w:rPr>
          <w:rFonts w:eastAsia="Times New Roman"/>
          <w:b/>
          <w:lang w:eastAsia="lv-LV"/>
        </w:rPr>
        <w:t>, tā kvalifikāciju un pieredzi</w:t>
      </w:r>
    </w:p>
    <w:p w14:paraId="0698F50F" w14:textId="77777777" w:rsidR="00BB7907" w:rsidRDefault="00BB7907" w:rsidP="00D14177">
      <w:pPr>
        <w:pStyle w:val="ListParagraph"/>
        <w:suppressAutoHyphens/>
        <w:spacing w:after="0" w:line="240" w:lineRule="auto"/>
        <w:ind w:left="0"/>
        <w:jc w:val="both"/>
        <w:rPr>
          <w:rFonts w:eastAsia="Times New Roman"/>
          <w:sz w:val="22"/>
          <w:lang w:eastAsia="ar-SA"/>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2"/>
        <w:gridCol w:w="3977"/>
      </w:tblGrid>
      <w:tr w:rsidR="00556307" w14:paraId="1E5F2CA4"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34FE0755" w14:textId="77777777" w:rsidR="00556307" w:rsidRDefault="00556307" w:rsidP="00556307">
            <w:pPr>
              <w:suppressAutoHyphens/>
              <w:spacing w:after="0" w:line="240" w:lineRule="auto"/>
              <w:rPr>
                <w:rFonts w:eastAsia="Times New Roman"/>
                <w:lang w:eastAsia="ar-SA"/>
              </w:rPr>
            </w:pPr>
            <w:r>
              <w:rPr>
                <w:rFonts w:eastAsia="Times New Roman"/>
                <w:sz w:val="22"/>
                <w:lang w:eastAsia="ar-SA"/>
              </w:rPr>
              <w:t>Speciālista vārds, uzvārds</w:t>
            </w:r>
          </w:p>
        </w:tc>
        <w:tc>
          <w:tcPr>
            <w:tcW w:w="4137" w:type="dxa"/>
            <w:tcBorders>
              <w:top w:val="single" w:sz="4" w:space="0" w:color="auto"/>
              <w:left w:val="single" w:sz="4" w:space="0" w:color="auto"/>
              <w:bottom w:val="single" w:sz="4" w:space="0" w:color="auto"/>
              <w:right w:val="single" w:sz="4" w:space="0" w:color="auto"/>
            </w:tcBorders>
          </w:tcPr>
          <w:p w14:paraId="106C1B47" w14:textId="77777777" w:rsidR="00556307" w:rsidRDefault="00556307" w:rsidP="00BB7907">
            <w:pPr>
              <w:suppressAutoHyphens/>
              <w:spacing w:after="0" w:line="240" w:lineRule="auto"/>
              <w:rPr>
                <w:rFonts w:eastAsia="Times New Roman"/>
                <w:szCs w:val="24"/>
                <w:lang w:eastAsia="ar-SA"/>
              </w:rPr>
            </w:pPr>
          </w:p>
        </w:tc>
      </w:tr>
      <w:tr w:rsidR="00556307" w14:paraId="2324842F"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44404BBF" w14:textId="77777777" w:rsidR="00556307" w:rsidRDefault="00556307" w:rsidP="00556307">
            <w:pPr>
              <w:suppressAutoHyphens/>
              <w:spacing w:after="0" w:line="240" w:lineRule="auto"/>
              <w:rPr>
                <w:rFonts w:eastAsia="Times New Roman"/>
                <w:lang w:eastAsia="ar-SA"/>
              </w:rPr>
            </w:pPr>
            <w:r>
              <w:rPr>
                <w:rFonts w:eastAsia="Times New Roman"/>
                <w:sz w:val="22"/>
                <w:lang w:eastAsia="ar-SA"/>
              </w:rPr>
              <w:t>Sertifikāts (numurs)</w:t>
            </w:r>
          </w:p>
        </w:tc>
        <w:tc>
          <w:tcPr>
            <w:tcW w:w="4137" w:type="dxa"/>
            <w:tcBorders>
              <w:top w:val="single" w:sz="4" w:space="0" w:color="auto"/>
              <w:left w:val="single" w:sz="4" w:space="0" w:color="auto"/>
              <w:bottom w:val="single" w:sz="4" w:space="0" w:color="auto"/>
              <w:right w:val="single" w:sz="4" w:space="0" w:color="auto"/>
            </w:tcBorders>
          </w:tcPr>
          <w:p w14:paraId="71A6B2C1" w14:textId="77777777" w:rsidR="00556307" w:rsidRDefault="00556307" w:rsidP="00BB7907">
            <w:pPr>
              <w:suppressAutoHyphens/>
              <w:spacing w:after="0" w:line="240" w:lineRule="auto"/>
              <w:rPr>
                <w:rFonts w:eastAsia="Times New Roman"/>
                <w:szCs w:val="24"/>
                <w:lang w:eastAsia="ar-SA"/>
              </w:rPr>
            </w:pPr>
          </w:p>
        </w:tc>
      </w:tr>
      <w:tr w:rsidR="00556307" w14:paraId="1C390C02"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4AEFD278" w14:textId="77777777" w:rsidR="00556307" w:rsidRDefault="00556307" w:rsidP="00556307">
            <w:pPr>
              <w:suppressAutoHyphens/>
              <w:spacing w:after="0" w:line="240" w:lineRule="auto"/>
              <w:rPr>
                <w:rFonts w:eastAsia="Times New Roman"/>
                <w:lang w:eastAsia="ar-SA"/>
              </w:rPr>
            </w:pPr>
            <w:r>
              <w:rPr>
                <w:rFonts w:eastAsia="Times New Roman"/>
                <w:sz w:val="22"/>
                <w:lang w:eastAsia="ar-SA"/>
              </w:rPr>
              <w:t>Informācija par darba tiesiskajām attiecībām</w:t>
            </w:r>
          </w:p>
        </w:tc>
        <w:tc>
          <w:tcPr>
            <w:tcW w:w="4137" w:type="dxa"/>
            <w:tcBorders>
              <w:top w:val="single" w:sz="4" w:space="0" w:color="auto"/>
              <w:left w:val="single" w:sz="4" w:space="0" w:color="auto"/>
              <w:bottom w:val="single" w:sz="4" w:space="0" w:color="auto"/>
              <w:right w:val="single" w:sz="4" w:space="0" w:color="auto"/>
            </w:tcBorders>
          </w:tcPr>
          <w:p w14:paraId="6D6A25CD" w14:textId="77777777" w:rsidR="00556307" w:rsidRDefault="00556307" w:rsidP="00BB7907">
            <w:pPr>
              <w:suppressAutoHyphens/>
              <w:spacing w:after="0" w:line="240" w:lineRule="auto"/>
              <w:rPr>
                <w:rFonts w:eastAsia="Times New Roman"/>
                <w:szCs w:val="24"/>
                <w:lang w:eastAsia="ar-SA"/>
              </w:rPr>
            </w:pPr>
          </w:p>
        </w:tc>
      </w:tr>
      <w:tr w:rsidR="00BB7907" w14:paraId="55AB8D93" w14:textId="77777777" w:rsidTr="00BB7907">
        <w:trPr>
          <w:trHeight w:val="657"/>
        </w:trPr>
        <w:tc>
          <w:tcPr>
            <w:tcW w:w="3568" w:type="dxa"/>
            <w:tcBorders>
              <w:top w:val="single" w:sz="4" w:space="0" w:color="auto"/>
              <w:left w:val="single" w:sz="4" w:space="0" w:color="auto"/>
              <w:bottom w:val="single" w:sz="4" w:space="0" w:color="auto"/>
              <w:right w:val="single" w:sz="4" w:space="0" w:color="auto"/>
            </w:tcBorders>
            <w:hideMark/>
          </w:tcPr>
          <w:p w14:paraId="538E56CE" w14:textId="77777777" w:rsidR="00BB7907" w:rsidRDefault="00BB7907" w:rsidP="00BB7907">
            <w:pPr>
              <w:suppressAutoHyphens/>
              <w:spacing w:after="0" w:line="240" w:lineRule="auto"/>
              <w:rPr>
                <w:rFonts w:eastAsia="Times New Roman"/>
                <w:lang w:eastAsia="ar-SA"/>
              </w:rPr>
            </w:pPr>
            <w:r>
              <w:rPr>
                <w:rFonts w:eastAsia="Times New Roman"/>
                <w:sz w:val="22"/>
                <w:lang w:eastAsia="ar-SA"/>
              </w:rPr>
              <w:t>Būvobjekta nosaukums, adrese (</w:t>
            </w:r>
            <w:r>
              <w:rPr>
                <w:rFonts w:eastAsia="Times New Roman"/>
                <w:i/>
                <w:iCs/>
                <w:sz w:val="22"/>
                <w:lang w:eastAsia="ar-SA"/>
              </w:rPr>
              <w:t>ja</w:t>
            </w:r>
            <w:r>
              <w:rPr>
                <w:rFonts w:eastAsia="Times New Roman"/>
                <w:sz w:val="22"/>
                <w:lang w:eastAsia="ar-SA"/>
              </w:rPr>
              <w:t xml:space="preserve"> </w:t>
            </w:r>
            <w:r>
              <w:rPr>
                <w:rFonts w:eastAsia="Times New Roman"/>
                <w:i/>
                <w:iCs/>
                <w:sz w:val="22"/>
                <w:lang w:eastAsia="ar-SA"/>
              </w:rPr>
              <w:t>norāda informāciju par būvobjektu</w:t>
            </w:r>
            <w:r>
              <w:rPr>
                <w:rFonts w:eastAsia="Times New Roman"/>
                <w:sz w:val="22"/>
                <w:lang w:eastAsia="ar-SA"/>
              </w:rPr>
              <w:t>)</w:t>
            </w:r>
          </w:p>
        </w:tc>
        <w:tc>
          <w:tcPr>
            <w:tcW w:w="4137" w:type="dxa"/>
            <w:tcBorders>
              <w:top w:val="single" w:sz="4" w:space="0" w:color="auto"/>
              <w:left w:val="single" w:sz="4" w:space="0" w:color="auto"/>
              <w:bottom w:val="single" w:sz="4" w:space="0" w:color="auto"/>
              <w:right w:val="single" w:sz="4" w:space="0" w:color="auto"/>
            </w:tcBorders>
          </w:tcPr>
          <w:p w14:paraId="16A511E0" w14:textId="77777777" w:rsidR="00BB7907" w:rsidRDefault="00BB7907" w:rsidP="00BB7907">
            <w:pPr>
              <w:suppressAutoHyphens/>
              <w:spacing w:after="0" w:line="240" w:lineRule="auto"/>
              <w:rPr>
                <w:rFonts w:eastAsia="Times New Roman"/>
                <w:szCs w:val="24"/>
                <w:lang w:eastAsia="ar-SA"/>
              </w:rPr>
            </w:pPr>
          </w:p>
        </w:tc>
      </w:tr>
      <w:tr w:rsidR="00BB7907" w14:paraId="38D23E34" w14:textId="77777777" w:rsidTr="00BB7907">
        <w:trPr>
          <w:trHeight w:val="541"/>
        </w:trPr>
        <w:tc>
          <w:tcPr>
            <w:tcW w:w="3568" w:type="dxa"/>
            <w:tcBorders>
              <w:top w:val="single" w:sz="4" w:space="0" w:color="auto"/>
              <w:left w:val="single" w:sz="4" w:space="0" w:color="auto"/>
              <w:bottom w:val="single" w:sz="4" w:space="0" w:color="auto"/>
              <w:right w:val="single" w:sz="4" w:space="0" w:color="auto"/>
            </w:tcBorders>
          </w:tcPr>
          <w:p w14:paraId="31631A05" w14:textId="77777777" w:rsidR="00BB7907" w:rsidRDefault="00BB7907" w:rsidP="00BB7907">
            <w:pPr>
              <w:suppressAutoHyphens/>
              <w:spacing w:after="0" w:line="240" w:lineRule="auto"/>
              <w:rPr>
                <w:rFonts w:eastAsia="Times New Roman"/>
                <w:lang w:eastAsia="ar-SA"/>
              </w:rPr>
            </w:pPr>
            <w:r>
              <w:rPr>
                <w:rFonts w:eastAsia="Times New Roman"/>
                <w:sz w:val="22"/>
                <w:lang w:eastAsia="ar-SA"/>
              </w:rPr>
              <w:t>Datums, kad būvdarbi tika pabeigti (</w:t>
            </w:r>
            <w:r>
              <w:rPr>
                <w:rFonts w:eastAsia="Times New Roman"/>
                <w:i/>
                <w:sz w:val="22"/>
                <w:lang w:eastAsia="ar-SA"/>
              </w:rPr>
              <w:t>jānorāda vismaz mēnesi un gadu</w:t>
            </w:r>
            <w:r>
              <w:rPr>
                <w:rFonts w:eastAsia="Times New Roman"/>
                <w:sz w:val="22"/>
                <w:lang w:eastAsia="ar-SA"/>
              </w:rPr>
              <w:t>)</w:t>
            </w:r>
          </w:p>
          <w:p w14:paraId="41E9EE95" w14:textId="77777777" w:rsidR="00BB7907" w:rsidRDefault="00BB7907" w:rsidP="00BB7907">
            <w:pPr>
              <w:suppressAutoHyphens/>
              <w:spacing w:after="0" w:line="240" w:lineRule="auto"/>
              <w:rPr>
                <w:rFonts w:eastAsia="Times New Roman"/>
                <w:lang w:eastAsia="ar-SA"/>
              </w:rPr>
            </w:pPr>
          </w:p>
        </w:tc>
        <w:tc>
          <w:tcPr>
            <w:tcW w:w="4137" w:type="dxa"/>
            <w:tcBorders>
              <w:top w:val="single" w:sz="4" w:space="0" w:color="auto"/>
              <w:left w:val="single" w:sz="4" w:space="0" w:color="auto"/>
              <w:bottom w:val="single" w:sz="4" w:space="0" w:color="auto"/>
              <w:right w:val="single" w:sz="4" w:space="0" w:color="auto"/>
            </w:tcBorders>
          </w:tcPr>
          <w:p w14:paraId="4672AFE2" w14:textId="77777777" w:rsidR="00BB7907" w:rsidRDefault="00BB7907" w:rsidP="00BB7907">
            <w:pPr>
              <w:suppressAutoHyphens/>
              <w:spacing w:after="0" w:line="240" w:lineRule="auto"/>
              <w:rPr>
                <w:rFonts w:eastAsia="Times New Roman"/>
                <w:szCs w:val="24"/>
                <w:lang w:eastAsia="ar-SA"/>
              </w:rPr>
            </w:pPr>
          </w:p>
        </w:tc>
      </w:tr>
      <w:tr w:rsidR="00BB7907" w14:paraId="57F9DFBA" w14:textId="77777777" w:rsidTr="00BB7907">
        <w:trPr>
          <w:trHeight w:val="3000"/>
        </w:trPr>
        <w:tc>
          <w:tcPr>
            <w:tcW w:w="3568" w:type="dxa"/>
            <w:tcBorders>
              <w:top w:val="single" w:sz="4" w:space="0" w:color="auto"/>
              <w:left w:val="single" w:sz="4" w:space="0" w:color="auto"/>
              <w:bottom w:val="single" w:sz="4" w:space="0" w:color="auto"/>
              <w:right w:val="single" w:sz="4" w:space="0" w:color="auto"/>
            </w:tcBorders>
          </w:tcPr>
          <w:p w14:paraId="74A92735" w14:textId="77777777" w:rsidR="00BB7907" w:rsidRDefault="00BB7907" w:rsidP="00BB7907">
            <w:pPr>
              <w:suppressAutoHyphens/>
              <w:spacing w:after="0" w:line="240" w:lineRule="auto"/>
              <w:rPr>
                <w:rFonts w:eastAsia="Times New Roman"/>
                <w:lang w:eastAsia="ar-SA"/>
              </w:rPr>
            </w:pPr>
            <w:r>
              <w:rPr>
                <w:rFonts w:eastAsia="Times New Roman"/>
                <w:sz w:val="22"/>
                <w:lang w:eastAsia="ar-SA"/>
              </w:rPr>
              <w:t xml:space="preserve">Atbilstība nolikuma </w:t>
            </w:r>
            <w:r w:rsidR="00556307">
              <w:rPr>
                <w:rFonts w:eastAsia="Times New Roman"/>
                <w:sz w:val="22"/>
                <w:lang w:eastAsia="ar-SA"/>
              </w:rPr>
              <w:t xml:space="preserve">prasībām (skat. nolikuma  </w:t>
            </w:r>
            <w:r w:rsidR="00D9320B">
              <w:rPr>
                <w:rFonts w:eastAsia="Times New Roman"/>
                <w:sz w:val="22"/>
                <w:lang w:eastAsia="ar-SA"/>
              </w:rPr>
              <w:t>16.3.1.</w:t>
            </w:r>
            <w:r w:rsidR="00556307">
              <w:rPr>
                <w:rFonts w:eastAsia="Times New Roman"/>
                <w:sz w:val="22"/>
                <w:lang w:eastAsia="ar-SA"/>
              </w:rPr>
              <w:t>1.</w:t>
            </w:r>
            <w:r>
              <w:rPr>
                <w:rFonts w:eastAsia="Times New Roman"/>
                <w:sz w:val="22"/>
                <w:lang w:eastAsia="ar-SA"/>
              </w:rPr>
              <w:t xml:space="preserve">.punktu) </w:t>
            </w:r>
          </w:p>
          <w:p w14:paraId="1851FFB0" w14:textId="77777777" w:rsidR="00BB7907" w:rsidRDefault="00BB7907" w:rsidP="00BB7907">
            <w:pPr>
              <w:suppressAutoHyphens/>
              <w:spacing w:after="0" w:line="240" w:lineRule="auto"/>
              <w:rPr>
                <w:rFonts w:eastAsia="Times New Roman"/>
                <w:i/>
                <w:sz w:val="10"/>
                <w:lang w:eastAsia="ar-SA"/>
              </w:rPr>
            </w:pPr>
          </w:p>
          <w:p w14:paraId="1CCAB7EA" w14:textId="77777777" w:rsidR="00BB7907" w:rsidRDefault="00BB7907" w:rsidP="00BB7907">
            <w:pPr>
              <w:suppressAutoHyphens/>
              <w:spacing w:after="0" w:line="240" w:lineRule="auto"/>
              <w:rPr>
                <w:rFonts w:eastAsia="Times New Roman"/>
                <w:i/>
                <w:lang w:eastAsia="ar-SA"/>
              </w:rPr>
            </w:pPr>
            <w:r>
              <w:rPr>
                <w:rFonts w:eastAsia="Times New Roman"/>
                <w:i/>
                <w:sz w:val="22"/>
                <w:lang w:eastAsia="ar-SA"/>
              </w:rPr>
              <w:t xml:space="preserve">Pretendentam jānodrošina, lai no sniegtās informācijas pasūtītājs varētu pārliecināties par pretendenta pieredzes atbilstību noteiktajām prasībām. </w:t>
            </w:r>
          </w:p>
          <w:p w14:paraId="27FE4F98" w14:textId="77777777" w:rsidR="00BB7907" w:rsidRDefault="00BB7907" w:rsidP="00BB7907">
            <w:pPr>
              <w:suppressAutoHyphens/>
              <w:spacing w:after="0" w:line="240" w:lineRule="auto"/>
              <w:rPr>
                <w:rFonts w:eastAsia="Times New Roman"/>
                <w:lang w:eastAsia="ar-SA"/>
              </w:rPr>
            </w:pPr>
            <w:r>
              <w:rPr>
                <w:rFonts w:eastAsia="Times New Roman"/>
                <w:b/>
                <w:i/>
                <w:sz w:val="22"/>
                <w:lang w:eastAsia="ar-SA"/>
              </w:rPr>
              <w:t>Nedrīkst</w:t>
            </w:r>
            <w:r>
              <w:rPr>
                <w:rFonts w:eastAsia="Times New Roman"/>
                <w:i/>
                <w:sz w:val="22"/>
                <w:lang w:eastAsia="ar-SA"/>
              </w:rPr>
              <w:t xml:space="preserve"> norādīt "atbilst", pārkopēt prasības tekstu, likt atsauci uz nolikuma punktu, kurā ietverta prasība, vai arī kādā citā tamlīdzīgā veidā norādīt neskaidru / nepilnīgu informāciju.</w:t>
            </w:r>
          </w:p>
        </w:tc>
        <w:tc>
          <w:tcPr>
            <w:tcW w:w="4137" w:type="dxa"/>
            <w:tcBorders>
              <w:top w:val="single" w:sz="4" w:space="0" w:color="auto"/>
              <w:left w:val="single" w:sz="4" w:space="0" w:color="auto"/>
              <w:bottom w:val="single" w:sz="4" w:space="0" w:color="auto"/>
              <w:right w:val="single" w:sz="4" w:space="0" w:color="auto"/>
            </w:tcBorders>
          </w:tcPr>
          <w:p w14:paraId="62404DE9" w14:textId="77777777" w:rsidR="00BB7907" w:rsidRDefault="00BB7907" w:rsidP="00BB7907">
            <w:pPr>
              <w:suppressAutoHyphens/>
              <w:spacing w:after="0" w:line="240" w:lineRule="auto"/>
              <w:rPr>
                <w:rFonts w:eastAsia="Times New Roman"/>
                <w:szCs w:val="24"/>
                <w:lang w:eastAsia="ar-SA"/>
              </w:rPr>
            </w:pPr>
          </w:p>
        </w:tc>
      </w:tr>
      <w:tr w:rsidR="00BB7907" w14:paraId="3B8FC0EB" w14:textId="77777777" w:rsidTr="00BB7907">
        <w:trPr>
          <w:trHeight w:val="2122"/>
        </w:trPr>
        <w:tc>
          <w:tcPr>
            <w:tcW w:w="3568" w:type="dxa"/>
            <w:tcBorders>
              <w:top w:val="single" w:sz="4" w:space="0" w:color="auto"/>
              <w:left w:val="single" w:sz="4" w:space="0" w:color="auto"/>
              <w:bottom w:val="single" w:sz="4" w:space="0" w:color="auto"/>
              <w:right w:val="single" w:sz="4" w:space="0" w:color="auto"/>
            </w:tcBorders>
          </w:tcPr>
          <w:p w14:paraId="2808B49E" w14:textId="77777777" w:rsidR="00BB7907" w:rsidRDefault="00BB7907" w:rsidP="00BB7907">
            <w:pPr>
              <w:suppressAutoHyphens/>
              <w:spacing w:after="0" w:line="240" w:lineRule="auto"/>
              <w:rPr>
                <w:rFonts w:eastAsia="Times New Roman"/>
                <w:lang w:eastAsia="ar-SA"/>
              </w:rPr>
            </w:pPr>
            <w:r>
              <w:rPr>
                <w:rFonts w:eastAsia="Times New Roman"/>
                <w:sz w:val="22"/>
                <w:lang w:eastAsia="ar-SA"/>
              </w:rPr>
              <w:t>Pasūtītājs un tā kontaktinformācija</w:t>
            </w:r>
          </w:p>
          <w:p w14:paraId="7105E743" w14:textId="77777777" w:rsidR="00BB7907" w:rsidRDefault="00BB7907" w:rsidP="00BB7907">
            <w:pPr>
              <w:suppressAutoHyphens/>
              <w:spacing w:after="0" w:line="240" w:lineRule="auto"/>
              <w:rPr>
                <w:rFonts w:eastAsia="Times New Roman"/>
                <w:sz w:val="12"/>
                <w:szCs w:val="12"/>
                <w:lang w:eastAsia="ar-SA"/>
              </w:rPr>
            </w:pPr>
          </w:p>
          <w:p w14:paraId="0A85FBB1" w14:textId="77777777" w:rsidR="00BB7907" w:rsidRDefault="00BB7907" w:rsidP="00BB7907">
            <w:pPr>
              <w:suppressAutoHyphens/>
              <w:spacing w:after="0" w:line="240" w:lineRule="auto"/>
              <w:rPr>
                <w:rFonts w:eastAsia="Times New Roman"/>
                <w:i/>
                <w:lang w:eastAsia="ar-SA"/>
              </w:rPr>
            </w:pPr>
            <w:r>
              <w:rPr>
                <w:rFonts w:eastAsia="Times New Roman"/>
                <w:i/>
                <w:sz w:val="22"/>
                <w:lang w:eastAsia="ar-SA"/>
              </w:rPr>
              <w:t>Pretendentam, ciktāl tas ir iespējams, jānodrošina iespēju nepieciešamības gadījumā pārbaudīt šajā formā sniegto informāciju, sazinoties ar norādīto pasūtītāju, izmantojot norādīto kontaktinformāciju.</w:t>
            </w:r>
          </w:p>
        </w:tc>
        <w:tc>
          <w:tcPr>
            <w:tcW w:w="4137" w:type="dxa"/>
            <w:tcBorders>
              <w:top w:val="single" w:sz="4" w:space="0" w:color="auto"/>
              <w:left w:val="single" w:sz="4" w:space="0" w:color="auto"/>
              <w:bottom w:val="single" w:sz="4" w:space="0" w:color="auto"/>
              <w:right w:val="single" w:sz="4" w:space="0" w:color="auto"/>
            </w:tcBorders>
          </w:tcPr>
          <w:p w14:paraId="51155CA3" w14:textId="77777777" w:rsidR="00BB7907" w:rsidRDefault="00BB7907" w:rsidP="00BB7907">
            <w:pPr>
              <w:suppressAutoHyphens/>
              <w:spacing w:after="0" w:line="240" w:lineRule="auto"/>
              <w:rPr>
                <w:rFonts w:eastAsia="Times New Roman"/>
                <w:szCs w:val="24"/>
                <w:lang w:eastAsia="ar-SA"/>
              </w:rPr>
            </w:pPr>
          </w:p>
        </w:tc>
      </w:tr>
    </w:tbl>
    <w:p w14:paraId="14E8B9D6" w14:textId="77777777" w:rsidR="00BB7907" w:rsidRDefault="00BB7907" w:rsidP="00D14177">
      <w:pPr>
        <w:pStyle w:val="ListParagraph"/>
        <w:suppressAutoHyphens/>
        <w:spacing w:after="0" w:line="240" w:lineRule="auto"/>
        <w:ind w:left="0"/>
        <w:jc w:val="both"/>
        <w:rPr>
          <w:rFonts w:eastAsia="Times New Roman"/>
          <w:sz w:val="22"/>
          <w:lang w:eastAsia="ar-SA"/>
        </w:rPr>
      </w:pPr>
    </w:p>
    <w:p w14:paraId="3F2DFEA4" w14:textId="77777777" w:rsidR="00D14177" w:rsidRDefault="00D14177" w:rsidP="00D14177">
      <w:pPr>
        <w:pStyle w:val="ListParagraph"/>
        <w:suppressAutoHyphens/>
        <w:spacing w:after="0" w:line="240" w:lineRule="auto"/>
        <w:ind w:left="0"/>
        <w:jc w:val="both"/>
        <w:rPr>
          <w:rFonts w:eastAsia="Times New Roman"/>
          <w:sz w:val="22"/>
          <w:lang w:eastAsia="ar-SA"/>
        </w:rPr>
      </w:pPr>
      <w:r>
        <w:rPr>
          <w:rFonts w:eastAsia="Times New Roman"/>
          <w:sz w:val="22"/>
          <w:lang w:eastAsia="ar-SA"/>
        </w:rPr>
        <w:t>Noteikumi veidlapas aizpildīšanai:</w:t>
      </w:r>
    </w:p>
    <w:p w14:paraId="628EA062" w14:textId="77777777" w:rsidR="00D14177" w:rsidRDefault="00D14177" w:rsidP="00D14177">
      <w:pPr>
        <w:pStyle w:val="ListParagraph"/>
        <w:widowControl w:val="0"/>
        <w:suppressAutoHyphens/>
        <w:adjustRightInd w:val="0"/>
        <w:spacing w:after="0" w:line="240" w:lineRule="auto"/>
        <w:ind w:left="284"/>
        <w:textAlignment w:val="baseline"/>
        <w:rPr>
          <w:rFonts w:eastAsia="Times New Roman"/>
          <w:sz w:val="6"/>
          <w:szCs w:val="24"/>
          <w:lang w:eastAsia="ar-SA"/>
        </w:rPr>
      </w:pPr>
    </w:p>
    <w:p w14:paraId="14ABC265" w14:textId="77777777" w:rsidR="00D14177" w:rsidRDefault="00D14177" w:rsidP="00D14177">
      <w:pPr>
        <w:pStyle w:val="ListParagraph"/>
        <w:widowControl w:val="0"/>
        <w:numPr>
          <w:ilvl w:val="0"/>
          <w:numId w:val="20"/>
        </w:numPr>
        <w:suppressAutoHyphens/>
        <w:adjustRightInd w:val="0"/>
        <w:spacing w:after="0" w:line="240" w:lineRule="auto"/>
        <w:jc w:val="both"/>
        <w:textAlignment w:val="baseline"/>
        <w:rPr>
          <w:rFonts w:eastAsia="Times New Roman"/>
          <w:sz w:val="22"/>
          <w:szCs w:val="24"/>
          <w:lang w:eastAsia="ar-SA"/>
        </w:rPr>
      </w:pPr>
      <w:r>
        <w:rPr>
          <w:rFonts w:eastAsia="Times New Roman"/>
          <w:sz w:val="22"/>
          <w:szCs w:val="24"/>
          <w:lang w:eastAsia="ar-SA"/>
        </w:rPr>
        <w:t>Ja speciālistam nav Latvijas Republikas Būvkomersantu reģistrā piešķirtā sertifikāta numura, tad attiecīgajā ailē ieliek atzīmi " – " un pielikumā šai veidlapai pievieno speciālista kvalifikāciju apliecinošus dokumentus.</w:t>
      </w:r>
    </w:p>
    <w:p w14:paraId="1C4D5AA9" w14:textId="77777777" w:rsidR="00BB7907" w:rsidRPr="00D53A80" w:rsidRDefault="00D14177" w:rsidP="00D53A80">
      <w:pPr>
        <w:pStyle w:val="ListParagraph"/>
        <w:widowControl w:val="0"/>
        <w:numPr>
          <w:ilvl w:val="0"/>
          <w:numId w:val="20"/>
        </w:numPr>
        <w:suppressAutoHyphens/>
        <w:adjustRightInd w:val="0"/>
        <w:spacing w:after="0" w:line="240" w:lineRule="auto"/>
        <w:jc w:val="both"/>
        <w:textAlignment w:val="baseline"/>
        <w:rPr>
          <w:rFonts w:eastAsia="Times New Roman"/>
          <w:sz w:val="22"/>
          <w:szCs w:val="24"/>
          <w:lang w:eastAsia="ar-SA"/>
        </w:rPr>
      </w:pPr>
      <w:r>
        <w:rPr>
          <w:rFonts w:eastAsia="Times New Roman"/>
          <w:sz w:val="22"/>
          <w:szCs w:val="24"/>
          <w:lang w:eastAsia="ar-SA"/>
        </w:rPr>
        <w:t xml:space="preserve">Ailē "Informācija par darba tiesiskajām attiecībām" sniedz informāciju par personu, ar kuru speciālistam ir nodibinātas darba tiesiskās attiecības – pretendentu vai pretendenta apakšuzņēmēju, vai personu uz kuras iespējam pretendents balstās. Gadījumā, ja speciālistam nav nodibinātas darba tiesiskās attiecības ar iepriekš norādīto personu / personām, tad ailē sniedz informāciju par to, vai speciālists ir saimnieciskās darbības veicējs un to, vai pretendents vai tā apakšuzņēmējs apņemas nodibināt darba tiesiskās attiecības ar konkrēto speciālistu gadījumā, ja tam tiks piešķirtas līguma slēgšanas </w:t>
      </w:r>
      <w:bookmarkEnd w:id="16"/>
      <w:r>
        <w:rPr>
          <w:rFonts w:eastAsia="Times New Roman"/>
          <w:sz w:val="22"/>
          <w:szCs w:val="24"/>
          <w:lang w:eastAsia="ar-SA"/>
        </w:rPr>
        <w:t>tiesības.</w:t>
      </w:r>
    </w:p>
    <w:bookmarkEnd w:id="17"/>
    <w:p w14:paraId="4FDA3662" w14:textId="77777777" w:rsidR="005E76E8" w:rsidRDefault="005E76E8" w:rsidP="00D14177">
      <w:pPr>
        <w:widowControl w:val="0"/>
        <w:suppressAutoHyphens/>
        <w:adjustRightInd w:val="0"/>
        <w:spacing w:after="0" w:line="240" w:lineRule="auto"/>
        <w:ind w:left="567"/>
        <w:contextualSpacing/>
        <w:jc w:val="right"/>
        <w:textAlignment w:val="baseline"/>
        <w:rPr>
          <w:rFonts w:eastAsia="Times New Roman"/>
          <w:sz w:val="22"/>
          <w:lang w:eastAsia="ar-SA"/>
        </w:rPr>
      </w:pPr>
    </w:p>
    <w:p w14:paraId="5E9BC130" w14:textId="39AD7E7C" w:rsidR="00D14177" w:rsidRDefault="00835922" w:rsidP="00D14177">
      <w:pPr>
        <w:widowControl w:val="0"/>
        <w:suppressAutoHyphens/>
        <w:adjustRightInd w:val="0"/>
        <w:spacing w:after="0" w:line="240" w:lineRule="auto"/>
        <w:ind w:left="567"/>
        <w:contextualSpacing/>
        <w:jc w:val="right"/>
        <w:textAlignment w:val="baseline"/>
        <w:rPr>
          <w:rFonts w:eastAsia="Times New Roman"/>
          <w:sz w:val="22"/>
          <w:lang w:eastAsia="ar-SA"/>
        </w:rPr>
      </w:pPr>
      <w:r>
        <w:rPr>
          <w:rFonts w:eastAsia="Times New Roman"/>
          <w:sz w:val="22"/>
          <w:lang w:eastAsia="ar-SA"/>
        </w:rPr>
        <w:lastRenderedPageBreak/>
        <w:t>7</w:t>
      </w:r>
      <w:r w:rsidR="00D14177">
        <w:rPr>
          <w:rFonts w:eastAsia="Times New Roman"/>
          <w:sz w:val="22"/>
          <w:lang w:eastAsia="ar-SA"/>
        </w:rPr>
        <w:t xml:space="preserve">.pielikums nolikumam </w:t>
      </w:r>
    </w:p>
    <w:p w14:paraId="70DB771E" w14:textId="569A2BFB" w:rsidR="00C21C7D" w:rsidRPr="00BB3199" w:rsidRDefault="00C21C7D" w:rsidP="00BB3199">
      <w:pPr>
        <w:tabs>
          <w:tab w:val="left" w:pos="1418"/>
        </w:tabs>
        <w:spacing w:after="0" w:line="240" w:lineRule="auto"/>
        <w:ind w:left="1134" w:hanging="567"/>
        <w:jc w:val="right"/>
        <w:rPr>
          <w:b/>
          <w:i/>
          <w:sz w:val="22"/>
        </w:rPr>
      </w:pPr>
      <w:r w:rsidRPr="00D1066F">
        <w:rPr>
          <w:rFonts w:eastAsia="Times New Roman"/>
          <w:b/>
          <w:i/>
          <w:sz w:val="22"/>
          <w:lang w:eastAsia="ar-SA"/>
        </w:rPr>
        <w:t>“</w:t>
      </w:r>
      <w:r w:rsidR="001B2420">
        <w:rPr>
          <w:b/>
          <w:i/>
          <w:sz w:val="22"/>
        </w:rPr>
        <w:t>Pagalma</w:t>
      </w:r>
      <w:r w:rsidRPr="00D36260">
        <w:rPr>
          <w:b/>
          <w:i/>
          <w:sz w:val="22"/>
        </w:rPr>
        <w:t xml:space="preserve"> labiekārtošana</w:t>
      </w:r>
      <w:r w:rsidR="00EF7971" w:rsidRPr="00EF7971">
        <w:rPr>
          <w:b/>
          <w:i/>
          <w:sz w:val="22"/>
        </w:rPr>
        <w:t xml:space="preserve"> </w:t>
      </w:r>
      <w:r w:rsidR="00367603">
        <w:rPr>
          <w:b/>
          <w:i/>
          <w:sz w:val="22"/>
        </w:rPr>
        <w:t>Maskavas ielā 8</w:t>
      </w:r>
      <w:r w:rsidRPr="00D36260">
        <w:rPr>
          <w:b/>
          <w:i/>
          <w:sz w:val="22"/>
        </w:rPr>
        <w:t xml:space="preserve"> , Rēzeknē</w:t>
      </w:r>
      <w:r w:rsidRPr="00D1066F">
        <w:rPr>
          <w:rFonts w:eastAsia="Times New Roman"/>
          <w:b/>
          <w:i/>
          <w:sz w:val="22"/>
          <w:lang w:eastAsia="ar-SA"/>
        </w:rPr>
        <w:t>”</w:t>
      </w:r>
    </w:p>
    <w:p w14:paraId="2E75B934" w14:textId="4138D291" w:rsidR="00C21C7D" w:rsidRDefault="00C21C7D" w:rsidP="00C21C7D">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7E4CC5">
        <w:rPr>
          <w:rFonts w:eastAsia="Times New Roman"/>
          <w:sz w:val="22"/>
          <w:lang w:eastAsia="ar-SA"/>
        </w:rPr>
        <w:t>RN</w:t>
      </w:r>
      <w:r w:rsidR="000534D9">
        <w:rPr>
          <w:rFonts w:eastAsia="Times New Roman"/>
          <w:sz w:val="22"/>
          <w:lang w:eastAsia="ar-SA"/>
        </w:rPr>
        <w:t>2025/1</w:t>
      </w:r>
      <w:r>
        <w:rPr>
          <w:rFonts w:eastAsia="Times New Roman"/>
          <w:sz w:val="22"/>
          <w:lang w:eastAsia="ar-SA"/>
        </w:rPr>
        <w:t>)</w:t>
      </w:r>
    </w:p>
    <w:p w14:paraId="57F557B7" w14:textId="77777777" w:rsidR="00D14177" w:rsidRDefault="00D14177" w:rsidP="00D14177">
      <w:pPr>
        <w:widowControl w:val="0"/>
        <w:suppressAutoHyphens/>
        <w:adjustRightInd w:val="0"/>
        <w:spacing w:after="0" w:line="240" w:lineRule="auto"/>
        <w:ind w:left="714" w:hanging="357"/>
        <w:jc w:val="right"/>
        <w:textAlignment w:val="baseline"/>
        <w:rPr>
          <w:rFonts w:eastAsia="Times New Roman"/>
          <w:sz w:val="22"/>
          <w:lang w:eastAsia="ar-SA"/>
        </w:rPr>
      </w:pPr>
    </w:p>
    <w:p w14:paraId="7A32E211"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bCs/>
          <w:kern w:val="32"/>
          <w:szCs w:val="24"/>
        </w:rPr>
      </w:pPr>
      <w:r>
        <w:rPr>
          <w:rFonts w:eastAsia="Times New Roman"/>
          <w:b/>
          <w:bCs/>
          <w:kern w:val="32"/>
          <w:szCs w:val="24"/>
        </w:rPr>
        <w:t>TEHNISKĀ PIEDĀVĀJUMA FORMA</w:t>
      </w:r>
    </w:p>
    <w:p w14:paraId="0D17972C" w14:textId="77777777" w:rsidR="00D14177" w:rsidRDefault="00D14177" w:rsidP="00D14177">
      <w:pPr>
        <w:widowControl w:val="0"/>
        <w:suppressAutoHyphens/>
        <w:adjustRightInd w:val="0"/>
        <w:spacing w:after="0" w:line="240" w:lineRule="auto"/>
        <w:ind w:left="714" w:hanging="357"/>
        <w:jc w:val="center"/>
        <w:textAlignment w:val="baseline"/>
        <w:rPr>
          <w:rFonts w:eastAsia="Times New Roman"/>
          <w:b/>
          <w:bCs/>
          <w:kern w:val="32"/>
          <w:szCs w:val="24"/>
        </w:rPr>
      </w:pPr>
    </w:p>
    <w:p w14:paraId="5D0F2329" w14:textId="77777777" w:rsidR="00D14177" w:rsidRDefault="00D14177" w:rsidP="00D14177">
      <w:pPr>
        <w:suppressAutoHyphens/>
        <w:spacing w:after="0" w:line="240" w:lineRule="auto"/>
        <w:ind w:firstLine="567"/>
        <w:jc w:val="both"/>
        <w:rPr>
          <w:rFonts w:eastAsia="Times New Roman"/>
          <w:szCs w:val="24"/>
          <w:lang w:eastAsia="ar-SA"/>
        </w:rPr>
      </w:pPr>
      <w:r>
        <w:rPr>
          <w:rFonts w:eastAsia="Times New Roman"/>
          <w:szCs w:val="24"/>
          <w:lang w:eastAsia="ar-SA"/>
        </w:rPr>
        <w:t>Pasūtītāja sagatavotas tehniskā piedāvājuma formas</w:t>
      </w:r>
      <w:r>
        <w:rPr>
          <w:rFonts w:eastAsia="Times New Roman"/>
          <w:b/>
          <w:szCs w:val="24"/>
          <w:lang w:eastAsia="ar-SA"/>
        </w:rPr>
        <w:t xml:space="preserve"> NAV!</w:t>
      </w:r>
      <w:r>
        <w:rPr>
          <w:rFonts w:eastAsia="Times New Roman"/>
          <w:szCs w:val="24"/>
          <w:lang w:eastAsia="ar-SA"/>
        </w:rPr>
        <w:t xml:space="preserve"> </w:t>
      </w:r>
    </w:p>
    <w:p w14:paraId="28C4D43B" w14:textId="77777777" w:rsidR="00D14177" w:rsidRDefault="00D14177" w:rsidP="00D14177">
      <w:pPr>
        <w:suppressAutoHyphens/>
        <w:spacing w:after="0" w:line="240" w:lineRule="auto"/>
        <w:ind w:firstLine="567"/>
        <w:jc w:val="both"/>
        <w:rPr>
          <w:rFonts w:eastAsia="Times New Roman"/>
          <w:szCs w:val="24"/>
          <w:lang w:eastAsia="ar-SA"/>
        </w:rPr>
      </w:pPr>
    </w:p>
    <w:p w14:paraId="220EAA56" w14:textId="77777777" w:rsidR="00D14177" w:rsidRDefault="00D14177" w:rsidP="00D14177">
      <w:pPr>
        <w:suppressAutoHyphens/>
        <w:spacing w:after="0" w:line="240" w:lineRule="auto"/>
        <w:ind w:firstLine="567"/>
        <w:jc w:val="both"/>
        <w:rPr>
          <w:rFonts w:eastAsia="Times New Roman"/>
          <w:szCs w:val="24"/>
          <w:lang w:eastAsia="ar-SA"/>
        </w:rPr>
      </w:pPr>
      <w:r>
        <w:rPr>
          <w:rFonts w:eastAsia="Times New Roman"/>
          <w:szCs w:val="24"/>
          <w:lang w:eastAsia="ar-SA"/>
        </w:rPr>
        <w:t>Par tehnisko piedāvājumu ir uzskatāmas iesniegtās būvdarbu tāmes.</w:t>
      </w:r>
    </w:p>
    <w:p w14:paraId="27A962FC" w14:textId="77777777" w:rsidR="00D14177" w:rsidRDefault="00D14177" w:rsidP="00D14177">
      <w:pPr>
        <w:suppressAutoHyphens/>
        <w:spacing w:after="0" w:line="240" w:lineRule="auto"/>
        <w:ind w:firstLine="567"/>
        <w:jc w:val="both"/>
        <w:rPr>
          <w:rFonts w:eastAsia="Times New Roman"/>
          <w:szCs w:val="24"/>
          <w:lang w:eastAsia="ar-SA"/>
        </w:rPr>
      </w:pPr>
    </w:p>
    <w:p w14:paraId="28472ACD" w14:textId="77777777" w:rsidR="00D14177" w:rsidRDefault="00D14177" w:rsidP="00D14177">
      <w:pPr>
        <w:suppressAutoHyphens/>
        <w:spacing w:after="0" w:line="240" w:lineRule="auto"/>
        <w:ind w:firstLine="567"/>
        <w:jc w:val="both"/>
        <w:rPr>
          <w:rFonts w:eastAsia="Times New Roman"/>
          <w:szCs w:val="24"/>
          <w:lang w:eastAsia="ar-SA"/>
        </w:rPr>
      </w:pPr>
      <w:r>
        <w:rPr>
          <w:rFonts w:eastAsia="Times New Roman"/>
          <w:szCs w:val="24"/>
          <w:lang w:eastAsia="ar-SA"/>
        </w:rPr>
        <w:t>Noteikumi tehniskā piedāvājuma sagatavošanai un iesniegšanai ir norādīti nolikuma 2</w:t>
      </w:r>
      <w:r w:rsidR="00A469E3">
        <w:rPr>
          <w:rFonts w:eastAsia="Times New Roman"/>
          <w:szCs w:val="24"/>
          <w:lang w:eastAsia="ar-SA"/>
        </w:rPr>
        <w:t>3</w:t>
      </w:r>
      <w:r>
        <w:rPr>
          <w:rFonts w:eastAsia="Times New Roman"/>
          <w:szCs w:val="24"/>
          <w:lang w:eastAsia="ar-SA"/>
        </w:rPr>
        <w:t>.</w:t>
      </w:r>
      <w:r w:rsidR="00A469E3">
        <w:rPr>
          <w:rFonts w:eastAsia="Times New Roman"/>
          <w:szCs w:val="24"/>
          <w:lang w:eastAsia="ar-SA"/>
        </w:rPr>
        <w:t xml:space="preserve">-25. </w:t>
      </w:r>
      <w:r>
        <w:rPr>
          <w:rFonts w:eastAsia="Times New Roman"/>
          <w:szCs w:val="24"/>
          <w:lang w:eastAsia="ar-SA"/>
        </w:rPr>
        <w:t>punktā.</w:t>
      </w:r>
    </w:p>
    <w:p w14:paraId="4D41B85D" w14:textId="77777777" w:rsidR="00D14177" w:rsidRDefault="00D14177" w:rsidP="00D14177">
      <w:pPr>
        <w:rPr>
          <w:rFonts w:eastAsia="Times New Roman"/>
          <w:szCs w:val="24"/>
          <w:lang w:eastAsia="ar-SA"/>
        </w:rPr>
      </w:pPr>
      <w:r>
        <w:rPr>
          <w:rFonts w:eastAsia="Times New Roman"/>
          <w:szCs w:val="24"/>
          <w:lang w:eastAsia="ar-SA"/>
        </w:rPr>
        <w:br w:type="page"/>
      </w:r>
    </w:p>
    <w:p w14:paraId="6D4AA2F8" w14:textId="77777777" w:rsidR="00142DB8" w:rsidRDefault="00835922" w:rsidP="00142DB8">
      <w:pPr>
        <w:widowControl w:val="0"/>
        <w:suppressAutoHyphens/>
        <w:adjustRightInd w:val="0"/>
        <w:spacing w:after="0" w:line="240" w:lineRule="auto"/>
        <w:ind w:left="714" w:hanging="357"/>
        <w:jc w:val="right"/>
        <w:textAlignment w:val="baseline"/>
        <w:rPr>
          <w:rFonts w:eastAsia="Times New Roman"/>
          <w:sz w:val="22"/>
          <w:lang w:eastAsia="ar-SA"/>
        </w:rPr>
      </w:pPr>
      <w:bookmarkStart w:id="18" w:name="_Hlk97210417"/>
      <w:bookmarkStart w:id="19" w:name="_Hlk72313698"/>
      <w:r>
        <w:rPr>
          <w:rFonts w:eastAsia="Times New Roman"/>
          <w:sz w:val="22"/>
          <w:lang w:eastAsia="ar-SA"/>
        </w:rPr>
        <w:lastRenderedPageBreak/>
        <w:t>8</w:t>
      </w:r>
      <w:r w:rsidR="00142DB8">
        <w:rPr>
          <w:rFonts w:eastAsia="Times New Roman"/>
          <w:sz w:val="22"/>
          <w:lang w:eastAsia="ar-SA"/>
        </w:rPr>
        <w:t xml:space="preserve">.pielikums nolikumam </w:t>
      </w:r>
    </w:p>
    <w:p w14:paraId="6AC4C678" w14:textId="631F1016" w:rsidR="00C21C7D" w:rsidRPr="00BB3199" w:rsidRDefault="00C21C7D" w:rsidP="00BB3199">
      <w:pPr>
        <w:tabs>
          <w:tab w:val="left" w:pos="1418"/>
        </w:tabs>
        <w:spacing w:after="0" w:line="240" w:lineRule="auto"/>
        <w:ind w:left="1134" w:hanging="567"/>
        <w:jc w:val="right"/>
        <w:rPr>
          <w:b/>
          <w:i/>
          <w:sz w:val="22"/>
        </w:rPr>
      </w:pPr>
      <w:r w:rsidRPr="00D1066F">
        <w:rPr>
          <w:rFonts w:eastAsia="Times New Roman"/>
          <w:b/>
          <w:i/>
          <w:sz w:val="22"/>
          <w:lang w:eastAsia="ar-SA"/>
        </w:rPr>
        <w:t>“</w:t>
      </w:r>
      <w:r w:rsidR="001B2420">
        <w:rPr>
          <w:b/>
          <w:i/>
          <w:sz w:val="22"/>
        </w:rPr>
        <w:t>Pagalma</w:t>
      </w:r>
      <w:r w:rsidRPr="00D36260">
        <w:rPr>
          <w:b/>
          <w:i/>
          <w:sz w:val="22"/>
        </w:rPr>
        <w:t xml:space="preserve"> labiekārtošana </w:t>
      </w:r>
      <w:r w:rsidR="00367603">
        <w:rPr>
          <w:b/>
          <w:i/>
          <w:sz w:val="22"/>
        </w:rPr>
        <w:t>Maskavas ielā 8</w:t>
      </w:r>
      <w:r w:rsidRPr="00D36260">
        <w:rPr>
          <w:b/>
          <w:i/>
          <w:sz w:val="22"/>
        </w:rPr>
        <w:t>, Rēzeknē</w:t>
      </w:r>
      <w:r w:rsidRPr="00D1066F">
        <w:rPr>
          <w:rFonts w:eastAsia="Times New Roman"/>
          <w:b/>
          <w:i/>
          <w:sz w:val="22"/>
          <w:lang w:eastAsia="ar-SA"/>
        </w:rPr>
        <w:t>”</w:t>
      </w:r>
    </w:p>
    <w:p w14:paraId="19FED5B8" w14:textId="6F43C024" w:rsidR="00C21C7D" w:rsidRDefault="00C21C7D" w:rsidP="00C21C7D">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7E4CC5">
        <w:rPr>
          <w:rFonts w:eastAsia="Times New Roman"/>
          <w:sz w:val="22"/>
          <w:lang w:eastAsia="ar-SA"/>
        </w:rPr>
        <w:t>RN</w:t>
      </w:r>
      <w:r w:rsidR="000534D9">
        <w:rPr>
          <w:rFonts w:eastAsia="Times New Roman"/>
          <w:sz w:val="22"/>
          <w:lang w:eastAsia="ar-SA"/>
        </w:rPr>
        <w:t>2025/1</w:t>
      </w:r>
      <w:r>
        <w:rPr>
          <w:rFonts w:eastAsia="Times New Roman"/>
          <w:sz w:val="22"/>
          <w:lang w:eastAsia="ar-SA"/>
        </w:rPr>
        <w:t>)</w:t>
      </w:r>
    </w:p>
    <w:p w14:paraId="5C98C6F7" w14:textId="77777777" w:rsidR="00142DB8" w:rsidRDefault="00142DB8" w:rsidP="00142DB8">
      <w:pPr>
        <w:pStyle w:val="ListParagraph"/>
        <w:widowControl w:val="0"/>
        <w:suppressAutoHyphens/>
        <w:adjustRightInd w:val="0"/>
        <w:spacing w:after="0" w:line="240" w:lineRule="auto"/>
        <w:ind w:left="0"/>
        <w:jc w:val="right"/>
        <w:textAlignment w:val="baseline"/>
        <w:rPr>
          <w:rFonts w:eastAsia="Times New Roman"/>
          <w:sz w:val="22"/>
          <w:szCs w:val="24"/>
          <w:lang w:eastAsia="ar-SA"/>
        </w:rPr>
      </w:pPr>
    </w:p>
    <w:p w14:paraId="6C15CA71" w14:textId="77777777" w:rsidR="00142DB8" w:rsidRDefault="00142DB8" w:rsidP="00142DB8">
      <w:pPr>
        <w:spacing w:after="0" w:line="240" w:lineRule="auto"/>
        <w:ind w:left="360"/>
        <w:jc w:val="center"/>
        <w:rPr>
          <w:rFonts w:eastAsia="Times New Roman"/>
          <w:b/>
          <w:szCs w:val="24"/>
        </w:rPr>
      </w:pPr>
      <w:r>
        <w:rPr>
          <w:rFonts w:eastAsia="Times New Roman"/>
          <w:b/>
          <w:szCs w:val="24"/>
        </w:rPr>
        <w:t>FINANŠU PIEDĀVĀJUMA FORMA</w:t>
      </w:r>
    </w:p>
    <w:p w14:paraId="69847247" w14:textId="77777777" w:rsidR="00142DB8" w:rsidRDefault="00142DB8" w:rsidP="00142DB8">
      <w:pPr>
        <w:spacing w:after="0" w:line="240" w:lineRule="auto"/>
        <w:ind w:left="360"/>
        <w:jc w:val="center"/>
        <w:rPr>
          <w:rFonts w:eastAsia="Times New Roman"/>
          <w:b/>
          <w:sz w:val="12"/>
          <w:szCs w:val="24"/>
        </w:rPr>
      </w:pPr>
    </w:p>
    <w:p w14:paraId="19210A40" w14:textId="77777777" w:rsidR="00142DB8" w:rsidRDefault="00142DB8" w:rsidP="00142DB8">
      <w:pPr>
        <w:pStyle w:val="ListParagraph"/>
        <w:numPr>
          <w:ilvl w:val="0"/>
          <w:numId w:val="24"/>
        </w:numPr>
        <w:spacing w:after="0" w:line="240" w:lineRule="auto"/>
        <w:jc w:val="center"/>
        <w:rPr>
          <w:rFonts w:eastAsia="Times New Roman"/>
          <w:b/>
          <w:sz w:val="22"/>
          <w:szCs w:val="24"/>
        </w:rPr>
      </w:pPr>
      <w:r>
        <w:rPr>
          <w:rFonts w:eastAsia="Times New Roman"/>
          <w:b/>
          <w:sz w:val="22"/>
          <w:szCs w:val="24"/>
        </w:rPr>
        <w:t>IESNIEDZĒJS (PRETENDENTS)</w:t>
      </w:r>
    </w:p>
    <w:p w14:paraId="239307C7" w14:textId="77777777" w:rsidR="00142DB8" w:rsidRDefault="00142DB8" w:rsidP="00142DB8">
      <w:pPr>
        <w:pStyle w:val="ListParagraph"/>
        <w:spacing w:after="0" w:line="240" w:lineRule="auto"/>
        <w:jc w:val="center"/>
        <w:rPr>
          <w:rFonts w:eastAsia="Times New Roman"/>
          <w:b/>
          <w:sz w:val="8"/>
          <w:szCs w:val="24"/>
        </w:rPr>
      </w:pPr>
    </w:p>
    <w:p w14:paraId="5A9E1E8E" w14:textId="77777777" w:rsidR="00142DB8" w:rsidRDefault="00142DB8" w:rsidP="00142DB8">
      <w:pPr>
        <w:pStyle w:val="ListParagraph"/>
        <w:spacing w:after="0" w:line="240" w:lineRule="auto"/>
        <w:jc w:val="center"/>
        <w:rPr>
          <w:rFonts w:eastAsia="Times New Roman"/>
          <w:b/>
          <w:sz w:val="8"/>
          <w:szCs w:val="24"/>
        </w:rPr>
      </w:pPr>
    </w:p>
    <w:p w14:paraId="7F070F70" w14:textId="77777777" w:rsidR="00142DB8" w:rsidRDefault="00142DB8" w:rsidP="00142DB8">
      <w:pPr>
        <w:pStyle w:val="ListParagraph"/>
        <w:spacing w:after="0" w:line="240" w:lineRule="auto"/>
        <w:jc w:val="center"/>
        <w:rPr>
          <w:rFonts w:eastAsia="Times New Roman"/>
          <w:b/>
          <w:sz w:val="8"/>
          <w:szCs w:val="24"/>
        </w:rPr>
      </w:pPr>
    </w:p>
    <w:p w14:paraId="4CE8446E" w14:textId="77777777" w:rsidR="00142DB8" w:rsidRDefault="00142DB8" w:rsidP="00142DB8">
      <w:pPr>
        <w:spacing w:after="0" w:line="240" w:lineRule="auto"/>
        <w:ind w:left="360"/>
        <w:jc w:val="center"/>
        <w:rPr>
          <w:rFonts w:eastAsia="Times New Roman"/>
          <w:b/>
          <w:sz w:val="4"/>
          <w:szCs w:val="24"/>
        </w:rPr>
      </w:pPr>
    </w:p>
    <w:tbl>
      <w:tblPr>
        <w:tblW w:w="782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6"/>
        <w:gridCol w:w="3969"/>
      </w:tblGrid>
      <w:tr w:rsidR="00142DB8" w14:paraId="38AEA80F" w14:textId="77777777" w:rsidTr="003B7AF9">
        <w:tc>
          <w:tcPr>
            <w:tcW w:w="3856" w:type="dxa"/>
            <w:tcBorders>
              <w:top w:val="single" w:sz="4" w:space="0" w:color="auto"/>
              <w:left w:val="single" w:sz="4" w:space="0" w:color="auto"/>
              <w:bottom w:val="single" w:sz="4" w:space="0" w:color="auto"/>
              <w:right w:val="single" w:sz="4" w:space="0" w:color="auto"/>
            </w:tcBorders>
            <w:hideMark/>
          </w:tcPr>
          <w:p w14:paraId="05961CD6" w14:textId="77777777" w:rsidR="00142DB8" w:rsidRDefault="00142DB8" w:rsidP="003B7AF9">
            <w:pPr>
              <w:spacing w:after="0" w:line="240" w:lineRule="auto"/>
              <w:jc w:val="center"/>
              <w:rPr>
                <w:rFonts w:eastAsia="Times New Roman"/>
                <w:b/>
                <w:szCs w:val="24"/>
              </w:rPr>
            </w:pPr>
            <w:r>
              <w:rPr>
                <w:rFonts w:eastAsia="Times New Roman"/>
                <w:b/>
                <w:sz w:val="22"/>
                <w:szCs w:val="24"/>
              </w:rPr>
              <w:t xml:space="preserve"> Nosaukums</w:t>
            </w:r>
          </w:p>
        </w:tc>
        <w:tc>
          <w:tcPr>
            <w:tcW w:w="3969" w:type="dxa"/>
            <w:tcBorders>
              <w:top w:val="single" w:sz="4" w:space="0" w:color="auto"/>
              <w:left w:val="single" w:sz="4" w:space="0" w:color="auto"/>
              <w:bottom w:val="single" w:sz="4" w:space="0" w:color="auto"/>
              <w:right w:val="single" w:sz="4" w:space="0" w:color="auto"/>
            </w:tcBorders>
            <w:hideMark/>
          </w:tcPr>
          <w:p w14:paraId="6ADCEE4B" w14:textId="77777777" w:rsidR="00142DB8" w:rsidRDefault="00142DB8" w:rsidP="003B7AF9">
            <w:pPr>
              <w:spacing w:after="0" w:line="240" w:lineRule="auto"/>
              <w:jc w:val="center"/>
              <w:rPr>
                <w:rFonts w:eastAsia="Times New Roman"/>
                <w:b/>
                <w:szCs w:val="24"/>
              </w:rPr>
            </w:pPr>
            <w:r>
              <w:rPr>
                <w:rFonts w:eastAsia="Times New Roman"/>
                <w:b/>
                <w:sz w:val="22"/>
                <w:szCs w:val="24"/>
              </w:rPr>
              <w:t>Rekvizīti</w:t>
            </w:r>
          </w:p>
        </w:tc>
      </w:tr>
      <w:tr w:rsidR="00142DB8" w14:paraId="34D484C7" w14:textId="77777777" w:rsidTr="003B7AF9">
        <w:trPr>
          <w:trHeight w:val="870"/>
        </w:trPr>
        <w:tc>
          <w:tcPr>
            <w:tcW w:w="3856" w:type="dxa"/>
            <w:tcBorders>
              <w:top w:val="single" w:sz="4" w:space="0" w:color="auto"/>
              <w:left w:val="single" w:sz="4" w:space="0" w:color="auto"/>
              <w:bottom w:val="single" w:sz="4" w:space="0" w:color="auto"/>
              <w:right w:val="single" w:sz="4" w:space="0" w:color="auto"/>
            </w:tcBorders>
          </w:tcPr>
          <w:p w14:paraId="1F72282F" w14:textId="77777777" w:rsidR="00142DB8" w:rsidRDefault="00142DB8" w:rsidP="003B7AF9">
            <w:pPr>
              <w:spacing w:after="0" w:line="240" w:lineRule="auto"/>
              <w:jc w:val="center"/>
              <w:rPr>
                <w:rFonts w:eastAsia="Times New Roman"/>
                <w:b/>
                <w:szCs w:val="24"/>
              </w:rPr>
            </w:pPr>
          </w:p>
        </w:tc>
        <w:tc>
          <w:tcPr>
            <w:tcW w:w="3969" w:type="dxa"/>
            <w:tcBorders>
              <w:top w:val="single" w:sz="4" w:space="0" w:color="auto"/>
              <w:left w:val="single" w:sz="4" w:space="0" w:color="auto"/>
              <w:bottom w:val="single" w:sz="4" w:space="0" w:color="auto"/>
              <w:right w:val="single" w:sz="4" w:space="0" w:color="auto"/>
            </w:tcBorders>
          </w:tcPr>
          <w:p w14:paraId="797C59A7" w14:textId="77777777" w:rsidR="00142DB8" w:rsidRDefault="00142DB8" w:rsidP="003B7AF9">
            <w:pPr>
              <w:spacing w:after="0" w:line="240" w:lineRule="auto"/>
              <w:jc w:val="center"/>
              <w:rPr>
                <w:rFonts w:eastAsia="Times New Roman"/>
                <w:b/>
                <w:szCs w:val="24"/>
              </w:rPr>
            </w:pPr>
          </w:p>
          <w:p w14:paraId="32885FEB" w14:textId="77777777" w:rsidR="00142DB8" w:rsidRDefault="00142DB8" w:rsidP="003B7AF9">
            <w:pPr>
              <w:spacing w:after="0" w:line="240" w:lineRule="auto"/>
              <w:jc w:val="center"/>
              <w:rPr>
                <w:rFonts w:eastAsia="Times New Roman"/>
                <w:b/>
                <w:szCs w:val="24"/>
              </w:rPr>
            </w:pPr>
          </w:p>
        </w:tc>
      </w:tr>
    </w:tbl>
    <w:p w14:paraId="57F687EE" w14:textId="77777777" w:rsidR="00142DB8" w:rsidRDefault="00142DB8" w:rsidP="00142DB8">
      <w:pPr>
        <w:spacing w:after="0" w:line="240" w:lineRule="auto"/>
        <w:ind w:left="360"/>
        <w:jc w:val="center"/>
        <w:rPr>
          <w:rFonts w:eastAsia="Times New Roman"/>
          <w:b/>
          <w:color w:val="FF0000"/>
          <w:sz w:val="10"/>
        </w:rPr>
      </w:pPr>
    </w:p>
    <w:p w14:paraId="27C993CC" w14:textId="77777777" w:rsidR="00142DB8" w:rsidRDefault="00142DB8" w:rsidP="00142DB8">
      <w:pPr>
        <w:spacing w:after="0" w:line="240" w:lineRule="auto"/>
        <w:ind w:left="360"/>
        <w:jc w:val="center"/>
        <w:rPr>
          <w:rFonts w:eastAsia="Times New Roman"/>
          <w:b/>
          <w:sz w:val="10"/>
        </w:rPr>
      </w:pPr>
    </w:p>
    <w:p w14:paraId="7B37C6E2" w14:textId="77777777" w:rsidR="00142DB8" w:rsidRDefault="00142DB8" w:rsidP="00142DB8">
      <w:pPr>
        <w:pStyle w:val="ListParagraph"/>
        <w:numPr>
          <w:ilvl w:val="0"/>
          <w:numId w:val="24"/>
        </w:numPr>
        <w:spacing w:after="0" w:line="240" w:lineRule="auto"/>
        <w:jc w:val="center"/>
        <w:rPr>
          <w:rFonts w:eastAsia="Times New Roman"/>
          <w:b/>
          <w:sz w:val="22"/>
        </w:rPr>
      </w:pPr>
      <w:r>
        <w:rPr>
          <w:rFonts w:eastAsia="Times New Roman"/>
          <w:b/>
          <w:sz w:val="22"/>
        </w:rPr>
        <w:t>PIEDĀVĀJUMS</w:t>
      </w:r>
    </w:p>
    <w:p w14:paraId="25D5BAC6" w14:textId="77777777" w:rsidR="00142DB8" w:rsidRDefault="00142DB8" w:rsidP="00142DB8">
      <w:pPr>
        <w:spacing w:after="0" w:line="240" w:lineRule="auto"/>
        <w:ind w:left="360"/>
        <w:jc w:val="center"/>
        <w:rPr>
          <w:rFonts w:eastAsia="Times New Roman"/>
          <w:b/>
          <w:sz w:val="8"/>
        </w:rPr>
      </w:pPr>
    </w:p>
    <w:p w14:paraId="136AFC59" w14:textId="77777777" w:rsidR="00142DB8" w:rsidRDefault="00142DB8" w:rsidP="00142DB8">
      <w:pPr>
        <w:spacing w:after="0" w:line="240" w:lineRule="auto"/>
        <w:jc w:val="both"/>
        <w:rPr>
          <w:rFonts w:eastAsia="Times New Roman"/>
          <w:b/>
          <w:sz w:val="6"/>
          <w:szCs w:val="24"/>
          <w:lang w:eastAsia="ar-SA"/>
        </w:rPr>
      </w:pPr>
    </w:p>
    <w:p w14:paraId="0A5FA193" w14:textId="77777777" w:rsidR="00142DB8" w:rsidRDefault="00142DB8" w:rsidP="00142DB8">
      <w:pPr>
        <w:spacing w:after="0" w:line="240" w:lineRule="auto"/>
        <w:jc w:val="both"/>
        <w:rPr>
          <w:rFonts w:eastAsia="Times New Roman"/>
          <w:b/>
          <w:sz w:val="12"/>
          <w:szCs w:val="24"/>
          <w:lang w:eastAsia="ar-SA"/>
        </w:rPr>
      </w:pPr>
    </w:p>
    <w:tbl>
      <w:tblPr>
        <w:tblW w:w="782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4480"/>
        <w:gridCol w:w="1786"/>
      </w:tblGrid>
      <w:tr w:rsidR="00BB4B7B" w14:paraId="7C6396B7" w14:textId="77777777" w:rsidTr="005C7F17">
        <w:trPr>
          <w:trHeight w:val="787"/>
        </w:trPr>
        <w:tc>
          <w:tcPr>
            <w:tcW w:w="1559" w:type="dxa"/>
            <w:tcBorders>
              <w:top w:val="single" w:sz="4" w:space="0" w:color="auto"/>
              <w:left w:val="single" w:sz="4" w:space="0" w:color="auto"/>
              <w:bottom w:val="single" w:sz="4" w:space="0" w:color="auto"/>
              <w:right w:val="single" w:sz="4" w:space="0" w:color="auto"/>
            </w:tcBorders>
            <w:vAlign w:val="center"/>
            <w:hideMark/>
          </w:tcPr>
          <w:p w14:paraId="1A9C8E12" w14:textId="77777777" w:rsidR="00BB4B7B" w:rsidRDefault="00BB4B7B" w:rsidP="005C7F17">
            <w:pPr>
              <w:spacing w:after="0" w:line="240" w:lineRule="auto"/>
              <w:jc w:val="center"/>
              <w:rPr>
                <w:rFonts w:eastAsia="Times New Roman"/>
                <w:b/>
                <w:bCs/>
                <w:iCs/>
              </w:rPr>
            </w:pPr>
            <w:r>
              <w:rPr>
                <w:rFonts w:eastAsia="Times New Roman"/>
                <w:b/>
                <w:bCs/>
                <w:iCs/>
                <w:sz w:val="22"/>
              </w:rPr>
              <w:t>Iepirkuma daļa</w:t>
            </w:r>
          </w:p>
        </w:tc>
        <w:tc>
          <w:tcPr>
            <w:tcW w:w="4480" w:type="dxa"/>
            <w:tcBorders>
              <w:top w:val="single" w:sz="4" w:space="0" w:color="auto"/>
              <w:left w:val="single" w:sz="4" w:space="0" w:color="auto"/>
              <w:bottom w:val="single" w:sz="4" w:space="0" w:color="auto"/>
              <w:right w:val="single" w:sz="4" w:space="0" w:color="auto"/>
            </w:tcBorders>
            <w:vAlign w:val="center"/>
            <w:hideMark/>
          </w:tcPr>
          <w:p w14:paraId="0302F8CC" w14:textId="77777777" w:rsidR="00BB4B7B" w:rsidRDefault="00BB4B7B" w:rsidP="005C7F17">
            <w:pPr>
              <w:spacing w:after="0" w:line="240" w:lineRule="auto"/>
              <w:jc w:val="center"/>
              <w:rPr>
                <w:rFonts w:eastAsia="Times New Roman"/>
                <w:b/>
                <w:bCs/>
                <w:iCs/>
              </w:rPr>
            </w:pPr>
            <w:r>
              <w:rPr>
                <w:rFonts w:eastAsia="Times New Roman"/>
                <w:b/>
                <w:bCs/>
                <w:iCs/>
                <w:sz w:val="22"/>
              </w:rPr>
              <w:t>Iepirkuma priekšmets</w:t>
            </w:r>
          </w:p>
        </w:tc>
        <w:tc>
          <w:tcPr>
            <w:tcW w:w="1786" w:type="dxa"/>
            <w:tcBorders>
              <w:top w:val="single" w:sz="4" w:space="0" w:color="auto"/>
              <w:left w:val="single" w:sz="4" w:space="0" w:color="auto"/>
              <w:bottom w:val="single" w:sz="4" w:space="0" w:color="auto"/>
              <w:right w:val="single" w:sz="4" w:space="0" w:color="auto"/>
            </w:tcBorders>
            <w:vAlign w:val="center"/>
            <w:hideMark/>
          </w:tcPr>
          <w:p w14:paraId="240F5CB0" w14:textId="77777777" w:rsidR="00BB4B7B" w:rsidRDefault="00BB4B7B" w:rsidP="005C7F17">
            <w:pPr>
              <w:spacing w:after="0" w:line="240" w:lineRule="auto"/>
              <w:jc w:val="center"/>
              <w:rPr>
                <w:rFonts w:eastAsia="Times New Roman"/>
                <w:b/>
              </w:rPr>
            </w:pPr>
            <w:r>
              <w:rPr>
                <w:rFonts w:eastAsia="Times New Roman"/>
                <w:b/>
                <w:iCs/>
                <w:sz w:val="22"/>
                <w:lang w:eastAsia="ar-SA"/>
              </w:rPr>
              <w:t>Piedāvātā līgumcena (EUR bez PVN)</w:t>
            </w:r>
          </w:p>
        </w:tc>
      </w:tr>
      <w:tr w:rsidR="00BB4B7B" w14:paraId="49FCCC3E" w14:textId="77777777" w:rsidTr="005C7F17">
        <w:trPr>
          <w:trHeight w:val="794"/>
        </w:trPr>
        <w:tc>
          <w:tcPr>
            <w:tcW w:w="1559" w:type="dxa"/>
            <w:tcBorders>
              <w:top w:val="single" w:sz="4" w:space="0" w:color="auto"/>
              <w:left w:val="single" w:sz="4" w:space="0" w:color="auto"/>
              <w:bottom w:val="single" w:sz="4" w:space="0" w:color="auto"/>
              <w:right w:val="single" w:sz="4" w:space="0" w:color="auto"/>
            </w:tcBorders>
            <w:vAlign w:val="center"/>
            <w:hideMark/>
          </w:tcPr>
          <w:p w14:paraId="1399E5F7" w14:textId="77777777" w:rsidR="00BB4B7B" w:rsidRDefault="00BB4B7B" w:rsidP="005C7F17">
            <w:pPr>
              <w:spacing w:after="0" w:line="240" w:lineRule="auto"/>
              <w:jc w:val="center"/>
              <w:rPr>
                <w:rFonts w:eastAsia="Times New Roman"/>
                <w:b/>
              </w:rPr>
            </w:pPr>
            <w:r>
              <w:rPr>
                <w:rFonts w:eastAsia="Times New Roman"/>
                <w:b/>
                <w:sz w:val="22"/>
              </w:rPr>
              <w:t>1.</w:t>
            </w:r>
          </w:p>
        </w:tc>
        <w:tc>
          <w:tcPr>
            <w:tcW w:w="4480" w:type="dxa"/>
            <w:tcBorders>
              <w:top w:val="single" w:sz="4" w:space="0" w:color="auto"/>
              <w:left w:val="single" w:sz="4" w:space="0" w:color="auto"/>
              <w:bottom w:val="single" w:sz="4" w:space="0" w:color="auto"/>
              <w:right w:val="single" w:sz="4" w:space="0" w:color="auto"/>
            </w:tcBorders>
            <w:vAlign w:val="center"/>
            <w:hideMark/>
          </w:tcPr>
          <w:p w14:paraId="1217F566" w14:textId="0B5394AC" w:rsidR="00BB4B7B" w:rsidRDefault="00BB4B7B" w:rsidP="005C7F17">
            <w:pPr>
              <w:spacing w:after="0" w:line="240" w:lineRule="auto"/>
              <w:jc w:val="center"/>
              <w:rPr>
                <w:rFonts w:eastAsia="Times New Roman"/>
                <w:b/>
                <w:i/>
                <w:lang w:eastAsia="ar-SA"/>
              </w:rPr>
            </w:pPr>
            <w:r>
              <w:rPr>
                <w:rFonts w:eastAsia="Times New Roman"/>
                <w:sz w:val="22"/>
                <w:lang w:eastAsia="lv-LV"/>
              </w:rPr>
              <w:t>Dzīvojam</w:t>
            </w:r>
            <w:r w:rsidR="00EC5A7F">
              <w:rPr>
                <w:rFonts w:eastAsia="Times New Roman"/>
                <w:sz w:val="22"/>
                <w:lang w:eastAsia="lv-LV"/>
              </w:rPr>
              <w:t>o</w:t>
            </w:r>
            <w:r>
              <w:rPr>
                <w:rFonts w:eastAsia="Times New Roman"/>
                <w:sz w:val="22"/>
                <w:lang w:eastAsia="lv-LV"/>
              </w:rPr>
              <w:t xml:space="preserve"> māj</w:t>
            </w:r>
            <w:r w:rsidR="00EC5A7F">
              <w:rPr>
                <w:rFonts w:eastAsia="Times New Roman"/>
                <w:sz w:val="22"/>
                <w:lang w:eastAsia="lv-LV"/>
              </w:rPr>
              <w:t>u</w:t>
            </w:r>
            <w:r>
              <w:rPr>
                <w:rFonts w:eastAsia="Times New Roman"/>
                <w:sz w:val="22"/>
                <w:lang w:eastAsia="lv-LV"/>
              </w:rPr>
              <w:t xml:space="preserve"> </w:t>
            </w:r>
            <w:r w:rsidR="00367603">
              <w:rPr>
                <w:b/>
                <w:i/>
                <w:sz w:val="22"/>
              </w:rPr>
              <w:t>Maskavas ielā 8</w:t>
            </w:r>
            <w:r>
              <w:rPr>
                <w:rFonts w:eastAsia="Times New Roman"/>
                <w:sz w:val="22"/>
                <w:lang w:eastAsia="lv-LV"/>
              </w:rPr>
              <w:t>,  Rēzeknē, pagalma labiekārtošana ar asfaltu</w:t>
            </w:r>
          </w:p>
        </w:tc>
        <w:tc>
          <w:tcPr>
            <w:tcW w:w="1786" w:type="dxa"/>
            <w:tcBorders>
              <w:top w:val="single" w:sz="4" w:space="0" w:color="auto"/>
              <w:left w:val="single" w:sz="4" w:space="0" w:color="auto"/>
              <w:bottom w:val="single" w:sz="4" w:space="0" w:color="auto"/>
              <w:right w:val="single" w:sz="4" w:space="0" w:color="auto"/>
            </w:tcBorders>
            <w:vAlign w:val="center"/>
          </w:tcPr>
          <w:p w14:paraId="3C2DF42A" w14:textId="77777777" w:rsidR="00BB4B7B" w:rsidRDefault="00BB4B7B" w:rsidP="005C7F17">
            <w:pPr>
              <w:spacing w:after="0" w:line="240" w:lineRule="auto"/>
              <w:jc w:val="center"/>
              <w:rPr>
                <w:rFonts w:eastAsia="Times New Roman"/>
                <w:b/>
              </w:rPr>
            </w:pPr>
          </w:p>
        </w:tc>
      </w:tr>
    </w:tbl>
    <w:p w14:paraId="5D60B90C" w14:textId="77777777" w:rsidR="00142DB8" w:rsidRDefault="00142DB8" w:rsidP="00142DB8">
      <w:pPr>
        <w:suppressAutoHyphens/>
        <w:spacing w:after="0" w:line="240" w:lineRule="auto"/>
        <w:ind w:right="-285"/>
        <w:rPr>
          <w:rFonts w:eastAsia="Times New Roman"/>
          <w:b/>
          <w:sz w:val="6"/>
          <w:szCs w:val="24"/>
          <w:lang w:eastAsia="ar-SA"/>
        </w:rPr>
      </w:pPr>
    </w:p>
    <w:p w14:paraId="62A7D846" w14:textId="77777777" w:rsidR="00142DB8" w:rsidRDefault="00142DB8" w:rsidP="00142DB8">
      <w:pPr>
        <w:suppressAutoHyphens/>
        <w:spacing w:after="0" w:line="240" w:lineRule="auto"/>
        <w:ind w:right="-285"/>
        <w:rPr>
          <w:rFonts w:eastAsia="Times New Roman"/>
          <w:b/>
          <w:sz w:val="12"/>
          <w:szCs w:val="24"/>
          <w:lang w:eastAsia="ar-SA"/>
        </w:rPr>
      </w:pPr>
    </w:p>
    <w:p w14:paraId="5C20EA3E" w14:textId="77777777" w:rsidR="00142DB8" w:rsidRDefault="00142DB8" w:rsidP="00142DB8">
      <w:pPr>
        <w:numPr>
          <w:ilvl w:val="0"/>
          <w:numId w:val="25"/>
        </w:numPr>
        <w:spacing w:after="0" w:line="240" w:lineRule="auto"/>
        <w:ind w:left="426" w:hanging="426"/>
        <w:jc w:val="both"/>
        <w:rPr>
          <w:rFonts w:eastAsia="Times New Roman"/>
          <w:sz w:val="22"/>
          <w:szCs w:val="24"/>
          <w:lang w:eastAsia="lv-LV"/>
        </w:rPr>
      </w:pPr>
      <w:r>
        <w:rPr>
          <w:rFonts w:eastAsia="Times New Roman"/>
          <w:sz w:val="22"/>
          <w:szCs w:val="24"/>
          <w:lang w:eastAsia="lv-LV"/>
        </w:rPr>
        <w:t>Apliecinām, ka piedāvājumā iekļauti visi ar līguma izpildi saistītie izdevumi.</w:t>
      </w:r>
    </w:p>
    <w:p w14:paraId="75C72D2E" w14:textId="77777777" w:rsidR="00142DB8" w:rsidRDefault="00142DB8" w:rsidP="00142DB8">
      <w:pPr>
        <w:numPr>
          <w:ilvl w:val="0"/>
          <w:numId w:val="25"/>
        </w:numPr>
        <w:spacing w:after="0" w:line="240" w:lineRule="auto"/>
        <w:ind w:left="426" w:hanging="426"/>
        <w:jc w:val="both"/>
        <w:rPr>
          <w:rFonts w:eastAsia="Times New Roman"/>
          <w:sz w:val="22"/>
          <w:szCs w:val="24"/>
          <w:lang w:eastAsia="lv-LV"/>
        </w:rPr>
      </w:pPr>
      <w:r>
        <w:rPr>
          <w:rFonts w:eastAsia="Times New Roman"/>
          <w:sz w:val="22"/>
          <w:szCs w:val="24"/>
          <w:lang w:eastAsia="lv-LV"/>
        </w:rPr>
        <w:t>Apliecinām, ka gadījumā, ja būvtāmēs neesam iekļāvuši jebkādus paredzēto darbu izpildei nepieciešamos materiālus vai izmaksas un darbu izpildes laikā šis nepilnības tiek konstatētas, līgumā norādītā summa netiks pārrēķināta un mēs iegādāsimies darba izpildei nepieciešamos materiālus un segsim iepriekš minētās izmaksas uz sava rēķina.</w:t>
      </w:r>
    </w:p>
    <w:bookmarkEnd w:id="18"/>
    <w:p w14:paraId="751D23AF"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bookmarkEnd w:id="19"/>
    <w:p w14:paraId="151EE6F3" w14:textId="36947787" w:rsidR="00DC6280" w:rsidRDefault="00DC6280" w:rsidP="001A29CC">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78BA4B9C" w14:textId="77777777" w:rsidR="001A29CC" w:rsidRDefault="001A29CC" w:rsidP="001A29CC">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5D8EA755" w14:textId="77777777" w:rsidR="00DC6280" w:rsidRDefault="00DC6280"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44B6446A" w14:textId="77777777" w:rsidR="00DC6280" w:rsidRDefault="00DC6280"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1F6B7CDD" w14:textId="4ECCE82B" w:rsidR="00DC6280" w:rsidRDefault="00DC6280"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25F3957C" w14:textId="0CBA840D" w:rsidR="00951D02" w:rsidRDefault="00951D02"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6A689D91" w14:textId="4A71C261" w:rsidR="00951D02" w:rsidRDefault="00951D02"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093AE300" w14:textId="33232FB9" w:rsidR="00951D02" w:rsidRDefault="00951D02"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67EA92F0" w14:textId="2D13ED03" w:rsidR="00951D02" w:rsidRDefault="00951D02"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70784E2D" w14:textId="31D152EF" w:rsidR="00951D02" w:rsidRDefault="00951D02"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46676CCC" w14:textId="3A21C88B" w:rsidR="006F1EAC" w:rsidRDefault="006F1EAC"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3D1754E9" w14:textId="4321555F" w:rsidR="006021BB" w:rsidRDefault="006021BB"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70D4F879" w14:textId="354D276E" w:rsidR="006021BB" w:rsidRDefault="006021BB"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6BEE68F8" w14:textId="343DF345" w:rsidR="006021BB" w:rsidRDefault="006021BB"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47AA7D9A" w14:textId="72A1471F" w:rsidR="006021BB" w:rsidRDefault="006021BB"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303269B9" w14:textId="190EA29F" w:rsidR="006021BB" w:rsidRDefault="006021BB"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61815B04" w14:textId="77777777" w:rsidR="006021BB" w:rsidRDefault="006021BB"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D029DBE" w14:textId="486A5D36" w:rsidR="006F1EAC" w:rsidRDefault="006F1EAC"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3386BCA1" w14:textId="77777777" w:rsidR="006F1EAC" w:rsidRDefault="006F1EAC"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167AAAF3" w14:textId="11788B61" w:rsidR="00076CE0" w:rsidRDefault="00076CE0" w:rsidP="00D1066F">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5887BF89" w14:textId="6ACBC68E" w:rsidR="00BB3199" w:rsidRDefault="00BB3199" w:rsidP="00D1066F">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268D22FC" w14:textId="0F83D885" w:rsidR="00BB3199" w:rsidRDefault="00BB3199" w:rsidP="00D1066F">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501617EB" w14:textId="7AA075A6" w:rsidR="00BB3199" w:rsidRDefault="00BB3199" w:rsidP="00D1066F">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78CE54FE" w14:textId="1E9F7F80" w:rsidR="00BB3199" w:rsidRDefault="00BB3199" w:rsidP="00D1066F">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67EB0247" w14:textId="77777777" w:rsidR="00BB3199" w:rsidRDefault="00BB3199" w:rsidP="00D1066F">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71D4EDAA" w14:textId="77777777" w:rsidR="000534D9" w:rsidRDefault="000534D9" w:rsidP="00D1066F">
      <w:pPr>
        <w:pStyle w:val="ListParagraph"/>
        <w:widowControl w:val="0"/>
        <w:suppressAutoHyphens/>
        <w:adjustRightInd w:val="0"/>
        <w:spacing w:after="0" w:line="240" w:lineRule="auto"/>
        <w:ind w:left="0"/>
        <w:textAlignment w:val="baseline"/>
        <w:rPr>
          <w:rFonts w:eastAsia="Times New Roman"/>
          <w:i/>
          <w:sz w:val="22"/>
          <w:szCs w:val="24"/>
          <w:lang w:eastAsia="lv-LV"/>
        </w:rPr>
      </w:pPr>
    </w:p>
    <w:p w14:paraId="514BBAFA" w14:textId="77777777" w:rsidR="00142DB8" w:rsidRDefault="00142DB8" w:rsidP="00D14177">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6150FB9C"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i/>
          <w:sz w:val="22"/>
          <w:szCs w:val="24"/>
          <w:lang w:eastAsia="lv-LV"/>
        </w:rPr>
        <w:lastRenderedPageBreak/>
        <w:t xml:space="preserve"> </w:t>
      </w:r>
      <w:r w:rsidR="00835922">
        <w:rPr>
          <w:rFonts w:eastAsia="Times New Roman"/>
          <w:sz w:val="22"/>
          <w:lang w:eastAsia="ar-SA"/>
        </w:rPr>
        <w:t>9</w:t>
      </w:r>
      <w:r>
        <w:rPr>
          <w:rFonts w:eastAsia="Times New Roman"/>
          <w:sz w:val="22"/>
          <w:lang w:eastAsia="ar-SA"/>
        </w:rPr>
        <w:t xml:space="preserve">.pielikums nolikumam </w:t>
      </w:r>
    </w:p>
    <w:p w14:paraId="0D88DE65" w14:textId="77777777" w:rsidR="00D1066F" w:rsidRPr="00D1066F" w:rsidRDefault="00D1066F" w:rsidP="00D1066F">
      <w:pPr>
        <w:tabs>
          <w:tab w:val="left" w:pos="1418"/>
        </w:tabs>
        <w:spacing w:after="0" w:line="240" w:lineRule="auto"/>
        <w:ind w:left="1134" w:hanging="567"/>
        <w:jc w:val="right"/>
        <w:rPr>
          <w:b/>
          <w:i/>
          <w:sz w:val="22"/>
        </w:rPr>
      </w:pPr>
      <w:r w:rsidRPr="00D1066F">
        <w:rPr>
          <w:rFonts w:eastAsia="Times New Roman"/>
          <w:b/>
          <w:i/>
          <w:sz w:val="22"/>
          <w:lang w:eastAsia="ar-SA"/>
        </w:rPr>
        <w:t>“</w:t>
      </w:r>
      <w:r w:rsidRPr="00D1066F">
        <w:rPr>
          <w:b/>
          <w:i/>
          <w:sz w:val="22"/>
        </w:rPr>
        <w:t xml:space="preserve">SIA “Rēzeknes Namsaimnieks” apsaimniekojamo māju </w:t>
      </w:r>
    </w:p>
    <w:p w14:paraId="56C877BF" w14:textId="1A04A12A" w:rsidR="00D1066F" w:rsidRPr="00D1066F" w:rsidRDefault="001B2420" w:rsidP="00D1066F">
      <w:pPr>
        <w:tabs>
          <w:tab w:val="left" w:pos="1418"/>
        </w:tabs>
        <w:spacing w:after="0" w:line="240" w:lineRule="auto"/>
        <w:ind w:left="1134" w:hanging="567"/>
        <w:jc w:val="right"/>
        <w:rPr>
          <w:rFonts w:eastAsia="Times New Roman"/>
          <w:b/>
          <w:i/>
          <w:sz w:val="22"/>
          <w:lang w:eastAsia="ar-SA"/>
        </w:rPr>
      </w:pPr>
      <w:r>
        <w:rPr>
          <w:b/>
          <w:i/>
          <w:sz w:val="22"/>
        </w:rPr>
        <w:t>Pagalma</w:t>
      </w:r>
      <w:r w:rsidR="00D1066F" w:rsidRPr="00D1066F">
        <w:rPr>
          <w:b/>
          <w:i/>
          <w:sz w:val="22"/>
        </w:rPr>
        <w:t xml:space="preserve"> labiekārtošana</w:t>
      </w:r>
      <w:r w:rsidR="00D1066F" w:rsidRPr="00D1066F">
        <w:rPr>
          <w:rFonts w:eastAsia="Times New Roman"/>
          <w:b/>
          <w:i/>
          <w:sz w:val="22"/>
          <w:lang w:eastAsia="ar-SA"/>
        </w:rPr>
        <w:t>”</w:t>
      </w:r>
    </w:p>
    <w:p w14:paraId="2311C507" w14:textId="3CE352B9" w:rsidR="00076CE0" w:rsidRDefault="00076CE0" w:rsidP="00076CE0">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7E4CC5">
        <w:rPr>
          <w:rFonts w:eastAsia="Times New Roman"/>
          <w:sz w:val="22"/>
          <w:lang w:eastAsia="ar-SA"/>
        </w:rPr>
        <w:t>RN</w:t>
      </w:r>
      <w:r w:rsidR="000534D9">
        <w:rPr>
          <w:rFonts w:eastAsia="Times New Roman"/>
          <w:sz w:val="22"/>
          <w:lang w:eastAsia="ar-SA"/>
        </w:rPr>
        <w:t>2025/1</w:t>
      </w:r>
      <w:r>
        <w:rPr>
          <w:rFonts w:eastAsia="Times New Roman"/>
          <w:sz w:val="22"/>
          <w:lang w:eastAsia="ar-SA"/>
        </w:rPr>
        <w:t>)</w:t>
      </w:r>
    </w:p>
    <w:p w14:paraId="3F6D3F4A" w14:textId="77777777" w:rsidR="00D14177" w:rsidRDefault="00D14177" w:rsidP="00D14177">
      <w:pPr>
        <w:widowControl w:val="0"/>
        <w:spacing w:after="0" w:line="240" w:lineRule="auto"/>
        <w:jc w:val="center"/>
        <w:rPr>
          <w:rFonts w:eastAsia="Times New Roman"/>
          <w:b/>
          <w:caps/>
          <w:szCs w:val="24"/>
          <w:lang w:eastAsia="lv-LV"/>
        </w:rPr>
      </w:pPr>
    </w:p>
    <w:p w14:paraId="5D21C33C" w14:textId="77777777" w:rsidR="00D14177" w:rsidRDefault="00D14177" w:rsidP="00D14177">
      <w:pPr>
        <w:widowControl w:val="0"/>
        <w:spacing w:after="0" w:line="240" w:lineRule="auto"/>
        <w:jc w:val="center"/>
        <w:rPr>
          <w:rFonts w:eastAsia="Times New Roman"/>
          <w:b/>
          <w:caps/>
          <w:szCs w:val="24"/>
          <w:lang w:eastAsia="lv-LV"/>
        </w:rPr>
      </w:pPr>
      <w:r>
        <w:rPr>
          <w:rFonts w:eastAsia="Times New Roman"/>
          <w:b/>
          <w:caps/>
          <w:szCs w:val="24"/>
          <w:lang w:eastAsia="lv-LV"/>
        </w:rPr>
        <w:t>Tehniskā specifikācija (būvdarbu apjomi)</w:t>
      </w:r>
    </w:p>
    <w:p w14:paraId="734BCE54" w14:textId="77777777" w:rsidR="00D14177" w:rsidRDefault="00D14177" w:rsidP="00D14177">
      <w:pPr>
        <w:widowControl w:val="0"/>
        <w:spacing w:after="0" w:line="240" w:lineRule="auto"/>
        <w:jc w:val="center"/>
        <w:rPr>
          <w:rFonts w:eastAsia="Times New Roman"/>
          <w:b/>
          <w:caps/>
          <w:color w:val="FF0000"/>
          <w:szCs w:val="24"/>
          <w:lang w:eastAsia="lv-LV"/>
        </w:rPr>
      </w:pPr>
    </w:p>
    <w:p w14:paraId="3E375E2F" w14:textId="77777777" w:rsidR="00D14177" w:rsidRDefault="00D14177" w:rsidP="00D14177">
      <w:pPr>
        <w:numPr>
          <w:ilvl w:val="0"/>
          <w:numId w:val="26"/>
        </w:numPr>
        <w:jc w:val="both"/>
        <w:rPr>
          <w:rFonts w:eastAsia="Times New Roman"/>
          <w:b/>
          <w:sz w:val="22"/>
          <w:szCs w:val="24"/>
          <w:lang w:eastAsia="lv-LV"/>
        </w:rPr>
      </w:pPr>
      <w:r>
        <w:rPr>
          <w:rFonts w:eastAsia="Times New Roman"/>
          <w:b/>
          <w:sz w:val="22"/>
          <w:szCs w:val="24"/>
          <w:lang w:eastAsia="lv-LV"/>
        </w:rPr>
        <w:t xml:space="preserve">Būvdarbu apjomi pieejami interneta vietnē: </w:t>
      </w:r>
    </w:p>
    <w:p w14:paraId="6D24F9AD" w14:textId="77777777" w:rsidR="00D14177" w:rsidRDefault="00D14177" w:rsidP="00D14177">
      <w:pPr>
        <w:ind w:left="720"/>
        <w:contextualSpacing/>
        <w:jc w:val="both"/>
        <w:rPr>
          <w:rFonts w:eastAsia="Times New Roman"/>
          <w:b/>
          <w:sz w:val="16"/>
          <w:szCs w:val="18"/>
          <w:lang w:eastAsia="lv-LV"/>
        </w:rPr>
      </w:pPr>
    </w:p>
    <w:p w14:paraId="3E8B626D" w14:textId="77777777" w:rsidR="00D14177" w:rsidRDefault="00D14177" w:rsidP="00D14177">
      <w:pPr>
        <w:ind w:left="720"/>
        <w:contextualSpacing/>
        <w:jc w:val="both"/>
        <w:rPr>
          <w:sz w:val="22"/>
          <w:lang w:eastAsia="lv-LV"/>
        </w:rPr>
      </w:pPr>
      <w:r>
        <w:rPr>
          <w:sz w:val="22"/>
          <w:lang w:eastAsia="lv-LV"/>
        </w:rPr>
        <w:t xml:space="preserve">Būvdarbu apjomi ir pieejami interneta vietnē </w:t>
      </w:r>
      <w:hyperlink r:id="rId16" w:history="1">
        <w:r>
          <w:rPr>
            <w:rStyle w:val="Hyperlink"/>
            <w:sz w:val="22"/>
            <w:lang w:eastAsia="lv-LV"/>
          </w:rPr>
          <w:t>www.eis.gov.lv</w:t>
        </w:r>
      </w:hyperlink>
      <w:r>
        <w:rPr>
          <w:sz w:val="22"/>
          <w:lang w:eastAsia="lv-LV"/>
        </w:rPr>
        <w:t xml:space="preserve"> pie atbilstošas iepirkuma procedūras, sadaļā "Dokumenti", apakšsadaļā "Aktuālie iepirkuma dokumenti".</w:t>
      </w:r>
    </w:p>
    <w:p w14:paraId="044BBDC0" w14:textId="77777777" w:rsidR="00D14177" w:rsidRDefault="00D14177" w:rsidP="00D14177">
      <w:pPr>
        <w:rPr>
          <w:sz w:val="22"/>
          <w:lang w:eastAsia="lv-LV"/>
        </w:rPr>
      </w:pPr>
      <w:r>
        <w:rPr>
          <w:sz w:val="22"/>
          <w:lang w:eastAsia="lv-LV"/>
        </w:rPr>
        <w:br w:type="page"/>
      </w:r>
    </w:p>
    <w:p w14:paraId="68BB3388"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lastRenderedPageBreak/>
        <w:t>1</w:t>
      </w:r>
      <w:r w:rsidR="00835922">
        <w:rPr>
          <w:rFonts w:eastAsia="Times New Roman"/>
          <w:sz w:val="22"/>
          <w:lang w:eastAsia="ar-SA"/>
        </w:rPr>
        <w:t>0</w:t>
      </w:r>
      <w:r>
        <w:rPr>
          <w:rFonts w:eastAsia="Times New Roman"/>
          <w:sz w:val="22"/>
          <w:lang w:eastAsia="ar-SA"/>
        </w:rPr>
        <w:t xml:space="preserve">.pielikums nolikumam </w:t>
      </w:r>
    </w:p>
    <w:p w14:paraId="21F7581C" w14:textId="00F556B1" w:rsidR="00C21C7D" w:rsidRPr="00BB3199" w:rsidRDefault="00C21C7D" w:rsidP="00BB3199">
      <w:pPr>
        <w:tabs>
          <w:tab w:val="left" w:pos="1418"/>
        </w:tabs>
        <w:spacing w:after="0" w:line="240" w:lineRule="auto"/>
        <w:ind w:left="1134" w:hanging="567"/>
        <w:jc w:val="right"/>
        <w:rPr>
          <w:b/>
          <w:i/>
          <w:sz w:val="22"/>
        </w:rPr>
      </w:pPr>
      <w:r w:rsidRPr="00D1066F">
        <w:rPr>
          <w:rFonts w:eastAsia="Times New Roman"/>
          <w:b/>
          <w:i/>
          <w:sz w:val="22"/>
          <w:lang w:eastAsia="ar-SA"/>
        </w:rPr>
        <w:t>“</w:t>
      </w:r>
      <w:r w:rsidR="001B2420">
        <w:rPr>
          <w:b/>
          <w:i/>
          <w:sz w:val="22"/>
        </w:rPr>
        <w:t>Pagalma</w:t>
      </w:r>
      <w:r w:rsidRPr="00D36260">
        <w:rPr>
          <w:b/>
          <w:i/>
          <w:sz w:val="22"/>
        </w:rPr>
        <w:t xml:space="preserve"> labiekārtošana</w:t>
      </w:r>
      <w:r w:rsidR="00EC5A7F" w:rsidRPr="00EC5A7F">
        <w:rPr>
          <w:b/>
          <w:i/>
          <w:sz w:val="22"/>
        </w:rPr>
        <w:t xml:space="preserve"> </w:t>
      </w:r>
      <w:r w:rsidR="00367603">
        <w:rPr>
          <w:b/>
          <w:i/>
          <w:sz w:val="22"/>
        </w:rPr>
        <w:t>Maskavas ielā 8</w:t>
      </w:r>
      <w:r w:rsidRPr="00D36260">
        <w:rPr>
          <w:b/>
          <w:i/>
          <w:sz w:val="22"/>
        </w:rPr>
        <w:t xml:space="preserve"> , Rēzeknē</w:t>
      </w:r>
      <w:r w:rsidRPr="00D1066F">
        <w:rPr>
          <w:rFonts w:eastAsia="Times New Roman"/>
          <w:b/>
          <w:i/>
          <w:sz w:val="22"/>
          <w:lang w:eastAsia="ar-SA"/>
        </w:rPr>
        <w:t>”</w:t>
      </w:r>
    </w:p>
    <w:p w14:paraId="28FBE032" w14:textId="4C5EC128" w:rsidR="00C21C7D" w:rsidRDefault="00C21C7D" w:rsidP="00C21C7D">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7E4CC5">
        <w:rPr>
          <w:rFonts w:eastAsia="Times New Roman"/>
          <w:sz w:val="22"/>
          <w:lang w:eastAsia="ar-SA"/>
        </w:rPr>
        <w:t>RN</w:t>
      </w:r>
      <w:r w:rsidR="000534D9">
        <w:rPr>
          <w:rFonts w:eastAsia="Times New Roman"/>
          <w:sz w:val="22"/>
          <w:lang w:eastAsia="ar-SA"/>
        </w:rPr>
        <w:t>2025/1</w:t>
      </w:r>
      <w:r>
        <w:rPr>
          <w:rFonts w:eastAsia="Times New Roman"/>
          <w:sz w:val="22"/>
          <w:lang w:eastAsia="ar-SA"/>
        </w:rPr>
        <w:t>)</w:t>
      </w:r>
    </w:p>
    <w:p w14:paraId="3B42EC4A" w14:textId="77777777" w:rsidR="00D14177" w:rsidRDefault="00D14177" w:rsidP="00D14177">
      <w:pPr>
        <w:pStyle w:val="ListParagraph"/>
        <w:widowControl w:val="0"/>
        <w:suppressAutoHyphens/>
        <w:adjustRightInd w:val="0"/>
        <w:spacing w:after="0" w:line="240" w:lineRule="auto"/>
        <w:ind w:left="0"/>
        <w:jc w:val="right"/>
        <w:textAlignment w:val="baseline"/>
        <w:rPr>
          <w:rFonts w:eastAsia="Times New Roman"/>
          <w:b/>
          <w:i/>
          <w:sz w:val="14"/>
          <w:lang w:eastAsia="lv-LV"/>
        </w:rPr>
      </w:pPr>
    </w:p>
    <w:p w14:paraId="116F9C3E" w14:textId="77777777" w:rsidR="00D14177" w:rsidRDefault="00D14177" w:rsidP="00D14177">
      <w:pPr>
        <w:keepNext/>
        <w:spacing w:after="0" w:line="240" w:lineRule="auto"/>
        <w:jc w:val="center"/>
        <w:outlineLvl w:val="0"/>
        <w:rPr>
          <w:rFonts w:eastAsia="Times New Roman"/>
          <w:b/>
          <w:bCs/>
          <w:kern w:val="32"/>
          <w:sz w:val="8"/>
        </w:rPr>
      </w:pPr>
    </w:p>
    <w:p w14:paraId="01C9A356" w14:textId="77777777" w:rsidR="00D14177" w:rsidRPr="00D44BB9" w:rsidRDefault="00D14177" w:rsidP="00D44BB9">
      <w:pPr>
        <w:keepNext/>
        <w:spacing w:after="0" w:line="240" w:lineRule="auto"/>
        <w:jc w:val="center"/>
        <w:outlineLvl w:val="0"/>
        <w:rPr>
          <w:rFonts w:eastAsia="Times New Roman"/>
          <w:b/>
          <w:bCs/>
          <w:kern w:val="32"/>
          <w:sz w:val="22"/>
        </w:rPr>
      </w:pPr>
      <w:r w:rsidRPr="00D44BB9">
        <w:rPr>
          <w:rFonts w:eastAsia="Times New Roman"/>
          <w:b/>
          <w:bCs/>
          <w:kern w:val="32"/>
          <w:sz w:val="22"/>
        </w:rPr>
        <w:t>IEPIRKUMA LĪGUMA PROJEKTS</w:t>
      </w:r>
    </w:p>
    <w:p w14:paraId="2F8BBF2F" w14:textId="77777777" w:rsidR="00D14177" w:rsidRPr="00D44BB9" w:rsidRDefault="00D14177" w:rsidP="00D44BB9">
      <w:pPr>
        <w:spacing w:after="0" w:line="240" w:lineRule="auto"/>
        <w:rPr>
          <w:i/>
          <w:sz w:val="22"/>
        </w:rPr>
      </w:pPr>
    </w:p>
    <w:p w14:paraId="1F32369C" w14:textId="77777777" w:rsidR="00D14177" w:rsidRPr="00D44BB9" w:rsidRDefault="00D14177" w:rsidP="00D44BB9">
      <w:pPr>
        <w:spacing w:after="0" w:line="240" w:lineRule="auto"/>
        <w:rPr>
          <w:i/>
          <w:sz w:val="22"/>
        </w:rPr>
      </w:pPr>
      <w:r w:rsidRPr="00D44BB9">
        <w:rPr>
          <w:i/>
          <w:sz w:val="22"/>
        </w:rPr>
        <w:t>Pasūtītāja līguma Nr.__________________</w:t>
      </w:r>
    </w:p>
    <w:p w14:paraId="6465C28E" w14:textId="77777777" w:rsidR="00D14177" w:rsidRPr="00D44BB9" w:rsidRDefault="00D14177" w:rsidP="00D44BB9">
      <w:pPr>
        <w:spacing w:after="0" w:line="240" w:lineRule="auto"/>
        <w:rPr>
          <w:i/>
          <w:sz w:val="22"/>
        </w:rPr>
      </w:pPr>
      <w:r w:rsidRPr="00D44BB9">
        <w:rPr>
          <w:i/>
          <w:sz w:val="22"/>
        </w:rPr>
        <w:t>Izpildītāja līguma Nr.__________________</w:t>
      </w:r>
    </w:p>
    <w:p w14:paraId="2EE5B128" w14:textId="77777777" w:rsidR="00D14177" w:rsidRPr="00D44BB9" w:rsidRDefault="00D14177" w:rsidP="00D44BB9">
      <w:pPr>
        <w:spacing w:after="0" w:line="240" w:lineRule="auto"/>
        <w:rPr>
          <w:i/>
          <w:sz w:val="22"/>
        </w:rPr>
      </w:pPr>
    </w:p>
    <w:p w14:paraId="3CCA10C4" w14:textId="77777777" w:rsidR="00D14177" w:rsidRPr="00D44BB9" w:rsidRDefault="00D14177" w:rsidP="00D44BB9">
      <w:pPr>
        <w:spacing w:after="0" w:line="240" w:lineRule="auto"/>
        <w:rPr>
          <w:i/>
          <w:sz w:val="22"/>
        </w:rPr>
      </w:pPr>
    </w:p>
    <w:tbl>
      <w:tblPr>
        <w:tblW w:w="9781" w:type="dxa"/>
        <w:tblLayout w:type="fixed"/>
        <w:tblLook w:val="01E0" w:firstRow="1" w:lastRow="1" w:firstColumn="1" w:lastColumn="1" w:noHBand="0" w:noVBand="0"/>
      </w:tblPr>
      <w:tblGrid>
        <w:gridCol w:w="4395"/>
        <w:gridCol w:w="2126"/>
        <w:gridCol w:w="3260"/>
      </w:tblGrid>
      <w:tr w:rsidR="00D14177" w:rsidRPr="00D44BB9" w14:paraId="3AFEAFC9" w14:textId="77777777" w:rsidTr="00C47CC6">
        <w:tc>
          <w:tcPr>
            <w:tcW w:w="4395" w:type="dxa"/>
            <w:hideMark/>
          </w:tcPr>
          <w:p w14:paraId="2EF202C0" w14:textId="77777777" w:rsidR="00D14177" w:rsidRPr="00D44BB9" w:rsidRDefault="00D14177" w:rsidP="00D44BB9">
            <w:pPr>
              <w:spacing w:after="0" w:line="240" w:lineRule="auto"/>
              <w:rPr>
                <w:rFonts w:eastAsia="Times New Roman"/>
                <w:lang w:eastAsia="lv-LV"/>
              </w:rPr>
            </w:pPr>
            <w:r w:rsidRPr="00D44BB9">
              <w:rPr>
                <w:rFonts w:eastAsia="Times New Roman"/>
                <w:sz w:val="22"/>
                <w:lang w:eastAsia="lv-LV"/>
              </w:rPr>
              <w:t xml:space="preserve">Rēzeknē, </w:t>
            </w:r>
          </w:p>
        </w:tc>
        <w:tc>
          <w:tcPr>
            <w:tcW w:w="2126" w:type="dxa"/>
          </w:tcPr>
          <w:p w14:paraId="15604789" w14:textId="77777777" w:rsidR="00D14177" w:rsidRPr="00D44BB9" w:rsidRDefault="00D14177" w:rsidP="00D44BB9">
            <w:pPr>
              <w:spacing w:after="0" w:line="240" w:lineRule="auto"/>
              <w:rPr>
                <w:rFonts w:eastAsia="Times New Roman"/>
                <w:lang w:eastAsia="lv-LV"/>
              </w:rPr>
            </w:pPr>
          </w:p>
        </w:tc>
        <w:tc>
          <w:tcPr>
            <w:tcW w:w="3260" w:type="dxa"/>
            <w:hideMark/>
          </w:tcPr>
          <w:p w14:paraId="29A506B2" w14:textId="37E94B8F" w:rsidR="00D14177" w:rsidRPr="00D44BB9" w:rsidRDefault="00392CCD" w:rsidP="00EC5A7F">
            <w:pPr>
              <w:spacing w:after="0" w:line="240" w:lineRule="auto"/>
              <w:rPr>
                <w:rFonts w:eastAsia="Times New Roman"/>
                <w:lang w:eastAsia="lv-LV"/>
              </w:rPr>
            </w:pPr>
            <w:r>
              <w:rPr>
                <w:rFonts w:eastAsia="Times New Roman"/>
                <w:sz w:val="22"/>
                <w:lang w:eastAsia="lv-LV"/>
              </w:rPr>
              <w:t>202</w:t>
            </w:r>
            <w:r w:rsidR="000534D9">
              <w:rPr>
                <w:rFonts w:eastAsia="Times New Roman"/>
                <w:sz w:val="22"/>
                <w:lang w:eastAsia="lv-LV"/>
              </w:rPr>
              <w:t>5</w:t>
            </w:r>
            <w:r w:rsidR="00D14177" w:rsidRPr="00D44BB9">
              <w:rPr>
                <w:rFonts w:eastAsia="Times New Roman"/>
                <w:sz w:val="22"/>
                <w:lang w:eastAsia="lv-LV"/>
              </w:rPr>
              <w:t>. gada __. _____________</w:t>
            </w:r>
          </w:p>
        </w:tc>
      </w:tr>
    </w:tbl>
    <w:p w14:paraId="57AA72AE" w14:textId="77777777" w:rsidR="00C47CC6" w:rsidRPr="00D44BB9" w:rsidRDefault="00C47CC6" w:rsidP="00D44BB9">
      <w:pPr>
        <w:autoSpaceDE w:val="0"/>
        <w:autoSpaceDN w:val="0"/>
        <w:adjustRightInd w:val="0"/>
        <w:spacing w:after="0" w:line="240" w:lineRule="auto"/>
        <w:ind w:firstLine="540"/>
        <w:jc w:val="both"/>
        <w:rPr>
          <w:b/>
          <w:sz w:val="22"/>
        </w:rPr>
      </w:pPr>
    </w:p>
    <w:p w14:paraId="40FE740C" w14:textId="4F0EB5E2" w:rsidR="00C47CC6" w:rsidRPr="00D44BB9" w:rsidRDefault="00C47CC6" w:rsidP="00D44BB9">
      <w:pPr>
        <w:autoSpaceDE w:val="0"/>
        <w:autoSpaceDN w:val="0"/>
        <w:adjustRightInd w:val="0"/>
        <w:spacing w:after="0" w:line="240" w:lineRule="auto"/>
        <w:ind w:firstLine="540"/>
        <w:jc w:val="both"/>
        <w:rPr>
          <w:sz w:val="22"/>
        </w:rPr>
      </w:pPr>
      <w:r w:rsidRPr="00D44BB9">
        <w:rPr>
          <w:b/>
          <w:sz w:val="22"/>
        </w:rPr>
        <w:t>SIA „RĒZEKNES NAMSAIMNIEKS”</w:t>
      </w:r>
      <w:r w:rsidRPr="00D44BB9">
        <w:rPr>
          <w:sz w:val="22"/>
        </w:rPr>
        <w:t xml:space="preserve"> (reģ. Nr. 40003215461), turpmāk tekstā saukts – Pasūtītājs, tā valdes locek</w:t>
      </w:r>
      <w:r w:rsidR="000534D9">
        <w:rPr>
          <w:sz w:val="22"/>
        </w:rPr>
        <w:t>ļa</w:t>
      </w:r>
      <w:r w:rsidRPr="00D44BB9">
        <w:rPr>
          <w:sz w:val="22"/>
        </w:rPr>
        <w:t xml:space="preserve"> </w:t>
      </w:r>
      <w:r w:rsidR="000534D9">
        <w:rPr>
          <w:sz w:val="22"/>
        </w:rPr>
        <w:t>Jāņa Kuprinska</w:t>
      </w:r>
      <w:r w:rsidRPr="00D44BB9">
        <w:rPr>
          <w:sz w:val="22"/>
        </w:rPr>
        <w:t xml:space="preserve"> personā, kur</w:t>
      </w:r>
      <w:r w:rsidR="00167A1B">
        <w:rPr>
          <w:sz w:val="22"/>
        </w:rPr>
        <w:t>š</w:t>
      </w:r>
      <w:r w:rsidRPr="00D44BB9">
        <w:rPr>
          <w:sz w:val="22"/>
        </w:rPr>
        <w:t xml:space="preserve"> rīkojas saskaņā ar statūtiem no vienas puses, </w:t>
      </w:r>
    </w:p>
    <w:p w14:paraId="7CB6CD58" w14:textId="77777777" w:rsidR="00C47CC6" w:rsidRPr="00D44BB9" w:rsidRDefault="00C47CC6" w:rsidP="00D44BB9">
      <w:pPr>
        <w:autoSpaceDE w:val="0"/>
        <w:autoSpaceDN w:val="0"/>
        <w:adjustRightInd w:val="0"/>
        <w:spacing w:after="0" w:line="240" w:lineRule="auto"/>
        <w:ind w:firstLine="540"/>
        <w:jc w:val="both"/>
        <w:rPr>
          <w:sz w:val="22"/>
        </w:rPr>
      </w:pPr>
      <w:r w:rsidRPr="00D44BB9">
        <w:rPr>
          <w:sz w:val="22"/>
        </w:rPr>
        <w:t xml:space="preserve">un </w:t>
      </w:r>
      <w:r w:rsidRPr="00D44BB9">
        <w:rPr>
          <w:b/>
          <w:sz w:val="22"/>
        </w:rPr>
        <w:t>_______________</w:t>
      </w:r>
      <w:r w:rsidRPr="00D44BB9">
        <w:rPr>
          <w:sz w:val="22"/>
        </w:rPr>
        <w:t xml:space="preserve"> (reģ. Nr.______________), turpmāk tekstā saukts – Izpildītājs, tā _____________  personā, kurš rīkojas saskaņā ar statūtiem, no otras puses, abas kopā turpmāk sauktas Puses, katra atsevišķi Puse, noslēdz šāda satura līgumu (turpmāk tekstā saukts – Līgums):</w:t>
      </w:r>
    </w:p>
    <w:p w14:paraId="0BF092C5" w14:textId="77777777" w:rsidR="00C47CC6" w:rsidRPr="00D44BB9" w:rsidRDefault="00C47CC6" w:rsidP="00D44BB9">
      <w:pPr>
        <w:autoSpaceDE w:val="0"/>
        <w:autoSpaceDN w:val="0"/>
        <w:adjustRightInd w:val="0"/>
        <w:spacing w:after="0" w:line="240" w:lineRule="auto"/>
        <w:ind w:firstLine="540"/>
        <w:jc w:val="both"/>
        <w:rPr>
          <w:sz w:val="22"/>
        </w:rPr>
      </w:pPr>
    </w:p>
    <w:p w14:paraId="273B5554" w14:textId="77777777" w:rsidR="00C47CC6" w:rsidRPr="00D44BB9" w:rsidRDefault="00C47CC6" w:rsidP="00D44BB9">
      <w:pPr>
        <w:pStyle w:val="ListParagraph"/>
        <w:numPr>
          <w:ilvl w:val="0"/>
          <w:numId w:val="33"/>
        </w:numPr>
        <w:autoSpaceDE w:val="0"/>
        <w:autoSpaceDN w:val="0"/>
        <w:adjustRightInd w:val="0"/>
        <w:spacing w:after="0" w:line="240" w:lineRule="auto"/>
        <w:ind w:hanging="240"/>
        <w:contextualSpacing w:val="0"/>
        <w:jc w:val="both"/>
        <w:rPr>
          <w:b/>
          <w:bCs/>
          <w:sz w:val="22"/>
        </w:rPr>
      </w:pPr>
      <w:r w:rsidRPr="00D44BB9">
        <w:rPr>
          <w:b/>
          <w:bCs/>
          <w:sz w:val="22"/>
        </w:rPr>
        <w:t>Līguma priekšmets</w:t>
      </w:r>
    </w:p>
    <w:p w14:paraId="2A452F1D" w14:textId="251A23E1" w:rsidR="00C47CC6" w:rsidRPr="00D44BB9" w:rsidRDefault="00C47CC6" w:rsidP="00D44BB9">
      <w:pPr>
        <w:pStyle w:val="BodyText"/>
        <w:jc w:val="both"/>
        <w:rPr>
          <w:i/>
          <w:sz w:val="22"/>
          <w:szCs w:val="22"/>
        </w:rPr>
      </w:pPr>
      <w:r w:rsidRPr="00D44BB9">
        <w:rPr>
          <w:sz w:val="22"/>
          <w:szCs w:val="22"/>
        </w:rPr>
        <w:t>Pamatojoties uz SIA „RĒZEKNES</w:t>
      </w:r>
      <w:r w:rsidRPr="00D44BB9">
        <w:rPr>
          <w:b/>
          <w:sz w:val="22"/>
          <w:szCs w:val="22"/>
        </w:rPr>
        <w:t xml:space="preserve"> </w:t>
      </w:r>
      <w:r w:rsidRPr="00D44BB9">
        <w:rPr>
          <w:sz w:val="22"/>
          <w:szCs w:val="22"/>
        </w:rPr>
        <w:t xml:space="preserve">NAMSAIMNIEKS” pastāvīgās Iepirkuma komisijas lēmumu iepirkumā  </w:t>
      </w:r>
      <w:r w:rsidRPr="00D44BB9">
        <w:rPr>
          <w:sz w:val="22"/>
          <w:szCs w:val="22"/>
          <w:lang w:bidi="lo-LA"/>
        </w:rPr>
        <w:t xml:space="preserve">Nr. </w:t>
      </w:r>
      <w:r w:rsidR="007E4CC5">
        <w:rPr>
          <w:sz w:val="22"/>
          <w:szCs w:val="22"/>
        </w:rPr>
        <w:t>RN</w:t>
      </w:r>
      <w:r w:rsidR="000534D9">
        <w:rPr>
          <w:sz w:val="22"/>
          <w:szCs w:val="22"/>
        </w:rPr>
        <w:t>2025/1</w:t>
      </w:r>
      <w:r w:rsidRPr="00D44BB9">
        <w:rPr>
          <w:sz w:val="22"/>
          <w:szCs w:val="22"/>
        </w:rPr>
        <w:t xml:space="preserve"> </w:t>
      </w:r>
      <w:r w:rsidRPr="00D44BB9">
        <w:rPr>
          <w:i/>
          <w:sz w:val="22"/>
          <w:szCs w:val="22"/>
        </w:rPr>
        <w:t>„</w:t>
      </w:r>
      <w:r w:rsidR="00D36260">
        <w:rPr>
          <w:i/>
          <w:sz w:val="22"/>
          <w:szCs w:val="22"/>
        </w:rPr>
        <w:t>Pagalm</w:t>
      </w:r>
      <w:r w:rsidR="00BB3199">
        <w:rPr>
          <w:i/>
          <w:sz w:val="22"/>
          <w:szCs w:val="22"/>
        </w:rPr>
        <w:t>a</w:t>
      </w:r>
      <w:r w:rsidR="00D36260">
        <w:rPr>
          <w:i/>
          <w:sz w:val="22"/>
          <w:szCs w:val="22"/>
        </w:rPr>
        <w:t xml:space="preserve"> labiekārtošana</w:t>
      </w:r>
      <w:r w:rsidR="00EC5A7F" w:rsidRPr="00EC5A7F">
        <w:rPr>
          <w:b/>
          <w:i/>
          <w:sz w:val="22"/>
        </w:rPr>
        <w:t xml:space="preserve"> </w:t>
      </w:r>
      <w:r w:rsidR="00367603">
        <w:rPr>
          <w:b/>
          <w:i/>
          <w:sz w:val="22"/>
        </w:rPr>
        <w:t>Maskavas ielā 8</w:t>
      </w:r>
      <w:r w:rsidR="00D36260">
        <w:rPr>
          <w:i/>
          <w:sz w:val="22"/>
          <w:szCs w:val="22"/>
        </w:rPr>
        <w:t xml:space="preserve"> , Rēzeknē</w:t>
      </w:r>
      <w:r w:rsidRPr="00D44BB9">
        <w:rPr>
          <w:i/>
          <w:sz w:val="22"/>
          <w:szCs w:val="22"/>
        </w:rPr>
        <w:t>”.</w:t>
      </w:r>
    </w:p>
    <w:p w14:paraId="3B2D3CD5" w14:textId="7F112BBB" w:rsidR="00C47CC6" w:rsidRPr="00D44BB9" w:rsidRDefault="00C47CC6" w:rsidP="00D44BB9">
      <w:pPr>
        <w:pStyle w:val="BodyText"/>
        <w:ind w:firstLine="567"/>
        <w:jc w:val="both"/>
        <w:rPr>
          <w:i/>
          <w:sz w:val="22"/>
          <w:szCs w:val="22"/>
        </w:rPr>
      </w:pPr>
      <w:r w:rsidRPr="00D44BB9">
        <w:rPr>
          <w:sz w:val="22"/>
          <w:szCs w:val="22"/>
        </w:rPr>
        <w:t xml:space="preserve">1.1.Pasūtītājs uzdod, bet Izpildītājs apņemas saviem darba rīkiem, tehniskajiem līdzekļiem, materiāliem un darbaspēku veikt Pasūtītāja uzdevumu </w:t>
      </w:r>
      <w:r w:rsidR="00B52B1E" w:rsidRPr="00D44BB9">
        <w:rPr>
          <w:i/>
          <w:sz w:val="22"/>
          <w:szCs w:val="22"/>
        </w:rPr>
        <w:t>„</w:t>
      </w:r>
      <w:r w:rsidR="00D36260">
        <w:rPr>
          <w:i/>
          <w:sz w:val="22"/>
          <w:szCs w:val="22"/>
        </w:rPr>
        <w:t>Pagalm</w:t>
      </w:r>
      <w:r w:rsidR="00BB3199">
        <w:rPr>
          <w:i/>
          <w:sz w:val="22"/>
          <w:szCs w:val="22"/>
        </w:rPr>
        <w:t>a</w:t>
      </w:r>
      <w:r w:rsidR="00D36260">
        <w:rPr>
          <w:i/>
          <w:sz w:val="22"/>
          <w:szCs w:val="22"/>
        </w:rPr>
        <w:t xml:space="preserve"> labiekārtošana</w:t>
      </w:r>
      <w:r w:rsidR="00EC5A7F" w:rsidRPr="00EC5A7F">
        <w:rPr>
          <w:b/>
          <w:i/>
          <w:sz w:val="22"/>
        </w:rPr>
        <w:t xml:space="preserve"> </w:t>
      </w:r>
      <w:r w:rsidR="00367603">
        <w:rPr>
          <w:b/>
          <w:i/>
          <w:sz w:val="22"/>
        </w:rPr>
        <w:t>Maskavas ielā 8</w:t>
      </w:r>
      <w:r w:rsidR="00D36260">
        <w:rPr>
          <w:i/>
          <w:sz w:val="22"/>
          <w:szCs w:val="22"/>
        </w:rPr>
        <w:t xml:space="preserve"> , Rēzeknē</w:t>
      </w:r>
      <w:r w:rsidR="00B52B1E" w:rsidRPr="00D44BB9">
        <w:rPr>
          <w:i/>
          <w:sz w:val="22"/>
          <w:szCs w:val="22"/>
        </w:rPr>
        <w:t>”</w:t>
      </w:r>
      <w:r w:rsidRPr="00D44BB9">
        <w:rPr>
          <w:sz w:val="22"/>
          <w:szCs w:val="22"/>
        </w:rPr>
        <w:t>(turpmāk tekstā – Darbi).</w:t>
      </w:r>
    </w:p>
    <w:p w14:paraId="5183944A" w14:textId="77777777" w:rsidR="00C47CC6" w:rsidRPr="00D44BB9" w:rsidRDefault="00C47CC6" w:rsidP="00D44BB9">
      <w:pPr>
        <w:pStyle w:val="BodyText"/>
        <w:tabs>
          <w:tab w:val="left" w:pos="426"/>
          <w:tab w:val="left" w:pos="900"/>
        </w:tabs>
        <w:jc w:val="both"/>
        <w:rPr>
          <w:sz w:val="22"/>
          <w:szCs w:val="22"/>
        </w:rPr>
      </w:pPr>
      <w:r w:rsidRPr="00D44BB9">
        <w:rPr>
          <w:sz w:val="22"/>
          <w:szCs w:val="22"/>
        </w:rPr>
        <w:tab/>
        <w:t xml:space="preserve"> 1.2. Darbi izpildāmi saskaņā ar Līguma nosacījumiem un būvdarbu apjomu nosacījumiem, Izpildītāja iesniegtajām Darbu izpildes tāmēm un Darbu izpildes kalendārajam grafikam, kas jāpievieno Līgumam un ir Līguma neatņemama sastāvdaļa.</w:t>
      </w:r>
    </w:p>
    <w:p w14:paraId="3FDCBDB7" w14:textId="77777777" w:rsidR="00C47CC6" w:rsidRPr="00D44BB9" w:rsidRDefault="00C47CC6" w:rsidP="00D44BB9">
      <w:pPr>
        <w:pStyle w:val="ListParagraph"/>
        <w:spacing w:after="0" w:line="240" w:lineRule="auto"/>
        <w:ind w:left="0" w:firstLine="540"/>
        <w:jc w:val="both"/>
        <w:rPr>
          <w:sz w:val="22"/>
        </w:rPr>
      </w:pPr>
      <w:r w:rsidRPr="00D44BB9">
        <w:rPr>
          <w:sz w:val="22"/>
        </w:rPr>
        <w:t>1.3 Šis iepirkums nesaraujami ir saistīts ar līdzfinansējumu no trešās personas puses. Līdz ar to, ja līdzfinansējums netiek piešķirts iepirkumā paredzētajā apjomā, tad par šo daļu Pasūtītājam ir vienpersoniskas tiesības atkāpties no pasūtījuma. Pretendentam līdz ar to nav tiesību celt pretenziju par jebkādiem zaudējumiem, ja pasūtījums tomēr netiek  veikts pilnībā vai kādā daļā.</w:t>
      </w:r>
    </w:p>
    <w:p w14:paraId="1266DF5D" w14:textId="6EFBCD23" w:rsidR="00C47CC6" w:rsidRDefault="00C47CC6" w:rsidP="00D44BB9">
      <w:pPr>
        <w:pStyle w:val="ListParagraph"/>
        <w:spacing w:after="0" w:line="240" w:lineRule="auto"/>
        <w:ind w:left="0" w:firstLine="540"/>
        <w:jc w:val="both"/>
        <w:rPr>
          <w:sz w:val="22"/>
        </w:rPr>
      </w:pPr>
      <w:r w:rsidRPr="00D44BB9">
        <w:rPr>
          <w:sz w:val="22"/>
        </w:rPr>
        <w:t>1.4.</w:t>
      </w:r>
      <w:r w:rsidRPr="00D44BB9">
        <w:rPr>
          <w:b/>
          <w:sz w:val="22"/>
        </w:rPr>
        <w:t xml:space="preserve"> </w:t>
      </w:r>
      <w:r w:rsidRPr="00D44BB9">
        <w:rPr>
          <w:sz w:val="22"/>
        </w:rPr>
        <w:t>Pē</w:t>
      </w:r>
      <w:r w:rsidR="00EC5A7F">
        <w:rPr>
          <w:sz w:val="22"/>
        </w:rPr>
        <w:t>c</w:t>
      </w:r>
      <w:r w:rsidRPr="00D44BB9">
        <w:rPr>
          <w:sz w:val="22"/>
        </w:rPr>
        <w:t xml:space="preserve"> pagalma labiekārtošanas darbu pabeigšanas Izpildītājs par saviem līdzekļiem veic pagalma izpilduzmērījumus</w:t>
      </w:r>
      <w:r w:rsidR="00EC5A7F">
        <w:rPr>
          <w:sz w:val="22"/>
        </w:rPr>
        <w:t xml:space="preserve"> un pēc saskaņošanas Rēzeknes būvvaldē iesniedz Pasūtītājam</w:t>
      </w:r>
    </w:p>
    <w:p w14:paraId="3C3B1D5F" w14:textId="5484C7B8" w:rsidR="00367603" w:rsidRPr="00D44BB9" w:rsidRDefault="00367603" w:rsidP="00D44BB9">
      <w:pPr>
        <w:pStyle w:val="ListParagraph"/>
        <w:spacing w:after="0" w:line="240" w:lineRule="auto"/>
        <w:ind w:left="0" w:firstLine="540"/>
        <w:jc w:val="both"/>
        <w:rPr>
          <w:sz w:val="22"/>
        </w:rPr>
      </w:pPr>
      <w:r>
        <w:rPr>
          <w:sz w:val="22"/>
        </w:rPr>
        <w:t>1.5. Izpildītājs veic visas nepieciešamās darbības Būvniecības informācijas sistēmā (BIS).</w:t>
      </w:r>
    </w:p>
    <w:p w14:paraId="0F93AA03" w14:textId="77777777" w:rsidR="00C47CC6" w:rsidRPr="00D44BB9" w:rsidRDefault="00C47CC6" w:rsidP="00D44BB9">
      <w:pPr>
        <w:pStyle w:val="ListParagraph"/>
        <w:spacing w:after="0" w:line="240" w:lineRule="auto"/>
        <w:ind w:left="0" w:firstLine="540"/>
        <w:jc w:val="both"/>
        <w:rPr>
          <w:b/>
          <w:sz w:val="22"/>
        </w:rPr>
      </w:pPr>
    </w:p>
    <w:p w14:paraId="2EEDE38C" w14:textId="77777777" w:rsidR="00C47CC6" w:rsidRPr="00D44BB9" w:rsidRDefault="00C47CC6" w:rsidP="00D44BB9">
      <w:pPr>
        <w:numPr>
          <w:ilvl w:val="0"/>
          <w:numId w:val="33"/>
        </w:numPr>
        <w:spacing w:after="0" w:line="240" w:lineRule="auto"/>
        <w:ind w:hanging="240"/>
        <w:jc w:val="both"/>
        <w:rPr>
          <w:b/>
          <w:bCs/>
          <w:sz w:val="22"/>
        </w:rPr>
      </w:pPr>
      <w:r w:rsidRPr="00D44BB9">
        <w:rPr>
          <w:b/>
          <w:bCs/>
          <w:sz w:val="22"/>
        </w:rPr>
        <w:t>Darbu izpildes vispārīgie noteikumi</w:t>
      </w:r>
    </w:p>
    <w:p w14:paraId="773F3D02" w14:textId="22AA7216" w:rsidR="00C47CC6" w:rsidRPr="00D44BB9" w:rsidRDefault="00C47CC6" w:rsidP="00D44BB9">
      <w:pPr>
        <w:numPr>
          <w:ilvl w:val="1"/>
          <w:numId w:val="33"/>
        </w:numPr>
        <w:tabs>
          <w:tab w:val="left" w:pos="426"/>
          <w:tab w:val="left" w:pos="900"/>
        </w:tabs>
        <w:spacing w:after="0" w:line="240" w:lineRule="auto"/>
        <w:ind w:left="0" w:firstLine="540"/>
        <w:jc w:val="both"/>
        <w:rPr>
          <w:sz w:val="22"/>
        </w:rPr>
      </w:pPr>
      <w:r w:rsidRPr="00D44BB9">
        <w:rPr>
          <w:sz w:val="22"/>
        </w:rPr>
        <w:t xml:space="preserve"> Izpildītājs apņemas Darbus veikt, atbilstoši Līgumam, tā pielikumiem, kā arī atbilstoši Tehniskajai dokumentācijai un ievērojot Pasūtītāja norādījumus, spēkā esošos būvnormatīvus, būvniecības un citu tiesību aktu prasības. Būvdarbi tiek izpildīti precīzi un profesionālā līmenī. Izpildītājs apņemas atturēties no jebkādas rīcības, kas varētu apgrūtināt Darbu veikšanu vai Pasūtītāja saistību izpildi. </w:t>
      </w:r>
      <w:r w:rsidR="00EC5A7F">
        <w:rPr>
          <w:sz w:val="22"/>
        </w:rPr>
        <w:t>Darbu izpildi Izpildītājs reģistrē Būvniecības informācijas sistēmā.</w:t>
      </w:r>
    </w:p>
    <w:p w14:paraId="50147D0C" w14:textId="77777777" w:rsidR="00C47CC6" w:rsidRPr="00D44BB9" w:rsidRDefault="00C47CC6" w:rsidP="00D44BB9">
      <w:pPr>
        <w:numPr>
          <w:ilvl w:val="1"/>
          <w:numId w:val="33"/>
        </w:numPr>
        <w:tabs>
          <w:tab w:val="left" w:pos="426"/>
          <w:tab w:val="left" w:pos="900"/>
        </w:tabs>
        <w:spacing w:after="0" w:line="240" w:lineRule="auto"/>
        <w:ind w:left="0" w:firstLine="540"/>
        <w:jc w:val="both"/>
        <w:rPr>
          <w:sz w:val="22"/>
        </w:rPr>
      </w:pPr>
      <w:r w:rsidRPr="00D44BB9">
        <w:rPr>
          <w:sz w:val="22"/>
        </w:rPr>
        <w:t xml:space="preserve"> Izpildītājs apņemas Darbu veikšanā izmantot tikai sertificētus būvizstrādājumus</w:t>
      </w:r>
    </w:p>
    <w:p w14:paraId="3D0E10FF" w14:textId="77777777" w:rsidR="00C47CC6" w:rsidRPr="00D44BB9" w:rsidRDefault="00C47CC6" w:rsidP="00D44BB9">
      <w:pPr>
        <w:numPr>
          <w:ilvl w:val="1"/>
          <w:numId w:val="33"/>
        </w:numPr>
        <w:tabs>
          <w:tab w:val="left" w:pos="426"/>
          <w:tab w:val="left" w:pos="900"/>
        </w:tabs>
        <w:spacing w:after="0" w:line="240" w:lineRule="auto"/>
        <w:ind w:left="0" w:firstLine="540"/>
        <w:jc w:val="both"/>
        <w:rPr>
          <w:sz w:val="22"/>
        </w:rPr>
      </w:pPr>
      <w:r w:rsidRPr="00D44BB9">
        <w:rPr>
          <w:sz w:val="22"/>
        </w:rPr>
        <w:t xml:space="preserve"> Pēc Pasūtītāja pieprasījuma, Izpildītājam ir jāuzrāda Darbos izmantojamo būvizstrādājumu sertifikāti un citi to kvalitāti apliecinoši dokumenti.</w:t>
      </w:r>
    </w:p>
    <w:p w14:paraId="5FAEE618" w14:textId="77777777" w:rsidR="00C47CC6" w:rsidRPr="00D44BB9" w:rsidRDefault="00C47CC6" w:rsidP="00D44BB9">
      <w:pPr>
        <w:numPr>
          <w:ilvl w:val="1"/>
          <w:numId w:val="33"/>
        </w:numPr>
        <w:tabs>
          <w:tab w:val="left" w:pos="426"/>
          <w:tab w:val="left" w:pos="900"/>
        </w:tabs>
        <w:spacing w:after="0" w:line="240" w:lineRule="auto"/>
        <w:ind w:left="0" w:firstLine="540"/>
        <w:jc w:val="both"/>
        <w:rPr>
          <w:sz w:val="22"/>
        </w:rPr>
      </w:pPr>
      <w:r w:rsidRPr="00D44BB9">
        <w:rPr>
          <w:sz w:val="22"/>
        </w:rPr>
        <w:t xml:space="preserve"> Izpildītājs nodrošina nepieciešamo būvizstrādājumu pareizu un kvalitatīvu izmantošanu Darbu procesā, saskaņā ar ražotāju iebūves instrukcijām.</w:t>
      </w:r>
    </w:p>
    <w:p w14:paraId="53BE104B" w14:textId="77777777" w:rsidR="00C47CC6" w:rsidRPr="00D44BB9" w:rsidRDefault="00C47CC6" w:rsidP="00D44BB9">
      <w:pPr>
        <w:numPr>
          <w:ilvl w:val="1"/>
          <w:numId w:val="33"/>
        </w:numPr>
        <w:tabs>
          <w:tab w:val="left" w:pos="426"/>
          <w:tab w:val="left" w:pos="900"/>
        </w:tabs>
        <w:spacing w:after="0" w:line="240" w:lineRule="auto"/>
        <w:ind w:left="0" w:firstLine="540"/>
        <w:jc w:val="both"/>
        <w:rPr>
          <w:sz w:val="22"/>
        </w:rPr>
      </w:pPr>
      <w:r w:rsidRPr="00D44BB9">
        <w:rPr>
          <w:sz w:val="22"/>
        </w:rPr>
        <w:t xml:space="preserve"> Izpildītājam jānodrošina, lai Darbus pildītu iepirkuma piedāvājumā norādītais Būvdarbu vadītājs. Tā nomaiņa ir pieļaujama tikai ar Pasūtītāja piekrišanu, Izpildītājam nodrošinot līdzvērtīgas kvalifikācijas personu.</w:t>
      </w:r>
    </w:p>
    <w:p w14:paraId="3D83E477" w14:textId="77777777" w:rsidR="00C47CC6" w:rsidRPr="00D44BB9" w:rsidRDefault="00C47CC6" w:rsidP="00D44BB9">
      <w:pPr>
        <w:numPr>
          <w:ilvl w:val="1"/>
          <w:numId w:val="33"/>
        </w:numPr>
        <w:tabs>
          <w:tab w:val="left" w:pos="426"/>
          <w:tab w:val="left" w:pos="900"/>
        </w:tabs>
        <w:spacing w:after="0" w:line="240" w:lineRule="auto"/>
        <w:ind w:left="0" w:firstLine="540"/>
        <w:jc w:val="both"/>
        <w:rPr>
          <w:sz w:val="22"/>
        </w:rPr>
      </w:pPr>
      <w:r w:rsidRPr="00D44BB9">
        <w:rPr>
          <w:sz w:val="22"/>
        </w:rPr>
        <w:t>Izpildītājs ir atbildīgs par visu nepieciešamo Darbu sagatavošanas darbu veikšanu.</w:t>
      </w:r>
    </w:p>
    <w:p w14:paraId="07E06D32" w14:textId="77777777" w:rsidR="00C47CC6" w:rsidRPr="00D44BB9" w:rsidRDefault="00C47CC6" w:rsidP="00D44BB9">
      <w:pPr>
        <w:numPr>
          <w:ilvl w:val="1"/>
          <w:numId w:val="33"/>
        </w:numPr>
        <w:tabs>
          <w:tab w:val="left" w:pos="426"/>
          <w:tab w:val="left" w:pos="900"/>
        </w:tabs>
        <w:spacing w:after="0" w:line="240" w:lineRule="auto"/>
        <w:ind w:left="0" w:firstLine="540"/>
        <w:jc w:val="both"/>
        <w:rPr>
          <w:sz w:val="22"/>
        </w:rPr>
      </w:pPr>
      <w:r w:rsidRPr="00D44BB9">
        <w:rPr>
          <w:sz w:val="22"/>
        </w:rPr>
        <w:lastRenderedPageBreak/>
        <w:t xml:space="preserve"> Izpildītājam jāveic visi nepieciešamie pasākumi, lai novērstu kaitējumu vai draudošu kaitējumu, kāds varētu rasties trešajai personai Darbu izpildes rezultātā.</w:t>
      </w:r>
    </w:p>
    <w:p w14:paraId="47C9C0F9" w14:textId="77777777" w:rsidR="00C47CC6" w:rsidRPr="00D44BB9" w:rsidRDefault="00C47CC6" w:rsidP="00D44BB9">
      <w:pPr>
        <w:numPr>
          <w:ilvl w:val="1"/>
          <w:numId w:val="33"/>
        </w:numPr>
        <w:tabs>
          <w:tab w:val="left" w:pos="426"/>
          <w:tab w:val="left" w:pos="900"/>
          <w:tab w:val="left" w:pos="1080"/>
        </w:tabs>
        <w:spacing w:after="0" w:line="240" w:lineRule="auto"/>
        <w:ind w:left="0" w:firstLine="540"/>
        <w:jc w:val="both"/>
        <w:rPr>
          <w:sz w:val="22"/>
        </w:rPr>
      </w:pPr>
      <w:r w:rsidRPr="00D44BB9">
        <w:rPr>
          <w:sz w:val="22"/>
        </w:rPr>
        <w:t>Izpildītājam ir pienākums tiesību aktos noteiktajā kārtībā izstrādāt un kārtot Darbu veikšanas dokumentāciju visā Darbu veikšanas laikā.</w:t>
      </w:r>
    </w:p>
    <w:p w14:paraId="21FCF7EF" w14:textId="77777777" w:rsidR="00C47CC6" w:rsidRPr="00D44BB9" w:rsidRDefault="00C47CC6" w:rsidP="00D44BB9">
      <w:pPr>
        <w:numPr>
          <w:ilvl w:val="1"/>
          <w:numId w:val="33"/>
        </w:numPr>
        <w:tabs>
          <w:tab w:val="left" w:pos="426"/>
          <w:tab w:val="left" w:pos="900"/>
          <w:tab w:val="left" w:pos="1080"/>
        </w:tabs>
        <w:spacing w:after="0" w:line="240" w:lineRule="auto"/>
        <w:ind w:left="0" w:firstLine="540"/>
        <w:jc w:val="both"/>
        <w:rPr>
          <w:sz w:val="22"/>
        </w:rPr>
      </w:pPr>
      <w:r w:rsidRPr="00D44BB9">
        <w:rPr>
          <w:sz w:val="22"/>
        </w:rPr>
        <w:t>Pasūtītājs ir tiesīgs pēc saviem ieskatiem veikt Būvdarbu izpildes pārbaudes.</w:t>
      </w:r>
    </w:p>
    <w:p w14:paraId="00C05FC0" w14:textId="77777777" w:rsidR="00C47CC6" w:rsidRPr="00D44BB9" w:rsidRDefault="00C47CC6" w:rsidP="00D44BB9">
      <w:pPr>
        <w:numPr>
          <w:ilvl w:val="1"/>
          <w:numId w:val="33"/>
        </w:numPr>
        <w:tabs>
          <w:tab w:val="left" w:pos="426"/>
          <w:tab w:val="left" w:pos="900"/>
          <w:tab w:val="left" w:pos="1080"/>
        </w:tabs>
        <w:spacing w:after="0" w:line="240" w:lineRule="auto"/>
        <w:ind w:left="0" w:firstLine="540"/>
        <w:jc w:val="both"/>
        <w:rPr>
          <w:sz w:val="22"/>
        </w:rPr>
      </w:pPr>
      <w:r w:rsidRPr="00D44BB9">
        <w:rPr>
          <w:sz w:val="22"/>
        </w:rPr>
        <w:t>Pasūtītāja veiktā Līguma izpildes kontrole vai Izpildītāja izpildīto Darbu pārbaude nevar būt par pamatu Līgumā vai ar likumu noteiktās Izpildītāja atbildības samazināšanai par neatbilstoši veiktiem Darbiem.</w:t>
      </w:r>
    </w:p>
    <w:p w14:paraId="6F25E6A5" w14:textId="77777777" w:rsidR="00C47CC6" w:rsidRPr="00D44BB9" w:rsidRDefault="00C47CC6" w:rsidP="00D44BB9">
      <w:pPr>
        <w:numPr>
          <w:ilvl w:val="1"/>
          <w:numId w:val="33"/>
        </w:numPr>
        <w:tabs>
          <w:tab w:val="left" w:pos="426"/>
          <w:tab w:val="left" w:pos="900"/>
          <w:tab w:val="left" w:pos="1080"/>
        </w:tabs>
        <w:spacing w:after="0" w:line="240" w:lineRule="auto"/>
        <w:ind w:left="0" w:firstLine="540"/>
        <w:jc w:val="both"/>
        <w:rPr>
          <w:sz w:val="22"/>
        </w:rPr>
      </w:pPr>
      <w:r w:rsidRPr="00D44BB9">
        <w:rPr>
          <w:sz w:val="22"/>
        </w:rPr>
        <w:t xml:space="preserve">Darbu organizatoriskie jautājumi tiek risināti un izskatīti būvsapulcēs, kurās piedalās: Darbu vadītājs, Pasūtītāja pilnvarots pārstāvis un būvuzraugs , kā arī viņu pieaicinātās personas. Būvsapulces tiek sasauktas būvobjektā vienu reizi nedēļā, ja vien puses nav vienojušās par citu sasaukšanas kārtību. Būvsapulču sasaukšanu, organizēšanu, bet nepieciešamības gadījumā arī protokolēšanu nodrošina būvdarbu vadītājs. </w:t>
      </w:r>
    </w:p>
    <w:p w14:paraId="1C0E33FE" w14:textId="77777777" w:rsidR="00C47CC6" w:rsidRPr="00D44BB9" w:rsidRDefault="00C47CC6" w:rsidP="00D44BB9">
      <w:pPr>
        <w:numPr>
          <w:ilvl w:val="1"/>
          <w:numId w:val="33"/>
        </w:numPr>
        <w:tabs>
          <w:tab w:val="left" w:pos="426"/>
          <w:tab w:val="left" w:pos="900"/>
          <w:tab w:val="left" w:pos="1080"/>
        </w:tabs>
        <w:spacing w:after="0" w:line="240" w:lineRule="auto"/>
        <w:ind w:left="0" w:firstLine="540"/>
        <w:jc w:val="both"/>
        <w:rPr>
          <w:sz w:val="22"/>
        </w:rPr>
      </w:pPr>
      <w:r w:rsidRPr="00D44BB9">
        <w:rPr>
          <w:sz w:val="22"/>
        </w:rPr>
        <w:t>Izpildītājam ir pienākums pēc Pasūtītāja pieprasījuma sniegt atskaiti par Darbu gaitu vai informāciju par ar Darbiem saistītiem jautājumiem. Atskaite tiek iesniegta 3 (trīs) dienu laikā, ja Pasūtītājs nav noteicis ilgāku iesniegšanas termiņu.</w:t>
      </w:r>
    </w:p>
    <w:p w14:paraId="67ED5370" w14:textId="77777777" w:rsidR="00C47CC6" w:rsidRPr="00D44BB9" w:rsidRDefault="00C47CC6" w:rsidP="00D44BB9">
      <w:pPr>
        <w:numPr>
          <w:ilvl w:val="1"/>
          <w:numId w:val="33"/>
        </w:numPr>
        <w:tabs>
          <w:tab w:val="left" w:pos="426"/>
          <w:tab w:val="left" w:pos="900"/>
          <w:tab w:val="left" w:pos="1080"/>
        </w:tabs>
        <w:spacing w:after="0" w:line="240" w:lineRule="auto"/>
        <w:ind w:left="0" w:firstLine="540"/>
        <w:jc w:val="both"/>
        <w:rPr>
          <w:sz w:val="22"/>
        </w:rPr>
      </w:pPr>
      <w:r w:rsidRPr="00D44BB9">
        <w:rPr>
          <w:sz w:val="22"/>
        </w:rPr>
        <w:t>Pasūtītājam ir tiesības apturēt būvdarbus, ja Izpildītājs vai tā personāls neievēro uz būvdarbiem attiecināmos normatīvos aktus vai šo Līgumu. Darbus Izpildītājs ir tiesīgs atsākt, saskaņojot ar Pasūtītāju, pēc konstatētā pārkāpuma novēršanas. Izpildītājam nav tiesību uz Līgumā noteiktā Darbu izpildes termiņa pagarināšanu sakarā ar šādu Darbu apturēšanu.</w:t>
      </w:r>
    </w:p>
    <w:p w14:paraId="16A6EA6C" w14:textId="77777777" w:rsidR="00C47CC6" w:rsidRPr="00D44BB9" w:rsidRDefault="00C47CC6" w:rsidP="00D44BB9">
      <w:pPr>
        <w:numPr>
          <w:ilvl w:val="1"/>
          <w:numId w:val="33"/>
        </w:numPr>
        <w:tabs>
          <w:tab w:val="left" w:pos="426"/>
          <w:tab w:val="left" w:pos="900"/>
          <w:tab w:val="left" w:pos="1080"/>
        </w:tabs>
        <w:spacing w:after="0" w:line="240" w:lineRule="auto"/>
        <w:ind w:left="0" w:firstLine="540"/>
        <w:jc w:val="both"/>
        <w:rPr>
          <w:sz w:val="22"/>
        </w:rPr>
      </w:pPr>
      <w:r w:rsidRPr="00D44BB9">
        <w:rPr>
          <w:sz w:val="22"/>
        </w:rPr>
        <w:t>Gadījumā, ja Izpildītājs konstatē kļūdas vai neprecizitātes Tehniskajā dokumentācijā, vai ja Izpildītājs atklāj neparedzētus apstākļus, kas var kavēt izpildīt ar šo Līgumu uzņemtās saistības, vai ietekmēt būvdarbu drošību un kvalitāti, Izpildītājam ir pienākums nekavējoties rakstiski paziņot par to Pasūtītājam. Izpildītājs turpina pildīt Līgumu tādā mērā, cik tas neietekmē būves vai personāla drošību, ja vien Pasūtītājs nav rakstiski pieprasījis apturēt Darbu veikšanu.</w:t>
      </w:r>
    </w:p>
    <w:p w14:paraId="1C7BF8F1" w14:textId="77777777" w:rsidR="00C47CC6" w:rsidRPr="00D44BB9" w:rsidRDefault="00C47CC6" w:rsidP="00D44BB9">
      <w:pPr>
        <w:numPr>
          <w:ilvl w:val="1"/>
          <w:numId w:val="33"/>
        </w:numPr>
        <w:tabs>
          <w:tab w:val="left" w:pos="900"/>
          <w:tab w:val="left" w:pos="1080"/>
        </w:tabs>
        <w:spacing w:after="0" w:line="240" w:lineRule="auto"/>
        <w:ind w:left="0" w:firstLine="540"/>
        <w:jc w:val="both"/>
        <w:rPr>
          <w:sz w:val="22"/>
        </w:rPr>
      </w:pPr>
      <w:r w:rsidRPr="00D44BB9">
        <w:rPr>
          <w:sz w:val="22"/>
        </w:rPr>
        <w:t>Izpildītājs ne mazāk kā 3 dienas iepriekš piesaka Pasūtītājam inženierkomunikāciju atslēgšanas laiku un termiņus, kā arī informē par Būvdarbiem, kuri varētu traucēt daudzdzīvokļu mājas iedzīvotājiem (troksnis, vibrācija utt.). Atļauju šiem Būvdarbiem dod Pasūtītājs.</w:t>
      </w:r>
    </w:p>
    <w:p w14:paraId="5B0A08DF" w14:textId="77777777" w:rsidR="00C47CC6" w:rsidRPr="00D44BB9" w:rsidRDefault="00C47CC6" w:rsidP="00D44BB9">
      <w:pPr>
        <w:tabs>
          <w:tab w:val="left" w:pos="900"/>
          <w:tab w:val="left" w:pos="1080"/>
        </w:tabs>
        <w:spacing w:after="0" w:line="240" w:lineRule="auto"/>
        <w:ind w:left="540"/>
        <w:jc w:val="both"/>
        <w:rPr>
          <w:sz w:val="22"/>
        </w:rPr>
      </w:pPr>
    </w:p>
    <w:p w14:paraId="2B032C41" w14:textId="77777777" w:rsidR="00C47CC6" w:rsidRPr="00D44BB9" w:rsidRDefault="00C47CC6" w:rsidP="00D44BB9">
      <w:pPr>
        <w:pStyle w:val="ListParagraph"/>
        <w:numPr>
          <w:ilvl w:val="0"/>
          <w:numId w:val="33"/>
        </w:numPr>
        <w:autoSpaceDE w:val="0"/>
        <w:autoSpaceDN w:val="0"/>
        <w:adjustRightInd w:val="0"/>
        <w:spacing w:after="0" w:line="240" w:lineRule="auto"/>
        <w:ind w:hanging="240"/>
        <w:contextualSpacing w:val="0"/>
        <w:jc w:val="both"/>
        <w:rPr>
          <w:b/>
          <w:bCs/>
          <w:sz w:val="22"/>
        </w:rPr>
      </w:pPr>
      <w:r w:rsidRPr="00D44BB9">
        <w:rPr>
          <w:b/>
          <w:bCs/>
          <w:sz w:val="22"/>
        </w:rPr>
        <w:t>Atļaujas</w:t>
      </w:r>
    </w:p>
    <w:p w14:paraId="33C579E7" w14:textId="77777777" w:rsidR="00C47CC6" w:rsidRPr="00D44BB9" w:rsidRDefault="00C47CC6" w:rsidP="00D44BB9">
      <w:pPr>
        <w:numPr>
          <w:ilvl w:val="1"/>
          <w:numId w:val="34"/>
        </w:numPr>
        <w:tabs>
          <w:tab w:val="num" w:pos="0"/>
          <w:tab w:val="left" w:pos="142"/>
          <w:tab w:val="left" w:pos="900"/>
        </w:tabs>
        <w:spacing w:after="0" w:line="240" w:lineRule="auto"/>
        <w:ind w:left="0" w:firstLine="540"/>
        <w:jc w:val="both"/>
        <w:rPr>
          <w:sz w:val="22"/>
        </w:rPr>
      </w:pPr>
      <w:r w:rsidRPr="00D44BB9">
        <w:rPr>
          <w:sz w:val="22"/>
        </w:rPr>
        <w:t xml:space="preserve"> Izpildītājam vai tā pilnvarotajam pārstāvim jāsaņem visas nepieciešamās atļaujas būvdarbu uzsākšanai normatīvajos aktos noteiktajā kārtībā, saskaņā ar Pasūtītāja izdoto pilnvaru. Izpildītājs 5 (piecu) darba dienu laikā no Līguma parakstīšanas iesniedz Pasūtītājam nepieciešamo dokumentāciju.</w:t>
      </w:r>
    </w:p>
    <w:p w14:paraId="39E266EA" w14:textId="77777777" w:rsidR="00C47CC6" w:rsidRPr="00D44BB9" w:rsidRDefault="00C47CC6" w:rsidP="00D44BB9">
      <w:pPr>
        <w:numPr>
          <w:ilvl w:val="1"/>
          <w:numId w:val="34"/>
        </w:numPr>
        <w:tabs>
          <w:tab w:val="num" w:pos="0"/>
          <w:tab w:val="left" w:pos="142"/>
          <w:tab w:val="left" w:pos="900"/>
        </w:tabs>
        <w:spacing w:after="0" w:line="240" w:lineRule="auto"/>
        <w:ind w:left="0" w:firstLine="540"/>
        <w:jc w:val="both"/>
        <w:rPr>
          <w:sz w:val="22"/>
        </w:rPr>
      </w:pPr>
      <w:r w:rsidRPr="00D44BB9">
        <w:rPr>
          <w:sz w:val="22"/>
        </w:rPr>
        <w:t xml:space="preserve"> Izpildītājs nodrošina citu Darbu veikšanai vai nodošanai nepieciešamo atļauju saņemšanu un saskaņošanu atbildīgajās iestādēs.</w:t>
      </w:r>
    </w:p>
    <w:p w14:paraId="3D92EA3C" w14:textId="77777777" w:rsidR="00C47CC6" w:rsidRPr="00D44BB9" w:rsidRDefault="00C47CC6" w:rsidP="00D44BB9">
      <w:pPr>
        <w:tabs>
          <w:tab w:val="left" w:pos="142"/>
          <w:tab w:val="left" w:pos="900"/>
        </w:tabs>
        <w:spacing w:after="0" w:line="240" w:lineRule="auto"/>
        <w:ind w:left="540"/>
        <w:jc w:val="both"/>
        <w:rPr>
          <w:sz w:val="22"/>
        </w:rPr>
      </w:pPr>
    </w:p>
    <w:p w14:paraId="4830E7B9" w14:textId="77777777" w:rsidR="00C47CC6" w:rsidRPr="00D44BB9" w:rsidRDefault="00C47CC6" w:rsidP="00D44BB9">
      <w:pPr>
        <w:pStyle w:val="ListParagraph"/>
        <w:numPr>
          <w:ilvl w:val="0"/>
          <w:numId w:val="33"/>
        </w:numPr>
        <w:autoSpaceDE w:val="0"/>
        <w:autoSpaceDN w:val="0"/>
        <w:adjustRightInd w:val="0"/>
        <w:spacing w:after="0" w:line="240" w:lineRule="auto"/>
        <w:ind w:hanging="240"/>
        <w:contextualSpacing w:val="0"/>
        <w:jc w:val="both"/>
        <w:rPr>
          <w:b/>
          <w:bCs/>
          <w:sz w:val="22"/>
        </w:rPr>
      </w:pPr>
      <w:r w:rsidRPr="00D44BB9">
        <w:rPr>
          <w:b/>
          <w:bCs/>
          <w:sz w:val="22"/>
        </w:rPr>
        <w:t>Darba samaksa un norēķinu kārtība</w:t>
      </w:r>
    </w:p>
    <w:p w14:paraId="17367B94" w14:textId="6A331E03" w:rsidR="00C47CC6" w:rsidRPr="00D44BB9" w:rsidRDefault="00C47CC6" w:rsidP="00D44BB9">
      <w:pPr>
        <w:pStyle w:val="ListParagraph"/>
        <w:numPr>
          <w:ilvl w:val="1"/>
          <w:numId w:val="35"/>
        </w:numPr>
        <w:tabs>
          <w:tab w:val="num" w:pos="0"/>
          <w:tab w:val="left" w:pos="900"/>
          <w:tab w:val="left" w:pos="3780"/>
        </w:tabs>
        <w:autoSpaceDE w:val="0"/>
        <w:autoSpaceDN w:val="0"/>
        <w:adjustRightInd w:val="0"/>
        <w:spacing w:after="0" w:line="240" w:lineRule="auto"/>
        <w:ind w:left="0" w:firstLine="540"/>
        <w:contextualSpacing w:val="0"/>
        <w:jc w:val="both"/>
        <w:rPr>
          <w:sz w:val="22"/>
        </w:rPr>
      </w:pPr>
      <w:r w:rsidRPr="00D44BB9">
        <w:rPr>
          <w:sz w:val="22"/>
        </w:rPr>
        <w:t>Līguma summa par Līgumā noteikto Darbu izpildi saskaņā ar Līguma  1.1. punktā noteiktajā iepirkumā (id. Nr.</w:t>
      </w:r>
      <w:r w:rsidRPr="00D44BB9">
        <w:rPr>
          <w:sz w:val="22"/>
          <w:lang w:bidi="lo-LA"/>
        </w:rPr>
        <w:t xml:space="preserve"> </w:t>
      </w:r>
      <w:r w:rsidR="007E4CC5">
        <w:rPr>
          <w:sz w:val="22"/>
          <w:lang w:bidi="lo-LA"/>
        </w:rPr>
        <w:t>RN</w:t>
      </w:r>
      <w:r w:rsidR="000534D9">
        <w:rPr>
          <w:sz w:val="22"/>
          <w:lang w:bidi="lo-LA"/>
        </w:rPr>
        <w:t>2025/1</w:t>
      </w:r>
      <w:r w:rsidRPr="00D44BB9">
        <w:rPr>
          <w:sz w:val="22"/>
          <w:lang w:bidi="lo-LA"/>
        </w:rPr>
        <w:t>)</w:t>
      </w:r>
      <w:r w:rsidRPr="00D44BB9">
        <w:rPr>
          <w:sz w:val="22"/>
        </w:rPr>
        <w:t xml:space="preserve"> iesniegto finanšu piedāvājumu, tiek noteikta:</w:t>
      </w:r>
    </w:p>
    <w:p w14:paraId="202F884D" w14:textId="12AD28C8" w:rsidR="00C47CC6" w:rsidRPr="00D44BB9" w:rsidRDefault="00C47CC6" w:rsidP="00D44BB9">
      <w:pPr>
        <w:pStyle w:val="ListParagraph"/>
        <w:numPr>
          <w:ilvl w:val="2"/>
          <w:numId w:val="35"/>
        </w:numPr>
        <w:tabs>
          <w:tab w:val="left" w:pos="900"/>
          <w:tab w:val="num" w:pos="1635"/>
          <w:tab w:val="left" w:pos="3780"/>
        </w:tabs>
        <w:autoSpaceDE w:val="0"/>
        <w:autoSpaceDN w:val="0"/>
        <w:adjustRightInd w:val="0"/>
        <w:spacing w:after="0" w:line="240" w:lineRule="auto"/>
        <w:contextualSpacing w:val="0"/>
        <w:jc w:val="both"/>
        <w:rPr>
          <w:sz w:val="22"/>
        </w:rPr>
      </w:pPr>
      <w:r w:rsidRPr="00D44BB9">
        <w:rPr>
          <w:sz w:val="22"/>
        </w:rPr>
        <w:t xml:space="preserve">Par </w:t>
      </w:r>
      <w:r w:rsidR="001B2420">
        <w:rPr>
          <w:sz w:val="22"/>
        </w:rPr>
        <w:t>Pagalma</w:t>
      </w:r>
      <w:r w:rsidRPr="00D44BB9">
        <w:rPr>
          <w:sz w:val="22"/>
        </w:rPr>
        <w:t xml:space="preserve"> labiekārtošanu </w:t>
      </w:r>
      <w:r w:rsidR="00367603">
        <w:rPr>
          <w:b/>
          <w:i/>
          <w:sz w:val="22"/>
        </w:rPr>
        <w:t>Maskavas ielā 8</w:t>
      </w:r>
      <w:r w:rsidR="006021BB">
        <w:rPr>
          <w:sz w:val="22"/>
        </w:rPr>
        <w:t xml:space="preserve"> </w:t>
      </w:r>
      <w:r w:rsidRPr="00D44BB9">
        <w:rPr>
          <w:sz w:val="22"/>
        </w:rPr>
        <w:t xml:space="preserve">, Rēzeknē - _________ EUR (____________________), tajā skaitā PVN 21 %; </w:t>
      </w:r>
    </w:p>
    <w:p w14:paraId="0D4C4752" w14:textId="0C4E348D" w:rsidR="00C47CC6" w:rsidRPr="00D44BB9" w:rsidRDefault="00C47CC6" w:rsidP="00D44BB9">
      <w:pPr>
        <w:pStyle w:val="ListParagraph"/>
        <w:numPr>
          <w:ilvl w:val="1"/>
          <w:numId w:val="35"/>
        </w:numPr>
        <w:tabs>
          <w:tab w:val="num" w:pos="0"/>
          <w:tab w:val="left" w:pos="900"/>
        </w:tabs>
        <w:autoSpaceDE w:val="0"/>
        <w:autoSpaceDN w:val="0"/>
        <w:adjustRightInd w:val="0"/>
        <w:spacing w:after="0" w:line="240" w:lineRule="auto"/>
        <w:ind w:left="0" w:firstLine="540"/>
        <w:contextualSpacing w:val="0"/>
        <w:jc w:val="both"/>
        <w:rPr>
          <w:sz w:val="22"/>
        </w:rPr>
      </w:pPr>
      <w:r w:rsidRPr="00D44BB9">
        <w:rPr>
          <w:sz w:val="22"/>
        </w:rPr>
        <w:t>Apmaksa  tiek veikta  par faktiski veikto būvdarbu apjomu 30 (trīsdesmit) dienu laikā pēc tam, kad Pasūtītājs ir saņēmis un akceptējis šādus dokumentus:</w:t>
      </w:r>
    </w:p>
    <w:p w14:paraId="4258D634" w14:textId="77777777" w:rsidR="00C47CC6" w:rsidRPr="00D44BB9" w:rsidRDefault="00C47CC6" w:rsidP="00D44BB9">
      <w:pPr>
        <w:numPr>
          <w:ilvl w:val="0"/>
          <w:numId w:val="36"/>
        </w:numPr>
        <w:spacing w:after="0" w:line="240" w:lineRule="auto"/>
        <w:jc w:val="both"/>
        <w:rPr>
          <w:sz w:val="22"/>
        </w:rPr>
      </w:pPr>
      <w:r w:rsidRPr="00D44BB9">
        <w:rPr>
          <w:sz w:val="22"/>
        </w:rPr>
        <w:t>pieņemšanas – nodošanas aktu par faktiski izpildītajiem būvdarbiem, kuru apstiprinājuši Pušu pārstāvji ;</w:t>
      </w:r>
    </w:p>
    <w:p w14:paraId="651E5252" w14:textId="77777777" w:rsidR="00C47CC6" w:rsidRPr="00D44BB9" w:rsidRDefault="00C47CC6" w:rsidP="00D44BB9">
      <w:pPr>
        <w:numPr>
          <w:ilvl w:val="0"/>
          <w:numId w:val="36"/>
        </w:numPr>
        <w:spacing w:after="0" w:line="240" w:lineRule="auto"/>
        <w:jc w:val="both"/>
        <w:rPr>
          <w:sz w:val="22"/>
        </w:rPr>
      </w:pPr>
      <w:r w:rsidRPr="00D44BB9">
        <w:rPr>
          <w:sz w:val="22"/>
        </w:rPr>
        <w:t>rēķinu.</w:t>
      </w:r>
    </w:p>
    <w:p w14:paraId="5748EDED" w14:textId="77777777" w:rsidR="00C47CC6" w:rsidRPr="00D44BB9" w:rsidRDefault="00C47CC6" w:rsidP="00D44BB9">
      <w:pPr>
        <w:numPr>
          <w:ilvl w:val="1"/>
          <w:numId w:val="35"/>
        </w:numPr>
        <w:tabs>
          <w:tab w:val="num" w:pos="0"/>
          <w:tab w:val="left" w:pos="900"/>
        </w:tabs>
        <w:spacing w:after="0" w:line="240" w:lineRule="auto"/>
        <w:ind w:left="0" w:firstLine="540"/>
        <w:jc w:val="both"/>
        <w:rPr>
          <w:sz w:val="22"/>
        </w:rPr>
      </w:pPr>
      <w:r w:rsidRPr="00D44BB9">
        <w:rPr>
          <w:sz w:val="22"/>
        </w:rPr>
        <w:t>Līguma summa ietver Darbu procesā izmantojamo būvniecības izstrādājumu, darbu, piegādes un transporta, apdrošināšanas, elektroenerģijas, būvgružu apglabāšanas un būvobjekta uzturēšanas izmaksas, iespējamos nodokļu t.sk. PVN un nodevu maksājumus valsts un pašvaldību budžetos un citus maksājumus, kas būs jāveic Izpildītājam, lai pienācīgi un pilnībā izpildītu Darbus.</w:t>
      </w:r>
    </w:p>
    <w:p w14:paraId="23DC8AA5" w14:textId="2C07ED99" w:rsidR="00C47CC6" w:rsidRPr="00D44BB9" w:rsidRDefault="000B26CF" w:rsidP="00D44BB9">
      <w:pPr>
        <w:numPr>
          <w:ilvl w:val="1"/>
          <w:numId w:val="35"/>
        </w:numPr>
        <w:tabs>
          <w:tab w:val="num" w:pos="0"/>
          <w:tab w:val="left" w:pos="900"/>
        </w:tabs>
        <w:spacing w:after="0" w:line="240" w:lineRule="auto"/>
        <w:ind w:left="0" w:firstLine="540"/>
        <w:jc w:val="both"/>
        <w:rPr>
          <w:sz w:val="22"/>
        </w:rPr>
      </w:pPr>
      <w:r w:rsidRPr="00D44BB9">
        <w:rPr>
          <w:sz w:val="22"/>
        </w:rPr>
        <w:lastRenderedPageBreak/>
        <w:t xml:space="preserve">Līguma izpildes laikā ir pieļaujami </w:t>
      </w:r>
      <w:r w:rsidR="00EC5A7F">
        <w:rPr>
          <w:sz w:val="22"/>
        </w:rPr>
        <w:t>papildus</w:t>
      </w:r>
      <w:r w:rsidRPr="00D44BB9">
        <w:rPr>
          <w:sz w:val="22"/>
        </w:rPr>
        <w:t xml:space="preserve"> </w:t>
      </w:r>
      <w:r w:rsidR="00EC5A7F">
        <w:rPr>
          <w:sz w:val="22"/>
        </w:rPr>
        <w:t>darbi</w:t>
      </w:r>
      <w:r w:rsidRPr="00D44BB9">
        <w:rPr>
          <w:sz w:val="22"/>
        </w:rPr>
        <w:t>.</w:t>
      </w:r>
      <w:r w:rsidR="00C47CC6" w:rsidRPr="00D44BB9">
        <w:rPr>
          <w:sz w:val="22"/>
        </w:rPr>
        <w:t xml:space="preserve"> </w:t>
      </w:r>
      <w:r w:rsidR="00EC5A7F">
        <w:rPr>
          <w:sz w:val="22"/>
        </w:rPr>
        <w:t>D</w:t>
      </w:r>
      <w:r w:rsidR="00C47CC6" w:rsidRPr="00D44BB9">
        <w:rPr>
          <w:sz w:val="22"/>
        </w:rPr>
        <w:t xml:space="preserve">arbi tiks apmaksāti tikai gadījumā, ja Pasūtītājs būs rakstiski akceptējis šādu darbu izpildes nepieciešamību un šo  darbu izmaksas. Norēķins par </w:t>
      </w:r>
      <w:r w:rsidR="00EC5A7F">
        <w:rPr>
          <w:sz w:val="22"/>
        </w:rPr>
        <w:t>papildus</w:t>
      </w:r>
      <w:r w:rsidR="00C47CC6" w:rsidRPr="00D44BB9">
        <w:rPr>
          <w:sz w:val="22"/>
        </w:rPr>
        <w:t xml:space="preserve"> darbiem tiks veikts atbilstoši to faktiski veiktajiem apjomiem, kas būs fiksēts abu pušu pārstāvju parakstītā aktā. Pasūtītājs šos izdevumus apmaksā 30 (trīsdesmit) dienu laikā pēc objekta nodošanas ekspluatācijā.</w:t>
      </w:r>
    </w:p>
    <w:p w14:paraId="5EBFA4D8" w14:textId="77777777" w:rsidR="00C47CC6" w:rsidRPr="00D44BB9" w:rsidRDefault="00C47CC6" w:rsidP="00D44BB9">
      <w:pPr>
        <w:numPr>
          <w:ilvl w:val="1"/>
          <w:numId w:val="35"/>
        </w:numPr>
        <w:tabs>
          <w:tab w:val="num" w:pos="0"/>
          <w:tab w:val="left" w:pos="900"/>
        </w:tabs>
        <w:spacing w:after="0" w:line="240" w:lineRule="auto"/>
        <w:ind w:left="0" w:firstLine="540"/>
        <w:jc w:val="both"/>
        <w:rPr>
          <w:sz w:val="22"/>
        </w:rPr>
      </w:pPr>
      <w:r w:rsidRPr="00D44BB9">
        <w:rPr>
          <w:sz w:val="22"/>
        </w:rPr>
        <w:t>Pasūtītājs ietur 10 % no Līguma summas līdz garantijas perioda garantijas saņemšanai no Izpildītāja.</w:t>
      </w:r>
    </w:p>
    <w:p w14:paraId="7923E88D" w14:textId="77777777" w:rsidR="00C47CC6" w:rsidRPr="00D44BB9" w:rsidRDefault="00C47CC6" w:rsidP="00D44BB9">
      <w:pPr>
        <w:tabs>
          <w:tab w:val="left" w:pos="900"/>
        </w:tabs>
        <w:spacing w:after="0" w:line="240" w:lineRule="auto"/>
        <w:jc w:val="both"/>
        <w:rPr>
          <w:sz w:val="22"/>
        </w:rPr>
      </w:pPr>
      <w:r w:rsidRPr="00D44BB9">
        <w:rPr>
          <w:sz w:val="22"/>
        </w:rPr>
        <w:t xml:space="preserve">          4.6.Galīgo norēķinu Pasūtītājs samaksā Izpildītājam 30 (trīsdesmit) dienu laikā pēc pieņemšanas – nodošanas akta abpusējas parakstīšanas, objekta nodošanas ekspluatācijā, atbilstoša rēķina un izsniegtas garantijas perioda garantijas saņemšanas no Izpildītāja.</w:t>
      </w:r>
    </w:p>
    <w:p w14:paraId="719D739D" w14:textId="77777777" w:rsidR="00C47CC6" w:rsidRPr="00D44BB9" w:rsidRDefault="00C47CC6" w:rsidP="00D44BB9">
      <w:pPr>
        <w:numPr>
          <w:ilvl w:val="1"/>
          <w:numId w:val="35"/>
        </w:numPr>
        <w:tabs>
          <w:tab w:val="num" w:pos="0"/>
          <w:tab w:val="left" w:pos="900"/>
        </w:tabs>
        <w:spacing w:after="0" w:line="240" w:lineRule="auto"/>
        <w:ind w:left="0" w:firstLine="540"/>
        <w:jc w:val="both"/>
        <w:rPr>
          <w:sz w:val="22"/>
        </w:rPr>
      </w:pPr>
      <w:r w:rsidRPr="00D44BB9">
        <w:rPr>
          <w:sz w:val="22"/>
        </w:rPr>
        <w:t>Nekvalitatīvi vai neatbilstoši veiktie Būvdarbi netiek pieņemti un apmaksāti līdz defektu novēršanai un šo būvdarbu pieņemšanai.</w:t>
      </w:r>
    </w:p>
    <w:p w14:paraId="40693AC2" w14:textId="77777777" w:rsidR="00C47CC6" w:rsidRPr="00D44BB9" w:rsidRDefault="00C47CC6" w:rsidP="00D44BB9">
      <w:pPr>
        <w:numPr>
          <w:ilvl w:val="1"/>
          <w:numId w:val="35"/>
        </w:numPr>
        <w:tabs>
          <w:tab w:val="num" w:pos="0"/>
          <w:tab w:val="left" w:pos="900"/>
          <w:tab w:val="left" w:pos="1080"/>
        </w:tabs>
        <w:spacing w:after="0" w:line="240" w:lineRule="auto"/>
        <w:ind w:left="0" w:firstLine="540"/>
        <w:jc w:val="both"/>
        <w:rPr>
          <w:sz w:val="22"/>
        </w:rPr>
      </w:pPr>
      <w:r w:rsidRPr="00D44BB9">
        <w:rPr>
          <w:sz w:val="22"/>
        </w:rPr>
        <w:t>Par samaksas brīdi uzskatāms bankas atzīmes datums Pasūtītāja maksājuma uzdevumā.</w:t>
      </w:r>
    </w:p>
    <w:p w14:paraId="1FFFED89" w14:textId="77777777" w:rsidR="00C47CC6" w:rsidRPr="00D44BB9" w:rsidRDefault="00C47CC6" w:rsidP="00D44BB9">
      <w:pPr>
        <w:numPr>
          <w:ilvl w:val="1"/>
          <w:numId w:val="35"/>
        </w:numPr>
        <w:tabs>
          <w:tab w:val="num" w:pos="0"/>
          <w:tab w:val="left" w:pos="900"/>
          <w:tab w:val="left" w:pos="1080"/>
        </w:tabs>
        <w:spacing w:after="0" w:line="240" w:lineRule="auto"/>
        <w:ind w:left="0" w:firstLine="540"/>
        <w:jc w:val="both"/>
        <w:rPr>
          <w:sz w:val="22"/>
        </w:rPr>
      </w:pPr>
      <w:r w:rsidRPr="00D44BB9">
        <w:rPr>
          <w:sz w:val="22"/>
        </w:rPr>
        <w:t xml:space="preserve"> Izpildītāja iepirkumā iesniegtajās Darbu izpildes tāmēs noteiktās katras pozīcijas vienas vienības izmaksas uz visu Līguma darbības laiku tiek noteiktas nemainīgas.</w:t>
      </w:r>
    </w:p>
    <w:p w14:paraId="38485811" w14:textId="77777777" w:rsidR="00C47CC6" w:rsidRPr="00D44BB9" w:rsidRDefault="00C47CC6" w:rsidP="00D44BB9">
      <w:pPr>
        <w:numPr>
          <w:ilvl w:val="1"/>
          <w:numId w:val="35"/>
        </w:numPr>
        <w:tabs>
          <w:tab w:val="num" w:pos="0"/>
          <w:tab w:val="left" w:pos="900"/>
          <w:tab w:val="left" w:pos="1080"/>
        </w:tabs>
        <w:spacing w:after="0" w:line="240" w:lineRule="auto"/>
        <w:ind w:left="0" w:firstLine="540"/>
        <w:jc w:val="both"/>
        <w:rPr>
          <w:sz w:val="22"/>
        </w:rPr>
      </w:pPr>
      <w:r w:rsidRPr="00D44BB9">
        <w:rPr>
          <w:sz w:val="22"/>
        </w:rPr>
        <w:t>Parakstot Līgumu, Izpildītājs apliecina, ka pilnībā ir iepazinies ar Tehnisko dokumentāciju, tehnisko specifikāciju, noteikumiem un prasībām, kas attiecināmi uz Līgumā noteikto Darbu izpildi un iekļāvis Līguma kopējā summā visas izmaksas, kas saistītas ar šo prasību ievērošanu un visu Darbu izpildi.</w:t>
      </w:r>
    </w:p>
    <w:p w14:paraId="4A675FF6" w14:textId="77777777" w:rsidR="00C47CC6" w:rsidRPr="00D44BB9" w:rsidRDefault="00C47CC6" w:rsidP="00D44BB9">
      <w:pPr>
        <w:tabs>
          <w:tab w:val="left" w:pos="900"/>
          <w:tab w:val="left" w:pos="1080"/>
          <w:tab w:val="num" w:pos="1635"/>
        </w:tabs>
        <w:spacing w:after="0" w:line="240" w:lineRule="auto"/>
        <w:ind w:left="540"/>
        <w:jc w:val="both"/>
        <w:rPr>
          <w:sz w:val="22"/>
        </w:rPr>
      </w:pPr>
    </w:p>
    <w:p w14:paraId="7AD94DC2" w14:textId="77777777" w:rsidR="00C47CC6" w:rsidRPr="00D44BB9" w:rsidRDefault="00C47CC6" w:rsidP="00D44BB9">
      <w:pPr>
        <w:pStyle w:val="ListParagraph"/>
        <w:numPr>
          <w:ilvl w:val="0"/>
          <w:numId w:val="33"/>
        </w:numPr>
        <w:autoSpaceDE w:val="0"/>
        <w:autoSpaceDN w:val="0"/>
        <w:adjustRightInd w:val="0"/>
        <w:spacing w:after="0" w:line="240" w:lineRule="auto"/>
        <w:ind w:hanging="240"/>
        <w:contextualSpacing w:val="0"/>
        <w:jc w:val="both"/>
        <w:rPr>
          <w:b/>
          <w:bCs/>
          <w:sz w:val="22"/>
        </w:rPr>
      </w:pPr>
      <w:r w:rsidRPr="00D44BB9">
        <w:rPr>
          <w:b/>
          <w:bCs/>
          <w:sz w:val="22"/>
        </w:rPr>
        <w:t>Līgumā noteikto Darbu izpildes termiņi</w:t>
      </w:r>
    </w:p>
    <w:p w14:paraId="7D89132B" w14:textId="15811FE6" w:rsidR="00C47CC6" w:rsidRPr="00D44BB9" w:rsidRDefault="00C47CC6" w:rsidP="00D44BB9">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D44BB9">
        <w:rPr>
          <w:sz w:val="22"/>
        </w:rPr>
        <w:t xml:space="preserve"> Izpildītājs Līgumā noteiktos Darbus izpilda  saskaņā ar iepirkumā (Nr. </w:t>
      </w:r>
      <w:r w:rsidR="007E4CC5">
        <w:rPr>
          <w:sz w:val="22"/>
        </w:rPr>
        <w:t>RN</w:t>
      </w:r>
      <w:r w:rsidR="000534D9">
        <w:rPr>
          <w:sz w:val="22"/>
        </w:rPr>
        <w:t>2025/1</w:t>
      </w:r>
      <w:r w:rsidRPr="00D44BB9">
        <w:rPr>
          <w:sz w:val="22"/>
        </w:rPr>
        <w:t xml:space="preserve">) iesniegto būvdarbu veikšanas grafiku, ne vēlāk kā līdz </w:t>
      </w:r>
      <w:r w:rsidR="00392CCD">
        <w:rPr>
          <w:sz w:val="22"/>
        </w:rPr>
        <w:t>202</w:t>
      </w:r>
      <w:r w:rsidR="000534D9">
        <w:rPr>
          <w:sz w:val="22"/>
        </w:rPr>
        <w:t>5</w:t>
      </w:r>
      <w:r w:rsidRPr="00D44BB9">
        <w:rPr>
          <w:sz w:val="22"/>
        </w:rPr>
        <w:t>.gada</w:t>
      </w:r>
      <w:r w:rsidR="00D70D05">
        <w:rPr>
          <w:sz w:val="22"/>
        </w:rPr>
        <w:t xml:space="preserve"> 30.septembrim</w:t>
      </w:r>
      <w:r w:rsidR="00B52B1E">
        <w:rPr>
          <w:sz w:val="22"/>
        </w:rPr>
        <w:t>.</w:t>
      </w:r>
    </w:p>
    <w:p w14:paraId="0EB15707" w14:textId="77777777" w:rsidR="00C47CC6" w:rsidRPr="00D44BB9" w:rsidRDefault="00C47CC6" w:rsidP="00D44BB9">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D44BB9">
        <w:rPr>
          <w:sz w:val="22"/>
        </w:rPr>
        <w:t xml:space="preserve"> Izpildītājs ir tiesīgs saņemt Darba vai kādas tā daļas pabeigšanas laika pagarinājumu šādos gadījumos:</w:t>
      </w:r>
    </w:p>
    <w:p w14:paraId="44646B81" w14:textId="77777777" w:rsidR="00C47CC6" w:rsidRPr="00D44BB9" w:rsidRDefault="00C47CC6" w:rsidP="00D44BB9">
      <w:pPr>
        <w:pStyle w:val="ListParagraph"/>
        <w:numPr>
          <w:ilvl w:val="2"/>
          <w:numId w:val="33"/>
        </w:numPr>
        <w:tabs>
          <w:tab w:val="left" w:pos="1080"/>
          <w:tab w:val="left" w:pos="1260"/>
        </w:tabs>
        <w:autoSpaceDE w:val="0"/>
        <w:autoSpaceDN w:val="0"/>
        <w:adjustRightInd w:val="0"/>
        <w:spacing w:after="0" w:line="240" w:lineRule="auto"/>
        <w:ind w:left="0" w:firstLine="540"/>
        <w:contextualSpacing w:val="0"/>
        <w:jc w:val="both"/>
        <w:rPr>
          <w:sz w:val="22"/>
        </w:rPr>
      </w:pPr>
      <w:r w:rsidRPr="00D44BB9">
        <w:rPr>
          <w:sz w:val="22"/>
        </w:rPr>
        <w:t>Pasūtītājs ir kavējis vai apturējis Darba veikšanu no Izpildītāja neatkarīgu iemeslu dēļ;</w:t>
      </w:r>
    </w:p>
    <w:p w14:paraId="5B7D0409" w14:textId="77777777" w:rsidR="00C47CC6" w:rsidRPr="00D44BB9" w:rsidRDefault="00C47CC6" w:rsidP="00D44BB9">
      <w:pPr>
        <w:pStyle w:val="ListParagraph"/>
        <w:numPr>
          <w:ilvl w:val="2"/>
          <w:numId w:val="33"/>
        </w:numPr>
        <w:tabs>
          <w:tab w:val="left" w:pos="1080"/>
        </w:tabs>
        <w:autoSpaceDE w:val="0"/>
        <w:autoSpaceDN w:val="0"/>
        <w:adjustRightInd w:val="0"/>
        <w:spacing w:after="0" w:line="240" w:lineRule="auto"/>
        <w:ind w:left="0" w:firstLine="540"/>
        <w:contextualSpacing w:val="0"/>
        <w:jc w:val="both"/>
        <w:rPr>
          <w:sz w:val="22"/>
        </w:rPr>
      </w:pPr>
      <w:r w:rsidRPr="00D44BB9">
        <w:rPr>
          <w:sz w:val="22"/>
        </w:rPr>
        <w:t xml:space="preserve"> Darba veikšanu ir kavējuši būtiski projekta vai specifikāciju (tehnoloģiju, konstrukciju, materiālu) grozījumi, kurus veicis Pasūtītājs.</w:t>
      </w:r>
    </w:p>
    <w:p w14:paraId="6610B4BE" w14:textId="77777777" w:rsidR="00C47CC6" w:rsidRPr="00D44BB9" w:rsidRDefault="00C47CC6" w:rsidP="00D44BB9">
      <w:pPr>
        <w:pStyle w:val="ListParagraph"/>
        <w:tabs>
          <w:tab w:val="left" w:pos="1080"/>
        </w:tabs>
        <w:autoSpaceDE w:val="0"/>
        <w:autoSpaceDN w:val="0"/>
        <w:adjustRightInd w:val="0"/>
        <w:spacing w:after="0" w:line="240" w:lineRule="auto"/>
        <w:ind w:left="540"/>
        <w:jc w:val="both"/>
        <w:rPr>
          <w:sz w:val="22"/>
        </w:rPr>
      </w:pPr>
    </w:p>
    <w:p w14:paraId="29F2D74F" w14:textId="77777777" w:rsidR="00C47CC6" w:rsidRPr="00D44BB9" w:rsidRDefault="00C47CC6" w:rsidP="00D44BB9">
      <w:pPr>
        <w:pStyle w:val="ListParagraph"/>
        <w:numPr>
          <w:ilvl w:val="0"/>
          <w:numId w:val="33"/>
        </w:numPr>
        <w:autoSpaceDE w:val="0"/>
        <w:autoSpaceDN w:val="0"/>
        <w:adjustRightInd w:val="0"/>
        <w:spacing w:after="0" w:line="240" w:lineRule="auto"/>
        <w:ind w:hanging="240"/>
        <w:contextualSpacing w:val="0"/>
        <w:jc w:val="both"/>
        <w:rPr>
          <w:b/>
          <w:bCs/>
          <w:sz w:val="22"/>
        </w:rPr>
      </w:pPr>
      <w:r w:rsidRPr="00D44BB9">
        <w:rPr>
          <w:b/>
          <w:bCs/>
          <w:sz w:val="22"/>
        </w:rPr>
        <w:t>Apakšuzņēmēji</w:t>
      </w:r>
    </w:p>
    <w:p w14:paraId="643AB5F5" w14:textId="77777777" w:rsidR="00C47CC6" w:rsidRPr="00D44BB9" w:rsidRDefault="00C47CC6" w:rsidP="00D44BB9">
      <w:pPr>
        <w:numPr>
          <w:ilvl w:val="1"/>
          <w:numId w:val="33"/>
        </w:numPr>
        <w:tabs>
          <w:tab w:val="left" w:pos="426"/>
          <w:tab w:val="left" w:pos="900"/>
        </w:tabs>
        <w:autoSpaceDE w:val="0"/>
        <w:autoSpaceDN w:val="0"/>
        <w:adjustRightInd w:val="0"/>
        <w:spacing w:after="0" w:line="240" w:lineRule="auto"/>
        <w:ind w:left="0" w:firstLine="540"/>
        <w:jc w:val="both"/>
        <w:rPr>
          <w:sz w:val="22"/>
        </w:rPr>
      </w:pPr>
      <w:r w:rsidRPr="00D44BB9">
        <w:rPr>
          <w:sz w:val="22"/>
        </w:rPr>
        <w:t xml:space="preserve"> Izpildītājs Darbu izpildē drīkst uz sava riska un rēķina piesaistīt apakšuzņēmējus, kuri norādīti iepirkuma  Izpildītāja iesniegtajā piedāvājuma pielikumā esošajā apakšuzņēmēju sarakstā un kuri izpilda minētajā sarakstā norādītās Darbu daļas. Citus apakšuzņēmējus Izpildītājs drīkst piesaistīt tikai rakstiski saskaņojot to ar Pasūtītāju. Par Darbu izpildei piesaistīto apakšuzņēmēju veiktā darba kvalitāti un atbilstību Līguma un tā pielikuma nosacījumiem atbild Izpildītājs.</w:t>
      </w:r>
    </w:p>
    <w:p w14:paraId="3B63640D" w14:textId="77777777" w:rsidR="00C47CC6" w:rsidRPr="00D44BB9" w:rsidRDefault="00C47CC6" w:rsidP="00D44BB9">
      <w:pPr>
        <w:numPr>
          <w:ilvl w:val="1"/>
          <w:numId w:val="33"/>
        </w:numPr>
        <w:tabs>
          <w:tab w:val="left" w:pos="426"/>
          <w:tab w:val="left" w:pos="900"/>
        </w:tabs>
        <w:autoSpaceDE w:val="0"/>
        <w:autoSpaceDN w:val="0"/>
        <w:adjustRightInd w:val="0"/>
        <w:spacing w:after="0" w:line="240" w:lineRule="auto"/>
        <w:ind w:left="0" w:firstLine="540"/>
        <w:jc w:val="both"/>
        <w:rPr>
          <w:sz w:val="22"/>
        </w:rPr>
      </w:pPr>
      <w:r w:rsidRPr="00D44BB9">
        <w:rPr>
          <w:sz w:val="22"/>
        </w:rPr>
        <w:t xml:space="preserve"> Gadījumā, ja Izpildītājs Darbu izpildē vēlas iesaistīt apakšuzņēmēju, kurš nav norādīts iepirkuma piedāvājuma pielikumā esošajā apakšuzņēmēju sarakstā, tad Izpildītājs par to iesniedz Pasūtītājam rakstisku paziņojumu. Pasūtītājs rakstveida saskaņojumu vai atteikumu par piedāvāta apakšuzņēmēja piesaisti Izpildītājam sniedz 10 (desmit) dienu laikā skaitot no dienas, kad Pasūtītājs ir saņēmis šajā Līguma punktā noteikto Izpildītāja paziņojumu. Pasūtītājam ir tiesības atteikties saskaņot cita apakšuzņēmēja piesaisti, ja piedāvātais apakšuzņēmējs nav reģistrēts, licencēts vai sertificēts veikt tos darbus, kuru izpildei Izpildītājs to piedāvā piesaistīt.</w:t>
      </w:r>
    </w:p>
    <w:p w14:paraId="6F021DB6" w14:textId="77777777" w:rsidR="00C47CC6" w:rsidRPr="00D44BB9" w:rsidRDefault="00C47CC6" w:rsidP="00D44BB9">
      <w:pPr>
        <w:pStyle w:val="BodyText"/>
        <w:numPr>
          <w:ilvl w:val="1"/>
          <w:numId w:val="33"/>
        </w:numPr>
        <w:tabs>
          <w:tab w:val="left" w:pos="1080"/>
        </w:tabs>
        <w:ind w:left="0" w:firstLine="540"/>
        <w:jc w:val="both"/>
        <w:rPr>
          <w:sz w:val="22"/>
          <w:szCs w:val="22"/>
        </w:rPr>
      </w:pPr>
      <w:r w:rsidRPr="00D44BB9">
        <w:rPr>
          <w:sz w:val="22"/>
          <w:szCs w:val="22"/>
        </w:rPr>
        <w:t>Apakšuzņēmēju pieaicināšana neatbrīvo Izpildītāju no atbildības par šī Līguma izpildi kopumā vai kādā no daļām, kā arī neuzliek Pasūtītājam papildus pienākumus un saistības.</w:t>
      </w:r>
    </w:p>
    <w:p w14:paraId="3F3ACAE6" w14:textId="77777777" w:rsidR="00C47CC6" w:rsidRPr="00D44BB9" w:rsidRDefault="00C47CC6" w:rsidP="00D44BB9">
      <w:pPr>
        <w:pStyle w:val="BodyText"/>
        <w:numPr>
          <w:ilvl w:val="1"/>
          <w:numId w:val="33"/>
        </w:numPr>
        <w:tabs>
          <w:tab w:val="left" w:pos="1080"/>
        </w:tabs>
        <w:ind w:left="0" w:firstLine="540"/>
        <w:jc w:val="both"/>
        <w:rPr>
          <w:sz w:val="22"/>
          <w:szCs w:val="22"/>
        </w:rPr>
      </w:pPr>
      <w:r w:rsidRPr="00D44BB9">
        <w:rPr>
          <w:sz w:val="22"/>
          <w:szCs w:val="22"/>
        </w:rPr>
        <w:t>Izpildītājam pēc Pasūtītāja motivētas prasības ir pienākums mainīt apakšuzņēmēju.</w:t>
      </w:r>
    </w:p>
    <w:p w14:paraId="4D86B617" w14:textId="77777777" w:rsidR="00C47CC6" w:rsidRPr="00D44BB9" w:rsidRDefault="00C47CC6" w:rsidP="00D44BB9">
      <w:pPr>
        <w:pStyle w:val="BodyText"/>
        <w:tabs>
          <w:tab w:val="left" w:pos="1080"/>
        </w:tabs>
        <w:ind w:left="540"/>
        <w:jc w:val="both"/>
        <w:rPr>
          <w:sz w:val="22"/>
          <w:szCs w:val="22"/>
        </w:rPr>
      </w:pPr>
    </w:p>
    <w:p w14:paraId="440476B5" w14:textId="77777777" w:rsidR="00C47CC6" w:rsidRPr="00D44BB9" w:rsidRDefault="00C47CC6" w:rsidP="00D44BB9">
      <w:pPr>
        <w:pStyle w:val="ListParagraph"/>
        <w:numPr>
          <w:ilvl w:val="0"/>
          <w:numId w:val="33"/>
        </w:numPr>
        <w:autoSpaceDE w:val="0"/>
        <w:autoSpaceDN w:val="0"/>
        <w:adjustRightInd w:val="0"/>
        <w:spacing w:after="0" w:line="240" w:lineRule="auto"/>
        <w:ind w:hanging="240"/>
        <w:contextualSpacing w:val="0"/>
        <w:jc w:val="both"/>
        <w:rPr>
          <w:b/>
          <w:bCs/>
          <w:sz w:val="22"/>
        </w:rPr>
      </w:pPr>
      <w:r w:rsidRPr="00D44BB9">
        <w:rPr>
          <w:b/>
          <w:bCs/>
          <w:sz w:val="22"/>
        </w:rPr>
        <w:t xml:space="preserve">Darbu pieņemšana – nodošana   </w:t>
      </w:r>
    </w:p>
    <w:p w14:paraId="7A4ADC3C" w14:textId="2696F989" w:rsidR="00C47CC6" w:rsidRPr="00D44BB9" w:rsidRDefault="00C47CC6" w:rsidP="00D44BB9">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u w:val="single"/>
        </w:rPr>
      </w:pPr>
      <w:r w:rsidRPr="00D44BB9">
        <w:rPr>
          <w:sz w:val="22"/>
        </w:rPr>
        <w:t xml:space="preserve"> </w:t>
      </w:r>
      <w:r w:rsidRPr="00D44BB9">
        <w:rPr>
          <w:sz w:val="22"/>
          <w:u w:val="single"/>
        </w:rPr>
        <w:t>Līgumā noteiktie Darbi uzskatāmi par pilnībā pabeigtiem un nodotiem Pasūtītājam, ja Līguma 1.1.apakšpunktā norādīt</w:t>
      </w:r>
      <w:r w:rsidR="00A7495F">
        <w:rPr>
          <w:sz w:val="22"/>
          <w:u w:val="single"/>
        </w:rPr>
        <w:t>ā</w:t>
      </w:r>
      <w:r w:rsidRPr="00D44BB9">
        <w:rPr>
          <w:sz w:val="22"/>
          <w:u w:val="single"/>
        </w:rPr>
        <w:t xml:space="preserve"> </w:t>
      </w:r>
      <w:r w:rsidR="00A7495F">
        <w:rPr>
          <w:sz w:val="22"/>
          <w:u w:val="single"/>
        </w:rPr>
        <w:t>p</w:t>
      </w:r>
      <w:r w:rsidR="001B2420">
        <w:rPr>
          <w:sz w:val="22"/>
          <w:u w:val="single"/>
        </w:rPr>
        <w:t>agalma</w:t>
      </w:r>
      <w:r w:rsidRPr="00D44BB9">
        <w:rPr>
          <w:sz w:val="22"/>
          <w:u w:val="single"/>
        </w:rPr>
        <w:t xml:space="preserve"> labiekārtošana </w:t>
      </w:r>
      <w:r w:rsidR="00367603">
        <w:rPr>
          <w:b/>
          <w:i/>
          <w:sz w:val="22"/>
        </w:rPr>
        <w:t>Maskavas ielā 8</w:t>
      </w:r>
      <w:r w:rsidRPr="00D44BB9">
        <w:rPr>
          <w:sz w:val="22"/>
          <w:u w:val="single"/>
        </w:rPr>
        <w:t xml:space="preserve"> Rēzeknē, veikta saskaņā ar specifikāciju, šo Līgumu un ir parakstīts pieņemšanas-nodošanas akts.</w:t>
      </w:r>
    </w:p>
    <w:p w14:paraId="24EFEBE0" w14:textId="77777777" w:rsidR="00C47CC6" w:rsidRPr="00D44BB9" w:rsidRDefault="00C47CC6" w:rsidP="00D44BB9">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D44BB9">
        <w:rPr>
          <w:sz w:val="22"/>
        </w:rPr>
        <w:lastRenderedPageBreak/>
        <w:t xml:space="preserve"> Gadījumā, ja Darbi kopumā vai arī iepriekšējā mēnesī izpildītās Darba daļas nodošanas - pieņemšanas laikā Pasūtītājs konstatē, ka Darbi kopumā vai kāda to daļa nav pabeigti un/vai to izpilde, vai Darbā izmantotie materiāli, izstrādājumi vai konstrukcijas neatbilst Līguma noteikumiem, tad Darbu pieņemšana-nodošana pārtraucama un par to sagatavojams akts, kurā norāda konstatētos  trūkumus un/vai nepabeigtos Darbus, kuru paraksta Puses vai to pilnvaroti pārstāvji. Izpildītājam Pušu saskaņotajā aktā norādītajā termiņā, kas nedrīkst būt ilgāks par 15 (piecpadsmit) dienām no šajā Līguma punktā noteiktā akta parakstīšanas dienas, ar saviem spēkiem un uz sava rēķina līdz galam jāizpilda nepadarītie Darbi un/vai jānovērš konstatētie trūkumi, kas norādīti šajā Līguma punktā noteiktajā aktā.</w:t>
      </w:r>
    </w:p>
    <w:p w14:paraId="2338B071" w14:textId="77777777" w:rsidR="00C47CC6" w:rsidRPr="00D44BB9" w:rsidRDefault="00C47CC6" w:rsidP="00D44BB9">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D44BB9">
        <w:rPr>
          <w:sz w:val="22"/>
        </w:rPr>
        <w:t xml:space="preserve"> Gadījumā, ja Izpildītājs nepiekrīt Līguma 7.2.apakšpunkta noteiktajā kārtībā Pasūtītāja izvirzītajām pretenzijām, tad Pasūtītājs un Izpildītājs kopēji organizē neatkarīgu ekspertīzi, kurā pierāda veikto Darbu atbilstību vai neatbilstību Līguma un tā pielikumu, Līgumā noteiktās Tehniskās dokumentācijas un normatīvo aktu prasībām. Neatkarīgas ekspertīzes sabiedrības pārstāvis (pārstāvji) sagatavo ekspertu novērtējumu par Darbu atbilstību vai neatbilstību. Sagatavotais ekspertu novērtējums ir saistošs Pusēm.</w:t>
      </w:r>
    </w:p>
    <w:p w14:paraId="50D59E24" w14:textId="77777777" w:rsidR="00C47CC6" w:rsidRPr="00D44BB9" w:rsidRDefault="00C47CC6" w:rsidP="00D44BB9">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D44BB9">
        <w:rPr>
          <w:sz w:val="22"/>
        </w:rPr>
        <w:t xml:space="preserve"> Ja Līguma 7.3.apakšpunktā noteiktajā kārtībā piesaistīto ekspertu novērtējuma rezultāti pierāda Izpildītāja prasību un paziņojumu nepamatotību attiecībā uz Darbu atbilstību Līguma un tā pielikumu vai Līgumā noteiktās Tehniskās dokumentācijas un normatīvo aktu prasībām, tad Izpildītājs sedz visus ar Darba nodošanas kavēšanu saistītos Pasūtītāja zaudējumus un izmaksas, tajā skaitā maksā Līgumā noteiktos līgumsodus par Darbu izpildes termiņu kavējumu, kā arī visas ar veikto ekspertīzi saistītās izmaksas. Ja ekspertu novērtējuma rezultātā ir konstatēta Darbu atbilstība Līguma un tā pielikumu, Līgumā noteiktās Tehniskās dokumentācijas un normatīvo aktu prasībām, tad Pasūtītājs sedz visas ar ekspertīzi saistītās izmaksas.</w:t>
      </w:r>
    </w:p>
    <w:p w14:paraId="2E20A2AC" w14:textId="77777777" w:rsidR="00C47CC6" w:rsidRPr="00D44BB9" w:rsidRDefault="00C47CC6" w:rsidP="00D44BB9">
      <w:pPr>
        <w:pStyle w:val="ListParagraph"/>
        <w:numPr>
          <w:ilvl w:val="1"/>
          <w:numId w:val="33"/>
        </w:numPr>
        <w:tabs>
          <w:tab w:val="left" w:pos="900"/>
        </w:tabs>
        <w:autoSpaceDE w:val="0"/>
        <w:autoSpaceDN w:val="0"/>
        <w:adjustRightInd w:val="0"/>
        <w:spacing w:after="0" w:line="240" w:lineRule="auto"/>
        <w:ind w:left="0" w:firstLine="540"/>
        <w:contextualSpacing w:val="0"/>
        <w:jc w:val="both"/>
        <w:rPr>
          <w:sz w:val="22"/>
        </w:rPr>
      </w:pPr>
      <w:r w:rsidRPr="00D44BB9">
        <w:rPr>
          <w:sz w:val="22"/>
        </w:rPr>
        <w:t>Izpildītājs ne vēlāk kā trīs darba dienu laikā pirms Darbu nodošanas iesniedz Pasūtītājam Darbu izpildes dokumentāciju.</w:t>
      </w:r>
    </w:p>
    <w:p w14:paraId="350D60EC" w14:textId="77777777" w:rsidR="00C47CC6" w:rsidRPr="00D44BB9" w:rsidRDefault="00C47CC6" w:rsidP="00D44BB9">
      <w:pPr>
        <w:pStyle w:val="ListParagraph"/>
        <w:numPr>
          <w:ilvl w:val="0"/>
          <w:numId w:val="32"/>
        </w:numPr>
        <w:tabs>
          <w:tab w:val="left" w:pos="720"/>
        </w:tabs>
        <w:autoSpaceDE w:val="0"/>
        <w:autoSpaceDN w:val="0"/>
        <w:adjustRightInd w:val="0"/>
        <w:spacing w:after="0" w:line="240" w:lineRule="auto"/>
        <w:ind w:firstLine="180"/>
        <w:contextualSpacing w:val="0"/>
        <w:jc w:val="both"/>
        <w:rPr>
          <w:b/>
          <w:bCs/>
          <w:sz w:val="22"/>
        </w:rPr>
      </w:pPr>
      <w:r w:rsidRPr="00D44BB9">
        <w:rPr>
          <w:b/>
          <w:bCs/>
          <w:sz w:val="22"/>
        </w:rPr>
        <w:t xml:space="preserve"> Pasūtītāja tiesības un pienākumi</w:t>
      </w:r>
    </w:p>
    <w:p w14:paraId="5D4C1FAA" w14:textId="77777777" w:rsidR="00C47CC6" w:rsidRPr="00D44BB9" w:rsidRDefault="00C47CC6" w:rsidP="00D44BB9">
      <w:pPr>
        <w:numPr>
          <w:ilvl w:val="1"/>
          <w:numId w:val="32"/>
        </w:numPr>
        <w:tabs>
          <w:tab w:val="left" w:pos="900"/>
        </w:tabs>
        <w:autoSpaceDE w:val="0"/>
        <w:autoSpaceDN w:val="0"/>
        <w:adjustRightInd w:val="0"/>
        <w:spacing w:after="0" w:line="240" w:lineRule="auto"/>
        <w:ind w:firstLine="180"/>
        <w:jc w:val="both"/>
        <w:rPr>
          <w:b/>
          <w:bCs/>
          <w:sz w:val="22"/>
        </w:rPr>
      </w:pPr>
      <w:r w:rsidRPr="00D44BB9">
        <w:rPr>
          <w:b/>
          <w:bCs/>
          <w:sz w:val="22"/>
        </w:rPr>
        <w:t xml:space="preserve">  Pasūtītāja pienākumi:</w:t>
      </w:r>
    </w:p>
    <w:p w14:paraId="4C67A61B" w14:textId="77777777" w:rsidR="00C47CC6" w:rsidRPr="00D44BB9" w:rsidRDefault="00C47CC6" w:rsidP="00D44BB9">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D44BB9">
        <w:rPr>
          <w:sz w:val="22"/>
          <w:lang w:eastAsia="lv-LV"/>
        </w:rPr>
        <w:t xml:space="preserve"> Pirms Darbu uzsākšanas izsniegt Izpildītājam</w:t>
      </w:r>
      <w:r w:rsidRPr="00D44BB9">
        <w:rPr>
          <w:sz w:val="22"/>
        </w:rPr>
        <w:t xml:space="preserve"> būvdarbu uzsākšanai</w:t>
      </w:r>
      <w:r w:rsidRPr="00D44BB9">
        <w:rPr>
          <w:sz w:val="22"/>
          <w:lang w:eastAsia="lv-LV"/>
        </w:rPr>
        <w:t xml:space="preserve">  Tehniskās dokumentācijas kopiju 1 eksemplārā</w:t>
      </w:r>
      <w:r w:rsidRPr="00D44BB9">
        <w:rPr>
          <w:sz w:val="22"/>
        </w:rPr>
        <w:t>.</w:t>
      </w:r>
    </w:p>
    <w:p w14:paraId="3F5C427C" w14:textId="77777777" w:rsidR="00C47CC6" w:rsidRPr="00D44BB9" w:rsidRDefault="00C47CC6" w:rsidP="00D44BB9">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D44BB9">
        <w:rPr>
          <w:sz w:val="22"/>
        </w:rPr>
        <w:t xml:space="preserve"> Piecu darba dienu laikā parakstīt Izpildītāja iesniegtos Darbu pieņemšanas - nodošanas aktus vai nosūtīt motivētu atteikumu to darīt, nodrošinot, ka minētajā termiņā aktus paraksta vai atteikumu iebildumu gadījumā nosūta arī būvuzraugs.</w:t>
      </w:r>
    </w:p>
    <w:p w14:paraId="516F5F5F" w14:textId="77777777" w:rsidR="00C47CC6" w:rsidRPr="00D44BB9" w:rsidRDefault="00C47CC6" w:rsidP="00D44BB9">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D44BB9">
        <w:rPr>
          <w:sz w:val="22"/>
        </w:rPr>
        <w:t xml:space="preserve"> veikt maksājumus Līguma noteiktajos termiņos un apmērā.</w:t>
      </w:r>
    </w:p>
    <w:p w14:paraId="38AA8E90" w14:textId="77777777" w:rsidR="00C47CC6" w:rsidRPr="00D44BB9" w:rsidRDefault="00C47CC6" w:rsidP="00D44BB9">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D44BB9">
        <w:rPr>
          <w:sz w:val="22"/>
        </w:rPr>
        <w:t xml:space="preserve"> Pasūtītājam pienākums visa Līguma darbības laikā nekavējoši brīdināt Izpildītāju par neparedzētiem apstākļiem, kādi radušies no Pasūtītāja neatkarīgu iemeslu dēļ un kuru dēļ var tikt traucēta Līguma izpilde.</w:t>
      </w:r>
    </w:p>
    <w:p w14:paraId="022BF5FF" w14:textId="77777777" w:rsidR="00C47CC6" w:rsidRPr="00D44BB9" w:rsidRDefault="00C47CC6" w:rsidP="00D44BB9">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D44BB9">
        <w:rPr>
          <w:sz w:val="22"/>
        </w:rPr>
        <w:t xml:space="preserve"> Pirms būvdarbu uzsākšanas nodot objektu Izpildītāja pārraudzībā uz visu būvdarbu izpildes laiku.</w:t>
      </w:r>
    </w:p>
    <w:p w14:paraId="6B88D648" w14:textId="77777777" w:rsidR="00C47CC6" w:rsidRPr="00D44BB9" w:rsidRDefault="00C47CC6" w:rsidP="00D44BB9">
      <w:pPr>
        <w:numPr>
          <w:ilvl w:val="1"/>
          <w:numId w:val="32"/>
        </w:numPr>
        <w:tabs>
          <w:tab w:val="left" w:pos="900"/>
        </w:tabs>
        <w:autoSpaceDE w:val="0"/>
        <w:autoSpaceDN w:val="0"/>
        <w:adjustRightInd w:val="0"/>
        <w:spacing w:after="0" w:line="240" w:lineRule="auto"/>
        <w:ind w:left="405" w:firstLine="135"/>
        <w:jc w:val="both"/>
        <w:rPr>
          <w:b/>
          <w:bCs/>
          <w:sz w:val="22"/>
        </w:rPr>
      </w:pPr>
      <w:r w:rsidRPr="00D44BB9">
        <w:rPr>
          <w:b/>
          <w:bCs/>
          <w:sz w:val="22"/>
        </w:rPr>
        <w:t xml:space="preserve"> Pasūtītāja tiesības:</w:t>
      </w:r>
    </w:p>
    <w:p w14:paraId="7B916D29"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Pasūtītājam ir tiesības jebkurā Darbu izpildes stadijā (posmā) veikt Darbu kvalitātes pārbaudi, pārbaudot to atbilstību Līgumā noteiktajai ēkas fasādes vienkāršotās renovācijas apliecinājuma kartei, Līgumam un tā pielikumiem, kā arī normatīvo aktu, kas reglamentē Līgumā noteikto Darbu izpildi, prasībām. Šajā Līguma punktā noteiktās pārbaudes var veikt pats Pasūtītājs, kā arī Pasūtītājs pēc saviem ieskatiem ir tiesīgs pieaicināt jebkuras kompetentas personas šajā Līguma punktā noteikto pārbaužu veikšanai.</w:t>
      </w:r>
    </w:p>
    <w:p w14:paraId="1515A91F"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Pasūtītājam ir arī citas Līgumā un normatīvajos aktos noteiktās tiesības.</w:t>
      </w:r>
    </w:p>
    <w:p w14:paraId="7B05BB09" w14:textId="77777777" w:rsidR="00C47CC6" w:rsidRPr="00D44BB9" w:rsidRDefault="00C47CC6" w:rsidP="00D44BB9">
      <w:pPr>
        <w:numPr>
          <w:ilvl w:val="0"/>
          <w:numId w:val="32"/>
        </w:numPr>
        <w:tabs>
          <w:tab w:val="left" w:pos="720"/>
        </w:tabs>
        <w:autoSpaceDE w:val="0"/>
        <w:autoSpaceDN w:val="0"/>
        <w:adjustRightInd w:val="0"/>
        <w:spacing w:after="0" w:line="240" w:lineRule="auto"/>
        <w:ind w:firstLine="180"/>
        <w:jc w:val="both"/>
        <w:rPr>
          <w:b/>
          <w:bCs/>
          <w:sz w:val="22"/>
        </w:rPr>
      </w:pPr>
      <w:r w:rsidRPr="00D44BB9">
        <w:rPr>
          <w:b/>
          <w:bCs/>
          <w:sz w:val="22"/>
        </w:rPr>
        <w:t xml:space="preserve"> Izpildītāja tiesības un pienākumi</w:t>
      </w:r>
    </w:p>
    <w:p w14:paraId="25E551FD" w14:textId="77777777" w:rsidR="00C47CC6" w:rsidRPr="00D44BB9" w:rsidRDefault="00C47CC6" w:rsidP="00D44BB9">
      <w:pPr>
        <w:numPr>
          <w:ilvl w:val="1"/>
          <w:numId w:val="32"/>
        </w:numPr>
        <w:tabs>
          <w:tab w:val="left" w:pos="900"/>
        </w:tabs>
        <w:autoSpaceDE w:val="0"/>
        <w:autoSpaceDN w:val="0"/>
        <w:adjustRightInd w:val="0"/>
        <w:spacing w:after="0" w:line="240" w:lineRule="auto"/>
        <w:ind w:left="405" w:firstLine="135"/>
        <w:jc w:val="both"/>
        <w:rPr>
          <w:b/>
          <w:bCs/>
          <w:sz w:val="22"/>
        </w:rPr>
      </w:pPr>
      <w:r w:rsidRPr="00D44BB9">
        <w:rPr>
          <w:b/>
          <w:bCs/>
          <w:sz w:val="22"/>
        </w:rPr>
        <w:t xml:space="preserve"> Izpildītāja pienākumi:</w:t>
      </w:r>
    </w:p>
    <w:p w14:paraId="69872B5A"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veikt Darbu sagatavošanu;</w:t>
      </w:r>
    </w:p>
    <w:p w14:paraId="019710BD"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saskaņot ar Pasūtītāju Darbu veikšanas grafiku;</w:t>
      </w:r>
    </w:p>
    <w:p w14:paraId="1B69CB80"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uzņemties risku, kas var rasties Darbu izpildes gaitā (nelaimes gadījumi, bojājumu rašanās, zaudējumu nodarīšana dzīvokļu īpašniekiem, trešajām personām, Pasūtītājam u.c.) par laika periodu no Darbu uzsākšanas līdz Darbu pabeigšanai;</w:t>
      </w:r>
    </w:p>
    <w:p w14:paraId="44B0A0C1"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lastRenderedPageBreak/>
        <w:t xml:space="preserve"> pirms Darbu uzsākšanas izstrādāt un saskaņot ar Pasūtītāju darba aizsardzības plānu, saskaņā ar Latvijas Republikas Ministru kabineta 25.02.2003. noteikumiem Nr.92 „Darba aizsardzības prasības, veicot būvdarbus”;</w:t>
      </w:r>
    </w:p>
    <w:p w14:paraId="4713D462"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Darbu izpildes laikā nodrošināt darba aizsardzības prasību ievērošanu saskaņā ar Latvijas Republikas Ministru kabineta 25.02.2003. noteikumiem Nr.92 „Darba aizsardzības prasības, veicot būvdarbus” un Līgumu;</w:t>
      </w:r>
    </w:p>
    <w:p w14:paraId="5EC781AD"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Darbu izpildē ievērot un pildīt Līguma, tā pielikumu, Līgumā noteiktās Tehniskās dokumentācijas nosacījumus;</w:t>
      </w:r>
    </w:p>
    <w:p w14:paraId="26C6AE07"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Darbu izpildes procesā ievērot drošības tehnikas, ugunsdrošības un satiksmes drošības noteikumus, visu būvniecības uzraudzības dienestu priekšrakstus, veikt apkārtējās vides aizsardzības pasākumus, kas saistīti ar būvdarbiem objektā, kā arī uzņemties pilnu atbildību par jebkādiem minēto noteikumu pārkāpumiem un to izraisītām sekām;</w:t>
      </w:r>
    </w:p>
    <w:p w14:paraId="2F0F16C4"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izpildīt Darbus Līgumā un tā pielikumos noteiktajos termiņos;</w:t>
      </w:r>
    </w:p>
    <w:p w14:paraId="70E916F8"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 xml:space="preserve"> rakstiski informēt Pasūtītāju par visām problēmām un Tehniskās dokumentācijas kļūdām, kas saistītas ar būvi un izmantojamajiem materiāliem, ja tādas atklājas Darbu izpildes gaitā;</w:t>
      </w:r>
    </w:p>
    <w:p w14:paraId="39232A05"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pirms objekta nodošanas ekspluatācijā, sakārtot Darbu izpildes vietu (aizvākt būvgružus, aizvākt Izpildītājam piederošo inventāru, tehniku un darba rīkus utt.), atstāt Darbu izpildes vietu kārtībā un tīrībā. Šajā Līguma punktā noteikto darbu izmaksas ir iekļautas Līguma 4.1.apakšpunktā noteiktajā Līguma summā;</w:t>
      </w:r>
    </w:p>
    <w:p w14:paraId="150FDA76" w14:textId="77777777" w:rsidR="00C47CC6" w:rsidRPr="00D44BB9" w:rsidRDefault="00C47CC6" w:rsidP="00D44BB9">
      <w:pPr>
        <w:numPr>
          <w:ilvl w:val="2"/>
          <w:numId w:val="32"/>
        </w:numPr>
        <w:tabs>
          <w:tab w:val="left" w:pos="1080"/>
        </w:tabs>
        <w:autoSpaceDE w:val="0"/>
        <w:autoSpaceDN w:val="0"/>
        <w:adjustRightInd w:val="0"/>
        <w:spacing w:after="0" w:line="240" w:lineRule="auto"/>
        <w:ind w:left="0" w:firstLine="540"/>
        <w:jc w:val="both"/>
        <w:rPr>
          <w:sz w:val="22"/>
        </w:rPr>
      </w:pPr>
      <w:r w:rsidRPr="00D44BB9">
        <w:rPr>
          <w:sz w:val="22"/>
        </w:rPr>
        <w:t>Izpildītājam ir pienākums Līguma darbības laikā nekavējoši rakstiski brīdināt Pasūtītāju par neparedzētiem apstākļiem, kādi radušies no Izpildītāja neatkarīgu iemeslu dēļ un kuru dēļ var tikt traucēta Līguma izpilde.</w:t>
      </w:r>
    </w:p>
    <w:p w14:paraId="1C3C8FC6" w14:textId="77777777" w:rsidR="00C47CC6" w:rsidRPr="00D44BB9" w:rsidRDefault="00C47CC6" w:rsidP="00D44BB9">
      <w:pPr>
        <w:numPr>
          <w:ilvl w:val="2"/>
          <w:numId w:val="32"/>
        </w:numPr>
        <w:tabs>
          <w:tab w:val="clear" w:pos="720"/>
          <w:tab w:val="num" w:pos="567"/>
          <w:tab w:val="left" w:pos="1080"/>
        </w:tabs>
        <w:autoSpaceDE w:val="0"/>
        <w:autoSpaceDN w:val="0"/>
        <w:adjustRightInd w:val="0"/>
        <w:spacing w:after="0" w:line="240" w:lineRule="auto"/>
        <w:ind w:left="0" w:firstLine="540"/>
        <w:jc w:val="both"/>
        <w:rPr>
          <w:sz w:val="22"/>
        </w:rPr>
      </w:pPr>
      <w:r w:rsidRPr="00D44BB9">
        <w:rPr>
          <w:sz w:val="22"/>
        </w:rPr>
        <w:t>Pirms būvdarbu uzsākšanas pieņemt objektu no Pasūtītāja  pārraudzībā uz visu būvdarbu izpildes laiku.</w:t>
      </w:r>
    </w:p>
    <w:p w14:paraId="5A646D87" w14:textId="77777777" w:rsidR="00C47CC6" w:rsidRPr="00D44BB9" w:rsidRDefault="00C47CC6" w:rsidP="00D44BB9">
      <w:pPr>
        <w:tabs>
          <w:tab w:val="left" w:pos="1080"/>
        </w:tabs>
        <w:autoSpaceDE w:val="0"/>
        <w:autoSpaceDN w:val="0"/>
        <w:adjustRightInd w:val="0"/>
        <w:spacing w:after="0" w:line="240" w:lineRule="auto"/>
        <w:jc w:val="both"/>
        <w:rPr>
          <w:sz w:val="22"/>
        </w:rPr>
      </w:pPr>
    </w:p>
    <w:p w14:paraId="59CAC2A3" w14:textId="77777777" w:rsidR="00C47CC6" w:rsidRPr="00D44BB9" w:rsidRDefault="00C47CC6" w:rsidP="00D44BB9">
      <w:pPr>
        <w:numPr>
          <w:ilvl w:val="1"/>
          <w:numId w:val="32"/>
        </w:numPr>
        <w:tabs>
          <w:tab w:val="left" w:pos="900"/>
        </w:tabs>
        <w:autoSpaceDE w:val="0"/>
        <w:autoSpaceDN w:val="0"/>
        <w:adjustRightInd w:val="0"/>
        <w:spacing w:after="0" w:line="240" w:lineRule="auto"/>
        <w:ind w:left="405" w:firstLine="135"/>
        <w:jc w:val="both"/>
        <w:rPr>
          <w:b/>
          <w:bCs/>
          <w:sz w:val="22"/>
        </w:rPr>
      </w:pPr>
      <w:r w:rsidRPr="00D44BB9">
        <w:rPr>
          <w:b/>
          <w:bCs/>
          <w:sz w:val="22"/>
        </w:rPr>
        <w:t>Izpildītāja tiesības:</w:t>
      </w:r>
    </w:p>
    <w:p w14:paraId="5299C4F3" w14:textId="77777777" w:rsidR="00C47CC6" w:rsidRPr="00D44BB9" w:rsidRDefault="00C47CC6" w:rsidP="00D44BB9">
      <w:pPr>
        <w:numPr>
          <w:ilvl w:val="2"/>
          <w:numId w:val="32"/>
        </w:numPr>
        <w:tabs>
          <w:tab w:val="clear" w:pos="720"/>
          <w:tab w:val="num" w:pos="0"/>
          <w:tab w:val="left" w:pos="1080"/>
        </w:tabs>
        <w:autoSpaceDE w:val="0"/>
        <w:autoSpaceDN w:val="0"/>
        <w:adjustRightInd w:val="0"/>
        <w:spacing w:after="0" w:line="240" w:lineRule="auto"/>
        <w:ind w:left="0" w:firstLine="540"/>
        <w:jc w:val="both"/>
        <w:rPr>
          <w:sz w:val="22"/>
        </w:rPr>
      </w:pPr>
      <w:r w:rsidRPr="00D44BB9">
        <w:rPr>
          <w:sz w:val="22"/>
        </w:rPr>
        <w:t xml:space="preserve"> rakstiski saskaņojot ar Pasūtītāju, pārtraukt Darbu izpildi, ja Līguma pielikumā esošajā Iepirkuma specifikācijā vai Līgumā  ir pieļautas nopietnas kļūdas vai nepilnības, kas var apdraudēt būvi –</w:t>
      </w:r>
      <w:r w:rsidRPr="00D44BB9">
        <w:rPr>
          <w:b/>
          <w:sz w:val="22"/>
        </w:rPr>
        <w:t xml:space="preserve"> </w:t>
      </w:r>
      <w:r w:rsidRPr="00D44BB9">
        <w:rPr>
          <w:sz w:val="22"/>
        </w:rPr>
        <w:t>tās drošu ekspluatāciju, tai pieguļošos objektus, kā arī cilvēku dzīvību vai veselību (par šādām kļūdām 3 (trīs) dienu laikā no to atklāšanas brīža rakstiski jāinformē Pasūtītājs). Par Darbu apturēšanas un to izpildes atsākšanas termiņu Puses vienojas atsevišķi ar rakstveida vienošanos, izvērtējot Iepirkuma specifikācijā un/vai Līgumā noteiktajā Tehniskajā dokumentācijā konstatētās nepilnības un to novēršanas iespējas, vienlaicīgi atbilstoši tam rakstveidā arī precizējot Līguma pielikumā esošo Darbu izpildes kalendāro grafiku.</w:t>
      </w:r>
      <w:r w:rsidRPr="00D44BB9">
        <w:rPr>
          <w:sz w:val="22"/>
        </w:rPr>
        <w:tab/>
      </w:r>
    </w:p>
    <w:p w14:paraId="70258108" w14:textId="77777777" w:rsidR="00C47CC6" w:rsidRPr="00D44BB9" w:rsidRDefault="00C47CC6" w:rsidP="00D44BB9">
      <w:pPr>
        <w:numPr>
          <w:ilvl w:val="0"/>
          <w:numId w:val="32"/>
        </w:numPr>
        <w:tabs>
          <w:tab w:val="left" w:pos="900"/>
        </w:tabs>
        <w:autoSpaceDE w:val="0"/>
        <w:autoSpaceDN w:val="0"/>
        <w:adjustRightInd w:val="0"/>
        <w:spacing w:after="0" w:line="240" w:lineRule="auto"/>
        <w:ind w:firstLine="180"/>
        <w:jc w:val="both"/>
        <w:rPr>
          <w:b/>
          <w:bCs/>
          <w:sz w:val="22"/>
        </w:rPr>
      </w:pPr>
      <w:r w:rsidRPr="00D44BB9">
        <w:rPr>
          <w:b/>
          <w:bCs/>
          <w:sz w:val="22"/>
        </w:rPr>
        <w:t>Garantijas termiņš</w:t>
      </w:r>
    </w:p>
    <w:p w14:paraId="69D3F92E"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 xml:space="preserve">Izpildītajiem Darbiem un Darbā izmantotajiem materiāliem, konstrukcijām, iekārtām utt. garantijas termiņš tiek noteikts ne mazāks kā </w:t>
      </w:r>
      <w:r w:rsidRPr="00D44BB9">
        <w:rPr>
          <w:b/>
          <w:sz w:val="22"/>
        </w:rPr>
        <w:t>36 mēneši</w:t>
      </w:r>
      <w:r w:rsidRPr="00D44BB9">
        <w:rPr>
          <w:sz w:val="22"/>
        </w:rPr>
        <w:t xml:space="preserve"> skaitot no dienas, kad ir parakstīts Darbu pieņemšanas nodošanas akts. Izpildītājs iesniedz Pasūtītājam bankas vai apdrošināšanas kompānijas izsniegtu garantijas perioda garantiju.</w:t>
      </w:r>
    </w:p>
    <w:p w14:paraId="040B3B7F"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Pasūtītājam ir tiesības Līguma 10.1.apakšpunktā noteiktajā Darbu un tajā izmantoto materiālu garantijas termiņā pieteikt Izpildītājam pretenzijas par Darbu un tajā izmantoto materiālu kvalitāti, Darba un/vai materiālu apslēptiem defektiem, kurus nebija iespējams konstatēt pieņemot Darbu. Izpildītājs novērš uz sava rēķina 15 dienu laikā no tā brīža, kad Pasūtītāja iesniedzis aktu par pretenziju.</w:t>
      </w:r>
    </w:p>
    <w:p w14:paraId="3DF62C30" w14:textId="77777777" w:rsidR="00C47CC6" w:rsidRPr="00D44BB9" w:rsidRDefault="00C47CC6" w:rsidP="00D44BB9">
      <w:pPr>
        <w:tabs>
          <w:tab w:val="left" w:pos="1080"/>
        </w:tabs>
        <w:autoSpaceDE w:val="0"/>
        <w:autoSpaceDN w:val="0"/>
        <w:adjustRightInd w:val="0"/>
        <w:spacing w:after="0" w:line="240" w:lineRule="auto"/>
        <w:ind w:left="540"/>
        <w:jc w:val="both"/>
        <w:rPr>
          <w:sz w:val="22"/>
        </w:rPr>
      </w:pPr>
    </w:p>
    <w:p w14:paraId="2809F7FE" w14:textId="77777777" w:rsidR="00C47CC6" w:rsidRPr="00D44BB9" w:rsidRDefault="00C47CC6" w:rsidP="00D44BB9">
      <w:pPr>
        <w:pStyle w:val="ListParagraph"/>
        <w:numPr>
          <w:ilvl w:val="0"/>
          <w:numId w:val="32"/>
        </w:numPr>
        <w:spacing w:after="0" w:line="240" w:lineRule="auto"/>
        <w:ind w:firstLine="207"/>
        <w:rPr>
          <w:b/>
          <w:sz w:val="22"/>
        </w:rPr>
      </w:pPr>
      <w:r w:rsidRPr="00D44BB9">
        <w:rPr>
          <w:b/>
          <w:sz w:val="22"/>
        </w:rPr>
        <w:t>Sankcijas</w:t>
      </w:r>
    </w:p>
    <w:p w14:paraId="217B9AD9" w14:textId="77777777" w:rsidR="00C47CC6" w:rsidRPr="00D44BB9" w:rsidRDefault="00C47CC6" w:rsidP="00D44BB9">
      <w:pPr>
        <w:pStyle w:val="ListParagraph"/>
        <w:numPr>
          <w:ilvl w:val="1"/>
          <w:numId w:val="32"/>
        </w:numPr>
        <w:tabs>
          <w:tab w:val="clear" w:pos="360"/>
        </w:tabs>
        <w:spacing w:after="0" w:line="240" w:lineRule="auto"/>
        <w:ind w:left="0" w:firstLine="567"/>
        <w:jc w:val="both"/>
        <w:rPr>
          <w:sz w:val="22"/>
        </w:rPr>
      </w:pPr>
      <w:r w:rsidRPr="00D44BB9">
        <w:rPr>
          <w:sz w:val="22"/>
        </w:rPr>
        <w:t>Ja Pasūtītājs noteiktajā laikā neveic maksājumus par Darbu, Izpildītājam ir tiesības prasīt līgumsodu 0,1% (nulle komats viena procenta) apmērā no neveiktā maksājuma (parāda) par katru kavējuma dienu, bet ne vairāk par 10% (desmit procentiem) no neveiktā maksājuma (parāda) summas.</w:t>
      </w:r>
    </w:p>
    <w:p w14:paraId="1DF04CED" w14:textId="77777777" w:rsidR="00C47CC6" w:rsidRPr="00D44BB9" w:rsidRDefault="00C47CC6" w:rsidP="00D44BB9">
      <w:pPr>
        <w:pStyle w:val="ListParagraph"/>
        <w:numPr>
          <w:ilvl w:val="1"/>
          <w:numId w:val="32"/>
        </w:numPr>
        <w:tabs>
          <w:tab w:val="clear" w:pos="360"/>
        </w:tabs>
        <w:spacing w:after="0" w:line="240" w:lineRule="auto"/>
        <w:ind w:left="0" w:firstLine="567"/>
        <w:jc w:val="both"/>
        <w:rPr>
          <w:sz w:val="22"/>
        </w:rPr>
      </w:pPr>
      <w:r w:rsidRPr="00D44BB9">
        <w:rPr>
          <w:sz w:val="22"/>
        </w:rPr>
        <w:t>Ja Pasūtītājs nepamatoti izvairās no Darbu pieņemšanas-nodošanas akta parakstīšanas noteiktajā termiņā, tas maksā Izpildītājam līgumsodu 0,1% (nulle komats viena procenta) apmērā no nesamaksātās summas par katru kavējuma dienu, bet ne vairāk par 10% (desmit procentiem) no nesamaksātās summas.</w:t>
      </w:r>
    </w:p>
    <w:p w14:paraId="26C3EEA0" w14:textId="77777777" w:rsidR="00C47CC6" w:rsidRPr="00D44BB9" w:rsidRDefault="00C47CC6" w:rsidP="00D44BB9">
      <w:pPr>
        <w:pStyle w:val="ListParagraph"/>
        <w:numPr>
          <w:ilvl w:val="1"/>
          <w:numId w:val="32"/>
        </w:numPr>
        <w:tabs>
          <w:tab w:val="clear" w:pos="360"/>
        </w:tabs>
        <w:spacing w:after="0" w:line="240" w:lineRule="auto"/>
        <w:ind w:left="0" w:firstLine="567"/>
        <w:jc w:val="both"/>
        <w:rPr>
          <w:sz w:val="22"/>
        </w:rPr>
      </w:pPr>
      <w:r w:rsidRPr="00D44BB9">
        <w:rPr>
          <w:sz w:val="22"/>
        </w:rPr>
        <w:lastRenderedPageBreak/>
        <w:t xml:space="preserve">Kopējā Darbu izpildes un nodošanas termiņu neievērošanas gadījumā, Izpildītājs maksā Pasūtītājam līgumsodu 0,1% (nulle komats viena procenta) apmērā no Līgumcenas par katru kavējuma dienu, bet ne vairāk par 10% (desmit procentiem) no Līgumcenas. </w:t>
      </w:r>
    </w:p>
    <w:p w14:paraId="45A63163" w14:textId="77777777" w:rsidR="00C47CC6" w:rsidRPr="00D44BB9" w:rsidRDefault="00C47CC6" w:rsidP="00D44BB9">
      <w:pPr>
        <w:pStyle w:val="ListParagraph"/>
        <w:numPr>
          <w:ilvl w:val="1"/>
          <w:numId w:val="32"/>
        </w:numPr>
        <w:tabs>
          <w:tab w:val="clear" w:pos="360"/>
        </w:tabs>
        <w:spacing w:after="0" w:line="240" w:lineRule="auto"/>
        <w:ind w:left="0" w:firstLine="567"/>
        <w:jc w:val="both"/>
        <w:rPr>
          <w:sz w:val="22"/>
        </w:rPr>
      </w:pPr>
      <w:r w:rsidRPr="00D44BB9">
        <w:rPr>
          <w:sz w:val="22"/>
        </w:rPr>
        <w:t>Gadījumā, ja Izpildītājs nenovērš Defektus atbilstoši Līguma noteikumiem noteiktajā termiņā, Izpildītājs Pasūtītājam maksā līgumsodu 0,5% (nulle komats piecu procentu) apmērā par laikā neizpildītā Darba apjoma summu par katru kavējuma dienu, bet ne vairāk par 10% (desmit procentiem) no laikā neizpildītā Darba apjoma summas.</w:t>
      </w:r>
    </w:p>
    <w:p w14:paraId="13C184D3" w14:textId="77777777" w:rsidR="00C47CC6" w:rsidRPr="00D44BB9" w:rsidRDefault="00C47CC6" w:rsidP="00D44BB9">
      <w:pPr>
        <w:pStyle w:val="ListParagraph"/>
        <w:numPr>
          <w:ilvl w:val="1"/>
          <w:numId w:val="32"/>
        </w:numPr>
        <w:tabs>
          <w:tab w:val="clear" w:pos="360"/>
        </w:tabs>
        <w:spacing w:after="0" w:line="240" w:lineRule="auto"/>
        <w:ind w:left="0" w:firstLine="567"/>
        <w:jc w:val="both"/>
        <w:rPr>
          <w:sz w:val="22"/>
        </w:rPr>
      </w:pPr>
      <w:r w:rsidRPr="00D44BB9">
        <w:rPr>
          <w:sz w:val="22"/>
        </w:rPr>
        <w:t>Pasūtītājam ir tiesības ieturēt līgumsodu no Izpildītājam paredzētajiem maksājumiem. Pasūtītājs veic līgumsoda samaksu rēķinā norādītajā termiņā.</w:t>
      </w:r>
    </w:p>
    <w:p w14:paraId="02114EAD" w14:textId="77777777" w:rsidR="00C47CC6" w:rsidRPr="00D44BB9" w:rsidRDefault="00C47CC6" w:rsidP="00D44BB9">
      <w:pPr>
        <w:pStyle w:val="ListParagraph"/>
        <w:numPr>
          <w:ilvl w:val="1"/>
          <w:numId w:val="32"/>
        </w:numPr>
        <w:tabs>
          <w:tab w:val="clear" w:pos="360"/>
        </w:tabs>
        <w:spacing w:after="0" w:line="240" w:lineRule="auto"/>
        <w:ind w:left="0" w:firstLine="567"/>
        <w:jc w:val="both"/>
        <w:rPr>
          <w:sz w:val="22"/>
        </w:rPr>
      </w:pPr>
      <w:r w:rsidRPr="00D44BB9">
        <w:rPr>
          <w:sz w:val="22"/>
        </w:rPr>
        <w:t>Līgumsoda samaksa neatbrīvo Pusi no saistību izpildes.</w:t>
      </w:r>
    </w:p>
    <w:p w14:paraId="6D03E2EA" w14:textId="77777777" w:rsidR="00C47CC6" w:rsidRPr="00D44BB9" w:rsidRDefault="00C47CC6" w:rsidP="00D44BB9">
      <w:pPr>
        <w:numPr>
          <w:ilvl w:val="0"/>
          <w:numId w:val="32"/>
        </w:numPr>
        <w:tabs>
          <w:tab w:val="left" w:pos="900"/>
        </w:tabs>
        <w:autoSpaceDE w:val="0"/>
        <w:autoSpaceDN w:val="0"/>
        <w:adjustRightInd w:val="0"/>
        <w:spacing w:after="0" w:line="240" w:lineRule="auto"/>
        <w:ind w:firstLine="180"/>
        <w:jc w:val="both"/>
        <w:rPr>
          <w:b/>
          <w:bCs/>
          <w:sz w:val="22"/>
        </w:rPr>
      </w:pPr>
      <w:r w:rsidRPr="00D44BB9">
        <w:rPr>
          <w:b/>
          <w:bCs/>
          <w:sz w:val="22"/>
        </w:rPr>
        <w:t>Nepārvaramas varas apstākļi</w:t>
      </w:r>
    </w:p>
    <w:p w14:paraId="49252152"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Pušu atbildība neiestājas, ja Līguma saistību izpildi aizkavē vai padara neiespējamu nepārvaramas varas apstākļi (stihiskas nelaimes, avārijas, katastrofas, epidēmijas, kara darbība, streiki, iekšējie nemieri, blokādes utt.).</w:t>
      </w:r>
    </w:p>
    <w:p w14:paraId="307C305D"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Pusei, kurai saistību izpildē iestājušies nepārvaramas varas apstākļi, par to rakstveidā jāziņo otrai Pusei, norādot šos apstākļus, to iestāšanās laiku un iespējamo izbeigšanos ne vēlāk kā triju dienu laikā no to iestāšanās dienas.</w:t>
      </w:r>
    </w:p>
    <w:p w14:paraId="27583701"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Pēc nepārvaramās varas apstākļu izbeigšanās Puses rakstiski vienojas par Līguma termiņu pagarināšanu vai arī tā darbības izbeigšanu. Ja nepārvaramas varas apstākļi ilgst vairāk kā vienu mēnesi, tad Puses rakstiski vienojas par turpmāko Līguma darbību vai tā pārtraukšanu, negaidot nepārvaramas varas apstākļu izbeigšanos.</w:t>
      </w:r>
    </w:p>
    <w:p w14:paraId="7E42E552" w14:textId="77777777" w:rsidR="00C47CC6" w:rsidRPr="00D44BB9" w:rsidRDefault="00C47CC6" w:rsidP="00D44BB9">
      <w:pPr>
        <w:tabs>
          <w:tab w:val="left" w:pos="1080"/>
        </w:tabs>
        <w:autoSpaceDE w:val="0"/>
        <w:autoSpaceDN w:val="0"/>
        <w:adjustRightInd w:val="0"/>
        <w:spacing w:after="0" w:line="240" w:lineRule="auto"/>
        <w:ind w:left="540"/>
        <w:jc w:val="both"/>
        <w:rPr>
          <w:sz w:val="22"/>
        </w:rPr>
      </w:pPr>
    </w:p>
    <w:p w14:paraId="67647153" w14:textId="77777777" w:rsidR="00C47CC6" w:rsidRPr="00D44BB9" w:rsidRDefault="00C47CC6" w:rsidP="00D44BB9">
      <w:pPr>
        <w:numPr>
          <w:ilvl w:val="0"/>
          <w:numId w:val="32"/>
        </w:numPr>
        <w:tabs>
          <w:tab w:val="left" w:pos="900"/>
        </w:tabs>
        <w:autoSpaceDE w:val="0"/>
        <w:autoSpaceDN w:val="0"/>
        <w:adjustRightInd w:val="0"/>
        <w:spacing w:after="0" w:line="240" w:lineRule="auto"/>
        <w:ind w:firstLine="180"/>
        <w:jc w:val="both"/>
        <w:rPr>
          <w:b/>
          <w:bCs/>
          <w:sz w:val="22"/>
        </w:rPr>
      </w:pPr>
      <w:r w:rsidRPr="00D44BB9">
        <w:rPr>
          <w:b/>
          <w:bCs/>
          <w:sz w:val="22"/>
        </w:rPr>
        <w:t>Līguma izbeigšana</w:t>
      </w:r>
    </w:p>
    <w:p w14:paraId="135C64C8" w14:textId="7223B65E"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 xml:space="preserve">Izpildītājam ir tiesības vienpusēji izbeigt Līgumu, par to rakstiski paziņojot Pasūtītājam, ja Pasūtītājs neveic Līgumā noteiktos maksājumus un līgumsods sasniedz 10% no Līguma summas, kas noteikta Līguma </w:t>
      </w:r>
      <w:r w:rsidR="00DC0730">
        <w:rPr>
          <w:sz w:val="22"/>
        </w:rPr>
        <w:t>4.1</w:t>
      </w:r>
      <w:r w:rsidRPr="00D44BB9">
        <w:rPr>
          <w:sz w:val="22"/>
        </w:rPr>
        <w:t>.apakšpunktā.</w:t>
      </w:r>
    </w:p>
    <w:p w14:paraId="5A930826" w14:textId="22CEC42C"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 xml:space="preserve">Ja Izpildītājs izbeidz Līgumu jebkuru citu iemeslu dēļ, kas nav minēts Līgumā, Izpildītājs maksā Pasūtītājam soda naudu 5% apmērā no Līguma </w:t>
      </w:r>
      <w:r w:rsidR="00DC0730">
        <w:rPr>
          <w:sz w:val="22"/>
        </w:rPr>
        <w:t>4.1</w:t>
      </w:r>
      <w:r w:rsidRPr="00D44BB9">
        <w:rPr>
          <w:sz w:val="22"/>
        </w:rPr>
        <w:t>.apakšpunktā noteiktās Līgumsummas.</w:t>
      </w:r>
    </w:p>
    <w:p w14:paraId="55AC7C2F"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Pasūtītājam ir tiesības vienpusēji izbeigt Līgumu, par to rakstiski paziņojot Izpildītājam, gadījumos, ja:</w:t>
      </w:r>
    </w:p>
    <w:p w14:paraId="552503DE" w14:textId="77777777" w:rsidR="00C47CC6" w:rsidRPr="00D44BB9" w:rsidRDefault="00C47CC6" w:rsidP="00D44BB9">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Darbi to izpildes vietā netiek uzsākti 14 (četrpadsmit) dienu laikā pēc Līgumā noteiktā Darbu uzsākšanas termiņa;</w:t>
      </w:r>
    </w:p>
    <w:p w14:paraId="081251F7" w14:textId="77777777" w:rsidR="00C47CC6" w:rsidRPr="00D44BB9" w:rsidRDefault="00C47CC6" w:rsidP="00D44BB9">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Darbi, saskaņā ar Pasūtītāja pārbaužu rezultātiem, tiek pildīti neatbilstošā kvalitātē un/vai neatbilstoši Līgumā noteiktajam Tehniskajam projektam un/vai Līgumam;</w:t>
      </w:r>
    </w:p>
    <w:p w14:paraId="41DF1CF0" w14:textId="77777777" w:rsidR="00C47CC6" w:rsidRPr="00D44BB9" w:rsidRDefault="00C47CC6" w:rsidP="00D44BB9">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Izpildītājs vismaz uz 10 (desmit) dienām nepamatoti pārtrauc Darbu izpildi;</w:t>
      </w:r>
    </w:p>
    <w:p w14:paraId="27660379" w14:textId="77777777" w:rsidR="00C47CC6" w:rsidRPr="00D44BB9" w:rsidRDefault="00C47CC6" w:rsidP="00D44BB9">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Jebkurā Darbu izpildes stadijā noskaidrojas, ka Izpildītājs nav spējīgs izpildīt Darbus kopumā vai kādā to daļā atbilstoši Līguma nosacījumiem un šo faktu ir apstiprinājis būvuzraugs;</w:t>
      </w:r>
    </w:p>
    <w:p w14:paraId="0F9FFC19" w14:textId="77777777" w:rsidR="00C47CC6" w:rsidRPr="00D44BB9" w:rsidRDefault="00C47CC6" w:rsidP="00D44BB9">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Izpildītājs bankrotē vai tā darbība tiek izbeigta vai pārtraukta kādu citu svarīgu iemeslu dēļ (piemēram, maksātnespējas ierosināšana).</w:t>
      </w:r>
    </w:p>
    <w:p w14:paraId="0796F4F9" w14:textId="77777777" w:rsidR="00C47CC6" w:rsidRPr="00D44BB9" w:rsidRDefault="00C47CC6" w:rsidP="00D44BB9">
      <w:pPr>
        <w:numPr>
          <w:ilvl w:val="2"/>
          <w:numId w:val="32"/>
        </w:numPr>
        <w:tabs>
          <w:tab w:val="clear" w:pos="72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Izpildītājs Līgumā noteikto Darbu izpildes pabeigšanas termiņu kavē vairāk kā 30 (trīsdesmit) dienas.</w:t>
      </w:r>
    </w:p>
    <w:p w14:paraId="4540962D" w14:textId="77777777" w:rsidR="00C47CC6" w:rsidRPr="00D44BB9" w:rsidRDefault="00C47CC6" w:rsidP="00D44BB9">
      <w:pPr>
        <w:numPr>
          <w:ilvl w:val="1"/>
          <w:numId w:val="32"/>
        </w:numPr>
        <w:tabs>
          <w:tab w:val="left" w:pos="1080"/>
          <w:tab w:val="left" w:pos="1260"/>
        </w:tabs>
        <w:autoSpaceDE w:val="0"/>
        <w:autoSpaceDN w:val="0"/>
        <w:adjustRightInd w:val="0"/>
        <w:spacing w:after="0" w:line="240" w:lineRule="auto"/>
        <w:ind w:firstLine="180"/>
        <w:jc w:val="both"/>
        <w:rPr>
          <w:sz w:val="22"/>
        </w:rPr>
      </w:pPr>
      <w:r w:rsidRPr="00D44BB9">
        <w:rPr>
          <w:sz w:val="22"/>
        </w:rPr>
        <w:t>Rakstiski vienojoties, Puses ir tiesīgas izbeigt Līgumu kāda cita iemesla dēļ.</w:t>
      </w:r>
    </w:p>
    <w:p w14:paraId="59CE0C25" w14:textId="77777777" w:rsidR="00C47CC6" w:rsidRPr="00D44BB9" w:rsidRDefault="00C47CC6" w:rsidP="00D44BB9">
      <w:pPr>
        <w:numPr>
          <w:ilvl w:val="1"/>
          <w:numId w:val="32"/>
        </w:numPr>
        <w:tabs>
          <w:tab w:val="clear" w:pos="36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Ja Līgums tiek izbeigts, Izpildītājs nekavējoties pārtrauc Darbu, par ko tiek sastādīts Darba nodošanas – pieņemšanas akts par līdz Līguma izbeigšanas dienai kvalitatīvi izpildītajiem Darbiem un to pieņemšanu, kuru paraksta Puses vai to pilnvaroti pārstāvji, atstāj Darba vietu drošībā un kārtībā un saņem samaksu par visiem līdz Līguma izbeigšanas brīdim kvalitatīvi izpildītajiem Darbiem 75 (septiņdesmit piecu) dienu laikā, skaitot no dienas, kad Puses vai to pilnvaroti pārstāvji ir parakstījuši šajā Līguma punktā noteikto aktu.</w:t>
      </w:r>
    </w:p>
    <w:p w14:paraId="50B4D270" w14:textId="77777777" w:rsidR="00C47CC6" w:rsidRPr="00D44BB9" w:rsidRDefault="00C47CC6" w:rsidP="00D44BB9">
      <w:pPr>
        <w:numPr>
          <w:ilvl w:val="1"/>
          <w:numId w:val="32"/>
        </w:numPr>
        <w:tabs>
          <w:tab w:val="clear" w:pos="360"/>
          <w:tab w:val="num" w:pos="0"/>
          <w:tab w:val="left" w:pos="1080"/>
          <w:tab w:val="left" w:pos="1260"/>
        </w:tabs>
        <w:autoSpaceDE w:val="0"/>
        <w:autoSpaceDN w:val="0"/>
        <w:adjustRightInd w:val="0"/>
        <w:spacing w:after="0" w:line="240" w:lineRule="auto"/>
        <w:ind w:left="0" w:firstLine="540"/>
        <w:jc w:val="both"/>
        <w:rPr>
          <w:sz w:val="22"/>
        </w:rPr>
      </w:pPr>
      <w:r w:rsidRPr="00D44BB9">
        <w:rPr>
          <w:sz w:val="22"/>
        </w:rPr>
        <w:t>Gadījumā, ja Līgums tiek izbeigts kādas Puses vainas dēļ, kas izpaudusies kā Līguma saistību nepildīšana vai nepienācīga pildīšana vai zaudējumu nodarīšana otrai Pusei, tad Pusei, kura ir vainojama Līguma izbeigšanā, ir jāatlīdzina otrai Pusei tiešie zaudējumi, izņemot negūto peļņu, kas tai rodas saistībā ar Līguma izbeigšanu.</w:t>
      </w:r>
    </w:p>
    <w:p w14:paraId="43F9FB36" w14:textId="77777777" w:rsidR="00C47CC6" w:rsidRPr="00D44BB9" w:rsidRDefault="00C47CC6" w:rsidP="00D44BB9">
      <w:pPr>
        <w:tabs>
          <w:tab w:val="left" w:pos="1080"/>
          <w:tab w:val="left" w:pos="1260"/>
        </w:tabs>
        <w:autoSpaceDE w:val="0"/>
        <w:autoSpaceDN w:val="0"/>
        <w:adjustRightInd w:val="0"/>
        <w:spacing w:after="0" w:line="240" w:lineRule="auto"/>
        <w:ind w:left="540"/>
        <w:jc w:val="both"/>
        <w:rPr>
          <w:sz w:val="22"/>
        </w:rPr>
      </w:pPr>
    </w:p>
    <w:p w14:paraId="68272F5D" w14:textId="77777777" w:rsidR="00C47CC6" w:rsidRPr="00D44BB9" w:rsidRDefault="00C47CC6" w:rsidP="00D44BB9">
      <w:pPr>
        <w:numPr>
          <w:ilvl w:val="0"/>
          <w:numId w:val="32"/>
        </w:numPr>
        <w:tabs>
          <w:tab w:val="left" w:pos="900"/>
        </w:tabs>
        <w:autoSpaceDE w:val="0"/>
        <w:autoSpaceDN w:val="0"/>
        <w:adjustRightInd w:val="0"/>
        <w:spacing w:after="0" w:line="240" w:lineRule="auto"/>
        <w:ind w:firstLine="180"/>
        <w:jc w:val="both"/>
        <w:rPr>
          <w:b/>
          <w:bCs/>
          <w:sz w:val="22"/>
        </w:rPr>
      </w:pPr>
      <w:r w:rsidRPr="00D44BB9">
        <w:rPr>
          <w:b/>
          <w:bCs/>
          <w:sz w:val="22"/>
        </w:rPr>
        <w:t>Strīdu izšķiršanas kārtība</w:t>
      </w:r>
    </w:p>
    <w:p w14:paraId="42510071"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Strīdus un domstarpības, kas Pusēm var rasties Līguma izpildes gaitā par Līgumu un tā izpildi, Puses risina pārrunu ceļā, noformējot to rakstveidā un parakstot Pusēm vai to pilnvarotiem pārstāvjiem.</w:t>
      </w:r>
    </w:p>
    <w:p w14:paraId="388AB9FB"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Ja strīdus un domstarpības nav iespējams atrisināt pārrunu ceļā tad tie nododami izšķiršanai Latvijas Republikas tiesā, Latvijas Republikas normatīvajos aktos noteiktajā kārtībā.</w:t>
      </w:r>
    </w:p>
    <w:p w14:paraId="3D0D9E3C" w14:textId="77777777" w:rsidR="00C47CC6" w:rsidRPr="00D44BB9" w:rsidRDefault="00C47CC6" w:rsidP="00D44BB9">
      <w:pPr>
        <w:tabs>
          <w:tab w:val="left" w:pos="1080"/>
        </w:tabs>
        <w:autoSpaceDE w:val="0"/>
        <w:autoSpaceDN w:val="0"/>
        <w:adjustRightInd w:val="0"/>
        <w:spacing w:after="0" w:line="240" w:lineRule="auto"/>
        <w:ind w:left="540"/>
        <w:jc w:val="both"/>
        <w:rPr>
          <w:sz w:val="22"/>
        </w:rPr>
      </w:pPr>
    </w:p>
    <w:p w14:paraId="4E7C4BA6" w14:textId="77777777" w:rsidR="00C47CC6" w:rsidRPr="00D44BB9" w:rsidRDefault="00C47CC6" w:rsidP="00D44BB9">
      <w:pPr>
        <w:numPr>
          <w:ilvl w:val="0"/>
          <w:numId w:val="32"/>
        </w:numPr>
        <w:tabs>
          <w:tab w:val="left" w:pos="1080"/>
        </w:tabs>
        <w:spacing w:after="0" w:line="240" w:lineRule="auto"/>
        <w:ind w:firstLine="207"/>
        <w:rPr>
          <w:b/>
          <w:sz w:val="22"/>
        </w:rPr>
      </w:pPr>
      <w:r w:rsidRPr="00D44BB9">
        <w:rPr>
          <w:b/>
          <w:sz w:val="22"/>
        </w:rPr>
        <w:t>Datu aizsardzība</w:t>
      </w:r>
    </w:p>
    <w:p w14:paraId="116EEFB5" w14:textId="77777777" w:rsidR="00C47CC6" w:rsidRPr="00D44BB9" w:rsidRDefault="00C47CC6" w:rsidP="00D44BB9">
      <w:pPr>
        <w:numPr>
          <w:ilvl w:val="1"/>
          <w:numId w:val="32"/>
        </w:numPr>
        <w:tabs>
          <w:tab w:val="clear" w:pos="360"/>
          <w:tab w:val="left" w:pos="0"/>
        </w:tabs>
        <w:spacing w:after="0" w:line="240" w:lineRule="auto"/>
        <w:ind w:left="142" w:firstLine="425"/>
        <w:jc w:val="both"/>
        <w:rPr>
          <w:sz w:val="22"/>
        </w:rPr>
      </w:pPr>
      <w:r w:rsidRPr="00D44BB9">
        <w:rPr>
          <w:color w:val="000000"/>
          <w:sz w:val="22"/>
        </w:rPr>
        <w:t xml:space="preserve"> Ja Līguma izpildes ietvaros katra no Pusēm, kas otrai Pusei nodod fizisko personu personas datus (turpmāk - dati), ir atbildīga par nodoto datu pareizību un to, ka tā ir tiesīga nodot datus otrai Pusei. Līguma izpildes ietvaros saņemtos datus Puses apņemas apstrādāt tikai Līguma mērķu sasniegšanai. Apstrādājot datus, Pusēm ir pienākums ievērot Latvijas Republikā saistošo spēkā esošo tiesību aktu prasības. Apstrādājot datus, Pusēm nav tiesību nodot datus ārpus Eiropas Savienības un Eiropas Ekonomiskās zonas robežām.</w:t>
      </w:r>
    </w:p>
    <w:p w14:paraId="67EEA268" w14:textId="77777777" w:rsidR="00C47CC6" w:rsidRPr="00D44BB9" w:rsidRDefault="00C47CC6" w:rsidP="00D44BB9">
      <w:pPr>
        <w:numPr>
          <w:ilvl w:val="1"/>
          <w:numId w:val="32"/>
        </w:numPr>
        <w:tabs>
          <w:tab w:val="clear" w:pos="360"/>
          <w:tab w:val="left" w:pos="0"/>
        </w:tabs>
        <w:spacing w:after="0" w:line="240" w:lineRule="auto"/>
        <w:ind w:left="142" w:firstLine="425"/>
        <w:jc w:val="both"/>
        <w:rPr>
          <w:sz w:val="22"/>
        </w:rPr>
      </w:pPr>
      <w:r w:rsidRPr="00D44BB9">
        <w:rPr>
          <w:color w:val="000000"/>
          <w:sz w:val="22"/>
        </w:rPr>
        <w:t>Izpildītājs var pieprasīt, lai Pasūtītājs papildina vai izlabo datus, vai pārtrauc Izpildītāja nodoto datu apstrādi vai iznīcina tos, ja nodotie dati ir nepilnīgi, novecojuši, nepatiesi, pretlikumīgi apstrādāti vai to apstrāde vairs nav nepieciešama Līguma mērķiem, šādu pieprasījumu nosūtot elektroniski uz e-pasta adresi:</w:t>
      </w:r>
      <w:r w:rsidRPr="00D44BB9">
        <w:rPr>
          <w:rStyle w:val="apple-converted-space"/>
          <w:color w:val="000000"/>
          <w:sz w:val="22"/>
        </w:rPr>
        <w:t> </w:t>
      </w:r>
      <w:r w:rsidRPr="00D44BB9">
        <w:rPr>
          <w:color w:val="000000"/>
          <w:sz w:val="22"/>
        </w:rPr>
        <w:t>_________________________</w:t>
      </w:r>
    </w:p>
    <w:p w14:paraId="48D95DB3" w14:textId="77777777" w:rsidR="00C47CC6" w:rsidRPr="00D44BB9" w:rsidRDefault="00C47CC6" w:rsidP="00D44BB9">
      <w:pPr>
        <w:numPr>
          <w:ilvl w:val="1"/>
          <w:numId w:val="32"/>
        </w:numPr>
        <w:tabs>
          <w:tab w:val="clear" w:pos="360"/>
          <w:tab w:val="left" w:pos="0"/>
        </w:tabs>
        <w:spacing w:after="0" w:line="240" w:lineRule="auto"/>
        <w:ind w:left="142" w:firstLine="425"/>
        <w:jc w:val="both"/>
        <w:rPr>
          <w:sz w:val="22"/>
        </w:rPr>
      </w:pPr>
      <w:r w:rsidRPr="00D44BB9">
        <w:rPr>
          <w:color w:val="000000"/>
          <w:sz w:val="22"/>
        </w:rPr>
        <w:t>Pasūtītājs var pieprasīt, lai Izpildītājs papildina vai izlabo datus, vai pārtrauc Pasūtītāja nodoto datu apstrādi vai iznīcina tos, ja nodotie dati ir nepilnīgi, novecojuši, nepatiesi, pretlikumīgi apstrādāti vai to apstrāde vairs nav nepieciešama Līguma mērķiem, šādu pieprasījumu nosūtot rakstveidā uz e-pasta adresi: _______</w:t>
      </w:r>
    </w:p>
    <w:p w14:paraId="55EC87C6" w14:textId="77777777" w:rsidR="00C47CC6" w:rsidRPr="00D44BB9" w:rsidRDefault="00C47CC6" w:rsidP="00D44BB9">
      <w:pPr>
        <w:numPr>
          <w:ilvl w:val="1"/>
          <w:numId w:val="32"/>
        </w:numPr>
        <w:tabs>
          <w:tab w:val="clear" w:pos="360"/>
          <w:tab w:val="left" w:pos="0"/>
        </w:tabs>
        <w:spacing w:after="0" w:line="240" w:lineRule="auto"/>
        <w:ind w:left="142" w:firstLine="425"/>
        <w:jc w:val="both"/>
        <w:rPr>
          <w:sz w:val="22"/>
        </w:rPr>
      </w:pPr>
      <w:r w:rsidRPr="00D44BB9">
        <w:rPr>
          <w:color w:val="000000"/>
          <w:sz w:val="22"/>
        </w:rPr>
        <w:t xml:space="preserve"> Katra Puse ir tiesīga apstrādāt otras Puses nodotos datus ne ilgāk kā to nosaka Latvijas Republikā spēkā esošo saistošo tiesību aktu prasības un kā tas nepieciešams Pušu tiesisko interešu aizsardzībai.</w:t>
      </w:r>
    </w:p>
    <w:p w14:paraId="6E219869" w14:textId="77777777" w:rsidR="00C47CC6" w:rsidRPr="00D44BB9" w:rsidRDefault="00C47CC6" w:rsidP="00D44BB9">
      <w:pPr>
        <w:numPr>
          <w:ilvl w:val="1"/>
          <w:numId w:val="32"/>
        </w:numPr>
        <w:tabs>
          <w:tab w:val="clear" w:pos="360"/>
          <w:tab w:val="left" w:pos="0"/>
        </w:tabs>
        <w:spacing w:after="0" w:line="240" w:lineRule="auto"/>
        <w:ind w:left="142" w:firstLine="425"/>
        <w:jc w:val="both"/>
        <w:rPr>
          <w:sz w:val="22"/>
        </w:rPr>
      </w:pPr>
      <w:r w:rsidRPr="00D44BB9">
        <w:rPr>
          <w:color w:val="000000"/>
          <w:sz w:val="22"/>
        </w:rPr>
        <w:t>Puses apliecina, ka, pamatojoties uz šajā Līgumā norādīto, tām ir tiesības nodot otrai Pusei personas datus un, ka Puses ir sniegušas datu subjektiem visu nepieciešamo informāciju par datu subjektu datu apstrādi, kādu veic otrā Puse, tai skaitā sniedzis tiesību aktos noteikto informāciju par datu subjektu datu apstrādi, tai skaitā par to, ka personas dati var tikt nodoti trešajām personām, pamatojoties uz līgumsaistībām, kādas var pastāvēt otrai Pusei.</w:t>
      </w:r>
    </w:p>
    <w:p w14:paraId="19E0DA0D" w14:textId="77777777" w:rsidR="00C47CC6" w:rsidRPr="00D44BB9" w:rsidRDefault="00C47CC6" w:rsidP="00D44BB9">
      <w:pPr>
        <w:numPr>
          <w:ilvl w:val="1"/>
          <w:numId w:val="32"/>
        </w:numPr>
        <w:tabs>
          <w:tab w:val="clear" w:pos="360"/>
          <w:tab w:val="left" w:pos="0"/>
        </w:tabs>
        <w:spacing w:after="0" w:line="240" w:lineRule="auto"/>
        <w:ind w:left="142" w:firstLine="425"/>
        <w:jc w:val="both"/>
        <w:rPr>
          <w:sz w:val="22"/>
        </w:rPr>
      </w:pPr>
      <w:r w:rsidRPr="00D44BB9">
        <w:rPr>
          <w:color w:val="000000"/>
          <w:sz w:val="22"/>
        </w:rPr>
        <w:t>Katra Puse uzņemas atbildību par visām materiāla un/vai cita rakstura sekām gadījumā, ja šajā Līguma nodaļā Puses sniegtais apliecinājums izrādīsies nepatiess un Puse nebūs informējusi datu subjektus par to tiesību aktos noteiktajām tiesībām attiecībā uz datu subjektu datu apstrādi, kādu veic otra Puse.</w:t>
      </w:r>
    </w:p>
    <w:p w14:paraId="6219D965" w14:textId="77777777" w:rsidR="00C47CC6" w:rsidRPr="00D44BB9" w:rsidRDefault="00C47CC6" w:rsidP="00D44BB9">
      <w:pPr>
        <w:tabs>
          <w:tab w:val="left" w:pos="426"/>
        </w:tabs>
        <w:spacing w:after="0" w:line="240" w:lineRule="auto"/>
        <w:ind w:left="360"/>
        <w:jc w:val="both"/>
        <w:rPr>
          <w:sz w:val="22"/>
        </w:rPr>
      </w:pPr>
    </w:p>
    <w:p w14:paraId="14B5EC22" w14:textId="77777777" w:rsidR="00C47CC6" w:rsidRPr="00D44BB9" w:rsidRDefault="00C47CC6" w:rsidP="00D44BB9">
      <w:pPr>
        <w:numPr>
          <w:ilvl w:val="0"/>
          <w:numId w:val="32"/>
        </w:numPr>
        <w:tabs>
          <w:tab w:val="left" w:pos="900"/>
        </w:tabs>
        <w:autoSpaceDE w:val="0"/>
        <w:autoSpaceDN w:val="0"/>
        <w:adjustRightInd w:val="0"/>
        <w:spacing w:after="0" w:line="240" w:lineRule="auto"/>
        <w:ind w:firstLine="180"/>
        <w:jc w:val="both"/>
        <w:rPr>
          <w:b/>
          <w:bCs/>
          <w:sz w:val="22"/>
        </w:rPr>
      </w:pPr>
      <w:r w:rsidRPr="00D44BB9">
        <w:rPr>
          <w:b/>
          <w:bCs/>
          <w:sz w:val="22"/>
        </w:rPr>
        <w:t>Citi noteikumi</w:t>
      </w:r>
    </w:p>
    <w:p w14:paraId="2230922B"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Līgums stājas spēkā ar tā parakstīšanas brīdi un Līgums ir spēkā līdz brīdim, kad Puses ir izpildījušas visas tām Līgumā noteiktās saistības.</w:t>
      </w:r>
    </w:p>
    <w:p w14:paraId="3C644FD7"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Jebkuras izmaiņas vai papildinājumi Līgumā jānoformē rakstiski un jāparaksta Pusēm. Šādas izmaiņas un papildinājumi ar to parakstīšanas brīdi kļūst par Līguma neatņemamu sastāvdaļu.</w:t>
      </w:r>
    </w:p>
    <w:p w14:paraId="6F57CB3C"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Parakstot Līgumu, Izpildītājs piekrīt šādam nosacījumam - ja Izpildītājam Līguma ietvaros izveidosies parāda saistības pret Pasūtītāju, tad Pasūtītājs būs tiesīgs bez saskaņošanas ar Izpildītāju veikt Izpildītāja datu apstrādi (nodot parāda piedziņu vai savas saistības jebkurai parādu piedziņas firmai, kā arī vākt, reģistrēt, ievadīt, glabāt, sakārtot, pārveidot, izmantot, nodot, pārraidīt, izpaust, bloķēt vai dzēst Izpildītāja datus).</w:t>
      </w:r>
    </w:p>
    <w:p w14:paraId="161CBEBA"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Līgums, tiesības un pienākumi, kas izriet no tā, ir saistoši Pusēm un to tiesību un saistību pārņēmējiem, pilnvarniekam.</w:t>
      </w:r>
    </w:p>
    <w:p w14:paraId="67CD97D8"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Visus jautājumus, kas nav regulēti Līgumā, Puses risina atbilstoši spēkā esošajiem Latvijas Republikas normatīvajiem aktiem.</w:t>
      </w:r>
    </w:p>
    <w:p w14:paraId="55473519" w14:textId="77777777" w:rsidR="00C47CC6" w:rsidRPr="00D44BB9" w:rsidRDefault="00C47CC6" w:rsidP="00D44BB9">
      <w:pPr>
        <w:numPr>
          <w:ilvl w:val="1"/>
          <w:numId w:val="32"/>
        </w:numPr>
        <w:tabs>
          <w:tab w:val="clear" w:pos="360"/>
          <w:tab w:val="num" w:pos="0"/>
          <w:tab w:val="left" w:pos="1080"/>
        </w:tabs>
        <w:autoSpaceDE w:val="0"/>
        <w:autoSpaceDN w:val="0"/>
        <w:adjustRightInd w:val="0"/>
        <w:spacing w:after="0" w:line="240" w:lineRule="auto"/>
        <w:ind w:left="0" w:firstLine="540"/>
        <w:jc w:val="both"/>
        <w:rPr>
          <w:sz w:val="22"/>
        </w:rPr>
      </w:pPr>
      <w:r w:rsidRPr="00D44BB9">
        <w:rPr>
          <w:sz w:val="22"/>
        </w:rPr>
        <w:t>Kontaktpersonas:</w:t>
      </w:r>
    </w:p>
    <w:p w14:paraId="27CCF50C" w14:textId="77777777" w:rsidR="00C47CC6" w:rsidRPr="00D44BB9" w:rsidRDefault="00C47CC6" w:rsidP="00D44BB9">
      <w:pPr>
        <w:shd w:val="clear" w:color="auto" w:fill="FFFFFF"/>
        <w:spacing w:after="0" w:line="240" w:lineRule="auto"/>
        <w:ind w:left="567" w:hanging="567"/>
        <w:jc w:val="both"/>
        <w:rPr>
          <w:spacing w:val="-5"/>
          <w:w w:val="103"/>
          <w:sz w:val="22"/>
        </w:rPr>
      </w:pPr>
      <w:r w:rsidRPr="00D44BB9">
        <w:rPr>
          <w:spacing w:val="-5"/>
          <w:w w:val="103"/>
          <w:sz w:val="22"/>
          <w:u w:val="single"/>
        </w:rPr>
        <w:t>Pasūtītāja pārstāvji</w:t>
      </w:r>
      <w:r w:rsidRPr="00D44BB9">
        <w:rPr>
          <w:spacing w:val="-5"/>
          <w:w w:val="103"/>
          <w:sz w:val="22"/>
        </w:rPr>
        <w:t>:</w:t>
      </w:r>
    </w:p>
    <w:p w14:paraId="7CE19596" w14:textId="77777777" w:rsidR="00C47CC6" w:rsidRPr="00D44BB9" w:rsidRDefault="00C47CC6" w:rsidP="00D44BB9">
      <w:pPr>
        <w:shd w:val="clear" w:color="auto" w:fill="FFFFFF"/>
        <w:spacing w:after="0" w:line="240" w:lineRule="auto"/>
        <w:ind w:firstLine="540"/>
        <w:jc w:val="both"/>
        <w:rPr>
          <w:spacing w:val="-5"/>
          <w:w w:val="103"/>
          <w:sz w:val="22"/>
        </w:rPr>
      </w:pPr>
      <w:r w:rsidRPr="00D44BB9">
        <w:rPr>
          <w:spacing w:val="-5"/>
          <w:w w:val="103"/>
          <w:sz w:val="22"/>
        </w:rPr>
        <w:lastRenderedPageBreak/>
        <w:t xml:space="preserve">Pamatdarbības nodaļas struktūrvienības vadītājs:.  </w:t>
      </w:r>
    </w:p>
    <w:p w14:paraId="75349F96" w14:textId="77777777" w:rsidR="00C47CC6" w:rsidRPr="00D44BB9" w:rsidRDefault="00C47CC6" w:rsidP="00D44BB9">
      <w:pPr>
        <w:shd w:val="clear" w:color="auto" w:fill="FFFFFF"/>
        <w:spacing w:after="0" w:line="240" w:lineRule="auto"/>
        <w:ind w:firstLine="540"/>
        <w:jc w:val="both"/>
        <w:rPr>
          <w:spacing w:val="-5"/>
          <w:w w:val="103"/>
          <w:sz w:val="22"/>
        </w:rPr>
      </w:pPr>
      <w:r w:rsidRPr="00D44BB9">
        <w:rPr>
          <w:sz w:val="22"/>
        </w:rPr>
        <w:t>Pasūtītāja adrese, uz kuru nosūtāmi rakstiski ziņojumi: Atbrīvošanas alejā 106, Rēzeknē, LV-4601, Latvija,</w:t>
      </w:r>
      <w:r w:rsidRPr="00D44BB9">
        <w:rPr>
          <w:spacing w:val="-3"/>
          <w:sz w:val="22"/>
        </w:rPr>
        <w:t xml:space="preserve"> tālrunis: 64624501</w:t>
      </w:r>
      <w:r w:rsidRPr="00D44BB9">
        <w:rPr>
          <w:spacing w:val="-11"/>
          <w:w w:val="103"/>
          <w:sz w:val="22"/>
        </w:rPr>
        <w:t xml:space="preserve">, </w:t>
      </w:r>
      <w:r w:rsidRPr="00D44BB9">
        <w:rPr>
          <w:spacing w:val="-5"/>
          <w:w w:val="103"/>
          <w:sz w:val="22"/>
        </w:rPr>
        <w:t>elektroniskais pasts: rezeknes.namsaimnieks@apollo.lv</w:t>
      </w:r>
    </w:p>
    <w:p w14:paraId="7EDB46AF" w14:textId="77777777" w:rsidR="00C47CC6" w:rsidRPr="00D44BB9" w:rsidRDefault="00C47CC6" w:rsidP="00D44BB9">
      <w:pPr>
        <w:shd w:val="clear" w:color="auto" w:fill="FFFFFF"/>
        <w:spacing w:after="0" w:line="240" w:lineRule="auto"/>
        <w:jc w:val="both"/>
        <w:rPr>
          <w:spacing w:val="-4"/>
          <w:w w:val="103"/>
          <w:sz w:val="22"/>
        </w:rPr>
      </w:pPr>
      <w:r w:rsidRPr="00D44BB9">
        <w:rPr>
          <w:sz w:val="22"/>
          <w:u w:val="single"/>
        </w:rPr>
        <w:t xml:space="preserve">Izpildītāja </w:t>
      </w:r>
      <w:r w:rsidRPr="00D44BB9">
        <w:rPr>
          <w:spacing w:val="-4"/>
          <w:w w:val="103"/>
          <w:sz w:val="22"/>
          <w:u w:val="single"/>
        </w:rPr>
        <w:t>pārstāvji</w:t>
      </w:r>
      <w:r w:rsidRPr="00D44BB9">
        <w:rPr>
          <w:spacing w:val="-4"/>
          <w:w w:val="103"/>
          <w:sz w:val="22"/>
        </w:rPr>
        <w:t xml:space="preserve">: </w:t>
      </w:r>
    </w:p>
    <w:p w14:paraId="3D3397E4" w14:textId="77777777" w:rsidR="00C47CC6" w:rsidRPr="00D44BB9" w:rsidRDefault="00C47CC6" w:rsidP="00D44BB9">
      <w:pPr>
        <w:shd w:val="clear" w:color="auto" w:fill="FFFFFF"/>
        <w:spacing w:after="0" w:line="240" w:lineRule="auto"/>
        <w:ind w:firstLine="567"/>
        <w:jc w:val="both"/>
        <w:rPr>
          <w:spacing w:val="-3"/>
          <w:sz w:val="22"/>
        </w:rPr>
      </w:pPr>
      <w:r w:rsidRPr="00D44BB9">
        <w:rPr>
          <w:spacing w:val="-5"/>
          <w:w w:val="103"/>
          <w:sz w:val="22"/>
        </w:rPr>
        <w:t>Būvdarbu vadītājs:</w:t>
      </w:r>
      <w:r w:rsidRPr="00D44BB9">
        <w:rPr>
          <w:spacing w:val="-6"/>
          <w:w w:val="103"/>
          <w:sz w:val="22"/>
        </w:rPr>
        <w:t xml:space="preserve"> ____</w:t>
      </w:r>
      <w:r w:rsidRPr="00D44BB9">
        <w:rPr>
          <w:spacing w:val="-5"/>
          <w:w w:val="103"/>
          <w:sz w:val="22"/>
        </w:rPr>
        <w:t xml:space="preserve">, būvprakses sertifikāta Nr. ____, </w:t>
      </w:r>
      <w:r w:rsidRPr="00D44BB9">
        <w:rPr>
          <w:spacing w:val="-6"/>
          <w:w w:val="103"/>
          <w:sz w:val="22"/>
        </w:rPr>
        <w:t xml:space="preserve"> </w:t>
      </w:r>
      <w:r w:rsidRPr="00D44BB9">
        <w:rPr>
          <w:spacing w:val="2"/>
          <w:w w:val="103"/>
          <w:sz w:val="22"/>
        </w:rPr>
        <w:t>mobilais</w:t>
      </w:r>
      <w:r w:rsidRPr="00D44BB9">
        <w:rPr>
          <w:w w:val="103"/>
          <w:sz w:val="22"/>
        </w:rPr>
        <w:t xml:space="preserve"> </w:t>
      </w:r>
      <w:r w:rsidRPr="00D44BB9">
        <w:rPr>
          <w:spacing w:val="-12"/>
          <w:w w:val="103"/>
          <w:sz w:val="22"/>
        </w:rPr>
        <w:t>tālrunis:</w:t>
      </w:r>
      <w:r w:rsidRPr="00D44BB9">
        <w:rPr>
          <w:spacing w:val="-6"/>
          <w:w w:val="103"/>
          <w:sz w:val="22"/>
        </w:rPr>
        <w:t>___________,</w:t>
      </w:r>
      <w:r w:rsidRPr="00D44BB9">
        <w:rPr>
          <w:spacing w:val="-12"/>
          <w:w w:val="103"/>
          <w:sz w:val="22"/>
        </w:rPr>
        <w:t xml:space="preserve"> </w:t>
      </w:r>
      <w:r w:rsidRPr="00D44BB9">
        <w:rPr>
          <w:spacing w:val="-6"/>
          <w:w w:val="103"/>
          <w:sz w:val="22"/>
        </w:rPr>
        <w:t xml:space="preserve">tālrunis:______________, </w:t>
      </w:r>
      <w:r w:rsidRPr="00D44BB9">
        <w:rPr>
          <w:spacing w:val="-11"/>
          <w:w w:val="103"/>
          <w:sz w:val="22"/>
        </w:rPr>
        <w:t xml:space="preserve">fakss:_______________ . </w:t>
      </w:r>
      <w:r w:rsidRPr="00D44BB9">
        <w:rPr>
          <w:sz w:val="22"/>
        </w:rPr>
        <w:t>Par savu pārstāvju maiņu vai aizvietošanu viņa prombūtnes laikā Izpildītājs rakstiski paziņo Pasūtītājam vismaz 1 (vienu) mēnesi</w:t>
      </w:r>
      <w:r w:rsidRPr="00D44BB9">
        <w:rPr>
          <w:spacing w:val="-3"/>
          <w:sz w:val="22"/>
        </w:rPr>
        <w:t xml:space="preserve"> iepriekš.</w:t>
      </w:r>
    </w:p>
    <w:p w14:paraId="7F56EA74" w14:textId="77777777" w:rsidR="00C47CC6" w:rsidRPr="00D44BB9" w:rsidRDefault="00C47CC6" w:rsidP="00D44BB9">
      <w:pPr>
        <w:shd w:val="clear" w:color="auto" w:fill="FFFFFF"/>
        <w:spacing w:after="0" w:line="240" w:lineRule="auto"/>
        <w:jc w:val="both"/>
        <w:rPr>
          <w:spacing w:val="-5"/>
          <w:w w:val="103"/>
          <w:sz w:val="22"/>
        </w:rPr>
      </w:pPr>
      <w:r w:rsidRPr="00D44BB9">
        <w:rPr>
          <w:sz w:val="22"/>
        </w:rPr>
        <w:t xml:space="preserve">          Izpildītāja adrese, uz kuru nosūtāmi rakstiski ziņojumi: _,</w:t>
      </w:r>
      <w:r w:rsidRPr="00D44BB9">
        <w:rPr>
          <w:spacing w:val="-3"/>
          <w:sz w:val="22"/>
        </w:rPr>
        <w:t xml:space="preserve"> tālrunis:  -__ </w:t>
      </w:r>
      <w:r w:rsidRPr="00D44BB9">
        <w:rPr>
          <w:spacing w:val="-11"/>
          <w:w w:val="103"/>
          <w:sz w:val="22"/>
        </w:rPr>
        <w:t xml:space="preserve">fakss: ____, </w:t>
      </w:r>
      <w:r w:rsidRPr="00D44BB9">
        <w:rPr>
          <w:spacing w:val="-5"/>
          <w:w w:val="103"/>
          <w:sz w:val="22"/>
        </w:rPr>
        <w:t>elektr.pasts: _.</w:t>
      </w:r>
    </w:p>
    <w:p w14:paraId="446D622C" w14:textId="73648B93" w:rsidR="00C47CC6" w:rsidRDefault="00C47CC6" w:rsidP="00D44BB9">
      <w:pPr>
        <w:tabs>
          <w:tab w:val="left" w:pos="540"/>
          <w:tab w:val="left" w:pos="1080"/>
        </w:tabs>
        <w:autoSpaceDE w:val="0"/>
        <w:autoSpaceDN w:val="0"/>
        <w:adjustRightInd w:val="0"/>
        <w:spacing w:after="0" w:line="240" w:lineRule="auto"/>
        <w:jc w:val="both"/>
        <w:rPr>
          <w:sz w:val="22"/>
        </w:rPr>
      </w:pPr>
      <w:r w:rsidRPr="00D44BB9">
        <w:rPr>
          <w:sz w:val="22"/>
        </w:rPr>
        <w:tab/>
        <w:t>1</w:t>
      </w:r>
      <w:r w:rsidR="000E61E7" w:rsidRPr="00D44BB9">
        <w:rPr>
          <w:sz w:val="22"/>
        </w:rPr>
        <w:t>6</w:t>
      </w:r>
      <w:r w:rsidRPr="00D44BB9">
        <w:rPr>
          <w:sz w:val="22"/>
        </w:rPr>
        <w:t>.7.Līgums sastādīts un parakstīts 2 (divos) eksemplāros, katrs uz __ lapām, līgumam ir pielikumi (Iepirkuma Nr.</w:t>
      </w:r>
      <w:r w:rsidR="007E4CC5">
        <w:rPr>
          <w:sz w:val="22"/>
        </w:rPr>
        <w:t>RN</w:t>
      </w:r>
      <w:r w:rsidR="000534D9">
        <w:rPr>
          <w:sz w:val="22"/>
        </w:rPr>
        <w:t>2025/1</w:t>
      </w:r>
      <w:r w:rsidRPr="00D44BB9">
        <w:rPr>
          <w:sz w:val="22"/>
        </w:rPr>
        <w:t xml:space="preserve"> Būvniecības koptāme uz _ lapas, Lokālā tāme uz __ lapām, Būvdarbu laika grafiks uz __ lapām), pa vienam eksemplāram katrai no Pusēm. Visiem līguma eksemplāriem ir vienāds juridiskais spēks.</w:t>
      </w:r>
    </w:p>
    <w:p w14:paraId="335BF98B" w14:textId="77777777" w:rsidR="00D44BB9" w:rsidRPr="00D44BB9" w:rsidRDefault="00D44BB9" w:rsidP="00D44BB9">
      <w:pPr>
        <w:tabs>
          <w:tab w:val="left" w:pos="540"/>
          <w:tab w:val="left" w:pos="1080"/>
        </w:tabs>
        <w:autoSpaceDE w:val="0"/>
        <w:autoSpaceDN w:val="0"/>
        <w:adjustRightInd w:val="0"/>
        <w:spacing w:after="0" w:line="240" w:lineRule="auto"/>
        <w:jc w:val="both"/>
        <w:rPr>
          <w:sz w:val="22"/>
        </w:rPr>
      </w:pPr>
    </w:p>
    <w:p w14:paraId="6A810EE1" w14:textId="77777777" w:rsidR="00C47CC6" w:rsidRPr="00D44BB9" w:rsidRDefault="00C47CC6" w:rsidP="00D44BB9">
      <w:pPr>
        <w:spacing w:after="0" w:line="240" w:lineRule="auto"/>
        <w:jc w:val="center"/>
        <w:rPr>
          <w:b/>
          <w:sz w:val="22"/>
        </w:rPr>
      </w:pPr>
      <w:r w:rsidRPr="00D44BB9">
        <w:rPr>
          <w:b/>
          <w:sz w:val="22"/>
        </w:rPr>
        <w:t>7. PUŠU REKVIZĪTI UN PARAKSTI</w:t>
      </w:r>
    </w:p>
    <w:tbl>
      <w:tblPr>
        <w:tblW w:w="9214" w:type="dxa"/>
        <w:tblInd w:w="108" w:type="dxa"/>
        <w:tblLayout w:type="fixed"/>
        <w:tblLook w:val="0000" w:firstRow="0" w:lastRow="0" w:firstColumn="0" w:lastColumn="0" w:noHBand="0" w:noVBand="0"/>
      </w:tblPr>
      <w:tblGrid>
        <w:gridCol w:w="4678"/>
        <w:gridCol w:w="4536"/>
      </w:tblGrid>
      <w:tr w:rsidR="00C47CC6" w:rsidRPr="00D44BB9" w14:paraId="5AD98DC3" w14:textId="77777777" w:rsidTr="00864764">
        <w:tc>
          <w:tcPr>
            <w:tcW w:w="4678" w:type="dxa"/>
          </w:tcPr>
          <w:p w14:paraId="7424AF38" w14:textId="77777777" w:rsidR="00C47CC6" w:rsidRPr="00D44BB9" w:rsidRDefault="00C47CC6" w:rsidP="00D44BB9">
            <w:pPr>
              <w:spacing w:after="0" w:line="240" w:lineRule="auto"/>
            </w:pPr>
            <w:r w:rsidRPr="00D44BB9">
              <w:rPr>
                <w:sz w:val="22"/>
              </w:rPr>
              <w:t xml:space="preserve">&lt;Izpildītājs&gt; </w:t>
            </w:r>
          </w:p>
          <w:p w14:paraId="3E62DD3F" w14:textId="77777777" w:rsidR="00C47CC6" w:rsidRPr="00D44BB9" w:rsidRDefault="00C47CC6" w:rsidP="00D44BB9">
            <w:pPr>
              <w:spacing w:after="0" w:line="240" w:lineRule="auto"/>
            </w:pPr>
          </w:p>
          <w:p w14:paraId="71CE94EC" w14:textId="77777777" w:rsidR="00C47CC6" w:rsidRPr="00D44BB9" w:rsidRDefault="00C47CC6" w:rsidP="00D44BB9">
            <w:pPr>
              <w:spacing w:after="0" w:line="240" w:lineRule="auto"/>
            </w:pPr>
          </w:p>
          <w:p w14:paraId="1D34162D" w14:textId="77777777" w:rsidR="00C47CC6" w:rsidRPr="00D44BB9" w:rsidRDefault="00C47CC6" w:rsidP="00D44BB9">
            <w:pPr>
              <w:spacing w:after="0" w:line="240" w:lineRule="auto"/>
            </w:pPr>
          </w:p>
        </w:tc>
        <w:tc>
          <w:tcPr>
            <w:tcW w:w="4536" w:type="dxa"/>
          </w:tcPr>
          <w:p w14:paraId="72437A50" w14:textId="77777777" w:rsidR="00C47CC6" w:rsidRPr="00D44BB9" w:rsidRDefault="00C47CC6" w:rsidP="00D44BB9">
            <w:pPr>
              <w:spacing w:after="0" w:line="240" w:lineRule="auto"/>
              <w:jc w:val="both"/>
              <w:rPr>
                <w:b/>
              </w:rPr>
            </w:pPr>
            <w:r w:rsidRPr="00D44BB9">
              <w:rPr>
                <w:b/>
                <w:sz w:val="22"/>
              </w:rPr>
              <w:t>SIA „RĒZEKNES NAMSAIMNIEKS”</w:t>
            </w:r>
          </w:p>
          <w:p w14:paraId="21B83139" w14:textId="77777777" w:rsidR="00C47CC6" w:rsidRPr="00D44BB9" w:rsidRDefault="00C47CC6" w:rsidP="00D44BB9">
            <w:pPr>
              <w:spacing w:after="0" w:line="240" w:lineRule="auto"/>
              <w:jc w:val="both"/>
            </w:pPr>
            <w:r w:rsidRPr="00D44BB9">
              <w:rPr>
                <w:sz w:val="22"/>
              </w:rPr>
              <w:t xml:space="preserve">Reģ. Nr. 40003215461 </w:t>
            </w:r>
          </w:p>
          <w:p w14:paraId="32450963" w14:textId="77777777" w:rsidR="00C47CC6" w:rsidRPr="00D44BB9" w:rsidRDefault="00C47CC6" w:rsidP="00D44BB9">
            <w:pPr>
              <w:spacing w:after="0" w:line="240" w:lineRule="auto"/>
              <w:jc w:val="both"/>
              <w:rPr>
                <w:b/>
              </w:rPr>
            </w:pPr>
            <w:r w:rsidRPr="00D44BB9">
              <w:rPr>
                <w:sz w:val="22"/>
              </w:rPr>
              <w:t xml:space="preserve">adrese: Atbrīvošanas aleja 106, </w:t>
            </w:r>
          </w:p>
          <w:p w14:paraId="1D85DEDA" w14:textId="77777777" w:rsidR="00C47CC6" w:rsidRPr="00D44BB9" w:rsidRDefault="00C47CC6" w:rsidP="00D44BB9">
            <w:pPr>
              <w:spacing w:after="0" w:line="240" w:lineRule="auto"/>
              <w:jc w:val="both"/>
            </w:pPr>
            <w:r w:rsidRPr="00D44BB9">
              <w:rPr>
                <w:sz w:val="22"/>
              </w:rPr>
              <w:t>Rēzekne, LV-4600</w:t>
            </w:r>
          </w:p>
          <w:p w14:paraId="33C31A67" w14:textId="77777777" w:rsidR="00C47CC6" w:rsidRPr="00D44BB9" w:rsidRDefault="00C47CC6" w:rsidP="00D44BB9">
            <w:pPr>
              <w:spacing w:after="0" w:line="240" w:lineRule="auto"/>
              <w:jc w:val="both"/>
            </w:pPr>
            <w:r w:rsidRPr="00D44BB9">
              <w:rPr>
                <w:sz w:val="22"/>
              </w:rPr>
              <w:t xml:space="preserve">PVN reģistrācija Nr.LV40003215461 </w:t>
            </w:r>
          </w:p>
          <w:p w14:paraId="5ED8A6A6" w14:textId="77777777" w:rsidR="00C47CC6" w:rsidRPr="00D44BB9" w:rsidRDefault="00C47CC6" w:rsidP="00D44BB9">
            <w:pPr>
              <w:spacing w:after="0" w:line="240" w:lineRule="auto"/>
              <w:jc w:val="both"/>
            </w:pPr>
            <w:r w:rsidRPr="00D44BB9">
              <w:rPr>
                <w:sz w:val="22"/>
              </w:rPr>
              <w:t>Banka: A/S Swedbanka</w:t>
            </w:r>
          </w:p>
          <w:p w14:paraId="387E2837" w14:textId="77777777" w:rsidR="00C47CC6" w:rsidRPr="00D44BB9" w:rsidRDefault="00C47CC6" w:rsidP="00D44BB9">
            <w:pPr>
              <w:spacing w:after="0" w:line="240" w:lineRule="auto"/>
              <w:jc w:val="both"/>
            </w:pPr>
            <w:r w:rsidRPr="00D44BB9">
              <w:rPr>
                <w:sz w:val="22"/>
              </w:rPr>
              <w:t>Konta Nr. LV62HABA0001407040853</w:t>
            </w:r>
          </w:p>
        </w:tc>
      </w:tr>
      <w:tr w:rsidR="00C47CC6" w:rsidRPr="00D44BB9" w14:paraId="575A4D2A" w14:textId="77777777" w:rsidTr="00864764">
        <w:tc>
          <w:tcPr>
            <w:tcW w:w="4678" w:type="dxa"/>
          </w:tcPr>
          <w:p w14:paraId="67204C20" w14:textId="77777777" w:rsidR="00C47CC6" w:rsidRPr="00D44BB9" w:rsidRDefault="00C47CC6" w:rsidP="00D44BB9">
            <w:pPr>
              <w:spacing w:after="0" w:line="240" w:lineRule="auto"/>
            </w:pPr>
          </w:p>
          <w:p w14:paraId="5D15631B" w14:textId="77777777" w:rsidR="00C47CC6" w:rsidRPr="00D44BB9" w:rsidRDefault="00C47CC6" w:rsidP="00D44BB9">
            <w:pPr>
              <w:spacing w:after="0" w:line="240" w:lineRule="auto"/>
            </w:pPr>
          </w:p>
          <w:p w14:paraId="1887E9D6" w14:textId="77777777" w:rsidR="00C47CC6" w:rsidRPr="00D44BB9" w:rsidRDefault="00C47CC6" w:rsidP="00D44BB9">
            <w:pPr>
              <w:spacing w:after="0" w:line="240" w:lineRule="auto"/>
            </w:pPr>
            <w:r w:rsidRPr="00D44BB9">
              <w:rPr>
                <w:sz w:val="22"/>
              </w:rPr>
              <w:t>___________________/                               /</w:t>
            </w:r>
          </w:p>
        </w:tc>
        <w:tc>
          <w:tcPr>
            <w:tcW w:w="4536" w:type="dxa"/>
          </w:tcPr>
          <w:p w14:paraId="31228737" w14:textId="77777777" w:rsidR="00C47CC6" w:rsidRPr="00D44BB9" w:rsidRDefault="00C47CC6" w:rsidP="00D44BB9">
            <w:pPr>
              <w:spacing w:after="0" w:line="240" w:lineRule="auto"/>
            </w:pPr>
          </w:p>
          <w:p w14:paraId="14AA25F8" w14:textId="78B5511D" w:rsidR="00C47CC6" w:rsidRPr="00D44BB9" w:rsidRDefault="00C47CC6" w:rsidP="00D44BB9">
            <w:pPr>
              <w:spacing w:after="0" w:line="240" w:lineRule="auto"/>
              <w:jc w:val="center"/>
            </w:pPr>
            <w:r w:rsidRPr="00D44BB9">
              <w:rPr>
                <w:sz w:val="22"/>
              </w:rPr>
              <w:t>Valdes locekl</w:t>
            </w:r>
            <w:r w:rsidR="001B7976">
              <w:rPr>
                <w:sz w:val="22"/>
              </w:rPr>
              <w:t>is</w:t>
            </w:r>
            <w:r w:rsidRPr="00D44BB9">
              <w:rPr>
                <w:sz w:val="22"/>
              </w:rPr>
              <w:t>:</w:t>
            </w:r>
          </w:p>
          <w:p w14:paraId="5E7F5E87" w14:textId="74AE9DAB" w:rsidR="00C47CC6" w:rsidRPr="00D44BB9" w:rsidRDefault="00C47CC6" w:rsidP="00D44BB9">
            <w:pPr>
              <w:spacing w:after="0" w:line="240" w:lineRule="auto"/>
            </w:pPr>
            <w:r w:rsidRPr="00D44BB9">
              <w:rPr>
                <w:sz w:val="22"/>
              </w:rPr>
              <w:t>____________________/</w:t>
            </w:r>
            <w:r w:rsidR="00EC5A7F">
              <w:rPr>
                <w:sz w:val="22"/>
              </w:rPr>
              <w:t>J.K</w:t>
            </w:r>
            <w:r w:rsidR="000534D9">
              <w:rPr>
                <w:sz w:val="22"/>
              </w:rPr>
              <w:t>uprinskis</w:t>
            </w:r>
            <w:r w:rsidRPr="00D44BB9">
              <w:rPr>
                <w:sz w:val="22"/>
              </w:rPr>
              <w:t>/</w:t>
            </w:r>
          </w:p>
        </w:tc>
      </w:tr>
    </w:tbl>
    <w:p w14:paraId="3E4F2238" w14:textId="154F0BDA" w:rsidR="00D14177" w:rsidRDefault="00D14177" w:rsidP="00D14177">
      <w:pPr>
        <w:spacing w:after="0" w:line="240" w:lineRule="exact"/>
        <w:jc w:val="both"/>
        <w:rPr>
          <w:rFonts w:eastAsia="Times New Roman"/>
          <w:sz w:val="14"/>
          <w:lang w:eastAsia="lv-LV"/>
        </w:rPr>
      </w:pPr>
    </w:p>
    <w:p w14:paraId="14866F49" w14:textId="0467EE45" w:rsidR="00891DAF" w:rsidRPr="00891DAF" w:rsidRDefault="00891DAF" w:rsidP="00891DAF">
      <w:pPr>
        <w:rPr>
          <w:rFonts w:eastAsia="Times New Roman"/>
          <w:sz w:val="14"/>
          <w:lang w:eastAsia="lv-LV"/>
        </w:rPr>
      </w:pPr>
    </w:p>
    <w:p w14:paraId="222C8561" w14:textId="21058DD4" w:rsidR="00891DAF" w:rsidRPr="00891DAF" w:rsidRDefault="00891DAF" w:rsidP="00891DAF">
      <w:pPr>
        <w:rPr>
          <w:rFonts w:eastAsia="Times New Roman"/>
          <w:sz w:val="14"/>
          <w:lang w:eastAsia="lv-LV"/>
        </w:rPr>
      </w:pPr>
    </w:p>
    <w:p w14:paraId="6D1EC6F5" w14:textId="50C38B65" w:rsidR="00891DAF" w:rsidRPr="00891DAF" w:rsidRDefault="00891DAF" w:rsidP="00891DAF">
      <w:pPr>
        <w:rPr>
          <w:rFonts w:eastAsia="Times New Roman"/>
          <w:sz w:val="14"/>
          <w:lang w:eastAsia="lv-LV"/>
        </w:rPr>
      </w:pPr>
    </w:p>
    <w:p w14:paraId="78C77096" w14:textId="163734F6" w:rsidR="00891DAF" w:rsidRPr="00891DAF" w:rsidRDefault="00891DAF" w:rsidP="00891DAF">
      <w:pPr>
        <w:rPr>
          <w:rFonts w:eastAsia="Times New Roman"/>
          <w:sz w:val="14"/>
          <w:lang w:eastAsia="lv-LV"/>
        </w:rPr>
      </w:pPr>
    </w:p>
    <w:p w14:paraId="5EF78E9E" w14:textId="5A2727A7" w:rsidR="00891DAF" w:rsidRPr="00891DAF" w:rsidRDefault="00891DAF" w:rsidP="00891DAF">
      <w:pPr>
        <w:rPr>
          <w:rFonts w:eastAsia="Times New Roman"/>
          <w:sz w:val="14"/>
          <w:lang w:eastAsia="lv-LV"/>
        </w:rPr>
      </w:pPr>
    </w:p>
    <w:p w14:paraId="2B290CDB" w14:textId="60DF0992" w:rsidR="00891DAF" w:rsidRPr="00891DAF" w:rsidRDefault="00891DAF" w:rsidP="00891DAF">
      <w:pPr>
        <w:rPr>
          <w:rFonts w:eastAsia="Times New Roman"/>
          <w:sz w:val="14"/>
          <w:lang w:eastAsia="lv-LV"/>
        </w:rPr>
      </w:pPr>
    </w:p>
    <w:p w14:paraId="677F01F9" w14:textId="0E7BA8CB" w:rsidR="00891DAF" w:rsidRDefault="00891DAF" w:rsidP="00891DAF">
      <w:pPr>
        <w:rPr>
          <w:rFonts w:eastAsia="Times New Roman"/>
          <w:sz w:val="14"/>
          <w:lang w:eastAsia="lv-LV"/>
        </w:rPr>
      </w:pPr>
    </w:p>
    <w:p w14:paraId="39072679" w14:textId="625BC8AC" w:rsidR="00891DAF" w:rsidRDefault="00891DAF" w:rsidP="00891DAF">
      <w:pPr>
        <w:rPr>
          <w:rFonts w:eastAsia="Times New Roman"/>
          <w:sz w:val="14"/>
          <w:lang w:eastAsia="lv-LV"/>
        </w:rPr>
      </w:pPr>
    </w:p>
    <w:p w14:paraId="762E4AB8" w14:textId="68F565AF" w:rsidR="00891DAF" w:rsidRDefault="00891DAF" w:rsidP="00891DAF">
      <w:pPr>
        <w:rPr>
          <w:rFonts w:eastAsia="Times New Roman"/>
          <w:sz w:val="14"/>
          <w:lang w:eastAsia="lv-LV"/>
        </w:rPr>
      </w:pPr>
    </w:p>
    <w:p w14:paraId="294AD9B2" w14:textId="378E4374" w:rsidR="00891DAF" w:rsidRDefault="00891DAF" w:rsidP="00891DAF">
      <w:pPr>
        <w:rPr>
          <w:rFonts w:eastAsia="Times New Roman"/>
          <w:sz w:val="14"/>
          <w:lang w:eastAsia="lv-LV"/>
        </w:rPr>
      </w:pPr>
    </w:p>
    <w:p w14:paraId="220B0D4C" w14:textId="1D09EEA9" w:rsidR="00891DAF" w:rsidRDefault="00891DAF" w:rsidP="00891DAF">
      <w:pPr>
        <w:rPr>
          <w:rFonts w:eastAsia="Times New Roman"/>
          <w:sz w:val="14"/>
          <w:lang w:eastAsia="lv-LV"/>
        </w:rPr>
      </w:pPr>
    </w:p>
    <w:p w14:paraId="4FCBEF8A" w14:textId="65590E2D" w:rsidR="00891DAF" w:rsidRDefault="00891DAF"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2481CDA9" w14:textId="50D65EAB" w:rsidR="00DE4410" w:rsidRDefault="00DE441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4AFAA0C9" w14:textId="0BF7109F" w:rsidR="001B2420" w:rsidRDefault="001B242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20454FD2" w14:textId="1E13FDA3" w:rsidR="001B2420" w:rsidRDefault="001B242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7FF62197" w14:textId="207393B8" w:rsidR="001B2420" w:rsidRDefault="001B242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0CF6C90C" w14:textId="728B849C" w:rsidR="001B2420" w:rsidRDefault="001B242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6D6B37CD" w14:textId="4548994D" w:rsidR="001B2420" w:rsidRDefault="001B242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0D2DF31F" w14:textId="36D49F10" w:rsidR="001B2420" w:rsidRDefault="001B242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15E70880" w14:textId="77777777" w:rsidR="001B2420" w:rsidRDefault="001B242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0E957AA5" w14:textId="4E1A3ACE" w:rsidR="00DE4410" w:rsidRDefault="00DE441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F4ED563" w14:textId="6E5D2E06" w:rsidR="006F1EAC" w:rsidRDefault="006F1EAC"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07BB8E13" w14:textId="51933410" w:rsidR="006F1EAC" w:rsidRDefault="006F1EAC"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17411BB6" w14:textId="37D0DD0D" w:rsidR="005A371E" w:rsidRDefault="005A371E"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62BCFD95" w14:textId="77777777" w:rsidR="005A371E" w:rsidRDefault="005A371E"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3B2BAEB4" w14:textId="77777777" w:rsidR="006F1EAC" w:rsidRDefault="006F1EAC"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92A2ADD" w14:textId="77777777" w:rsidR="00DE4410" w:rsidRDefault="00DE4410" w:rsidP="00891DAF">
      <w:pPr>
        <w:pStyle w:val="ListParagraph"/>
        <w:widowControl w:val="0"/>
        <w:suppressAutoHyphens/>
        <w:adjustRightInd w:val="0"/>
        <w:spacing w:after="0" w:line="240" w:lineRule="auto"/>
        <w:ind w:left="0"/>
        <w:jc w:val="right"/>
        <w:textAlignment w:val="baseline"/>
        <w:rPr>
          <w:rFonts w:eastAsia="Times New Roman"/>
          <w:i/>
          <w:sz w:val="22"/>
          <w:szCs w:val="24"/>
          <w:lang w:eastAsia="lv-LV"/>
        </w:rPr>
      </w:pPr>
    </w:p>
    <w:p w14:paraId="5DB14EC2" w14:textId="7E8AC2B3" w:rsidR="00891DAF" w:rsidRDefault="00891DAF" w:rsidP="00891DAF">
      <w:pPr>
        <w:pStyle w:val="ListParagraph"/>
        <w:widowControl w:val="0"/>
        <w:suppressAutoHyphens/>
        <w:adjustRightInd w:val="0"/>
        <w:spacing w:after="0" w:line="240" w:lineRule="auto"/>
        <w:ind w:left="0"/>
        <w:jc w:val="right"/>
        <w:textAlignment w:val="baseline"/>
        <w:rPr>
          <w:rFonts w:eastAsia="Times New Roman"/>
          <w:sz w:val="22"/>
          <w:lang w:eastAsia="ar-SA"/>
        </w:rPr>
      </w:pPr>
      <w:r>
        <w:rPr>
          <w:rFonts w:eastAsia="Times New Roman"/>
          <w:sz w:val="22"/>
          <w:lang w:eastAsia="ar-SA"/>
        </w:rPr>
        <w:t xml:space="preserve">11.pielikums nolikumam </w:t>
      </w:r>
    </w:p>
    <w:p w14:paraId="188212B6" w14:textId="7170EE37" w:rsidR="00C21C7D" w:rsidRPr="005E76E8" w:rsidRDefault="00C21C7D" w:rsidP="005E76E8">
      <w:pPr>
        <w:tabs>
          <w:tab w:val="left" w:pos="1418"/>
        </w:tabs>
        <w:spacing w:after="0" w:line="240" w:lineRule="auto"/>
        <w:ind w:left="1134" w:hanging="567"/>
        <w:jc w:val="right"/>
        <w:rPr>
          <w:b/>
          <w:i/>
          <w:sz w:val="22"/>
        </w:rPr>
      </w:pPr>
      <w:r w:rsidRPr="00D1066F">
        <w:rPr>
          <w:rFonts w:eastAsia="Times New Roman"/>
          <w:b/>
          <w:i/>
          <w:sz w:val="22"/>
          <w:lang w:eastAsia="ar-SA"/>
        </w:rPr>
        <w:t>“</w:t>
      </w:r>
      <w:r w:rsidR="001B2420">
        <w:rPr>
          <w:b/>
          <w:i/>
          <w:sz w:val="22"/>
        </w:rPr>
        <w:t>Pagalma</w:t>
      </w:r>
      <w:r w:rsidRPr="00D36260">
        <w:rPr>
          <w:b/>
          <w:i/>
          <w:sz w:val="22"/>
        </w:rPr>
        <w:t xml:space="preserve"> labiekārtošana</w:t>
      </w:r>
      <w:r w:rsidR="00EC5A7F" w:rsidRPr="00EC5A7F">
        <w:rPr>
          <w:b/>
          <w:i/>
          <w:sz w:val="22"/>
        </w:rPr>
        <w:t xml:space="preserve"> </w:t>
      </w:r>
      <w:r w:rsidR="00367603">
        <w:rPr>
          <w:b/>
          <w:i/>
          <w:sz w:val="22"/>
        </w:rPr>
        <w:t>Maskavas ielā 8</w:t>
      </w:r>
      <w:r w:rsidRPr="00D36260">
        <w:rPr>
          <w:b/>
          <w:i/>
          <w:sz w:val="22"/>
        </w:rPr>
        <w:t xml:space="preserve"> , Rēzeknē</w:t>
      </w:r>
      <w:r w:rsidRPr="00D1066F">
        <w:rPr>
          <w:rFonts w:eastAsia="Times New Roman"/>
          <w:b/>
          <w:i/>
          <w:sz w:val="22"/>
          <w:lang w:eastAsia="ar-SA"/>
        </w:rPr>
        <w:t>”</w:t>
      </w:r>
    </w:p>
    <w:p w14:paraId="51148D68" w14:textId="321629E4" w:rsidR="00C21C7D" w:rsidRDefault="00C21C7D" w:rsidP="00C21C7D">
      <w:pPr>
        <w:widowControl w:val="0"/>
        <w:suppressAutoHyphens/>
        <w:adjustRightInd w:val="0"/>
        <w:spacing w:after="0" w:line="240" w:lineRule="auto"/>
        <w:ind w:left="1281" w:hanging="357"/>
        <w:jc w:val="right"/>
        <w:textAlignment w:val="baseline"/>
        <w:rPr>
          <w:rFonts w:eastAsia="Times New Roman"/>
          <w:sz w:val="22"/>
          <w:lang w:eastAsia="ar-SA"/>
        </w:rPr>
      </w:pPr>
      <w:r>
        <w:rPr>
          <w:rFonts w:eastAsia="Times New Roman"/>
          <w:sz w:val="22"/>
          <w:lang w:eastAsia="ar-SA"/>
        </w:rPr>
        <w:t xml:space="preserve"> (iepirkuma identifikācijas Nr. </w:t>
      </w:r>
      <w:r w:rsidR="007E4CC5">
        <w:rPr>
          <w:rFonts w:eastAsia="Times New Roman"/>
          <w:sz w:val="22"/>
          <w:lang w:eastAsia="ar-SA"/>
        </w:rPr>
        <w:t>RN</w:t>
      </w:r>
      <w:r w:rsidR="000534D9">
        <w:rPr>
          <w:rFonts w:eastAsia="Times New Roman"/>
          <w:sz w:val="22"/>
          <w:lang w:eastAsia="ar-SA"/>
        </w:rPr>
        <w:t>2025/1</w:t>
      </w:r>
      <w:r>
        <w:rPr>
          <w:rFonts w:eastAsia="Times New Roman"/>
          <w:sz w:val="22"/>
          <w:lang w:eastAsia="ar-SA"/>
        </w:rPr>
        <w:t>)</w:t>
      </w:r>
    </w:p>
    <w:p w14:paraId="74F66193" w14:textId="77777777" w:rsidR="00891DAF" w:rsidRDefault="00891DAF" w:rsidP="00891DAF">
      <w:pPr>
        <w:widowControl w:val="0"/>
        <w:spacing w:after="0" w:line="240" w:lineRule="auto"/>
        <w:jc w:val="center"/>
        <w:rPr>
          <w:rFonts w:eastAsia="Times New Roman"/>
          <w:b/>
          <w:caps/>
          <w:szCs w:val="24"/>
          <w:lang w:eastAsia="lv-LV"/>
        </w:rPr>
      </w:pPr>
    </w:p>
    <w:p w14:paraId="2B0A438F" w14:textId="79F40938" w:rsidR="00891DAF" w:rsidRDefault="00891DAF" w:rsidP="00891DAF">
      <w:pPr>
        <w:widowControl w:val="0"/>
        <w:spacing w:after="0" w:line="240" w:lineRule="auto"/>
        <w:jc w:val="center"/>
        <w:rPr>
          <w:rFonts w:eastAsia="Times New Roman"/>
          <w:b/>
          <w:caps/>
          <w:szCs w:val="24"/>
          <w:lang w:eastAsia="lv-LV"/>
        </w:rPr>
      </w:pPr>
      <w:r>
        <w:rPr>
          <w:rFonts w:eastAsia="Times New Roman"/>
          <w:b/>
          <w:caps/>
          <w:szCs w:val="24"/>
          <w:lang w:eastAsia="lv-LV"/>
        </w:rPr>
        <w:t>Tehniskā dokumentācija</w:t>
      </w:r>
    </w:p>
    <w:p w14:paraId="3FEE1DD1" w14:textId="77777777" w:rsidR="00891DAF" w:rsidRDefault="00891DAF" w:rsidP="00891DAF">
      <w:pPr>
        <w:contextualSpacing/>
        <w:jc w:val="both"/>
        <w:rPr>
          <w:rFonts w:eastAsia="Times New Roman"/>
          <w:b/>
          <w:sz w:val="16"/>
          <w:szCs w:val="18"/>
          <w:lang w:eastAsia="lv-LV"/>
        </w:rPr>
      </w:pPr>
    </w:p>
    <w:p w14:paraId="74B13746" w14:textId="62ED954F" w:rsidR="00891DAF" w:rsidRDefault="00891DAF" w:rsidP="00891DAF">
      <w:pPr>
        <w:contextualSpacing/>
        <w:jc w:val="both"/>
        <w:rPr>
          <w:sz w:val="22"/>
          <w:lang w:eastAsia="lv-LV"/>
        </w:rPr>
      </w:pPr>
      <w:r>
        <w:rPr>
          <w:sz w:val="22"/>
          <w:lang w:eastAsia="lv-LV"/>
        </w:rPr>
        <w:t xml:space="preserve">Tehniskā dokumentācija ir pieejama interneta vietnē </w:t>
      </w:r>
      <w:hyperlink r:id="rId17" w:history="1">
        <w:r>
          <w:rPr>
            <w:rStyle w:val="Hyperlink"/>
            <w:sz w:val="22"/>
            <w:lang w:eastAsia="lv-LV"/>
          </w:rPr>
          <w:t>www.eis.gov.lv</w:t>
        </w:r>
      </w:hyperlink>
      <w:r>
        <w:rPr>
          <w:sz w:val="22"/>
          <w:lang w:eastAsia="lv-LV"/>
        </w:rPr>
        <w:t xml:space="preserve"> pie atbilstošas iepirkuma procedūras, sadaļā "Dokumenti", apakšsadaļā "Aktuālie iepirkuma dokumenti".</w:t>
      </w:r>
    </w:p>
    <w:p w14:paraId="211578E7" w14:textId="28BB7715" w:rsidR="00891DAF" w:rsidRPr="00891DAF" w:rsidRDefault="00891DAF" w:rsidP="00891DAF">
      <w:pPr>
        <w:rPr>
          <w:rFonts w:eastAsia="Times New Roman"/>
          <w:sz w:val="14"/>
          <w:lang w:eastAsia="lv-LV"/>
        </w:rPr>
      </w:pPr>
    </w:p>
    <w:sectPr w:rsidR="00891DAF" w:rsidRPr="00891DAF" w:rsidSect="00FF3ED6">
      <w:footerReference w:type="default" r:id="rId18"/>
      <w:pgSz w:w="11906" w:h="16838"/>
      <w:pgMar w:top="1276" w:right="1800" w:bottom="1418" w:left="180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B8E02" w14:textId="77777777" w:rsidR="006F1E93" w:rsidRDefault="006F1E93" w:rsidP="001A026F">
      <w:pPr>
        <w:spacing w:after="0" w:line="240" w:lineRule="auto"/>
      </w:pPr>
      <w:r>
        <w:separator/>
      </w:r>
    </w:p>
  </w:endnote>
  <w:endnote w:type="continuationSeparator" w:id="0">
    <w:p w14:paraId="0E95833C" w14:textId="77777777" w:rsidR="006F1E93" w:rsidRDefault="006F1E93" w:rsidP="001A02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Helvetica">
    <w:panose1 w:val="020B0504020202020204"/>
    <w:charset w:val="BA"/>
    <w:family w:val="swiss"/>
    <w:pitch w:val="variable"/>
    <w:sig w:usb0="E0002EFF" w:usb1="C000785B"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8281159"/>
      <w:docPartObj>
        <w:docPartGallery w:val="Page Numbers (Bottom of Page)"/>
        <w:docPartUnique/>
      </w:docPartObj>
    </w:sdtPr>
    <w:sdtEndPr>
      <w:rPr>
        <w:noProof/>
        <w:sz w:val="20"/>
      </w:rPr>
    </w:sdtEndPr>
    <w:sdtContent>
      <w:p w14:paraId="3B1CE95B" w14:textId="77777777" w:rsidR="006F1E93" w:rsidRPr="001A026F" w:rsidRDefault="006F1E93">
        <w:pPr>
          <w:pStyle w:val="Footer"/>
          <w:jc w:val="center"/>
          <w:rPr>
            <w:sz w:val="20"/>
          </w:rPr>
        </w:pPr>
        <w:r w:rsidRPr="001A026F">
          <w:rPr>
            <w:sz w:val="20"/>
          </w:rPr>
          <w:fldChar w:fldCharType="begin"/>
        </w:r>
        <w:r w:rsidRPr="001A026F">
          <w:rPr>
            <w:sz w:val="20"/>
          </w:rPr>
          <w:instrText xml:space="preserve"> PAGE   \* MERGEFORMAT </w:instrText>
        </w:r>
        <w:r w:rsidRPr="001A026F">
          <w:rPr>
            <w:sz w:val="20"/>
          </w:rPr>
          <w:fldChar w:fldCharType="separate"/>
        </w:r>
        <w:r>
          <w:rPr>
            <w:noProof/>
            <w:sz w:val="20"/>
          </w:rPr>
          <w:t>4</w:t>
        </w:r>
        <w:r w:rsidRPr="001A026F">
          <w:rPr>
            <w:noProof/>
            <w:sz w:val="20"/>
          </w:rPr>
          <w:fldChar w:fldCharType="end"/>
        </w:r>
      </w:p>
    </w:sdtContent>
  </w:sdt>
  <w:p w14:paraId="5F31089C" w14:textId="77777777" w:rsidR="006F1E93" w:rsidRDefault="006F1E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08FA3" w14:textId="77777777" w:rsidR="006F1E93" w:rsidRDefault="006F1E93" w:rsidP="001A026F">
      <w:pPr>
        <w:spacing w:after="0" w:line="240" w:lineRule="auto"/>
      </w:pPr>
      <w:r>
        <w:separator/>
      </w:r>
    </w:p>
  </w:footnote>
  <w:footnote w:type="continuationSeparator" w:id="0">
    <w:p w14:paraId="0D3C953E" w14:textId="77777777" w:rsidR="006F1E93" w:rsidRDefault="006F1E93" w:rsidP="001A02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F2963"/>
    <w:multiLevelType w:val="hybridMultilevel"/>
    <w:tmpl w:val="9FDA0F52"/>
    <w:lvl w:ilvl="0" w:tplc="D16008EC">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1" w15:restartNumberingAfterBreak="0">
    <w:nsid w:val="098A282E"/>
    <w:multiLevelType w:val="multilevel"/>
    <w:tmpl w:val="A8CE52E2"/>
    <w:lvl w:ilvl="0">
      <w:start w:val="1"/>
      <w:numFmt w:val="decimal"/>
      <w:lvlText w:val="%1."/>
      <w:lvlJc w:val="left"/>
      <w:pPr>
        <w:ind w:left="644" w:hanging="360"/>
      </w:pPr>
    </w:lvl>
    <w:lvl w:ilvl="1">
      <w:start w:val="1"/>
      <w:numFmt w:val="decimal"/>
      <w:isLgl/>
      <w:lvlText w:val="%1.%2."/>
      <w:lvlJc w:val="left"/>
      <w:pPr>
        <w:ind w:left="644" w:hanging="360"/>
      </w:p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2" w15:restartNumberingAfterBreak="0">
    <w:nsid w:val="0AA76771"/>
    <w:multiLevelType w:val="multilevel"/>
    <w:tmpl w:val="A8CE52E2"/>
    <w:lvl w:ilvl="0">
      <w:start w:val="1"/>
      <w:numFmt w:val="decimal"/>
      <w:lvlText w:val="%1."/>
      <w:lvlJc w:val="left"/>
      <w:pPr>
        <w:ind w:left="644" w:hanging="360"/>
      </w:pPr>
    </w:lvl>
    <w:lvl w:ilvl="1">
      <w:start w:val="1"/>
      <w:numFmt w:val="decimal"/>
      <w:isLgl/>
      <w:lvlText w:val="%1.%2."/>
      <w:lvlJc w:val="left"/>
      <w:pPr>
        <w:ind w:left="644" w:hanging="360"/>
      </w:p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3" w15:restartNumberingAfterBreak="0">
    <w:nsid w:val="0DDA283F"/>
    <w:multiLevelType w:val="multilevel"/>
    <w:tmpl w:val="1A827620"/>
    <w:lvl w:ilvl="0">
      <w:start w:val="1"/>
      <w:numFmt w:val="decimal"/>
      <w:lvlText w:val="%1."/>
      <w:lvlJc w:val="left"/>
      <w:pPr>
        <w:ind w:left="720" w:hanging="360"/>
      </w:pPr>
      <w:rPr>
        <w:b/>
      </w:rPr>
    </w:lvl>
    <w:lvl w:ilvl="1">
      <w:start w:val="1"/>
      <w:numFmt w:val="decimal"/>
      <w:isLgl/>
      <w:lvlText w:val="%1.%2."/>
      <w:lvlJc w:val="left"/>
      <w:pPr>
        <w:ind w:left="720" w:hanging="360"/>
      </w:pPr>
      <w:rPr>
        <w:b w:val="0"/>
        <w:color w:val="auto"/>
        <w:sz w:val="22"/>
        <w:szCs w:val="22"/>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 w15:restartNumberingAfterBreak="0">
    <w:nsid w:val="10DA3096"/>
    <w:multiLevelType w:val="multilevel"/>
    <w:tmpl w:val="E22690C4"/>
    <w:lvl w:ilvl="0">
      <w:start w:val="1"/>
      <w:numFmt w:val="decimal"/>
      <w:lvlText w:val="%1."/>
      <w:lvlJc w:val="left"/>
      <w:pPr>
        <w:ind w:left="360" w:hanging="360"/>
      </w:pPr>
    </w:lvl>
    <w:lvl w:ilvl="1">
      <w:start w:val="1"/>
      <w:numFmt w:val="decimal"/>
      <w:lvlText w:val="%1.%2."/>
      <w:lvlJc w:val="left"/>
      <w:pPr>
        <w:ind w:left="792" w:hanging="432"/>
      </w:pPr>
      <w:rPr>
        <w:b w:val="0"/>
        <w:color w:val="auto"/>
        <w:sz w:val="24"/>
      </w:rPr>
    </w:lvl>
    <w:lvl w:ilvl="2">
      <w:start w:val="1"/>
      <w:numFmt w:val="decimal"/>
      <w:lvlText w:val="%1.%2.%3."/>
      <w:lvlJc w:val="left"/>
      <w:pPr>
        <w:ind w:left="1224" w:hanging="504"/>
      </w:pPr>
      <w:rPr>
        <w:b w:val="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2BB33D6"/>
    <w:multiLevelType w:val="multilevel"/>
    <w:tmpl w:val="E02A6876"/>
    <w:lvl w:ilvl="0">
      <w:start w:val="1"/>
      <w:numFmt w:val="decimal"/>
      <w:lvlText w:val="%1."/>
      <w:lvlJc w:val="left"/>
      <w:pPr>
        <w:ind w:left="780" w:hanging="780"/>
      </w:pPr>
      <w:rPr>
        <w:rFonts w:hint="default"/>
      </w:rPr>
    </w:lvl>
    <w:lvl w:ilvl="1">
      <w:start w:val="1"/>
      <w:numFmt w:val="decimal"/>
      <w:lvlText w:val="%1.%2."/>
      <w:lvlJc w:val="left"/>
      <w:pPr>
        <w:ind w:left="780" w:hanging="780"/>
      </w:pPr>
      <w:rPr>
        <w:rFonts w:hint="default"/>
        <w:b w:val="0"/>
        <w:color w:val="auto"/>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77B11BE"/>
    <w:multiLevelType w:val="hybridMultilevel"/>
    <w:tmpl w:val="E82A418E"/>
    <w:lvl w:ilvl="0" w:tplc="962CAC1A">
      <w:start w:val="1"/>
      <w:numFmt w:val="decimal"/>
      <w:lvlText w:val="%1."/>
      <w:lvlJc w:val="left"/>
      <w:pPr>
        <w:ind w:left="717" w:hanging="360"/>
      </w:pPr>
    </w:lvl>
    <w:lvl w:ilvl="1" w:tplc="04260019">
      <w:start w:val="1"/>
      <w:numFmt w:val="lowerLetter"/>
      <w:lvlText w:val="%2."/>
      <w:lvlJc w:val="left"/>
      <w:pPr>
        <w:ind w:left="1437" w:hanging="360"/>
      </w:pPr>
    </w:lvl>
    <w:lvl w:ilvl="2" w:tplc="0426001B">
      <w:start w:val="1"/>
      <w:numFmt w:val="lowerRoman"/>
      <w:lvlText w:val="%3."/>
      <w:lvlJc w:val="right"/>
      <w:pPr>
        <w:ind w:left="2157" w:hanging="180"/>
      </w:pPr>
    </w:lvl>
    <w:lvl w:ilvl="3" w:tplc="0426000F">
      <w:start w:val="1"/>
      <w:numFmt w:val="decimal"/>
      <w:lvlText w:val="%4."/>
      <w:lvlJc w:val="left"/>
      <w:pPr>
        <w:ind w:left="2877" w:hanging="360"/>
      </w:pPr>
    </w:lvl>
    <w:lvl w:ilvl="4" w:tplc="04260019">
      <w:start w:val="1"/>
      <w:numFmt w:val="lowerLetter"/>
      <w:lvlText w:val="%5."/>
      <w:lvlJc w:val="left"/>
      <w:pPr>
        <w:ind w:left="3597" w:hanging="360"/>
      </w:pPr>
    </w:lvl>
    <w:lvl w:ilvl="5" w:tplc="0426001B">
      <w:start w:val="1"/>
      <w:numFmt w:val="lowerRoman"/>
      <w:lvlText w:val="%6."/>
      <w:lvlJc w:val="right"/>
      <w:pPr>
        <w:ind w:left="4317" w:hanging="180"/>
      </w:pPr>
    </w:lvl>
    <w:lvl w:ilvl="6" w:tplc="0426000F">
      <w:start w:val="1"/>
      <w:numFmt w:val="decimal"/>
      <w:lvlText w:val="%7."/>
      <w:lvlJc w:val="left"/>
      <w:pPr>
        <w:ind w:left="5037" w:hanging="360"/>
      </w:pPr>
    </w:lvl>
    <w:lvl w:ilvl="7" w:tplc="04260019">
      <w:start w:val="1"/>
      <w:numFmt w:val="lowerLetter"/>
      <w:lvlText w:val="%8."/>
      <w:lvlJc w:val="left"/>
      <w:pPr>
        <w:ind w:left="5757" w:hanging="360"/>
      </w:pPr>
    </w:lvl>
    <w:lvl w:ilvl="8" w:tplc="0426001B">
      <w:start w:val="1"/>
      <w:numFmt w:val="lowerRoman"/>
      <w:lvlText w:val="%9."/>
      <w:lvlJc w:val="right"/>
      <w:pPr>
        <w:ind w:left="6477" w:hanging="180"/>
      </w:pPr>
    </w:lvl>
  </w:abstractNum>
  <w:abstractNum w:abstractNumId="7" w15:restartNumberingAfterBreak="0">
    <w:nsid w:val="1DA56815"/>
    <w:multiLevelType w:val="hybridMultilevel"/>
    <w:tmpl w:val="83A4B4E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15:restartNumberingAfterBreak="0">
    <w:nsid w:val="1E957047"/>
    <w:multiLevelType w:val="multilevel"/>
    <w:tmpl w:val="13B8C97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 w15:restartNumberingAfterBreak="0">
    <w:nsid w:val="1F070231"/>
    <w:multiLevelType w:val="hybridMultilevel"/>
    <w:tmpl w:val="28A0CD04"/>
    <w:lvl w:ilvl="0" w:tplc="0426000F">
      <w:start w:val="1"/>
      <w:numFmt w:val="decimal"/>
      <w:lvlText w:val="%1."/>
      <w:lvlJc w:val="left"/>
      <w:pPr>
        <w:tabs>
          <w:tab w:val="num" w:pos="1320"/>
        </w:tabs>
        <w:ind w:left="1320" w:hanging="780"/>
      </w:pPr>
    </w:lvl>
    <w:lvl w:ilvl="1" w:tplc="04260019">
      <w:start w:val="1"/>
      <w:numFmt w:val="lowerLetter"/>
      <w:lvlText w:val="%2."/>
      <w:lvlJc w:val="left"/>
      <w:pPr>
        <w:tabs>
          <w:tab w:val="num" w:pos="1620"/>
        </w:tabs>
        <w:ind w:left="1620" w:hanging="360"/>
      </w:pPr>
    </w:lvl>
    <w:lvl w:ilvl="2" w:tplc="0426001B">
      <w:start w:val="1"/>
      <w:numFmt w:val="lowerRoman"/>
      <w:lvlText w:val="%3."/>
      <w:lvlJc w:val="right"/>
      <w:pPr>
        <w:tabs>
          <w:tab w:val="num" w:pos="2340"/>
        </w:tabs>
        <w:ind w:left="2340" w:hanging="180"/>
      </w:pPr>
    </w:lvl>
    <w:lvl w:ilvl="3" w:tplc="0426000F">
      <w:start w:val="1"/>
      <w:numFmt w:val="decimal"/>
      <w:lvlText w:val="%4."/>
      <w:lvlJc w:val="left"/>
      <w:pPr>
        <w:tabs>
          <w:tab w:val="num" w:pos="3060"/>
        </w:tabs>
        <w:ind w:left="3060" w:hanging="360"/>
      </w:pPr>
    </w:lvl>
    <w:lvl w:ilvl="4" w:tplc="04260019">
      <w:start w:val="1"/>
      <w:numFmt w:val="lowerLetter"/>
      <w:lvlText w:val="%5."/>
      <w:lvlJc w:val="left"/>
      <w:pPr>
        <w:tabs>
          <w:tab w:val="num" w:pos="3780"/>
        </w:tabs>
        <w:ind w:left="3780" w:hanging="360"/>
      </w:pPr>
    </w:lvl>
    <w:lvl w:ilvl="5" w:tplc="0426001B">
      <w:start w:val="1"/>
      <w:numFmt w:val="lowerRoman"/>
      <w:lvlText w:val="%6."/>
      <w:lvlJc w:val="right"/>
      <w:pPr>
        <w:tabs>
          <w:tab w:val="num" w:pos="4500"/>
        </w:tabs>
        <w:ind w:left="4500" w:hanging="180"/>
      </w:pPr>
    </w:lvl>
    <w:lvl w:ilvl="6" w:tplc="0426000F">
      <w:start w:val="1"/>
      <w:numFmt w:val="decimal"/>
      <w:lvlText w:val="%7."/>
      <w:lvlJc w:val="left"/>
      <w:pPr>
        <w:tabs>
          <w:tab w:val="num" w:pos="5220"/>
        </w:tabs>
        <w:ind w:left="5220" w:hanging="360"/>
      </w:pPr>
    </w:lvl>
    <w:lvl w:ilvl="7" w:tplc="04260019">
      <w:start w:val="1"/>
      <w:numFmt w:val="lowerLetter"/>
      <w:lvlText w:val="%8."/>
      <w:lvlJc w:val="left"/>
      <w:pPr>
        <w:tabs>
          <w:tab w:val="num" w:pos="5940"/>
        </w:tabs>
        <w:ind w:left="5940" w:hanging="360"/>
      </w:pPr>
    </w:lvl>
    <w:lvl w:ilvl="8" w:tplc="0426001B">
      <w:start w:val="1"/>
      <w:numFmt w:val="lowerRoman"/>
      <w:lvlText w:val="%9."/>
      <w:lvlJc w:val="right"/>
      <w:pPr>
        <w:tabs>
          <w:tab w:val="num" w:pos="6660"/>
        </w:tabs>
        <w:ind w:left="6660" w:hanging="180"/>
      </w:pPr>
    </w:lvl>
  </w:abstractNum>
  <w:abstractNum w:abstractNumId="10" w15:restartNumberingAfterBreak="0">
    <w:nsid w:val="21156033"/>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 w15:restartNumberingAfterBreak="0">
    <w:nsid w:val="2C865A6A"/>
    <w:multiLevelType w:val="hybridMultilevel"/>
    <w:tmpl w:val="DEC4C1C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304636D9"/>
    <w:multiLevelType w:val="hybridMultilevel"/>
    <w:tmpl w:val="990C06A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33CB2A9C"/>
    <w:multiLevelType w:val="multilevel"/>
    <w:tmpl w:val="246C8484"/>
    <w:lvl w:ilvl="0">
      <w:start w:val="1"/>
      <w:numFmt w:val="decimal"/>
      <w:lvlText w:val="%1."/>
      <w:lvlJc w:val="left"/>
      <w:pPr>
        <w:ind w:left="360" w:hanging="360"/>
      </w:pPr>
      <w:rPr>
        <w:b/>
      </w:rPr>
    </w:lvl>
    <w:lvl w:ilvl="1">
      <w:start w:val="1"/>
      <w:numFmt w:val="decimal"/>
      <w:isLgl/>
      <w:lvlText w:val="%1.%2."/>
      <w:lvlJc w:val="left"/>
      <w:pPr>
        <w:ind w:left="928" w:hanging="360"/>
      </w:pPr>
      <w:rPr>
        <w:b/>
        <w:i w:val="0"/>
        <w:color w:val="auto"/>
        <w:sz w:val="22"/>
      </w:rPr>
    </w:lvl>
    <w:lvl w:ilvl="2">
      <w:start w:val="1"/>
      <w:numFmt w:val="decimal"/>
      <w:isLgl/>
      <w:lvlText w:val="%1.%2.%3."/>
      <w:lvlJc w:val="left"/>
      <w:pPr>
        <w:ind w:left="1440" w:hanging="720"/>
      </w:pPr>
      <w:rPr>
        <w:b/>
        <w:sz w:val="22"/>
      </w:rPr>
    </w:lvl>
    <w:lvl w:ilvl="3">
      <w:start w:val="1"/>
      <w:numFmt w:val="decimal"/>
      <w:isLgl/>
      <w:lvlText w:val="%1.%2.%3.%4."/>
      <w:lvlJc w:val="left"/>
      <w:pPr>
        <w:ind w:left="1800" w:hanging="720"/>
      </w:pPr>
      <w:rPr>
        <w:b/>
        <w:sz w:val="22"/>
      </w:rPr>
    </w:lvl>
    <w:lvl w:ilvl="4">
      <w:start w:val="1"/>
      <w:numFmt w:val="decimal"/>
      <w:isLgl/>
      <w:lvlText w:val="%1.%2.%3.%4.%5."/>
      <w:lvlJc w:val="left"/>
      <w:pPr>
        <w:ind w:left="2520" w:hanging="1080"/>
      </w:pPr>
      <w:rPr>
        <w:sz w:val="22"/>
      </w:rPr>
    </w:lvl>
    <w:lvl w:ilvl="5">
      <w:start w:val="1"/>
      <w:numFmt w:val="decimal"/>
      <w:isLgl/>
      <w:lvlText w:val="%1.%2.%3.%4.%5.%6."/>
      <w:lvlJc w:val="left"/>
      <w:pPr>
        <w:ind w:left="2880" w:hanging="1080"/>
      </w:pPr>
      <w:rPr>
        <w:sz w:val="22"/>
      </w:rPr>
    </w:lvl>
    <w:lvl w:ilvl="6">
      <w:start w:val="1"/>
      <w:numFmt w:val="decimal"/>
      <w:isLgl/>
      <w:lvlText w:val="%1.%2.%3.%4.%5.%6.%7."/>
      <w:lvlJc w:val="left"/>
      <w:pPr>
        <w:ind w:left="3600" w:hanging="1440"/>
      </w:pPr>
      <w:rPr>
        <w:sz w:val="22"/>
      </w:rPr>
    </w:lvl>
    <w:lvl w:ilvl="7">
      <w:start w:val="1"/>
      <w:numFmt w:val="decimal"/>
      <w:isLgl/>
      <w:lvlText w:val="%1.%2.%3.%4.%5.%6.%7.%8."/>
      <w:lvlJc w:val="left"/>
      <w:pPr>
        <w:ind w:left="3960" w:hanging="1440"/>
      </w:pPr>
      <w:rPr>
        <w:sz w:val="22"/>
      </w:rPr>
    </w:lvl>
    <w:lvl w:ilvl="8">
      <w:start w:val="1"/>
      <w:numFmt w:val="decimal"/>
      <w:isLgl/>
      <w:lvlText w:val="%1.%2.%3.%4.%5.%6.%7.%8.%9."/>
      <w:lvlJc w:val="left"/>
      <w:pPr>
        <w:ind w:left="4680" w:hanging="1800"/>
      </w:pPr>
      <w:rPr>
        <w:sz w:val="22"/>
      </w:rPr>
    </w:lvl>
  </w:abstractNum>
  <w:abstractNum w:abstractNumId="14" w15:restartNumberingAfterBreak="0">
    <w:nsid w:val="37782552"/>
    <w:multiLevelType w:val="multilevel"/>
    <w:tmpl w:val="CBDC5A5A"/>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37E16015"/>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6" w15:restartNumberingAfterBreak="0">
    <w:nsid w:val="38E454DF"/>
    <w:multiLevelType w:val="multilevel"/>
    <w:tmpl w:val="43AA364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7" w15:restartNumberingAfterBreak="0">
    <w:nsid w:val="423A7A97"/>
    <w:multiLevelType w:val="hybridMultilevel"/>
    <w:tmpl w:val="B46E9538"/>
    <w:lvl w:ilvl="0" w:tplc="55422076">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18" w15:restartNumberingAfterBreak="0">
    <w:nsid w:val="42ED2F96"/>
    <w:multiLevelType w:val="hybridMultilevel"/>
    <w:tmpl w:val="1826AB58"/>
    <w:lvl w:ilvl="0" w:tplc="1B48F90E">
      <w:start w:val="1"/>
      <w:numFmt w:val="decimal"/>
      <w:lvlText w:val="%1)"/>
      <w:lvlJc w:val="left"/>
      <w:pPr>
        <w:ind w:left="1211" w:hanging="360"/>
      </w:pPr>
      <w:rPr>
        <w:rFonts w:hint="default"/>
      </w:rPr>
    </w:lvl>
    <w:lvl w:ilvl="1" w:tplc="04260019" w:tentative="1">
      <w:start w:val="1"/>
      <w:numFmt w:val="lowerLetter"/>
      <w:lvlText w:val="%2."/>
      <w:lvlJc w:val="left"/>
      <w:pPr>
        <w:ind w:left="2356" w:hanging="360"/>
      </w:pPr>
    </w:lvl>
    <w:lvl w:ilvl="2" w:tplc="0426001B" w:tentative="1">
      <w:start w:val="1"/>
      <w:numFmt w:val="lowerRoman"/>
      <w:lvlText w:val="%3."/>
      <w:lvlJc w:val="right"/>
      <w:pPr>
        <w:ind w:left="3076" w:hanging="180"/>
      </w:pPr>
    </w:lvl>
    <w:lvl w:ilvl="3" w:tplc="0426000F" w:tentative="1">
      <w:start w:val="1"/>
      <w:numFmt w:val="decimal"/>
      <w:lvlText w:val="%4."/>
      <w:lvlJc w:val="left"/>
      <w:pPr>
        <w:ind w:left="3796" w:hanging="360"/>
      </w:pPr>
    </w:lvl>
    <w:lvl w:ilvl="4" w:tplc="04260019" w:tentative="1">
      <w:start w:val="1"/>
      <w:numFmt w:val="lowerLetter"/>
      <w:lvlText w:val="%5."/>
      <w:lvlJc w:val="left"/>
      <w:pPr>
        <w:ind w:left="4516" w:hanging="360"/>
      </w:pPr>
    </w:lvl>
    <w:lvl w:ilvl="5" w:tplc="0426001B" w:tentative="1">
      <w:start w:val="1"/>
      <w:numFmt w:val="lowerRoman"/>
      <w:lvlText w:val="%6."/>
      <w:lvlJc w:val="right"/>
      <w:pPr>
        <w:ind w:left="5236" w:hanging="180"/>
      </w:pPr>
    </w:lvl>
    <w:lvl w:ilvl="6" w:tplc="0426000F" w:tentative="1">
      <w:start w:val="1"/>
      <w:numFmt w:val="decimal"/>
      <w:lvlText w:val="%7."/>
      <w:lvlJc w:val="left"/>
      <w:pPr>
        <w:ind w:left="5956" w:hanging="360"/>
      </w:pPr>
    </w:lvl>
    <w:lvl w:ilvl="7" w:tplc="04260019" w:tentative="1">
      <w:start w:val="1"/>
      <w:numFmt w:val="lowerLetter"/>
      <w:lvlText w:val="%8."/>
      <w:lvlJc w:val="left"/>
      <w:pPr>
        <w:ind w:left="6676" w:hanging="360"/>
      </w:pPr>
    </w:lvl>
    <w:lvl w:ilvl="8" w:tplc="0426001B" w:tentative="1">
      <w:start w:val="1"/>
      <w:numFmt w:val="lowerRoman"/>
      <w:lvlText w:val="%9."/>
      <w:lvlJc w:val="right"/>
      <w:pPr>
        <w:ind w:left="7396" w:hanging="180"/>
      </w:pPr>
    </w:lvl>
  </w:abstractNum>
  <w:abstractNum w:abstractNumId="19" w15:restartNumberingAfterBreak="0">
    <w:nsid w:val="4321017D"/>
    <w:multiLevelType w:val="multilevel"/>
    <w:tmpl w:val="96581286"/>
    <w:lvl w:ilvl="0">
      <w:start w:val="1"/>
      <w:numFmt w:val="decimal"/>
      <w:lvlText w:val="%1."/>
      <w:lvlJc w:val="left"/>
      <w:pPr>
        <w:ind w:left="644" w:hanging="360"/>
      </w:pPr>
    </w:lvl>
    <w:lvl w:ilvl="1">
      <w:start w:val="1"/>
      <w:numFmt w:val="decimal"/>
      <w:isLgl/>
      <w:lvlText w:val="%1.%2."/>
      <w:lvlJc w:val="left"/>
      <w:pPr>
        <w:ind w:left="644" w:hanging="360"/>
      </w:pPr>
      <w:rPr>
        <w:b w:val="0"/>
        <w:color w:val="auto"/>
      </w:r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20" w15:restartNumberingAfterBreak="0">
    <w:nsid w:val="472D4F2C"/>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492C673A"/>
    <w:multiLevelType w:val="hybridMultilevel"/>
    <w:tmpl w:val="3416B986"/>
    <w:lvl w:ilvl="0" w:tplc="FFFFFFFF">
      <w:start w:val="1"/>
      <w:numFmt w:val="decimal"/>
      <w:lvlText w:val="%1)"/>
      <w:lvlJc w:val="left"/>
      <w:pPr>
        <w:ind w:left="1740" w:hanging="102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22" w15:restartNumberingAfterBreak="0">
    <w:nsid w:val="4F96628E"/>
    <w:multiLevelType w:val="hybridMultilevel"/>
    <w:tmpl w:val="BC220E54"/>
    <w:lvl w:ilvl="0" w:tplc="DADE2560">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23" w15:restartNumberingAfterBreak="0">
    <w:nsid w:val="50910FFB"/>
    <w:multiLevelType w:val="multilevel"/>
    <w:tmpl w:val="5FE2C338"/>
    <w:lvl w:ilvl="0">
      <w:start w:val="7"/>
      <w:numFmt w:val="decimal"/>
      <w:lvlText w:val="%1."/>
      <w:lvlJc w:val="left"/>
      <w:pPr>
        <w:ind w:left="360" w:hanging="360"/>
      </w:pPr>
      <w:rPr>
        <w:rFonts w:hint="default"/>
        <w:b w:val="0"/>
      </w:rPr>
    </w:lvl>
    <w:lvl w:ilvl="1">
      <w:start w:val="1"/>
      <w:numFmt w:val="decimal"/>
      <w:lvlText w:val="%1.%2."/>
      <w:lvlJc w:val="left"/>
      <w:pPr>
        <w:ind w:left="715" w:hanging="432"/>
      </w:pPr>
      <w:rPr>
        <w:rFonts w:hint="default"/>
        <w:b w:val="0"/>
        <w:color w:val="auto"/>
        <w:sz w:val="24"/>
      </w:rPr>
    </w:lvl>
    <w:lvl w:ilvl="2">
      <w:start w:val="1"/>
      <w:numFmt w:val="decimal"/>
      <w:lvlText w:val="%1.%2.%3."/>
      <w:lvlJc w:val="left"/>
      <w:pPr>
        <w:ind w:left="1224" w:hanging="504"/>
      </w:pPr>
      <w:rPr>
        <w:rFonts w:hint="default"/>
        <w:b w:val="0"/>
        <w:i w:val="0"/>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51C378DF"/>
    <w:multiLevelType w:val="multilevel"/>
    <w:tmpl w:val="5E36B414"/>
    <w:lvl w:ilvl="0">
      <w:start w:val="1"/>
      <w:numFmt w:val="decimal"/>
      <w:lvlText w:val="%1."/>
      <w:lvlJc w:val="left"/>
      <w:pPr>
        <w:ind w:left="720" w:hanging="360"/>
      </w:pPr>
      <w:rPr>
        <w:b/>
      </w:rPr>
    </w:lvl>
    <w:lvl w:ilvl="1">
      <w:start w:val="1"/>
      <w:numFmt w:val="decimal"/>
      <w:isLgl/>
      <w:lvlText w:val="%1.%2."/>
      <w:lvlJc w:val="left"/>
      <w:pPr>
        <w:ind w:left="720" w:hanging="360"/>
      </w:pPr>
      <w:rPr>
        <w:b/>
        <w:sz w:val="22"/>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5" w15:restartNumberingAfterBreak="0">
    <w:nsid w:val="547B4B24"/>
    <w:multiLevelType w:val="multilevel"/>
    <w:tmpl w:val="BD38C3F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635"/>
        </w:tabs>
        <w:ind w:left="1635"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6" w15:restartNumberingAfterBreak="0">
    <w:nsid w:val="559C0E1D"/>
    <w:multiLevelType w:val="hybridMultilevel"/>
    <w:tmpl w:val="63A06F94"/>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6C46718"/>
    <w:multiLevelType w:val="hybridMultilevel"/>
    <w:tmpl w:val="BC220E54"/>
    <w:lvl w:ilvl="0" w:tplc="DADE2560">
      <w:start w:val="1"/>
      <w:numFmt w:val="decimal"/>
      <w:lvlText w:val="%1."/>
      <w:lvlJc w:val="left"/>
      <w:pPr>
        <w:ind w:left="644" w:hanging="360"/>
      </w:pPr>
    </w:lvl>
    <w:lvl w:ilvl="1" w:tplc="04260019">
      <w:start w:val="1"/>
      <w:numFmt w:val="lowerLetter"/>
      <w:lvlText w:val="%2."/>
      <w:lvlJc w:val="left"/>
      <w:pPr>
        <w:ind w:left="1364" w:hanging="360"/>
      </w:pPr>
    </w:lvl>
    <w:lvl w:ilvl="2" w:tplc="0426001B">
      <w:start w:val="1"/>
      <w:numFmt w:val="lowerRoman"/>
      <w:lvlText w:val="%3."/>
      <w:lvlJc w:val="right"/>
      <w:pPr>
        <w:ind w:left="2084" w:hanging="180"/>
      </w:pPr>
    </w:lvl>
    <w:lvl w:ilvl="3" w:tplc="0426000F">
      <w:start w:val="1"/>
      <w:numFmt w:val="decimal"/>
      <w:lvlText w:val="%4."/>
      <w:lvlJc w:val="left"/>
      <w:pPr>
        <w:ind w:left="2804" w:hanging="360"/>
      </w:pPr>
    </w:lvl>
    <w:lvl w:ilvl="4" w:tplc="04260019">
      <w:start w:val="1"/>
      <w:numFmt w:val="lowerLetter"/>
      <w:lvlText w:val="%5."/>
      <w:lvlJc w:val="left"/>
      <w:pPr>
        <w:ind w:left="3524" w:hanging="360"/>
      </w:pPr>
    </w:lvl>
    <w:lvl w:ilvl="5" w:tplc="0426001B">
      <w:start w:val="1"/>
      <w:numFmt w:val="lowerRoman"/>
      <w:lvlText w:val="%6."/>
      <w:lvlJc w:val="right"/>
      <w:pPr>
        <w:ind w:left="4244" w:hanging="180"/>
      </w:pPr>
    </w:lvl>
    <w:lvl w:ilvl="6" w:tplc="0426000F">
      <w:start w:val="1"/>
      <w:numFmt w:val="decimal"/>
      <w:lvlText w:val="%7."/>
      <w:lvlJc w:val="left"/>
      <w:pPr>
        <w:ind w:left="4964" w:hanging="360"/>
      </w:pPr>
    </w:lvl>
    <w:lvl w:ilvl="7" w:tplc="04260019">
      <w:start w:val="1"/>
      <w:numFmt w:val="lowerLetter"/>
      <w:lvlText w:val="%8."/>
      <w:lvlJc w:val="left"/>
      <w:pPr>
        <w:ind w:left="5684" w:hanging="360"/>
      </w:pPr>
    </w:lvl>
    <w:lvl w:ilvl="8" w:tplc="0426001B">
      <w:start w:val="1"/>
      <w:numFmt w:val="lowerRoman"/>
      <w:lvlText w:val="%9."/>
      <w:lvlJc w:val="right"/>
      <w:pPr>
        <w:ind w:left="6404" w:hanging="180"/>
      </w:pPr>
    </w:lvl>
  </w:abstractNum>
  <w:abstractNum w:abstractNumId="28" w15:restartNumberingAfterBreak="0">
    <w:nsid w:val="5AC167A1"/>
    <w:multiLevelType w:val="hybridMultilevel"/>
    <w:tmpl w:val="46A8EB6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9" w15:restartNumberingAfterBreak="0">
    <w:nsid w:val="5F6611CA"/>
    <w:multiLevelType w:val="hybridMultilevel"/>
    <w:tmpl w:val="58BEFEF6"/>
    <w:lvl w:ilvl="0" w:tplc="9AFC5238">
      <w:start w:val="2"/>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0" w15:restartNumberingAfterBreak="0">
    <w:nsid w:val="666C7C3E"/>
    <w:multiLevelType w:val="hybridMultilevel"/>
    <w:tmpl w:val="0D6C5204"/>
    <w:lvl w:ilvl="0" w:tplc="DD209118">
      <w:start w:val="1"/>
      <w:numFmt w:val="decimal"/>
      <w:lvlText w:val="%1)"/>
      <w:lvlJc w:val="left"/>
      <w:pPr>
        <w:ind w:left="927" w:hanging="360"/>
      </w:pPr>
    </w:lvl>
    <w:lvl w:ilvl="1" w:tplc="04260019">
      <w:start w:val="1"/>
      <w:numFmt w:val="lowerLetter"/>
      <w:lvlText w:val="%2."/>
      <w:lvlJc w:val="left"/>
      <w:pPr>
        <w:ind w:left="1647" w:hanging="360"/>
      </w:pPr>
    </w:lvl>
    <w:lvl w:ilvl="2" w:tplc="0426001B">
      <w:start w:val="1"/>
      <w:numFmt w:val="lowerRoman"/>
      <w:lvlText w:val="%3."/>
      <w:lvlJc w:val="right"/>
      <w:pPr>
        <w:ind w:left="2367" w:hanging="180"/>
      </w:pPr>
    </w:lvl>
    <w:lvl w:ilvl="3" w:tplc="0426000F">
      <w:start w:val="1"/>
      <w:numFmt w:val="decimal"/>
      <w:lvlText w:val="%4."/>
      <w:lvlJc w:val="left"/>
      <w:pPr>
        <w:ind w:left="3087" w:hanging="360"/>
      </w:pPr>
    </w:lvl>
    <w:lvl w:ilvl="4" w:tplc="04260019">
      <w:start w:val="1"/>
      <w:numFmt w:val="lowerLetter"/>
      <w:lvlText w:val="%5."/>
      <w:lvlJc w:val="left"/>
      <w:pPr>
        <w:ind w:left="3807" w:hanging="360"/>
      </w:pPr>
    </w:lvl>
    <w:lvl w:ilvl="5" w:tplc="0426001B">
      <w:start w:val="1"/>
      <w:numFmt w:val="lowerRoman"/>
      <w:lvlText w:val="%6."/>
      <w:lvlJc w:val="right"/>
      <w:pPr>
        <w:ind w:left="4527" w:hanging="180"/>
      </w:pPr>
    </w:lvl>
    <w:lvl w:ilvl="6" w:tplc="0426000F">
      <w:start w:val="1"/>
      <w:numFmt w:val="decimal"/>
      <w:lvlText w:val="%7."/>
      <w:lvlJc w:val="left"/>
      <w:pPr>
        <w:ind w:left="5247" w:hanging="360"/>
      </w:pPr>
    </w:lvl>
    <w:lvl w:ilvl="7" w:tplc="04260019">
      <w:start w:val="1"/>
      <w:numFmt w:val="lowerLetter"/>
      <w:lvlText w:val="%8."/>
      <w:lvlJc w:val="left"/>
      <w:pPr>
        <w:ind w:left="5967" w:hanging="360"/>
      </w:pPr>
    </w:lvl>
    <w:lvl w:ilvl="8" w:tplc="0426001B">
      <w:start w:val="1"/>
      <w:numFmt w:val="lowerRoman"/>
      <w:lvlText w:val="%9."/>
      <w:lvlJc w:val="right"/>
      <w:pPr>
        <w:ind w:left="6687" w:hanging="180"/>
      </w:pPr>
    </w:lvl>
  </w:abstractNum>
  <w:abstractNum w:abstractNumId="31" w15:restartNumberingAfterBreak="0">
    <w:nsid w:val="686F31CF"/>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2" w15:restartNumberingAfterBreak="0">
    <w:nsid w:val="69496014"/>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3" w15:restartNumberingAfterBreak="0">
    <w:nsid w:val="6CA9624A"/>
    <w:multiLevelType w:val="hybridMultilevel"/>
    <w:tmpl w:val="51523916"/>
    <w:lvl w:ilvl="0" w:tplc="09684338">
      <w:start w:val="1"/>
      <w:numFmt w:val="decimal"/>
      <w:lvlText w:val="%1)"/>
      <w:lvlJc w:val="left"/>
      <w:pPr>
        <w:ind w:left="1494" w:hanging="360"/>
      </w:pPr>
      <w:rPr>
        <w:rFonts w:hint="default"/>
      </w:rPr>
    </w:lvl>
    <w:lvl w:ilvl="1" w:tplc="04260019" w:tentative="1">
      <w:start w:val="1"/>
      <w:numFmt w:val="lowerLetter"/>
      <w:lvlText w:val="%2."/>
      <w:lvlJc w:val="left"/>
      <w:pPr>
        <w:ind w:left="2214" w:hanging="360"/>
      </w:pPr>
    </w:lvl>
    <w:lvl w:ilvl="2" w:tplc="0426001B" w:tentative="1">
      <w:start w:val="1"/>
      <w:numFmt w:val="lowerRoman"/>
      <w:lvlText w:val="%3."/>
      <w:lvlJc w:val="right"/>
      <w:pPr>
        <w:ind w:left="2934" w:hanging="180"/>
      </w:pPr>
    </w:lvl>
    <w:lvl w:ilvl="3" w:tplc="0426000F" w:tentative="1">
      <w:start w:val="1"/>
      <w:numFmt w:val="decimal"/>
      <w:lvlText w:val="%4."/>
      <w:lvlJc w:val="left"/>
      <w:pPr>
        <w:ind w:left="3654" w:hanging="360"/>
      </w:pPr>
    </w:lvl>
    <w:lvl w:ilvl="4" w:tplc="04260019" w:tentative="1">
      <w:start w:val="1"/>
      <w:numFmt w:val="lowerLetter"/>
      <w:lvlText w:val="%5."/>
      <w:lvlJc w:val="left"/>
      <w:pPr>
        <w:ind w:left="4374" w:hanging="360"/>
      </w:pPr>
    </w:lvl>
    <w:lvl w:ilvl="5" w:tplc="0426001B" w:tentative="1">
      <w:start w:val="1"/>
      <w:numFmt w:val="lowerRoman"/>
      <w:lvlText w:val="%6."/>
      <w:lvlJc w:val="right"/>
      <w:pPr>
        <w:ind w:left="5094" w:hanging="180"/>
      </w:pPr>
    </w:lvl>
    <w:lvl w:ilvl="6" w:tplc="0426000F" w:tentative="1">
      <w:start w:val="1"/>
      <w:numFmt w:val="decimal"/>
      <w:lvlText w:val="%7."/>
      <w:lvlJc w:val="left"/>
      <w:pPr>
        <w:ind w:left="5814" w:hanging="360"/>
      </w:pPr>
    </w:lvl>
    <w:lvl w:ilvl="7" w:tplc="04260019" w:tentative="1">
      <w:start w:val="1"/>
      <w:numFmt w:val="lowerLetter"/>
      <w:lvlText w:val="%8."/>
      <w:lvlJc w:val="left"/>
      <w:pPr>
        <w:ind w:left="6534" w:hanging="360"/>
      </w:pPr>
    </w:lvl>
    <w:lvl w:ilvl="8" w:tplc="0426001B" w:tentative="1">
      <w:start w:val="1"/>
      <w:numFmt w:val="lowerRoman"/>
      <w:lvlText w:val="%9."/>
      <w:lvlJc w:val="right"/>
      <w:pPr>
        <w:ind w:left="7254" w:hanging="180"/>
      </w:pPr>
    </w:lvl>
  </w:abstractNum>
  <w:abstractNum w:abstractNumId="34" w15:restartNumberingAfterBreak="0">
    <w:nsid w:val="6FBC5F8F"/>
    <w:multiLevelType w:val="hybridMultilevel"/>
    <w:tmpl w:val="439AF93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5" w15:restartNumberingAfterBreak="0">
    <w:nsid w:val="7C1D3772"/>
    <w:multiLevelType w:val="hybridMultilevel"/>
    <w:tmpl w:val="DEC4C1C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6" w15:restartNumberingAfterBreak="0">
    <w:nsid w:val="7FBC2C28"/>
    <w:multiLevelType w:val="multilevel"/>
    <w:tmpl w:val="C6E86888"/>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16cid:durableId="45383937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522779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7147649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6499606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827965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949765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146185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1169626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132001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2715419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86981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179355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6799409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665456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6825716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158545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20367200">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392870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790152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4242446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7581379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796002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503706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427062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9729250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9808101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134185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89949547">
    <w:abstractNumId w:val="13"/>
  </w:num>
  <w:num w:numId="29" w16cid:durableId="1152213839">
    <w:abstractNumId w:val="23"/>
  </w:num>
  <w:num w:numId="30" w16cid:durableId="1906841092">
    <w:abstractNumId w:val="18"/>
  </w:num>
  <w:num w:numId="31" w16cid:durableId="871721943">
    <w:abstractNumId w:val="33"/>
  </w:num>
  <w:num w:numId="32" w16cid:durableId="1883319982">
    <w:abstractNumId w:val="14"/>
  </w:num>
  <w:num w:numId="33" w16cid:durableId="43262120">
    <w:abstractNumId w:val="5"/>
  </w:num>
  <w:num w:numId="34" w16cid:durableId="821773974">
    <w:abstractNumId w:val="16"/>
  </w:num>
  <w:num w:numId="35" w16cid:durableId="1831016680">
    <w:abstractNumId w:val="25"/>
  </w:num>
  <w:num w:numId="36" w16cid:durableId="1793547486">
    <w:abstractNumId w:val="26"/>
  </w:num>
  <w:num w:numId="37" w16cid:durableId="587890335">
    <w:abstractNumId w:val="0"/>
  </w:num>
  <w:num w:numId="38" w16cid:durableId="1286280098">
    <w:abstractNumId w:val="11"/>
  </w:num>
  <w:num w:numId="39" w16cid:durableId="167896710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A2A"/>
    <w:rsid w:val="000013D8"/>
    <w:rsid w:val="000126F1"/>
    <w:rsid w:val="00013A78"/>
    <w:rsid w:val="00016DAF"/>
    <w:rsid w:val="00033A2B"/>
    <w:rsid w:val="000428C3"/>
    <w:rsid w:val="000534D9"/>
    <w:rsid w:val="000557F1"/>
    <w:rsid w:val="00076CE0"/>
    <w:rsid w:val="000855DC"/>
    <w:rsid w:val="00091E73"/>
    <w:rsid w:val="000A19A4"/>
    <w:rsid w:val="000A1E69"/>
    <w:rsid w:val="000B26CF"/>
    <w:rsid w:val="000D7B4F"/>
    <w:rsid w:val="000E5808"/>
    <w:rsid w:val="000E61E7"/>
    <w:rsid w:val="001048B4"/>
    <w:rsid w:val="00106E32"/>
    <w:rsid w:val="0010734C"/>
    <w:rsid w:val="00111D89"/>
    <w:rsid w:val="00123DC4"/>
    <w:rsid w:val="00137CB4"/>
    <w:rsid w:val="00142DB8"/>
    <w:rsid w:val="001430AC"/>
    <w:rsid w:val="0014662B"/>
    <w:rsid w:val="00163C67"/>
    <w:rsid w:val="00166D07"/>
    <w:rsid w:val="00167A1B"/>
    <w:rsid w:val="00171747"/>
    <w:rsid w:val="00183102"/>
    <w:rsid w:val="0018382A"/>
    <w:rsid w:val="00184791"/>
    <w:rsid w:val="00184C86"/>
    <w:rsid w:val="00193BE5"/>
    <w:rsid w:val="001A026F"/>
    <w:rsid w:val="001A29CC"/>
    <w:rsid w:val="001B2420"/>
    <w:rsid w:val="001B3336"/>
    <w:rsid w:val="001B7976"/>
    <w:rsid w:val="001C1F0B"/>
    <w:rsid w:val="001D14D6"/>
    <w:rsid w:val="001E3FD6"/>
    <w:rsid w:val="001E6B28"/>
    <w:rsid w:val="001F4FCA"/>
    <w:rsid w:val="0020101A"/>
    <w:rsid w:val="00207C22"/>
    <w:rsid w:val="00217650"/>
    <w:rsid w:val="00222BB0"/>
    <w:rsid w:val="00224437"/>
    <w:rsid w:val="00265552"/>
    <w:rsid w:val="00274EAB"/>
    <w:rsid w:val="002763BB"/>
    <w:rsid w:val="0028213C"/>
    <w:rsid w:val="0028709A"/>
    <w:rsid w:val="002A154E"/>
    <w:rsid w:val="002A4E1C"/>
    <w:rsid w:val="002A4E6A"/>
    <w:rsid w:val="002D1460"/>
    <w:rsid w:val="002E5945"/>
    <w:rsid w:val="002F5C4E"/>
    <w:rsid w:val="002F7959"/>
    <w:rsid w:val="003157E7"/>
    <w:rsid w:val="00315CB9"/>
    <w:rsid w:val="00320629"/>
    <w:rsid w:val="0032085C"/>
    <w:rsid w:val="00326C8B"/>
    <w:rsid w:val="00340A24"/>
    <w:rsid w:val="00355DE1"/>
    <w:rsid w:val="00361BF4"/>
    <w:rsid w:val="00367603"/>
    <w:rsid w:val="00373705"/>
    <w:rsid w:val="00392CCD"/>
    <w:rsid w:val="003B7AF9"/>
    <w:rsid w:val="003D3D32"/>
    <w:rsid w:val="003F4C23"/>
    <w:rsid w:val="00403DFE"/>
    <w:rsid w:val="0041119D"/>
    <w:rsid w:val="004220FB"/>
    <w:rsid w:val="0042749C"/>
    <w:rsid w:val="00433B17"/>
    <w:rsid w:val="00446EA3"/>
    <w:rsid w:val="00472DC1"/>
    <w:rsid w:val="00476EA1"/>
    <w:rsid w:val="0048064D"/>
    <w:rsid w:val="0049232E"/>
    <w:rsid w:val="004C5489"/>
    <w:rsid w:val="004D065C"/>
    <w:rsid w:val="004E1F69"/>
    <w:rsid w:val="004E2C2B"/>
    <w:rsid w:val="004F18A3"/>
    <w:rsid w:val="004F4608"/>
    <w:rsid w:val="004F4C5C"/>
    <w:rsid w:val="005038D9"/>
    <w:rsid w:val="00506D06"/>
    <w:rsid w:val="00516202"/>
    <w:rsid w:val="00517F70"/>
    <w:rsid w:val="0052234E"/>
    <w:rsid w:val="00527462"/>
    <w:rsid w:val="00530A2F"/>
    <w:rsid w:val="00542DF2"/>
    <w:rsid w:val="00552DAA"/>
    <w:rsid w:val="00556307"/>
    <w:rsid w:val="005663DF"/>
    <w:rsid w:val="00571A5B"/>
    <w:rsid w:val="005728BF"/>
    <w:rsid w:val="0057705B"/>
    <w:rsid w:val="0058446C"/>
    <w:rsid w:val="00586446"/>
    <w:rsid w:val="0059440E"/>
    <w:rsid w:val="005973CF"/>
    <w:rsid w:val="005A371E"/>
    <w:rsid w:val="005A3E78"/>
    <w:rsid w:val="005E448C"/>
    <w:rsid w:val="005E5122"/>
    <w:rsid w:val="005E76E8"/>
    <w:rsid w:val="005F1440"/>
    <w:rsid w:val="005F5DE6"/>
    <w:rsid w:val="006021BB"/>
    <w:rsid w:val="0060433F"/>
    <w:rsid w:val="00605436"/>
    <w:rsid w:val="006241D4"/>
    <w:rsid w:val="00655153"/>
    <w:rsid w:val="006628A8"/>
    <w:rsid w:val="006643EF"/>
    <w:rsid w:val="006677C5"/>
    <w:rsid w:val="00675EDD"/>
    <w:rsid w:val="00692BB4"/>
    <w:rsid w:val="006953B5"/>
    <w:rsid w:val="0069642E"/>
    <w:rsid w:val="006A709B"/>
    <w:rsid w:val="006C0171"/>
    <w:rsid w:val="006D0971"/>
    <w:rsid w:val="006E313C"/>
    <w:rsid w:val="006F1E93"/>
    <w:rsid w:val="006F1EAC"/>
    <w:rsid w:val="006F4F11"/>
    <w:rsid w:val="006F63BD"/>
    <w:rsid w:val="006F6693"/>
    <w:rsid w:val="00703930"/>
    <w:rsid w:val="00704684"/>
    <w:rsid w:val="00714DE4"/>
    <w:rsid w:val="007204DF"/>
    <w:rsid w:val="00721C68"/>
    <w:rsid w:val="00723D13"/>
    <w:rsid w:val="00725D00"/>
    <w:rsid w:val="007323F1"/>
    <w:rsid w:val="00740954"/>
    <w:rsid w:val="0074457B"/>
    <w:rsid w:val="00753832"/>
    <w:rsid w:val="00755E85"/>
    <w:rsid w:val="00757DDB"/>
    <w:rsid w:val="00763E1F"/>
    <w:rsid w:val="00766FBC"/>
    <w:rsid w:val="00781272"/>
    <w:rsid w:val="00781C31"/>
    <w:rsid w:val="00783EDC"/>
    <w:rsid w:val="00785D0C"/>
    <w:rsid w:val="00787021"/>
    <w:rsid w:val="00790EE9"/>
    <w:rsid w:val="0079403C"/>
    <w:rsid w:val="00796E24"/>
    <w:rsid w:val="007A188D"/>
    <w:rsid w:val="007B695C"/>
    <w:rsid w:val="007D1455"/>
    <w:rsid w:val="007E4CC5"/>
    <w:rsid w:val="007E7BC0"/>
    <w:rsid w:val="007F1DC8"/>
    <w:rsid w:val="007F3C70"/>
    <w:rsid w:val="007F591D"/>
    <w:rsid w:val="007F5CA8"/>
    <w:rsid w:val="00803441"/>
    <w:rsid w:val="00805172"/>
    <w:rsid w:val="00812BA9"/>
    <w:rsid w:val="00833849"/>
    <w:rsid w:val="00834AFC"/>
    <w:rsid w:val="00835922"/>
    <w:rsid w:val="008505A1"/>
    <w:rsid w:val="00850F2B"/>
    <w:rsid w:val="00860CF6"/>
    <w:rsid w:val="00864764"/>
    <w:rsid w:val="008678BA"/>
    <w:rsid w:val="00871FA8"/>
    <w:rsid w:val="008728CE"/>
    <w:rsid w:val="00874769"/>
    <w:rsid w:val="00876792"/>
    <w:rsid w:val="008779E8"/>
    <w:rsid w:val="00891DAF"/>
    <w:rsid w:val="008B399D"/>
    <w:rsid w:val="008C4B45"/>
    <w:rsid w:val="008D1E7E"/>
    <w:rsid w:val="008D720F"/>
    <w:rsid w:val="008E4748"/>
    <w:rsid w:val="008E4989"/>
    <w:rsid w:val="008F2D54"/>
    <w:rsid w:val="008F3339"/>
    <w:rsid w:val="008F4251"/>
    <w:rsid w:val="008F5145"/>
    <w:rsid w:val="008F6ED6"/>
    <w:rsid w:val="00910058"/>
    <w:rsid w:val="00916BC9"/>
    <w:rsid w:val="0092323A"/>
    <w:rsid w:val="00936E28"/>
    <w:rsid w:val="0093794E"/>
    <w:rsid w:val="00945315"/>
    <w:rsid w:val="0094795A"/>
    <w:rsid w:val="00951334"/>
    <w:rsid w:val="00951D02"/>
    <w:rsid w:val="009660A2"/>
    <w:rsid w:val="00967F19"/>
    <w:rsid w:val="00972BBF"/>
    <w:rsid w:val="00974DE9"/>
    <w:rsid w:val="009A0C11"/>
    <w:rsid w:val="009B35A8"/>
    <w:rsid w:val="009C41C6"/>
    <w:rsid w:val="009C5774"/>
    <w:rsid w:val="009C5B18"/>
    <w:rsid w:val="009C6880"/>
    <w:rsid w:val="009D24DB"/>
    <w:rsid w:val="009E5722"/>
    <w:rsid w:val="009F10CC"/>
    <w:rsid w:val="009F5042"/>
    <w:rsid w:val="00A10237"/>
    <w:rsid w:val="00A107B2"/>
    <w:rsid w:val="00A12AF8"/>
    <w:rsid w:val="00A204DB"/>
    <w:rsid w:val="00A30204"/>
    <w:rsid w:val="00A30B30"/>
    <w:rsid w:val="00A30D5F"/>
    <w:rsid w:val="00A33D40"/>
    <w:rsid w:val="00A469E3"/>
    <w:rsid w:val="00A64F92"/>
    <w:rsid w:val="00A7495F"/>
    <w:rsid w:val="00A77895"/>
    <w:rsid w:val="00AA4E1D"/>
    <w:rsid w:val="00AA65D2"/>
    <w:rsid w:val="00AB108D"/>
    <w:rsid w:val="00AD1087"/>
    <w:rsid w:val="00AE0652"/>
    <w:rsid w:val="00AE32BD"/>
    <w:rsid w:val="00AF0602"/>
    <w:rsid w:val="00AF1C9F"/>
    <w:rsid w:val="00AF3116"/>
    <w:rsid w:val="00AF7702"/>
    <w:rsid w:val="00B06D82"/>
    <w:rsid w:val="00B10510"/>
    <w:rsid w:val="00B11022"/>
    <w:rsid w:val="00B17CC8"/>
    <w:rsid w:val="00B2209C"/>
    <w:rsid w:val="00B26A2A"/>
    <w:rsid w:val="00B37CFD"/>
    <w:rsid w:val="00B41ADD"/>
    <w:rsid w:val="00B42FF2"/>
    <w:rsid w:val="00B52B1E"/>
    <w:rsid w:val="00B547E8"/>
    <w:rsid w:val="00B64343"/>
    <w:rsid w:val="00B6503C"/>
    <w:rsid w:val="00B66288"/>
    <w:rsid w:val="00B75A4E"/>
    <w:rsid w:val="00B83C0A"/>
    <w:rsid w:val="00B938D8"/>
    <w:rsid w:val="00B94462"/>
    <w:rsid w:val="00B94D4D"/>
    <w:rsid w:val="00BA308C"/>
    <w:rsid w:val="00BA4A9F"/>
    <w:rsid w:val="00BA4BC9"/>
    <w:rsid w:val="00BB0E93"/>
    <w:rsid w:val="00BB3199"/>
    <w:rsid w:val="00BB4B7B"/>
    <w:rsid w:val="00BB695D"/>
    <w:rsid w:val="00BB6F98"/>
    <w:rsid w:val="00BB7907"/>
    <w:rsid w:val="00BC5619"/>
    <w:rsid w:val="00BC76D7"/>
    <w:rsid w:val="00BE1783"/>
    <w:rsid w:val="00BE6077"/>
    <w:rsid w:val="00BF27FE"/>
    <w:rsid w:val="00C01D93"/>
    <w:rsid w:val="00C029A2"/>
    <w:rsid w:val="00C12B4D"/>
    <w:rsid w:val="00C12C2A"/>
    <w:rsid w:val="00C21C7D"/>
    <w:rsid w:val="00C22465"/>
    <w:rsid w:val="00C25425"/>
    <w:rsid w:val="00C257DF"/>
    <w:rsid w:val="00C36D71"/>
    <w:rsid w:val="00C47CC6"/>
    <w:rsid w:val="00C52534"/>
    <w:rsid w:val="00C5637B"/>
    <w:rsid w:val="00C60833"/>
    <w:rsid w:val="00C63C43"/>
    <w:rsid w:val="00C67D59"/>
    <w:rsid w:val="00C71D20"/>
    <w:rsid w:val="00C73533"/>
    <w:rsid w:val="00C81348"/>
    <w:rsid w:val="00C907EC"/>
    <w:rsid w:val="00C950A1"/>
    <w:rsid w:val="00C9712B"/>
    <w:rsid w:val="00C97510"/>
    <w:rsid w:val="00CA3DF6"/>
    <w:rsid w:val="00CD4C5B"/>
    <w:rsid w:val="00CE099E"/>
    <w:rsid w:val="00CE3ADE"/>
    <w:rsid w:val="00CF63CB"/>
    <w:rsid w:val="00D05C76"/>
    <w:rsid w:val="00D05D96"/>
    <w:rsid w:val="00D06EFA"/>
    <w:rsid w:val="00D10085"/>
    <w:rsid w:val="00D1066F"/>
    <w:rsid w:val="00D1244F"/>
    <w:rsid w:val="00D14177"/>
    <w:rsid w:val="00D237F2"/>
    <w:rsid w:val="00D27359"/>
    <w:rsid w:val="00D27411"/>
    <w:rsid w:val="00D36260"/>
    <w:rsid w:val="00D37CC5"/>
    <w:rsid w:val="00D41FA3"/>
    <w:rsid w:val="00D42442"/>
    <w:rsid w:val="00D44BB9"/>
    <w:rsid w:val="00D53A80"/>
    <w:rsid w:val="00D616B6"/>
    <w:rsid w:val="00D70988"/>
    <w:rsid w:val="00D70D05"/>
    <w:rsid w:val="00D7448F"/>
    <w:rsid w:val="00D853E1"/>
    <w:rsid w:val="00D85F01"/>
    <w:rsid w:val="00D90D09"/>
    <w:rsid w:val="00D926FD"/>
    <w:rsid w:val="00D9320B"/>
    <w:rsid w:val="00D96C02"/>
    <w:rsid w:val="00DA1303"/>
    <w:rsid w:val="00DB1194"/>
    <w:rsid w:val="00DB62E4"/>
    <w:rsid w:val="00DC0730"/>
    <w:rsid w:val="00DC6280"/>
    <w:rsid w:val="00DC647E"/>
    <w:rsid w:val="00DC70EE"/>
    <w:rsid w:val="00DD24EF"/>
    <w:rsid w:val="00DE298F"/>
    <w:rsid w:val="00DE4410"/>
    <w:rsid w:val="00E07B06"/>
    <w:rsid w:val="00E1145D"/>
    <w:rsid w:val="00E14107"/>
    <w:rsid w:val="00E22627"/>
    <w:rsid w:val="00E4486A"/>
    <w:rsid w:val="00E45BCA"/>
    <w:rsid w:val="00E63994"/>
    <w:rsid w:val="00E646A2"/>
    <w:rsid w:val="00E722B8"/>
    <w:rsid w:val="00E81BBA"/>
    <w:rsid w:val="00E83245"/>
    <w:rsid w:val="00E84DCD"/>
    <w:rsid w:val="00E947AC"/>
    <w:rsid w:val="00E96A9B"/>
    <w:rsid w:val="00EB6159"/>
    <w:rsid w:val="00EC5A7F"/>
    <w:rsid w:val="00ED2521"/>
    <w:rsid w:val="00EE1DAD"/>
    <w:rsid w:val="00EE3C9A"/>
    <w:rsid w:val="00EF7971"/>
    <w:rsid w:val="00F02BF0"/>
    <w:rsid w:val="00F10F9F"/>
    <w:rsid w:val="00F172E9"/>
    <w:rsid w:val="00F22359"/>
    <w:rsid w:val="00F41B30"/>
    <w:rsid w:val="00F436A3"/>
    <w:rsid w:val="00F4634E"/>
    <w:rsid w:val="00F4736A"/>
    <w:rsid w:val="00F507D0"/>
    <w:rsid w:val="00F53909"/>
    <w:rsid w:val="00F929A8"/>
    <w:rsid w:val="00F973B4"/>
    <w:rsid w:val="00FA56F8"/>
    <w:rsid w:val="00FA7DDD"/>
    <w:rsid w:val="00FC5AED"/>
    <w:rsid w:val="00FC60F4"/>
    <w:rsid w:val="00FD1406"/>
    <w:rsid w:val="00FD2240"/>
    <w:rsid w:val="00FE0707"/>
    <w:rsid w:val="00FE2CA5"/>
    <w:rsid w:val="00FE4A5F"/>
    <w:rsid w:val="00FE4CFF"/>
    <w:rsid w:val="00FF01A5"/>
    <w:rsid w:val="00FF3ED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54E34"/>
  <w15:docId w15:val="{43648AC3-58CD-49D8-AEE4-B3601AB8C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4177"/>
    <w:pPr>
      <w:spacing w:line="256" w:lineRule="auto"/>
    </w:pPr>
    <w:rPr>
      <w:rFonts w:ascii="Times New Roman" w:eastAsia="Calibri"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D14177"/>
    <w:rPr>
      <w:color w:val="0000FF"/>
      <w:u w:val="single"/>
    </w:rPr>
  </w:style>
  <w:style w:type="character" w:styleId="FollowedHyperlink">
    <w:name w:val="FollowedHyperlink"/>
    <w:basedOn w:val="DefaultParagraphFont"/>
    <w:uiPriority w:val="99"/>
    <w:semiHidden/>
    <w:unhideWhenUsed/>
    <w:rsid w:val="00D14177"/>
    <w:rPr>
      <w:color w:val="954F72" w:themeColor="followedHyperlink"/>
      <w:u w:val="single"/>
    </w:rPr>
  </w:style>
  <w:style w:type="character" w:customStyle="1" w:styleId="FooterChar">
    <w:name w:val="Footer Char"/>
    <w:aliases w:val="Char5 Char Char"/>
    <w:basedOn w:val="DefaultParagraphFont"/>
    <w:link w:val="Footer"/>
    <w:uiPriority w:val="99"/>
    <w:locked/>
    <w:rsid w:val="00D14177"/>
    <w:rPr>
      <w:rFonts w:ascii="Times New Roman" w:eastAsia="Calibri" w:hAnsi="Times New Roman" w:cs="Times New Roman"/>
      <w:sz w:val="24"/>
    </w:rPr>
  </w:style>
  <w:style w:type="paragraph" w:styleId="Footer">
    <w:name w:val="footer"/>
    <w:aliases w:val="Char5 Char"/>
    <w:basedOn w:val="Normal"/>
    <w:link w:val="FooterChar"/>
    <w:uiPriority w:val="99"/>
    <w:unhideWhenUsed/>
    <w:rsid w:val="00D14177"/>
    <w:pPr>
      <w:tabs>
        <w:tab w:val="center" w:pos="4153"/>
        <w:tab w:val="right" w:pos="8306"/>
      </w:tabs>
      <w:spacing w:after="0" w:line="240" w:lineRule="auto"/>
    </w:pPr>
  </w:style>
  <w:style w:type="character" w:customStyle="1" w:styleId="FooterChar1">
    <w:name w:val="Footer Char1"/>
    <w:aliases w:val="Char5 Char Char1"/>
    <w:basedOn w:val="DefaultParagraphFont"/>
    <w:uiPriority w:val="99"/>
    <w:semiHidden/>
    <w:rsid w:val="00D14177"/>
    <w:rPr>
      <w:rFonts w:ascii="Times New Roman" w:eastAsia="Calibri" w:hAnsi="Times New Roman" w:cs="Times New Roman"/>
      <w:sz w:val="24"/>
    </w:rPr>
  </w:style>
  <w:style w:type="paragraph" w:styleId="BalloonText">
    <w:name w:val="Balloon Text"/>
    <w:basedOn w:val="Normal"/>
    <w:link w:val="BalloonTextChar"/>
    <w:uiPriority w:val="99"/>
    <w:semiHidden/>
    <w:unhideWhenUsed/>
    <w:rsid w:val="00D141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4177"/>
    <w:rPr>
      <w:rFonts w:ascii="Segoe UI" w:eastAsia="Calibri" w:hAnsi="Segoe UI" w:cs="Segoe UI"/>
      <w:sz w:val="18"/>
      <w:szCs w:val="18"/>
    </w:rPr>
  </w:style>
  <w:style w:type="character" w:customStyle="1" w:styleId="ListParagraphChar">
    <w:name w:val="List Paragraph Char"/>
    <w:aliases w:val="2 Char,Bullet list Char,Colorful List - Accent 12 Char,H&amp;P List Paragraph Char,Normal bullet 2 Char,Strip Char,Saistīto dokumentu saraksts Char,List Paragraph1 Char,Syle 1 Char,Numurets Char,Colorful List - Accent 11 Char,Dot pt Char"/>
    <w:link w:val="ListParagraph"/>
    <w:qFormat/>
    <w:locked/>
    <w:rsid w:val="00D14177"/>
    <w:rPr>
      <w:rFonts w:ascii="Times New Roman" w:eastAsia="Calibri" w:hAnsi="Times New Roman" w:cs="Times New Roman"/>
      <w:sz w:val="24"/>
    </w:rPr>
  </w:style>
  <w:style w:type="paragraph" w:styleId="ListParagraph">
    <w:name w:val="List Paragraph"/>
    <w:aliases w:val="2,Bullet list,Colorful List - Accent 12,H&amp;P List Paragraph,Normal bullet 2,Strip,Saistīto dokumentu saraksts,List Paragraph1,Syle 1,Numurets,Colorful List - Accent 11,PPS_Bullet,Akapit z listą BS,Bullet 1,Bullet Points,Bullet Styl,Dot pt"/>
    <w:basedOn w:val="Normal"/>
    <w:link w:val="ListParagraphChar"/>
    <w:qFormat/>
    <w:rsid w:val="00D14177"/>
    <w:pPr>
      <w:ind w:left="720"/>
      <w:contextualSpacing/>
    </w:pPr>
  </w:style>
  <w:style w:type="character" w:styleId="PageNumber">
    <w:name w:val="page number"/>
    <w:semiHidden/>
    <w:unhideWhenUsed/>
    <w:rsid w:val="00D14177"/>
    <w:rPr>
      <w:sz w:val="20"/>
    </w:rPr>
  </w:style>
  <w:style w:type="paragraph" w:styleId="Header">
    <w:name w:val="header"/>
    <w:basedOn w:val="Normal"/>
    <w:link w:val="HeaderChar"/>
    <w:uiPriority w:val="99"/>
    <w:unhideWhenUsed/>
    <w:rsid w:val="001A026F"/>
    <w:pPr>
      <w:tabs>
        <w:tab w:val="center" w:pos="4153"/>
        <w:tab w:val="right" w:pos="8306"/>
      </w:tabs>
      <w:spacing w:after="0" w:line="240" w:lineRule="auto"/>
    </w:pPr>
  </w:style>
  <w:style w:type="character" w:customStyle="1" w:styleId="HeaderChar">
    <w:name w:val="Header Char"/>
    <w:basedOn w:val="DefaultParagraphFont"/>
    <w:link w:val="Header"/>
    <w:uiPriority w:val="99"/>
    <w:rsid w:val="001A026F"/>
    <w:rPr>
      <w:rFonts w:ascii="Times New Roman" w:eastAsia="Calibri" w:hAnsi="Times New Roman" w:cs="Times New Roman"/>
      <w:sz w:val="24"/>
    </w:rPr>
  </w:style>
  <w:style w:type="paragraph" w:styleId="BodyText">
    <w:name w:val="Body Text"/>
    <w:basedOn w:val="Normal"/>
    <w:link w:val="BodyTextChar"/>
    <w:rsid w:val="00876792"/>
    <w:pPr>
      <w:spacing w:after="0" w:line="240" w:lineRule="auto"/>
    </w:pPr>
    <w:rPr>
      <w:rFonts w:eastAsia="Times New Roman"/>
      <w:sz w:val="28"/>
      <w:szCs w:val="24"/>
    </w:rPr>
  </w:style>
  <w:style w:type="character" w:customStyle="1" w:styleId="BodyTextChar">
    <w:name w:val="Body Text Char"/>
    <w:basedOn w:val="DefaultParagraphFont"/>
    <w:link w:val="BodyText"/>
    <w:rsid w:val="00876792"/>
    <w:rPr>
      <w:rFonts w:ascii="Times New Roman" w:eastAsia="Times New Roman" w:hAnsi="Times New Roman" w:cs="Times New Roman"/>
      <w:sz w:val="28"/>
      <w:szCs w:val="24"/>
    </w:rPr>
  </w:style>
  <w:style w:type="character" w:customStyle="1" w:styleId="apple-converted-space">
    <w:name w:val="apple-converted-space"/>
    <w:rsid w:val="00C47CC6"/>
  </w:style>
  <w:style w:type="character" w:styleId="PlaceholderText">
    <w:name w:val="Placeholder Text"/>
    <w:basedOn w:val="DefaultParagraphFont"/>
    <w:uiPriority w:val="99"/>
    <w:semiHidden/>
    <w:rsid w:val="00274EAB"/>
    <w:rPr>
      <w:color w:val="808080"/>
    </w:rPr>
  </w:style>
  <w:style w:type="character" w:styleId="CommentReference">
    <w:name w:val="annotation reference"/>
    <w:basedOn w:val="DefaultParagraphFont"/>
    <w:uiPriority w:val="99"/>
    <w:semiHidden/>
    <w:unhideWhenUsed/>
    <w:rsid w:val="009C5774"/>
    <w:rPr>
      <w:sz w:val="16"/>
      <w:szCs w:val="16"/>
    </w:rPr>
  </w:style>
  <w:style w:type="paragraph" w:styleId="CommentText">
    <w:name w:val="annotation text"/>
    <w:basedOn w:val="Normal"/>
    <w:link w:val="CommentTextChar"/>
    <w:uiPriority w:val="99"/>
    <w:semiHidden/>
    <w:unhideWhenUsed/>
    <w:rsid w:val="009C5774"/>
    <w:pPr>
      <w:spacing w:line="240" w:lineRule="auto"/>
    </w:pPr>
    <w:rPr>
      <w:sz w:val="20"/>
      <w:szCs w:val="20"/>
    </w:rPr>
  </w:style>
  <w:style w:type="character" w:customStyle="1" w:styleId="CommentTextChar">
    <w:name w:val="Comment Text Char"/>
    <w:basedOn w:val="DefaultParagraphFont"/>
    <w:link w:val="CommentText"/>
    <w:uiPriority w:val="99"/>
    <w:semiHidden/>
    <w:rsid w:val="009C5774"/>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C5774"/>
    <w:rPr>
      <w:b/>
      <w:bCs/>
    </w:rPr>
  </w:style>
  <w:style w:type="character" w:customStyle="1" w:styleId="CommentSubjectChar">
    <w:name w:val="Comment Subject Char"/>
    <w:basedOn w:val="CommentTextChar"/>
    <w:link w:val="CommentSubject"/>
    <w:uiPriority w:val="99"/>
    <w:semiHidden/>
    <w:rsid w:val="009C5774"/>
    <w:rPr>
      <w:rFonts w:ascii="Times New Roman" w:eastAsia="Calibri"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827201">
      <w:bodyDiv w:val="1"/>
      <w:marLeft w:val="0"/>
      <w:marRight w:val="0"/>
      <w:marTop w:val="0"/>
      <w:marBottom w:val="0"/>
      <w:divBdr>
        <w:top w:val="none" w:sz="0" w:space="0" w:color="auto"/>
        <w:left w:val="none" w:sz="0" w:space="0" w:color="auto"/>
        <w:bottom w:val="none" w:sz="0" w:space="0" w:color="auto"/>
        <w:right w:val="none" w:sz="0" w:space="0" w:color="auto"/>
      </w:divBdr>
    </w:div>
    <w:div w:id="438574234">
      <w:bodyDiv w:val="1"/>
      <w:marLeft w:val="0"/>
      <w:marRight w:val="0"/>
      <w:marTop w:val="0"/>
      <w:marBottom w:val="0"/>
      <w:divBdr>
        <w:top w:val="none" w:sz="0" w:space="0" w:color="auto"/>
        <w:left w:val="none" w:sz="0" w:space="0" w:color="auto"/>
        <w:bottom w:val="none" w:sz="0" w:space="0" w:color="auto"/>
        <w:right w:val="none" w:sz="0" w:space="0" w:color="auto"/>
      </w:divBdr>
    </w:div>
    <w:div w:id="449013667">
      <w:bodyDiv w:val="1"/>
      <w:marLeft w:val="0"/>
      <w:marRight w:val="0"/>
      <w:marTop w:val="0"/>
      <w:marBottom w:val="0"/>
      <w:divBdr>
        <w:top w:val="none" w:sz="0" w:space="0" w:color="auto"/>
        <w:left w:val="none" w:sz="0" w:space="0" w:color="auto"/>
        <w:bottom w:val="none" w:sz="0" w:space="0" w:color="auto"/>
        <w:right w:val="none" w:sz="0" w:space="0" w:color="auto"/>
      </w:divBdr>
    </w:div>
    <w:div w:id="784814259">
      <w:bodyDiv w:val="1"/>
      <w:marLeft w:val="0"/>
      <w:marRight w:val="0"/>
      <w:marTop w:val="0"/>
      <w:marBottom w:val="0"/>
      <w:divBdr>
        <w:top w:val="none" w:sz="0" w:space="0" w:color="auto"/>
        <w:left w:val="none" w:sz="0" w:space="0" w:color="auto"/>
        <w:bottom w:val="none" w:sz="0" w:space="0" w:color="auto"/>
        <w:right w:val="none" w:sz="0" w:space="0" w:color="auto"/>
      </w:divBdr>
    </w:div>
    <w:div w:id="917396758">
      <w:bodyDiv w:val="1"/>
      <w:marLeft w:val="0"/>
      <w:marRight w:val="0"/>
      <w:marTop w:val="0"/>
      <w:marBottom w:val="0"/>
      <w:divBdr>
        <w:top w:val="none" w:sz="0" w:space="0" w:color="auto"/>
        <w:left w:val="none" w:sz="0" w:space="0" w:color="auto"/>
        <w:bottom w:val="none" w:sz="0" w:space="0" w:color="auto"/>
        <w:right w:val="none" w:sz="0" w:space="0" w:color="auto"/>
      </w:divBdr>
    </w:div>
    <w:div w:id="964313875">
      <w:bodyDiv w:val="1"/>
      <w:marLeft w:val="0"/>
      <w:marRight w:val="0"/>
      <w:marTop w:val="0"/>
      <w:marBottom w:val="0"/>
      <w:divBdr>
        <w:top w:val="none" w:sz="0" w:space="0" w:color="auto"/>
        <w:left w:val="none" w:sz="0" w:space="0" w:color="auto"/>
        <w:bottom w:val="none" w:sz="0" w:space="0" w:color="auto"/>
        <w:right w:val="none" w:sz="0" w:space="0" w:color="auto"/>
      </w:divBdr>
    </w:div>
    <w:div w:id="1441871771">
      <w:bodyDiv w:val="1"/>
      <w:marLeft w:val="0"/>
      <w:marRight w:val="0"/>
      <w:marTop w:val="0"/>
      <w:marBottom w:val="0"/>
      <w:divBdr>
        <w:top w:val="none" w:sz="0" w:space="0" w:color="auto"/>
        <w:left w:val="none" w:sz="0" w:space="0" w:color="auto"/>
        <w:bottom w:val="none" w:sz="0" w:space="0" w:color="auto"/>
        <w:right w:val="none" w:sz="0" w:space="0" w:color="auto"/>
      </w:divBdr>
    </w:div>
    <w:div w:id="1587419008">
      <w:bodyDiv w:val="1"/>
      <w:marLeft w:val="0"/>
      <w:marRight w:val="0"/>
      <w:marTop w:val="0"/>
      <w:marBottom w:val="0"/>
      <w:divBdr>
        <w:top w:val="none" w:sz="0" w:space="0" w:color="auto"/>
        <w:left w:val="none" w:sz="0" w:space="0" w:color="auto"/>
        <w:bottom w:val="none" w:sz="0" w:space="0" w:color="auto"/>
        <w:right w:val="none" w:sz="0" w:space="0" w:color="auto"/>
      </w:divBdr>
    </w:div>
    <w:div w:id="2133862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rina.masarska@rezekne.lv" TargetMode="External"/><Relationship Id="rId13" Type="http://schemas.openxmlformats.org/officeDocument/2006/relationships/hyperlink" Target="http://www.eis.gov.lv"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eis.gov.lv" TargetMode="Externa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www.bis.gov.lv" TargetMode="External"/><Relationship Id="rId10" Type="http://schemas.openxmlformats.org/officeDocument/2006/relationships/hyperlink" Target="http://www.eis.gov.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www.b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7A611-F926-46BE-8C46-54041DE2B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32</Pages>
  <Words>48580</Words>
  <Characters>27692</Characters>
  <Application>Microsoft Office Word</Application>
  <DocSecurity>0</DocSecurity>
  <Lines>230</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Mašarska</dc:creator>
  <cp:keywords/>
  <dc:description/>
  <cp:lastModifiedBy>Rezeknes Namsaimnieks</cp:lastModifiedBy>
  <cp:revision>11</cp:revision>
  <cp:lastPrinted>2022-03-01T06:07:00Z</cp:lastPrinted>
  <dcterms:created xsi:type="dcterms:W3CDTF">2024-08-06T06:04:00Z</dcterms:created>
  <dcterms:modified xsi:type="dcterms:W3CDTF">2025-01-14T12:03:00Z</dcterms:modified>
</cp:coreProperties>
</file>