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F6FE6" w14:textId="77777777" w:rsidR="004B3838" w:rsidRDefault="004B3838" w:rsidP="004B3838">
      <w:pPr>
        <w:pStyle w:val="Virsraksts4"/>
        <w:pageBreakBefore/>
        <w:numPr>
          <w:ilvl w:val="0"/>
          <w:numId w:val="0"/>
        </w:numPr>
        <w:jc w:val="right"/>
        <w:rPr>
          <w:sz w:val="20"/>
          <w:szCs w:val="20"/>
          <w:lang w:val="lv-LV"/>
        </w:rPr>
      </w:pPr>
      <w:r w:rsidRPr="00244D83">
        <w:rPr>
          <w:sz w:val="20"/>
          <w:szCs w:val="20"/>
          <w:lang w:val="lv-LV"/>
        </w:rPr>
        <w:t>Pielikums Nr.</w:t>
      </w:r>
      <w:r w:rsidR="00680425" w:rsidRPr="00244D83">
        <w:rPr>
          <w:sz w:val="20"/>
          <w:szCs w:val="20"/>
          <w:lang w:val="lv-LV"/>
        </w:rPr>
        <w:t>2</w:t>
      </w:r>
    </w:p>
    <w:p w14:paraId="27B14451" w14:textId="469805E1" w:rsidR="003D1CC3" w:rsidRPr="003D1CC3" w:rsidRDefault="003D1CC3" w:rsidP="003D1CC3">
      <w:pPr>
        <w:jc w:val="right"/>
        <w:rPr>
          <w:sz w:val="20"/>
          <w:szCs w:val="20"/>
        </w:rPr>
      </w:pPr>
      <w:r w:rsidRPr="003D1CC3">
        <w:rPr>
          <w:color w:val="FF0000"/>
          <w:sz w:val="20"/>
          <w:szCs w:val="20"/>
        </w:rPr>
        <w:t>(grozījumi 2</w:t>
      </w:r>
      <w:r w:rsidR="0065272F">
        <w:rPr>
          <w:color w:val="FF0000"/>
          <w:sz w:val="20"/>
          <w:szCs w:val="20"/>
        </w:rPr>
        <w:t>6</w:t>
      </w:r>
      <w:r w:rsidRPr="003D1CC3">
        <w:rPr>
          <w:color w:val="FF0000"/>
          <w:sz w:val="20"/>
          <w:szCs w:val="20"/>
        </w:rPr>
        <w:t>.03.2025. protokols Nr.4)</w:t>
      </w:r>
    </w:p>
    <w:p w14:paraId="66B49C13" w14:textId="77777777" w:rsidR="004B3838" w:rsidRPr="00244D83" w:rsidRDefault="00315070" w:rsidP="004B3838">
      <w:pPr>
        <w:jc w:val="right"/>
        <w:rPr>
          <w:bCs/>
          <w:sz w:val="20"/>
          <w:szCs w:val="20"/>
        </w:rPr>
      </w:pPr>
      <w:r w:rsidRPr="00244D83">
        <w:rPr>
          <w:bCs/>
          <w:sz w:val="20"/>
          <w:szCs w:val="20"/>
        </w:rPr>
        <w:t>Atklāta</w:t>
      </w:r>
      <w:r w:rsidR="004B3838" w:rsidRPr="00244D83">
        <w:rPr>
          <w:bCs/>
          <w:sz w:val="20"/>
          <w:szCs w:val="20"/>
        </w:rPr>
        <w:t xml:space="preserve">  konkursa </w:t>
      </w:r>
    </w:p>
    <w:p w14:paraId="39F5B893" w14:textId="77777777" w:rsidR="000F19DF" w:rsidRDefault="000F19DF" w:rsidP="004B3838">
      <w:pPr>
        <w:jc w:val="right"/>
        <w:rPr>
          <w:bCs/>
          <w:sz w:val="20"/>
          <w:szCs w:val="20"/>
        </w:rPr>
      </w:pPr>
      <w:r w:rsidRPr="000F19DF">
        <w:rPr>
          <w:bCs/>
          <w:sz w:val="20"/>
          <w:szCs w:val="20"/>
        </w:rPr>
        <w:t>SIA "Cēsu klīnika" medicīnas tehnoloģiju  iegāde un piegāde</w:t>
      </w:r>
    </w:p>
    <w:p w14:paraId="26DB4750" w14:textId="15034834" w:rsidR="004B3838" w:rsidRPr="00244D83" w:rsidRDefault="004B3838" w:rsidP="004B3838">
      <w:pPr>
        <w:jc w:val="right"/>
        <w:rPr>
          <w:sz w:val="20"/>
          <w:szCs w:val="20"/>
        </w:rPr>
      </w:pPr>
      <w:r w:rsidRPr="00244D83">
        <w:rPr>
          <w:sz w:val="20"/>
          <w:szCs w:val="20"/>
        </w:rPr>
        <w:t>ID: CK 202</w:t>
      </w:r>
      <w:r w:rsidR="00244D83" w:rsidRPr="00244D83">
        <w:rPr>
          <w:sz w:val="20"/>
          <w:szCs w:val="20"/>
        </w:rPr>
        <w:t>5</w:t>
      </w:r>
      <w:r w:rsidRPr="00244D83">
        <w:rPr>
          <w:sz w:val="20"/>
          <w:szCs w:val="20"/>
        </w:rPr>
        <w:t>/</w:t>
      </w:r>
      <w:r w:rsidR="002C6EFD" w:rsidRPr="00244D83">
        <w:rPr>
          <w:sz w:val="20"/>
          <w:szCs w:val="20"/>
        </w:rPr>
        <w:t>6</w:t>
      </w:r>
      <w:r w:rsidRPr="00244D83">
        <w:rPr>
          <w:sz w:val="20"/>
          <w:szCs w:val="20"/>
        </w:rPr>
        <w:t xml:space="preserve">/AK </w:t>
      </w:r>
    </w:p>
    <w:p w14:paraId="454B9311" w14:textId="77777777" w:rsidR="004B3838" w:rsidRPr="00244D83" w:rsidRDefault="004B3838" w:rsidP="004B3838">
      <w:pPr>
        <w:jc w:val="right"/>
        <w:rPr>
          <w:bCs/>
          <w:sz w:val="20"/>
          <w:szCs w:val="20"/>
        </w:rPr>
      </w:pPr>
      <w:r w:rsidRPr="00244D83">
        <w:rPr>
          <w:bCs/>
          <w:sz w:val="20"/>
          <w:szCs w:val="20"/>
        </w:rPr>
        <w:t>NOLIKUMAM</w:t>
      </w:r>
    </w:p>
    <w:p w14:paraId="7F55C631" w14:textId="77777777" w:rsidR="004B3838" w:rsidRPr="00244D83" w:rsidRDefault="004B3838" w:rsidP="004B3838">
      <w:pPr>
        <w:pBdr>
          <w:top w:val="none" w:sz="0" w:space="0" w:color="000000"/>
          <w:left w:val="none" w:sz="0" w:space="0" w:color="000000"/>
          <w:bottom w:val="single" w:sz="12" w:space="2" w:color="000000"/>
          <w:right w:val="none" w:sz="0" w:space="0" w:color="000000"/>
        </w:pBdr>
        <w:jc w:val="both"/>
        <w:rPr>
          <w:bCs/>
          <w:sz w:val="20"/>
          <w:szCs w:val="20"/>
        </w:rPr>
      </w:pPr>
    </w:p>
    <w:p w14:paraId="18A14FE5" w14:textId="77777777" w:rsidR="004B3838" w:rsidRPr="00244D83" w:rsidRDefault="004B3838" w:rsidP="004B3838">
      <w:pPr>
        <w:pStyle w:val="Default"/>
        <w:jc w:val="both"/>
        <w:rPr>
          <w:b/>
          <w:bCs/>
        </w:rPr>
      </w:pPr>
      <w:r w:rsidRPr="00244D83">
        <w:rPr>
          <w:b/>
          <w:bCs/>
        </w:rPr>
        <w:softHyphen/>
      </w:r>
    </w:p>
    <w:p w14:paraId="7F82D509" w14:textId="77777777" w:rsidR="004B3838" w:rsidRPr="00244D83" w:rsidRDefault="004B3838" w:rsidP="004B3838">
      <w:pPr>
        <w:jc w:val="both"/>
        <w:rPr>
          <w:bCs/>
          <w:sz w:val="20"/>
          <w:szCs w:val="20"/>
        </w:rPr>
      </w:pPr>
      <w:r w:rsidRPr="00244D83">
        <w:rPr>
          <w:b/>
          <w:bCs/>
        </w:rPr>
        <w:t>_____________________</w:t>
      </w:r>
      <w:r w:rsidRPr="00244D83">
        <w:rPr>
          <w:b/>
          <w:bCs/>
        </w:rPr>
        <w:tab/>
      </w:r>
      <w:r w:rsidRPr="00244D83">
        <w:rPr>
          <w:b/>
          <w:bCs/>
        </w:rPr>
        <w:tab/>
      </w:r>
      <w:r w:rsidRPr="00244D83">
        <w:rPr>
          <w:b/>
          <w:bCs/>
        </w:rPr>
        <w:tab/>
      </w:r>
      <w:r w:rsidRPr="00244D83">
        <w:rPr>
          <w:b/>
          <w:bCs/>
        </w:rPr>
        <w:tab/>
      </w:r>
      <w:r w:rsidRPr="00244D83">
        <w:rPr>
          <w:b/>
          <w:bCs/>
        </w:rPr>
        <w:tab/>
      </w:r>
      <w:r w:rsidRPr="00244D83">
        <w:rPr>
          <w:b/>
          <w:bCs/>
        </w:rPr>
        <w:tab/>
      </w:r>
      <w:r w:rsidRPr="00244D83">
        <w:rPr>
          <w:b/>
          <w:bCs/>
        </w:rPr>
        <w:tab/>
        <w:t xml:space="preserve">Nr._______ </w:t>
      </w:r>
    </w:p>
    <w:p w14:paraId="5933BA19" w14:textId="77777777" w:rsidR="004B3838" w:rsidRPr="00244D83" w:rsidRDefault="004B3838" w:rsidP="004B3838">
      <w:pPr>
        <w:jc w:val="both"/>
        <w:rPr>
          <w:b/>
          <w:bCs/>
        </w:rPr>
      </w:pPr>
      <w:r w:rsidRPr="00244D83">
        <w:rPr>
          <w:bCs/>
          <w:sz w:val="20"/>
          <w:szCs w:val="20"/>
        </w:rPr>
        <w:t>(sastādīšanas vieta)</w:t>
      </w:r>
    </w:p>
    <w:p w14:paraId="3077266D" w14:textId="77777777" w:rsidR="004B3838" w:rsidRPr="006F063E" w:rsidRDefault="004B3838" w:rsidP="004B3838">
      <w:pPr>
        <w:jc w:val="both"/>
        <w:rPr>
          <w:sz w:val="28"/>
          <w:szCs w:val="28"/>
        </w:rPr>
      </w:pPr>
      <w:r w:rsidRPr="006F063E">
        <w:rPr>
          <w:b/>
          <w:bCs/>
          <w:sz w:val="28"/>
          <w:szCs w:val="28"/>
        </w:rPr>
        <w:t>PIETEIKUMS</w:t>
      </w:r>
    </w:p>
    <w:p w14:paraId="6609F92A" w14:textId="77777777" w:rsidR="004B3838" w:rsidRPr="00244D83" w:rsidRDefault="004B3838" w:rsidP="004B3838">
      <w:pPr>
        <w:pStyle w:val="Virsraksts4"/>
        <w:numPr>
          <w:ilvl w:val="0"/>
          <w:numId w:val="0"/>
        </w:numPr>
        <w:ind w:left="864" w:hanging="864"/>
        <w:jc w:val="both"/>
        <w:rPr>
          <w:color w:val="000000"/>
          <w:lang w:val="lv-LV"/>
        </w:rPr>
      </w:pPr>
      <w:r w:rsidRPr="00244D83">
        <w:rPr>
          <w:bCs w:val="0"/>
          <w:sz w:val="24"/>
          <w:szCs w:val="24"/>
          <w:lang w:val="lv-LV"/>
        </w:rPr>
        <w:t xml:space="preserve">Par piedalīšanos </w:t>
      </w:r>
      <w:r w:rsidRPr="00244D83">
        <w:rPr>
          <w:sz w:val="24"/>
          <w:szCs w:val="24"/>
          <w:lang w:val="lv-LV"/>
        </w:rPr>
        <w:t>iepirkuma procedūrā</w:t>
      </w:r>
    </w:p>
    <w:p w14:paraId="27A8AABC" w14:textId="7EDD3DF4" w:rsidR="004B3838" w:rsidRPr="00244D83" w:rsidRDefault="002323D2" w:rsidP="004B3838">
      <w:pPr>
        <w:jc w:val="both"/>
        <w:rPr>
          <w:b/>
          <w:bCs/>
          <w:color w:val="000000"/>
        </w:rPr>
      </w:pPr>
      <w:r w:rsidRPr="00244D83">
        <w:rPr>
          <w:b/>
          <w:bCs/>
          <w:color w:val="000000"/>
        </w:rPr>
        <w:t>„</w:t>
      </w:r>
      <w:r w:rsidR="00D26329" w:rsidRPr="00244D83">
        <w:t xml:space="preserve"> </w:t>
      </w:r>
      <w:r w:rsidR="000F19DF" w:rsidRPr="000F19DF">
        <w:rPr>
          <w:b/>
          <w:bCs/>
          <w:color w:val="000000"/>
        </w:rPr>
        <w:t>SIA "Cēsu klīnika" medicīnas tehnoloģiju  iegāde un piegāde</w:t>
      </w:r>
      <w:r w:rsidR="00244D83" w:rsidRPr="00244D83">
        <w:rPr>
          <w:b/>
          <w:bCs/>
          <w:color w:val="000000"/>
        </w:rPr>
        <w:t xml:space="preserve">” </w:t>
      </w:r>
      <w:r w:rsidR="004B3838" w:rsidRPr="00244D83">
        <w:rPr>
          <w:b/>
        </w:rPr>
        <w:t>ID: CK 202</w:t>
      </w:r>
      <w:r w:rsidR="00244D83" w:rsidRPr="00244D83">
        <w:rPr>
          <w:b/>
        </w:rPr>
        <w:t>5</w:t>
      </w:r>
      <w:r w:rsidR="004B3838" w:rsidRPr="00244D83">
        <w:rPr>
          <w:b/>
        </w:rPr>
        <w:t>/</w:t>
      </w:r>
      <w:r w:rsidR="002C6EFD" w:rsidRPr="00244D83">
        <w:rPr>
          <w:b/>
        </w:rPr>
        <w:t>6</w:t>
      </w:r>
      <w:r w:rsidR="004B3838" w:rsidRPr="00244D83">
        <w:rPr>
          <w:b/>
        </w:rPr>
        <w:t>/AK</w:t>
      </w:r>
    </w:p>
    <w:tbl>
      <w:tblPr>
        <w:tblW w:w="0" w:type="auto"/>
        <w:tblInd w:w="-30" w:type="dxa"/>
        <w:tblLayout w:type="fixed"/>
        <w:tblLook w:val="0000" w:firstRow="0" w:lastRow="0" w:firstColumn="0" w:lastColumn="0" w:noHBand="0" w:noVBand="0"/>
      </w:tblPr>
      <w:tblGrid>
        <w:gridCol w:w="4107"/>
        <w:gridCol w:w="5241"/>
      </w:tblGrid>
      <w:tr w:rsidR="004B3838" w:rsidRPr="00244D83" w14:paraId="09B0D33C"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0CAAA60C" w14:textId="77777777" w:rsidR="004B3838" w:rsidRPr="00244D83" w:rsidRDefault="004B3838" w:rsidP="00B235EC">
            <w:pPr>
              <w:jc w:val="both"/>
            </w:pPr>
            <w:r w:rsidRPr="00244D83">
              <w:t>Informācija par pretendentu</w:t>
            </w:r>
          </w:p>
        </w:tc>
      </w:tr>
      <w:tr w:rsidR="004B3838" w:rsidRPr="00244D83" w14:paraId="476A7D63" w14:textId="77777777" w:rsidTr="002C6EFD">
        <w:tc>
          <w:tcPr>
            <w:tcW w:w="4107" w:type="dxa"/>
            <w:tcBorders>
              <w:top w:val="single" w:sz="4" w:space="0" w:color="000000"/>
              <w:left w:val="single" w:sz="4" w:space="0" w:color="000000"/>
              <w:bottom w:val="single" w:sz="4" w:space="0" w:color="000000"/>
            </w:tcBorders>
            <w:shd w:val="clear" w:color="auto" w:fill="auto"/>
          </w:tcPr>
          <w:tbl>
            <w:tblPr>
              <w:tblW w:w="0" w:type="auto"/>
              <w:tblLayout w:type="fixed"/>
              <w:tblLook w:val="0000" w:firstRow="0" w:lastRow="0" w:firstColumn="0" w:lastColumn="0" w:noHBand="0" w:noVBand="0"/>
            </w:tblPr>
            <w:tblGrid>
              <w:gridCol w:w="2459"/>
            </w:tblGrid>
            <w:tr w:rsidR="004B3838" w:rsidRPr="00244D83" w14:paraId="3E14F007" w14:textId="77777777" w:rsidTr="00B235EC">
              <w:trPr>
                <w:trHeight w:val="109"/>
              </w:trPr>
              <w:tc>
                <w:tcPr>
                  <w:tcW w:w="2459" w:type="dxa"/>
                  <w:shd w:val="clear" w:color="auto" w:fill="auto"/>
                </w:tcPr>
                <w:p w14:paraId="5FA4531A" w14:textId="77777777" w:rsidR="004B3838" w:rsidRPr="00244D83" w:rsidRDefault="004B3838" w:rsidP="00B235EC">
                  <w:pPr>
                    <w:autoSpaceDE w:val="0"/>
                    <w:jc w:val="both"/>
                  </w:pPr>
                  <w:r w:rsidRPr="00244D83">
                    <w:rPr>
                      <w:rFonts w:eastAsia="Calibri"/>
                      <w:color w:val="000000"/>
                      <w:sz w:val="23"/>
                      <w:szCs w:val="23"/>
                      <w:lang w:eastAsia="lv-LV"/>
                    </w:rPr>
                    <w:t xml:space="preserve">Pretendenta nosaukums: </w:t>
                  </w:r>
                </w:p>
              </w:tc>
            </w:tr>
          </w:tbl>
          <w:p w14:paraId="4448FF61" w14:textId="77777777" w:rsidR="004B3838" w:rsidRPr="00244D83" w:rsidRDefault="004B3838" w:rsidP="00B235EC">
            <w:pPr>
              <w:jc w:val="both"/>
              <w:rPr>
                <w:b/>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3F7A06FA" w14:textId="77777777" w:rsidR="004B3838" w:rsidRPr="00244D83" w:rsidRDefault="004B3838" w:rsidP="00B235EC">
            <w:pPr>
              <w:snapToGrid w:val="0"/>
              <w:jc w:val="both"/>
              <w:rPr>
                <w:b/>
              </w:rPr>
            </w:pPr>
          </w:p>
        </w:tc>
      </w:tr>
      <w:tr w:rsidR="004B3838" w:rsidRPr="00244D83" w14:paraId="076F6975" w14:textId="77777777" w:rsidTr="002C6EFD">
        <w:tc>
          <w:tcPr>
            <w:tcW w:w="4107" w:type="dxa"/>
            <w:tcBorders>
              <w:top w:val="single" w:sz="4" w:space="0" w:color="000000"/>
              <w:left w:val="single" w:sz="4" w:space="0" w:color="000000"/>
              <w:bottom w:val="single" w:sz="4" w:space="0" w:color="000000"/>
            </w:tcBorders>
            <w:shd w:val="clear" w:color="auto" w:fill="auto"/>
          </w:tcPr>
          <w:p w14:paraId="5B590D43" w14:textId="77777777" w:rsidR="004B3838" w:rsidRPr="00244D83" w:rsidRDefault="004B3838" w:rsidP="00B235EC">
            <w:pPr>
              <w:jc w:val="both"/>
              <w:rPr>
                <w:b/>
              </w:rPr>
            </w:pPr>
            <w:r w:rsidRPr="00244D83">
              <w:rPr>
                <w:rFonts w:eastAsia="Calibri"/>
                <w:color w:val="000000"/>
                <w:sz w:val="23"/>
                <w:szCs w:val="23"/>
                <w:lang w:eastAsia="lv-LV"/>
              </w:rPr>
              <w:t>Reģistrācijas numurs: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025EBC6E" w14:textId="77777777" w:rsidR="004B3838" w:rsidRPr="00244D83" w:rsidRDefault="004B3838" w:rsidP="00B235EC">
            <w:pPr>
              <w:snapToGrid w:val="0"/>
              <w:jc w:val="both"/>
              <w:rPr>
                <w:b/>
              </w:rPr>
            </w:pPr>
          </w:p>
        </w:tc>
      </w:tr>
      <w:tr w:rsidR="004B3838" w:rsidRPr="00244D83" w14:paraId="7D011068" w14:textId="77777777" w:rsidTr="002C6EFD">
        <w:tc>
          <w:tcPr>
            <w:tcW w:w="4107" w:type="dxa"/>
            <w:tcBorders>
              <w:top w:val="single" w:sz="4" w:space="0" w:color="000000"/>
              <w:left w:val="single" w:sz="4" w:space="0" w:color="000000"/>
              <w:bottom w:val="single" w:sz="4" w:space="0" w:color="000000"/>
            </w:tcBorders>
            <w:shd w:val="clear" w:color="auto" w:fill="auto"/>
          </w:tcPr>
          <w:p w14:paraId="582D6866" w14:textId="77777777" w:rsidR="004B3838" w:rsidRPr="00244D83" w:rsidRDefault="004B3838" w:rsidP="00B235EC">
            <w:pPr>
              <w:jc w:val="both"/>
              <w:rPr>
                <w:b/>
              </w:rPr>
            </w:pPr>
            <w:r w:rsidRPr="00244D83">
              <w:rPr>
                <w:rFonts w:eastAsia="Calibri"/>
                <w:color w:val="000000"/>
                <w:sz w:val="23"/>
                <w:szCs w:val="23"/>
                <w:lang w:eastAsia="lv-LV"/>
              </w:rPr>
              <w:t>Juridiskā adrese:</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10AF90B" w14:textId="77777777" w:rsidR="004B3838" w:rsidRPr="00244D83" w:rsidRDefault="004B3838" w:rsidP="00B235EC">
            <w:pPr>
              <w:snapToGrid w:val="0"/>
              <w:jc w:val="both"/>
              <w:rPr>
                <w:b/>
              </w:rPr>
            </w:pPr>
          </w:p>
        </w:tc>
      </w:tr>
      <w:tr w:rsidR="004B3838" w:rsidRPr="00244D83" w14:paraId="5E1CB8B8" w14:textId="77777777" w:rsidTr="002C6EFD">
        <w:tc>
          <w:tcPr>
            <w:tcW w:w="4107" w:type="dxa"/>
            <w:tcBorders>
              <w:top w:val="single" w:sz="4" w:space="0" w:color="000000"/>
              <w:left w:val="single" w:sz="4" w:space="0" w:color="000000"/>
              <w:bottom w:val="single" w:sz="4" w:space="0" w:color="000000"/>
            </w:tcBorders>
            <w:shd w:val="clear" w:color="auto" w:fill="auto"/>
          </w:tcPr>
          <w:tbl>
            <w:tblPr>
              <w:tblW w:w="0" w:type="auto"/>
              <w:tblLayout w:type="fixed"/>
              <w:tblLook w:val="0000" w:firstRow="0" w:lastRow="0" w:firstColumn="0" w:lastColumn="0" w:noHBand="0" w:noVBand="0"/>
            </w:tblPr>
            <w:tblGrid>
              <w:gridCol w:w="1047"/>
              <w:gridCol w:w="239"/>
            </w:tblGrid>
            <w:tr w:rsidR="004B3838" w:rsidRPr="00244D83" w14:paraId="18943E24" w14:textId="77777777" w:rsidTr="00B235EC">
              <w:trPr>
                <w:trHeight w:val="109"/>
              </w:trPr>
              <w:tc>
                <w:tcPr>
                  <w:tcW w:w="1047" w:type="dxa"/>
                  <w:shd w:val="clear" w:color="auto" w:fill="auto"/>
                </w:tcPr>
                <w:p w14:paraId="2CDF57D3" w14:textId="77777777" w:rsidR="004B3838" w:rsidRPr="00244D83" w:rsidRDefault="004B3838" w:rsidP="00B235EC">
                  <w:pPr>
                    <w:autoSpaceDE w:val="0"/>
                    <w:jc w:val="both"/>
                    <w:rPr>
                      <w:rFonts w:eastAsia="Calibri"/>
                      <w:color w:val="000000"/>
                      <w:sz w:val="23"/>
                      <w:szCs w:val="23"/>
                      <w:lang w:eastAsia="lv-LV"/>
                    </w:rPr>
                  </w:pPr>
                  <w:r w:rsidRPr="00244D83">
                    <w:rPr>
                      <w:rFonts w:eastAsia="Calibri"/>
                      <w:color w:val="000000"/>
                      <w:sz w:val="23"/>
                      <w:szCs w:val="23"/>
                      <w:lang w:eastAsia="lv-LV"/>
                    </w:rPr>
                    <w:t xml:space="preserve">Tālrunis: </w:t>
                  </w:r>
                </w:p>
              </w:tc>
              <w:tc>
                <w:tcPr>
                  <w:tcW w:w="239" w:type="dxa"/>
                  <w:shd w:val="clear" w:color="auto" w:fill="auto"/>
                </w:tcPr>
                <w:p w14:paraId="0F38FED1" w14:textId="77777777" w:rsidR="004B3838" w:rsidRPr="00244D83" w:rsidRDefault="004B3838" w:rsidP="00B235EC">
                  <w:pPr>
                    <w:autoSpaceDE w:val="0"/>
                    <w:snapToGrid w:val="0"/>
                    <w:jc w:val="both"/>
                    <w:rPr>
                      <w:rFonts w:eastAsia="Calibri"/>
                      <w:color w:val="000000"/>
                      <w:sz w:val="23"/>
                      <w:szCs w:val="23"/>
                      <w:lang w:eastAsia="lv-LV"/>
                    </w:rPr>
                  </w:pPr>
                </w:p>
              </w:tc>
            </w:tr>
          </w:tbl>
          <w:p w14:paraId="0A20B6FC" w14:textId="77777777" w:rsidR="004B3838" w:rsidRPr="00244D83" w:rsidRDefault="004B3838" w:rsidP="00B235EC">
            <w:pPr>
              <w:jc w:val="both"/>
              <w:rPr>
                <w:b/>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4189519" w14:textId="77777777" w:rsidR="004B3838" w:rsidRPr="00244D83" w:rsidRDefault="004B3838" w:rsidP="00B235EC">
            <w:pPr>
              <w:jc w:val="both"/>
            </w:pPr>
            <w:r w:rsidRPr="00244D83">
              <w:rPr>
                <w:rFonts w:eastAsia="Calibri"/>
                <w:color w:val="000000"/>
                <w:sz w:val="23"/>
                <w:szCs w:val="23"/>
                <w:lang w:eastAsia="lv-LV"/>
              </w:rPr>
              <w:t>Fakss:</w:t>
            </w:r>
          </w:p>
        </w:tc>
      </w:tr>
      <w:tr w:rsidR="004B3838" w:rsidRPr="00244D83" w14:paraId="36BC39F7" w14:textId="77777777" w:rsidTr="002C6EFD">
        <w:tc>
          <w:tcPr>
            <w:tcW w:w="4107" w:type="dxa"/>
            <w:tcBorders>
              <w:top w:val="single" w:sz="4" w:space="0" w:color="000000"/>
              <w:left w:val="single" w:sz="4" w:space="0" w:color="000000"/>
              <w:bottom w:val="single" w:sz="4" w:space="0" w:color="000000"/>
            </w:tcBorders>
            <w:shd w:val="clear" w:color="auto" w:fill="auto"/>
          </w:tcPr>
          <w:p w14:paraId="0EE7667B" w14:textId="77777777" w:rsidR="004B3838" w:rsidRPr="00244D83" w:rsidRDefault="004B3838" w:rsidP="00B235EC">
            <w:pPr>
              <w:jc w:val="both"/>
              <w:rPr>
                <w:b/>
              </w:rPr>
            </w:pPr>
            <w:r w:rsidRPr="00244D83">
              <w:rPr>
                <w:rFonts w:eastAsia="Calibri"/>
                <w:color w:val="000000"/>
                <w:sz w:val="23"/>
                <w:szCs w:val="23"/>
                <w:lang w:eastAsia="lv-LV"/>
              </w:rPr>
              <w:t>E-pasta adrese:</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5E5324EB" w14:textId="77777777" w:rsidR="004B3838" w:rsidRPr="00244D83" w:rsidRDefault="004B3838" w:rsidP="00B235EC">
            <w:pPr>
              <w:snapToGrid w:val="0"/>
              <w:jc w:val="both"/>
              <w:rPr>
                <w:b/>
              </w:rPr>
            </w:pPr>
          </w:p>
        </w:tc>
      </w:tr>
      <w:tr w:rsidR="003C425E" w:rsidRPr="00244D83" w14:paraId="2A00EDF9" w14:textId="77777777" w:rsidTr="002C6EFD">
        <w:tc>
          <w:tcPr>
            <w:tcW w:w="4107" w:type="dxa"/>
            <w:tcBorders>
              <w:top w:val="single" w:sz="4" w:space="0" w:color="000000"/>
              <w:left w:val="single" w:sz="4" w:space="0" w:color="000000"/>
              <w:bottom w:val="single" w:sz="4" w:space="0" w:color="000000"/>
            </w:tcBorders>
            <w:shd w:val="clear" w:color="auto" w:fill="auto"/>
          </w:tcPr>
          <w:p w14:paraId="6E089677" w14:textId="77777777" w:rsidR="003C425E" w:rsidRPr="00244D83" w:rsidRDefault="003C425E" w:rsidP="00B235EC">
            <w:pPr>
              <w:jc w:val="both"/>
              <w:rPr>
                <w:rFonts w:eastAsia="Calibri"/>
                <w:color w:val="000000"/>
                <w:sz w:val="23"/>
                <w:szCs w:val="23"/>
                <w:lang w:eastAsia="lv-LV"/>
              </w:rPr>
            </w:pPr>
            <w:r w:rsidRPr="00244D83">
              <w:rPr>
                <w:rFonts w:eastAsia="Calibri"/>
                <w:color w:val="000000"/>
                <w:sz w:val="23"/>
                <w:szCs w:val="23"/>
                <w:lang w:eastAsia="lv-LV"/>
              </w:rPr>
              <w:t>Piedāvājums iesniegts par iepirkuma daļu</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5A8135FC" w14:textId="77777777" w:rsidR="003C425E" w:rsidRPr="00244D83" w:rsidRDefault="003C425E" w:rsidP="00B235EC">
            <w:pPr>
              <w:snapToGrid w:val="0"/>
              <w:jc w:val="both"/>
              <w:rPr>
                <w:b/>
              </w:rPr>
            </w:pPr>
          </w:p>
        </w:tc>
      </w:tr>
      <w:tr w:rsidR="002C6EFD" w:rsidRPr="00244D83" w14:paraId="118716FD" w14:textId="77777777" w:rsidTr="002C6EFD">
        <w:tc>
          <w:tcPr>
            <w:tcW w:w="4107" w:type="dxa"/>
            <w:tcBorders>
              <w:top w:val="single" w:sz="4" w:space="0" w:color="000000"/>
              <w:left w:val="single" w:sz="4" w:space="0" w:color="000000"/>
              <w:bottom w:val="single" w:sz="4" w:space="0" w:color="000000"/>
            </w:tcBorders>
            <w:shd w:val="clear" w:color="auto" w:fill="auto"/>
          </w:tcPr>
          <w:p w14:paraId="00B632BE" w14:textId="71C3B02F" w:rsidR="002C6EFD" w:rsidRPr="00244D83" w:rsidRDefault="002C6EFD" w:rsidP="002C6EFD">
            <w:pPr>
              <w:jc w:val="both"/>
              <w:rPr>
                <w:rFonts w:eastAsia="Calibri"/>
                <w:b/>
                <w:color w:val="000000"/>
                <w:sz w:val="23"/>
                <w:szCs w:val="23"/>
                <w:lang w:eastAsia="lv-LV"/>
              </w:rPr>
            </w:pPr>
            <w:r w:rsidRPr="00244D83">
              <w:rPr>
                <w:rFonts w:eastAsia="Calibri"/>
                <w:b/>
                <w:color w:val="000000"/>
                <w:sz w:val="23"/>
                <w:szCs w:val="23"/>
                <w:lang w:eastAsia="lv-LV"/>
              </w:rPr>
              <w:t xml:space="preserve">Pretendents </w:t>
            </w:r>
            <w:r w:rsidR="00244D83" w:rsidRPr="00244D83">
              <w:rPr>
                <w:rFonts w:eastAsia="Calibri"/>
                <w:b/>
                <w:color w:val="000000"/>
                <w:sz w:val="23"/>
                <w:szCs w:val="23"/>
                <w:lang w:eastAsia="lv-LV"/>
              </w:rPr>
              <w:t>piedāvā</w:t>
            </w:r>
            <w:r w:rsidRPr="00244D83">
              <w:rPr>
                <w:rFonts w:eastAsia="Calibri"/>
                <w:b/>
                <w:color w:val="000000"/>
                <w:sz w:val="23"/>
                <w:szCs w:val="23"/>
                <w:lang w:eastAsia="lv-LV"/>
              </w:rPr>
              <w:t xml:space="preserve"> piegādes termiņu;</w:t>
            </w:r>
          </w:p>
          <w:p w14:paraId="50F99963" w14:textId="540AF459" w:rsidR="002C6EFD" w:rsidRPr="00244D83" w:rsidRDefault="002C6EFD" w:rsidP="00244D83">
            <w:pPr>
              <w:jc w:val="both"/>
              <w:rPr>
                <w:rFonts w:eastAsia="Calibri"/>
                <w:color w:val="000000"/>
                <w:sz w:val="23"/>
                <w:szCs w:val="23"/>
                <w:lang w:eastAsia="lv-LV"/>
              </w:rPr>
            </w:pPr>
            <w:r w:rsidRPr="00244D83">
              <w:rPr>
                <w:rFonts w:eastAsia="Calibri"/>
                <w:b/>
                <w:color w:val="000000"/>
                <w:sz w:val="23"/>
                <w:szCs w:val="23"/>
                <w:lang w:eastAsia="lv-LV"/>
              </w:rPr>
              <w:t>daļā Nr.</w:t>
            </w:r>
            <w:r w:rsidRPr="00244D83">
              <w:rPr>
                <w:rFonts w:eastAsia="Calibri"/>
                <w:color w:val="000000"/>
                <w:sz w:val="23"/>
                <w:szCs w:val="23"/>
                <w:lang w:eastAsia="lv-LV"/>
              </w:rPr>
              <w:t xml:space="preserve"> </w:t>
            </w:r>
            <w:r w:rsidR="00535BFA">
              <w:rPr>
                <w:rFonts w:eastAsia="Calibri"/>
                <w:color w:val="000000"/>
                <w:sz w:val="23"/>
                <w:szCs w:val="23"/>
                <w:lang w:eastAsia="lv-LV"/>
              </w:rPr>
              <w:t>__</w:t>
            </w:r>
            <w:r w:rsidRPr="00244D83">
              <w:rPr>
                <w:rFonts w:eastAsia="Calibri"/>
                <w:color w:val="000000"/>
                <w:sz w:val="23"/>
                <w:szCs w:val="23"/>
                <w:lang w:eastAsia="lv-LV"/>
              </w:rPr>
              <w:t xml:space="preserve"> piegāde </w:t>
            </w:r>
            <w:r w:rsidR="00244D83" w:rsidRPr="00244D83">
              <w:rPr>
                <w:rFonts w:eastAsia="Calibri"/>
                <w:color w:val="000000"/>
                <w:sz w:val="23"/>
                <w:szCs w:val="23"/>
                <w:lang w:eastAsia="lv-LV"/>
              </w:rPr>
              <w:t>_______</w:t>
            </w:r>
            <w:r w:rsidR="00435B6E">
              <w:rPr>
                <w:rFonts w:eastAsia="Calibri"/>
                <w:color w:val="000000"/>
                <w:sz w:val="23"/>
                <w:szCs w:val="23"/>
                <w:lang w:eastAsia="lv-LV"/>
              </w:rPr>
              <w:t>nedēļu</w:t>
            </w:r>
            <w:r w:rsidRPr="00244D83">
              <w:rPr>
                <w:rFonts w:eastAsia="Calibri"/>
                <w:color w:val="000000"/>
                <w:sz w:val="23"/>
                <w:szCs w:val="23"/>
                <w:lang w:eastAsia="lv-LV"/>
              </w:rPr>
              <w:t xml:space="preserve"> laikā no līguma parakstīšanas brīža</w:t>
            </w:r>
            <w:r w:rsidR="00244D83" w:rsidRPr="00244D83">
              <w:rPr>
                <w:rFonts w:eastAsia="Calibri"/>
                <w:color w:val="000000"/>
                <w:sz w:val="23"/>
                <w:szCs w:val="23"/>
                <w:lang w:eastAsia="lv-LV"/>
              </w:rPr>
              <w:t xml:space="preserve"> </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127E476F" w14:textId="77777777" w:rsidR="002C6EFD" w:rsidRPr="00244D83" w:rsidRDefault="002C6EFD" w:rsidP="00B235EC">
            <w:pPr>
              <w:snapToGrid w:val="0"/>
              <w:jc w:val="both"/>
              <w:rPr>
                <w:b/>
              </w:rPr>
            </w:pPr>
          </w:p>
        </w:tc>
      </w:tr>
      <w:tr w:rsidR="004B3838" w:rsidRPr="00244D83" w14:paraId="345AFD0B" w14:textId="77777777" w:rsidTr="002C6EFD">
        <w:tc>
          <w:tcPr>
            <w:tcW w:w="4107" w:type="dxa"/>
            <w:tcBorders>
              <w:top w:val="single" w:sz="4" w:space="0" w:color="000000"/>
              <w:left w:val="single" w:sz="4" w:space="0" w:color="000000"/>
              <w:bottom w:val="single" w:sz="4" w:space="0" w:color="000000"/>
            </w:tcBorders>
            <w:shd w:val="clear" w:color="auto" w:fill="auto"/>
          </w:tcPr>
          <w:p w14:paraId="01393ED6" w14:textId="77777777" w:rsidR="002217D6" w:rsidRPr="00244D83" w:rsidRDefault="002217D6" w:rsidP="002217D6">
            <w:pPr>
              <w:jc w:val="both"/>
              <w:rPr>
                <w:rFonts w:eastAsia="Calibri"/>
                <w:b/>
                <w:color w:val="000000"/>
                <w:sz w:val="23"/>
                <w:szCs w:val="23"/>
                <w:lang w:eastAsia="lv-LV"/>
              </w:rPr>
            </w:pPr>
            <w:r w:rsidRPr="00244D83">
              <w:rPr>
                <w:rFonts w:eastAsia="Calibri"/>
                <w:b/>
                <w:color w:val="000000"/>
                <w:sz w:val="23"/>
                <w:szCs w:val="23"/>
                <w:lang w:eastAsia="lv-LV"/>
              </w:rPr>
              <w:t>Pretendents piedāvā piegādes termiņu;</w:t>
            </w:r>
          </w:p>
          <w:p w14:paraId="06899B17" w14:textId="0C2C37BD" w:rsidR="004B3838" w:rsidRPr="00244D83" w:rsidRDefault="002217D6" w:rsidP="002217D6">
            <w:pPr>
              <w:jc w:val="both"/>
              <w:rPr>
                <w:rFonts w:eastAsia="Calibri"/>
                <w:color w:val="000000"/>
                <w:sz w:val="23"/>
                <w:szCs w:val="23"/>
                <w:lang w:eastAsia="lv-LV"/>
              </w:rPr>
            </w:pPr>
            <w:r w:rsidRPr="00244D83">
              <w:rPr>
                <w:rFonts w:eastAsia="Calibri"/>
                <w:b/>
                <w:color w:val="000000"/>
                <w:sz w:val="23"/>
                <w:szCs w:val="23"/>
                <w:lang w:eastAsia="lv-LV"/>
              </w:rPr>
              <w:t>daļā Nr.</w:t>
            </w:r>
            <w:r w:rsidRPr="00244D83">
              <w:rPr>
                <w:rFonts w:eastAsia="Calibri"/>
                <w:color w:val="000000"/>
                <w:sz w:val="23"/>
                <w:szCs w:val="23"/>
                <w:lang w:eastAsia="lv-LV"/>
              </w:rPr>
              <w:t xml:space="preserve"> </w:t>
            </w:r>
            <w:r>
              <w:rPr>
                <w:rFonts w:eastAsia="Calibri"/>
                <w:color w:val="000000"/>
                <w:sz w:val="23"/>
                <w:szCs w:val="23"/>
                <w:lang w:eastAsia="lv-LV"/>
              </w:rPr>
              <w:t>__</w:t>
            </w:r>
            <w:r w:rsidRPr="00244D83">
              <w:rPr>
                <w:rFonts w:eastAsia="Calibri"/>
                <w:color w:val="000000"/>
                <w:sz w:val="23"/>
                <w:szCs w:val="23"/>
                <w:lang w:eastAsia="lv-LV"/>
              </w:rPr>
              <w:t xml:space="preserve"> piegāde _______</w:t>
            </w:r>
            <w:r>
              <w:rPr>
                <w:rFonts w:eastAsia="Calibri"/>
                <w:color w:val="000000"/>
                <w:sz w:val="23"/>
                <w:szCs w:val="23"/>
                <w:lang w:eastAsia="lv-LV"/>
              </w:rPr>
              <w:t>nedēļu</w:t>
            </w:r>
            <w:r w:rsidRPr="00244D83">
              <w:rPr>
                <w:rFonts w:eastAsia="Calibri"/>
                <w:color w:val="000000"/>
                <w:sz w:val="23"/>
                <w:szCs w:val="23"/>
                <w:lang w:eastAsia="lv-LV"/>
              </w:rPr>
              <w:t xml:space="preserve"> laikā no līguma parakstīšanas brīža</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80F7727" w14:textId="77777777" w:rsidR="004B3838" w:rsidRPr="00244D83" w:rsidRDefault="004B3838" w:rsidP="00B235EC">
            <w:pPr>
              <w:snapToGrid w:val="0"/>
              <w:jc w:val="both"/>
              <w:rPr>
                <w:b/>
              </w:rPr>
            </w:pPr>
          </w:p>
        </w:tc>
      </w:tr>
      <w:tr w:rsidR="00244D83" w:rsidRPr="00244D83" w14:paraId="7EAD5833" w14:textId="77777777" w:rsidTr="002C6EFD">
        <w:tc>
          <w:tcPr>
            <w:tcW w:w="4107" w:type="dxa"/>
            <w:tcBorders>
              <w:top w:val="single" w:sz="4" w:space="0" w:color="000000"/>
              <w:left w:val="single" w:sz="4" w:space="0" w:color="000000"/>
              <w:bottom w:val="single" w:sz="4" w:space="0" w:color="000000"/>
            </w:tcBorders>
            <w:shd w:val="clear" w:color="auto" w:fill="auto"/>
          </w:tcPr>
          <w:p w14:paraId="6C80B597" w14:textId="65853322" w:rsidR="00244D83" w:rsidRPr="00244D83" w:rsidRDefault="00244D83" w:rsidP="00B235EC">
            <w:pPr>
              <w:jc w:val="both"/>
              <w:rPr>
                <w:rFonts w:eastAsia="Calibri"/>
                <w:color w:val="000000"/>
                <w:sz w:val="23"/>
                <w:szCs w:val="23"/>
                <w:lang w:eastAsia="lv-LV"/>
              </w:rPr>
            </w:pPr>
            <w:r w:rsidRPr="00244D83">
              <w:rPr>
                <w:rFonts w:eastAsia="Calibri"/>
                <w:color w:val="000000"/>
                <w:sz w:val="23"/>
                <w:szCs w:val="23"/>
                <w:lang w:eastAsia="lv-LV"/>
              </w:rPr>
              <w:t>Patiesā labuma guvējs: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0C347FC" w14:textId="77777777" w:rsidR="00244D83" w:rsidRPr="00244D83" w:rsidRDefault="00244D83" w:rsidP="00B235EC">
            <w:pPr>
              <w:snapToGrid w:val="0"/>
              <w:jc w:val="both"/>
              <w:rPr>
                <w:b/>
              </w:rPr>
            </w:pPr>
          </w:p>
        </w:tc>
      </w:tr>
      <w:tr w:rsidR="004B3838" w:rsidRPr="00244D83" w14:paraId="178E7809" w14:textId="77777777" w:rsidTr="002C6EFD">
        <w:tc>
          <w:tcPr>
            <w:tcW w:w="4107" w:type="dxa"/>
            <w:tcBorders>
              <w:top w:val="single" w:sz="4" w:space="0" w:color="000000"/>
              <w:left w:val="single" w:sz="4" w:space="0" w:color="000000"/>
              <w:bottom w:val="single" w:sz="4" w:space="0" w:color="000000"/>
              <w:right w:val="nil"/>
            </w:tcBorders>
          </w:tcPr>
          <w:p w14:paraId="21AA5BBA" w14:textId="77777777" w:rsidR="004B3838" w:rsidRPr="00244D83" w:rsidRDefault="004B3838" w:rsidP="00B235EC">
            <w:pPr>
              <w:tabs>
                <w:tab w:val="left" w:pos="284"/>
              </w:tabs>
              <w:jc w:val="both"/>
              <w:rPr>
                <w:rFonts w:eastAsia="Calibri"/>
                <w:color w:val="000000"/>
                <w:sz w:val="23"/>
                <w:szCs w:val="23"/>
                <w:lang w:eastAsia="lv-LV"/>
              </w:rPr>
            </w:pPr>
            <w:r w:rsidRPr="00244D83">
              <w:rPr>
                <w:rFonts w:eastAsia="Calibri"/>
                <w:color w:val="000000"/>
                <w:sz w:val="23"/>
                <w:szCs w:val="23"/>
                <w:lang w:eastAsia="lv-LV"/>
              </w:rPr>
              <w:t>Pretendents vai personālsabiedrības biedrs, ja pretendents ir personālsabiedrība, atbilst PIL likuma 43. panta otrajā daļā minētajiem izslēgšanas gadījumiem.</w:t>
            </w:r>
          </w:p>
        </w:tc>
        <w:tc>
          <w:tcPr>
            <w:tcW w:w="5241" w:type="dxa"/>
            <w:tcBorders>
              <w:top w:val="single" w:sz="4" w:space="0" w:color="000000"/>
              <w:left w:val="single" w:sz="4" w:space="0" w:color="000000"/>
              <w:bottom w:val="single" w:sz="4" w:space="0" w:color="000000"/>
              <w:right w:val="single" w:sz="4" w:space="0" w:color="000000"/>
            </w:tcBorders>
          </w:tcPr>
          <w:p w14:paraId="1F8DA20C" w14:textId="77777777" w:rsidR="004B3838" w:rsidRPr="00244D83" w:rsidRDefault="004B3838" w:rsidP="00B235EC">
            <w:pPr>
              <w:tabs>
                <w:tab w:val="left" w:pos="284"/>
              </w:tabs>
              <w:snapToGrid w:val="0"/>
              <w:jc w:val="both"/>
            </w:pPr>
            <w:r w:rsidRPr="00244D83">
              <w:t>Nē/Jā (norādīt, kuriem izslēgšanas gadījumiem atbilst, un uz ko tas attiecas: pretendents/personālsabiedrības biedrs (nosaukums))</w:t>
            </w:r>
          </w:p>
        </w:tc>
      </w:tr>
      <w:tr w:rsidR="004B3838" w:rsidRPr="00244D83" w14:paraId="3A6EC5D6"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4F9FA44C" w14:textId="77777777" w:rsidR="004B3838" w:rsidRPr="00244D83" w:rsidRDefault="004B3838" w:rsidP="00B235EC">
            <w:pPr>
              <w:jc w:val="both"/>
            </w:pPr>
            <w:r w:rsidRPr="00244D83">
              <w:rPr>
                <w:b/>
              </w:rPr>
              <w:t>Finanšu rekvizīti</w:t>
            </w:r>
          </w:p>
        </w:tc>
      </w:tr>
      <w:tr w:rsidR="004B3838" w:rsidRPr="00244D83" w14:paraId="148D9B6C" w14:textId="77777777" w:rsidTr="002C6EFD">
        <w:tc>
          <w:tcPr>
            <w:tcW w:w="4107" w:type="dxa"/>
            <w:tcBorders>
              <w:top w:val="single" w:sz="4" w:space="0" w:color="000000"/>
              <w:left w:val="single" w:sz="4" w:space="0" w:color="000000"/>
              <w:bottom w:val="single" w:sz="4" w:space="0" w:color="000000"/>
            </w:tcBorders>
            <w:shd w:val="clear" w:color="auto" w:fill="auto"/>
          </w:tcPr>
          <w:p w14:paraId="46A86E7F" w14:textId="77777777" w:rsidR="004B3838" w:rsidRPr="00244D83" w:rsidRDefault="004B3838" w:rsidP="00B235EC">
            <w:pPr>
              <w:jc w:val="both"/>
              <w:rPr>
                <w:b/>
              </w:rPr>
            </w:pPr>
            <w:r w:rsidRPr="00244D83">
              <w:t>Bankas nosaukums: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46A3CA1D" w14:textId="77777777" w:rsidR="004B3838" w:rsidRPr="00244D83" w:rsidRDefault="004B3838" w:rsidP="00B235EC">
            <w:pPr>
              <w:snapToGrid w:val="0"/>
              <w:jc w:val="both"/>
              <w:rPr>
                <w:b/>
              </w:rPr>
            </w:pPr>
          </w:p>
        </w:tc>
      </w:tr>
      <w:tr w:rsidR="004B3838" w:rsidRPr="00244D83" w14:paraId="5A019489" w14:textId="77777777" w:rsidTr="002C6EFD">
        <w:tc>
          <w:tcPr>
            <w:tcW w:w="4107" w:type="dxa"/>
            <w:tcBorders>
              <w:top w:val="single" w:sz="4" w:space="0" w:color="000000"/>
              <w:left w:val="single" w:sz="4" w:space="0" w:color="000000"/>
              <w:bottom w:val="single" w:sz="4" w:space="0" w:color="000000"/>
            </w:tcBorders>
            <w:shd w:val="clear" w:color="auto" w:fill="auto"/>
          </w:tcPr>
          <w:p w14:paraId="17902C65" w14:textId="77777777" w:rsidR="004B3838" w:rsidRPr="00244D83" w:rsidRDefault="004B3838" w:rsidP="00B235EC">
            <w:pPr>
              <w:jc w:val="both"/>
              <w:rPr>
                <w:b/>
              </w:rPr>
            </w:pPr>
            <w:r w:rsidRPr="00244D83">
              <w:t>Bankas kods: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1103CDF9" w14:textId="77777777" w:rsidR="004B3838" w:rsidRPr="00244D83" w:rsidRDefault="004B3838" w:rsidP="00B235EC">
            <w:pPr>
              <w:snapToGrid w:val="0"/>
              <w:jc w:val="both"/>
              <w:rPr>
                <w:b/>
              </w:rPr>
            </w:pPr>
          </w:p>
        </w:tc>
      </w:tr>
      <w:tr w:rsidR="004B3838" w:rsidRPr="00244D83" w14:paraId="7DB31423" w14:textId="77777777" w:rsidTr="002C6EFD">
        <w:tc>
          <w:tcPr>
            <w:tcW w:w="4107" w:type="dxa"/>
            <w:tcBorders>
              <w:top w:val="single" w:sz="4" w:space="0" w:color="000000"/>
              <w:left w:val="single" w:sz="4" w:space="0" w:color="000000"/>
              <w:bottom w:val="single" w:sz="4" w:space="0" w:color="000000"/>
            </w:tcBorders>
            <w:shd w:val="clear" w:color="auto" w:fill="auto"/>
          </w:tcPr>
          <w:p w14:paraId="09AC25C3" w14:textId="77777777" w:rsidR="004B3838" w:rsidRPr="00244D83" w:rsidRDefault="004B3838" w:rsidP="00B235EC">
            <w:pPr>
              <w:jc w:val="both"/>
              <w:rPr>
                <w:b/>
              </w:rPr>
            </w:pPr>
            <w:r w:rsidRPr="00244D83">
              <w:t>Konta numurs: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C316316" w14:textId="77777777" w:rsidR="004B3838" w:rsidRPr="00244D83" w:rsidRDefault="004B3838" w:rsidP="00B235EC">
            <w:pPr>
              <w:snapToGrid w:val="0"/>
              <w:jc w:val="both"/>
              <w:rPr>
                <w:b/>
              </w:rPr>
            </w:pPr>
          </w:p>
        </w:tc>
      </w:tr>
      <w:tr w:rsidR="004B3838" w:rsidRPr="00244D83" w14:paraId="77C275F1"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5A18780D" w14:textId="77777777" w:rsidR="004B3838" w:rsidRPr="00244D83" w:rsidRDefault="004B3838" w:rsidP="00B235EC">
            <w:pPr>
              <w:jc w:val="both"/>
            </w:pPr>
            <w:r w:rsidRPr="00244D83">
              <w:rPr>
                <w:b/>
              </w:rPr>
              <w:t>Informācija par pretendenta kontaktpersonu</w:t>
            </w:r>
          </w:p>
        </w:tc>
      </w:tr>
      <w:tr w:rsidR="004B3838" w:rsidRPr="00244D83" w14:paraId="2B682146" w14:textId="77777777" w:rsidTr="00A87CB9">
        <w:tc>
          <w:tcPr>
            <w:tcW w:w="4107" w:type="dxa"/>
            <w:tcBorders>
              <w:top w:val="single" w:sz="4" w:space="0" w:color="000000"/>
              <w:left w:val="single" w:sz="4" w:space="0" w:color="000000"/>
              <w:bottom w:val="single" w:sz="4" w:space="0" w:color="000000"/>
            </w:tcBorders>
            <w:shd w:val="clear" w:color="auto" w:fill="auto"/>
          </w:tcPr>
          <w:p w14:paraId="7A339BFA" w14:textId="77777777" w:rsidR="004B3838" w:rsidRPr="00244D83" w:rsidRDefault="004B3838" w:rsidP="00B235EC">
            <w:pPr>
              <w:jc w:val="both"/>
              <w:rPr>
                <w:b/>
              </w:rPr>
            </w:pPr>
            <w:r w:rsidRPr="00244D83">
              <w:t>Vārds, uzvārds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8F3C8B9" w14:textId="77777777" w:rsidR="004B3838" w:rsidRPr="00244D83" w:rsidRDefault="004B3838" w:rsidP="00B235EC">
            <w:pPr>
              <w:snapToGrid w:val="0"/>
              <w:jc w:val="both"/>
              <w:rPr>
                <w:b/>
              </w:rPr>
            </w:pPr>
          </w:p>
        </w:tc>
      </w:tr>
      <w:tr w:rsidR="004B3838" w:rsidRPr="00244D83" w14:paraId="69AFFD15" w14:textId="77777777" w:rsidTr="00A87CB9">
        <w:tc>
          <w:tcPr>
            <w:tcW w:w="4107" w:type="dxa"/>
            <w:tcBorders>
              <w:top w:val="single" w:sz="4" w:space="0" w:color="000000"/>
              <w:left w:val="single" w:sz="4" w:space="0" w:color="000000"/>
              <w:bottom w:val="single" w:sz="4" w:space="0" w:color="000000"/>
            </w:tcBorders>
            <w:shd w:val="clear" w:color="auto" w:fill="auto"/>
          </w:tcPr>
          <w:p w14:paraId="54D13985" w14:textId="77777777" w:rsidR="004B3838" w:rsidRPr="00244D83" w:rsidRDefault="004B3838" w:rsidP="00B235EC">
            <w:pPr>
              <w:jc w:val="both"/>
              <w:rPr>
                <w:b/>
              </w:rPr>
            </w:pPr>
            <w:r w:rsidRPr="00244D83">
              <w:t>Ieņemamais amats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79987AE8" w14:textId="77777777" w:rsidR="004B3838" w:rsidRPr="00244D83" w:rsidRDefault="004B3838" w:rsidP="00B235EC">
            <w:pPr>
              <w:snapToGrid w:val="0"/>
              <w:jc w:val="both"/>
              <w:rPr>
                <w:b/>
              </w:rPr>
            </w:pPr>
          </w:p>
        </w:tc>
      </w:tr>
      <w:tr w:rsidR="004B3838" w:rsidRPr="00244D83" w14:paraId="0084CFC2" w14:textId="77777777" w:rsidTr="00A87CB9">
        <w:tc>
          <w:tcPr>
            <w:tcW w:w="4107" w:type="dxa"/>
            <w:tcBorders>
              <w:top w:val="single" w:sz="4" w:space="0" w:color="000000"/>
              <w:left w:val="single" w:sz="4" w:space="0" w:color="000000"/>
              <w:bottom w:val="single" w:sz="4" w:space="0" w:color="000000"/>
            </w:tcBorders>
            <w:shd w:val="clear" w:color="auto" w:fill="auto"/>
          </w:tcPr>
          <w:tbl>
            <w:tblPr>
              <w:tblW w:w="0" w:type="auto"/>
              <w:tblLayout w:type="fixed"/>
              <w:tblLook w:val="0000" w:firstRow="0" w:lastRow="0" w:firstColumn="0" w:lastColumn="0" w:noHBand="0" w:noVBand="0"/>
            </w:tblPr>
            <w:tblGrid>
              <w:gridCol w:w="1047"/>
              <w:gridCol w:w="239"/>
            </w:tblGrid>
            <w:tr w:rsidR="004B3838" w:rsidRPr="00244D83" w14:paraId="72545748" w14:textId="77777777" w:rsidTr="00B235EC">
              <w:trPr>
                <w:trHeight w:val="109"/>
              </w:trPr>
              <w:tc>
                <w:tcPr>
                  <w:tcW w:w="1047" w:type="dxa"/>
                  <w:shd w:val="clear" w:color="auto" w:fill="auto"/>
                </w:tcPr>
                <w:p w14:paraId="1F8CF090" w14:textId="77777777" w:rsidR="004B3838" w:rsidRPr="00244D83" w:rsidRDefault="004B3838" w:rsidP="00B235EC">
                  <w:pPr>
                    <w:autoSpaceDE w:val="0"/>
                    <w:jc w:val="both"/>
                    <w:rPr>
                      <w:rFonts w:eastAsia="Calibri"/>
                      <w:color w:val="000000"/>
                      <w:sz w:val="23"/>
                      <w:szCs w:val="23"/>
                      <w:lang w:eastAsia="lv-LV"/>
                    </w:rPr>
                  </w:pPr>
                  <w:r w:rsidRPr="00244D83">
                    <w:rPr>
                      <w:rFonts w:eastAsia="Calibri"/>
                      <w:color w:val="000000"/>
                      <w:sz w:val="23"/>
                      <w:szCs w:val="23"/>
                      <w:lang w:eastAsia="lv-LV"/>
                    </w:rPr>
                    <w:t xml:space="preserve">Tālrunis: </w:t>
                  </w:r>
                </w:p>
              </w:tc>
              <w:tc>
                <w:tcPr>
                  <w:tcW w:w="239" w:type="dxa"/>
                  <w:shd w:val="clear" w:color="auto" w:fill="auto"/>
                </w:tcPr>
                <w:p w14:paraId="7CF5874C" w14:textId="77777777" w:rsidR="004B3838" w:rsidRPr="00244D83" w:rsidRDefault="004B3838" w:rsidP="00B235EC">
                  <w:pPr>
                    <w:autoSpaceDE w:val="0"/>
                    <w:snapToGrid w:val="0"/>
                    <w:jc w:val="both"/>
                    <w:rPr>
                      <w:rFonts w:eastAsia="Calibri"/>
                      <w:color w:val="000000"/>
                      <w:sz w:val="23"/>
                      <w:szCs w:val="23"/>
                      <w:lang w:eastAsia="lv-LV"/>
                    </w:rPr>
                  </w:pPr>
                </w:p>
              </w:tc>
            </w:tr>
          </w:tbl>
          <w:p w14:paraId="28A55BEB" w14:textId="77777777" w:rsidR="004B3838" w:rsidRPr="00244D83" w:rsidRDefault="004B3838" w:rsidP="00B235EC">
            <w:pPr>
              <w:jc w:val="both"/>
              <w:rPr>
                <w:b/>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AC41C76" w14:textId="77777777" w:rsidR="004B3838" w:rsidRPr="00244D83" w:rsidRDefault="004B3838" w:rsidP="00B235EC">
            <w:pPr>
              <w:jc w:val="both"/>
            </w:pPr>
            <w:r w:rsidRPr="00244D83">
              <w:rPr>
                <w:rFonts w:eastAsia="Calibri"/>
                <w:color w:val="000000"/>
                <w:sz w:val="23"/>
                <w:szCs w:val="23"/>
                <w:lang w:eastAsia="lv-LV"/>
              </w:rPr>
              <w:t>Fakss:</w:t>
            </w:r>
          </w:p>
        </w:tc>
      </w:tr>
      <w:tr w:rsidR="004B3838" w:rsidRPr="00244D83" w14:paraId="19BE4FD6" w14:textId="77777777" w:rsidTr="00A87CB9">
        <w:tc>
          <w:tcPr>
            <w:tcW w:w="4107" w:type="dxa"/>
            <w:tcBorders>
              <w:top w:val="single" w:sz="4" w:space="0" w:color="000000"/>
              <w:left w:val="single" w:sz="4" w:space="0" w:color="000000"/>
              <w:bottom w:val="single" w:sz="4" w:space="0" w:color="000000"/>
            </w:tcBorders>
            <w:shd w:val="clear" w:color="auto" w:fill="auto"/>
          </w:tcPr>
          <w:p w14:paraId="022306BE" w14:textId="77777777" w:rsidR="004B3838" w:rsidRPr="00244D83" w:rsidRDefault="004B3838" w:rsidP="00B235EC">
            <w:pPr>
              <w:autoSpaceDE w:val="0"/>
              <w:jc w:val="both"/>
              <w:rPr>
                <w:rFonts w:eastAsia="Calibri"/>
                <w:color w:val="000000"/>
                <w:sz w:val="23"/>
                <w:szCs w:val="23"/>
                <w:lang w:eastAsia="lv-LV"/>
              </w:rPr>
            </w:pPr>
            <w:r w:rsidRPr="00244D83">
              <w:rPr>
                <w:rFonts w:eastAsia="Calibri"/>
                <w:color w:val="000000"/>
                <w:sz w:val="23"/>
                <w:szCs w:val="23"/>
                <w:lang w:eastAsia="lv-LV"/>
              </w:rPr>
              <w:t>E-pasta adrese:</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14C66285" w14:textId="77777777" w:rsidR="004B3838" w:rsidRPr="00244D83" w:rsidRDefault="004B3838" w:rsidP="00B235EC">
            <w:pPr>
              <w:snapToGrid w:val="0"/>
              <w:jc w:val="both"/>
              <w:rPr>
                <w:rFonts w:eastAsia="Calibri"/>
                <w:color w:val="000000"/>
                <w:sz w:val="23"/>
                <w:szCs w:val="23"/>
                <w:lang w:eastAsia="lv-LV"/>
              </w:rPr>
            </w:pPr>
          </w:p>
        </w:tc>
      </w:tr>
      <w:tr w:rsidR="004B3838" w:rsidRPr="00244D83" w14:paraId="48EC8BB7"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350982D2" w14:textId="77777777" w:rsidR="004B3838" w:rsidRPr="00244D83" w:rsidRDefault="004B3838" w:rsidP="00B235EC">
            <w:pPr>
              <w:jc w:val="both"/>
            </w:pPr>
            <w:r w:rsidRPr="00244D83">
              <w:rPr>
                <w:rFonts w:eastAsia="Calibri"/>
                <w:b/>
                <w:color w:val="000000"/>
                <w:sz w:val="23"/>
                <w:szCs w:val="23"/>
                <w:lang w:eastAsia="lv-LV"/>
              </w:rPr>
              <w:t>Informācija par personu, kura gadījumā, ja pretendentam tiks piedāvātas līguma slēgšanas tiesības, parakstīs līgumu</w:t>
            </w:r>
          </w:p>
        </w:tc>
      </w:tr>
      <w:tr w:rsidR="004B3838" w:rsidRPr="00244D83" w14:paraId="49567711" w14:textId="77777777" w:rsidTr="00871C06">
        <w:tc>
          <w:tcPr>
            <w:tcW w:w="4107" w:type="dxa"/>
            <w:tcBorders>
              <w:top w:val="single" w:sz="4" w:space="0" w:color="000000"/>
              <w:left w:val="single" w:sz="4" w:space="0" w:color="000000"/>
              <w:bottom w:val="single" w:sz="4" w:space="0" w:color="000000"/>
            </w:tcBorders>
            <w:shd w:val="clear" w:color="auto" w:fill="auto"/>
          </w:tcPr>
          <w:p w14:paraId="35B8D05F" w14:textId="77777777" w:rsidR="004B3838" w:rsidRPr="00244D83" w:rsidRDefault="004B3838" w:rsidP="00B235EC">
            <w:pPr>
              <w:jc w:val="both"/>
              <w:rPr>
                <w:rFonts w:eastAsia="Calibri"/>
                <w:color w:val="000000"/>
                <w:sz w:val="23"/>
                <w:szCs w:val="23"/>
                <w:lang w:eastAsia="lv-LV"/>
              </w:rPr>
            </w:pPr>
            <w:r w:rsidRPr="00244D83">
              <w:t>Vārds, uzvārds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0E1EA96D" w14:textId="77777777" w:rsidR="004B3838" w:rsidRPr="00244D83" w:rsidRDefault="004B3838" w:rsidP="00B235EC">
            <w:pPr>
              <w:snapToGrid w:val="0"/>
              <w:jc w:val="both"/>
              <w:rPr>
                <w:rFonts w:eastAsia="Calibri"/>
                <w:color w:val="000000"/>
                <w:sz w:val="23"/>
                <w:szCs w:val="23"/>
                <w:lang w:eastAsia="lv-LV"/>
              </w:rPr>
            </w:pPr>
          </w:p>
        </w:tc>
      </w:tr>
      <w:tr w:rsidR="004B3838" w:rsidRPr="00244D83" w14:paraId="744AD24D" w14:textId="77777777" w:rsidTr="00871C06">
        <w:tc>
          <w:tcPr>
            <w:tcW w:w="4107" w:type="dxa"/>
            <w:tcBorders>
              <w:top w:val="single" w:sz="4" w:space="0" w:color="000000"/>
              <w:left w:val="single" w:sz="4" w:space="0" w:color="000000"/>
              <w:bottom w:val="single" w:sz="4" w:space="0" w:color="000000"/>
            </w:tcBorders>
            <w:shd w:val="clear" w:color="auto" w:fill="auto"/>
          </w:tcPr>
          <w:p w14:paraId="1522910F" w14:textId="77777777" w:rsidR="004B3838" w:rsidRPr="00244D83" w:rsidRDefault="004B3838" w:rsidP="00B235EC">
            <w:pPr>
              <w:jc w:val="both"/>
              <w:rPr>
                <w:rFonts w:eastAsia="Calibri"/>
                <w:color w:val="000000"/>
                <w:sz w:val="23"/>
                <w:szCs w:val="23"/>
                <w:lang w:eastAsia="lv-LV"/>
              </w:rPr>
            </w:pPr>
            <w:r w:rsidRPr="00244D83">
              <w:t>Ieņemamais amats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A23A3AB" w14:textId="77777777" w:rsidR="004B3838" w:rsidRPr="00244D83" w:rsidRDefault="004B3838" w:rsidP="00B235EC">
            <w:pPr>
              <w:snapToGrid w:val="0"/>
              <w:jc w:val="both"/>
              <w:rPr>
                <w:rFonts w:eastAsia="Calibri"/>
                <w:color w:val="000000"/>
                <w:sz w:val="23"/>
                <w:szCs w:val="23"/>
                <w:lang w:eastAsia="lv-LV"/>
              </w:rPr>
            </w:pPr>
          </w:p>
        </w:tc>
      </w:tr>
      <w:tr w:rsidR="004B3838" w:rsidRPr="00244D83" w14:paraId="144F2A96" w14:textId="77777777" w:rsidTr="00871C06">
        <w:tc>
          <w:tcPr>
            <w:tcW w:w="4107" w:type="dxa"/>
            <w:tcBorders>
              <w:top w:val="single" w:sz="4" w:space="0" w:color="000000"/>
              <w:left w:val="single" w:sz="4" w:space="0" w:color="000000"/>
              <w:bottom w:val="single" w:sz="4" w:space="0" w:color="000000"/>
            </w:tcBorders>
            <w:shd w:val="clear" w:color="auto" w:fill="auto"/>
          </w:tcPr>
          <w:p w14:paraId="7572C57C" w14:textId="77777777" w:rsidR="004B3838" w:rsidRPr="00244D83" w:rsidRDefault="004B3838" w:rsidP="00B235EC">
            <w:pPr>
              <w:jc w:val="both"/>
              <w:rPr>
                <w:rFonts w:eastAsia="Calibri"/>
                <w:color w:val="000000"/>
                <w:sz w:val="23"/>
                <w:szCs w:val="23"/>
                <w:lang w:eastAsia="lv-LV"/>
              </w:rPr>
            </w:pPr>
            <w:r w:rsidRPr="00244D83">
              <w:t>Darbības pamats (piemēram, statūti, pilnvarojums)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4F0F2D71" w14:textId="77777777" w:rsidR="004B3838" w:rsidRPr="00244D83" w:rsidRDefault="004B3838" w:rsidP="00B235EC">
            <w:pPr>
              <w:snapToGrid w:val="0"/>
              <w:jc w:val="both"/>
              <w:rPr>
                <w:rFonts w:eastAsia="Calibri"/>
                <w:color w:val="000000"/>
                <w:sz w:val="23"/>
                <w:szCs w:val="23"/>
                <w:lang w:eastAsia="lv-LV"/>
              </w:rPr>
            </w:pPr>
          </w:p>
        </w:tc>
      </w:tr>
    </w:tbl>
    <w:p w14:paraId="3C216A80" w14:textId="39AAD6B8" w:rsidR="004B3838" w:rsidRPr="00244D83" w:rsidRDefault="004B3838" w:rsidP="004B3838">
      <w:pPr>
        <w:jc w:val="both"/>
        <w:rPr>
          <w:b/>
        </w:rPr>
      </w:pPr>
    </w:p>
    <w:p w14:paraId="62DEF8E4" w14:textId="77777777" w:rsidR="00244D83" w:rsidRPr="00244D83" w:rsidRDefault="00244D83" w:rsidP="00244D83">
      <w:pPr>
        <w:ind w:right="42"/>
        <w:rPr>
          <w:lang w:eastAsia="en-US"/>
        </w:rPr>
      </w:pPr>
      <w:r w:rsidRPr="00244D83">
        <w:rPr>
          <w:lang w:eastAsia="lv-LV"/>
        </w:rPr>
        <w:t>Informējam, ka mūsu uzņēmums atbilst šādam uzņēmuma statusam: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5"/>
      </w:tblGrid>
      <w:tr w:rsidR="00244D83" w:rsidRPr="00244D83" w14:paraId="2C8C267E" w14:textId="77777777" w:rsidTr="00244D83">
        <w:trPr>
          <w:trHeight w:val="946"/>
        </w:trPr>
        <w:tc>
          <w:tcPr>
            <w:tcW w:w="851" w:type="dxa"/>
            <w:tcBorders>
              <w:top w:val="single" w:sz="4" w:space="0" w:color="auto"/>
              <w:left w:val="single" w:sz="4" w:space="0" w:color="auto"/>
              <w:bottom w:val="single" w:sz="4" w:space="0" w:color="auto"/>
              <w:right w:val="single" w:sz="4" w:space="0" w:color="auto"/>
            </w:tcBorders>
            <w:vAlign w:val="center"/>
            <w:hideMark/>
          </w:tcPr>
          <w:p w14:paraId="1EFF3519" w14:textId="77777777" w:rsidR="00244D83" w:rsidRPr="00244D83" w:rsidRDefault="00244D83">
            <w:pPr>
              <w:overflowPunct w:val="0"/>
              <w:autoSpaceDE w:val="0"/>
              <w:autoSpaceDN w:val="0"/>
              <w:adjustRightInd w:val="0"/>
              <w:ind w:right="-113"/>
              <w:jc w:val="center"/>
              <w:textAlignment w:val="baseline"/>
              <w:rPr>
                <w:rFonts w:eastAsia="Calibri"/>
                <w:b/>
                <w:lang w:eastAsia="lv-LV"/>
              </w:rPr>
            </w:pPr>
            <w:r w:rsidRPr="00244D83">
              <w:rPr>
                <w:rFonts w:ascii="Segoe UI Symbol" w:eastAsia="MS Gothic" w:hAnsi="Segoe UI Symbol" w:cs="Segoe UI Symbol"/>
                <w:b/>
                <w:lang w:eastAsia="lv-LV"/>
              </w:rPr>
              <w:lastRenderedPageBreak/>
              <w:t>☐</w:t>
            </w:r>
          </w:p>
        </w:tc>
        <w:tc>
          <w:tcPr>
            <w:tcW w:w="8505" w:type="dxa"/>
            <w:tcBorders>
              <w:top w:val="single" w:sz="4" w:space="0" w:color="auto"/>
              <w:left w:val="single" w:sz="4" w:space="0" w:color="auto"/>
              <w:bottom w:val="single" w:sz="4" w:space="0" w:color="auto"/>
              <w:right w:val="single" w:sz="4" w:space="0" w:color="auto"/>
            </w:tcBorders>
            <w:hideMark/>
          </w:tcPr>
          <w:p w14:paraId="3FA4B3A2" w14:textId="77777777" w:rsidR="00244D83" w:rsidRPr="00244D83" w:rsidRDefault="00244D83">
            <w:pPr>
              <w:overflowPunct w:val="0"/>
              <w:autoSpaceDE w:val="0"/>
              <w:autoSpaceDN w:val="0"/>
              <w:adjustRightInd w:val="0"/>
              <w:ind w:right="28"/>
              <w:jc w:val="both"/>
              <w:textAlignment w:val="baseline"/>
              <w:rPr>
                <w:rFonts w:eastAsiaTheme="minorHAnsi"/>
                <w:lang w:eastAsia="lv-LV"/>
              </w:rPr>
            </w:pPr>
            <w:r w:rsidRPr="00244D83">
              <w:rPr>
                <w:b/>
                <w:bCs/>
                <w:lang w:eastAsia="lv-LV"/>
              </w:rPr>
              <w:t>Mikrouzņēmums</w:t>
            </w:r>
            <w:r w:rsidRPr="00244D83">
              <w:rPr>
                <w:lang w:eastAsia="lv-LV"/>
              </w:rPr>
              <w:t xml:space="preserve"> (</w:t>
            </w:r>
            <w:r w:rsidRPr="00244D83">
              <w:t xml:space="preserve">uzņēmums, kurā nodarbināti mazāk nekā 10 darbinieku un uzņēmuma gada apgrozījums un/vai gada bilances kopsumma nepārsniedz 2 miljonus </w:t>
            </w:r>
            <w:r w:rsidRPr="00244D83">
              <w:rPr>
                <w:i/>
                <w:iCs/>
              </w:rPr>
              <w:t>euro</w:t>
            </w:r>
            <w:r w:rsidRPr="00244D83">
              <w:t>)</w:t>
            </w:r>
          </w:p>
        </w:tc>
      </w:tr>
      <w:tr w:rsidR="00244D83" w:rsidRPr="00244D83" w14:paraId="020A46D1" w14:textId="77777777" w:rsidTr="00244D83">
        <w:tc>
          <w:tcPr>
            <w:tcW w:w="851" w:type="dxa"/>
            <w:tcBorders>
              <w:top w:val="single" w:sz="4" w:space="0" w:color="auto"/>
              <w:left w:val="single" w:sz="4" w:space="0" w:color="auto"/>
              <w:bottom w:val="single" w:sz="4" w:space="0" w:color="auto"/>
              <w:right w:val="single" w:sz="4" w:space="0" w:color="auto"/>
            </w:tcBorders>
            <w:vAlign w:val="center"/>
            <w:hideMark/>
          </w:tcPr>
          <w:p w14:paraId="17AD850B" w14:textId="77777777" w:rsidR="00244D83" w:rsidRPr="00244D83" w:rsidRDefault="00244D83">
            <w:pPr>
              <w:overflowPunct w:val="0"/>
              <w:autoSpaceDE w:val="0"/>
              <w:autoSpaceDN w:val="0"/>
              <w:adjustRightInd w:val="0"/>
              <w:ind w:right="-113"/>
              <w:jc w:val="center"/>
              <w:textAlignment w:val="baseline"/>
              <w:rPr>
                <w:rFonts w:eastAsia="Calibri"/>
                <w:b/>
                <w:lang w:eastAsia="lv-LV"/>
              </w:rPr>
            </w:pPr>
            <w:r w:rsidRPr="00244D83">
              <w:rPr>
                <w:rFonts w:ascii="Segoe UI Symbol" w:eastAsia="MS Gothic" w:hAnsi="Segoe UI Symbol" w:cs="Segoe UI Symbol"/>
                <w:b/>
                <w:lang w:eastAsia="lv-LV"/>
              </w:rPr>
              <w:t>☐</w:t>
            </w:r>
          </w:p>
        </w:tc>
        <w:tc>
          <w:tcPr>
            <w:tcW w:w="8505" w:type="dxa"/>
            <w:tcBorders>
              <w:top w:val="single" w:sz="4" w:space="0" w:color="auto"/>
              <w:left w:val="single" w:sz="4" w:space="0" w:color="auto"/>
              <w:bottom w:val="single" w:sz="4" w:space="0" w:color="auto"/>
              <w:right w:val="single" w:sz="4" w:space="0" w:color="auto"/>
            </w:tcBorders>
            <w:hideMark/>
          </w:tcPr>
          <w:p w14:paraId="76D5C598" w14:textId="77777777" w:rsidR="00244D83" w:rsidRPr="00244D83" w:rsidRDefault="00244D83">
            <w:pPr>
              <w:overflowPunct w:val="0"/>
              <w:autoSpaceDE w:val="0"/>
              <w:autoSpaceDN w:val="0"/>
              <w:adjustRightInd w:val="0"/>
              <w:ind w:right="28"/>
              <w:jc w:val="both"/>
              <w:textAlignment w:val="baseline"/>
              <w:rPr>
                <w:rFonts w:eastAsiaTheme="minorHAnsi"/>
                <w:lang w:eastAsia="lv-LV"/>
              </w:rPr>
            </w:pPr>
            <w:r w:rsidRPr="00244D83">
              <w:rPr>
                <w:b/>
                <w:bCs/>
                <w:lang w:eastAsia="lv-LV"/>
              </w:rPr>
              <w:t>Mazais uzņēmums</w:t>
            </w:r>
            <w:r w:rsidRPr="00244D83">
              <w:rPr>
                <w:lang w:eastAsia="lv-LV"/>
              </w:rPr>
              <w:t xml:space="preserve"> (uzņēmums, kurā nodarbinātas mazāk nekā 50 personas un gada apgrozījums un/vai gada bilance kopā nepārsniedz 10 miljonus </w:t>
            </w:r>
            <w:r w:rsidRPr="00244D83">
              <w:rPr>
                <w:i/>
                <w:lang w:eastAsia="lv-LV"/>
              </w:rPr>
              <w:t>euro</w:t>
            </w:r>
            <w:r w:rsidRPr="00244D83">
              <w:rPr>
                <w:lang w:eastAsia="lv-LV"/>
              </w:rPr>
              <w:t>)</w:t>
            </w:r>
          </w:p>
        </w:tc>
      </w:tr>
      <w:tr w:rsidR="00244D83" w:rsidRPr="00244D83" w14:paraId="5F6BCD10" w14:textId="77777777" w:rsidTr="00244D83">
        <w:tc>
          <w:tcPr>
            <w:tcW w:w="851" w:type="dxa"/>
            <w:tcBorders>
              <w:top w:val="single" w:sz="4" w:space="0" w:color="auto"/>
              <w:left w:val="single" w:sz="4" w:space="0" w:color="auto"/>
              <w:bottom w:val="single" w:sz="4" w:space="0" w:color="auto"/>
              <w:right w:val="single" w:sz="4" w:space="0" w:color="auto"/>
            </w:tcBorders>
            <w:vAlign w:val="center"/>
            <w:hideMark/>
          </w:tcPr>
          <w:p w14:paraId="5F4B774C" w14:textId="77777777" w:rsidR="00244D83" w:rsidRPr="00244D83" w:rsidRDefault="00244D83">
            <w:pPr>
              <w:overflowPunct w:val="0"/>
              <w:autoSpaceDE w:val="0"/>
              <w:autoSpaceDN w:val="0"/>
              <w:adjustRightInd w:val="0"/>
              <w:ind w:right="-113"/>
              <w:jc w:val="center"/>
              <w:textAlignment w:val="baseline"/>
              <w:rPr>
                <w:b/>
                <w:lang w:eastAsia="lv-LV"/>
              </w:rPr>
            </w:pPr>
            <w:r w:rsidRPr="00244D83">
              <w:rPr>
                <w:rFonts w:ascii="Segoe UI Symbol" w:eastAsia="MS Gothic" w:hAnsi="Segoe UI Symbol" w:cs="Segoe UI Symbol"/>
                <w:b/>
                <w:lang w:eastAsia="lv-LV"/>
              </w:rPr>
              <w:t>☐</w:t>
            </w:r>
          </w:p>
        </w:tc>
        <w:tc>
          <w:tcPr>
            <w:tcW w:w="8505" w:type="dxa"/>
            <w:tcBorders>
              <w:top w:val="single" w:sz="4" w:space="0" w:color="auto"/>
              <w:left w:val="single" w:sz="4" w:space="0" w:color="auto"/>
              <w:bottom w:val="single" w:sz="4" w:space="0" w:color="auto"/>
              <w:right w:val="single" w:sz="4" w:space="0" w:color="auto"/>
            </w:tcBorders>
            <w:hideMark/>
          </w:tcPr>
          <w:p w14:paraId="6D2C815D" w14:textId="77777777" w:rsidR="00244D83" w:rsidRPr="00244D83" w:rsidRDefault="00244D83">
            <w:pPr>
              <w:overflowPunct w:val="0"/>
              <w:autoSpaceDE w:val="0"/>
              <w:autoSpaceDN w:val="0"/>
              <w:adjustRightInd w:val="0"/>
              <w:ind w:right="28"/>
              <w:jc w:val="both"/>
              <w:textAlignment w:val="baseline"/>
              <w:rPr>
                <w:lang w:eastAsia="lv-LV"/>
              </w:rPr>
            </w:pPr>
            <w:r w:rsidRPr="00244D83">
              <w:rPr>
                <w:b/>
                <w:bCs/>
                <w:lang w:eastAsia="lv-LV"/>
              </w:rPr>
              <w:t>Vidējais uzņēmums</w:t>
            </w:r>
            <w:r w:rsidRPr="00244D83">
              <w:rPr>
                <w:lang w:eastAsia="lv-LV"/>
              </w:rPr>
              <w:t xml:space="preserve"> (uzņēmums, kurā nodarbinātas mazāk nekā 250 personas un kura gada apgrozījums nepārsniedz 50 miljonus </w:t>
            </w:r>
            <w:r w:rsidRPr="00244D83">
              <w:rPr>
                <w:i/>
                <w:lang w:eastAsia="lv-LV"/>
              </w:rPr>
              <w:t>euro</w:t>
            </w:r>
            <w:r w:rsidRPr="00244D83">
              <w:rPr>
                <w:lang w:eastAsia="lv-LV"/>
              </w:rPr>
              <w:t xml:space="preserve">, un/vai, kura gada bilance kopā nepārsniedz 43 miljonus </w:t>
            </w:r>
            <w:r w:rsidRPr="00244D83">
              <w:rPr>
                <w:i/>
                <w:lang w:eastAsia="lv-LV"/>
              </w:rPr>
              <w:t>euro</w:t>
            </w:r>
            <w:r w:rsidRPr="00244D83">
              <w:rPr>
                <w:lang w:eastAsia="lv-LV"/>
              </w:rPr>
              <w:t>).</w:t>
            </w:r>
          </w:p>
        </w:tc>
      </w:tr>
      <w:tr w:rsidR="00244D83" w:rsidRPr="00244D83" w14:paraId="3F4134BF" w14:textId="77777777" w:rsidTr="00244D83">
        <w:tc>
          <w:tcPr>
            <w:tcW w:w="851" w:type="dxa"/>
            <w:tcBorders>
              <w:top w:val="single" w:sz="4" w:space="0" w:color="auto"/>
              <w:left w:val="single" w:sz="4" w:space="0" w:color="auto"/>
              <w:bottom w:val="single" w:sz="4" w:space="0" w:color="auto"/>
              <w:right w:val="single" w:sz="4" w:space="0" w:color="auto"/>
            </w:tcBorders>
            <w:vAlign w:val="center"/>
            <w:hideMark/>
          </w:tcPr>
          <w:p w14:paraId="45A6B774" w14:textId="77777777" w:rsidR="00244D83" w:rsidRPr="00FA6754" w:rsidRDefault="00244D83">
            <w:pPr>
              <w:overflowPunct w:val="0"/>
              <w:autoSpaceDE w:val="0"/>
              <w:autoSpaceDN w:val="0"/>
              <w:adjustRightInd w:val="0"/>
              <w:ind w:right="-113"/>
              <w:jc w:val="center"/>
              <w:textAlignment w:val="baseline"/>
              <w:rPr>
                <w:b/>
                <w:strike/>
                <w:color w:val="FF0000"/>
                <w:lang w:eastAsia="lv-LV"/>
              </w:rPr>
            </w:pPr>
            <w:r w:rsidRPr="00FA6754">
              <w:rPr>
                <w:rFonts w:ascii="Segoe UI Symbol" w:hAnsi="Segoe UI Symbol" w:cs="Segoe UI Symbol"/>
                <w:b/>
                <w:strike/>
                <w:color w:val="FF0000"/>
                <w:lang w:eastAsia="lv-LV"/>
              </w:rPr>
              <w:t>☐</w:t>
            </w:r>
          </w:p>
        </w:tc>
        <w:tc>
          <w:tcPr>
            <w:tcW w:w="8505" w:type="dxa"/>
            <w:tcBorders>
              <w:top w:val="single" w:sz="4" w:space="0" w:color="auto"/>
              <w:left w:val="single" w:sz="4" w:space="0" w:color="auto"/>
              <w:bottom w:val="single" w:sz="4" w:space="0" w:color="auto"/>
              <w:right w:val="single" w:sz="4" w:space="0" w:color="auto"/>
            </w:tcBorders>
            <w:vAlign w:val="center"/>
            <w:hideMark/>
          </w:tcPr>
          <w:p w14:paraId="27D8B269" w14:textId="46D77E22" w:rsidR="00244D83" w:rsidRPr="00FA6754" w:rsidRDefault="00244D83">
            <w:pPr>
              <w:overflowPunct w:val="0"/>
              <w:autoSpaceDE w:val="0"/>
              <w:autoSpaceDN w:val="0"/>
              <w:adjustRightInd w:val="0"/>
              <w:ind w:right="28"/>
              <w:jc w:val="both"/>
              <w:textAlignment w:val="baseline"/>
              <w:rPr>
                <w:b/>
                <w:bCs/>
                <w:strike/>
                <w:color w:val="FF0000"/>
                <w:lang w:eastAsia="lv-LV"/>
              </w:rPr>
            </w:pPr>
            <w:r w:rsidRPr="00FA6754">
              <w:rPr>
                <w:b/>
                <w:bCs/>
                <w:strike/>
                <w:color w:val="FF0000"/>
                <w:lang w:eastAsia="lv-LV"/>
              </w:rPr>
              <w:t>Lielais uzņēmums</w:t>
            </w:r>
            <w:r w:rsidRPr="00FA6754">
              <w:rPr>
                <w:strike/>
                <w:color w:val="FF0000"/>
                <w:lang w:eastAsia="lv-LV"/>
              </w:rPr>
              <w:t xml:space="preserve"> (uzņēmums, kurā nodarbinātas vairāk nekā 250 personas un kura gada apgrozījums pārsniedz 50 miljonus </w:t>
            </w:r>
            <w:r w:rsidRPr="00FA6754">
              <w:rPr>
                <w:i/>
                <w:strike/>
                <w:color w:val="FF0000"/>
                <w:lang w:eastAsia="lv-LV"/>
              </w:rPr>
              <w:t>euro</w:t>
            </w:r>
            <w:r w:rsidRPr="00FA6754">
              <w:rPr>
                <w:strike/>
                <w:color w:val="FF0000"/>
                <w:lang w:eastAsia="lv-LV"/>
              </w:rPr>
              <w:t xml:space="preserve">, un/vai, kura gada bilance kopā pārsniedz 43 miljonus </w:t>
            </w:r>
            <w:r w:rsidRPr="00FA6754">
              <w:rPr>
                <w:i/>
                <w:strike/>
                <w:color w:val="FF0000"/>
                <w:lang w:eastAsia="lv-LV"/>
              </w:rPr>
              <w:t>euro</w:t>
            </w:r>
            <w:r w:rsidRPr="00FA6754">
              <w:rPr>
                <w:strike/>
                <w:color w:val="FF0000"/>
                <w:lang w:eastAsia="lv-LV"/>
              </w:rPr>
              <w:t>).</w:t>
            </w:r>
            <w:r w:rsidR="00FA6754">
              <w:rPr>
                <w:strike/>
                <w:color w:val="FF0000"/>
                <w:lang w:eastAsia="lv-LV"/>
              </w:rPr>
              <w:t xml:space="preserve">  </w:t>
            </w:r>
            <w:r w:rsidR="00FA6754" w:rsidRPr="00F44C83">
              <w:rPr>
                <w:color w:val="FF0000"/>
              </w:rPr>
              <w:t xml:space="preserve">(grozījumi </w:t>
            </w:r>
            <w:r w:rsidR="003D1CC3">
              <w:rPr>
                <w:color w:val="FF0000"/>
              </w:rPr>
              <w:t>2</w:t>
            </w:r>
            <w:r w:rsidR="0065272F">
              <w:rPr>
                <w:color w:val="FF0000"/>
              </w:rPr>
              <w:t>6</w:t>
            </w:r>
            <w:r w:rsidR="00FA6754" w:rsidRPr="00F44C83">
              <w:rPr>
                <w:color w:val="FF0000"/>
              </w:rPr>
              <w:t>.0</w:t>
            </w:r>
            <w:r w:rsidR="00FA6754">
              <w:rPr>
                <w:color w:val="FF0000"/>
              </w:rPr>
              <w:t>3</w:t>
            </w:r>
            <w:r w:rsidR="00FA6754" w:rsidRPr="00F44C83">
              <w:rPr>
                <w:color w:val="FF0000"/>
              </w:rPr>
              <w:t>.202</w:t>
            </w:r>
            <w:r w:rsidR="00FA6754">
              <w:rPr>
                <w:color w:val="FF0000"/>
              </w:rPr>
              <w:t>5</w:t>
            </w:r>
            <w:r w:rsidR="00FA6754" w:rsidRPr="00F44C83">
              <w:rPr>
                <w:color w:val="FF0000"/>
              </w:rPr>
              <w:t>. protokols Nr.</w:t>
            </w:r>
            <w:r w:rsidR="00FA6754">
              <w:rPr>
                <w:color w:val="FF0000"/>
              </w:rPr>
              <w:t>4)</w:t>
            </w:r>
            <w:r w:rsidR="00FA6754" w:rsidRPr="007E0B1A">
              <w:t>.</w:t>
            </w:r>
          </w:p>
        </w:tc>
      </w:tr>
    </w:tbl>
    <w:p w14:paraId="68FF7834" w14:textId="77777777" w:rsidR="004B3838" w:rsidRPr="00244D83" w:rsidRDefault="004B3838" w:rsidP="004B3838">
      <w:pPr>
        <w:jc w:val="both"/>
        <w:rPr>
          <w:b/>
        </w:rPr>
      </w:pPr>
    </w:p>
    <w:p w14:paraId="53FE7A9F" w14:textId="7D89D238" w:rsidR="008558B0" w:rsidRPr="006F063E" w:rsidRDefault="004B3838" w:rsidP="006F063E">
      <w:pPr>
        <w:jc w:val="both"/>
        <w:rPr>
          <w:b/>
        </w:rPr>
      </w:pPr>
      <w:r w:rsidRPr="00244D83">
        <w:rPr>
          <w:b/>
        </w:rPr>
        <w:t>Ar šī pieteikuma iesniegšanu:</w:t>
      </w:r>
    </w:p>
    <w:p w14:paraId="483CBDAF" w14:textId="77777777" w:rsidR="00244D83" w:rsidRDefault="00244D83" w:rsidP="00244D83">
      <w:pPr>
        <w:pStyle w:val="Sarakstarindkopa"/>
        <w:numPr>
          <w:ilvl w:val="0"/>
          <w:numId w:val="4"/>
        </w:numPr>
        <w:suppressAutoHyphens/>
        <w:autoSpaceDN w:val="0"/>
        <w:ind w:left="57" w:right="57" w:firstLine="0"/>
        <w:jc w:val="both"/>
        <w:textAlignment w:val="baseline"/>
      </w:pPr>
      <w:r>
        <w:t>apliecina nodrošināt un veikt piegādi saskaņā ar iepirkuma nolikumu un tā pielikumos norādīto informāciju, kā arī saskaņā ar iesniegto tehnisko piedāvājumu un finanšu piedāvājumu;</w:t>
      </w:r>
    </w:p>
    <w:p w14:paraId="29D404DD" w14:textId="6B2AABEA" w:rsidR="00244D83" w:rsidRDefault="00244D83" w:rsidP="00244D83">
      <w:pPr>
        <w:pStyle w:val="Sarakstarindkopa"/>
        <w:numPr>
          <w:ilvl w:val="0"/>
          <w:numId w:val="4"/>
        </w:numPr>
        <w:suppressAutoHyphens/>
        <w:spacing w:after="120"/>
        <w:ind w:left="142" w:firstLine="0"/>
        <w:jc w:val="both"/>
        <w:rPr>
          <w:kern w:val="1"/>
          <w:sz w:val="22"/>
          <w:szCs w:val="22"/>
          <w:lang w:eastAsia="ar-SA"/>
        </w:rPr>
      </w:pPr>
      <w:r w:rsidRPr="00244D83">
        <w:rPr>
          <w:kern w:val="1"/>
          <w:sz w:val="22"/>
          <w:szCs w:val="22"/>
          <w:lang w:eastAsia="ar-SA"/>
        </w:rPr>
        <w:t>l</w:t>
      </w:r>
      <w:r w:rsidRPr="00244D83">
        <w:rPr>
          <w:rFonts w:hint="eastAsia"/>
          <w:kern w:val="1"/>
          <w:sz w:val="22"/>
          <w:szCs w:val="22"/>
          <w:lang w:eastAsia="ar-SA"/>
        </w:rPr>
        <w:t>ī</w:t>
      </w:r>
      <w:r w:rsidRPr="00244D83">
        <w:rPr>
          <w:kern w:val="1"/>
          <w:sz w:val="22"/>
          <w:szCs w:val="22"/>
          <w:lang w:eastAsia="ar-SA"/>
        </w:rPr>
        <w:t>gumcen</w:t>
      </w:r>
      <w:r w:rsidRPr="00244D83">
        <w:rPr>
          <w:rFonts w:hint="eastAsia"/>
          <w:kern w:val="1"/>
          <w:sz w:val="22"/>
          <w:szCs w:val="22"/>
          <w:lang w:eastAsia="ar-SA"/>
        </w:rPr>
        <w:t>ā</w:t>
      </w:r>
      <w:r w:rsidRPr="00244D83">
        <w:rPr>
          <w:kern w:val="1"/>
          <w:sz w:val="22"/>
          <w:szCs w:val="22"/>
          <w:lang w:eastAsia="ar-SA"/>
        </w:rPr>
        <w:t xml:space="preserve"> ir iek</w:t>
      </w:r>
      <w:r w:rsidRPr="00244D83">
        <w:rPr>
          <w:rFonts w:hint="eastAsia"/>
          <w:kern w:val="1"/>
          <w:sz w:val="22"/>
          <w:szCs w:val="22"/>
          <w:lang w:eastAsia="ar-SA"/>
        </w:rPr>
        <w:t>ļ</w:t>
      </w:r>
      <w:r w:rsidRPr="00244D83">
        <w:rPr>
          <w:kern w:val="1"/>
          <w:sz w:val="22"/>
          <w:szCs w:val="22"/>
          <w:lang w:eastAsia="ar-SA"/>
        </w:rPr>
        <w:t>auti visi pl</w:t>
      </w:r>
      <w:r w:rsidRPr="00244D83">
        <w:rPr>
          <w:rFonts w:hint="eastAsia"/>
          <w:kern w:val="1"/>
          <w:sz w:val="22"/>
          <w:szCs w:val="22"/>
          <w:lang w:eastAsia="ar-SA"/>
        </w:rPr>
        <w:t>ā</w:t>
      </w:r>
      <w:r w:rsidRPr="00244D83">
        <w:rPr>
          <w:kern w:val="1"/>
          <w:sz w:val="22"/>
          <w:szCs w:val="22"/>
          <w:lang w:eastAsia="ar-SA"/>
        </w:rPr>
        <w:t>notie izdevumi un iek</w:t>
      </w:r>
      <w:r w:rsidRPr="00244D83">
        <w:rPr>
          <w:rFonts w:hint="eastAsia"/>
          <w:kern w:val="1"/>
          <w:sz w:val="22"/>
          <w:szCs w:val="22"/>
          <w:lang w:eastAsia="ar-SA"/>
        </w:rPr>
        <w:t>ļ</w:t>
      </w:r>
      <w:r w:rsidRPr="00244D83">
        <w:rPr>
          <w:kern w:val="1"/>
          <w:sz w:val="22"/>
          <w:szCs w:val="22"/>
          <w:lang w:eastAsia="ar-SA"/>
        </w:rPr>
        <w:t>autas visas izmaksas, kas nepiecie</w:t>
      </w:r>
      <w:r w:rsidRPr="00244D83">
        <w:rPr>
          <w:rFonts w:hint="eastAsia"/>
          <w:kern w:val="1"/>
          <w:sz w:val="22"/>
          <w:szCs w:val="22"/>
          <w:lang w:eastAsia="ar-SA"/>
        </w:rPr>
        <w:t>š</w:t>
      </w:r>
      <w:r w:rsidRPr="00244D83">
        <w:rPr>
          <w:kern w:val="1"/>
          <w:sz w:val="22"/>
          <w:szCs w:val="22"/>
          <w:lang w:eastAsia="ar-SA"/>
        </w:rPr>
        <w:t>amas pas</w:t>
      </w:r>
      <w:r w:rsidRPr="00244D83">
        <w:rPr>
          <w:rFonts w:hint="eastAsia"/>
          <w:kern w:val="1"/>
          <w:sz w:val="22"/>
          <w:szCs w:val="22"/>
          <w:lang w:eastAsia="ar-SA"/>
        </w:rPr>
        <w:t>ū</w:t>
      </w:r>
      <w:r w:rsidRPr="00244D83">
        <w:rPr>
          <w:kern w:val="1"/>
          <w:sz w:val="22"/>
          <w:szCs w:val="22"/>
          <w:lang w:eastAsia="ar-SA"/>
        </w:rPr>
        <w:t>t</w:t>
      </w:r>
      <w:r w:rsidRPr="00244D83">
        <w:rPr>
          <w:rFonts w:hint="eastAsia"/>
          <w:kern w:val="1"/>
          <w:sz w:val="22"/>
          <w:szCs w:val="22"/>
          <w:lang w:eastAsia="ar-SA"/>
        </w:rPr>
        <w:t>ī</w:t>
      </w:r>
      <w:r w:rsidRPr="00244D83">
        <w:rPr>
          <w:kern w:val="1"/>
          <w:sz w:val="22"/>
          <w:szCs w:val="22"/>
          <w:lang w:eastAsia="ar-SA"/>
        </w:rPr>
        <w:t>juma realiz</w:t>
      </w:r>
      <w:r w:rsidRPr="00244D83">
        <w:rPr>
          <w:rFonts w:hint="eastAsia"/>
          <w:kern w:val="1"/>
          <w:sz w:val="22"/>
          <w:szCs w:val="22"/>
          <w:lang w:eastAsia="ar-SA"/>
        </w:rPr>
        <w:t>ā</w:t>
      </w:r>
      <w:r w:rsidRPr="00244D83">
        <w:rPr>
          <w:kern w:val="1"/>
          <w:sz w:val="22"/>
          <w:szCs w:val="22"/>
          <w:lang w:eastAsia="ar-SA"/>
        </w:rPr>
        <w:t>cijai piln</w:t>
      </w:r>
      <w:r w:rsidRPr="00244D83">
        <w:rPr>
          <w:rFonts w:hint="eastAsia"/>
          <w:kern w:val="1"/>
          <w:sz w:val="22"/>
          <w:szCs w:val="22"/>
          <w:lang w:eastAsia="ar-SA"/>
        </w:rPr>
        <w:t>ā</w:t>
      </w:r>
      <w:r w:rsidRPr="00244D83">
        <w:rPr>
          <w:kern w:val="1"/>
          <w:sz w:val="22"/>
          <w:szCs w:val="22"/>
          <w:lang w:eastAsia="ar-SA"/>
        </w:rPr>
        <w:t xml:space="preserve"> apm</w:t>
      </w:r>
      <w:r w:rsidRPr="00244D83">
        <w:rPr>
          <w:rFonts w:hint="eastAsia"/>
          <w:kern w:val="1"/>
          <w:sz w:val="22"/>
          <w:szCs w:val="22"/>
          <w:lang w:eastAsia="ar-SA"/>
        </w:rPr>
        <w:t>ē</w:t>
      </w:r>
      <w:r w:rsidRPr="00244D83">
        <w:rPr>
          <w:kern w:val="1"/>
          <w:sz w:val="22"/>
          <w:szCs w:val="22"/>
          <w:lang w:eastAsia="ar-SA"/>
        </w:rPr>
        <w:t>r</w:t>
      </w:r>
      <w:r w:rsidRPr="00244D83">
        <w:rPr>
          <w:rFonts w:hint="eastAsia"/>
          <w:kern w:val="1"/>
          <w:sz w:val="22"/>
          <w:szCs w:val="22"/>
          <w:lang w:eastAsia="ar-SA"/>
        </w:rPr>
        <w:t>ā</w:t>
      </w:r>
      <w:r w:rsidRPr="00244D83">
        <w:rPr>
          <w:kern w:val="1"/>
          <w:sz w:val="22"/>
          <w:szCs w:val="22"/>
          <w:lang w:eastAsia="ar-SA"/>
        </w:rPr>
        <w:t xml:space="preserve"> un lab</w:t>
      </w:r>
      <w:r w:rsidRPr="00244D83">
        <w:rPr>
          <w:rFonts w:hint="eastAsia"/>
          <w:kern w:val="1"/>
          <w:sz w:val="22"/>
          <w:szCs w:val="22"/>
          <w:lang w:eastAsia="ar-SA"/>
        </w:rPr>
        <w:t>ā</w:t>
      </w:r>
      <w:r w:rsidRPr="00244D83">
        <w:rPr>
          <w:kern w:val="1"/>
          <w:sz w:val="22"/>
          <w:szCs w:val="22"/>
          <w:lang w:eastAsia="ar-SA"/>
        </w:rPr>
        <w:t xml:space="preserve"> kvalit</w:t>
      </w:r>
      <w:r w:rsidRPr="00244D83">
        <w:rPr>
          <w:rFonts w:hint="eastAsia"/>
          <w:kern w:val="1"/>
          <w:sz w:val="22"/>
          <w:szCs w:val="22"/>
          <w:lang w:eastAsia="ar-SA"/>
        </w:rPr>
        <w:t>ā</w:t>
      </w:r>
      <w:r w:rsidRPr="00244D83">
        <w:rPr>
          <w:kern w:val="1"/>
          <w:sz w:val="22"/>
          <w:szCs w:val="22"/>
          <w:lang w:eastAsia="ar-SA"/>
        </w:rPr>
        <w:t>t</w:t>
      </w:r>
      <w:r w:rsidRPr="00244D83">
        <w:rPr>
          <w:rFonts w:hint="eastAsia"/>
          <w:kern w:val="1"/>
          <w:sz w:val="22"/>
          <w:szCs w:val="22"/>
          <w:lang w:eastAsia="ar-SA"/>
        </w:rPr>
        <w:t>ē</w:t>
      </w:r>
      <w:r w:rsidRPr="00244D83">
        <w:rPr>
          <w:kern w:val="1"/>
          <w:sz w:val="22"/>
          <w:szCs w:val="22"/>
          <w:lang w:eastAsia="ar-SA"/>
        </w:rPr>
        <w:t>. Aizpildot pied</w:t>
      </w:r>
      <w:r w:rsidRPr="00244D83">
        <w:rPr>
          <w:rFonts w:hint="eastAsia"/>
          <w:kern w:val="1"/>
          <w:sz w:val="22"/>
          <w:szCs w:val="22"/>
          <w:lang w:eastAsia="ar-SA"/>
        </w:rPr>
        <w:t>ā</w:t>
      </w:r>
      <w:r w:rsidRPr="00244D83">
        <w:rPr>
          <w:kern w:val="1"/>
          <w:sz w:val="22"/>
          <w:szCs w:val="22"/>
          <w:lang w:eastAsia="ar-SA"/>
        </w:rPr>
        <w:t>v</w:t>
      </w:r>
      <w:r w:rsidRPr="00244D83">
        <w:rPr>
          <w:rFonts w:hint="eastAsia"/>
          <w:kern w:val="1"/>
          <w:sz w:val="22"/>
          <w:szCs w:val="22"/>
          <w:lang w:eastAsia="ar-SA"/>
        </w:rPr>
        <w:t>ā</w:t>
      </w:r>
      <w:r w:rsidRPr="00244D83">
        <w:rPr>
          <w:kern w:val="1"/>
          <w:sz w:val="22"/>
          <w:szCs w:val="22"/>
          <w:lang w:eastAsia="ar-SA"/>
        </w:rPr>
        <w:t>jumu, ir iev</w:t>
      </w:r>
      <w:r w:rsidRPr="00244D83">
        <w:rPr>
          <w:rFonts w:hint="eastAsia"/>
          <w:kern w:val="1"/>
          <w:sz w:val="22"/>
          <w:szCs w:val="22"/>
          <w:lang w:eastAsia="ar-SA"/>
        </w:rPr>
        <w:t>ē</w:t>
      </w:r>
      <w:r w:rsidRPr="00244D83">
        <w:rPr>
          <w:kern w:val="1"/>
          <w:sz w:val="22"/>
          <w:szCs w:val="22"/>
          <w:lang w:eastAsia="ar-SA"/>
        </w:rPr>
        <w:t>rotas visas Iepirkuma dokumentos noteikt</w:t>
      </w:r>
      <w:r w:rsidRPr="00244D83">
        <w:rPr>
          <w:rFonts w:hint="eastAsia"/>
          <w:kern w:val="1"/>
          <w:sz w:val="22"/>
          <w:szCs w:val="22"/>
          <w:lang w:eastAsia="ar-SA"/>
        </w:rPr>
        <w:t>ā</w:t>
      </w:r>
      <w:r w:rsidRPr="00244D83">
        <w:rPr>
          <w:kern w:val="1"/>
          <w:sz w:val="22"/>
          <w:szCs w:val="22"/>
          <w:lang w:eastAsia="ar-SA"/>
        </w:rPr>
        <w:t>s pras</w:t>
      </w:r>
      <w:r w:rsidRPr="00244D83">
        <w:rPr>
          <w:rFonts w:hint="eastAsia"/>
          <w:kern w:val="1"/>
          <w:sz w:val="22"/>
          <w:szCs w:val="22"/>
          <w:lang w:eastAsia="ar-SA"/>
        </w:rPr>
        <w:t>ī</w:t>
      </w:r>
      <w:r w:rsidRPr="00244D83">
        <w:rPr>
          <w:kern w:val="1"/>
          <w:sz w:val="22"/>
          <w:szCs w:val="22"/>
          <w:lang w:eastAsia="ar-SA"/>
        </w:rPr>
        <w:t>bas.</w:t>
      </w:r>
    </w:p>
    <w:p w14:paraId="352856B4" w14:textId="6072D15C" w:rsidR="006F063E" w:rsidRPr="00244D83" w:rsidRDefault="006F063E" w:rsidP="006F063E">
      <w:pPr>
        <w:numPr>
          <w:ilvl w:val="0"/>
          <w:numId w:val="4"/>
        </w:numPr>
        <w:autoSpaceDE w:val="0"/>
        <w:ind w:left="0" w:firstLine="142"/>
        <w:jc w:val="both"/>
      </w:pPr>
      <w:r w:rsidRPr="00244D83">
        <w:t>apliecin</w:t>
      </w:r>
      <w:r w:rsidRPr="00244D83">
        <w:rPr>
          <w:rFonts w:hint="eastAsia"/>
        </w:rPr>
        <w:t>ā</w:t>
      </w:r>
      <w:r w:rsidRPr="00244D83">
        <w:t>m, ka Pretendenta r</w:t>
      </w:r>
      <w:r w:rsidRPr="00244D83">
        <w:rPr>
          <w:rFonts w:hint="eastAsia"/>
        </w:rPr>
        <w:t>ī</w:t>
      </w:r>
      <w:r w:rsidRPr="00244D83">
        <w:t>c</w:t>
      </w:r>
      <w:r w:rsidRPr="00244D83">
        <w:rPr>
          <w:rFonts w:hint="eastAsia"/>
        </w:rPr>
        <w:t>ī</w:t>
      </w:r>
      <w:r w:rsidRPr="00244D83">
        <w:t>b</w:t>
      </w:r>
      <w:r w:rsidRPr="00244D83">
        <w:rPr>
          <w:rFonts w:hint="eastAsia"/>
        </w:rPr>
        <w:t>ā</w:t>
      </w:r>
      <w:r w:rsidRPr="00244D83">
        <w:t xml:space="preserve"> ir vismaz 1 (viens) pied</w:t>
      </w:r>
      <w:r w:rsidRPr="00244D83">
        <w:rPr>
          <w:rFonts w:hint="eastAsia"/>
        </w:rPr>
        <w:t>ā</w:t>
      </w:r>
      <w:r w:rsidRPr="00244D83">
        <w:t>v</w:t>
      </w:r>
      <w:r w:rsidRPr="00244D83">
        <w:rPr>
          <w:rFonts w:hint="eastAsia"/>
        </w:rPr>
        <w:t>ā</w:t>
      </w:r>
      <w:r w:rsidRPr="00244D83">
        <w:t>t</w:t>
      </w:r>
      <w:r w:rsidRPr="00244D83">
        <w:rPr>
          <w:rFonts w:hint="eastAsia"/>
        </w:rPr>
        <w:t>ā</w:t>
      </w:r>
      <w:r w:rsidRPr="00244D83">
        <w:t>s iek</w:t>
      </w:r>
      <w:r w:rsidRPr="00244D83">
        <w:rPr>
          <w:rFonts w:hint="eastAsia"/>
        </w:rPr>
        <w:t>ā</w:t>
      </w:r>
      <w:r w:rsidRPr="00244D83">
        <w:t>rtas  ra</w:t>
      </w:r>
      <w:r w:rsidRPr="00244D83">
        <w:rPr>
          <w:rFonts w:hint="eastAsia"/>
        </w:rPr>
        <w:t>ž</w:t>
      </w:r>
      <w:r w:rsidRPr="00244D83">
        <w:t>ot</w:t>
      </w:r>
      <w:r w:rsidRPr="00244D83">
        <w:rPr>
          <w:rFonts w:hint="eastAsia"/>
        </w:rPr>
        <w:t>ā</w:t>
      </w:r>
      <w:r w:rsidRPr="00244D83">
        <w:t>jfirmas vai autoriz</w:t>
      </w:r>
      <w:r w:rsidRPr="00244D83">
        <w:rPr>
          <w:rFonts w:hint="eastAsia"/>
        </w:rPr>
        <w:t>ē</w:t>
      </w:r>
      <w:r w:rsidRPr="00244D83">
        <w:t>ta p</w:t>
      </w:r>
      <w:r w:rsidRPr="00244D83">
        <w:rPr>
          <w:rFonts w:hint="eastAsia"/>
        </w:rPr>
        <w:t>ā</w:t>
      </w:r>
      <w:r w:rsidRPr="00244D83">
        <w:t>rst</w:t>
      </w:r>
      <w:r w:rsidRPr="00244D83">
        <w:rPr>
          <w:rFonts w:hint="eastAsia"/>
        </w:rPr>
        <w:t>ā</w:t>
      </w:r>
      <w:r w:rsidRPr="00244D83">
        <w:t>vja apm</w:t>
      </w:r>
      <w:r w:rsidRPr="00244D83">
        <w:rPr>
          <w:rFonts w:hint="eastAsia"/>
        </w:rPr>
        <w:t>ā</w:t>
      </w:r>
      <w:r w:rsidRPr="00244D83">
        <w:t>c</w:t>
      </w:r>
      <w:r w:rsidRPr="00244D83">
        <w:rPr>
          <w:rFonts w:hint="eastAsia"/>
        </w:rPr>
        <w:t>ī</w:t>
      </w:r>
      <w:r w:rsidRPr="00244D83">
        <w:t>ts speci</w:t>
      </w:r>
      <w:r w:rsidRPr="00244D83">
        <w:rPr>
          <w:rFonts w:hint="eastAsia"/>
        </w:rPr>
        <w:t>ā</w:t>
      </w:r>
      <w:r w:rsidRPr="00244D83">
        <w:t>lists, kas veiks garantijas servisu (remontu)</w:t>
      </w:r>
      <w:r w:rsidR="000F19DF">
        <w:t xml:space="preserve"> </w:t>
      </w:r>
      <w:r w:rsidR="000F19DF" w:rsidRPr="000F19DF">
        <w:rPr>
          <w:i/>
          <w:iCs/>
        </w:rPr>
        <w:t>(ja attiecināms</w:t>
      </w:r>
      <w:r w:rsidR="000F19DF">
        <w:t>)</w:t>
      </w:r>
      <w:r w:rsidRPr="00244D83">
        <w:t>;</w:t>
      </w:r>
    </w:p>
    <w:p w14:paraId="62F03B85" w14:textId="5F73A164" w:rsidR="006F063E" w:rsidRPr="00244D83" w:rsidRDefault="006F063E" w:rsidP="00244D83">
      <w:pPr>
        <w:pStyle w:val="Sarakstarindkopa"/>
        <w:numPr>
          <w:ilvl w:val="0"/>
          <w:numId w:val="4"/>
        </w:numPr>
        <w:suppressAutoHyphens/>
        <w:spacing w:after="120"/>
        <w:ind w:left="142" w:firstLine="0"/>
        <w:jc w:val="both"/>
        <w:rPr>
          <w:kern w:val="1"/>
          <w:sz w:val="22"/>
          <w:szCs w:val="22"/>
          <w:lang w:eastAsia="ar-SA"/>
        </w:rPr>
      </w:pPr>
      <w:r w:rsidRPr="006F063E">
        <w:rPr>
          <w:kern w:val="1"/>
          <w:sz w:val="22"/>
          <w:szCs w:val="22"/>
          <w:lang w:eastAsia="ar-SA"/>
        </w:rPr>
        <w:t>apliecinām, ka Pretendents ir ražotāja pilnvarots pārstāvis Latvijas Republikā, ar autorizācijas tiesībām izplatīt, veikt servisu un remontu, ko apliecina ražotāja izsniegta autorizācijas un servisa inženiera apliecība</w:t>
      </w:r>
    </w:p>
    <w:p w14:paraId="5D45B691"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piedāvājumā ietverto dokumentu kopijas atbilst dokumenta oriģinālam un dokumenta tulkojumi latviešu valodā atbilst dokumenta oriģinālvalodā saturam;</w:t>
      </w:r>
    </w:p>
    <w:p w14:paraId="5679CA44"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nav tādu apstākļu, kuri liegtu piedalīties iepirkumā un pildīt nolikumā noteiktās prasības;</w:t>
      </w:r>
    </w:p>
    <w:p w14:paraId="19517AA2"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šis piedāvājums sagatavots individuāli un nav saskaņots ar konkurentiem;</w:t>
      </w:r>
    </w:p>
    <w:p w14:paraId="65DA49DA"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02502876" w14:textId="77777777" w:rsidR="00244D83" w:rsidRDefault="00244D83" w:rsidP="00244D83">
      <w:pPr>
        <w:pStyle w:val="Sarakstarindkopa"/>
        <w:numPr>
          <w:ilvl w:val="0"/>
          <w:numId w:val="4"/>
        </w:numPr>
        <w:suppressAutoHyphens/>
        <w:autoSpaceDN w:val="0"/>
        <w:ind w:left="57" w:right="57" w:firstLine="0"/>
        <w:jc w:val="both"/>
        <w:textAlignment w:val="baseline"/>
      </w:pPr>
      <w:r>
        <w:t>informācija un personu dati, kas ir iesniegti saistībā ar Iepirkumu, 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582CD86F" w14:textId="796722B1" w:rsidR="00244D83" w:rsidRDefault="00244D83" w:rsidP="00244D83">
      <w:pPr>
        <w:pStyle w:val="Sarakstarindkopa"/>
        <w:numPr>
          <w:ilvl w:val="0"/>
          <w:numId w:val="4"/>
        </w:numPr>
        <w:suppressAutoHyphens/>
        <w:autoSpaceDN w:val="0"/>
        <w:ind w:left="57" w:right="57" w:firstLine="0"/>
        <w:jc w:val="both"/>
        <w:textAlignment w:val="baseline"/>
      </w:pPr>
      <w:r>
        <w:t>datu subjekti, uz kuriem attiecas Iepirkuma vai līguma izpildes laikā iesniegtie dati, ir informēti un ir devuši savu piekrišanu personas datu iesniegšanai, apstrādei un uzglabāšanai SIA “Cēsu klīnika” saistībā ar konkrēto iepirkuma procedūru  “</w:t>
      </w:r>
      <w:r w:rsidR="000F19DF" w:rsidRPr="000F19DF">
        <w:t>SIA "Cēsu klīnika" medicīnas tehnoloģiju  iegāde un piegāde</w:t>
      </w:r>
      <w:r>
        <w:t>”  (iepirkuma identifikācijas numurs – CK 2025/6/AK), kā arī ir informēti, ka dati netiks nodoti trešajām personām, izņemot, normatīvajos aktos noteiktos gadījumus.</w:t>
      </w:r>
    </w:p>
    <w:p w14:paraId="4B78028D" w14:textId="63EC2853" w:rsidR="00244D83" w:rsidRDefault="00244D83" w:rsidP="00244D83">
      <w:pPr>
        <w:pStyle w:val="Sarakstarindkopa"/>
        <w:numPr>
          <w:ilvl w:val="0"/>
          <w:numId w:val="4"/>
        </w:numPr>
        <w:suppressAutoHyphens/>
        <w:autoSpaceDN w:val="0"/>
        <w:ind w:left="57" w:right="57" w:firstLine="0"/>
        <w:jc w:val="both"/>
        <w:textAlignment w:val="baseline"/>
      </w:pPr>
      <w:r>
        <w:t xml:space="preserve">esam iepazinušies ar  Tehnisko specifikāciju (1. pielikums) un piekrītam visiem to noteikumiem, tie ir skaidri un saprotami, iebildumu un pretenziju pret tiem nav. </w:t>
      </w:r>
    </w:p>
    <w:p w14:paraId="79566E31" w14:textId="1C649AB5" w:rsidR="004B3838" w:rsidRPr="006F063E" w:rsidRDefault="00244D83" w:rsidP="006F063E">
      <w:pPr>
        <w:pStyle w:val="Sarakstarindkopa"/>
        <w:numPr>
          <w:ilvl w:val="0"/>
          <w:numId w:val="4"/>
        </w:numPr>
        <w:suppressAutoHyphens/>
        <w:autoSpaceDN w:val="0"/>
        <w:ind w:left="57" w:right="57" w:firstLine="0"/>
        <w:jc w:val="both"/>
        <w:textAlignment w:val="baseline"/>
      </w:pPr>
      <w:r>
        <w:rPr>
          <w:rFonts w:eastAsia="Calibri"/>
          <w:lang w:eastAsia="lv-LV"/>
        </w:rPr>
        <w:lastRenderedPageBreak/>
        <w:t xml:space="preserve">informācija, kas pēc Pretendenta domām ir uzskatāma par </w:t>
      </w:r>
      <w:r>
        <w:rPr>
          <w:rFonts w:eastAsia="Calibri"/>
          <w:b/>
          <w:bCs/>
          <w:lang w:eastAsia="lv-LV"/>
        </w:rPr>
        <w:t>komercnoslēpumu</w:t>
      </w:r>
      <w:r>
        <w:rPr>
          <w:rFonts w:eastAsia="Calibri"/>
          <w:lang w:eastAsia="lv-LV"/>
        </w:rPr>
        <w:t xml:space="preserve"> vai </w:t>
      </w:r>
      <w:r>
        <w:rPr>
          <w:rFonts w:eastAsia="Calibri"/>
          <w:b/>
          <w:bCs/>
          <w:lang w:eastAsia="lv-LV"/>
        </w:rPr>
        <w:t>konfidenciālu informāciju</w:t>
      </w:r>
      <w:r>
        <w:rPr>
          <w:rFonts w:eastAsia="Calibri"/>
          <w:lang w:eastAsia="lv-LV"/>
        </w:rPr>
        <w:t>, atrodas Pretendenta piedāvājuma ___ (noradīt kāds dokuments ir uzskatāms).</w:t>
      </w:r>
    </w:p>
    <w:tbl>
      <w:tblPr>
        <w:tblW w:w="0" w:type="auto"/>
        <w:tblLayout w:type="fixed"/>
        <w:tblLook w:val="0000" w:firstRow="0" w:lastRow="0" w:firstColumn="0" w:lastColumn="0" w:noHBand="0" w:noVBand="0"/>
      </w:tblPr>
      <w:tblGrid>
        <w:gridCol w:w="2630"/>
        <w:gridCol w:w="2630"/>
        <w:gridCol w:w="4204"/>
      </w:tblGrid>
      <w:tr w:rsidR="004B3838" w:rsidRPr="00244D83" w14:paraId="1A31F512" w14:textId="77777777" w:rsidTr="006F063E">
        <w:trPr>
          <w:trHeight w:val="73"/>
        </w:trPr>
        <w:tc>
          <w:tcPr>
            <w:tcW w:w="9464" w:type="dxa"/>
            <w:gridSpan w:val="3"/>
            <w:shd w:val="clear" w:color="auto" w:fill="auto"/>
          </w:tcPr>
          <w:p w14:paraId="2B2A5689" w14:textId="77777777" w:rsidR="006F063E" w:rsidRPr="006F063E" w:rsidRDefault="006F063E" w:rsidP="006F063E">
            <w:pPr>
              <w:autoSpaceDE w:val="0"/>
              <w:snapToGrid w:val="0"/>
              <w:jc w:val="both"/>
              <w:rPr>
                <w:rFonts w:eastAsia="Calibri"/>
                <w:color w:val="000000"/>
                <w:lang w:eastAsia="lv-LV"/>
              </w:rPr>
            </w:pPr>
          </w:p>
          <w:p w14:paraId="124698B8"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Piekrītam, ka jebkuri personas dati, kas tiek iekļauti piedāvājumā var tikt izmantoti:</w:t>
            </w:r>
          </w:p>
          <w:p w14:paraId="395D813E"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1)</w:t>
            </w:r>
            <w:r w:rsidRPr="006F063E">
              <w:rPr>
                <w:rFonts w:eastAsia="Calibri"/>
                <w:color w:val="000000"/>
                <w:lang w:eastAsia="lv-LV"/>
              </w:rPr>
              <w:tab/>
              <w:t>pretendentu piedāvājumu vērtēšanai un izvēlei;</w:t>
            </w:r>
          </w:p>
          <w:p w14:paraId="5333FC6B"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2)</w:t>
            </w:r>
            <w:r w:rsidRPr="006F063E">
              <w:rPr>
                <w:rFonts w:eastAsia="Calibri"/>
                <w:color w:val="000000"/>
                <w:lang w:eastAsia="lv-LV"/>
              </w:rPr>
              <w:tab/>
              <w:t>iepirkuma līguma noslēgšanai;</w:t>
            </w:r>
          </w:p>
          <w:p w14:paraId="0C6766FF"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3)</w:t>
            </w:r>
            <w:r w:rsidRPr="006F063E">
              <w:rPr>
                <w:rFonts w:eastAsia="Calibri"/>
                <w:color w:val="000000"/>
                <w:lang w:eastAsia="lv-LV"/>
              </w:rPr>
              <w:tab/>
              <w:t>informācijas iesniegšanai kontrolējošām institūcijām normatīvajos aktos noteiktajos gadījumos.</w:t>
            </w:r>
          </w:p>
          <w:p w14:paraId="75E6FB1B"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Amatpersonas vai pilnvarotās personas paraksts (ja nav parakstīts elektroniski):</w:t>
            </w:r>
            <w:r w:rsidRPr="006F063E">
              <w:rPr>
                <w:rFonts w:eastAsia="Calibri"/>
                <w:color w:val="000000"/>
                <w:lang w:eastAsia="lv-LV"/>
              </w:rPr>
              <w:tab/>
            </w:r>
          </w:p>
          <w:p w14:paraId="393C3D09"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Parakstītāja vārds, uzvārds un amats:</w:t>
            </w:r>
            <w:r w:rsidRPr="006F063E">
              <w:rPr>
                <w:rFonts w:eastAsia="Calibri"/>
                <w:color w:val="000000"/>
                <w:lang w:eastAsia="lv-LV"/>
              </w:rPr>
              <w:tab/>
            </w:r>
          </w:p>
          <w:p w14:paraId="56FE506B"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 xml:space="preserve">Datums (ja nav parakstīts elektroniski): </w:t>
            </w:r>
            <w:r w:rsidRPr="006F063E">
              <w:rPr>
                <w:rFonts w:eastAsia="Calibri"/>
                <w:color w:val="000000"/>
                <w:lang w:eastAsia="lv-LV"/>
              </w:rPr>
              <w:tab/>
            </w:r>
          </w:p>
          <w:p w14:paraId="41078388" w14:textId="77777777" w:rsidR="006F063E" w:rsidRDefault="006F063E" w:rsidP="006F063E">
            <w:pPr>
              <w:autoSpaceDE w:val="0"/>
              <w:snapToGrid w:val="0"/>
              <w:jc w:val="both"/>
              <w:rPr>
                <w:rFonts w:eastAsia="Calibri"/>
                <w:color w:val="000000"/>
                <w:lang w:eastAsia="lv-LV"/>
              </w:rPr>
            </w:pPr>
          </w:p>
          <w:p w14:paraId="75600404" w14:textId="5706F590"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3CE3E20" w14:textId="77777777" w:rsidR="004B3838" w:rsidRPr="00244D83" w:rsidRDefault="004B3838" w:rsidP="00B235EC">
            <w:pPr>
              <w:autoSpaceDE w:val="0"/>
              <w:snapToGrid w:val="0"/>
              <w:jc w:val="both"/>
              <w:rPr>
                <w:rFonts w:eastAsia="Calibri"/>
                <w:color w:val="000000"/>
                <w:lang w:eastAsia="lv-LV"/>
              </w:rPr>
            </w:pPr>
          </w:p>
        </w:tc>
      </w:tr>
      <w:tr w:rsidR="006F063E" w:rsidRPr="00244D83" w14:paraId="78AE19D3" w14:textId="77777777" w:rsidTr="006F063E">
        <w:trPr>
          <w:trHeight w:val="73"/>
        </w:trPr>
        <w:tc>
          <w:tcPr>
            <w:tcW w:w="9464" w:type="dxa"/>
            <w:gridSpan w:val="3"/>
            <w:shd w:val="clear" w:color="auto" w:fill="auto"/>
          </w:tcPr>
          <w:p w14:paraId="4AB40EF1" w14:textId="77777777" w:rsidR="006F063E" w:rsidRDefault="006F063E" w:rsidP="006F063E">
            <w:pPr>
              <w:autoSpaceDE w:val="0"/>
              <w:snapToGrid w:val="0"/>
              <w:jc w:val="both"/>
              <w:rPr>
                <w:rFonts w:eastAsia="Calibri"/>
                <w:color w:val="000000"/>
                <w:lang w:eastAsia="lv-LV"/>
              </w:rPr>
            </w:pPr>
          </w:p>
        </w:tc>
      </w:tr>
      <w:tr w:rsidR="004B3838" w:rsidRPr="00244D83" w14:paraId="6E1BB166" w14:textId="77777777" w:rsidTr="006F063E">
        <w:trPr>
          <w:trHeight w:val="90"/>
        </w:trPr>
        <w:tc>
          <w:tcPr>
            <w:tcW w:w="2630" w:type="dxa"/>
            <w:shd w:val="clear" w:color="auto" w:fill="auto"/>
          </w:tcPr>
          <w:p w14:paraId="099363CC" w14:textId="61CEA1A8"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_______________</w:t>
            </w:r>
          </w:p>
          <w:p w14:paraId="76683BAF" w14:textId="77777777"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 xml:space="preserve">Amata nosaukums </w:t>
            </w:r>
          </w:p>
        </w:tc>
        <w:tc>
          <w:tcPr>
            <w:tcW w:w="2630" w:type="dxa"/>
            <w:shd w:val="clear" w:color="auto" w:fill="auto"/>
          </w:tcPr>
          <w:p w14:paraId="17C699B8" w14:textId="77777777" w:rsidR="004B3838" w:rsidRPr="00244D83" w:rsidRDefault="004B3838" w:rsidP="00B235EC">
            <w:pPr>
              <w:autoSpaceDE w:val="0"/>
              <w:snapToGrid w:val="0"/>
              <w:jc w:val="both"/>
              <w:rPr>
                <w:rFonts w:eastAsia="Calibri"/>
                <w:color w:val="000000"/>
                <w:sz w:val="20"/>
                <w:szCs w:val="20"/>
                <w:lang w:eastAsia="lv-LV"/>
              </w:rPr>
            </w:pPr>
          </w:p>
          <w:p w14:paraId="3903E61C" w14:textId="77777777"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 xml:space="preserve">paraksts </w:t>
            </w:r>
          </w:p>
        </w:tc>
        <w:tc>
          <w:tcPr>
            <w:tcW w:w="4204" w:type="dxa"/>
            <w:shd w:val="clear" w:color="auto" w:fill="auto"/>
          </w:tcPr>
          <w:p w14:paraId="659F97D6" w14:textId="77777777"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__________________</w:t>
            </w:r>
          </w:p>
          <w:p w14:paraId="3690DA83" w14:textId="77777777" w:rsidR="004B3838" w:rsidRPr="00244D83" w:rsidRDefault="004B3838" w:rsidP="00B235EC">
            <w:pPr>
              <w:autoSpaceDE w:val="0"/>
              <w:jc w:val="both"/>
            </w:pPr>
            <w:r w:rsidRPr="00244D83">
              <w:rPr>
                <w:rFonts w:eastAsia="Calibri"/>
                <w:color w:val="000000"/>
                <w:sz w:val="20"/>
                <w:szCs w:val="20"/>
                <w:lang w:eastAsia="lv-LV"/>
              </w:rPr>
              <w:t xml:space="preserve">Paraksta atšifrējums </w:t>
            </w:r>
          </w:p>
        </w:tc>
      </w:tr>
    </w:tbl>
    <w:p w14:paraId="37717FC8" w14:textId="77777777" w:rsidR="004B3838" w:rsidRPr="00244D83" w:rsidRDefault="004B3838" w:rsidP="004B3838">
      <w:pPr>
        <w:jc w:val="both"/>
      </w:pPr>
    </w:p>
    <w:p w14:paraId="183FDA86" w14:textId="77777777" w:rsidR="004B3838" w:rsidRPr="00244D83" w:rsidRDefault="004B3838" w:rsidP="004B3838">
      <w:pPr>
        <w:pStyle w:val="Galvene"/>
        <w:tabs>
          <w:tab w:val="left" w:pos="360"/>
        </w:tabs>
        <w:jc w:val="both"/>
        <w:rPr>
          <w:lang w:val="lv-LV"/>
        </w:rPr>
      </w:pPr>
    </w:p>
    <w:p w14:paraId="64AF095D" w14:textId="77777777" w:rsidR="004B3838" w:rsidRPr="00244D83" w:rsidRDefault="004B3838" w:rsidP="004B3838">
      <w:pPr>
        <w:jc w:val="both"/>
      </w:pPr>
      <w:r w:rsidRPr="00244D83">
        <w:t>Z.v.</w:t>
      </w:r>
    </w:p>
    <w:p w14:paraId="2A0727F4" w14:textId="77777777" w:rsidR="004B3838" w:rsidRPr="00244D83" w:rsidRDefault="004B3838" w:rsidP="004B3838">
      <w:pPr>
        <w:jc w:val="both"/>
      </w:pPr>
    </w:p>
    <w:p w14:paraId="6F947615" w14:textId="77777777" w:rsidR="004B3838" w:rsidRPr="00244D83" w:rsidRDefault="004B3838" w:rsidP="004B3838">
      <w:pPr>
        <w:jc w:val="both"/>
      </w:pPr>
    </w:p>
    <w:p w14:paraId="2D82F78B" w14:textId="77777777" w:rsidR="004B3838" w:rsidRPr="00244D83" w:rsidRDefault="004B3838" w:rsidP="004B3838">
      <w:pPr>
        <w:jc w:val="both"/>
      </w:pPr>
    </w:p>
    <w:p w14:paraId="145F6957" w14:textId="77777777" w:rsidR="004B3838" w:rsidRPr="00244D83" w:rsidRDefault="004B3838" w:rsidP="004B3838">
      <w:pPr>
        <w:jc w:val="both"/>
      </w:pPr>
    </w:p>
    <w:p w14:paraId="2B58D9EA" w14:textId="77777777" w:rsidR="004B3838" w:rsidRPr="00244D83" w:rsidRDefault="004B3838" w:rsidP="004B3838">
      <w:pPr>
        <w:jc w:val="both"/>
      </w:pPr>
    </w:p>
    <w:p w14:paraId="0AACBF67" w14:textId="77777777" w:rsidR="004B3838" w:rsidRPr="00244D83" w:rsidRDefault="004B3838" w:rsidP="004B3838">
      <w:pPr>
        <w:jc w:val="both"/>
      </w:pPr>
    </w:p>
    <w:p w14:paraId="20377A48" w14:textId="77777777" w:rsidR="004B3838" w:rsidRPr="00244D83" w:rsidRDefault="004B3838" w:rsidP="004B3838">
      <w:pPr>
        <w:jc w:val="both"/>
      </w:pPr>
    </w:p>
    <w:p w14:paraId="0B5AE7EA" w14:textId="77777777" w:rsidR="00DF79A3" w:rsidRDefault="00DF79A3"/>
    <w:sectPr w:rsidR="00DF79A3" w:rsidSect="00871C06">
      <w:pgSz w:w="11906" w:h="16838"/>
      <w:pgMar w:top="709"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1025BBB"/>
    <w:multiLevelType w:val="hybridMultilevel"/>
    <w:tmpl w:val="C88087E2"/>
    <w:lvl w:ilvl="0" w:tplc="E90AE102">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3" w15:restartNumberingAfterBreak="0">
    <w:nsid w:val="76100C48"/>
    <w:multiLevelType w:val="hybridMultilevel"/>
    <w:tmpl w:val="8BACC43A"/>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4377" w:hanging="360"/>
      </w:pPr>
      <w:rPr>
        <w:rFonts w:ascii="Wingdings" w:hAnsi="Wingdings" w:hint="default"/>
      </w:rPr>
    </w:lvl>
    <w:lvl w:ilvl="6" w:tplc="08090001">
      <w:start w:val="1"/>
      <w:numFmt w:val="bullet"/>
      <w:lvlText w:val=""/>
      <w:lvlJc w:val="left"/>
      <w:pPr>
        <w:ind w:left="5097" w:hanging="360"/>
      </w:pPr>
      <w:rPr>
        <w:rFonts w:ascii="Symbol" w:hAnsi="Symbol" w:hint="default"/>
      </w:rPr>
    </w:lvl>
    <w:lvl w:ilvl="7" w:tplc="08090003">
      <w:start w:val="1"/>
      <w:numFmt w:val="bullet"/>
      <w:lvlText w:val="o"/>
      <w:lvlJc w:val="left"/>
      <w:pPr>
        <w:ind w:left="5817" w:hanging="360"/>
      </w:pPr>
      <w:rPr>
        <w:rFonts w:ascii="Courier New" w:hAnsi="Courier New" w:cs="Courier New" w:hint="default"/>
      </w:rPr>
    </w:lvl>
    <w:lvl w:ilvl="8" w:tplc="08090005">
      <w:start w:val="1"/>
      <w:numFmt w:val="bullet"/>
      <w:lvlText w:val=""/>
      <w:lvlJc w:val="left"/>
      <w:pPr>
        <w:ind w:left="6537" w:hanging="360"/>
      </w:pPr>
      <w:rPr>
        <w:rFonts w:ascii="Wingdings" w:hAnsi="Wingdings" w:hint="default"/>
      </w:rPr>
    </w:lvl>
  </w:abstractNum>
  <w:num w:numId="1" w16cid:durableId="1190411562">
    <w:abstractNumId w:val="0"/>
  </w:num>
  <w:num w:numId="2" w16cid:durableId="675612766">
    <w:abstractNumId w:val="1"/>
  </w:num>
  <w:num w:numId="3" w16cid:durableId="317659909">
    <w:abstractNumId w:val="2"/>
  </w:num>
  <w:num w:numId="4" w16cid:durableId="111245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5441"/>
    <w:rsid w:val="000F19DF"/>
    <w:rsid w:val="001345FB"/>
    <w:rsid w:val="002217D6"/>
    <w:rsid w:val="002323D2"/>
    <w:rsid w:val="00244D83"/>
    <w:rsid w:val="002C6EFD"/>
    <w:rsid w:val="00315070"/>
    <w:rsid w:val="003B5DC0"/>
    <w:rsid w:val="003C425E"/>
    <w:rsid w:val="003D1CC3"/>
    <w:rsid w:val="00435B6E"/>
    <w:rsid w:val="00496609"/>
    <w:rsid w:val="004B30DA"/>
    <w:rsid w:val="004B3838"/>
    <w:rsid w:val="004F4BF0"/>
    <w:rsid w:val="00535BFA"/>
    <w:rsid w:val="0065272F"/>
    <w:rsid w:val="00657C85"/>
    <w:rsid w:val="00680425"/>
    <w:rsid w:val="006C65F9"/>
    <w:rsid w:val="006F063E"/>
    <w:rsid w:val="00792DE4"/>
    <w:rsid w:val="007C3277"/>
    <w:rsid w:val="008558B0"/>
    <w:rsid w:val="00871C06"/>
    <w:rsid w:val="00A032D1"/>
    <w:rsid w:val="00A87CB9"/>
    <w:rsid w:val="00AF5441"/>
    <w:rsid w:val="00CF1D48"/>
    <w:rsid w:val="00D07086"/>
    <w:rsid w:val="00D26329"/>
    <w:rsid w:val="00D43017"/>
    <w:rsid w:val="00DF79A3"/>
    <w:rsid w:val="00E1440B"/>
    <w:rsid w:val="00ED17F5"/>
    <w:rsid w:val="00FA6754"/>
    <w:rsid w:val="00FC2E12"/>
    <w:rsid w:val="00FC7C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5B75"/>
  <w15:docId w15:val="{20713A03-03C5-44B5-B13D-922FD647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B3838"/>
    <w:pPr>
      <w:suppressAutoHyphens/>
      <w:spacing w:after="0" w:line="240" w:lineRule="auto"/>
    </w:pPr>
    <w:rPr>
      <w:rFonts w:ascii="Times New Roman" w:eastAsia="Times New Roman" w:hAnsi="Times New Roman" w:cs="Times New Roman"/>
      <w:sz w:val="24"/>
      <w:szCs w:val="24"/>
      <w:lang w:eastAsia="zh-CN"/>
    </w:rPr>
  </w:style>
  <w:style w:type="paragraph" w:styleId="Virsraksts4">
    <w:name w:val="heading 4"/>
    <w:basedOn w:val="Parasts"/>
    <w:next w:val="Parasts"/>
    <w:link w:val="Virsraksts4Rakstz"/>
    <w:qFormat/>
    <w:rsid w:val="004B3838"/>
    <w:pPr>
      <w:keepNext/>
      <w:numPr>
        <w:ilvl w:val="3"/>
        <w:numId w:val="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4B3838"/>
    <w:rPr>
      <w:rFonts w:ascii="Times New Roman" w:eastAsia="Times New Roman" w:hAnsi="Times New Roman" w:cs="Times New Roman"/>
      <w:b/>
      <w:bCs/>
      <w:sz w:val="28"/>
      <w:szCs w:val="28"/>
      <w:lang w:val="en-GB" w:eastAsia="zh-CN"/>
    </w:rPr>
  </w:style>
  <w:style w:type="paragraph" w:styleId="Galvene">
    <w:name w:val="header"/>
    <w:basedOn w:val="Parasts"/>
    <w:link w:val="GalveneRakstz"/>
    <w:rsid w:val="004B3838"/>
    <w:pPr>
      <w:tabs>
        <w:tab w:val="num" w:pos="360"/>
        <w:tab w:val="center" w:pos="4153"/>
        <w:tab w:val="right" w:pos="8306"/>
      </w:tabs>
    </w:pPr>
    <w:rPr>
      <w:lang w:val="en-GB"/>
    </w:rPr>
  </w:style>
  <w:style w:type="character" w:customStyle="1" w:styleId="GalveneRakstz">
    <w:name w:val="Galvene Rakstz."/>
    <w:basedOn w:val="Noklusjumarindkopasfonts"/>
    <w:link w:val="Galvene"/>
    <w:rsid w:val="004B3838"/>
    <w:rPr>
      <w:rFonts w:ascii="Times New Roman" w:eastAsia="Times New Roman" w:hAnsi="Times New Roman" w:cs="Times New Roman"/>
      <w:sz w:val="24"/>
      <w:szCs w:val="24"/>
      <w:lang w:val="en-GB" w:eastAsia="zh-CN"/>
    </w:rPr>
  </w:style>
  <w:style w:type="paragraph" w:customStyle="1" w:styleId="Default">
    <w:name w:val="Default"/>
    <w:rsid w:val="004B3838"/>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styleId="Sarakstarindkopa">
    <w:name w:val="List Paragraph"/>
    <w:aliases w:val="Saistīto dokumentu saraksts,Syle 1,Strip,H&amp;P List Paragraph,2,Colorful List - Accent 12,Virsraksti,Normal bullet 2,Bullet list,List Paragraph1,PPS_Bullet,Numurets,Colorful List - Accent 11,list paragraph,h&amp;p list paragraph,Dot pt"/>
    <w:basedOn w:val="Parasts"/>
    <w:link w:val="SarakstarindkopaRakstz"/>
    <w:uiPriority w:val="99"/>
    <w:qFormat/>
    <w:rsid w:val="008558B0"/>
    <w:pPr>
      <w:suppressAutoHyphens w:val="0"/>
      <w:ind w:left="720"/>
      <w:contextualSpacing/>
    </w:pPr>
    <w:rPr>
      <w:lang w:eastAsia="en-US"/>
    </w:rPr>
  </w:style>
  <w:style w:type="character" w:customStyle="1" w:styleId="SarakstarindkopaRakstz">
    <w:name w:val="Saraksta rindkopa Rakstz."/>
    <w:aliases w:val="Saistīto dokumentu saraksts Rakstz.,Syle 1 Rakstz.,Strip Rakstz.,H&amp;P List Paragraph Rakstz.,2 Rakstz.,Colorful List - Accent 12 Rakstz.,Virsraksti Rakstz.,Normal bullet 2 Rakstz.,Bullet list Rakstz.,List Paragraph1 Rakstz."/>
    <w:basedOn w:val="Noklusjumarindkopasfonts"/>
    <w:link w:val="Sarakstarindkopa"/>
    <w:uiPriority w:val="99"/>
    <w:qFormat/>
    <w:locked/>
    <w:rsid w:val="008558B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38533">
      <w:bodyDiv w:val="1"/>
      <w:marLeft w:val="0"/>
      <w:marRight w:val="0"/>
      <w:marTop w:val="0"/>
      <w:marBottom w:val="0"/>
      <w:divBdr>
        <w:top w:val="none" w:sz="0" w:space="0" w:color="auto"/>
        <w:left w:val="none" w:sz="0" w:space="0" w:color="auto"/>
        <w:bottom w:val="none" w:sz="0" w:space="0" w:color="auto"/>
        <w:right w:val="none" w:sz="0" w:space="0" w:color="auto"/>
      </w:divBdr>
    </w:div>
    <w:div w:id="177425068">
      <w:bodyDiv w:val="1"/>
      <w:marLeft w:val="0"/>
      <w:marRight w:val="0"/>
      <w:marTop w:val="0"/>
      <w:marBottom w:val="0"/>
      <w:divBdr>
        <w:top w:val="none" w:sz="0" w:space="0" w:color="auto"/>
        <w:left w:val="none" w:sz="0" w:space="0" w:color="auto"/>
        <w:bottom w:val="none" w:sz="0" w:space="0" w:color="auto"/>
        <w:right w:val="none" w:sz="0" w:space="0" w:color="auto"/>
      </w:divBdr>
    </w:div>
    <w:div w:id="361176035">
      <w:bodyDiv w:val="1"/>
      <w:marLeft w:val="0"/>
      <w:marRight w:val="0"/>
      <w:marTop w:val="0"/>
      <w:marBottom w:val="0"/>
      <w:divBdr>
        <w:top w:val="none" w:sz="0" w:space="0" w:color="auto"/>
        <w:left w:val="none" w:sz="0" w:space="0" w:color="auto"/>
        <w:bottom w:val="none" w:sz="0" w:space="0" w:color="auto"/>
        <w:right w:val="none" w:sz="0" w:space="0" w:color="auto"/>
      </w:divBdr>
    </w:div>
    <w:div w:id="826894961">
      <w:bodyDiv w:val="1"/>
      <w:marLeft w:val="0"/>
      <w:marRight w:val="0"/>
      <w:marTop w:val="0"/>
      <w:marBottom w:val="0"/>
      <w:divBdr>
        <w:top w:val="none" w:sz="0" w:space="0" w:color="auto"/>
        <w:left w:val="none" w:sz="0" w:space="0" w:color="auto"/>
        <w:bottom w:val="none" w:sz="0" w:space="0" w:color="auto"/>
        <w:right w:val="none" w:sz="0" w:space="0" w:color="auto"/>
      </w:divBdr>
    </w:div>
    <w:div w:id="147810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3880</Words>
  <Characters>2212</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27</cp:revision>
  <dcterms:created xsi:type="dcterms:W3CDTF">2020-09-30T06:19:00Z</dcterms:created>
  <dcterms:modified xsi:type="dcterms:W3CDTF">2025-03-26T07:12:00Z</dcterms:modified>
</cp:coreProperties>
</file>