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32E4EBA" w14:textId="77777777" w:rsidR="00D155C1" w:rsidRDefault="00D155C1" w:rsidP="00600DA5">
      <w:pPr>
        <w:tabs>
          <w:tab w:val="left" w:pos="11520"/>
        </w:tabs>
        <w:spacing w:after="0"/>
        <w:ind w:left="2880"/>
        <w:jc w:val="right"/>
      </w:pPr>
    </w:p>
    <w:p w14:paraId="2D4FD35E" w14:textId="77777777" w:rsidR="00A35323" w:rsidRPr="00BD51BF" w:rsidRDefault="00A35323" w:rsidP="00600DA5">
      <w:pPr>
        <w:pStyle w:val="Virsraksts3"/>
        <w:keepNext w:val="0"/>
        <w:tabs>
          <w:tab w:val="clear" w:pos="0"/>
          <w:tab w:val="left" w:pos="11520"/>
        </w:tabs>
        <w:spacing w:before="0" w:after="0"/>
        <w:ind w:left="2880"/>
        <w:jc w:val="right"/>
        <w:rPr>
          <w:sz w:val="20"/>
          <w:szCs w:val="20"/>
        </w:rPr>
      </w:pPr>
      <w:r w:rsidRPr="00BD51BF">
        <w:rPr>
          <w:sz w:val="20"/>
          <w:szCs w:val="20"/>
        </w:rPr>
        <w:t>APSTIPRINĀTS</w:t>
      </w:r>
    </w:p>
    <w:p w14:paraId="6A6C8A8C" w14:textId="1159D850" w:rsidR="00A35323" w:rsidRPr="00BD51BF" w:rsidRDefault="003945BE" w:rsidP="0030294F">
      <w:pPr>
        <w:spacing w:after="0" w:line="240" w:lineRule="auto"/>
        <w:jc w:val="right"/>
        <w:rPr>
          <w:rFonts w:ascii="Arial" w:hAnsi="Arial" w:cs="Arial"/>
          <w:sz w:val="20"/>
          <w:szCs w:val="20"/>
        </w:rPr>
      </w:pPr>
      <w:r w:rsidRPr="00BD51BF">
        <w:rPr>
          <w:rFonts w:ascii="Arial" w:hAnsi="Arial" w:cs="Arial"/>
          <w:sz w:val="20"/>
          <w:szCs w:val="20"/>
        </w:rPr>
        <w:t>SIA “Liepājas Olimpiskais centrs”</w:t>
      </w:r>
      <w:r w:rsidR="00A35323" w:rsidRPr="00BD51BF">
        <w:rPr>
          <w:rFonts w:ascii="Arial" w:hAnsi="Arial" w:cs="Arial"/>
          <w:sz w:val="20"/>
          <w:szCs w:val="20"/>
        </w:rPr>
        <w:t xml:space="preserve"> Iepirkumu komisijas</w:t>
      </w:r>
    </w:p>
    <w:p w14:paraId="610C0F0C" w14:textId="561A7AFC" w:rsidR="00A35323" w:rsidRPr="00BD51BF" w:rsidRDefault="00672280" w:rsidP="00672280">
      <w:pPr>
        <w:tabs>
          <w:tab w:val="left" w:pos="288"/>
          <w:tab w:val="left" w:pos="613"/>
          <w:tab w:val="right" w:pos="8929"/>
        </w:tabs>
        <w:spacing w:after="0" w:line="240" w:lineRule="auto"/>
        <w:rPr>
          <w:rFonts w:ascii="Arial" w:hAnsi="Arial" w:cs="Arial"/>
          <w:sz w:val="20"/>
          <w:szCs w:val="20"/>
        </w:rPr>
      </w:pPr>
      <w:r w:rsidRPr="00BD51BF">
        <w:rPr>
          <w:rFonts w:ascii="Arial" w:hAnsi="Arial" w:cs="Arial"/>
          <w:sz w:val="20"/>
          <w:szCs w:val="20"/>
        </w:rPr>
        <w:tab/>
      </w:r>
      <w:r w:rsidRPr="00BD51BF">
        <w:rPr>
          <w:rFonts w:ascii="Arial" w:hAnsi="Arial" w:cs="Arial"/>
          <w:sz w:val="20"/>
          <w:szCs w:val="20"/>
        </w:rPr>
        <w:tab/>
      </w:r>
      <w:r w:rsidRPr="00BD51BF">
        <w:rPr>
          <w:rFonts w:ascii="Arial" w:hAnsi="Arial" w:cs="Arial"/>
          <w:sz w:val="20"/>
          <w:szCs w:val="20"/>
        </w:rPr>
        <w:tab/>
      </w:r>
      <w:r w:rsidR="00F56B2B" w:rsidRPr="00BD51BF">
        <w:rPr>
          <w:rFonts w:ascii="Arial" w:hAnsi="Arial" w:cs="Arial"/>
          <w:sz w:val="20"/>
          <w:szCs w:val="20"/>
        </w:rPr>
        <w:t>20</w:t>
      </w:r>
      <w:r w:rsidR="00064D0D" w:rsidRPr="00BD51BF">
        <w:rPr>
          <w:rFonts w:ascii="Arial" w:hAnsi="Arial" w:cs="Arial"/>
          <w:sz w:val="20"/>
          <w:szCs w:val="20"/>
        </w:rPr>
        <w:t>2</w:t>
      </w:r>
      <w:r w:rsidR="00913D6A" w:rsidRPr="00BD51BF">
        <w:rPr>
          <w:rFonts w:ascii="Arial" w:hAnsi="Arial" w:cs="Arial"/>
          <w:sz w:val="20"/>
          <w:szCs w:val="20"/>
        </w:rPr>
        <w:t>5</w:t>
      </w:r>
      <w:r w:rsidR="00F56B2B" w:rsidRPr="00BD51BF">
        <w:rPr>
          <w:rFonts w:ascii="Arial" w:hAnsi="Arial" w:cs="Arial"/>
          <w:sz w:val="20"/>
          <w:szCs w:val="20"/>
        </w:rPr>
        <w:t xml:space="preserve">.gada </w:t>
      </w:r>
      <w:r w:rsidR="00913D6A" w:rsidRPr="00BD51BF">
        <w:rPr>
          <w:rFonts w:ascii="Arial" w:hAnsi="Arial" w:cs="Arial"/>
          <w:sz w:val="20"/>
          <w:szCs w:val="20"/>
        </w:rPr>
        <w:t>17.janvāra</w:t>
      </w:r>
      <w:r w:rsidR="00A35323" w:rsidRPr="00BD51BF">
        <w:rPr>
          <w:rFonts w:ascii="Arial" w:hAnsi="Arial" w:cs="Arial"/>
          <w:sz w:val="20"/>
          <w:szCs w:val="20"/>
        </w:rPr>
        <w:t xml:space="preserve"> sēdē, protokols Nr.</w:t>
      </w:r>
      <w:r w:rsidR="00231010" w:rsidRPr="00BD51BF">
        <w:rPr>
          <w:rFonts w:ascii="Arial" w:hAnsi="Arial" w:cs="Arial"/>
          <w:sz w:val="20"/>
          <w:szCs w:val="20"/>
        </w:rPr>
        <w:t>1</w:t>
      </w:r>
    </w:p>
    <w:p w14:paraId="19083FB2" w14:textId="77777777" w:rsidR="0038460C" w:rsidRPr="00BD51BF" w:rsidRDefault="0038460C" w:rsidP="00C54A42">
      <w:pPr>
        <w:spacing w:after="0" w:line="240" w:lineRule="auto"/>
        <w:rPr>
          <w:rFonts w:ascii="Arial" w:hAnsi="Arial" w:cs="Arial"/>
          <w:b/>
          <w:sz w:val="20"/>
          <w:szCs w:val="20"/>
        </w:rPr>
      </w:pPr>
    </w:p>
    <w:p w14:paraId="7D8FB6FE" w14:textId="77777777" w:rsidR="0030294F" w:rsidRPr="00BD51BF" w:rsidRDefault="0030294F" w:rsidP="0030294F">
      <w:pPr>
        <w:spacing w:after="0" w:line="240" w:lineRule="auto"/>
        <w:jc w:val="center"/>
        <w:rPr>
          <w:rFonts w:ascii="Arial" w:hAnsi="Arial" w:cs="Arial"/>
          <w:b/>
          <w:sz w:val="20"/>
          <w:szCs w:val="20"/>
        </w:rPr>
      </w:pPr>
      <w:r w:rsidRPr="00BD51BF">
        <w:rPr>
          <w:rFonts w:ascii="Arial" w:hAnsi="Arial" w:cs="Arial"/>
          <w:b/>
          <w:sz w:val="20"/>
          <w:szCs w:val="20"/>
        </w:rPr>
        <w:t>IEPIRKUMA</w:t>
      </w:r>
    </w:p>
    <w:p w14:paraId="0D6C26D6" w14:textId="0B1AA081" w:rsidR="007F73DE" w:rsidRPr="00BD51BF" w:rsidRDefault="007F73DE" w:rsidP="0030294F">
      <w:pPr>
        <w:spacing w:after="0" w:line="240" w:lineRule="auto"/>
        <w:jc w:val="center"/>
        <w:rPr>
          <w:rFonts w:ascii="Arial" w:hAnsi="Arial" w:cs="Arial"/>
          <w:sz w:val="20"/>
          <w:szCs w:val="20"/>
        </w:rPr>
      </w:pPr>
      <w:r w:rsidRPr="00BD51BF">
        <w:rPr>
          <w:rFonts w:ascii="Arial" w:hAnsi="Arial" w:cs="Arial"/>
          <w:sz w:val="20"/>
          <w:szCs w:val="20"/>
        </w:rPr>
        <w:t>(ID</w:t>
      </w:r>
      <w:r w:rsidR="004C6594" w:rsidRPr="00BD51BF">
        <w:rPr>
          <w:rFonts w:ascii="Arial" w:hAnsi="Arial" w:cs="Arial"/>
          <w:sz w:val="20"/>
          <w:szCs w:val="20"/>
        </w:rPr>
        <w:t>E</w:t>
      </w:r>
      <w:r w:rsidR="00F56B2B" w:rsidRPr="00BD51BF">
        <w:rPr>
          <w:rFonts w:ascii="Arial" w:hAnsi="Arial" w:cs="Arial"/>
          <w:sz w:val="20"/>
          <w:szCs w:val="20"/>
        </w:rPr>
        <w:t xml:space="preserve">NTIFIKĀCIJAS NUMURS </w:t>
      </w:r>
      <w:r w:rsidR="0013260E" w:rsidRPr="00BD51BF">
        <w:rPr>
          <w:rFonts w:ascii="Arial" w:hAnsi="Arial" w:cs="Arial"/>
          <w:sz w:val="20"/>
          <w:szCs w:val="20"/>
        </w:rPr>
        <w:t>LOC</w:t>
      </w:r>
      <w:r w:rsidR="005B7DEF" w:rsidRPr="00BD51BF">
        <w:rPr>
          <w:rFonts w:ascii="Arial" w:hAnsi="Arial" w:cs="Arial"/>
          <w:sz w:val="20"/>
          <w:szCs w:val="20"/>
        </w:rPr>
        <w:t xml:space="preserve"> </w:t>
      </w:r>
      <w:r w:rsidR="00C73C3F" w:rsidRPr="00BD51BF">
        <w:rPr>
          <w:rFonts w:ascii="Arial" w:hAnsi="Arial" w:cs="Arial"/>
          <w:sz w:val="20"/>
          <w:szCs w:val="20"/>
        </w:rPr>
        <w:t>20</w:t>
      </w:r>
      <w:r w:rsidR="00064D0D" w:rsidRPr="00BD51BF">
        <w:rPr>
          <w:rFonts w:ascii="Arial" w:hAnsi="Arial" w:cs="Arial"/>
          <w:sz w:val="20"/>
          <w:szCs w:val="20"/>
        </w:rPr>
        <w:t>2</w:t>
      </w:r>
      <w:r w:rsidR="009823F0" w:rsidRPr="00BD51BF">
        <w:rPr>
          <w:rFonts w:ascii="Arial" w:hAnsi="Arial" w:cs="Arial"/>
          <w:sz w:val="20"/>
          <w:szCs w:val="20"/>
        </w:rPr>
        <w:t>5</w:t>
      </w:r>
      <w:r w:rsidR="00C73C3F" w:rsidRPr="00BD51BF">
        <w:rPr>
          <w:rFonts w:ascii="Arial" w:hAnsi="Arial" w:cs="Arial"/>
          <w:sz w:val="20"/>
          <w:szCs w:val="20"/>
        </w:rPr>
        <w:t>/</w:t>
      </w:r>
      <w:r w:rsidR="009823F0" w:rsidRPr="00BD51BF">
        <w:rPr>
          <w:rFonts w:ascii="Arial" w:hAnsi="Arial" w:cs="Arial"/>
          <w:sz w:val="20"/>
          <w:szCs w:val="20"/>
        </w:rPr>
        <w:t>1</w:t>
      </w:r>
      <w:r w:rsidRPr="00BD51BF">
        <w:rPr>
          <w:rFonts w:ascii="Arial" w:hAnsi="Arial" w:cs="Arial"/>
          <w:sz w:val="20"/>
          <w:szCs w:val="20"/>
        </w:rPr>
        <w:t>)</w:t>
      </w:r>
    </w:p>
    <w:p w14:paraId="67871A55" w14:textId="77777777" w:rsidR="008A3886" w:rsidRPr="00BD51BF" w:rsidRDefault="008A3886" w:rsidP="008A3886">
      <w:pPr>
        <w:pStyle w:val="Galvene"/>
        <w:tabs>
          <w:tab w:val="clear" w:pos="4153"/>
          <w:tab w:val="clear" w:pos="8306"/>
        </w:tabs>
        <w:rPr>
          <w:rFonts w:ascii="Arial" w:hAnsi="Arial" w:cs="Arial"/>
          <w:sz w:val="20"/>
        </w:rPr>
      </w:pPr>
    </w:p>
    <w:p w14:paraId="5CBE2441" w14:textId="685C02C2" w:rsidR="000E0EB8" w:rsidRPr="00BD51BF" w:rsidRDefault="007865FD" w:rsidP="001F25A7">
      <w:pPr>
        <w:spacing w:after="0" w:line="240" w:lineRule="auto"/>
        <w:jc w:val="center"/>
        <w:rPr>
          <w:rFonts w:ascii="Arial" w:hAnsi="Arial" w:cs="Arial"/>
          <w:b/>
          <w:sz w:val="20"/>
          <w:szCs w:val="20"/>
          <w:u w:val="single"/>
        </w:rPr>
      </w:pPr>
      <w:bookmarkStart w:id="0" w:name="_Hlk83376353"/>
      <w:r w:rsidRPr="00BD51BF">
        <w:rPr>
          <w:rFonts w:ascii="Arial" w:hAnsi="Arial" w:cs="Arial"/>
          <w:b/>
          <w:sz w:val="20"/>
          <w:szCs w:val="20"/>
          <w:u w:val="single"/>
        </w:rPr>
        <w:t xml:space="preserve">Ventilācijas sistēmas atjaunošana </w:t>
      </w:r>
      <w:r w:rsidR="00564C05" w:rsidRPr="00BD51BF">
        <w:rPr>
          <w:rFonts w:ascii="Arial" w:hAnsi="Arial" w:cs="Arial"/>
          <w:b/>
          <w:sz w:val="20"/>
          <w:szCs w:val="20"/>
          <w:u w:val="single"/>
        </w:rPr>
        <w:t>“</w:t>
      </w:r>
      <w:r w:rsidR="00224E94" w:rsidRPr="00BD51BF">
        <w:rPr>
          <w:rFonts w:ascii="Arial" w:hAnsi="Arial" w:cs="Arial"/>
          <w:b/>
          <w:sz w:val="20"/>
          <w:szCs w:val="20"/>
          <w:u w:val="single"/>
        </w:rPr>
        <w:t>Liepājas Olimpiskā centr</w:t>
      </w:r>
      <w:r w:rsidR="003A029E" w:rsidRPr="00BD51BF">
        <w:rPr>
          <w:rFonts w:ascii="Arial" w:hAnsi="Arial" w:cs="Arial"/>
          <w:b/>
          <w:sz w:val="20"/>
          <w:szCs w:val="20"/>
          <w:u w:val="single"/>
        </w:rPr>
        <w:t>a</w:t>
      </w:r>
      <w:r w:rsidR="00564C05" w:rsidRPr="00BD51BF">
        <w:rPr>
          <w:rFonts w:ascii="Arial" w:hAnsi="Arial" w:cs="Arial"/>
          <w:b/>
          <w:sz w:val="20"/>
          <w:szCs w:val="20"/>
          <w:u w:val="single"/>
        </w:rPr>
        <w:t>”</w:t>
      </w:r>
      <w:r w:rsidR="003A029E" w:rsidRPr="00BD51BF">
        <w:rPr>
          <w:rFonts w:ascii="Arial" w:hAnsi="Arial" w:cs="Arial"/>
          <w:b/>
          <w:sz w:val="20"/>
          <w:szCs w:val="20"/>
          <w:u w:val="single"/>
        </w:rPr>
        <w:t xml:space="preserve"> </w:t>
      </w:r>
      <w:r w:rsidR="00913D6A" w:rsidRPr="00BD51BF">
        <w:rPr>
          <w:rFonts w:ascii="Arial" w:hAnsi="Arial" w:cs="Arial"/>
          <w:b/>
          <w:sz w:val="20"/>
          <w:szCs w:val="20"/>
          <w:u w:val="single"/>
        </w:rPr>
        <w:t>L</w:t>
      </w:r>
      <w:r w:rsidR="003A029E" w:rsidRPr="00BD51BF">
        <w:rPr>
          <w:rFonts w:ascii="Arial" w:hAnsi="Arial" w:cs="Arial"/>
          <w:b/>
          <w:sz w:val="20"/>
          <w:szCs w:val="20"/>
          <w:u w:val="single"/>
        </w:rPr>
        <w:t>edus hallē</w:t>
      </w:r>
      <w:r w:rsidR="00224E94" w:rsidRPr="00BD51BF">
        <w:rPr>
          <w:rFonts w:ascii="Arial" w:hAnsi="Arial" w:cs="Arial"/>
          <w:b/>
          <w:sz w:val="20"/>
          <w:szCs w:val="20"/>
          <w:u w:val="single"/>
        </w:rPr>
        <w:t xml:space="preserve">, Brīvības ielā </w:t>
      </w:r>
      <w:r w:rsidR="00564C05" w:rsidRPr="00BD51BF">
        <w:rPr>
          <w:rFonts w:ascii="Arial" w:hAnsi="Arial" w:cs="Arial"/>
          <w:b/>
          <w:sz w:val="20"/>
          <w:szCs w:val="20"/>
          <w:u w:val="single"/>
        </w:rPr>
        <w:t>1</w:t>
      </w:r>
      <w:r w:rsidR="00224E94" w:rsidRPr="00BD51BF">
        <w:rPr>
          <w:rFonts w:ascii="Arial" w:hAnsi="Arial" w:cs="Arial"/>
          <w:b/>
          <w:sz w:val="20"/>
          <w:szCs w:val="20"/>
          <w:u w:val="single"/>
        </w:rPr>
        <w:t>, Liepājā</w:t>
      </w:r>
      <w:bookmarkEnd w:id="0"/>
    </w:p>
    <w:p w14:paraId="4CC876E2" w14:textId="77777777" w:rsidR="003945BE" w:rsidRPr="00BD51BF" w:rsidRDefault="003945BE" w:rsidP="001F25A7">
      <w:pPr>
        <w:spacing w:after="0" w:line="240" w:lineRule="auto"/>
        <w:jc w:val="center"/>
        <w:rPr>
          <w:rFonts w:ascii="Arial" w:hAnsi="Arial" w:cs="Arial"/>
          <w:b/>
          <w:sz w:val="20"/>
          <w:szCs w:val="20"/>
          <w:u w:val="single"/>
        </w:rPr>
      </w:pPr>
    </w:p>
    <w:p w14:paraId="103C257B" w14:textId="77777777" w:rsidR="00A937F6" w:rsidRPr="00BD51BF" w:rsidRDefault="00A937F6" w:rsidP="001F25A7">
      <w:pPr>
        <w:spacing w:after="0" w:line="240" w:lineRule="auto"/>
        <w:jc w:val="center"/>
        <w:rPr>
          <w:rFonts w:ascii="Arial" w:hAnsi="Arial" w:cs="Arial"/>
          <w:b/>
          <w:sz w:val="20"/>
          <w:szCs w:val="20"/>
        </w:rPr>
      </w:pPr>
    </w:p>
    <w:p w14:paraId="7B72C2DC" w14:textId="1F290FBE" w:rsidR="0030294F" w:rsidRPr="00BD51BF" w:rsidRDefault="0030294F" w:rsidP="001F25A7">
      <w:pPr>
        <w:spacing w:after="0" w:line="240" w:lineRule="auto"/>
        <w:jc w:val="center"/>
        <w:rPr>
          <w:rFonts w:ascii="Arial" w:hAnsi="Arial" w:cs="Arial"/>
          <w:b/>
          <w:sz w:val="20"/>
          <w:szCs w:val="20"/>
        </w:rPr>
      </w:pPr>
      <w:r w:rsidRPr="00BD51BF">
        <w:rPr>
          <w:rFonts w:ascii="Arial" w:hAnsi="Arial" w:cs="Arial"/>
          <w:b/>
          <w:sz w:val="20"/>
          <w:szCs w:val="20"/>
        </w:rPr>
        <w:t>NOLIKUMS</w:t>
      </w:r>
    </w:p>
    <w:p w14:paraId="7CAA6562" w14:textId="77777777" w:rsidR="0080187E" w:rsidRPr="00BD51BF" w:rsidRDefault="0080187E" w:rsidP="0030294F">
      <w:pPr>
        <w:spacing w:after="0" w:line="240" w:lineRule="auto"/>
        <w:jc w:val="center"/>
        <w:rPr>
          <w:rFonts w:ascii="Arial" w:hAnsi="Arial" w:cs="Arial"/>
          <w:b/>
          <w:sz w:val="20"/>
          <w:szCs w:val="20"/>
        </w:rPr>
      </w:pPr>
    </w:p>
    <w:p w14:paraId="30005D5C" w14:textId="77777777" w:rsidR="00852988" w:rsidRPr="00BD51BF" w:rsidRDefault="00852988" w:rsidP="0030294F">
      <w:pPr>
        <w:spacing w:after="0" w:line="240" w:lineRule="auto"/>
        <w:jc w:val="center"/>
        <w:rPr>
          <w:rFonts w:ascii="Arial" w:hAnsi="Arial" w:cs="Arial"/>
          <w:b/>
          <w:sz w:val="20"/>
          <w:szCs w:val="20"/>
        </w:rPr>
      </w:pPr>
      <w:r w:rsidRPr="00BD51BF">
        <w:rPr>
          <w:rFonts w:ascii="Arial" w:hAnsi="Arial" w:cs="Arial"/>
          <w:b/>
          <w:sz w:val="20"/>
          <w:szCs w:val="20"/>
        </w:rPr>
        <w:t>I SADAĻA</w:t>
      </w:r>
    </w:p>
    <w:p w14:paraId="190A5689" w14:textId="77777777" w:rsidR="00852988" w:rsidRPr="00BD51BF" w:rsidRDefault="00852988" w:rsidP="0030294F">
      <w:pPr>
        <w:spacing w:after="0" w:line="240" w:lineRule="auto"/>
        <w:jc w:val="center"/>
        <w:rPr>
          <w:rFonts w:ascii="Arial" w:hAnsi="Arial" w:cs="Arial"/>
          <w:b/>
          <w:sz w:val="20"/>
          <w:szCs w:val="20"/>
        </w:rPr>
      </w:pPr>
      <w:r w:rsidRPr="00BD51BF">
        <w:rPr>
          <w:rFonts w:ascii="Arial" w:hAnsi="Arial" w:cs="Arial"/>
          <w:b/>
          <w:sz w:val="20"/>
          <w:szCs w:val="20"/>
        </w:rPr>
        <w:t>INFORMĀCIJA PAR IEPIRKUMU</w:t>
      </w:r>
    </w:p>
    <w:p w14:paraId="3CA67D84" w14:textId="77777777" w:rsidR="00852988" w:rsidRPr="00BD51BF" w:rsidRDefault="00852988" w:rsidP="00852988">
      <w:pPr>
        <w:spacing w:after="0" w:line="240" w:lineRule="auto"/>
        <w:rPr>
          <w:rFonts w:ascii="Arial" w:hAnsi="Arial" w:cs="Arial"/>
          <w:b/>
          <w:sz w:val="20"/>
          <w:szCs w:val="20"/>
        </w:rPr>
      </w:pPr>
    </w:p>
    <w:tbl>
      <w:tblPr>
        <w:tblStyle w:val="Reatabulagaia1"/>
        <w:tblW w:w="893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8931"/>
      </w:tblGrid>
      <w:tr w:rsidR="00852988" w:rsidRPr="00BD51BF" w14:paraId="1ABBD61C" w14:textId="77777777" w:rsidTr="00DE4D51">
        <w:tc>
          <w:tcPr>
            <w:tcW w:w="8931" w:type="dxa"/>
          </w:tcPr>
          <w:p w14:paraId="378C858A" w14:textId="77777777" w:rsidR="00852988" w:rsidRPr="00BD51BF" w:rsidRDefault="00852988" w:rsidP="005568FC">
            <w:pPr>
              <w:pStyle w:val="Sarakstarindkopa"/>
              <w:numPr>
                <w:ilvl w:val="1"/>
                <w:numId w:val="6"/>
              </w:numPr>
              <w:rPr>
                <w:rFonts w:ascii="Arial" w:hAnsi="Arial" w:cs="Arial"/>
                <w:b/>
                <w:sz w:val="20"/>
                <w:szCs w:val="20"/>
              </w:rPr>
            </w:pPr>
            <w:r w:rsidRPr="00BD51BF">
              <w:rPr>
                <w:rFonts w:ascii="Arial" w:hAnsi="Arial" w:cs="Arial"/>
                <w:b/>
                <w:sz w:val="20"/>
                <w:szCs w:val="20"/>
              </w:rPr>
              <w:t>Pasūtītājs</w:t>
            </w:r>
          </w:p>
          <w:p w14:paraId="0FF97A92" w14:textId="77777777" w:rsidR="00224E94" w:rsidRPr="00BD51BF" w:rsidRDefault="00224E94" w:rsidP="00224E94">
            <w:pPr>
              <w:tabs>
                <w:tab w:val="left" w:pos="284"/>
                <w:tab w:val="left" w:pos="709"/>
                <w:tab w:val="left" w:pos="1560"/>
              </w:tabs>
              <w:ind w:left="567" w:hanging="567"/>
              <w:jc w:val="both"/>
              <w:rPr>
                <w:rFonts w:ascii="Arial" w:hAnsi="Arial" w:cs="Arial"/>
                <w:sz w:val="20"/>
                <w:szCs w:val="20"/>
              </w:rPr>
            </w:pPr>
            <w:r w:rsidRPr="00BD51BF">
              <w:rPr>
                <w:rFonts w:ascii="Arial" w:hAnsi="Arial" w:cs="Arial"/>
                <w:sz w:val="20"/>
                <w:szCs w:val="20"/>
              </w:rPr>
              <w:t>SIA “Liepājas Olimpiskais centrs”</w:t>
            </w:r>
          </w:p>
          <w:p w14:paraId="70DFE829" w14:textId="77777777" w:rsidR="00224E94" w:rsidRPr="00BD51BF" w:rsidRDefault="00224E94" w:rsidP="00224E94">
            <w:pPr>
              <w:tabs>
                <w:tab w:val="left" w:pos="284"/>
                <w:tab w:val="left" w:pos="709"/>
                <w:tab w:val="left" w:pos="1560"/>
              </w:tabs>
              <w:ind w:left="567" w:hanging="567"/>
              <w:jc w:val="both"/>
              <w:rPr>
                <w:rFonts w:ascii="Arial" w:hAnsi="Arial" w:cs="Arial"/>
                <w:sz w:val="20"/>
                <w:szCs w:val="20"/>
              </w:rPr>
            </w:pPr>
            <w:r w:rsidRPr="00BD51BF">
              <w:rPr>
                <w:rFonts w:ascii="Arial" w:hAnsi="Arial" w:cs="Arial"/>
                <w:sz w:val="20"/>
                <w:szCs w:val="20"/>
              </w:rPr>
              <w:t>Reģistrācijas Nr. 42103030247</w:t>
            </w:r>
          </w:p>
          <w:p w14:paraId="3D26AE4C" w14:textId="58DA64C7" w:rsidR="00224E94" w:rsidRPr="00BD51BF" w:rsidRDefault="00224E94" w:rsidP="00224E94">
            <w:pPr>
              <w:rPr>
                <w:rFonts w:ascii="Arial" w:hAnsi="Arial" w:cs="Arial"/>
                <w:b/>
                <w:sz w:val="20"/>
                <w:szCs w:val="20"/>
              </w:rPr>
            </w:pPr>
            <w:r w:rsidRPr="00BD51BF">
              <w:rPr>
                <w:rFonts w:ascii="Arial" w:hAnsi="Arial" w:cs="Arial"/>
                <w:sz w:val="20"/>
                <w:szCs w:val="20"/>
              </w:rPr>
              <w:t>Brīvības iela 39, Liepāja, LV-3401</w:t>
            </w:r>
          </w:p>
          <w:p w14:paraId="5A2A1030" w14:textId="1E625369" w:rsidR="00224E94" w:rsidRPr="00BD51BF" w:rsidRDefault="00224E94" w:rsidP="00224E94">
            <w:pPr>
              <w:rPr>
                <w:rFonts w:ascii="Arial" w:hAnsi="Arial" w:cs="Arial"/>
                <w:b/>
                <w:sz w:val="20"/>
                <w:szCs w:val="20"/>
              </w:rPr>
            </w:pPr>
          </w:p>
        </w:tc>
      </w:tr>
      <w:tr w:rsidR="00852988" w:rsidRPr="00BD51BF" w14:paraId="5DE9F74E" w14:textId="77777777" w:rsidTr="00DE4D51">
        <w:tc>
          <w:tcPr>
            <w:tcW w:w="8931" w:type="dxa"/>
          </w:tcPr>
          <w:p w14:paraId="7223AE7D" w14:textId="39A87063" w:rsidR="00852988" w:rsidRPr="00BD51BF" w:rsidRDefault="00852988" w:rsidP="005568FC">
            <w:pPr>
              <w:pStyle w:val="Sarakstarindkopa"/>
              <w:numPr>
                <w:ilvl w:val="1"/>
                <w:numId w:val="6"/>
              </w:numPr>
              <w:rPr>
                <w:rFonts w:ascii="Arial" w:hAnsi="Arial" w:cs="Arial"/>
                <w:b/>
                <w:sz w:val="20"/>
                <w:szCs w:val="20"/>
              </w:rPr>
            </w:pPr>
            <w:r w:rsidRPr="00BD51BF">
              <w:rPr>
                <w:rFonts w:ascii="Arial" w:hAnsi="Arial" w:cs="Arial"/>
                <w:b/>
                <w:sz w:val="20"/>
                <w:szCs w:val="20"/>
              </w:rPr>
              <w:t>Iepirkuma priekšmets</w:t>
            </w:r>
          </w:p>
        </w:tc>
      </w:tr>
      <w:tr w:rsidR="00852988" w:rsidRPr="00BD51BF" w14:paraId="59D6D51E" w14:textId="77777777" w:rsidTr="00DE4D51">
        <w:tc>
          <w:tcPr>
            <w:tcW w:w="8931" w:type="dxa"/>
          </w:tcPr>
          <w:p w14:paraId="44A57437" w14:textId="535B7B28" w:rsidR="002865C1" w:rsidRPr="001264EC" w:rsidRDefault="007865FD" w:rsidP="002865C1">
            <w:pPr>
              <w:tabs>
                <w:tab w:val="left" w:pos="1075"/>
                <w:tab w:val="left" w:pos="1818"/>
                <w:tab w:val="left" w:pos="1890"/>
              </w:tabs>
              <w:autoSpaceDE w:val="0"/>
              <w:jc w:val="both"/>
              <w:rPr>
                <w:rFonts w:ascii="Arial" w:hAnsi="Arial" w:cs="Arial"/>
                <w:sz w:val="20"/>
                <w:szCs w:val="20"/>
              </w:rPr>
            </w:pPr>
            <w:r w:rsidRPr="001264EC">
              <w:rPr>
                <w:rFonts w:ascii="Arial" w:hAnsi="Arial" w:cs="Arial"/>
                <w:sz w:val="20"/>
                <w:szCs w:val="20"/>
              </w:rPr>
              <w:t>Ventilācijas sistēmas atjaunošana</w:t>
            </w:r>
            <w:r w:rsidR="00152999" w:rsidRPr="001264EC">
              <w:rPr>
                <w:rFonts w:ascii="Arial" w:hAnsi="Arial" w:cs="Arial"/>
                <w:sz w:val="20"/>
              </w:rPr>
              <w:t xml:space="preserve"> Liepājas Olimpiskā centra</w:t>
            </w:r>
            <w:r w:rsidRPr="001264EC">
              <w:rPr>
                <w:rFonts w:ascii="Arial" w:hAnsi="Arial" w:cs="Arial"/>
                <w:sz w:val="20"/>
                <w:szCs w:val="20"/>
              </w:rPr>
              <w:t xml:space="preserve"> </w:t>
            </w:r>
            <w:r w:rsidR="00370820" w:rsidRPr="001264EC">
              <w:rPr>
                <w:rFonts w:ascii="Arial" w:hAnsi="Arial" w:cs="Arial"/>
                <w:sz w:val="20"/>
                <w:szCs w:val="20"/>
              </w:rPr>
              <w:t>ledus hall</w:t>
            </w:r>
            <w:r w:rsidR="00CE604F" w:rsidRPr="001264EC">
              <w:rPr>
                <w:rFonts w:ascii="Arial" w:hAnsi="Arial" w:cs="Arial"/>
                <w:sz w:val="20"/>
                <w:szCs w:val="20"/>
              </w:rPr>
              <w:t>ei</w:t>
            </w:r>
            <w:r w:rsidRPr="001264EC">
              <w:rPr>
                <w:rFonts w:ascii="Arial" w:hAnsi="Arial" w:cs="Arial"/>
                <w:sz w:val="20"/>
                <w:szCs w:val="20"/>
              </w:rPr>
              <w:t>:</w:t>
            </w:r>
            <w:r w:rsidR="00023345" w:rsidRPr="001264EC">
              <w:rPr>
                <w:rFonts w:ascii="Arial" w:hAnsi="Arial" w:cs="Arial"/>
                <w:sz w:val="20"/>
                <w:szCs w:val="20"/>
              </w:rPr>
              <w:t xml:space="preserve"> </w:t>
            </w:r>
            <w:r w:rsidR="00B8036F" w:rsidRPr="001264EC">
              <w:rPr>
                <w:rFonts w:ascii="Arial" w:hAnsi="Arial" w:cs="Arial"/>
                <w:sz w:val="20"/>
                <w:szCs w:val="20"/>
              </w:rPr>
              <w:t xml:space="preserve">jaunu </w:t>
            </w:r>
            <w:r w:rsidR="00F35371" w:rsidRPr="001264EC">
              <w:rPr>
                <w:rFonts w:ascii="Arial" w:hAnsi="Arial" w:cs="Arial"/>
                <w:sz w:val="20"/>
                <w:szCs w:val="20"/>
              </w:rPr>
              <w:t>iekārtu</w:t>
            </w:r>
            <w:r w:rsidR="00023345" w:rsidRPr="001264EC">
              <w:rPr>
                <w:rFonts w:ascii="Arial" w:hAnsi="Arial" w:cs="Arial"/>
                <w:sz w:val="20"/>
                <w:szCs w:val="20"/>
              </w:rPr>
              <w:t xml:space="preserve"> iegāde un uzstādīšana</w:t>
            </w:r>
            <w:r w:rsidR="004B2D93" w:rsidRPr="001264EC">
              <w:rPr>
                <w:rFonts w:ascii="Arial" w:hAnsi="Arial" w:cs="Arial"/>
                <w:sz w:val="20"/>
                <w:szCs w:val="20"/>
              </w:rPr>
              <w:t xml:space="preserve"> </w:t>
            </w:r>
            <w:r w:rsidR="008044A4" w:rsidRPr="001264EC">
              <w:rPr>
                <w:rFonts w:ascii="Arial" w:hAnsi="Arial" w:cs="Arial"/>
                <w:sz w:val="20"/>
                <w:szCs w:val="20"/>
              </w:rPr>
              <w:t xml:space="preserve">atbilstoši </w:t>
            </w:r>
            <w:r w:rsidR="0044384D" w:rsidRPr="001264EC">
              <w:rPr>
                <w:rFonts w:ascii="Arial" w:hAnsi="Arial" w:cs="Arial"/>
                <w:sz w:val="20"/>
                <w:szCs w:val="20"/>
              </w:rPr>
              <w:t>ventilācijas iekārtu izvietojuma plān</w:t>
            </w:r>
            <w:r w:rsidR="008044A4" w:rsidRPr="001264EC">
              <w:rPr>
                <w:rFonts w:ascii="Arial" w:hAnsi="Arial" w:cs="Arial"/>
                <w:sz w:val="20"/>
                <w:szCs w:val="20"/>
              </w:rPr>
              <w:t>am</w:t>
            </w:r>
            <w:r w:rsidR="00023345" w:rsidRPr="001264EC">
              <w:rPr>
                <w:rFonts w:ascii="Arial" w:hAnsi="Arial" w:cs="Arial"/>
                <w:sz w:val="20"/>
                <w:szCs w:val="20"/>
              </w:rPr>
              <w:t>, esoš</w:t>
            </w:r>
            <w:r w:rsidR="001F7B6E" w:rsidRPr="001264EC">
              <w:rPr>
                <w:rFonts w:ascii="Arial" w:hAnsi="Arial" w:cs="Arial"/>
                <w:sz w:val="20"/>
                <w:szCs w:val="20"/>
              </w:rPr>
              <w:t>o</w:t>
            </w:r>
            <w:r w:rsidR="00023345" w:rsidRPr="001264EC">
              <w:rPr>
                <w:rFonts w:ascii="Arial" w:hAnsi="Arial" w:cs="Arial"/>
                <w:sz w:val="20"/>
                <w:szCs w:val="20"/>
              </w:rPr>
              <w:t xml:space="preserve"> iekārt</w:t>
            </w:r>
            <w:r w:rsidR="001F7B6E" w:rsidRPr="001264EC">
              <w:rPr>
                <w:rFonts w:ascii="Arial" w:hAnsi="Arial" w:cs="Arial"/>
                <w:sz w:val="20"/>
                <w:szCs w:val="20"/>
              </w:rPr>
              <w:t>u</w:t>
            </w:r>
            <w:r w:rsidR="00023345" w:rsidRPr="001264EC">
              <w:rPr>
                <w:rFonts w:ascii="Arial" w:hAnsi="Arial" w:cs="Arial"/>
                <w:sz w:val="20"/>
                <w:szCs w:val="20"/>
              </w:rPr>
              <w:t xml:space="preserve"> </w:t>
            </w:r>
            <w:r w:rsidR="00745D4C" w:rsidRPr="001264EC">
              <w:rPr>
                <w:rFonts w:ascii="Arial" w:hAnsi="Arial" w:cs="Arial"/>
                <w:sz w:val="20"/>
                <w:szCs w:val="20"/>
              </w:rPr>
              <w:t xml:space="preserve">un tīklu </w:t>
            </w:r>
            <w:r w:rsidR="00023345" w:rsidRPr="001264EC">
              <w:rPr>
                <w:rFonts w:ascii="Arial" w:hAnsi="Arial" w:cs="Arial"/>
                <w:sz w:val="20"/>
                <w:szCs w:val="20"/>
              </w:rPr>
              <w:t xml:space="preserve">demontāža un utilizācija. </w:t>
            </w:r>
            <w:r w:rsidR="00C72813" w:rsidRPr="001264EC">
              <w:rPr>
                <w:rFonts w:ascii="Arial" w:hAnsi="Arial" w:cs="Arial"/>
                <w:sz w:val="20"/>
                <w:szCs w:val="20"/>
              </w:rPr>
              <w:t>P</w:t>
            </w:r>
            <w:r w:rsidR="00023345" w:rsidRPr="001264EC">
              <w:rPr>
                <w:rFonts w:ascii="Arial" w:hAnsi="Arial" w:cs="Arial"/>
                <w:sz w:val="20"/>
                <w:szCs w:val="20"/>
              </w:rPr>
              <w:t>iegāde un uzstādīšana veicama saskaņā ar tehnisko specifikāciju (</w:t>
            </w:r>
            <w:r w:rsidR="001F7830" w:rsidRPr="001264EC">
              <w:rPr>
                <w:rFonts w:ascii="Arial" w:hAnsi="Arial" w:cs="Arial"/>
                <w:sz w:val="20"/>
                <w:szCs w:val="20"/>
              </w:rPr>
              <w:t>8.pielikums</w:t>
            </w:r>
            <w:r w:rsidR="00023345" w:rsidRPr="001264EC">
              <w:rPr>
                <w:rFonts w:ascii="Arial" w:hAnsi="Arial" w:cs="Arial"/>
                <w:sz w:val="20"/>
                <w:szCs w:val="20"/>
              </w:rPr>
              <w:t>)</w:t>
            </w:r>
            <w:r w:rsidR="00A937F6" w:rsidRPr="001264EC">
              <w:rPr>
                <w:rFonts w:ascii="Arial" w:hAnsi="Arial" w:cs="Arial"/>
                <w:sz w:val="20"/>
                <w:szCs w:val="20"/>
              </w:rPr>
              <w:t>.</w:t>
            </w:r>
          </w:p>
          <w:p w14:paraId="5BF179B4" w14:textId="2324D74E" w:rsidR="00FE58F6" w:rsidRPr="001264EC" w:rsidRDefault="00FE58F6" w:rsidP="00A35323">
            <w:pPr>
              <w:jc w:val="both"/>
              <w:rPr>
                <w:rFonts w:ascii="Arial" w:hAnsi="Arial" w:cs="Arial"/>
                <w:sz w:val="20"/>
                <w:szCs w:val="20"/>
              </w:rPr>
            </w:pPr>
          </w:p>
        </w:tc>
      </w:tr>
      <w:tr w:rsidR="00BA4AFC" w:rsidRPr="00BD51BF" w14:paraId="139F7765" w14:textId="77777777" w:rsidTr="00DE4D51">
        <w:tc>
          <w:tcPr>
            <w:tcW w:w="8931" w:type="dxa"/>
          </w:tcPr>
          <w:p w14:paraId="21BABADD" w14:textId="39E181AA" w:rsidR="00BA4AFC" w:rsidRPr="001264EC" w:rsidRDefault="00BA4AFC" w:rsidP="005568FC">
            <w:pPr>
              <w:pStyle w:val="Sarakstarindkopa"/>
              <w:numPr>
                <w:ilvl w:val="1"/>
                <w:numId w:val="6"/>
              </w:numPr>
              <w:rPr>
                <w:rFonts w:ascii="Arial" w:hAnsi="Arial" w:cs="Arial"/>
                <w:b/>
                <w:sz w:val="20"/>
                <w:szCs w:val="20"/>
              </w:rPr>
            </w:pPr>
            <w:r w:rsidRPr="001264EC">
              <w:rPr>
                <w:rFonts w:ascii="Arial" w:hAnsi="Arial" w:cs="Arial"/>
                <w:b/>
                <w:sz w:val="20"/>
                <w:szCs w:val="20"/>
              </w:rPr>
              <w:t>CPV kods</w:t>
            </w:r>
          </w:p>
        </w:tc>
      </w:tr>
      <w:tr w:rsidR="0049341F" w:rsidRPr="00BD51BF" w14:paraId="7C0D9B88" w14:textId="77777777" w:rsidTr="00DE4D51">
        <w:tc>
          <w:tcPr>
            <w:tcW w:w="8931" w:type="dxa"/>
            <w:shd w:val="clear" w:color="auto" w:fill="auto"/>
          </w:tcPr>
          <w:p w14:paraId="4D7476BE" w14:textId="22268767" w:rsidR="00EB72BD" w:rsidRPr="001264EC" w:rsidRDefault="00023345" w:rsidP="00023345">
            <w:pPr>
              <w:jc w:val="both"/>
              <w:rPr>
                <w:rFonts w:ascii="Arial" w:hAnsi="Arial" w:cs="Arial"/>
                <w:sz w:val="20"/>
                <w:szCs w:val="20"/>
              </w:rPr>
            </w:pPr>
            <w:r w:rsidRPr="001264EC">
              <w:rPr>
                <w:rFonts w:ascii="Arial" w:hAnsi="Arial" w:cs="Arial"/>
                <w:sz w:val="20"/>
                <w:szCs w:val="20"/>
              </w:rPr>
              <w:t>CPV kods: 42500000-1 (dzesēšanas un ventilācijas iekārtas), 45331200-8 (</w:t>
            </w:r>
            <w:r w:rsidR="00434320" w:rsidRPr="001264EC">
              <w:rPr>
                <w:rFonts w:ascii="Arial" w:hAnsi="Arial" w:cs="Arial"/>
                <w:sz w:val="20"/>
                <w:szCs w:val="20"/>
              </w:rPr>
              <w:t>v</w:t>
            </w:r>
            <w:r w:rsidRPr="001264EC">
              <w:rPr>
                <w:rFonts w:ascii="Arial" w:hAnsi="Arial" w:cs="Arial"/>
                <w:sz w:val="20"/>
                <w:szCs w:val="20"/>
              </w:rPr>
              <w:t>entilācijas un gaisa kondicionēšanas ierīču uzstādīšana), 45331210-1 (ventilācijas ierīkošana)</w:t>
            </w:r>
            <w:r w:rsidR="00434320" w:rsidRPr="001264EC">
              <w:rPr>
                <w:rFonts w:ascii="Arial" w:hAnsi="Arial" w:cs="Arial"/>
                <w:sz w:val="20"/>
                <w:szCs w:val="20"/>
              </w:rPr>
              <w:t>.</w:t>
            </w:r>
          </w:p>
          <w:p w14:paraId="042E3756" w14:textId="70AE8EB1" w:rsidR="000E0EB8" w:rsidRPr="001264EC" w:rsidRDefault="000E0EB8" w:rsidP="00023345">
            <w:pPr>
              <w:pStyle w:val="Bezatstarpm"/>
              <w:jc w:val="both"/>
              <w:rPr>
                <w:rFonts w:ascii="Arial" w:hAnsi="Arial" w:cs="Arial"/>
                <w:sz w:val="20"/>
                <w:szCs w:val="20"/>
              </w:rPr>
            </w:pPr>
          </w:p>
        </w:tc>
      </w:tr>
      <w:tr w:rsidR="00852988" w:rsidRPr="00BD51BF" w14:paraId="7F60FE17" w14:textId="77777777" w:rsidTr="00DE4D51">
        <w:trPr>
          <w:trHeight w:val="199"/>
        </w:trPr>
        <w:tc>
          <w:tcPr>
            <w:tcW w:w="8931" w:type="dxa"/>
          </w:tcPr>
          <w:p w14:paraId="3114A093" w14:textId="7AB2E93E" w:rsidR="00852988" w:rsidRPr="001264EC" w:rsidRDefault="00852988" w:rsidP="00023345">
            <w:pPr>
              <w:pStyle w:val="Sarakstarindkopa"/>
              <w:numPr>
                <w:ilvl w:val="1"/>
                <w:numId w:val="6"/>
              </w:numPr>
              <w:jc w:val="both"/>
              <w:rPr>
                <w:rFonts w:ascii="Arial" w:hAnsi="Arial" w:cs="Arial"/>
                <w:b/>
                <w:sz w:val="20"/>
                <w:szCs w:val="20"/>
              </w:rPr>
            </w:pPr>
            <w:r w:rsidRPr="001264EC">
              <w:rPr>
                <w:rFonts w:ascii="Arial" w:hAnsi="Arial" w:cs="Arial"/>
                <w:b/>
                <w:sz w:val="20"/>
                <w:szCs w:val="20"/>
              </w:rPr>
              <w:t>Līguma izpildes laiks un vieta</w:t>
            </w:r>
          </w:p>
        </w:tc>
      </w:tr>
      <w:tr w:rsidR="00852988" w:rsidRPr="00BD51BF" w14:paraId="3C70C056" w14:textId="77777777" w:rsidTr="00DE4D51">
        <w:tc>
          <w:tcPr>
            <w:tcW w:w="8931" w:type="dxa"/>
          </w:tcPr>
          <w:p w14:paraId="5E85A427" w14:textId="1AAE854C" w:rsidR="000A23CF" w:rsidRPr="001264EC" w:rsidRDefault="00782F23" w:rsidP="00023345">
            <w:pPr>
              <w:pStyle w:val="Nosaukums"/>
              <w:numPr>
                <w:ilvl w:val="2"/>
                <w:numId w:val="6"/>
              </w:numPr>
              <w:autoSpaceDE w:val="0"/>
              <w:spacing w:before="10" w:after="10"/>
              <w:ind w:left="34" w:hanging="34"/>
              <w:jc w:val="both"/>
              <w:rPr>
                <w:rFonts w:ascii="Arial" w:hAnsi="Arial" w:cs="Arial"/>
                <w:bCs/>
                <w:sz w:val="20"/>
              </w:rPr>
            </w:pPr>
            <w:r w:rsidRPr="001264EC">
              <w:rPr>
                <w:rFonts w:ascii="Arial" w:hAnsi="Arial" w:cs="Arial"/>
                <w:b w:val="0"/>
                <w:sz w:val="20"/>
                <w:u w:val="none"/>
              </w:rPr>
              <w:t xml:space="preserve">Paredzamais līguma termiņš – </w:t>
            </w:r>
            <w:r w:rsidR="00D1586F" w:rsidRPr="001264EC">
              <w:rPr>
                <w:rFonts w:ascii="Arial" w:hAnsi="Arial" w:cs="Arial"/>
                <w:b w:val="0"/>
                <w:sz w:val="20"/>
                <w:u w:val="none"/>
              </w:rPr>
              <w:t>20</w:t>
            </w:r>
            <w:r w:rsidR="00064D0D" w:rsidRPr="001264EC">
              <w:rPr>
                <w:rFonts w:ascii="Arial" w:hAnsi="Arial" w:cs="Arial"/>
                <w:b w:val="0"/>
                <w:sz w:val="20"/>
                <w:u w:val="none"/>
              </w:rPr>
              <w:t xml:space="preserve"> (</w:t>
            </w:r>
            <w:r w:rsidR="00D1586F" w:rsidRPr="001264EC">
              <w:rPr>
                <w:rFonts w:ascii="Arial" w:hAnsi="Arial" w:cs="Arial"/>
                <w:b w:val="0"/>
                <w:sz w:val="20"/>
                <w:u w:val="none"/>
              </w:rPr>
              <w:t>di</w:t>
            </w:r>
            <w:r w:rsidR="00F06A0D" w:rsidRPr="001264EC">
              <w:rPr>
                <w:rFonts w:ascii="Arial" w:hAnsi="Arial" w:cs="Arial"/>
                <w:b w:val="0"/>
                <w:sz w:val="20"/>
                <w:u w:val="none"/>
              </w:rPr>
              <w:t>v</w:t>
            </w:r>
            <w:r w:rsidR="00023345" w:rsidRPr="001264EC">
              <w:rPr>
                <w:rFonts w:ascii="Arial" w:hAnsi="Arial" w:cs="Arial"/>
                <w:b w:val="0"/>
                <w:sz w:val="20"/>
                <w:u w:val="none"/>
              </w:rPr>
              <w:t>d</w:t>
            </w:r>
            <w:r w:rsidR="00F06A0D" w:rsidRPr="001264EC">
              <w:rPr>
                <w:rFonts w:ascii="Arial" w:hAnsi="Arial" w:cs="Arial"/>
                <w:b w:val="0"/>
                <w:sz w:val="20"/>
                <w:u w:val="none"/>
              </w:rPr>
              <w:t>e</w:t>
            </w:r>
            <w:r w:rsidR="00023345" w:rsidRPr="001264EC">
              <w:rPr>
                <w:rFonts w:ascii="Arial" w:hAnsi="Arial" w:cs="Arial"/>
                <w:b w:val="0"/>
                <w:sz w:val="20"/>
                <w:u w:val="none"/>
              </w:rPr>
              <w:t>smit</w:t>
            </w:r>
            <w:r w:rsidR="00064D0D" w:rsidRPr="001264EC">
              <w:rPr>
                <w:rFonts w:ascii="Arial" w:hAnsi="Arial" w:cs="Arial"/>
                <w:b w:val="0"/>
                <w:sz w:val="20"/>
                <w:u w:val="none"/>
              </w:rPr>
              <w:t xml:space="preserve">) </w:t>
            </w:r>
            <w:r w:rsidR="00023345" w:rsidRPr="001264EC">
              <w:rPr>
                <w:rFonts w:ascii="Arial" w:hAnsi="Arial" w:cs="Arial"/>
                <w:b w:val="0"/>
                <w:sz w:val="20"/>
                <w:u w:val="none"/>
              </w:rPr>
              <w:t>nedēļu laikā</w:t>
            </w:r>
            <w:r w:rsidR="00064D0D" w:rsidRPr="001264EC">
              <w:rPr>
                <w:rFonts w:ascii="Arial" w:hAnsi="Arial" w:cs="Arial"/>
                <w:b w:val="0"/>
                <w:sz w:val="20"/>
                <w:u w:val="none"/>
              </w:rPr>
              <w:t xml:space="preserve"> </w:t>
            </w:r>
            <w:r w:rsidRPr="001264EC">
              <w:rPr>
                <w:rFonts w:ascii="Arial" w:hAnsi="Arial" w:cs="Arial"/>
                <w:b w:val="0"/>
                <w:sz w:val="20"/>
                <w:u w:val="none"/>
              </w:rPr>
              <w:t xml:space="preserve">no </w:t>
            </w:r>
            <w:r w:rsidR="00064D0D" w:rsidRPr="001264EC">
              <w:rPr>
                <w:rFonts w:ascii="Arial" w:hAnsi="Arial" w:cs="Arial"/>
                <w:b w:val="0"/>
                <w:sz w:val="20"/>
                <w:u w:val="none"/>
              </w:rPr>
              <w:t>līguma noslēgšanas</w:t>
            </w:r>
            <w:r w:rsidR="007654A2" w:rsidRPr="001264EC">
              <w:rPr>
                <w:rFonts w:ascii="Arial" w:hAnsi="Arial" w:cs="Arial"/>
                <w:b w:val="0"/>
                <w:sz w:val="20"/>
                <w:u w:val="none"/>
              </w:rPr>
              <w:t xml:space="preserve">, </w:t>
            </w:r>
            <w:r w:rsidR="007654A2" w:rsidRPr="001264EC">
              <w:rPr>
                <w:rFonts w:ascii="Arial" w:hAnsi="Arial" w:cs="Arial"/>
                <w:bCs/>
                <w:sz w:val="20"/>
                <w:u w:val="none"/>
              </w:rPr>
              <w:t>ventilācijas iekārtu uzstādīšanas laiks ir 2025.gada maija vidus.</w:t>
            </w:r>
          </w:p>
          <w:p w14:paraId="1C1A7918" w14:textId="6D32417E" w:rsidR="004C6594" w:rsidRPr="001264EC" w:rsidRDefault="00782F23" w:rsidP="00023345">
            <w:pPr>
              <w:pStyle w:val="Nosaukums"/>
              <w:numPr>
                <w:ilvl w:val="2"/>
                <w:numId w:val="6"/>
              </w:numPr>
              <w:autoSpaceDE w:val="0"/>
              <w:spacing w:before="10" w:after="10"/>
              <w:ind w:left="0" w:firstLine="0"/>
              <w:jc w:val="both"/>
              <w:rPr>
                <w:rFonts w:ascii="Arial" w:hAnsi="Arial" w:cs="Arial"/>
                <w:bCs/>
                <w:sz w:val="20"/>
              </w:rPr>
            </w:pPr>
            <w:r w:rsidRPr="001264EC">
              <w:rPr>
                <w:rFonts w:ascii="Arial" w:hAnsi="Arial" w:cs="Arial"/>
                <w:b w:val="0"/>
                <w:sz w:val="20"/>
                <w:u w:val="none"/>
              </w:rPr>
              <w:t>Līguma izpildes vieta</w:t>
            </w:r>
            <w:r w:rsidR="000A23CF" w:rsidRPr="001264EC">
              <w:rPr>
                <w:rFonts w:ascii="Arial" w:hAnsi="Arial" w:cs="Arial"/>
                <w:b w:val="0"/>
                <w:sz w:val="20"/>
                <w:u w:val="none"/>
              </w:rPr>
              <w:t xml:space="preserve"> </w:t>
            </w:r>
            <w:r w:rsidR="00A937F6" w:rsidRPr="001264EC">
              <w:rPr>
                <w:rFonts w:ascii="Arial" w:hAnsi="Arial" w:cs="Arial"/>
                <w:b w:val="0"/>
                <w:sz w:val="20"/>
                <w:u w:val="none"/>
              </w:rPr>
              <w:t xml:space="preserve">– </w:t>
            </w:r>
            <w:r w:rsidR="00023345" w:rsidRPr="001264EC">
              <w:rPr>
                <w:rFonts w:ascii="Arial" w:hAnsi="Arial" w:cs="Arial"/>
                <w:b w:val="0"/>
                <w:sz w:val="20"/>
                <w:u w:val="none"/>
              </w:rPr>
              <w:t>Liepājas Olimpisk</w:t>
            </w:r>
            <w:r w:rsidR="001B3C8C" w:rsidRPr="001264EC">
              <w:rPr>
                <w:rFonts w:ascii="Arial" w:hAnsi="Arial" w:cs="Arial"/>
                <w:b w:val="0"/>
                <w:sz w:val="20"/>
                <w:u w:val="none"/>
              </w:rPr>
              <w:t>ā</w:t>
            </w:r>
            <w:r w:rsidR="00023345" w:rsidRPr="001264EC">
              <w:rPr>
                <w:rFonts w:ascii="Arial" w:hAnsi="Arial" w:cs="Arial"/>
                <w:b w:val="0"/>
                <w:sz w:val="20"/>
                <w:u w:val="none"/>
              </w:rPr>
              <w:t xml:space="preserve"> centr</w:t>
            </w:r>
            <w:r w:rsidR="001B3C8C" w:rsidRPr="001264EC">
              <w:rPr>
                <w:rFonts w:ascii="Arial" w:hAnsi="Arial" w:cs="Arial"/>
                <w:b w:val="0"/>
                <w:sz w:val="20"/>
                <w:u w:val="none"/>
              </w:rPr>
              <w:t>a ledus halle</w:t>
            </w:r>
            <w:r w:rsidR="00023345" w:rsidRPr="001264EC">
              <w:rPr>
                <w:rFonts w:ascii="Arial" w:hAnsi="Arial" w:cs="Arial"/>
                <w:b w:val="0"/>
                <w:sz w:val="20"/>
                <w:u w:val="none"/>
              </w:rPr>
              <w:t xml:space="preserve">, Brīvības iela </w:t>
            </w:r>
            <w:r w:rsidR="001B3C8C" w:rsidRPr="001264EC">
              <w:rPr>
                <w:rFonts w:ascii="Arial" w:hAnsi="Arial" w:cs="Arial"/>
                <w:b w:val="0"/>
                <w:sz w:val="20"/>
                <w:u w:val="none"/>
              </w:rPr>
              <w:t>1</w:t>
            </w:r>
            <w:r w:rsidR="00023345" w:rsidRPr="001264EC">
              <w:rPr>
                <w:rFonts w:ascii="Arial" w:hAnsi="Arial" w:cs="Arial"/>
                <w:b w:val="0"/>
                <w:sz w:val="20"/>
                <w:u w:val="none"/>
              </w:rPr>
              <w:t>, Liepāja, LV-3401</w:t>
            </w:r>
            <w:r w:rsidR="001369A4" w:rsidRPr="001264EC">
              <w:rPr>
                <w:rFonts w:ascii="Arial" w:hAnsi="Arial" w:cs="Arial"/>
                <w:b w:val="0"/>
                <w:sz w:val="20"/>
                <w:u w:val="none"/>
              </w:rPr>
              <w:t>.</w:t>
            </w:r>
          </w:p>
          <w:p w14:paraId="2662EED2" w14:textId="77777777" w:rsidR="00852988" w:rsidRPr="001264EC" w:rsidRDefault="00852988" w:rsidP="00023345">
            <w:pPr>
              <w:pStyle w:val="Nosaukums"/>
              <w:tabs>
                <w:tab w:val="left" w:pos="1096"/>
                <w:tab w:val="left" w:pos="1134"/>
              </w:tabs>
              <w:jc w:val="both"/>
              <w:rPr>
                <w:rFonts w:ascii="Arial" w:hAnsi="Arial" w:cs="Arial"/>
                <w:b w:val="0"/>
                <w:sz w:val="20"/>
                <w:u w:val="none"/>
              </w:rPr>
            </w:pPr>
          </w:p>
        </w:tc>
      </w:tr>
      <w:tr w:rsidR="000E0EB8" w:rsidRPr="00BD51BF" w14:paraId="7E5C5ED8" w14:textId="77777777" w:rsidTr="00DE4D51">
        <w:tc>
          <w:tcPr>
            <w:tcW w:w="8931" w:type="dxa"/>
          </w:tcPr>
          <w:p w14:paraId="5CB09BF8" w14:textId="030FDD49" w:rsidR="000E0EB8" w:rsidRPr="00BD51BF" w:rsidRDefault="000E0EB8" w:rsidP="00023345">
            <w:pPr>
              <w:pStyle w:val="Sarakstarindkopa"/>
              <w:numPr>
                <w:ilvl w:val="1"/>
                <w:numId w:val="6"/>
              </w:numPr>
              <w:jc w:val="both"/>
              <w:rPr>
                <w:rFonts w:ascii="Arial" w:hAnsi="Arial" w:cs="Arial"/>
                <w:b/>
                <w:sz w:val="20"/>
                <w:szCs w:val="20"/>
              </w:rPr>
            </w:pPr>
            <w:r w:rsidRPr="00BD51BF">
              <w:rPr>
                <w:rFonts w:ascii="Arial" w:hAnsi="Arial" w:cs="Arial"/>
                <w:b/>
                <w:sz w:val="20"/>
                <w:szCs w:val="20"/>
              </w:rPr>
              <w:t>Iepirkuma procedūra</w:t>
            </w:r>
          </w:p>
        </w:tc>
      </w:tr>
      <w:tr w:rsidR="00852988" w:rsidRPr="00BD51BF" w14:paraId="22A0494A" w14:textId="77777777" w:rsidTr="00DE4D51">
        <w:tc>
          <w:tcPr>
            <w:tcW w:w="8931" w:type="dxa"/>
          </w:tcPr>
          <w:p w14:paraId="48ED5728" w14:textId="77777777" w:rsidR="00852988" w:rsidRPr="00BD51BF" w:rsidRDefault="00852988" w:rsidP="00023345">
            <w:pPr>
              <w:jc w:val="both"/>
              <w:rPr>
                <w:rFonts w:ascii="Arial" w:hAnsi="Arial" w:cs="Arial"/>
                <w:bCs/>
                <w:sz w:val="20"/>
                <w:szCs w:val="20"/>
              </w:rPr>
            </w:pPr>
            <w:r w:rsidRPr="00BD51BF">
              <w:rPr>
                <w:rFonts w:ascii="Arial" w:hAnsi="Arial" w:cs="Arial"/>
                <w:bCs/>
                <w:sz w:val="20"/>
                <w:szCs w:val="20"/>
              </w:rPr>
              <w:t>Iepirkums tiek veikts atbilstoši Publisko iepirkumu likumam</w:t>
            </w:r>
            <w:r w:rsidRPr="00BD51BF">
              <w:rPr>
                <w:rStyle w:val="Vresatsauce"/>
                <w:rFonts w:ascii="Arial" w:hAnsi="Arial" w:cs="Arial"/>
                <w:bCs/>
                <w:sz w:val="20"/>
                <w:szCs w:val="20"/>
              </w:rPr>
              <w:footnoteReference w:id="1"/>
            </w:r>
            <w:r w:rsidRPr="00BD51BF">
              <w:rPr>
                <w:rFonts w:ascii="Arial" w:hAnsi="Arial" w:cs="Arial"/>
                <w:bCs/>
                <w:sz w:val="20"/>
                <w:szCs w:val="20"/>
              </w:rPr>
              <w:t>. Iepirkumam piemērota pasūtījuma piešķiršanas metode atbilstoši Publisko iepirkumu likuma 9.</w:t>
            </w:r>
            <w:r w:rsidRPr="00BD51BF">
              <w:rPr>
                <w:rFonts w:ascii="Arial" w:hAnsi="Arial" w:cs="Arial"/>
                <w:bCs/>
                <w:sz w:val="20"/>
                <w:szCs w:val="20"/>
                <w:vertAlign w:val="superscript"/>
              </w:rPr>
              <w:t xml:space="preserve"> </w:t>
            </w:r>
            <w:r w:rsidRPr="00BD51BF">
              <w:rPr>
                <w:rFonts w:ascii="Arial" w:hAnsi="Arial" w:cs="Arial"/>
                <w:bCs/>
                <w:sz w:val="20"/>
                <w:szCs w:val="20"/>
              </w:rPr>
              <w:t>panta nosacījumiem.</w:t>
            </w:r>
          </w:p>
          <w:p w14:paraId="54357A43" w14:textId="77777777" w:rsidR="00852988" w:rsidRPr="00BD51BF" w:rsidRDefault="00852988" w:rsidP="00023345">
            <w:pPr>
              <w:jc w:val="both"/>
              <w:rPr>
                <w:rFonts w:ascii="Arial" w:hAnsi="Arial" w:cs="Arial"/>
                <w:sz w:val="20"/>
                <w:szCs w:val="20"/>
              </w:rPr>
            </w:pPr>
          </w:p>
        </w:tc>
      </w:tr>
      <w:tr w:rsidR="00852988" w:rsidRPr="00BD51BF" w14:paraId="7814871B" w14:textId="77777777" w:rsidTr="00DE4D51">
        <w:tc>
          <w:tcPr>
            <w:tcW w:w="8931" w:type="dxa"/>
          </w:tcPr>
          <w:p w14:paraId="0CB7AF59" w14:textId="67689F17" w:rsidR="00023345" w:rsidRPr="00BD51BF" w:rsidRDefault="00023345" w:rsidP="00023345">
            <w:pPr>
              <w:pStyle w:val="Sarakstarindkopa"/>
              <w:numPr>
                <w:ilvl w:val="1"/>
                <w:numId w:val="6"/>
              </w:numPr>
              <w:jc w:val="both"/>
              <w:rPr>
                <w:rFonts w:ascii="Arial" w:hAnsi="Arial" w:cs="Arial"/>
                <w:b/>
                <w:sz w:val="20"/>
                <w:szCs w:val="20"/>
              </w:rPr>
            </w:pPr>
            <w:r w:rsidRPr="00BD51BF">
              <w:rPr>
                <w:rFonts w:ascii="Arial" w:hAnsi="Arial" w:cs="Arial"/>
                <w:b/>
                <w:sz w:val="20"/>
                <w:szCs w:val="20"/>
              </w:rPr>
              <w:t>Objekta apskate</w:t>
            </w:r>
          </w:p>
          <w:p w14:paraId="33AC1B09" w14:textId="32701E0F" w:rsidR="00023345" w:rsidRPr="00BD51BF" w:rsidRDefault="009B3D5A" w:rsidP="00023345">
            <w:pPr>
              <w:jc w:val="both"/>
              <w:rPr>
                <w:rFonts w:ascii="Arial" w:hAnsi="Arial" w:cs="Arial"/>
                <w:b/>
                <w:sz w:val="20"/>
                <w:szCs w:val="20"/>
              </w:rPr>
            </w:pPr>
            <w:r w:rsidRPr="00BD51BF">
              <w:rPr>
                <w:rFonts w:ascii="Arial" w:hAnsi="Arial" w:cs="Arial"/>
                <w:sz w:val="20"/>
                <w:szCs w:val="20"/>
              </w:rPr>
              <w:t xml:space="preserve">Ņemot vērā darbu izpildes vietas atrašanos un darbu sarežģītību, </w:t>
            </w:r>
            <w:r w:rsidR="00023345" w:rsidRPr="00BD51BF">
              <w:rPr>
                <w:rFonts w:ascii="Arial" w:hAnsi="Arial" w:cs="Arial"/>
                <w:sz w:val="20"/>
                <w:szCs w:val="20"/>
              </w:rPr>
              <w:t xml:space="preserve">Objekta apskate ieinteresētajam piegādātājam jāveic obligāti, iepriekš savlaicīgi sazinoties ar LOC </w:t>
            </w:r>
            <w:r w:rsidR="004B2D93" w:rsidRPr="00BD51BF">
              <w:rPr>
                <w:rFonts w:ascii="Arial" w:hAnsi="Arial" w:cs="Arial"/>
                <w:sz w:val="20"/>
                <w:szCs w:val="20"/>
              </w:rPr>
              <w:t>informācijas</w:t>
            </w:r>
            <w:r w:rsidR="00023345" w:rsidRPr="00BD51BF">
              <w:rPr>
                <w:rFonts w:ascii="Arial" w:hAnsi="Arial" w:cs="Arial"/>
                <w:sz w:val="20"/>
                <w:szCs w:val="20"/>
              </w:rPr>
              <w:t xml:space="preserve"> centru</w:t>
            </w:r>
            <w:r w:rsidR="004B2D93" w:rsidRPr="00BD51BF">
              <w:rPr>
                <w:rFonts w:ascii="Arial" w:hAnsi="Arial" w:cs="Arial"/>
                <w:sz w:val="20"/>
                <w:szCs w:val="20"/>
              </w:rPr>
              <w:t>,</w:t>
            </w:r>
            <w:r w:rsidR="00023345" w:rsidRPr="00BD51BF">
              <w:rPr>
                <w:rFonts w:ascii="Arial" w:hAnsi="Arial" w:cs="Arial"/>
                <w:sz w:val="20"/>
                <w:szCs w:val="20"/>
              </w:rPr>
              <w:t xml:space="preserve"> tālr.63483888, e-pasts: </w:t>
            </w:r>
            <w:hyperlink r:id="rId8" w:history="1">
              <w:r w:rsidR="004B2D93" w:rsidRPr="00BD51BF">
                <w:rPr>
                  <w:rStyle w:val="Hipersaite"/>
                  <w:rFonts w:ascii="Arial" w:hAnsi="Arial" w:cs="Arial"/>
                  <w:color w:val="auto"/>
                  <w:sz w:val="20"/>
                  <w:szCs w:val="20"/>
                </w:rPr>
                <w:t>birojs@loc.lv</w:t>
              </w:r>
            </w:hyperlink>
            <w:r w:rsidR="00023345" w:rsidRPr="00BD51BF">
              <w:t>.</w:t>
            </w:r>
          </w:p>
          <w:p w14:paraId="5D8A635C" w14:textId="77777777" w:rsidR="00023345" w:rsidRPr="00BD51BF" w:rsidRDefault="00023345" w:rsidP="00023345">
            <w:pPr>
              <w:jc w:val="both"/>
              <w:rPr>
                <w:rFonts w:ascii="Arial" w:hAnsi="Arial" w:cs="Arial"/>
                <w:b/>
                <w:sz w:val="20"/>
                <w:szCs w:val="20"/>
              </w:rPr>
            </w:pPr>
          </w:p>
          <w:p w14:paraId="7A285367" w14:textId="4029553C" w:rsidR="00852988" w:rsidRPr="00BD51BF" w:rsidRDefault="00852988" w:rsidP="00023345">
            <w:pPr>
              <w:pStyle w:val="Sarakstarindkopa"/>
              <w:numPr>
                <w:ilvl w:val="1"/>
                <w:numId w:val="6"/>
              </w:numPr>
              <w:jc w:val="both"/>
              <w:rPr>
                <w:rFonts w:ascii="Arial" w:hAnsi="Arial" w:cs="Arial"/>
                <w:b/>
                <w:sz w:val="20"/>
                <w:szCs w:val="20"/>
              </w:rPr>
            </w:pPr>
            <w:r w:rsidRPr="00BD51BF">
              <w:rPr>
                <w:rFonts w:ascii="Arial" w:hAnsi="Arial" w:cs="Arial"/>
                <w:b/>
                <w:sz w:val="20"/>
                <w:szCs w:val="20"/>
              </w:rPr>
              <w:t>Kontaktpersona</w:t>
            </w:r>
          </w:p>
        </w:tc>
      </w:tr>
      <w:tr w:rsidR="00852988" w:rsidRPr="00BD51BF" w14:paraId="329B6A9B" w14:textId="77777777" w:rsidTr="00DE4D51">
        <w:tc>
          <w:tcPr>
            <w:tcW w:w="8931" w:type="dxa"/>
          </w:tcPr>
          <w:p w14:paraId="3B29147C" w14:textId="5E45DAD0" w:rsidR="00E9622C" w:rsidRPr="00BD51BF" w:rsidRDefault="005139E8" w:rsidP="000739BC">
            <w:pPr>
              <w:jc w:val="both"/>
              <w:rPr>
                <w:rStyle w:val="Hipersaite"/>
                <w:rFonts w:ascii="Arial" w:hAnsi="Arial" w:cs="Arial"/>
                <w:bCs/>
                <w:color w:val="auto"/>
                <w:sz w:val="20"/>
                <w:szCs w:val="20"/>
                <w:u w:val="none"/>
              </w:rPr>
            </w:pPr>
            <w:r w:rsidRPr="00BD51BF">
              <w:rPr>
                <w:rStyle w:val="Hipersaite"/>
                <w:rFonts w:ascii="Arial" w:hAnsi="Arial" w:cs="Arial"/>
                <w:bCs/>
                <w:iCs/>
                <w:color w:val="auto"/>
                <w:sz w:val="20"/>
                <w:szCs w:val="20"/>
                <w:u w:val="none"/>
              </w:rPr>
              <w:t>Par tehnisko specifikāciju</w:t>
            </w:r>
            <w:r w:rsidR="004B2D93" w:rsidRPr="00BD51BF">
              <w:rPr>
                <w:rStyle w:val="Hipersaite"/>
                <w:rFonts w:ascii="Arial" w:hAnsi="Arial" w:cs="Arial"/>
                <w:bCs/>
                <w:iCs/>
                <w:color w:val="auto"/>
                <w:sz w:val="20"/>
                <w:szCs w:val="20"/>
                <w:u w:val="none"/>
              </w:rPr>
              <w:t xml:space="preserve"> </w:t>
            </w:r>
            <w:r w:rsidR="00E9622C" w:rsidRPr="00BD51BF">
              <w:rPr>
                <w:rStyle w:val="Hipersaite"/>
                <w:rFonts w:ascii="Arial" w:hAnsi="Arial" w:cs="Arial"/>
                <w:bCs/>
                <w:iCs/>
                <w:color w:val="auto"/>
                <w:sz w:val="20"/>
                <w:szCs w:val="20"/>
                <w:u w:val="none"/>
              </w:rPr>
              <w:t>:</w:t>
            </w:r>
            <w:r w:rsidR="00171D9A" w:rsidRPr="00BD51BF">
              <w:rPr>
                <w:rStyle w:val="Hipersaite"/>
                <w:rFonts w:ascii="Arial" w:hAnsi="Arial" w:cs="Arial"/>
                <w:bCs/>
                <w:color w:val="auto"/>
                <w:sz w:val="20"/>
                <w:szCs w:val="20"/>
                <w:u w:val="none"/>
              </w:rPr>
              <w:t xml:space="preserve"> </w:t>
            </w:r>
            <w:r w:rsidR="004B2D93" w:rsidRPr="00BD51BF">
              <w:rPr>
                <w:rFonts w:ascii="Arial" w:hAnsi="Arial" w:cs="Arial"/>
                <w:sz w:val="20"/>
                <w:szCs w:val="20"/>
              </w:rPr>
              <w:t xml:space="preserve">lūdzam sazināties rakstot uz </w:t>
            </w:r>
            <w:r w:rsidR="00023345" w:rsidRPr="00BD51BF">
              <w:rPr>
                <w:rFonts w:ascii="Arial" w:hAnsi="Arial" w:cs="Arial"/>
                <w:sz w:val="20"/>
                <w:szCs w:val="20"/>
              </w:rPr>
              <w:t>e-past</w:t>
            </w:r>
            <w:r w:rsidR="004B2D93" w:rsidRPr="00BD51BF">
              <w:rPr>
                <w:rFonts w:ascii="Arial" w:hAnsi="Arial" w:cs="Arial"/>
                <w:sz w:val="20"/>
                <w:szCs w:val="20"/>
              </w:rPr>
              <w:t>u</w:t>
            </w:r>
            <w:r w:rsidR="00023345" w:rsidRPr="00BD51BF">
              <w:rPr>
                <w:rFonts w:ascii="Arial" w:hAnsi="Arial" w:cs="Arial"/>
                <w:sz w:val="20"/>
                <w:szCs w:val="20"/>
              </w:rPr>
              <w:t xml:space="preserve">: </w:t>
            </w:r>
            <w:hyperlink r:id="rId9" w:history="1">
              <w:r w:rsidR="004B2D93" w:rsidRPr="00BD51BF">
                <w:rPr>
                  <w:rStyle w:val="Hipersaite"/>
                  <w:rFonts w:ascii="Arial" w:hAnsi="Arial" w:cs="Arial"/>
                  <w:sz w:val="20"/>
                  <w:szCs w:val="20"/>
                </w:rPr>
                <w:t>birojs@loc.lv</w:t>
              </w:r>
            </w:hyperlink>
            <w:r w:rsidR="004B2D93" w:rsidRPr="00BD51BF">
              <w:rPr>
                <w:rFonts w:ascii="Arial" w:hAnsi="Arial" w:cs="Arial"/>
                <w:sz w:val="20"/>
                <w:szCs w:val="20"/>
              </w:rPr>
              <w:t>.</w:t>
            </w:r>
          </w:p>
          <w:p w14:paraId="346C5EA8" w14:textId="5B8F0A30" w:rsidR="00FD1F9D" w:rsidRPr="00BD51BF" w:rsidRDefault="00FD1F9D" w:rsidP="00FD1F9D">
            <w:pPr>
              <w:jc w:val="both"/>
              <w:rPr>
                <w:rFonts w:ascii="Arial" w:hAnsi="Arial" w:cs="Arial"/>
                <w:bCs/>
                <w:sz w:val="20"/>
                <w:szCs w:val="20"/>
              </w:rPr>
            </w:pPr>
            <w:r w:rsidRPr="00BD51BF">
              <w:rPr>
                <w:rFonts w:ascii="Arial" w:hAnsi="Arial" w:cs="Arial"/>
                <w:bCs/>
                <w:iCs/>
                <w:sz w:val="20"/>
                <w:szCs w:val="20"/>
              </w:rPr>
              <w:t>Par iepirkuma procedūru:</w:t>
            </w:r>
            <w:r w:rsidRPr="00BD51BF">
              <w:rPr>
                <w:rFonts w:ascii="Arial" w:hAnsi="Arial" w:cs="Arial"/>
                <w:bCs/>
                <w:sz w:val="20"/>
                <w:szCs w:val="20"/>
              </w:rPr>
              <w:t xml:space="preserve"> SIA </w:t>
            </w:r>
            <w:r w:rsidR="00446984" w:rsidRPr="00BD51BF">
              <w:rPr>
                <w:rFonts w:ascii="Arial" w:hAnsi="Arial" w:cs="Arial"/>
                <w:bCs/>
                <w:sz w:val="20"/>
                <w:szCs w:val="20"/>
              </w:rPr>
              <w:t>“</w:t>
            </w:r>
            <w:r w:rsidRPr="00BD51BF">
              <w:rPr>
                <w:rFonts w:ascii="Arial" w:hAnsi="Arial" w:cs="Arial"/>
                <w:bCs/>
                <w:sz w:val="20"/>
                <w:szCs w:val="20"/>
              </w:rPr>
              <w:t>Liepājas Olimpiskais centrs” Iepirkumu komisijas locekle</w:t>
            </w:r>
            <w:r w:rsidR="00023345" w:rsidRPr="00BD51BF">
              <w:rPr>
                <w:rFonts w:ascii="Arial" w:hAnsi="Arial" w:cs="Arial"/>
                <w:bCs/>
                <w:sz w:val="20"/>
                <w:szCs w:val="20"/>
              </w:rPr>
              <w:t xml:space="preserve"> </w:t>
            </w:r>
            <w:r w:rsidR="00023345" w:rsidRPr="00BD51BF">
              <w:rPr>
                <w:rFonts w:ascii="Arial" w:hAnsi="Arial" w:cs="Arial"/>
                <w:b/>
                <w:sz w:val="20"/>
                <w:szCs w:val="20"/>
              </w:rPr>
              <w:t>Eva Ciekurze</w:t>
            </w:r>
            <w:r w:rsidRPr="00BD51BF">
              <w:rPr>
                <w:rFonts w:ascii="Arial" w:hAnsi="Arial" w:cs="Arial"/>
                <w:bCs/>
                <w:sz w:val="20"/>
                <w:szCs w:val="20"/>
              </w:rPr>
              <w:t xml:space="preserve"> tālr.26178724, e-pasta adrese: </w:t>
            </w:r>
            <w:hyperlink r:id="rId10" w:history="1">
              <w:r w:rsidRPr="00BD51BF">
                <w:rPr>
                  <w:rStyle w:val="Hipersaite"/>
                  <w:rFonts w:ascii="Arial" w:hAnsi="Arial" w:cs="Arial"/>
                  <w:bCs/>
                  <w:sz w:val="20"/>
                  <w:szCs w:val="20"/>
                </w:rPr>
                <w:t>eva.ciekurze@gmail.com</w:t>
              </w:r>
            </w:hyperlink>
          </w:p>
          <w:p w14:paraId="21E3936C" w14:textId="3AA0C822" w:rsidR="000739BC" w:rsidRPr="00BD51BF" w:rsidRDefault="000739BC" w:rsidP="000739BC">
            <w:pPr>
              <w:pStyle w:val="Sarakstarindkopa"/>
              <w:jc w:val="both"/>
              <w:rPr>
                <w:rFonts w:ascii="Arial" w:hAnsi="Arial" w:cs="Arial"/>
                <w:bCs/>
                <w:sz w:val="20"/>
                <w:szCs w:val="20"/>
                <w:u w:val="single"/>
              </w:rPr>
            </w:pPr>
          </w:p>
        </w:tc>
      </w:tr>
      <w:tr w:rsidR="00852988" w:rsidRPr="00BD51BF" w14:paraId="5EB660C6" w14:textId="77777777" w:rsidTr="00DE4D51">
        <w:tc>
          <w:tcPr>
            <w:tcW w:w="8931" w:type="dxa"/>
          </w:tcPr>
          <w:p w14:paraId="0F558405" w14:textId="1E34831B" w:rsidR="009A7429" w:rsidRPr="00BD51BF" w:rsidRDefault="00852988" w:rsidP="009A7429">
            <w:pPr>
              <w:pStyle w:val="Sarakstarindkopa"/>
              <w:numPr>
                <w:ilvl w:val="1"/>
                <w:numId w:val="6"/>
              </w:numPr>
              <w:jc w:val="both"/>
              <w:rPr>
                <w:rFonts w:ascii="Arial" w:hAnsi="Arial" w:cs="Arial"/>
                <w:b/>
                <w:sz w:val="20"/>
                <w:szCs w:val="20"/>
              </w:rPr>
            </w:pPr>
            <w:r w:rsidRPr="00BD51BF">
              <w:rPr>
                <w:rFonts w:ascii="Arial" w:hAnsi="Arial" w:cs="Arial"/>
                <w:b/>
                <w:sz w:val="20"/>
                <w:szCs w:val="20"/>
              </w:rPr>
              <w:t xml:space="preserve">Piedāvājumu iesniegšanas </w:t>
            </w:r>
            <w:r w:rsidR="002D38A3" w:rsidRPr="00BD51BF">
              <w:rPr>
                <w:rFonts w:ascii="Arial" w:hAnsi="Arial" w:cs="Arial"/>
                <w:b/>
                <w:sz w:val="20"/>
                <w:szCs w:val="20"/>
              </w:rPr>
              <w:t>termiņ</w:t>
            </w:r>
            <w:r w:rsidR="00D20EB0" w:rsidRPr="00BD51BF">
              <w:rPr>
                <w:rFonts w:ascii="Arial" w:hAnsi="Arial" w:cs="Arial"/>
                <w:b/>
                <w:sz w:val="20"/>
                <w:szCs w:val="20"/>
              </w:rPr>
              <w:t>š</w:t>
            </w:r>
          </w:p>
        </w:tc>
      </w:tr>
      <w:tr w:rsidR="00C504F5" w:rsidRPr="00BD51BF" w14:paraId="73A95A37" w14:textId="77777777" w:rsidTr="00DE4D51">
        <w:tc>
          <w:tcPr>
            <w:tcW w:w="8931" w:type="dxa"/>
          </w:tcPr>
          <w:p w14:paraId="5980FE26" w14:textId="29A32E13" w:rsidR="00FD1F9D" w:rsidRPr="00BD51BF" w:rsidRDefault="00064D0D" w:rsidP="00600DA5">
            <w:pPr>
              <w:pStyle w:val="Sarakstarindkopa"/>
              <w:numPr>
                <w:ilvl w:val="2"/>
                <w:numId w:val="6"/>
              </w:numPr>
              <w:ind w:left="0" w:firstLine="0"/>
              <w:jc w:val="both"/>
              <w:rPr>
                <w:rFonts w:ascii="Arial" w:hAnsi="Arial" w:cs="Arial"/>
                <w:b/>
                <w:sz w:val="20"/>
                <w:szCs w:val="20"/>
              </w:rPr>
            </w:pPr>
            <w:r w:rsidRPr="00BD51BF">
              <w:rPr>
                <w:rFonts w:ascii="Arial" w:hAnsi="Arial" w:cs="Arial"/>
                <w:sz w:val="20"/>
                <w:szCs w:val="20"/>
              </w:rPr>
              <w:t>Piedāvājumi iesniedzami Elektronisko iepirkumu sistēmas (turpmāk tekstā – EIS) e-konkursu apakšsistēmā (</w:t>
            </w:r>
            <w:hyperlink r:id="rId11" w:history="1">
              <w:r w:rsidRPr="00BD51BF">
                <w:rPr>
                  <w:rStyle w:val="Hipersaite"/>
                  <w:rFonts w:ascii="Arial" w:hAnsi="Arial" w:cs="Arial"/>
                  <w:sz w:val="20"/>
                  <w:szCs w:val="20"/>
                </w:rPr>
                <w:t>https://www.eis.gov.lv/EKEIS/Supplier/</w:t>
              </w:r>
            </w:hyperlink>
            <w:r w:rsidRPr="00BD51BF">
              <w:rPr>
                <w:rFonts w:ascii="Arial" w:hAnsi="Arial" w:cs="Arial"/>
                <w:sz w:val="20"/>
                <w:szCs w:val="20"/>
              </w:rPr>
              <w:t>)</w:t>
            </w:r>
            <w:r w:rsidRPr="00BD51BF">
              <w:rPr>
                <w:rFonts w:ascii="Arial" w:hAnsi="Arial" w:cs="Arial"/>
                <w:b/>
                <w:sz w:val="20"/>
                <w:szCs w:val="20"/>
              </w:rPr>
              <w:t xml:space="preserve"> līdz 202</w:t>
            </w:r>
            <w:r w:rsidR="00EB5453" w:rsidRPr="00BD51BF">
              <w:rPr>
                <w:rFonts w:ascii="Arial" w:hAnsi="Arial" w:cs="Arial"/>
                <w:b/>
                <w:sz w:val="20"/>
                <w:szCs w:val="20"/>
              </w:rPr>
              <w:t>5</w:t>
            </w:r>
            <w:r w:rsidRPr="00BD51BF">
              <w:rPr>
                <w:rFonts w:ascii="Arial" w:hAnsi="Arial" w:cs="Arial"/>
                <w:b/>
                <w:sz w:val="20"/>
                <w:szCs w:val="20"/>
              </w:rPr>
              <w:t xml:space="preserve">.gada </w:t>
            </w:r>
            <w:r w:rsidR="00BD51BF" w:rsidRPr="00BD51BF">
              <w:rPr>
                <w:rFonts w:ascii="Arial" w:hAnsi="Arial" w:cs="Arial"/>
                <w:b/>
                <w:sz w:val="20"/>
                <w:szCs w:val="20"/>
              </w:rPr>
              <w:t>3</w:t>
            </w:r>
            <w:r w:rsidR="007865FD" w:rsidRPr="00BD51BF">
              <w:rPr>
                <w:rFonts w:ascii="Arial" w:hAnsi="Arial" w:cs="Arial"/>
                <w:b/>
                <w:sz w:val="20"/>
                <w:szCs w:val="20"/>
              </w:rPr>
              <w:t>.</w:t>
            </w:r>
            <w:r w:rsidR="00913D6A" w:rsidRPr="00BD51BF">
              <w:rPr>
                <w:rFonts w:ascii="Arial" w:hAnsi="Arial" w:cs="Arial"/>
                <w:b/>
                <w:sz w:val="20"/>
                <w:szCs w:val="20"/>
              </w:rPr>
              <w:t>februā</w:t>
            </w:r>
            <w:r w:rsidR="00E47B0A">
              <w:rPr>
                <w:rFonts w:ascii="Arial" w:hAnsi="Arial" w:cs="Arial"/>
                <w:b/>
                <w:sz w:val="20"/>
                <w:szCs w:val="20"/>
              </w:rPr>
              <w:t>r</w:t>
            </w:r>
            <w:r w:rsidR="00913D6A" w:rsidRPr="00BD51BF">
              <w:rPr>
                <w:rFonts w:ascii="Arial" w:hAnsi="Arial" w:cs="Arial"/>
                <w:b/>
                <w:sz w:val="20"/>
                <w:szCs w:val="20"/>
              </w:rPr>
              <w:t>im</w:t>
            </w:r>
            <w:r w:rsidRPr="00BD51BF">
              <w:rPr>
                <w:rFonts w:ascii="Arial" w:hAnsi="Arial" w:cs="Arial"/>
                <w:b/>
                <w:sz w:val="20"/>
                <w:szCs w:val="20"/>
              </w:rPr>
              <w:t xml:space="preserve"> plkst.1</w:t>
            </w:r>
            <w:r w:rsidR="00913D6A" w:rsidRPr="00BD51BF">
              <w:rPr>
                <w:rFonts w:ascii="Arial" w:hAnsi="Arial" w:cs="Arial"/>
                <w:b/>
                <w:sz w:val="20"/>
                <w:szCs w:val="20"/>
              </w:rPr>
              <w:t>0</w:t>
            </w:r>
            <w:r w:rsidRPr="00BD51BF">
              <w:rPr>
                <w:rFonts w:ascii="Arial" w:hAnsi="Arial" w:cs="Arial"/>
                <w:b/>
                <w:sz w:val="20"/>
                <w:szCs w:val="20"/>
              </w:rPr>
              <w:t>:00</w:t>
            </w:r>
            <w:r w:rsidR="00FD1F9D" w:rsidRPr="00BD51BF">
              <w:rPr>
                <w:rFonts w:ascii="Arial" w:hAnsi="Arial" w:cs="Arial"/>
                <w:sz w:val="20"/>
                <w:szCs w:val="20"/>
              </w:rPr>
              <w:t>.</w:t>
            </w:r>
          </w:p>
          <w:p w14:paraId="123F5774" w14:textId="636E0450" w:rsidR="00852988" w:rsidRPr="00BD51BF" w:rsidRDefault="00064D0D" w:rsidP="00600DA5">
            <w:pPr>
              <w:pStyle w:val="Sarakstarindkopa"/>
              <w:numPr>
                <w:ilvl w:val="2"/>
                <w:numId w:val="6"/>
              </w:numPr>
              <w:ind w:left="0" w:firstLine="0"/>
              <w:jc w:val="both"/>
              <w:rPr>
                <w:rFonts w:ascii="Arial" w:hAnsi="Arial" w:cs="Arial"/>
                <w:b/>
                <w:sz w:val="20"/>
                <w:szCs w:val="20"/>
              </w:rPr>
            </w:pPr>
            <w:r w:rsidRPr="00BD51BF">
              <w:rPr>
                <w:rFonts w:ascii="Arial" w:hAnsi="Arial" w:cs="Arial"/>
                <w:sz w:val="20"/>
                <w:szCs w:val="20"/>
              </w:rPr>
              <w:t xml:space="preserve">Ievērojot Publisko iepirkumu likuma 39.panta pirmajā daļā noteikto, </w:t>
            </w:r>
            <w:r w:rsidRPr="00BD51BF">
              <w:rPr>
                <w:rFonts w:ascii="Arial" w:hAnsi="Arial" w:cs="Arial"/>
                <w:b/>
                <w:sz w:val="20"/>
                <w:szCs w:val="20"/>
                <w:u w:val="single"/>
              </w:rPr>
              <w:t>piedāvājumi ir iesniedzami tikai elektroniski</w:t>
            </w:r>
            <w:r w:rsidRPr="00BD51BF">
              <w:rPr>
                <w:rFonts w:ascii="Arial" w:hAnsi="Arial" w:cs="Arial"/>
                <w:b/>
                <w:sz w:val="20"/>
                <w:szCs w:val="20"/>
              </w:rPr>
              <w:t xml:space="preserve"> </w:t>
            </w:r>
            <w:r w:rsidRPr="00BD51BF">
              <w:rPr>
                <w:rFonts w:ascii="Arial" w:hAnsi="Arial" w:cs="Arial"/>
                <w:sz w:val="20"/>
                <w:szCs w:val="20"/>
              </w:rPr>
              <w:t>EIS e-konkursu apakšsistēmā.</w:t>
            </w:r>
            <w:r w:rsidRPr="00BD51BF">
              <w:rPr>
                <w:rFonts w:ascii="Arial" w:hAnsi="Arial" w:cs="Arial"/>
                <w:b/>
                <w:sz w:val="20"/>
                <w:szCs w:val="20"/>
              </w:rPr>
              <w:t xml:space="preserve"> </w:t>
            </w:r>
            <w:r w:rsidRPr="00BD51BF">
              <w:rPr>
                <w:rFonts w:ascii="Arial" w:hAnsi="Arial" w:cs="Arial"/>
                <w:sz w:val="20"/>
                <w:szCs w:val="20"/>
              </w:rPr>
              <w:t>Pēc noteiktā termiņa vai ārpus EIS e-konkursu apakšsistēmas iesniegtie piedāvājumi tiks atzīti par neatbilstošiem nolikuma prasībām un tiks atgriezti iesniedzējiem</w:t>
            </w:r>
            <w:r w:rsidR="00852988" w:rsidRPr="00BD51BF">
              <w:rPr>
                <w:rFonts w:ascii="Arial" w:hAnsi="Arial" w:cs="Arial"/>
                <w:sz w:val="20"/>
                <w:szCs w:val="20"/>
              </w:rPr>
              <w:t>.</w:t>
            </w:r>
          </w:p>
          <w:p w14:paraId="32F3BA62" w14:textId="2FD8EED0" w:rsidR="00852988" w:rsidRPr="00BD51BF" w:rsidRDefault="002163EC" w:rsidP="00600DA5">
            <w:pPr>
              <w:ind w:firstLine="34"/>
              <w:jc w:val="both"/>
              <w:rPr>
                <w:rFonts w:ascii="Arial" w:hAnsi="Arial" w:cs="Arial"/>
                <w:bCs/>
                <w:sz w:val="20"/>
                <w:szCs w:val="20"/>
              </w:rPr>
            </w:pPr>
            <w:r w:rsidRPr="00BD51BF">
              <w:rPr>
                <w:rFonts w:ascii="Arial" w:hAnsi="Arial" w:cs="Arial"/>
                <w:sz w:val="20"/>
                <w:szCs w:val="20"/>
              </w:rPr>
              <w:t>1.</w:t>
            </w:r>
            <w:r w:rsidR="00434320" w:rsidRPr="00BD51BF">
              <w:rPr>
                <w:rFonts w:ascii="Arial" w:hAnsi="Arial" w:cs="Arial"/>
                <w:sz w:val="20"/>
                <w:szCs w:val="20"/>
              </w:rPr>
              <w:t>8</w:t>
            </w:r>
            <w:r w:rsidR="006326AA" w:rsidRPr="00BD51BF">
              <w:rPr>
                <w:rFonts w:ascii="Arial" w:hAnsi="Arial" w:cs="Arial"/>
                <w:sz w:val="20"/>
                <w:szCs w:val="20"/>
              </w:rPr>
              <w:t xml:space="preserve">.3. </w:t>
            </w:r>
            <w:r w:rsidR="00600DA5" w:rsidRPr="00BD51BF">
              <w:rPr>
                <w:rFonts w:ascii="Arial" w:hAnsi="Arial" w:cs="Arial"/>
                <w:sz w:val="20"/>
                <w:szCs w:val="20"/>
              </w:rPr>
              <w:tab/>
            </w:r>
            <w:r w:rsidR="00064D0D" w:rsidRPr="00BD51BF">
              <w:rPr>
                <w:rFonts w:ascii="Arial" w:hAnsi="Arial" w:cs="Arial"/>
                <w:sz w:val="20"/>
                <w:szCs w:val="20"/>
              </w:rPr>
              <w:t xml:space="preserve">Piedāvājumu noformē atbilstoši nolikuma </w:t>
            </w:r>
            <w:r w:rsidR="00124A75" w:rsidRPr="00BD51BF">
              <w:rPr>
                <w:rFonts w:ascii="Arial" w:hAnsi="Arial" w:cs="Arial"/>
                <w:sz w:val="20"/>
                <w:szCs w:val="20"/>
              </w:rPr>
              <w:t>5</w:t>
            </w:r>
            <w:r w:rsidR="00064D0D" w:rsidRPr="00BD51BF">
              <w:rPr>
                <w:rFonts w:ascii="Arial" w:hAnsi="Arial" w:cs="Arial"/>
                <w:sz w:val="20"/>
                <w:szCs w:val="20"/>
              </w:rPr>
              <w:t>.pielikuma “Prasības piedāvājumu noformēšanai” noteikumiem</w:t>
            </w:r>
            <w:r w:rsidR="00852988" w:rsidRPr="00BD51BF">
              <w:rPr>
                <w:rFonts w:ascii="Arial" w:hAnsi="Arial" w:cs="Arial"/>
                <w:bCs/>
                <w:sz w:val="20"/>
                <w:szCs w:val="20"/>
              </w:rPr>
              <w:t>.</w:t>
            </w:r>
          </w:p>
          <w:p w14:paraId="6EB011D7" w14:textId="4CEFE32D" w:rsidR="00311290" w:rsidRPr="00BD51BF" w:rsidRDefault="00311290" w:rsidP="001B4CAC">
            <w:pPr>
              <w:jc w:val="both"/>
              <w:rPr>
                <w:rFonts w:ascii="Arial" w:hAnsi="Arial" w:cs="Arial"/>
                <w:bCs/>
                <w:sz w:val="20"/>
                <w:szCs w:val="20"/>
              </w:rPr>
            </w:pPr>
          </w:p>
        </w:tc>
      </w:tr>
      <w:tr w:rsidR="00852988" w:rsidRPr="00BD51BF" w14:paraId="12F795FB" w14:textId="77777777" w:rsidTr="00DE4D51">
        <w:tc>
          <w:tcPr>
            <w:tcW w:w="8931" w:type="dxa"/>
          </w:tcPr>
          <w:p w14:paraId="4A03E867" w14:textId="30FF8333" w:rsidR="00852988" w:rsidRPr="00BD51BF" w:rsidRDefault="00852988" w:rsidP="005568FC">
            <w:pPr>
              <w:pStyle w:val="Sarakstarindkopa"/>
              <w:numPr>
                <w:ilvl w:val="1"/>
                <w:numId w:val="6"/>
              </w:numPr>
              <w:jc w:val="both"/>
              <w:rPr>
                <w:rFonts w:ascii="Arial" w:hAnsi="Arial" w:cs="Arial"/>
                <w:b/>
                <w:sz w:val="20"/>
                <w:szCs w:val="20"/>
              </w:rPr>
            </w:pPr>
            <w:r w:rsidRPr="00BD51BF">
              <w:rPr>
                <w:rFonts w:ascii="Arial" w:hAnsi="Arial" w:cs="Arial"/>
                <w:b/>
                <w:sz w:val="20"/>
                <w:szCs w:val="20"/>
              </w:rPr>
              <w:lastRenderedPageBreak/>
              <w:t>Iepirkuma procedūras dokumenti</w:t>
            </w:r>
          </w:p>
        </w:tc>
      </w:tr>
      <w:tr w:rsidR="0049341F" w:rsidRPr="00BD51BF" w14:paraId="3FAC5EAA" w14:textId="77777777" w:rsidTr="00DE4D51">
        <w:tc>
          <w:tcPr>
            <w:tcW w:w="8931" w:type="dxa"/>
          </w:tcPr>
          <w:p w14:paraId="6A369283" w14:textId="5FF0AA94" w:rsidR="008360DE" w:rsidRPr="00BD51BF" w:rsidRDefault="00DE4D51" w:rsidP="00DE4D51">
            <w:pPr>
              <w:pStyle w:val="Sarakstarindkopa"/>
              <w:numPr>
                <w:ilvl w:val="2"/>
                <w:numId w:val="6"/>
              </w:numPr>
              <w:jc w:val="both"/>
              <w:rPr>
                <w:rFonts w:ascii="Arial" w:hAnsi="Arial" w:cs="Arial"/>
                <w:sz w:val="20"/>
                <w:szCs w:val="20"/>
              </w:rPr>
            </w:pPr>
            <w:r w:rsidRPr="00BD51BF">
              <w:rPr>
                <w:rFonts w:ascii="Arial" w:hAnsi="Arial" w:cs="Arial"/>
                <w:sz w:val="20"/>
                <w:szCs w:val="20"/>
                <w:u w:val="single"/>
              </w:rPr>
              <w:t xml:space="preserve">Nolikumam ar pielikumiem ir nodrošināta </w:t>
            </w:r>
            <w:r w:rsidRPr="00BD51BF">
              <w:rPr>
                <w:rFonts w:ascii="Arial" w:hAnsi="Arial" w:cs="Arial"/>
                <w:b/>
                <w:bCs/>
                <w:sz w:val="20"/>
                <w:szCs w:val="20"/>
                <w:u w:val="single"/>
              </w:rPr>
              <w:t>tieša un brīva elektroniskā pieeja</w:t>
            </w:r>
            <w:r w:rsidRPr="00BD51BF">
              <w:rPr>
                <w:rFonts w:ascii="Arial" w:hAnsi="Arial" w:cs="Arial"/>
                <w:b/>
                <w:bCs/>
                <w:sz w:val="20"/>
                <w:szCs w:val="20"/>
              </w:rPr>
              <w:t xml:space="preserve"> </w:t>
            </w:r>
            <w:r w:rsidRPr="00BD51BF">
              <w:rPr>
                <w:rFonts w:ascii="Arial" w:hAnsi="Arial" w:cs="Arial"/>
                <w:sz w:val="20"/>
                <w:szCs w:val="20"/>
              </w:rPr>
              <w:t>EIS e-konkursu apakšsistēmā</w:t>
            </w:r>
            <w:r w:rsidR="00434320" w:rsidRPr="00BD51BF">
              <w:rPr>
                <w:rFonts w:ascii="Arial" w:hAnsi="Arial" w:cs="Arial"/>
                <w:sz w:val="20"/>
                <w:szCs w:val="20"/>
              </w:rPr>
              <w:t xml:space="preserve"> (</w:t>
            </w:r>
            <w:hyperlink r:id="rId12" w:tgtFrame="_blank" w:history="1">
              <w:r w:rsidR="00434320" w:rsidRPr="00BD51BF">
                <w:rPr>
                  <w:rStyle w:val="Hipersaite"/>
                  <w:rFonts w:ascii="Arial" w:hAnsi="Arial" w:cs="Arial"/>
                  <w:color w:val="4C4C4C"/>
                  <w:sz w:val="20"/>
                  <w:szCs w:val="20"/>
                </w:rPr>
                <w:t>https://www.eis.gov.lv/EKEIS/Supplier/Organizer/3403</w:t>
              </w:r>
            </w:hyperlink>
            <w:r w:rsidR="00434320" w:rsidRPr="00BD51BF">
              <w:rPr>
                <w:rFonts w:ascii="Arial" w:hAnsi="Arial" w:cs="Arial"/>
                <w:sz w:val="20"/>
                <w:szCs w:val="20"/>
              </w:rPr>
              <w:t>)</w:t>
            </w:r>
            <w:r w:rsidRPr="00BD51BF">
              <w:rPr>
                <w:rFonts w:ascii="Arial" w:hAnsi="Arial" w:cs="Arial"/>
                <w:sz w:val="20"/>
                <w:szCs w:val="20"/>
              </w:rPr>
              <w:t>.</w:t>
            </w:r>
          </w:p>
          <w:p w14:paraId="65DFB258" w14:textId="16FE9F98" w:rsidR="00DE4D51" w:rsidRPr="00BD51BF" w:rsidRDefault="00DE4D51" w:rsidP="00DE4D51">
            <w:pPr>
              <w:pStyle w:val="Sarakstarindkopa"/>
              <w:numPr>
                <w:ilvl w:val="2"/>
                <w:numId w:val="6"/>
              </w:numPr>
              <w:jc w:val="both"/>
              <w:rPr>
                <w:rFonts w:ascii="Arial" w:hAnsi="Arial" w:cs="Arial"/>
                <w:sz w:val="20"/>
                <w:szCs w:val="20"/>
              </w:rPr>
            </w:pPr>
            <w:r w:rsidRPr="00BD51BF">
              <w:rPr>
                <w:rFonts w:ascii="Arial" w:hAnsi="Arial" w:cs="Arial"/>
                <w:sz w:val="20"/>
                <w:szCs w:val="20"/>
              </w:rPr>
              <w:t>Elektronisko iepirkumu sistēmā reģistrēta ieinteresētā persona var reģistrēties kā Nolikuma saņēmējs; skaidrojumu sk. vietnē: </w:t>
            </w:r>
            <w:hyperlink r:id="rId13" w:history="1">
              <w:r w:rsidRPr="00BD51BF">
                <w:rPr>
                  <w:rStyle w:val="Hipersaite"/>
                  <w:rFonts w:ascii="Arial" w:hAnsi="Arial" w:cs="Arial"/>
                  <w:sz w:val="20"/>
                  <w:szCs w:val="20"/>
                </w:rPr>
                <w:t>https://www.eis.gov.lv/EIS/Publications/PublicationView.aspx?PublicationId=883</w:t>
              </w:r>
            </w:hyperlink>
          </w:p>
          <w:p w14:paraId="4E0562CE" w14:textId="4A9F8C8C" w:rsidR="00DE4D51" w:rsidRPr="00BD51BF" w:rsidRDefault="00DE4D51" w:rsidP="00784963">
            <w:pPr>
              <w:jc w:val="both"/>
              <w:rPr>
                <w:rFonts w:ascii="Arial" w:hAnsi="Arial" w:cs="Arial"/>
                <w:sz w:val="20"/>
                <w:szCs w:val="20"/>
              </w:rPr>
            </w:pPr>
          </w:p>
        </w:tc>
      </w:tr>
      <w:tr w:rsidR="00852988" w:rsidRPr="00BD51BF" w14:paraId="09405E37" w14:textId="77777777" w:rsidTr="00DE4D51">
        <w:tc>
          <w:tcPr>
            <w:tcW w:w="8931" w:type="dxa"/>
          </w:tcPr>
          <w:p w14:paraId="52B873D4" w14:textId="76AE0F08" w:rsidR="00852988" w:rsidRPr="00BD51BF" w:rsidRDefault="00852988" w:rsidP="00600DA5">
            <w:pPr>
              <w:pStyle w:val="Sarakstarindkopa"/>
              <w:numPr>
                <w:ilvl w:val="1"/>
                <w:numId w:val="6"/>
              </w:numPr>
              <w:jc w:val="both"/>
              <w:rPr>
                <w:rFonts w:ascii="Arial" w:hAnsi="Arial" w:cs="Arial"/>
                <w:b/>
                <w:sz w:val="20"/>
                <w:szCs w:val="20"/>
              </w:rPr>
            </w:pPr>
            <w:r w:rsidRPr="00BD51BF">
              <w:rPr>
                <w:rFonts w:ascii="Arial" w:hAnsi="Arial" w:cs="Arial"/>
                <w:b/>
                <w:sz w:val="20"/>
                <w:szCs w:val="20"/>
              </w:rPr>
              <w:t>Papildu informācija</w:t>
            </w:r>
          </w:p>
        </w:tc>
      </w:tr>
      <w:tr w:rsidR="0049341F" w:rsidRPr="00BD51BF" w14:paraId="23ACC401" w14:textId="77777777" w:rsidTr="00DE4D51">
        <w:tc>
          <w:tcPr>
            <w:tcW w:w="8931" w:type="dxa"/>
          </w:tcPr>
          <w:p w14:paraId="056B216D" w14:textId="1D4B0D82" w:rsidR="00784963" w:rsidRPr="00BD51BF" w:rsidRDefault="00DE4D51" w:rsidP="00091FBF">
            <w:pPr>
              <w:pStyle w:val="Sarakstarindkopa"/>
              <w:numPr>
                <w:ilvl w:val="2"/>
                <w:numId w:val="6"/>
              </w:numPr>
              <w:ind w:left="0" w:firstLine="0"/>
              <w:jc w:val="both"/>
              <w:rPr>
                <w:rFonts w:ascii="Arial" w:hAnsi="Arial" w:cs="Arial"/>
                <w:sz w:val="20"/>
                <w:szCs w:val="20"/>
              </w:rPr>
            </w:pPr>
            <w:r w:rsidRPr="00BD51BF">
              <w:rPr>
                <w:rFonts w:ascii="Arial" w:eastAsia="Helvetica" w:hAnsi="Arial" w:cs="Arial"/>
                <w:sz w:val="20"/>
                <w:szCs w:val="20"/>
              </w:rPr>
              <w:t xml:space="preserve">Jebkura papildu informācija, kas tiks sniegta saistībā ar šo iepirkumu, tiks publicēta pasūtītāja pircēja profilā </w:t>
            </w:r>
            <w:r w:rsidRPr="00BD51BF">
              <w:rPr>
                <w:rFonts w:ascii="Arial" w:hAnsi="Arial" w:cs="Arial"/>
                <w:sz w:val="20"/>
                <w:szCs w:val="20"/>
              </w:rPr>
              <w:t xml:space="preserve">EIS e-konkursu apakšsistēmā </w:t>
            </w:r>
            <w:r w:rsidR="00434320" w:rsidRPr="00BD51BF">
              <w:rPr>
                <w:rFonts w:ascii="Arial" w:hAnsi="Arial" w:cs="Arial"/>
                <w:sz w:val="20"/>
                <w:szCs w:val="20"/>
              </w:rPr>
              <w:t>(</w:t>
            </w:r>
            <w:hyperlink r:id="rId14" w:tgtFrame="_blank" w:history="1">
              <w:r w:rsidR="00434320" w:rsidRPr="00BD51BF">
                <w:rPr>
                  <w:rStyle w:val="Hipersaite"/>
                  <w:rFonts w:ascii="Arial" w:hAnsi="Arial" w:cs="Arial"/>
                  <w:color w:val="4C4C4C"/>
                  <w:sz w:val="20"/>
                  <w:szCs w:val="20"/>
                </w:rPr>
                <w:t>https://www.eis.gov.lv/EKEIS/Supplier/Organizer/3403</w:t>
              </w:r>
            </w:hyperlink>
            <w:r w:rsidR="00434320" w:rsidRPr="00BD51BF">
              <w:rPr>
                <w:rFonts w:ascii="Arial" w:hAnsi="Arial" w:cs="Arial"/>
                <w:sz w:val="20"/>
                <w:szCs w:val="20"/>
              </w:rPr>
              <w:t>)</w:t>
            </w:r>
            <w:r w:rsidRPr="00BD51BF">
              <w:rPr>
                <w:rFonts w:ascii="Arial" w:eastAsia="Helvetica" w:hAnsi="Arial" w:cs="Arial"/>
                <w:sz w:val="20"/>
                <w:szCs w:val="20"/>
              </w:rPr>
              <w:t>. Ieinteresētajam piegādātājam ir pienākums sekot līdzi publicētajai informācijai. Komisija nav atbildīga par to, ja kāda ieinteresētā persona nav iepazinusies ar informāciju, kam ir nodrošināta brīva un tieša elektroniskā pieeja</w:t>
            </w:r>
            <w:r w:rsidR="00784963" w:rsidRPr="00BD51BF">
              <w:rPr>
                <w:rFonts w:ascii="Arial" w:eastAsia="Helvetica" w:hAnsi="Arial" w:cs="Arial"/>
                <w:sz w:val="20"/>
                <w:szCs w:val="20"/>
              </w:rPr>
              <w:t>.</w:t>
            </w:r>
          </w:p>
          <w:p w14:paraId="79EE03F9" w14:textId="5F15C912" w:rsidR="00784963" w:rsidRPr="00BD51BF" w:rsidRDefault="00784963" w:rsidP="005568FC">
            <w:pPr>
              <w:pStyle w:val="Nosaukums"/>
              <w:numPr>
                <w:ilvl w:val="2"/>
                <w:numId w:val="6"/>
              </w:numPr>
              <w:tabs>
                <w:tab w:val="left" w:pos="0"/>
              </w:tabs>
              <w:ind w:left="29" w:firstLine="0"/>
              <w:jc w:val="both"/>
              <w:rPr>
                <w:rFonts w:ascii="Arial" w:eastAsia="Helvetica" w:hAnsi="Arial" w:cs="Arial"/>
                <w:b w:val="0"/>
                <w:sz w:val="20"/>
                <w:u w:val="none"/>
              </w:rPr>
            </w:pPr>
            <w:r w:rsidRPr="00BD51BF">
              <w:rPr>
                <w:rFonts w:ascii="Arial" w:eastAsia="Helvetica" w:hAnsi="Arial" w:cs="Arial"/>
                <w:b w:val="0"/>
                <w:sz w:val="20"/>
                <w:u w:val="none"/>
              </w:rPr>
              <w:t xml:space="preserve">Ja </w:t>
            </w:r>
            <w:r w:rsidR="004F343A" w:rsidRPr="00BD51BF">
              <w:rPr>
                <w:rFonts w:ascii="Arial" w:eastAsia="Helvetica" w:hAnsi="Arial" w:cs="Arial"/>
                <w:b w:val="0"/>
                <w:sz w:val="20"/>
                <w:u w:val="none"/>
              </w:rPr>
              <w:t>pretendents</w:t>
            </w:r>
            <w:r w:rsidRPr="00BD51BF">
              <w:rPr>
                <w:rFonts w:ascii="Arial" w:eastAsia="Helvetica" w:hAnsi="Arial" w:cs="Arial"/>
                <w:b w:val="0"/>
                <w:sz w:val="20"/>
                <w:u w:val="none"/>
              </w:rPr>
              <w:t xml:space="preserve"> ir laikus pieprasījis papildu informāciju par iepirkuma dokumentos iekļautajām prasībām, pasūtītājs to sniedz triju darbdienu laikā, bet ne vēlāk kā četras dienas pirms piedāvāju</w:t>
            </w:r>
            <w:r w:rsidR="00147132" w:rsidRPr="00BD51BF">
              <w:rPr>
                <w:rFonts w:ascii="Arial" w:eastAsia="Helvetica" w:hAnsi="Arial" w:cs="Arial"/>
                <w:b w:val="0"/>
                <w:sz w:val="20"/>
                <w:u w:val="none"/>
              </w:rPr>
              <w:t>mu iesniegšanas termiņa beigām.</w:t>
            </w:r>
          </w:p>
          <w:p w14:paraId="182F4825" w14:textId="73DDBE56" w:rsidR="00852988" w:rsidRPr="00BD51BF" w:rsidRDefault="00784963" w:rsidP="007E1B00">
            <w:pPr>
              <w:pStyle w:val="Sarakstarindkopa"/>
              <w:numPr>
                <w:ilvl w:val="2"/>
                <w:numId w:val="6"/>
              </w:numPr>
              <w:ind w:left="29" w:firstLine="0"/>
              <w:jc w:val="both"/>
              <w:rPr>
                <w:rFonts w:ascii="Arial" w:hAnsi="Arial" w:cs="Arial"/>
                <w:sz w:val="20"/>
                <w:szCs w:val="20"/>
              </w:rPr>
            </w:pPr>
            <w:r w:rsidRPr="00BD51BF">
              <w:rPr>
                <w:rFonts w:ascii="Arial" w:eastAsia="Helvetica" w:hAnsi="Arial" w:cs="Arial"/>
                <w:sz w:val="20"/>
                <w:szCs w:val="20"/>
              </w:rPr>
              <w:t xml:space="preserve">Papildu informāciju pasūtītājs nosūta </w:t>
            </w:r>
            <w:r w:rsidR="004F343A" w:rsidRPr="00BD51BF">
              <w:rPr>
                <w:rFonts w:ascii="Arial" w:eastAsia="Helvetica" w:hAnsi="Arial" w:cs="Arial"/>
                <w:sz w:val="20"/>
                <w:szCs w:val="20"/>
              </w:rPr>
              <w:t>pretendentam</w:t>
            </w:r>
            <w:r w:rsidRPr="00BD51BF">
              <w:rPr>
                <w:rFonts w:ascii="Arial" w:eastAsia="Helvetica" w:hAnsi="Arial" w:cs="Arial"/>
                <w:sz w:val="20"/>
                <w:szCs w:val="20"/>
              </w:rPr>
              <w:t xml:space="preserve">, kas uzdevis jautājumu, un vienlaikus ievieto šo informāciju </w:t>
            </w:r>
            <w:r w:rsidR="007E1B00" w:rsidRPr="00BD51BF">
              <w:rPr>
                <w:rFonts w:ascii="Arial" w:eastAsia="Helvetica" w:hAnsi="Arial" w:cs="Arial"/>
                <w:sz w:val="20"/>
                <w:szCs w:val="20"/>
              </w:rPr>
              <w:t>pasūtītāja mājas lapā</w:t>
            </w:r>
            <w:r w:rsidRPr="00BD51BF">
              <w:rPr>
                <w:rFonts w:ascii="Arial" w:eastAsia="Helvetica" w:hAnsi="Arial" w:cs="Arial"/>
                <w:sz w:val="20"/>
                <w:szCs w:val="20"/>
              </w:rPr>
              <w:t>, kur ir pieejami iepirkuma dokumenti, norādot arī uzdoto jautājumu</w:t>
            </w:r>
            <w:r w:rsidR="00147132" w:rsidRPr="00BD51BF">
              <w:rPr>
                <w:rFonts w:ascii="Arial" w:eastAsia="Helvetica" w:hAnsi="Arial" w:cs="Arial"/>
                <w:sz w:val="20"/>
                <w:szCs w:val="20"/>
              </w:rPr>
              <w:t>.</w:t>
            </w:r>
          </w:p>
          <w:p w14:paraId="3B1B5C32" w14:textId="2816304D" w:rsidR="00AB5498" w:rsidRPr="00BD51BF" w:rsidRDefault="00AB5498" w:rsidP="00AB5498">
            <w:pPr>
              <w:pStyle w:val="Sarakstarindkopa"/>
              <w:ind w:left="29"/>
              <w:jc w:val="both"/>
              <w:rPr>
                <w:rFonts w:ascii="Arial" w:hAnsi="Arial" w:cs="Arial"/>
                <w:sz w:val="20"/>
                <w:szCs w:val="20"/>
              </w:rPr>
            </w:pPr>
          </w:p>
        </w:tc>
      </w:tr>
      <w:tr w:rsidR="001E7C76" w:rsidRPr="00BD51BF" w14:paraId="77C6F159" w14:textId="77777777" w:rsidTr="00DE4D51">
        <w:tc>
          <w:tcPr>
            <w:tcW w:w="8931" w:type="dxa"/>
          </w:tcPr>
          <w:p w14:paraId="0E4E956B" w14:textId="77777777" w:rsidR="001E7C76" w:rsidRPr="00BD51BF" w:rsidRDefault="001E7C76" w:rsidP="00197CC3">
            <w:pPr>
              <w:pStyle w:val="Sarakstarindkopa"/>
              <w:numPr>
                <w:ilvl w:val="1"/>
                <w:numId w:val="6"/>
              </w:numPr>
              <w:tabs>
                <w:tab w:val="left" w:pos="459"/>
              </w:tabs>
              <w:jc w:val="both"/>
              <w:rPr>
                <w:rFonts w:ascii="Arial" w:eastAsia="Helvetica" w:hAnsi="Arial" w:cs="Arial"/>
                <w:sz w:val="20"/>
                <w:szCs w:val="20"/>
              </w:rPr>
            </w:pPr>
            <w:r w:rsidRPr="00BD51BF">
              <w:rPr>
                <w:rFonts w:ascii="Arial" w:hAnsi="Arial" w:cs="Arial"/>
                <w:b/>
                <w:sz w:val="20"/>
                <w:szCs w:val="20"/>
              </w:rPr>
              <w:t>Informācija par iepirkuma priekšmetu</w:t>
            </w:r>
          </w:p>
        </w:tc>
      </w:tr>
      <w:tr w:rsidR="001E7C76" w:rsidRPr="00BD51BF" w14:paraId="16F29C5A" w14:textId="77777777" w:rsidTr="00DE4D51">
        <w:tc>
          <w:tcPr>
            <w:tcW w:w="8931" w:type="dxa"/>
          </w:tcPr>
          <w:p w14:paraId="2625EE7A" w14:textId="2DA8A9A5" w:rsidR="001E7C76" w:rsidRPr="00BD51BF" w:rsidRDefault="001E7C76" w:rsidP="00197CC3">
            <w:pPr>
              <w:jc w:val="both"/>
              <w:rPr>
                <w:rFonts w:ascii="Arial" w:hAnsi="Arial" w:cs="Arial"/>
                <w:b/>
                <w:sz w:val="20"/>
                <w:szCs w:val="20"/>
              </w:rPr>
            </w:pPr>
            <w:r w:rsidRPr="00BD51BF">
              <w:rPr>
                <w:rFonts w:ascii="Arial" w:hAnsi="Arial" w:cs="Arial"/>
                <w:sz w:val="20"/>
                <w:szCs w:val="20"/>
              </w:rPr>
              <w:t xml:space="preserve">Detalizēta informācija par iepirkuma priekšmetu ir norādīta Tehniskajā specifikācijā, kas ir nolikuma </w:t>
            </w:r>
            <w:r w:rsidR="00124A75" w:rsidRPr="00BD51BF">
              <w:rPr>
                <w:rFonts w:ascii="Arial" w:hAnsi="Arial" w:cs="Arial"/>
                <w:b/>
                <w:sz w:val="20"/>
                <w:szCs w:val="20"/>
              </w:rPr>
              <w:t>8</w:t>
            </w:r>
            <w:r w:rsidRPr="00BD51BF">
              <w:rPr>
                <w:rFonts w:ascii="Arial" w:hAnsi="Arial" w:cs="Arial"/>
                <w:b/>
                <w:sz w:val="20"/>
                <w:szCs w:val="20"/>
              </w:rPr>
              <w:t>.pielikums.</w:t>
            </w:r>
          </w:p>
          <w:p w14:paraId="183A7DA3" w14:textId="77777777" w:rsidR="001E7C76" w:rsidRPr="00BD51BF" w:rsidRDefault="001E7C76" w:rsidP="00197CC3">
            <w:pPr>
              <w:jc w:val="both"/>
              <w:rPr>
                <w:rFonts w:ascii="Arial" w:eastAsia="Helvetica" w:hAnsi="Arial" w:cs="Arial"/>
                <w:sz w:val="20"/>
                <w:szCs w:val="20"/>
              </w:rPr>
            </w:pPr>
          </w:p>
        </w:tc>
      </w:tr>
    </w:tbl>
    <w:p w14:paraId="70C591BD" w14:textId="433C4B74" w:rsidR="0080187E" w:rsidRPr="00BD51BF" w:rsidRDefault="00A937F6" w:rsidP="0080187E">
      <w:pPr>
        <w:spacing w:after="0" w:line="240" w:lineRule="auto"/>
        <w:jc w:val="center"/>
        <w:rPr>
          <w:rFonts w:ascii="Arial" w:hAnsi="Arial" w:cs="Arial"/>
          <w:b/>
          <w:sz w:val="20"/>
          <w:szCs w:val="20"/>
        </w:rPr>
      </w:pPr>
      <w:r w:rsidRPr="00BD51BF">
        <w:rPr>
          <w:rFonts w:ascii="Arial" w:hAnsi="Arial" w:cs="Arial"/>
          <w:b/>
          <w:sz w:val="20"/>
          <w:szCs w:val="20"/>
        </w:rPr>
        <w:t>II</w:t>
      </w:r>
      <w:r w:rsidR="0080187E" w:rsidRPr="00BD51BF">
        <w:rPr>
          <w:rFonts w:ascii="Arial" w:hAnsi="Arial" w:cs="Arial"/>
          <w:b/>
          <w:sz w:val="20"/>
          <w:szCs w:val="20"/>
        </w:rPr>
        <w:t xml:space="preserve"> SADAĻA</w:t>
      </w:r>
    </w:p>
    <w:p w14:paraId="6674F4D9" w14:textId="77777777" w:rsidR="0080187E" w:rsidRPr="00BD51BF" w:rsidRDefault="0080187E" w:rsidP="0080187E">
      <w:pPr>
        <w:spacing w:after="0" w:line="240" w:lineRule="auto"/>
        <w:jc w:val="center"/>
        <w:rPr>
          <w:rFonts w:ascii="Arial" w:hAnsi="Arial" w:cs="Arial"/>
          <w:b/>
          <w:sz w:val="20"/>
          <w:szCs w:val="20"/>
        </w:rPr>
      </w:pPr>
      <w:r w:rsidRPr="00BD51BF">
        <w:rPr>
          <w:rFonts w:ascii="Arial" w:hAnsi="Arial" w:cs="Arial"/>
          <w:b/>
          <w:sz w:val="20"/>
          <w:szCs w:val="20"/>
        </w:rPr>
        <w:t>PRASĪBAS PRETENDENTIEM UN IESNIEDZAMIE DOKUMENTI</w:t>
      </w:r>
    </w:p>
    <w:p w14:paraId="2FE205F8" w14:textId="77777777" w:rsidR="00C33ACF" w:rsidRPr="00BD51BF" w:rsidRDefault="00C33ACF" w:rsidP="00C33ACF">
      <w:pPr>
        <w:pStyle w:val="Pamatteksts"/>
        <w:tabs>
          <w:tab w:val="left" w:pos="567"/>
          <w:tab w:val="left" w:pos="851"/>
        </w:tabs>
        <w:rPr>
          <w:rFonts w:ascii="Arial" w:hAnsi="Arial" w:cs="Arial"/>
        </w:rPr>
      </w:pPr>
    </w:p>
    <w:tbl>
      <w:tblPr>
        <w:tblW w:w="9214"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678"/>
        <w:gridCol w:w="4536"/>
      </w:tblGrid>
      <w:tr w:rsidR="0080187E" w:rsidRPr="00BD51BF" w14:paraId="2C8F71E2" w14:textId="77777777" w:rsidTr="00357ACE">
        <w:tc>
          <w:tcPr>
            <w:tcW w:w="4678" w:type="dxa"/>
            <w:shd w:val="clear" w:color="auto" w:fill="auto"/>
          </w:tcPr>
          <w:p w14:paraId="0D0BCC78" w14:textId="77777777" w:rsidR="0080187E" w:rsidRPr="00BD51BF" w:rsidRDefault="0080187E" w:rsidP="0080187E">
            <w:pPr>
              <w:spacing w:after="0" w:line="240" w:lineRule="auto"/>
              <w:rPr>
                <w:rFonts w:ascii="Arial" w:hAnsi="Arial" w:cs="Arial"/>
                <w:b/>
                <w:bCs/>
                <w:sz w:val="20"/>
                <w:szCs w:val="20"/>
              </w:rPr>
            </w:pPr>
            <w:r w:rsidRPr="00BD51BF">
              <w:rPr>
                <w:rFonts w:ascii="Arial" w:hAnsi="Arial" w:cs="Arial"/>
                <w:b/>
                <w:bCs/>
                <w:sz w:val="20"/>
                <w:szCs w:val="20"/>
              </w:rPr>
              <w:t>Prasība:</w:t>
            </w:r>
          </w:p>
        </w:tc>
        <w:tc>
          <w:tcPr>
            <w:tcW w:w="4536" w:type="dxa"/>
            <w:shd w:val="clear" w:color="auto" w:fill="auto"/>
          </w:tcPr>
          <w:p w14:paraId="18AFD51D" w14:textId="77777777" w:rsidR="0080187E" w:rsidRPr="00BD51BF" w:rsidRDefault="0080187E" w:rsidP="0080187E">
            <w:pPr>
              <w:spacing w:after="0" w:line="240" w:lineRule="auto"/>
              <w:rPr>
                <w:rFonts w:ascii="Arial" w:hAnsi="Arial" w:cs="Arial"/>
                <w:b/>
                <w:bCs/>
                <w:sz w:val="20"/>
                <w:szCs w:val="20"/>
              </w:rPr>
            </w:pPr>
            <w:r w:rsidRPr="00BD51BF">
              <w:rPr>
                <w:rFonts w:ascii="Arial" w:hAnsi="Arial" w:cs="Arial"/>
                <w:b/>
                <w:bCs/>
                <w:sz w:val="20"/>
                <w:szCs w:val="20"/>
              </w:rPr>
              <w:t>Iesniedzamais dokuments:</w:t>
            </w:r>
          </w:p>
        </w:tc>
      </w:tr>
      <w:tr w:rsidR="0080187E" w:rsidRPr="00BD51BF" w14:paraId="2F3311B4" w14:textId="77777777" w:rsidTr="00357ACE">
        <w:tc>
          <w:tcPr>
            <w:tcW w:w="4678" w:type="dxa"/>
            <w:shd w:val="clear" w:color="auto" w:fill="auto"/>
          </w:tcPr>
          <w:p w14:paraId="1A0A3E20" w14:textId="61A41893" w:rsidR="0080187E" w:rsidRPr="00BD51BF" w:rsidRDefault="00A937F6" w:rsidP="0035454E">
            <w:pPr>
              <w:pStyle w:val="Bezatstarpm"/>
              <w:jc w:val="both"/>
              <w:rPr>
                <w:rFonts w:ascii="Arial" w:eastAsia="Helvetica" w:hAnsi="Arial" w:cs="Arial"/>
                <w:b/>
                <w:sz w:val="20"/>
                <w:szCs w:val="20"/>
              </w:rPr>
            </w:pPr>
            <w:r w:rsidRPr="00BD51BF">
              <w:rPr>
                <w:rFonts w:ascii="Arial" w:eastAsia="Helvetica" w:hAnsi="Arial" w:cs="Arial"/>
                <w:b/>
                <w:sz w:val="20"/>
                <w:szCs w:val="20"/>
              </w:rPr>
              <w:t>2</w:t>
            </w:r>
            <w:r w:rsidR="00A248A7" w:rsidRPr="00BD51BF">
              <w:rPr>
                <w:rFonts w:ascii="Arial" w:eastAsia="Helvetica" w:hAnsi="Arial" w:cs="Arial"/>
                <w:b/>
                <w:sz w:val="20"/>
                <w:szCs w:val="20"/>
              </w:rPr>
              <w:t>.1.</w:t>
            </w:r>
            <w:r w:rsidR="0080187E" w:rsidRPr="00BD51BF">
              <w:rPr>
                <w:rFonts w:ascii="Arial" w:eastAsia="Helvetica" w:hAnsi="Arial" w:cs="Arial"/>
                <w:sz w:val="20"/>
                <w:szCs w:val="20"/>
              </w:rPr>
              <w:t xml:space="preserve"> </w:t>
            </w:r>
            <w:r w:rsidR="00215295" w:rsidRPr="00BD51BF">
              <w:rPr>
                <w:rFonts w:ascii="Arial" w:eastAsia="Helvetica" w:hAnsi="Arial" w:cs="Arial"/>
                <w:sz w:val="20"/>
                <w:szCs w:val="20"/>
              </w:rPr>
              <w:t>Pretendents ir piegādātājs, kurš ir iesniedzis piedāvājumu.</w:t>
            </w:r>
            <w:r w:rsidR="00215295" w:rsidRPr="00BD51BF">
              <w:rPr>
                <w:rFonts w:ascii="Arial" w:eastAsia="Helvetica" w:hAnsi="Arial" w:cs="Arial"/>
                <w:b/>
                <w:sz w:val="20"/>
                <w:szCs w:val="20"/>
              </w:rPr>
              <w:t xml:space="preserve"> </w:t>
            </w:r>
            <w:r w:rsidR="00215295" w:rsidRPr="00BD51BF">
              <w:rPr>
                <w:rFonts w:ascii="Arial" w:eastAsia="Helvetica" w:hAnsi="Arial" w:cs="Arial"/>
                <w:sz w:val="20"/>
                <w:szCs w:val="20"/>
              </w:rPr>
              <w:t xml:space="preserve">Piegādātājs var būt fiziskā vai juridiskā persona vai pasūtītājs, šādu personu apvienība jebkurā to kombinācijā, kas attiecīgi piedāvā tirgū piegādāt </w:t>
            </w:r>
            <w:r w:rsidR="0035454E" w:rsidRPr="00BD51BF">
              <w:rPr>
                <w:rFonts w:ascii="Arial" w:eastAsia="Helvetica" w:hAnsi="Arial" w:cs="Arial"/>
                <w:sz w:val="20"/>
                <w:szCs w:val="20"/>
              </w:rPr>
              <w:t xml:space="preserve">Pasūtītājam nepieciešamās </w:t>
            </w:r>
            <w:r w:rsidR="00215295" w:rsidRPr="00BD51BF">
              <w:rPr>
                <w:rFonts w:ascii="Arial" w:eastAsia="Helvetica" w:hAnsi="Arial" w:cs="Arial"/>
                <w:sz w:val="20"/>
                <w:szCs w:val="20"/>
              </w:rPr>
              <w:t>preces.</w:t>
            </w:r>
          </w:p>
        </w:tc>
        <w:tc>
          <w:tcPr>
            <w:tcW w:w="4536" w:type="dxa"/>
            <w:shd w:val="clear" w:color="auto" w:fill="auto"/>
            <w:vAlign w:val="center"/>
          </w:tcPr>
          <w:p w14:paraId="15FE11D7" w14:textId="72CC9DED" w:rsidR="0080187E" w:rsidRPr="00BD51BF" w:rsidRDefault="0080187E" w:rsidP="007E1B00">
            <w:pPr>
              <w:pStyle w:val="Bezatstarpm"/>
              <w:tabs>
                <w:tab w:val="left" w:pos="317"/>
              </w:tabs>
              <w:jc w:val="both"/>
              <w:rPr>
                <w:rFonts w:ascii="Arial" w:hAnsi="Arial" w:cs="Arial"/>
                <w:sz w:val="20"/>
                <w:szCs w:val="20"/>
              </w:rPr>
            </w:pPr>
            <w:r w:rsidRPr="00BD51BF">
              <w:rPr>
                <w:rFonts w:ascii="Arial" w:hAnsi="Arial" w:cs="Arial"/>
                <w:sz w:val="20"/>
                <w:szCs w:val="20"/>
              </w:rPr>
              <w:t>Pieteikums dalībai iepirkumā (pēc formas –nolikuma 1.pielikums).</w:t>
            </w:r>
          </w:p>
          <w:p w14:paraId="4EFF3222" w14:textId="6477C900" w:rsidR="0080187E" w:rsidRPr="00BD51BF" w:rsidRDefault="0080187E" w:rsidP="007E1B00">
            <w:pPr>
              <w:pStyle w:val="Bezatstarpm"/>
              <w:tabs>
                <w:tab w:val="left" w:pos="317"/>
              </w:tabs>
              <w:ind w:left="34"/>
              <w:jc w:val="both"/>
              <w:rPr>
                <w:rFonts w:ascii="Arial" w:hAnsi="Arial" w:cs="Arial"/>
                <w:sz w:val="20"/>
                <w:szCs w:val="20"/>
              </w:rPr>
            </w:pPr>
          </w:p>
        </w:tc>
      </w:tr>
      <w:tr w:rsidR="00E210C0" w:rsidRPr="00BD51BF" w14:paraId="4118356A" w14:textId="77777777" w:rsidTr="00357ACE">
        <w:tc>
          <w:tcPr>
            <w:tcW w:w="4678" w:type="dxa"/>
            <w:shd w:val="clear" w:color="auto" w:fill="auto"/>
          </w:tcPr>
          <w:p w14:paraId="1AC2738B" w14:textId="1200105E" w:rsidR="00E210C0" w:rsidRPr="00BD51BF" w:rsidRDefault="00A937F6" w:rsidP="00E210C0">
            <w:pPr>
              <w:pStyle w:val="Bezatstarpm"/>
              <w:jc w:val="both"/>
              <w:rPr>
                <w:rFonts w:ascii="Arial" w:eastAsia="Helvetica" w:hAnsi="Arial" w:cs="Arial"/>
                <w:sz w:val="20"/>
                <w:szCs w:val="20"/>
              </w:rPr>
            </w:pPr>
            <w:r w:rsidRPr="00BD51BF">
              <w:rPr>
                <w:rFonts w:ascii="Arial" w:eastAsia="Helvetica" w:hAnsi="Arial" w:cs="Arial"/>
                <w:b/>
                <w:sz w:val="20"/>
                <w:szCs w:val="20"/>
              </w:rPr>
              <w:t>2</w:t>
            </w:r>
            <w:r w:rsidR="00A248A7" w:rsidRPr="00BD51BF">
              <w:rPr>
                <w:rFonts w:ascii="Arial" w:eastAsia="Helvetica" w:hAnsi="Arial" w:cs="Arial"/>
                <w:b/>
                <w:sz w:val="20"/>
                <w:szCs w:val="20"/>
              </w:rPr>
              <w:t>.2.</w:t>
            </w:r>
            <w:r w:rsidR="00A248A7" w:rsidRPr="00BD51BF">
              <w:rPr>
                <w:rFonts w:ascii="Arial" w:eastAsia="Helvetica" w:hAnsi="Arial" w:cs="Arial"/>
                <w:sz w:val="20"/>
                <w:szCs w:val="20"/>
              </w:rPr>
              <w:t xml:space="preserve"> </w:t>
            </w:r>
            <w:r w:rsidR="00E210C0" w:rsidRPr="00BD51BF">
              <w:rPr>
                <w:rFonts w:ascii="Arial" w:eastAsia="Helvetica" w:hAnsi="Arial" w:cs="Arial"/>
                <w:sz w:val="20"/>
                <w:szCs w:val="20"/>
              </w:rPr>
              <w:t>Piegādātājs var balstīties uz citu personu saimnieciskajām un finansiālajām iespējām, ja tas ir nepieciešams konkrētā līguma izpildei, neatkarīgi no savstarpējo attiecību tiesiskā rakstura.</w:t>
            </w:r>
          </w:p>
          <w:p w14:paraId="30D76347" w14:textId="77777777" w:rsidR="00E210C0" w:rsidRPr="00BD51BF" w:rsidRDefault="00E210C0" w:rsidP="003D585B">
            <w:pPr>
              <w:pStyle w:val="Bezatstarpm"/>
              <w:jc w:val="both"/>
              <w:rPr>
                <w:rFonts w:ascii="Arial" w:eastAsia="Helvetica" w:hAnsi="Arial" w:cs="Arial"/>
                <w:sz w:val="20"/>
                <w:szCs w:val="20"/>
                <w:u w:val="single"/>
              </w:rPr>
            </w:pPr>
            <w:r w:rsidRPr="00BD51BF">
              <w:rPr>
                <w:rFonts w:ascii="Arial" w:eastAsia="Helvetica" w:hAnsi="Arial" w:cs="Arial"/>
                <w:sz w:val="20"/>
                <w:szCs w:val="20"/>
                <w:u w:val="single"/>
              </w:rPr>
              <w:t>Šajā gadījumā piegādātājs un persona, uz kuras saimnieciskajām un finansiālajām iespējām tas balstās, ir solidāri atbildīgi par iepirkuma līguma izpildi.</w:t>
            </w:r>
          </w:p>
        </w:tc>
        <w:tc>
          <w:tcPr>
            <w:tcW w:w="4536" w:type="dxa"/>
            <w:shd w:val="clear" w:color="auto" w:fill="auto"/>
            <w:vAlign w:val="center"/>
          </w:tcPr>
          <w:p w14:paraId="52087515" w14:textId="6396702A" w:rsidR="00E210C0" w:rsidRPr="00BD51BF" w:rsidRDefault="00E210C0" w:rsidP="005568FC">
            <w:pPr>
              <w:pStyle w:val="Bezatstarpm"/>
              <w:numPr>
                <w:ilvl w:val="0"/>
                <w:numId w:val="2"/>
              </w:numPr>
              <w:tabs>
                <w:tab w:val="left" w:pos="317"/>
              </w:tabs>
              <w:ind w:left="0" w:firstLine="34"/>
              <w:jc w:val="both"/>
              <w:rPr>
                <w:rFonts w:ascii="Arial" w:hAnsi="Arial" w:cs="Arial"/>
                <w:sz w:val="20"/>
                <w:szCs w:val="20"/>
              </w:rPr>
            </w:pPr>
            <w:r w:rsidRPr="00BD51BF">
              <w:rPr>
                <w:rFonts w:ascii="Arial" w:eastAsia="Helvetica" w:hAnsi="Arial" w:cs="Arial"/>
                <w:sz w:val="20"/>
                <w:szCs w:val="20"/>
              </w:rPr>
              <w:t xml:space="preserve">Pretendents pierāda </w:t>
            </w:r>
            <w:r w:rsidR="001F29C3" w:rsidRPr="00BD51BF">
              <w:rPr>
                <w:rFonts w:ascii="Arial" w:eastAsia="Helvetica" w:hAnsi="Arial" w:cs="Arial"/>
                <w:sz w:val="20"/>
                <w:szCs w:val="20"/>
              </w:rPr>
              <w:t>Iepirkumu komisijai</w:t>
            </w:r>
            <w:r w:rsidRPr="00BD51BF">
              <w:rPr>
                <w:rFonts w:ascii="Arial" w:eastAsia="Helvetica" w:hAnsi="Arial" w:cs="Arial"/>
                <w:sz w:val="20"/>
                <w:szCs w:val="20"/>
              </w:rPr>
              <w:t>, ka viņa rīcībā būs nepieciešamie resursi, iesniedzot, piemēram, šo personu apliecinājumu vai vienošanos par sadarbību konkrētā līguma izpildē.</w:t>
            </w:r>
          </w:p>
          <w:p w14:paraId="29807BC0" w14:textId="57A5CE52" w:rsidR="00E210C0" w:rsidRPr="00BD51BF" w:rsidRDefault="005545A5" w:rsidP="005568FC">
            <w:pPr>
              <w:pStyle w:val="Bezatstarpm"/>
              <w:numPr>
                <w:ilvl w:val="0"/>
                <w:numId w:val="2"/>
              </w:numPr>
              <w:tabs>
                <w:tab w:val="left" w:pos="317"/>
              </w:tabs>
              <w:ind w:left="0" w:firstLine="34"/>
              <w:jc w:val="both"/>
              <w:rPr>
                <w:rFonts w:ascii="Arial" w:hAnsi="Arial" w:cs="Arial"/>
                <w:sz w:val="20"/>
                <w:szCs w:val="20"/>
              </w:rPr>
            </w:pPr>
            <w:r w:rsidRPr="00BD51BF">
              <w:rPr>
                <w:rFonts w:ascii="Arial" w:hAnsi="Arial" w:cs="Arial"/>
                <w:sz w:val="20"/>
                <w:szCs w:val="20"/>
              </w:rPr>
              <w:t>Pretendenta un personas, uz kuras saimnieciskajām un finansiālajām iespējām pretendents balstās, savstarpēji parakstīts apliecinājums vai noslēgta vienošanās, kurā  norādīts, ka persona, uz kuras saimnieciskajām un finansiālajām iespējām pretendents balstās, uzņemas solidāro atbildību par iepirkuma līguma izpildi, kā arī norādīts, kādā veidā un/vai formā šī persona ir paredzējusi uzņemties solidāro atbildību par iepirkuma līguma izpildi.</w:t>
            </w:r>
          </w:p>
        </w:tc>
      </w:tr>
      <w:tr w:rsidR="00E210C0" w:rsidRPr="00BD51BF" w14:paraId="20108CFF" w14:textId="77777777" w:rsidTr="00357ACE">
        <w:tc>
          <w:tcPr>
            <w:tcW w:w="4678" w:type="dxa"/>
            <w:shd w:val="clear" w:color="auto" w:fill="auto"/>
          </w:tcPr>
          <w:p w14:paraId="58C5F3FB" w14:textId="0CDA120F" w:rsidR="003D585B" w:rsidRPr="00BD51BF" w:rsidRDefault="00A937F6" w:rsidP="00E210C0">
            <w:pPr>
              <w:pStyle w:val="Bezatstarpm"/>
              <w:jc w:val="both"/>
              <w:rPr>
                <w:rFonts w:ascii="Arial" w:eastAsia="Helvetica" w:hAnsi="Arial" w:cs="Arial"/>
                <w:sz w:val="20"/>
                <w:szCs w:val="20"/>
              </w:rPr>
            </w:pPr>
            <w:r w:rsidRPr="00BD51BF">
              <w:rPr>
                <w:rFonts w:ascii="Arial" w:eastAsia="Helvetica" w:hAnsi="Arial" w:cs="Arial"/>
                <w:b/>
                <w:sz w:val="20"/>
                <w:szCs w:val="20"/>
              </w:rPr>
              <w:t>2</w:t>
            </w:r>
            <w:r w:rsidR="00A248A7" w:rsidRPr="00BD51BF">
              <w:rPr>
                <w:rFonts w:ascii="Arial" w:eastAsia="Helvetica" w:hAnsi="Arial" w:cs="Arial"/>
                <w:b/>
                <w:sz w:val="20"/>
                <w:szCs w:val="20"/>
              </w:rPr>
              <w:t>.3.</w:t>
            </w:r>
            <w:r w:rsidR="00A248A7" w:rsidRPr="00BD51BF">
              <w:rPr>
                <w:rFonts w:ascii="Arial" w:eastAsia="Helvetica" w:hAnsi="Arial" w:cs="Arial"/>
                <w:sz w:val="20"/>
                <w:szCs w:val="20"/>
              </w:rPr>
              <w:t xml:space="preserve"> </w:t>
            </w:r>
            <w:r w:rsidR="003D585B" w:rsidRPr="00BD51BF">
              <w:rPr>
                <w:rFonts w:ascii="Arial" w:eastAsia="Helvetica" w:hAnsi="Arial" w:cs="Arial"/>
                <w:sz w:val="20"/>
                <w:szCs w:val="20"/>
              </w:rPr>
              <w:t xml:space="preserve">Piegādātājs var balstīties uz citu personu tehniskajām un profesionālajām iespējām, ja tas ir nepieciešams konkrētā iepirkuma līguma izpildei, neatkarīgi no savstarpējo attiecību tiesiskā rakstura. </w:t>
            </w:r>
          </w:p>
          <w:p w14:paraId="3D2DC12C" w14:textId="184303C0" w:rsidR="00E210C0" w:rsidRPr="00BD51BF" w:rsidRDefault="003D585B" w:rsidP="00B831ED">
            <w:pPr>
              <w:pStyle w:val="Bezatstarpm"/>
              <w:jc w:val="both"/>
              <w:rPr>
                <w:rFonts w:ascii="Arial" w:hAnsi="Arial" w:cs="Arial"/>
                <w:b/>
                <w:sz w:val="20"/>
                <w:szCs w:val="20"/>
              </w:rPr>
            </w:pPr>
            <w:r w:rsidRPr="00BD51BF">
              <w:rPr>
                <w:rFonts w:ascii="Arial" w:eastAsia="Helvetica" w:hAnsi="Arial" w:cs="Arial"/>
                <w:sz w:val="20"/>
                <w:szCs w:val="20"/>
                <w:u w:val="single"/>
              </w:rPr>
              <w:t>Piegādātājs, lai apliecinātu profesionālo pieredzi vai pasūtītāja prasībām atbilstoša personāla pieejamību, var balstīties uz citu personu iespējām tikai tad, ja šīs personas sniegs pakalpojumus, kuru izpildei attiecīgās spējas ir nepieciešamas.</w:t>
            </w:r>
          </w:p>
        </w:tc>
        <w:tc>
          <w:tcPr>
            <w:tcW w:w="4536" w:type="dxa"/>
            <w:shd w:val="clear" w:color="auto" w:fill="auto"/>
            <w:vAlign w:val="center"/>
          </w:tcPr>
          <w:p w14:paraId="1F58786C" w14:textId="1D7FDD21" w:rsidR="00E210C0" w:rsidRPr="00BD51BF" w:rsidRDefault="003D585B" w:rsidP="001F29C3">
            <w:pPr>
              <w:pStyle w:val="Bezatstarpm"/>
              <w:tabs>
                <w:tab w:val="left" w:pos="317"/>
              </w:tabs>
              <w:jc w:val="both"/>
              <w:rPr>
                <w:rFonts w:ascii="Arial" w:hAnsi="Arial" w:cs="Arial"/>
                <w:sz w:val="20"/>
                <w:szCs w:val="20"/>
              </w:rPr>
            </w:pPr>
            <w:r w:rsidRPr="00BD51BF">
              <w:rPr>
                <w:rFonts w:ascii="Arial" w:eastAsia="Helvetica" w:hAnsi="Arial" w:cs="Arial"/>
                <w:sz w:val="20"/>
                <w:szCs w:val="20"/>
              </w:rPr>
              <w:t xml:space="preserve">Pretendents pierāda </w:t>
            </w:r>
            <w:r w:rsidR="001F29C3" w:rsidRPr="00BD51BF">
              <w:rPr>
                <w:rFonts w:ascii="Arial" w:eastAsia="Helvetica" w:hAnsi="Arial" w:cs="Arial"/>
                <w:sz w:val="20"/>
                <w:szCs w:val="20"/>
              </w:rPr>
              <w:t>Iepirkumu komisijai</w:t>
            </w:r>
            <w:r w:rsidRPr="00BD51BF">
              <w:rPr>
                <w:rFonts w:ascii="Arial" w:eastAsia="Helvetica" w:hAnsi="Arial" w:cs="Arial"/>
                <w:sz w:val="20"/>
                <w:szCs w:val="20"/>
              </w:rPr>
              <w:t>, ka tā rīcībā būs nepieciešamie resursi, iesniedzot šo personu apliecinājumu vai vienošanos par nepieciešamo resursu nodošanu piegādātāja rīcībā.</w:t>
            </w:r>
          </w:p>
        </w:tc>
      </w:tr>
      <w:tr w:rsidR="00E210C0" w:rsidRPr="00BD51BF" w14:paraId="271C42A2" w14:textId="77777777" w:rsidTr="00357ACE">
        <w:tc>
          <w:tcPr>
            <w:tcW w:w="4678" w:type="dxa"/>
            <w:shd w:val="clear" w:color="auto" w:fill="auto"/>
          </w:tcPr>
          <w:p w14:paraId="35FDCA3C" w14:textId="2A90F2D8" w:rsidR="00E210C0" w:rsidRPr="00BD51BF" w:rsidRDefault="00A937F6" w:rsidP="00E210C0">
            <w:pPr>
              <w:pStyle w:val="Bezatstarpm"/>
              <w:jc w:val="both"/>
              <w:rPr>
                <w:rFonts w:ascii="Arial" w:hAnsi="Arial" w:cs="Arial"/>
                <w:b/>
                <w:sz w:val="20"/>
                <w:szCs w:val="20"/>
              </w:rPr>
            </w:pPr>
            <w:r w:rsidRPr="00BD51BF">
              <w:rPr>
                <w:rFonts w:ascii="Arial" w:hAnsi="Arial" w:cs="Arial"/>
                <w:b/>
                <w:sz w:val="20"/>
                <w:szCs w:val="20"/>
              </w:rPr>
              <w:t>2</w:t>
            </w:r>
            <w:r w:rsidR="00A248A7" w:rsidRPr="00BD51BF">
              <w:rPr>
                <w:rFonts w:ascii="Arial" w:hAnsi="Arial" w:cs="Arial"/>
                <w:b/>
                <w:sz w:val="20"/>
                <w:szCs w:val="20"/>
              </w:rPr>
              <w:t>.4</w:t>
            </w:r>
            <w:r w:rsidR="00E210C0" w:rsidRPr="00BD51BF">
              <w:rPr>
                <w:rFonts w:ascii="Arial" w:hAnsi="Arial" w:cs="Arial"/>
                <w:b/>
                <w:sz w:val="20"/>
                <w:szCs w:val="20"/>
              </w:rPr>
              <w:t xml:space="preserve">. </w:t>
            </w:r>
            <w:r w:rsidR="00E210C0" w:rsidRPr="00BD51BF">
              <w:rPr>
                <w:rFonts w:ascii="Arial" w:hAnsi="Arial" w:cs="Arial"/>
                <w:sz w:val="20"/>
                <w:szCs w:val="20"/>
              </w:rPr>
              <w:t xml:space="preserve">Ja piedāvājumu iesniedz piegādātāju apvienība, piedāvājuma dokumentus paraksta </w:t>
            </w:r>
            <w:r w:rsidR="00E210C0" w:rsidRPr="00BD51BF">
              <w:rPr>
                <w:rFonts w:ascii="Arial" w:hAnsi="Arial" w:cs="Arial"/>
                <w:sz w:val="20"/>
                <w:szCs w:val="20"/>
              </w:rPr>
              <w:lastRenderedPageBreak/>
              <w:t>atbilstoši piegādātāju savstarpējās vienošanās nosacījumiem.</w:t>
            </w:r>
            <w:r w:rsidR="00E210C0" w:rsidRPr="00BD51BF">
              <w:rPr>
                <w:rFonts w:ascii="Arial" w:hAnsi="Arial" w:cs="Arial"/>
                <w:b/>
                <w:sz w:val="20"/>
                <w:szCs w:val="20"/>
              </w:rPr>
              <w:t xml:space="preserve"> </w:t>
            </w:r>
          </w:p>
        </w:tc>
        <w:tc>
          <w:tcPr>
            <w:tcW w:w="4536" w:type="dxa"/>
            <w:vMerge w:val="restart"/>
            <w:shd w:val="clear" w:color="auto" w:fill="auto"/>
            <w:vAlign w:val="center"/>
          </w:tcPr>
          <w:p w14:paraId="64443118" w14:textId="3028B7FC" w:rsidR="00E210C0" w:rsidRPr="00BD51BF" w:rsidRDefault="005545A5" w:rsidP="00E210C0">
            <w:pPr>
              <w:pStyle w:val="Bezatstarpm"/>
              <w:jc w:val="both"/>
              <w:rPr>
                <w:rFonts w:ascii="Arial" w:hAnsi="Arial" w:cs="Arial"/>
                <w:sz w:val="20"/>
                <w:szCs w:val="20"/>
              </w:rPr>
            </w:pPr>
            <w:r w:rsidRPr="00BD51BF">
              <w:rPr>
                <w:rFonts w:ascii="Arial" w:hAnsi="Arial" w:cs="Arial"/>
                <w:sz w:val="20"/>
                <w:szCs w:val="20"/>
              </w:rPr>
              <w:lastRenderedPageBreak/>
              <w:t xml:space="preserve">Piedāvājumam pievieno visu apvienības dalībnieku parakstītu vienošanos par kopīga </w:t>
            </w:r>
            <w:r w:rsidRPr="00BD51BF">
              <w:rPr>
                <w:rFonts w:ascii="Arial" w:hAnsi="Arial" w:cs="Arial"/>
                <w:sz w:val="20"/>
                <w:szCs w:val="20"/>
              </w:rPr>
              <w:lastRenderedPageBreak/>
              <w:t>piedāvājuma iesniegšanu. Vienošanās dokumentā jānorāda katra apvienības dalībnieka līguma daļa, atbildības sadalījums starp apvienības dalībniekiem, tiesības un pienākumi iesniedzot piedāvājumu, kā arī attiecībā uz iespējamo līguma slēgšanu.</w:t>
            </w:r>
          </w:p>
        </w:tc>
      </w:tr>
      <w:tr w:rsidR="00E210C0" w:rsidRPr="00BD51BF" w14:paraId="497809B5" w14:textId="77777777" w:rsidTr="00357ACE">
        <w:tc>
          <w:tcPr>
            <w:tcW w:w="4678" w:type="dxa"/>
            <w:shd w:val="clear" w:color="auto" w:fill="auto"/>
          </w:tcPr>
          <w:p w14:paraId="0234FD53" w14:textId="3CE16600" w:rsidR="00E210C0" w:rsidRPr="00BD51BF" w:rsidRDefault="00A937F6" w:rsidP="00E210C0">
            <w:pPr>
              <w:pStyle w:val="Bezatstarpm"/>
              <w:jc w:val="both"/>
              <w:rPr>
                <w:rFonts w:ascii="Arial" w:eastAsia="Helvetica" w:hAnsi="Arial" w:cs="Arial"/>
                <w:sz w:val="20"/>
                <w:szCs w:val="20"/>
              </w:rPr>
            </w:pPr>
            <w:r w:rsidRPr="00BD51BF">
              <w:rPr>
                <w:rFonts w:ascii="Arial" w:hAnsi="Arial" w:cs="Arial"/>
                <w:b/>
                <w:sz w:val="20"/>
                <w:szCs w:val="20"/>
              </w:rPr>
              <w:lastRenderedPageBreak/>
              <w:t>2</w:t>
            </w:r>
            <w:r w:rsidR="00A248A7" w:rsidRPr="00BD51BF">
              <w:rPr>
                <w:rFonts w:ascii="Arial" w:hAnsi="Arial" w:cs="Arial"/>
                <w:b/>
                <w:sz w:val="20"/>
                <w:szCs w:val="20"/>
              </w:rPr>
              <w:t>.5</w:t>
            </w:r>
            <w:r w:rsidR="00E210C0" w:rsidRPr="00BD51BF">
              <w:rPr>
                <w:rFonts w:ascii="Arial" w:hAnsi="Arial" w:cs="Arial"/>
                <w:b/>
                <w:sz w:val="20"/>
                <w:szCs w:val="20"/>
              </w:rPr>
              <w:t>.</w:t>
            </w:r>
            <w:r w:rsidR="00E210C0" w:rsidRPr="00BD51BF">
              <w:rPr>
                <w:rFonts w:ascii="Arial" w:hAnsi="Arial" w:cs="Arial"/>
                <w:sz w:val="20"/>
                <w:szCs w:val="20"/>
              </w:rPr>
              <w:t xml:space="preserve"> Pretendentam jāiesniedz atlases dokumenti par katru apvienības dalībnieku. Uz katru apvienības </w:t>
            </w:r>
            <w:r w:rsidR="00A248A7" w:rsidRPr="00BD51BF">
              <w:rPr>
                <w:rFonts w:ascii="Arial" w:hAnsi="Arial" w:cs="Arial"/>
                <w:sz w:val="20"/>
                <w:szCs w:val="20"/>
              </w:rPr>
              <w:t xml:space="preserve">dalībnieku attiecas nolikuma </w:t>
            </w:r>
            <w:r w:rsidRPr="00BD51BF">
              <w:rPr>
                <w:rFonts w:ascii="Arial" w:hAnsi="Arial" w:cs="Arial"/>
                <w:sz w:val="20"/>
                <w:szCs w:val="20"/>
              </w:rPr>
              <w:t>2</w:t>
            </w:r>
            <w:r w:rsidR="00A248A7" w:rsidRPr="00BD51BF">
              <w:rPr>
                <w:rFonts w:ascii="Arial" w:hAnsi="Arial" w:cs="Arial"/>
                <w:sz w:val="20"/>
                <w:szCs w:val="20"/>
              </w:rPr>
              <w:t>.6</w:t>
            </w:r>
            <w:r w:rsidR="00E210C0" w:rsidRPr="00BD51BF">
              <w:rPr>
                <w:rFonts w:ascii="Arial" w:hAnsi="Arial" w:cs="Arial"/>
                <w:sz w:val="20"/>
                <w:szCs w:val="20"/>
              </w:rPr>
              <w:t xml:space="preserve">.punkts un </w:t>
            </w:r>
            <w:r w:rsidRPr="00BD51BF">
              <w:rPr>
                <w:rFonts w:ascii="Arial" w:hAnsi="Arial" w:cs="Arial"/>
                <w:sz w:val="20"/>
                <w:szCs w:val="20"/>
              </w:rPr>
              <w:t>2</w:t>
            </w:r>
            <w:r w:rsidR="00A248A7" w:rsidRPr="00BD51BF">
              <w:rPr>
                <w:rFonts w:ascii="Arial" w:hAnsi="Arial" w:cs="Arial"/>
                <w:sz w:val="20"/>
                <w:szCs w:val="20"/>
              </w:rPr>
              <w:t>.7</w:t>
            </w:r>
            <w:r w:rsidR="00E210C0" w:rsidRPr="00BD51BF">
              <w:rPr>
                <w:rFonts w:ascii="Arial" w:hAnsi="Arial" w:cs="Arial"/>
                <w:sz w:val="20"/>
                <w:szCs w:val="20"/>
              </w:rPr>
              <w:t>.punkts, bet pārējos nolikuma punktos izvirzītās prasības jāizpilda piegādātāju apvienībai kopumā, ņemot vērā tās pienākumus iespējamā līguma izpildē.</w:t>
            </w:r>
          </w:p>
        </w:tc>
        <w:tc>
          <w:tcPr>
            <w:tcW w:w="4536" w:type="dxa"/>
            <w:vMerge/>
            <w:shd w:val="clear" w:color="auto" w:fill="auto"/>
            <w:vAlign w:val="center"/>
          </w:tcPr>
          <w:p w14:paraId="45E6FCAB" w14:textId="77777777" w:rsidR="00E210C0" w:rsidRPr="00BD51BF" w:rsidRDefault="00E210C0" w:rsidP="00E210C0">
            <w:pPr>
              <w:pStyle w:val="Bezatstarpm"/>
              <w:rPr>
                <w:rFonts w:ascii="Arial" w:hAnsi="Arial" w:cs="Arial"/>
                <w:sz w:val="20"/>
                <w:szCs w:val="20"/>
              </w:rPr>
            </w:pPr>
          </w:p>
        </w:tc>
      </w:tr>
      <w:tr w:rsidR="00E210C0" w:rsidRPr="00BD51BF" w14:paraId="5F482FFA" w14:textId="77777777" w:rsidTr="00357ACE">
        <w:tc>
          <w:tcPr>
            <w:tcW w:w="4678" w:type="dxa"/>
            <w:shd w:val="clear" w:color="auto" w:fill="auto"/>
          </w:tcPr>
          <w:p w14:paraId="1D195094" w14:textId="49639493" w:rsidR="00E210C0" w:rsidRPr="00BD51BF" w:rsidRDefault="00BC1E6C" w:rsidP="00E210C0">
            <w:pPr>
              <w:pStyle w:val="Bezatstarpm"/>
              <w:jc w:val="both"/>
              <w:rPr>
                <w:rFonts w:ascii="Arial" w:hAnsi="Arial" w:cs="Arial"/>
                <w:sz w:val="20"/>
                <w:szCs w:val="20"/>
              </w:rPr>
            </w:pPr>
            <w:r w:rsidRPr="00BD51BF">
              <w:rPr>
                <w:rFonts w:ascii="Arial" w:eastAsia="TimesNewRomanPSMT" w:hAnsi="Arial" w:cs="Arial"/>
                <w:b/>
                <w:sz w:val="20"/>
                <w:szCs w:val="20"/>
              </w:rPr>
              <w:t>2.6.</w:t>
            </w:r>
            <w:r w:rsidRPr="00BD51BF">
              <w:rPr>
                <w:rFonts w:ascii="Arial" w:eastAsia="TimesNewRomanPSMT" w:hAnsi="Arial" w:cs="Arial"/>
                <w:sz w:val="20"/>
                <w:szCs w:val="20"/>
              </w:rPr>
              <w:t xml:space="preserve"> </w:t>
            </w:r>
            <w:r w:rsidRPr="00BD51BF">
              <w:rPr>
                <w:rFonts w:ascii="Arial" w:eastAsia="Arial" w:hAnsi="Arial" w:cs="Arial"/>
                <w:kern w:val="1"/>
                <w:sz w:val="20"/>
                <w:szCs w:val="20"/>
              </w:rPr>
              <w:t>Atbilstoši Publisko iepirkumu likuma 9.panta astotajā daļā noteiktajam, Pasūtītājs pretendentu, kuram būtu piešķiramas iepirkuma līguma slēgšanas tiesības, izslēdz no dalības iepirkumā, ja konstatēti šā likuma 42.panta otrās daļas 1., 2., 3., 4. un 11.punktā minētie izslēgšanas iemesli, kā arī ja šie iemesli konstatēti attiecībā uz šā likuma 42.panta trešajā daļā minētajām personām.</w:t>
            </w:r>
          </w:p>
        </w:tc>
        <w:tc>
          <w:tcPr>
            <w:tcW w:w="4536" w:type="dxa"/>
            <w:shd w:val="clear" w:color="auto" w:fill="auto"/>
          </w:tcPr>
          <w:p w14:paraId="0DB9A725" w14:textId="77777777" w:rsidR="00BC1E6C" w:rsidRPr="00BD51BF" w:rsidRDefault="00BC1E6C" w:rsidP="00BC1E6C">
            <w:pPr>
              <w:pStyle w:val="Bezatstarpm"/>
              <w:jc w:val="both"/>
              <w:rPr>
                <w:rFonts w:ascii="Arial" w:eastAsia="Arial" w:hAnsi="Arial" w:cs="Arial"/>
                <w:kern w:val="1"/>
                <w:sz w:val="20"/>
                <w:szCs w:val="20"/>
              </w:rPr>
            </w:pPr>
            <w:r w:rsidRPr="00BD51BF">
              <w:rPr>
                <w:rFonts w:ascii="Arial" w:eastAsia="Arial" w:hAnsi="Arial" w:cs="Arial"/>
                <w:kern w:val="1"/>
                <w:sz w:val="20"/>
                <w:szCs w:val="20"/>
              </w:rPr>
              <w:t>Komisija pretendentu izslēgšanas gadījumus pārbauda Publisko iepirkumu likuma 42.pantā noteiktajā kārtībā.</w:t>
            </w:r>
          </w:p>
          <w:p w14:paraId="6F34FFDA" w14:textId="264DE69F" w:rsidR="00E210C0" w:rsidRPr="00BD51BF" w:rsidRDefault="00BC1E6C" w:rsidP="00BC1E6C">
            <w:pPr>
              <w:pStyle w:val="Bezatstarpm"/>
              <w:jc w:val="both"/>
              <w:rPr>
                <w:rFonts w:ascii="Arial" w:hAnsi="Arial" w:cs="Arial"/>
                <w:sz w:val="20"/>
                <w:szCs w:val="20"/>
              </w:rPr>
            </w:pPr>
            <w:r w:rsidRPr="00BD51BF">
              <w:rPr>
                <w:rFonts w:ascii="Arial" w:eastAsia="Arial" w:hAnsi="Arial" w:cs="Arial"/>
                <w:kern w:val="1"/>
                <w:sz w:val="20"/>
                <w:szCs w:val="20"/>
              </w:rPr>
              <w:t>Ja Komisija konstatē, ka pretendents būtu izslēdzams no dalības iepirkumā, pamatojoties uz šajā punktā norādītajiem iemesliem, tas (atbilstoši attiecīgajam izslēgšanas gadījuma veidam) rīkojas saskaņā ar Publisko iepirkumu likuma 42.pantā un/vai 43.pantā paredzētajiem risinājumiem un noteikto kārtību.</w:t>
            </w:r>
          </w:p>
        </w:tc>
      </w:tr>
      <w:tr w:rsidR="00E210C0" w:rsidRPr="00BD51BF" w14:paraId="10A62CCB" w14:textId="77777777" w:rsidTr="00357ACE">
        <w:tc>
          <w:tcPr>
            <w:tcW w:w="4678" w:type="dxa"/>
            <w:shd w:val="clear" w:color="auto" w:fill="auto"/>
          </w:tcPr>
          <w:p w14:paraId="6F65654E" w14:textId="4A4F5A6E" w:rsidR="00E210C0" w:rsidRPr="00BD51BF" w:rsidRDefault="00A937F6" w:rsidP="00E17D24">
            <w:pPr>
              <w:pStyle w:val="Bezatstarpm"/>
              <w:jc w:val="both"/>
              <w:rPr>
                <w:rFonts w:ascii="Arial" w:hAnsi="Arial" w:cs="Arial"/>
                <w:sz w:val="20"/>
                <w:szCs w:val="20"/>
              </w:rPr>
            </w:pPr>
            <w:r w:rsidRPr="00BD51BF">
              <w:rPr>
                <w:rFonts w:ascii="Arial" w:hAnsi="Arial" w:cs="Arial"/>
                <w:b/>
                <w:sz w:val="20"/>
                <w:szCs w:val="20"/>
              </w:rPr>
              <w:t>2</w:t>
            </w:r>
            <w:r w:rsidR="00A248A7" w:rsidRPr="00BD51BF">
              <w:rPr>
                <w:rFonts w:ascii="Arial" w:hAnsi="Arial" w:cs="Arial"/>
                <w:b/>
                <w:sz w:val="20"/>
                <w:szCs w:val="20"/>
              </w:rPr>
              <w:t>.7</w:t>
            </w:r>
            <w:r w:rsidR="00E210C0" w:rsidRPr="00BD51BF">
              <w:rPr>
                <w:rFonts w:ascii="Arial" w:hAnsi="Arial" w:cs="Arial"/>
                <w:b/>
                <w:sz w:val="20"/>
                <w:szCs w:val="20"/>
              </w:rPr>
              <w:t>.</w:t>
            </w:r>
            <w:r w:rsidR="00E210C0" w:rsidRPr="00BD51BF">
              <w:rPr>
                <w:rFonts w:ascii="Arial" w:hAnsi="Arial" w:cs="Arial"/>
                <w:sz w:val="20"/>
                <w:szCs w:val="20"/>
              </w:rPr>
              <w:t xml:space="preserve"> </w:t>
            </w:r>
            <w:r w:rsidR="00B72431" w:rsidRPr="00BD51BF">
              <w:rPr>
                <w:rFonts w:ascii="Arial" w:hAnsi="Arial" w:cs="Arial"/>
                <w:color w:val="000000"/>
                <w:sz w:val="20"/>
                <w:szCs w:val="20"/>
              </w:rPr>
              <w:t xml:space="preserve">Pretendents ir reģistrēts, licencēts un/vai sertificēts atbilstoši attiecīgās valsts normatīvo aktu prasībām, tiesīgs </w:t>
            </w:r>
            <w:r w:rsidR="00E17D24" w:rsidRPr="00BD51BF">
              <w:rPr>
                <w:rFonts w:ascii="Arial" w:hAnsi="Arial" w:cs="Arial"/>
                <w:color w:val="000000"/>
                <w:sz w:val="20"/>
                <w:szCs w:val="20"/>
              </w:rPr>
              <w:t>veikt</w:t>
            </w:r>
            <w:r w:rsidR="007E1B00" w:rsidRPr="00BD51BF">
              <w:rPr>
                <w:rFonts w:ascii="Arial" w:hAnsi="Arial" w:cs="Arial"/>
                <w:color w:val="000000"/>
                <w:sz w:val="20"/>
                <w:szCs w:val="20"/>
              </w:rPr>
              <w:t xml:space="preserve"> </w:t>
            </w:r>
            <w:r w:rsidR="00B72431" w:rsidRPr="00BD51BF">
              <w:rPr>
                <w:rFonts w:ascii="Arial" w:hAnsi="Arial" w:cs="Arial"/>
                <w:color w:val="000000"/>
                <w:sz w:val="20"/>
                <w:szCs w:val="20"/>
              </w:rPr>
              <w:t>Pas</w:t>
            </w:r>
            <w:r w:rsidR="00E17D24" w:rsidRPr="00BD51BF">
              <w:rPr>
                <w:rFonts w:ascii="Arial" w:hAnsi="Arial" w:cs="Arial"/>
                <w:color w:val="000000"/>
                <w:sz w:val="20"/>
                <w:szCs w:val="20"/>
              </w:rPr>
              <w:t>ūtītājam nepieciešam</w:t>
            </w:r>
            <w:r w:rsidR="00124A75" w:rsidRPr="00BD51BF">
              <w:rPr>
                <w:rFonts w:ascii="Arial" w:hAnsi="Arial" w:cs="Arial"/>
                <w:color w:val="000000"/>
                <w:sz w:val="20"/>
                <w:szCs w:val="20"/>
              </w:rPr>
              <w:t>o</w:t>
            </w:r>
            <w:r w:rsidR="00E17D24" w:rsidRPr="00BD51BF">
              <w:rPr>
                <w:rFonts w:ascii="Arial" w:hAnsi="Arial" w:cs="Arial"/>
                <w:color w:val="000000"/>
                <w:sz w:val="20"/>
                <w:szCs w:val="20"/>
              </w:rPr>
              <w:t>s</w:t>
            </w:r>
            <w:r w:rsidR="00DF5B3D" w:rsidRPr="00BD51BF">
              <w:rPr>
                <w:rFonts w:ascii="Arial" w:hAnsi="Arial" w:cs="Arial"/>
                <w:color w:val="000000"/>
                <w:sz w:val="20"/>
                <w:szCs w:val="20"/>
              </w:rPr>
              <w:t xml:space="preserve"> </w:t>
            </w:r>
            <w:r w:rsidR="00023345" w:rsidRPr="00BD51BF">
              <w:rPr>
                <w:rFonts w:ascii="Arial" w:hAnsi="Arial" w:cs="Arial"/>
                <w:color w:val="000000"/>
                <w:sz w:val="20"/>
                <w:szCs w:val="20"/>
              </w:rPr>
              <w:t>darbus</w:t>
            </w:r>
            <w:r w:rsidR="00E17D24" w:rsidRPr="00BD51BF">
              <w:rPr>
                <w:rFonts w:ascii="Arial" w:hAnsi="Arial" w:cs="Arial"/>
                <w:color w:val="000000"/>
                <w:sz w:val="20"/>
                <w:szCs w:val="20"/>
              </w:rPr>
              <w:t>.</w:t>
            </w:r>
          </w:p>
        </w:tc>
        <w:tc>
          <w:tcPr>
            <w:tcW w:w="4536" w:type="dxa"/>
            <w:shd w:val="clear" w:color="auto" w:fill="auto"/>
          </w:tcPr>
          <w:p w14:paraId="7C29BEBA" w14:textId="77777777" w:rsidR="00124A75" w:rsidRPr="00BD51BF" w:rsidRDefault="00124A75" w:rsidP="00124A75">
            <w:pPr>
              <w:pStyle w:val="Bezatstarpm"/>
              <w:jc w:val="both"/>
              <w:rPr>
                <w:rFonts w:ascii="Arial" w:hAnsi="Arial" w:cs="Arial"/>
                <w:sz w:val="20"/>
                <w:szCs w:val="20"/>
              </w:rPr>
            </w:pPr>
            <w:r w:rsidRPr="00BD51BF">
              <w:rPr>
                <w:rFonts w:ascii="Arial" w:hAnsi="Arial" w:cs="Arial"/>
                <w:b/>
                <w:sz w:val="20"/>
                <w:szCs w:val="20"/>
              </w:rPr>
              <w:t>a)</w:t>
            </w:r>
            <w:r w:rsidRPr="00BD51BF">
              <w:rPr>
                <w:rFonts w:ascii="Arial" w:hAnsi="Arial" w:cs="Arial"/>
                <w:sz w:val="20"/>
                <w:szCs w:val="20"/>
              </w:rPr>
              <w:t xml:space="preserve"> Komisija pārliecinās par pretendenta reģistrācijas faktu pēc Uzņēmumu reģistra datiem, kas pieejami Elektronisko iepirkumu sistēmā (</w:t>
            </w:r>
            <w:hyperlink r:id="rId15" w:history="1">
              <w:r w:rsidRPr="00BD51BF">
                <w:rPr>
                  <w:rStyle w:val="Hipersaite"/>
                  <w:rFonts w:ascii="Arial" w:hAnsi="Arial" w:cs="Arial"/>
                  <w:sz w:val="20"/>
                  <w:szCs w:val="20"/>
                </w:rPr>
                <w:t>https://www.eis.gov.lv/</w:t>
              </w:r>
            </w:hyperlink>
            <w:r w:rsidRPr="00BD51BF">
              <w:rPr>
                <w:rFonts w:ascii="Arial" w:hAnsi="Arial" w:cs="Arial"/>
                <w:sz w:val="20"/>
                <w:szCs w:val="20"/>
              </w:rPr>
              <w:t xml:space="preserve">). </w:t>
            </w:r>
          </w:p>
          <w:p w14:paraId="6886D4C3" w14:textId="63BD5377" w:rsidR="00124A75" w:rsidRPr="00BD51BF" w:rsidRDefault="00124A75" w:rsidP="00124A75">
            <w:pPr>
              <w:pStyle w:val="Bezatstarpm"/>
              <w:jc w:val="both"/>
              <w:rPr>
                <w:rFonts w:ascii="Arial" w:hAnsi="Arial" w:cs="Arial"/>
                <w:sz w:val="20"/>
                <w:szCs w:val="20"/>
              </w:rPr>
            </w:pPr>
            <w:r w:rsidRPr="00BD51BF">
              <w:rPr>
                <w:rFonts w:ascii="Arial" w:hAnsi="Arial" w:cs="Arial"/>
                <w:b/>
                <w:sz w:val="20"/>
                <w:szCs w:val="20"/>
              </w:rPr>
              <w:t>b)</w:t>
            </w:r>
            <w:r w:rsidRPr="00BD51BF">
              <w:rPr>
                <w:rFonts w:ascii="Arial" w:hAnsi="Arial" w:cs="Arial"/>
                <w:sz w:val="20"/>
                <w:szCs w:val="20"/>
              </w:rPr>
              <w:t xml:space="preserve"> Komisija pārbauda pretendenta tiesības veikt </w:t>
            </w:r>
            <w:r w:rsidR="00023345" w:rsidRPr="00BD51BF">
              <w:rPr>
                <w:rFonts w:ascii="Arial" w:hAnsi="Arial" w:cs="Arial"/>
                <w:sz w:val="20"/>
                <w:szCs w:val="20"/>
              </w:rPr>
              <w:t xml:space="preserve">projektēšanas darbus un </w:t>
            </w:r>
            <w:r w:rsidRPr="00BD51BF">
              <w:rPr>
                <w:rFonts w:ascii="Arial" w:hAnsi="Arial" w:cs="Arial"/>
                <w:sz w:val="20"/>
                <w:szCs w:val="20"/>
              </w:rPr>
              <w:t>būvdarbus Būvniecības informācijas sistēmā (</w:t>
            </w:r>
            <w:hyperlink r:id="rId16" w:history="1">
              <w:r w:rsidRPr="00BD51BF">
                <w:rPr>
                  <w:rStyle w:val="Hipersaite"/>
                  <w:rFonts w:ascii="Arial" w:hAnsi="Arial" w:cs="Arial"/>
                  <w:sz w:val="20"/>
                  <w:szCs w:val="20"/>
                </w:rPr>
                <w:t>https://bis.gov.lv/</w:t>
              </w:r>
            </w:hyperlink>
            <w:r w:rsidRPr="00BD51BF">
              <w:rPr>
                <w:rFonts w:ascii="Arial" w:hAnsi="Arial" w:cs="Arial"/>
                <w:sz w:val="20"/>
                <w:szCs w:val="20"/>
              </w:rPr>
              <w:t xml:space="preserve">). </w:t>
            </w:r>
            <w:r w:rsidRPr="00BD51BF">
              <w:rPr>
                <w:rFonts w:ascii="Arial" w:hAnsi="Arial" w:cs="Arial"/>
                <w:color w:val="FF0000"/>
                <w:sz w:val="20"/>
                <w:szCs w:val="20"/>
              </w:rPr>
              <w:t>**</w:t>
            </w:r>
          </w:p>
          <w:p w14:paraId="11DE1A5D" w14:textId="26439BB0" w:rsidR="00124A75" w:rsidRPr="00BD51BF" w:rsidRDefault="00124A75" w:rsidP="00124A75">
            <w:pPr>
              <w:pStyle w:val="Bezatstarpm"/>
              <w:jc w:val="both"/>
              <w:rPr>
                <w:rFonts w:ascii="Arial" w:hAnsi="Arial" w:cs="Arial"/>
                <w:sz w:val="20"/>
                <w:szCs w:val="20"/>
              </w:rPr>
            </w:pPr>
            <w:r w:rsidRPr="00BD51BF">
              <w:rPr>
                <w:rFonts w:ascii="Arial" w:hAnsi="Arial" w:cs="Arial"/>
                <w:b/>
                <w:sz w:val="20"/>
                <w:szCs w:val="20"/>
              </w:rPr>
              <w:t>c)</w:t>
            </w:r>
            <w:r w:rsidRPr="00BD51BF">
              <w:rPr>
                <w:rFonts w:ascii="Arial" w:hAnsi="Arial" w:cs="Arial"/>
                <w:sz w:val="20"/>
                <w:szCs w:val="20"/>
              </w:rPr>
              <w:t xml:space="preserve"> Ārvalstī reģistrētam pretendentam, kas nav reģistrēts Uzņēmumu reģistrā un/vai Būvkomersantu reģistrā, reģistrācija ir jāapliecina atbilstoši attiecīgās valsts nosacījumiem (piemēram, norādot publiski pieejamu reģistru, kur pasūtītājs varētu pārliecināties par pretendenta reģistrācijas faktu).</w:t>
            </w:r>
          </w:p>
        </w:tc>
      </w:tr>
      <w:tr w:rsidR="008B10D6" w:rsidRPr="00BD51BF" w14:paraId="756AFBCC" w14:textId="77777777" w:rsidTr="00357ACE">
        <w:tc>
          <w:tcPr>
            <w:tcW w:w="4678" w:type="dxa"/>
            <w:shd w:val="clear" w:color="auto" w:fill="auto"/>
          </w:tcPr>
          <w:p w14:paraId="646EF7B4" w14:textId="3700836E" w:rsidR="008B10D6" w:rsidRPr="00BD51BF" w:rsidRDefault="008B10D6" w:rsidP="00913D6A">
            <w:pPr>
              <w:pStyle w:val="Pamatteksts"/>
              <w:tabs>
                <w:tab w:val="left" w:pos="640"/>
                <w:tab w:val="left" w:pos="870"/>
                <w:tab w:val="left" w:pos="1126"/>
              </w:tabs>
              <w:jc w:val="both"/>
              <w:rPr>
                <w:rFonts w:ascii="Arial" w:hAnsi="Arial" w:cs="Arial"/>
                <w:b/>
              </w:rPr>
            </w:pPr>
            <w:r w:rsidRPr="00BD51BF">
              <w:rPr>
                <w:rFonts w:ascii="Arial" w:hAnsi="Arial" w:cs="Arial"/>
                <w:b/>
              </w:rPr>
              <w:t>2.</w:t>
            </w:r>
            <w:r w:rsidR="00425B3A" w:rsidRPr="00BD51BF">
              <w:rPr>
                <w:rFonts w:ascii="Arial" w:hAnsi="Arial" w:cs="Arial"/>
                <w:b/>
              </w:rPr>
              <w:t>8</w:t>
            </w:r>
            <w:r w:rsidRPr="00BD51BF">
              <w:rPr>
                <w:rFonts w:ascii="Arial" w:hAnsi="Arial" w:cs="Arial"/>
                <w:b/>
              </w:rPr>
              <w:t xml:space="preserve">. </w:t>
            </w:r>
            <w:r w:rsidRPr="00BD51BF">
              <w:rPr>
                <w:rFonts w:ascii="Arial" w:hAnsi="Arial" w:cs="Arial"/>
                <w:bCs/>
              </w:rPr>
              <w:t xml:space="preserve">Pretendenta vidējais gada finanšu apgrozījums par iepriekšējiem 3 (trīs) noslēgtajiem finanšu gadiem ir vismaz  EUR </w:t>
            </w:r>
            <w:r w:rsidR="00913D6A" w:rsidRPr="00BD51BF">
              <w:rPr>
                <w:rFonts w:ascii="Arial" w:hAnsi="Arial" w:cs="Arial"/>
                <w:bCs/>
              </w:rPr>
              <w:t>15</w:t>
            </w:r>
            <w:r w:rsidRPr="00BD51BF">
              <w:rPr>
                <w:rFonts w:ascii="Arial" w:hAnsi="Arial" w:cs="Arial"/>
                <w:bCs/>
              </w:rPr>
              <w:t>0 000,00 (</w:t>
            </w:r>
            <w:r w:rsidR="00913D6A" w:rsidRPr="00BD51BF">
              <w:rPr>
                <w:rFonts w:ascii="Arial" w:hAnsi="Arial" w:cs="Arial"/>
                <w:bCs/>
                <w:i/>
              </w:rPr>
              <w:t>viens simts piecdesmit</w:t>
            </w:r>
            <w:r w:rsidR="004C7D44" w:rsidRPr="00BD51BF">
              <w:rPr>
                <w:rFonts w:ascii="Arial" w:hAnsi="Arial" w:cs="Arial"/>
                <w:bCs/>
                <w:i/>
                <w:iCs/>
              </w:rPr>
              <w:t xml:space="preserve"> </w:t>
            </w:r>
            <w:r w:rsidRPr="00BD51BF">
              <w:rPr>
                <w:rFonts w:ascii="Arial" w:hAnsi="Arial" w:cs="Arial"/>
                <w:bCs/>
                <w:i/>
                <w:iCs/>
              </w:rPr>
              <w:t>tūkstoši euro</w:t>
            </w:r>
            <w:r w:rsidRPr="00BD51BF">
              <w:rPr>
                <w:rFonts w:ascii="Arial" w:hAnsi="Arial" w:cs="Arial"/>
                <w:bCs/>
              </w:rPr>
              <w:t>).*</w:t>
            </w:r>
          </w:p>
        </w:tc>
        <w:tc>
          <w:tcPr>
            <w:tcW w:w="4536" w:type="dxa"/>
            <w:shd w:val="clear" w:color="auto" w:fill="auto"/>
          </w:tcPr>
          <w:p w14:paraId="6B5F52E8" w14:textId="0DE5500B" w:rsidR="00124A75" w:rsidRPr="00BD51BF" w:rsidRDefault="00425B3A" w:rsidP="0052602E">
            <w:pPr>
              <w:tabs>
                <w:tab w:val="left" w:pos="36"/>
              </w:tabs>
              <w:spacing w:after="0" w:line="240" w:lineRule="auto"/>
              <w:jc w:val="both"/>
              <w:rPr>
                <w:rFonts w:ascii="Arial" w:hAnsi="Arial" w:cs="Arial"/>
                <w:color w:val="FF0000"/>
                <w:sz w:val="20"/>
                <w:szCs w:val="20"/>
              </w:rPr>
            </w:pPr>
            <w:r w:rsidRPr="00BD51BF">
              <w:rPr>
                <w:rFonts w:ascii="Arial" w:hAnsi="Arial" w:cs="Arial"/>
                <w:b/>
                <w:sz w:val="20"/>
                <w:szCs w:val="20"/>
              </w:rPr>
              <w:t>a)</w:t>
            </w:r>
            <w:r w:rsidRPr="00BD51BF">
              <w:rPr>
                <w:rFonts w:ascii="Arial" w:hAnsi="Arial" w:cs="Arial"/>
                <w:sz w:val="20"/>
                <w:szCs w:val="20"/>
              </w:rPr>
              <w:t xml:space="preserve"> Komisija pārbauda Būvniecības informācijas sistēmā pieejamo informāciju </w:t>
            </w:r>
            <w:r w:rsidR="00EC346F" w:rsidRPr="00BD51BF">
              <w:rPr>
                <w:rFonts w:ascii="Arial" w:hAnsi="Arial" w:cs="Arial"/>
                <w:sz w:val="20"/>
                <w:szCs w:val="20"/>
              </w:rPr>
              <w:t>(</w:t>
            </w:r>
            <w:hyperlink r:id="rId17" w:history="1">
              <w:r w:rsidR="00EC346F" w:rsidRPr="00BD51BF">
                <w:rPr>
                  <w:rStyle w:val="Hipersaite"/>
                  <w:rFonts w:ascii="Arial" w:hAnsi="Arial" w:cs="Arial"/>
                  <w:sz w:val="20"/>
                  <w:szCs w:val="20"/>
                </w:rPr>
                <w:t>https://bis.gov.lv/</w:t>
              </w:r>
            </w:hyperlink>
            <w:r w:rsidR="00EC346F" w:rsidRPr="00BD51BF">
              <w:rPr>
                <w:rFonts w:ascii="Arial" w:hAnsi="Arial" w:cs="Arial"/>
                <w:sz w:val="20"/>
                <w:szCs w:val="20"/>
              </w:rPr>
              <w:t>).</w:t>
            </w:r>
          </w:p>
          <w:p w14:paraId="4C602463" w14:textId="54FE5A1C" w:rsidR="00425B3A" w:rsidRPr="00BD51BF" w:rsidRDefault="00124A75" w:rsidP="0052602E">
            <w:pPr>
              <w:tabs>
                <w:tab w:val="left" w:pos="36"/>
              </w:tabs>
              <w:spacing w:after="0" w:line="240" w:lineRule="auto"/>
              <w:jc w:val="both"/>
              <w:rPr>
                <w:rFonts w:ascii="Arial" w:hAnsi="Arial" w:cs="Arial"/>
                <w:sz w:val="20"/>
                <w:szCs w:val="20"/>
              </w:rPr>
            </w:pPr>
            <w:r w:rsidRPr="00BD51BF">
              <w:rPr>
                <w:rFonts w:ascii="Arial" w:hAnsi="Arial" w:cs="Arial"/>
                <w:b/>
                <w:bCs/>
                <w:sz w:val="20"/>
                <w:szCs w:val="20"/>
              </w:rPr>
              <w:t>b)</w:t>
            </w:r>
            <w:r w:rsidRPr="00BD51BF">
              <w:rPr>
                <w:rFonts w:ascii="Arial" w:hAnsi="Arial" w:cs="Arial"/>
                <w:b/>
                <w:bCs/>
                <w:color w:val="FF0000"/>
                <w:sz w:val="20"/>
                <w:szCs w:val="20"/>
              </w:rPr>
              <w:t xml:space="preserve"> </w:t>
            </w:r>
            <w:r w:rsidR="00425B3A" w:rsidRPr="00BD51BF">
              <w:rPr>
                <w:rFonts w:ascii="Arial" w:hAnsi="Arial" w:cs="Arial"/>
                <w:sz w:val="20"/>
                <w:szCs w:val="20"/>
              </w:rPr>
              <w:t xml:space="preserve">Ārvalstīs reģistrēts pretendents, kurš nav reģistrēts Būvkomersantu reģistrā, piedāvājumam pievieno dokumentu, kurā norāda pretendenta apgrozījumu būvniecībā par iepriekšējiem 3 (trīs) noslēgtajiem finanšu gadiem </w:t>
            </w:r>
            <w:r w:rsidR="00425B3A" w:rsidRPr="00BD51BF">
              <w:rPr>
                <w:rFonts w:ascii="Arial" w:hAnsi="Arial" w:cs="Arial"/>
                <w:i/>
                <w:sz w:val="20"/>
                <w:szCs w:val="20"/>
              </w:rPr>
              <w:t>(ja pretendenta pieredze būvniecībā ir mazāka nekā 3 (trīs) gadi, pretendents norāda sasniegto apgrozījumu par to laika periodu, kurā pretendents darbojas būvniecības jomā).</w:t>
            </w:r>
          </w:p>
          <w:p w14:paraId="1021A2B0" w14:textId="7ACC26CF" w:rsidR="008B10D6" w:rsidRPr="00BD51BF" w:rsidRDefault="00124A75" w:rsidP="00913D6A">
            <w:pPr>
              <w:tabs>
                <w:tab w:val="left" w:pos="0"/>
                <w:tab w:val="left" w:pos="36"/>
                <w:tab w:val="left" w:pos="346"/>
              </w:tabs>
              <w:spacing w:after="0" w:line="240" w:lineRule="auto"/>
              <w:jc w:val="both"/>
              <w:rPr>
                <w:rFonts w:ascii="Arial" w:hAnsi="Arial" w:cs="Arial"/>
                <w:b/>
                <w:sz w:val="20"/>
                <w:szCs w:val="20"/>
              </w:rPr>
            </w:pPr>
            <w:r w:rsidRPr="00BD51BF">
              <w:rPr>
                <w:rFonts w:ascii="Arial" w:hAnsi="Arial" w:cs="Arial"/>
                <w:b/>
                <w:bCs/>
                <w:sz w:val="20"/>
                <w:szCs w:val="20"/>
              </w:rPr>
              <w:t xml:space="preserve">c) </w:t>
            </w:r>
            <w:r w:rsidR="00425B3A" w:rsidRPr="00BD51BF">
              <w:rPr>
                <w:rFonts w:ascii="Arial" w:hAnsi="Arial" w:cs="Arial"/>
                <w:sz w:val="20"/>
                <w:szCs w:val="20"/>
              </w:rPr>
              <w:t xml:space="preserve">Ja pretendents darbojas tirgū mazāk kā 1 </w:t>
            </w:r>
            <w:r w:rsidR="00425B3A" w:rsidRPr="00BD51BF">
              <w:rPr>
                <w:rFonts w:ascii="Arial" w:hAnsi="Arial" w:cs="Arial"/>
                <w:i/>
                <w:iCs/>
                <w:sz w:val="20"/>
                <w:szCs w:val="20"/>
              </w:rPr>
              <w:t>(vienu)</w:t>
            </w:r>
            <w:r w:rsidR="00425B3A" w:rsidRPr="00BD51BF">
              <w:rPr>
                <w:rFonts w:ascii="Arial" w:hAnsi="Arial" w:cs="Arial"/>
                <w:sz w:val="20"/>
                <w:szCs w:val="20"/>
              </w:rPr>
              <w:t xml:space="preserve"> gadu un tam nav noslēgts finanšu gads, pretendentam jāiesniedz paraksttiesīgās personas apliecināta operatīvā peļņas vai zaudējuma aprēķina kopija. </w:t>
            </w:r>
          </w:p>
        </w:tc>
      </w:tr>
      <w:tr w:rsidR="008B10D6" w:rsidRPr="00BD51BF" w14:paraId="5388A2A9" w14:textId="77777777" w:rsidTr="00357ACE">
        <w:tc>
          <w:tcPr>
            <w:tcW w:w="9214" w:type="dxa"/>
            <w:gridSpan w:val="2"/>
            <w:shd w:val="clear" w:color="auto" w:fill="auto"/>
          </w:tcPr>
          <w:p w14:paraId="5CB2D455" w14:textId="73ACBE0E" w:rsidR="008B10D6" w:rsidRPr="00BD51BF" w:rsidRDefault="008B10D6" w:rsidP="00425B3A">
            <w:pPr>
              <w:pStyle w:val="Bezatstarpm"/>
              <w:spacing w:beforeLines="40" w:before="96" w:afterLines="40" w:after="96"/>
              <w:jc w:val="both"/>
              <w:rPr>
                <w:rFonts w:ascii="Arial" w:hAnsi="Arial" w:cs="Arial"/>
                <w:b/>
                <w:sz w:val="20"/>
                <w:szCs w:val="20"/>
              </w:rPr>
            </w:pPr>
            <w:r w:rsidRPr="00BD51BF">
              <w:rPr>
                <w:rFonts w:ascii="Arial" w:hAnsi="Arial" w:cs="Arial"/>
                <w:i/>
                <w:color w:val="FF0000"/>
                <w:sz w:val="20"/>
                <w:szCs w:val="20"/>
              </w:rPr>
              <w:t>*</w:t>
            </w:r>
            <w:r w:rsidRPr="00BD51BF">
              <w:rPr>
                <w:rFonts w:ascii="Arial" w:hAnsi="Arial" w:cs="Arial"/>
                <w:i/>
                <w:sz w:val="20"/>
                <w:szCs w:val="20"/>
              </w:rPr>
              <w:t>Komisija pretendentam prasīto apgrozījumu atzīs par atbilstošu arī tad, ja pretendents veicis uzņēmējdarbību īsāku laiku par 3 (trīs) gadiem un sasniedzis prasīto apgrozījumu.</w:t>
            </w:r>
          </w:p>
        </w:tc>
      </w:tr>
      <w:tr w:rsidR="00425B3A" w:rsidRPr="00BD51BF" w14:paraId="6CF1E153" w14:textId="77777777" w:rsidTr="00357ACE">
        <w:tc>
          <w:tcPr>
            <w:tcW w:w="4678" w:type="dxa"/>
            <w:shd w:val="clear" w:color="auto" w:fill="auto"/>
          </w:tcPr>
          <w:p w14:paraId="29E8659F" w14:textId="7325D9B9" w:rsidR="002B5024" w:rsidRPr="00BD51BF" w:rsidRDefault="00425B3A" w:rsidP="002B5024">
            <w:pPr>
              <w:pStyle w:val="Pamatteksts"/>
              <w:tabs>
                <w:tab w:val="left" w:pos="640"/>
                <w:tab w:val="left" w:pos="870"/>
                <w:tab w:val="left" w:pos="1126"/>
              </w:tabs>
              <w:jc w:val="both"/>
              <w:rPr>
                <w:rFonts w:ascii="Arial" w:hAnsi="Arial" w:cs="Arial"/>
                <w:lang w:bidi="lv-LV"/>
              </w:rPr>
            </w:pPr>
            <w:r w:rsidRPr="00BD51BF">
              <w:rPr>
                <w:rFonts w:ascii="Arial" w:hAnsi="Arial" w:cs="Arial"/>
                <w:b/>
              </w:rPr>
              <w:t>2.9.</w:t>
            </w:r>
            <w:r w:rsidRPr="00BD51BF">
              <w:rPr>
                <w:rFonts w:ascii="Arial" w:hAnsi="Arial" w:cs="Arial"/>
              </w:rPr>
              <w:t xml:space="preserve"> Pretendents iepriekšējo </w:t>
            </w:r>
            <w:r w:rsidR="007730DF" w:rsidRPr="00BD51BF">
              <w:rPr>
                <w:rFonts w:ascii="Arial" w:hAnsi="Arial" w:cs="Arial"/>
              </w:rPr>
              <w:t>5</w:t>
            </w:r>
            <w:r w:rsidRPr="00BD51BF">
              <w:rPr>
                <w:rFonts w:ascii="Arial" w:hAnsi="Arial" w:cs="Arial"/>
              </w:rPr>
              <w:t xml:space="preserve"> (</w:t>
            </w:r>
            <w:r w:rsidR="007730DF" w:rsidRPr="00BD51BF">
              <w:rPr>
                <w:rFonts w:ascii="Arial" w:hAnsi="Arial" w:cs="Arial"/>
                <w:i/>
              </w:rPr>
              <w:t>piecu</w:t>
            </w:r>
            <w:r w:rsidRPr="00BD51BF">
              <w:rPr>
                <w:rFonts w:ascii="Arial" w:hAnsi="Arial" w:cs="Arial"/>
              </w:rPr>
              <w:t xml:space="preserve">) gadu*** laikā ir </w:t>
            </w:r>
            <w:r w:rsidR="00D50E40" w:rsidRPr="00BD51BF">
              <w:rPr>
                <w:rFonts w:ascii="Arial" w:hAnsi="Arial" w:cs="Arial"/>
              </w:rPr>
              <w:t>īstenojis</w:t>
            </w:r>
            <w:r w:rsidRPr="00BD51BF">
              <w:rPr>
                <w:rFonts w:ascii="Arial" w:hAnsi="Arial" w:cs="Arial"/>
              </w:rPr>
              <w:t xml:space="preserve"> vismaz 2 (</w:t>
            </w:r>
            <w:r w:rsidRPr="00BD51BF">
              <w:rPr>
                <w:rFonts w:ascii="Arial" w:hAnsi="Arial" w:cs="Arial"/>
                <w:i/>
              </w:rPr>
              <w:t>divus</w:t>
            </w:r>
            <w:r w:rsidRPr="00BD51BF">
              <w:rPr>
                <w:rFonts w:ascii="Arial" w:hAnsi="Arial" w:cs="Arial"/>
              </w:rPr>
              <w:t>) līdzīgus**** līgumus. Pieredzi apliecina vismaz 2 (</w:t>
            </w:r>
            <w:r w:rsidR="00453397" w:rsidRPr="00BD51BF">
              <w:rPr>
                <w:rFonts w:ascii="Arial" w:hAnsi="Arial" w:cs="Arial"/>
                <w:i/>
              </w:rPr>
              <w:t>divi</w:t>
            </w:r>
            <w:r w:rsidRPr="00BD51BF">
              <w:rPr>
                <w:rFonts w:ascii="Arial" w:hAnsi="Arial" w:cs="Arial"/>
              </w:rPr>
              <w:t xml:space="preserve">) attiecīgo līgumu </w:t>
            </w:r>
            <w:r w:rsidR="00453397" w:rsidRPr="00BD51BF">
              <w:rPr>
                <w:rFonts w:ascii="Arial" w:hAnsi="Arial" w:cs="Arial"/>
              </w:rPr>
              <w:t>pieņemšanas-nodošanas akti</w:t>
            </w:r>
            <w:r w:rsidR="002B5024" w:rsidRPr="00BD51BF">
              <w:rPr>
                <w:rFonts w:ascii="Arial Unicode MS" w:eastAsia="Arial Unicode MS" w:hAnsi="Arial Unicode MS" w:cs="Arial Unicode MS"/>
                <w:color w:val="000000"/>
                <w:sz w:val="24"/>
                <w:szCs w:val="24"/>
                <w:lang w:eastAsia="lv-LV" w:bidi="lv-LV"/>
              </w:rPr>
              <w:t xml:space="preserve"> </w:t>
            </w:r>
            <w:r w:rsidR="002B5024" w:rsidRPr="00BD51BF">
              <w:rPr>
                <w:rFonts w:ascii="Arial" w:hAnsi="Arial" w:cs="Arial"/>
                <w:lang w:bidi="lv-LV"/>
              </w:rPr>
              <w:t>un šis objekts ir pieņemts ekspluatācijā.</w:t>
            </w:r>
          </w:p>
        </w:tc>
        <w:tc>
          <w:tcPr>
            <w:tcW w:w="4536" w:type="dxa"/>
            <w:shd w:val="clear" w:color="auto" w:fill="auto"/>
          </w:tcPr>
          <w:p w14:paraId="538F5190" w14:textId="5C733FBF" w:rsidR="00425B3A" w:rsidRPr="00BD51BF" w:rsidRDefault="00425B3A" w:rsidP="00EC346F">
            <w:pPr>
              <w:tabs>
                <w:tab w:val="left" w:pos="1022"/>
              </w:tabs>
              <w:autoSpaceDE w:val="0"/>
              <w:spacing w:after="0" w:line="240" w:lineRule="auto"/>
              <w:jc w:val="both"/>
              <w:rPr>
                <w:rFonts w:ascii="Arial" w:hAnsi="Arial" w:cs="Arial"/>
                <w:sz w:val="20"/>
                <w:szCs w:val="20"/>
              </w:rPr>
            </w:pPr>
            <w:r w:rsidRPr="00BD51BF">
              <w:rPr>
                <w:rFonts w:ascii="Arial" w:hAnsi="Arial" w:cs="Arial"/>
                <w:b/>
                <w:sz w:val="20"/>
                <w:szCs w:val="20"/>
              </w:rPr>
              <w:t>a)</w:t>
            </w:r>
            <w:r w:rsidRPr="00BD51BF">
              <w:rPr>
                <w:rFonts w:ascii="Arial" w:hAnsi="Arial" w:cs="Arial"/>
                <w:sz w:val="20"/>
                <w:szCs w:val="20"/>
              </w:rPr>
              <w:t xml:space="preserve"> Informācija par iepriekšējo pieredzi (pēc formas – nolikuma </w:t>
            </w:r>
            <w:r w:rsidR="008A66C8" w:rsidRPr="00BD51BF">
              <w:rPr>
                <w:rFonts w:ascii="Arial" w:hAnsi="Arial" w:cs="Arial"/>
                <w:sz w:val="20"/>
                <w:szCs w:val="20"/>
              </w:rPr>
              <w:t>4</w:t>
            </w:r>
            <w:r w:rsidR="0029163D" w:rsidRPr="00BD51BF">
              <w:rPr>
                <w:rFonts w:ascii="Arial" w:hAnsi="Arial" w:cs="Arial"/>
                <w:sz w:val="20"/>
                <w:szCs w:val="20"/>
              </w:rPr>
              <w:t>.</w:t>
            </w:r>
            <w:r w:rsidRPr="00BD51BF">
              <w:rPr>
                <w:rFonts w:ascii="Arial" w:hAnsi="Arial" w:cs="Arial"/>
                <w:sz w:val="20"/>
                <w:szCs w:val="20"/>
              </w:rPr>
              <w:t xml:space="preserve">pielikums). </w:t>
            </w:r>
          </w:p>
          <w:p w14:paraId="3C38E21F" w14:textId="55E5B0F9" w:rsidR="00425B3A" w:rsidRPr="00BD51BF" w:rsidRDefault="00425B3A" w:rsidP="00EC346F">
            <w:pPr>
              <w:tabs>
                <w:tab w:val="left" w:pos="854"/>
                <w:tab w:val="left" w:pos="3600"/>
                <w:tab w:val="left" w:pos="4500"/>
              </w:tabs>
              <w:spacing w:after="0" w:line="240" w:lineRule="auto"/>
              <w:jc w:val="both"/>
              <w:rPr>
                <w:rFonts w:ascii="Arial" w:hAnsi="Arial" w:cs="Arial"/>
                <w:sz w:val="20"/>
                <w:szCs w:val="20"/>
              </w:rPr>
            </w:pPr>
            <w:r w:rsidRPr="00BD51BF">
              <w:rPr>
                <w:rFonts w:ascii="Arial" w:hAnsi="Arial" w:cs="Arial"/>
                <w:b/>
                <w:sz w:val="20"/>
                <w:szCs w:val="20"/>
              </w:rPr>
              <w:t>b)</w:t>
            </w:r>
            <w:r w:rsidRPr="00BD51BF">
              <w:rPr>
                <w:rFonts w:ascii="Arial" w:hAnsi="Arial" w:cs="Arial"/>
                <w:sz w:val="20"/>
                <w:szCs w:val="20"/>
              </w:rPr>
              <w:t xml:space="preserve"> Attiecīgo līgumu </w:t>
            </w:r>
            <w:r w:rsidR="00453397" w:rsidRPr="00BD51BF">
              <w:rPr>
                <w:rFonts w:ascii="Arial" w:hAnsi="Arial" w:cs="Arial"/>
                <w:sz w:val="20"/>
                <w:szCs w:val="20"/>
              </w:rPr>
              <w:t>pieņemšanas-nodošanas akti</w:t>
            </w:r>
            <w:r w:rsidR="00A36815" w:rsidRPr="00BD51BF">
              <w:rPr>
                <w:rFonts w:ascii="Arial" w:hAnsi="Arial" w:cs="Arial"/>
                <w:sz w:val="20"/>
                <w:szCs w:val="20"/>
              </w:rPr>
              <w:t xml:space="preserve"> vai citi dokumenti, </w:t>
            </w:r>
            <w:r w:rsidR="00A36815" w:rsidRPr="00BD51BF">
              <w:rPr>
                <w:rFonts w:ascii="Arial" w:eastAsia="Calibri" w:hAnsi="Arial" w:cs="Arial"/>
                <w:sz w:val="20"/>
                <w:szCs w:val="20"/>
              </w:rPr>
              <w:t>kas apstiprina pieredzes objekta būvdarbu summu</w:t>
            </w:r>
            <w:r w:rsidRPr="00BD51BF">
              <w:rPr>
                <w:rFonts w:ascii="Arial" w:hAnsi="Arial" w:cs="Arial"/>
                <w:sz w:val="20"/>
                <w:szCs w:val="20"/>
              </w:rPr>
              <w:t>.</w:t>
            </w:r>
          </w:p>
          <w:p w14:paraId="6D478CCF" w14:textId="40E23CF2" w:rsidR="00425B3A" w:rsidRPr="00BD51BF" w:rsidRDefault="002B5024" w:rsidP="00EC346F">
            <w:pPr>
              <w:tabs>
                <w:tab w:val="left" w:pos="854"/>
                <w:tab w:val="left" w:pos="3600"/>
                <w:tab w:val="left" w:pos="4500"/>
              </w:tabs>
              <w:spacing w:after="0" w:line="240" w:lineRule="auto"/>
              <w:jc w:val="both"/>
              <w:rPr>
                <w:rFonts w:ascii="Arial" w:hAnsi="Arial" w:cs="Arial"/>
                <w:b/>
                <w:color w:val="000000"/>
                <w:sz w:val="20"/>
                <w:szCs w:val="20"/>
              </w:rPr>
            </w:pPr>
            <w:r w:rsidRPr="00BD51BF">
              <w:rPr>
                <w:rFonts w:ascii="Arial" w:hAnsi="Arial" w:cs="Arial"/>
                <w:b/>
                <w:bCs/>
                <w:sz w:val="20"/>
                <w:szCs w:val="20"/>
              </w:rPr>
              <w:t>c)</w:t>
            </w:r>
            <w:r w:rsidRPr="00BD51BF">
              <w:rPr>
                <w:rFonts w:ascii="Arial" w:hAnsi="Arial" w:cs="Arial"/>
                <w:sz w:val="20"/>
                <w:szCs w:val="20"/>
              </w:rPr>
              <w:t xml:space="preserve"> būvprojekta vispārīgo datu lapa, kas apliecina izbūvēto ventilācijas iekārtu kopējo ražīgumu.</w:t>
            </w:r>
          </w:p>
        </w:tc>
      </w:tr>
      <w:tr w:rsidR="00913D6A" w:rsidRPr="00BD51BF" w14:paraId="1F12C085" w14:textId="77777777" w:rsidTr="00913D6A">
        <w:trPr>
          <w:trHeight w:val="1768"/>
        </w:trPr>
        <w:tc>
          <w:tcPr>
            <w:tcW w:w="4678" w:type="dxa"/>
            <w:shd w:val="clear" w:color="auto" w:fill="auto"/>
          </w:tcPr>
          <w:p w14:paraId="5E0C21EE" w14:textId="45AA0372" w:rsidR="00913D6A" w:rsidRPr="00BD51BF" w:rsidRDefault="00913D6A" w:rsidP="0052602E">
            <w:pPr>
              <w:pStyle w:val="Bezatstarpm"/>
              <w:jc w:val="both"/>
              <w:rPr>
                <w:rFonts w:ascii="Arial" w:hAnsi="Arial" w:cs="Arial"/>
                <w:b/>
                <w:sz w:val="20"/>
                <w:szCs w:val="20"/>
              </w:rPr>
            </w:pPr>
            <w:r w:rsidRPr="00BD51BF">
              <w:rPr>
                <w:rFonts w:ascii="Arial" w:hAnsi="Arial" w:cs="Arial"/>
                <w:b/>
                <w:sz w:val="20"/>
                <w:szCs w:val="20"/>
              </w:rPr>
              <w:lastRenderedPageBreak/>
              <w:t xml:space="preserve">2.10. </w:t>
            </w:r>
            <w:r w:rsidRPr="00BD51BF">
              <w:rPr>
                <w:rFonts w:ascii="Arial" w:hAnsi="Arial" w:cs="Arial"/>
                <w:bCs/>
                <w:sz w:val="20"/>
                <w:szCs w:val="20"/>
              </w:rPr>
              <w:t xml:space="preserve">Pretendenta rīcībā ir visi nepieciešami resursi iespējamā līguma izpildei, tajā skaitā, </w:t>
            </w:r>
            <w:r w:rsidRPr="00BD51BF">
              <w:rPr>
                <w:rFonts w:ascii="Arial" w:hAnsi="Arial" w:cs="Arial"/>
                <w:sz w:val="20"/>
                <w:szCs w:val="20"/>
              </w:rPr>
              <w:t>līguma izpildē nodrošina šādus speciālistus, kuri ir sertificēti atbilstoši Latvijas Republikas normatīvo aktu prasībām vai atbilstoši attiecīgās ārvalsts normatīvo aktu prasībām.</w:t>
            </w:r>
          </w:p>
        </w:tc>
        <w:tc>
          <w:tcPr>
            <w:tcW w:w="4536" w:type="dxa"/>
            <w:vMerge w:val="restart"/>
            <w:tcBorders>
              <w:bottom w:val="single" w:sz="4" w:space="0" w:color="auto"/>
            </w:tcBorders>
            <w:shd w:val="clear" w:color="auto" w:fill="auto"/>
          </w:tcPr>
          <w:p w14:paraId="2A24932D" w14:textId="6E2ACE36" w:rsidR="00913D6A" w:rsidRPr="00BD51BF" w:rsidRDefault="00913D6A" w:rsidP="00425B3A">
            <w:pPr>
              <w:pStyle w:val="Bezatstarpm"/>
              <w:jc w:val="both"/>
              <w:rPr>
                <w:rFonts w:ascii="Arial" w:hAnsi="Arial" w:cs="Arial"/>
                <w:sz w:val="20"/>
                <w:szCs w:val="20"/>
              </w:rPr>
            </w:pPr>
            <w:r w:rsidRPr="00BD51BF">
              <w:rPr>
                <w:rFonts w:ascii="Arial" w:hAnsi="Arial" w:cs="Arial"/>
                <w:b/>
                <w:sz w:val="20"/>
                <w:szCs w:val="20"/>
              </w:rPr>
              <w:t>a)</w:t>
            </w:r>
            <w:r w:rsidRPr="00BD51BF">
              <w:rPr>
                <w:rFonts w:ascii="Arial" w:hAnsi="Arial" w:cs="Arial"/>
                <w:sz w:val="20"/>
                <w:szCs w:val="20"/>
              </w:rPr>
              <w:t xml:space="preserve"> Informācija par līguma izpildi (pēc formas – nolikuma 3.pielikums) kur pretendents norāda: </w:t>
            </w:r>
          </w:p>
          <w:p w14:paraId="19DED5B4" w14:textId="0543BBE7" w:rsidR="00913D6A" w:rsidRPr="00BD51BF" w:rsidRDefault="00913D6A" w:rsidP="00913D6A">
            <w:pPr>
              <w:pStyle w:val="Bezatstarpm"/>
              <w:numPr>
                <w:ilvl w:val="0"/>
                <w:numId w:val="46"/>
              </w:numPr>
              <w:ind w:left="325"/>
              <w:jc w:val="both"/>
              <w:rPr>
                <w:rFonts w:ascii="Arial" w:hAnsi="Arial" w:cs="Arial"/>
                <w:sz w:val="20"/>
                <w:szCs w:val="20"/>
              </w:rPr>
            </w:pPr>
            <w:r w:rsidRPr="00BD51BF">
              <w:rPr>
                <w:rFonts w:ascii="Arial" w:hAnsi="Arial" w:cs="Arial"/>
                <w:sz w:val="20"/>
                <w:szCs w:val="20"/>
              </w:rPr>
              <w:t xml:space="preserve">vai līguma izpildei plānots piesaistīt </w:t>
            </w:r>
            <w:r w:rsidRPr="00BD51BF">
              <w:rPr>
                <w:rFonts w:ascii="Arial" w:hAnsi="Arial" w:cs="Arial"/>
                <w:sz w:val="20"/>
                <w:szCs w:val="20"/>
                <w:u w:val="single"/>
              </w:rPr>
              <w:t>apakšuzņēmējus</w:t>
            </w:r>
            <w:r w:rsidRPr="00BD51BF">
              <w:rPr>
                <w:rFonts w:ascii="Arial" w:hAnsi="Arial" w:cs="Arial"/>
                <w:sz w:val="20"/>
                <w:szCs w:val="20"/>
              </w:rPr>
              <w:t xml:space="preserve"> (sniedz informāciju par līguma izpildei piesaistītajiem apakšuzņēmējiem), </w:t>
            </w:r>
            <w:r w:rsidRPr="00BD51BF">
              <w:rPr>
                <w:rFonts w:ascii="Arial" w:hAnsi="Arial" w:cs="Arial"/>
                <w:sz w:val="20"/>
                <w:szCs w:val="20"/>
                <w:u w:val="single"/>
              </w:rPr>
              <w:t>nominētos projektēšanas un būvdarbu vadītājus</w:t>
            </w:r>
            <w:r w:rsidRPr="00BD51BF">
              <w:rPr>
                <w:rFonts w:ascii="Arial" w:hAnsi="Arial" w:cs="Arial"/>
                <w:sz w:val="20"/>
                <w:szCs w:val="20"/>
              </w:rPr>
              <w:t>, to saistību ar pretendentu.</w:t>
            </w:r>
          </w:p>
          <w:p w14:paraId="14B921CD" w14:textId="77777777" w:rsidR="00913D6A" w:rsidRPr="00BD51BF" w:rsidRDefault="00913D6A" w:rsidP="00425B3A">
            <w:pPr>
              <w:pStyle w:val="Bezatstarpm"/>
              <w:jc w:val="both"/>
              <w:rPr>
                <w:rFonts w:ascii="Arial" w:hAnsi="Arial" w:cs="Arial"/>
                <w:sz w:val="20"/>
                <w:szCs w:val="20"/>
              </w:rPr>
            </w:pPr>
            <w:r w:rsidRPr="00BD51BF">
              <w:rPr>
                <w:rFonts w:ascii="Arial" w:hAnsi="Arial" w:cs="Arial"/>
                <w:i/>
                <w:sz w:val="20"/>
                <w:szCs w:val="20"/>
              </w:rPr>
              <w:t>Komisija pārbauda speciālistu būvprakses sertifikātus un saistību ar pretendentu Būvniecības informācijas sistēmā (</w:t>
            </w:r>
            <w:hyperlink r:id="rId18" w:history="1">
              <w:r w:rsidRPr="00BD51BF">
                <w:rPr>
                  <w:rStyle w:val="Hipersaite"/>
                  <w:rFonts w:ascii="Arial" w:hAnsi="Arial" w:cs="Arial"/>
                  <w:i/>
                  <w:sz w:val="20"/>
                  <w:szCs w:val="20"/>
                </w:rPr>
                <w:t>https://bis.gov.lv/</w:t>
              </w:r>
            </w:hyperlink>
            <w:r w:rsidRPr="00BD51BF">
              <w:rPr>
                <w:rFonts w:ascii="Arial" w:hAnsi="Arial" w:cs="Arial"/>
                <w:i/>
                <w:sz w:val="20"/>
                <w:szCs w:val="20"/>
              </w:rPr>
              <w:t>).</w:t>
            </w:r>
            <w:r w:rsidRPr="00BD51BF">
              <w:rPr>
                <w:rFonts w:ascii="Arial" w:hAnsi="Arial" w:cs="Arial"/>
                <w:b/>
                <w:i/>
                <w:color w:val="FF0000"/>
                <w:sz w:val="20"/>
                <w:szCs w:val="20"/>
              </w:rPr>
              <w:t xml:space="preserve">** </w:t>
            </w:r>
          </w:p>
          <w:p w14:paraId="1D526CEC" w14:textId="77777777" w:rsidR="00913D6A" w:rsidRPr="00BD51BF" w:rsidRDefault="00913D6A" w:rsidP="00425B3A">
            <w:pPr>
              <w:pStyle w:val="Bezatstarpm"/>
              <w:jc w:val="both"/>
              <w:rPr>
                <w:rFonts w:ascii="Arial" w:hAnsi="Arial" w:cs="Arial"/>
                <w:sz w:val="20"/>
                <w:szCs w:val="20"/>
              </w:rPr>
            </w:pPr>
            <w:r w:rsidRPr="00BD51BF">
              <w:rPr>
                <w:rFonts w:ascii="Arial" w:hAnsi="Arial" w:cs="Arial"/>
                <w:sz w:val="20"/>
                <w:szCs w:val="20"/>
              </w:rPr>
              <w:t>Ja kāds no speciālistiem nav pretendenta vai tā norādītā apakšuzņēmēja darbinieks, tad piedāvājumā iekļauj minētā speciālista pašrocīgi parakstītu apliecinājumu par dalību līguma izpildē konkrētā pozīcijā, ja pretendents iepirkuma rezultātā iegūs līguma slēgšanas tiesības.</w:t>
            </w:r>
          </w:p>
          <w:p w14:paraId="4F6A6895" w14:textId="403AF9B7" w:rsidR="00913D6A" w:rsidRPr="00BD51BF" w:rsidRDefault="00913D6A" w:rsidP="00434320">
            <w:pPr>
              <w:pStyle w:val="Bezatstarpm"/>
              <w:numPr>
                <w:ilvl w:val="0"/>
                <w:numId w:val="2"/>
              </w:numPr>
              <w:jc w:val="both"/>
              <w:rPr>
                <w:rFonts w:ascii="Arial" w:hAnsi="Arial" w:cs="Arial"/>
                <w:sz w:val="20"/>
                <w:szCs w:val="20"/>
              </w:rPr>
            </w:pPr>
            <w:r w:rsidRPr="00BD51BF">
              <w:rPr>
                <w:rFonts w:ascii="Arial" w:hAnsi="Arial" w:cs="Arial"/>
                <w:sz w:val="20"/>
                <w:szCs w:val="20"/>
              </w:rPr>
              <w:t>Informācija par iepriekšējo pieredzi (pēc formas – nolikuma 4.pielikums).</w:t>
            </w:r>
          </w:p>
          <w:p w14:paraId="127EA1D2" w14:textId="0DADB30B" w:rsidR="00913D6A" w:rsidRPr="00BD51BF" w:rsidRDefault="00913D6A" w:rsidP="00EC346F">
            <w:pPr>
              <w:pStyle w:val="Bezatstarpm"/>
              <w:numPr>
                <w:ilvl w:val="0"/>
                <w:numId w:val="50"/>
              </w:numPr>
              <w:ind w:left="30" w:firstLine="65"/>
              <w:jc w:val="both"/>
              <w:rPr>
                <w:rFonts w:ascii="Arial" w:hAnsi="Arial" w:cs="Arial"/>
                <w:i/>
                <w:sz w:val="20"/>
                <w:szCs w:val="20"/>
              </w:rPr>
            </w:pPr>
            <w:r w:rsidRPr="00BD51BF">
              <w:rPr>
                <w:rFonts w:ascii="Arial" w:eastAsia="Calibri" w:hAnsi="Arial" w:cs="Arial"/>
                <w:i/>
                <w:sz w:val="20"/>
                <w:szCs w:val="20"/>
                <w:lang w:eastAsia="en-US"/>
              </w:rPr>
              <w:t>Par norādīto speciālistu pieredzes objektiem pievieno dokumentus, kas apstiprina nominētā būvuzrauga pieredzi objektā (piemēram, būvatļauja, būvvaldē reģistrēts saistību raksts, kopija no būvdarbu žurnāla, u.c. dokuments),</w:t>
            </w:r>
            <w:r w:rsidRPr="00BD51BF">
              <w:rPr>
                <w:rFonts w:ascii="Arial" w:hAnsi="Arial" w:cs="Arial"/>
                <w:i/>
                <w:sz w:val="20"/>
                <w:szCs w:val="20"/>
              </w:rPr>
              <w:t xml:space="preserve"> </w:t>
            </w:r>
            <w:r w:rsidRPr="00BD51BF">
              <w:rPr>
                <w:rFonts w:ascii="Arial" w:eastAsia="Calibri" w:hAnsi="Arial" w:cs="Arial"/>
                <w:i/>
                <w:sz w:val="20"/>
                <w:szCs w:val="20"/>
                <w:lang w:eastAsia="en-US"/>
              </w:rPr>
              <w:t xml:space="preserve">t.sk. pievieno dokumentus, kas satur informāciju par norādītā pieredzes objekta būvdarbu summu un </w:t>
            </w:r>
            <w:r w:rsidRPr="00BD51BF">
              <w:rPr>
                <w:rFonts w:ascii="Arial" w:hAnsi="Arial" w:cs="Arial"/>
                <w:i/>
                <w:sz w:val="20"/>
                <w:szCs w:val="20"/>
              </w:rPr>
              <w:t>būvprojekta vispārīgo datu lapa, kas apliecina izbūvēto ventilācijas iekārtu kopējo ražīgumu</w:t>
            </w:r>
            <w:r w:rsidRPr="00BD51BF">
              <w:rPr>
                <w:rFonts w:ascii="Arial" w:eastAsia="Calibri" w:hAnsi="Arial" w:cs="Arial"/>
                <w:i/>
                <w:sz w:val="20"/>
                <w:szCs w:val="20"/>
                <w:lang w:eastAsia="en-US"/>
              </w:rPr>
              <w:t>.</w:t>
            </w:r>
          </w:p>
        </w:tc>
      </w:tr>
      <w:tr w:rsidR="00913D6A" w:rsidRPr="00BD51BF" w14:paraId="5F07D73C" w14:textId="77777777" w:rsidTr="00913D6A">
        <w:tblPrEx>
          <w:tblLook w:val="00A0" w:firstRow="1" w:lastRow="0" w:firstColumn="1" w:lastColumn="0" w:noHBand="0" w:noVBand="0"/>
        </w:tblPrEx>
        <w:trPr>
          <w:trHeight w:val="1987"/>
        </w:trPr>
        <w:tc>
          <w:tcPr>
            <w:tcW w:w="4678" w:type="dxa"/>
          </w:tcPr>
          <w:p w14:paraId="2872AC23" w14:textId="027641F9" w:rsidR="00913D6A" w:rsidRPr="00BD51BF" w:rsidRDefault="00913D6A" w:rsidP="00913D6A">
            <w:pPr>
              <w:tabs>
                <w:tab w:val="left" w:pos="1022"/>
              </w:tabs>
              <w:autoSpaceDE w:val="0"/>
              <w:spacing w:after="120"/>
              <w:jc w:val="both"/>
              <w:rPr>
                <w:rFonts w:ascii="Arial" w:hAnsi="Arial" w:cs="Arial"/>
                <w:bCs/>
                <w:i/>
                <w:sz w:val="20"/>
                <w:szCs w:val="20"/>
              </w:rPr>
            </w:pPr>
            <w:r w:rsidRPr="00BD51BF">
              <w:rPr>
                <w:rFonts w:ascii="Arial" w:hAnsi="Arial" w:cs="Arial"/>
                <w:b/>
                <w:i/>
                <w:sz w:val="20"/>
                <w:szCs w:val="20"/>
              </w:rPr>
              <w:t xml:space="preserve">2.10.1. </w:t>
            </w:r>
            <w:r w:rsidRPr="00BD51BF">
              <w:rPr>
                <w:rFonts w:ascii="Arial" w:hAnsi="Arial" w:cs="Arial"/>
                <w:bCs/>
                <w:i/>
                <w:sz w:val="20"/>
                <w:szCs w:val="20"/>
              </w:rPr>
              <w:t>Siltumapgādes, ventilācijas un gaisa kondicionēšanas sistēmu būvdarbu vadītājs, kuram ir spēkā esošs būvprakses sertifikāts un iepriekšējo 5 (piecu) gadu*** laikā ir guvis pieredzi vismaz 2 (divu) līdzīgu**** līgumu ietvaros kā atbildīgais būvdarbu vadītājs.</w:t>
            </w:r>
          </w:p>
        </w:tc>
        <w:tc>
          <w:tcPr>
            <w:tcW w:w="4536" w:type="dxa"/>
            <w:vMerge/>
            <w:vAlign w:val="center"/>
          </w:tcPr>
          <w:p w14:paraId="524292D5" w14:textId="77777777" w:rsidR="00913D6A" w:rsidRPr="00BD51BF" w:rsidRDefault="00913D6A" w:rsidP="004C7D44">
            <w:pPr>
              <w:tabs>
                <w:tab w:val="left" w:pos="1022"/>
              </w:tabs>
              <w:autoSpaceDE w:val="0"/>
              <w:jc w:val="both"/>
              <w:rPr>
                <w:rFonts w:ascii="Arial" w:hAnsi="Arial" w:cs="Arial"/>
                <w:bCs/>
                <w:i/>
                <w:sz w:val="20"/>
                <w:szCs w:val="20"/>
              </w:rPr>
            </w:pPr>
          </w:p>
        </w:tc>
      </w:tr>
      <w:tr w:rsidR="00913D6A" w:rsidRPr="00BD51BF" w14:paraId="1213489E" w14:textId="77777777" w:rsidTr="00913D6A">
        <w:tblPrEx>
          <w:tblLook w:val="00A0" w:firstRow="1" w:lastRow="0" w:firstColumn="1" w:lastColumn="0" w:noHBand="0" w:noVBand="0"/>
        </w:tblPrEx>
        <w:trPr>
          <w:trHeight w:val="1243"/>
        </w:trPr>
        <w:tc>
          <w:tcPr>
            <w:tcW w:w="4678" w:type="dxa"/>
          </w:tcPr>
          <w:p w14:paraId="51DD579C" w14:textId="2CCD992B" w:rsidR="00913D6A" w:rsidRPr="00BD51BF" w:rsidRDefault="00913D6A" w:rsidP="00913D6A">
            <w:pPr>
              <w:tabs>
                <w:tab w:val="left" w:pos="1022"/>
              </w:tabs>
              <w:autoSpaceDE w:val="0"/>
              <w:spacing w:after="120"/>
              <w:jc w:val="both"/>
              <w:rPr>
                <w:rFonts w:ascii="Arial" w:hAnsi="Arial" w:cs="Arial"/>
                <w:bCs/>
                <w:i/>
                <w:sz w:val="20"/>
                <w:szCs w:val="20"/>
              </w:rPr>
            </w:pPr>
            <w:bookmarkStart w:id="1" w:name="_Hlk84403513"/>
            <w:r w:rsidRPr="00BD51BF">
              <w:rPr>
                <w:rFonts w:ascii="Arial" w:hAnsi="Arial" w:cs="Arial"/>
                <w:b/>
                <w:i/>
                <w:sz w:val="20"/>
                <w:szCs w:val="20"/>
              </w:rPr>
              <w:t>2.10.2.</w:t>
            </w:r>
            <w:r w:rsidRPr="00BD51BF">
              <w:rPr>
                <w:rFonts w:ascii="Arial" w:hAnsi="Arial" w:cs="Arial"/>
                <w:bCs/>
                <w:i/>
                <w:sz w:val="20"/>
                <w:szCs w:val="20"/>
              </w:rPr>
              <w:t xml:space="preserve"> Elektroietaišu izbūves (līdz 1 kV) būvdarbu vadītājs, kuram ir spēkā esošs būvprakses sertifikāts.</w:t>
            </w:r>
          </w:p>
        </w:tc>
        <w:tc>
          <w:tcPr>
            <w:tcW w:w="4536" w:type="dxa"/>
            <w:vMerge/>
            <w:shd w:val="clear" w:color="auto" w:fill="auto"/>
          </w:tcPr>
          <w:p w14:paraId="3376CC85" w14:textId="77777777" w:rsidR="00913D6A" w:rsidRPr="00BD51BF" w:rsidRDefault="00913D6A" w:rsidP="004C7D44">
            <w:pPr>
              <w:tabs>
                <w:tab w:val="left" w:pos="1022"/>
              </w:tabs>
              <w:autoSpaceDE w:val="0"/>
              <w:jc w:val="both"/>
              <w:rPr>
                <w:rFonts w:ascii="Arial" w:hAnsi="Arial" w:cs="Arial"/>
                <w:bCs/>
                <w:i/>
                <w:sz w:val="20"/>
                <w:szCs w:val="20"/>
              </w:rPr>
            </w:pPr>
          </w:p>
        </w:tc>
      </w:tr>
      <w:bookmarkEnd w:id="1"/>
      <w:tr w:rsidR="004C7D44" w:rsidRPr="00BD51BF" w14:paraId="14568A3A" w14:textId="77777777" w:rsidTr="00357ACE">
        <w:tc>
          <w:tcPr>
            <w:tcW w:w="9214" w:type="dxa"/>
            <w:gridSpan w:val="2"/>
            <w:shd w:val="clear" w:color="auto" w:fill="auto"/>
          </w:tcPr>
          <w:p w14:paraId="21715855" w14:textId="663BE539" w:rsidR="004C7D44" w:rsidRPr="00BD51BF" w:rsidRDefault="004C7D44" w:rsidP="004C7D44">
            <w:pPr>
              <w:tabs>
                <w:tab w:val="left" w:pos="1022"/>
              </w:tabs>
              <w:autoSpaceDE w:val="0"/>
              <w:jc w:val="both"/>
              <w:rPr>
                <w:rFonts w:ascii="Arial" w:hAnsi="Arial" w:cs="Arial"/>
                <w:b/>
                <w:sz w:val="20"/>
                <w:szCs w:val="20"/>
              </w:rPr>
            </w:pPr>
            <w:r w:rsidRPr="00BD51BF">
              <w:rPr>
                <w:rFonts w:ascii="Arial" w:hAnsi="Arial" w:cs="Arial"/>
                <w:b/>
                <w:i/>
                <w:sz w:val="20"/>
                <w:szCs w:val="20"/>
              </w:rPr>
              <w:t>**</w:t>
            </w:r>
            <w:r w:rsidRPr="00BD51BF">
              <w:rPr>
                <w:rFonts w:ascii="Arial" w:hAnsi="Arial" w:cs="Arial"/>
                <w:i/>
                <w:sz w:val="20"/>
                <w:szCs w:val="20"/>
              </w:rPr>
              <w:t xml:space="preserve"> Ja Būvniecības informācijas sistēmā norādītā informācija neatbilst faktiskajai situācijai (apgrozījums, speciālisti, speciālistu sertifikāti), pretendents atsevišķā dokumentā norāda attiecīgu papildu informāciju.</w:t>
            </w:r>
          </w:p>
        </w:tc>
      </w:tr>
      <w:tr w:rsidR="004C7D44" w:rsidRPr="00BD51BF" w14:paraId="5AAEED9E" w14:textId="77777777" w:rsidTr="00357ACE">
        <w:tc>
          <w:tcPr>
            <w:tcW w:w="9214" w:type="dxa"/>
            <w:gridSpan w:val="2"/>
            <w:shd w:val="clear" w:color="auto" w:fill="auto"/>
          </w:tcPr>
          <w:p w14:paraId="417C5AA9" w14:textId="03FE7C97" w:rsidR="004C7D44" w:rsidRPr="00BD51BF" w:rsidRDefault="004C7D44" w:rsidP="004C7D44">
            <w:pPr>
              <w:tabs>
                <w:tab w:val="left" w:pos="1022"/>
              </w:tabs>
              <w:autoSpaceDE w:val="0"/>
              <w:jc w:val="both"/>
              <w:rPr>
                <w:rFonts w:ascii="Arial" w:hAnsi="Arial" w:cs="Arial"/>
                <w:b/>
                <w:sz w:val="20"/>
                <w:szCs w:val="20"/>
              </w:rPr>
            </w:pPr>
            <w:r w:rsidRPr="00BD51BF">
              <w:rPr>
                <w:rFonts w:ascii="Arial" w:hAnsi="Arial" w:cs="Arial"/>
                <w:i/>
                <w:sz w:val="20"/>
                <w:szCs w:val="20"/>
              </w:rPr>
              <w:t xml:space="preserve">***Par </w:t>
            </w:r>
            <w:r w:rsidRPr="00BD51BF">
              <w:rPr>
                <w:rFonts w:ascii="Arial" w:hAnsi="Arial" w:cs="Arial"/>
                <w:i/>
                <w:sz w:val="20"/>
                <w:szCs w:val="20"/>
                <w:u w:val="single"/>
              </w:rPr>
              <w:t xml:space="preserve">iepriekšējo </w:t>
            </w:r>
            <w:r w:rsidR="00EC346F" w:rsidRPr="00BD51BF">
              <w:rPr>
                <w:rFonts w:ascii="Arial" w:hAnsi="Arial" w:cs="Arial"/>
                <w:i/>
                <w:sz w:val="20"/>
                <w:szCs w:val="20"/>
                <w:u w:val="single"/>
              </w:rPr>
              <w:t>5</w:t>
            </w:r>
            <w:r w:rsidR="001A30AB" w:rsidRPr="00BD51BF">
              <w:rPr>
                <w:rFonts w:ascii="Arial" w:hAnsi="Arial" w:cs="Arial"/>
                <w:i/>
                <w:sz w:val="20"/>
                <w:szCs w:val="20"/>
                <w:u w:val="single"/>
              </w:rPr>
              <w:t xml:space="preserve"> </w:t>
            </w:r>
            <w:r w:rsidRPr="00BD51BF">
              <w:rPr>
                <w:rFonts w:ascii="Arial" w:hAnsi="Arial" w:cs="Arial"/>
                <w:i/>
                <w:sz w:val="20"/>
                <w:szCs w:val="20"/>
                <w:u w:val="single"/>
              </w:rPr>
              <w:t>(</w:t>
            </w:r>
            <w:r w:rsidR="00EC346F" w:rsidRPr="00BD51BF">
              <w:rPr>
                <w:rFonts w:ascii="Arial" w:hAnsi="Arial" w:cs="Arial"/>
                <w:i/>
                <w:sz w:val="20"/>
                <w:szCs w:val="20"/>
                <w:u w:val="single"/>
              </w:rPr>
              <w:t>piecu</w:t>
            </w:r>
            <w:r w:rsidRPr="00BD51BF">
              <w:rPr>
                <w:rFonts w:ascii="Arial" w:hAnsi="Arial" w:cs="Arial"/>
                <w:i/>
                <w:sz w:val="20"/>
                <w:szCs w:val="20"/>
                <w:u w:val="single"/>
              </w:rPr>
              <w:t>) gadu laikā</w:t>
            </w:r>
            <w:r w:rsidRPr="00BD51BF">
              <w:rPr>
                <w:rFonts w:ascii="Arial" w:hAnsi="Arial" w:cs="Arial"/>
                <w:i/>
                <w:sz w:val="20"/>
                <w:szCs w:val="20"/>
              </w:rPr>
              <w:t xml:space="preserve"> īstenotu būvobjektu tiks atzīts būvobjekts, kas laika posmā no </w:t>
            </w:r>
            <w:r w:rsidR="001A30AB" w:rsidRPr="00BD51BF">
              <w:rPr>
                <w:rFonts w:ascii="Arial" w:hAnsi="Arial" w:cs="Arial"/>
                <w:i/>
                <w:sz w:val="20"/>
                <w:szCs w:val="20"/>
              </w:rPr>
              <w:t>201</w:t>
            </w:r>
            <w:r w:rsidR="00EC346F" w:rsidRPr="00BD51BF">
              <w:rPr>
                <w:rFonts w:ascii="Arial" w:hAnsi="Arial" w:cs="Arial"/>
                <w:i/>
                <w:sz w:val="20"/>
                <w:szCs w:val="20"/>
              </w:rPr>
              <w:t>7</w:t>
            </w:r>
            <w:r w:rsidRPr="00BD51BF">
              <w:rPr>
                <w:rFonts w:ascii="Arial" w:hAnsi="Arial" w:cs="Arial"/>
                <w:i/>
                <w:sz w:val="20"/>
                <w:szCs w:val="20"/>
              </w:rPr>
              <w:t>.gada 1.janvāra līdz piedāvājumu iesniegšanas termiņa beigām nodots ekspluatācijā atbilstoši normatīvajos aktos noteiktajai kārtībai.</w:t>
            </w:r>
          </w:p>
        </w:tc>
      </w:tr>
      <w:tr w:rsidR="004C7D44" w:rsidRPr="00BD51BF" w14:paraId="48604F45" w14:textId="77777777" w:rsidTr="00357ACE">
        <w:tc>
          <w:tcPr>
            <w:tcW w:w="9214" w:type="dxa"/>
            <w:gridSpan w:val="2"/>
            <w:shd w:val="clear" w:color="auto" w:fill="auto"/>
          </w:tcPr>
          <w:p w14:paraId="7B6E0FC7" w14:textId="3B98722B" w:rsidR="004C7D44" w:rsidRPr="00BD51BF" w:rsidRDefault="004C7D44" w:rsidP="004C7D44">
            <w:pPr>
              <w:tabs>
                <w:tab w:val="left" w:pos="1022"/>
              </w:tabs>
              <w:autoSpaceDE w:val="0"/>
              <w:jc w:val="both"/>
              <w:rPr>
                <w:rFonts w:ascii="Arial" w:hAnsi="Arial" w:cs="Arial"/>
                <w:sz w:val="20"/>
                <w:szCs w:val="20"/>
              </w:rPr>
            </w:pPr>
            <w:r w:rsidRPr="00BD51BF">
              <w:rPr>
                <w:rFonts w:ascii="Arial" w:hAnsi="Arial" w:cs="Arial"/>
                <w:i/>
                <w:sz w:val="20"/>
                <w:szCs w:val="20"/>
              </w:rPr>
              <w:t xml:space="preserve">**** Par līdzīgu līgumu Komisija atzīs līgumu par kopējo summu vismaz EUR </w:t>
            </w:r>
            <w:r w:rsidR="002B4841" w:rsidRPr="00BD51BF">
              <w:rPr>
                <w:rFonts w:ascii="Arial" w:hAnsi="Arial" w:cs="Arial"/>
                <w:i/>
                <w:sz w:val="20"/>
                <w:szCs w:val="20"/>
              </w:rPr>
              <w:t>130</w:t>
            </w:r>
            <w:r w:rsidR="00DA0F38" w:rsidRPr="00BD51BF">
              <w:rPr>
                <w:rFonts w:ascii="Arial" w:hAnsi="Arial" w:cs="Arial"/>
                <w:i/>
                <w:sz w:val="20"/>
                <w:szCs w:val="20"/>
              </w:rPr>
              <w:t> </w:t>
            </w:r>
            <w:r w:rsidRPr="00BD51BF">
              <w:rPr>
                <w:rFonts w:ascii="Arial" w:hAnsi="Arial" w:cs="Arial"/>
                <w:i/>
                <w:sz w:val="20"/>
                <w:szCs w:val="20"/>
              </w:rPr>
              <w:t>000 (</w:t>
            </w:r>
            <w:r w:rsidR="002B4841" w:rsidRPr="00BD51BF">
              <w:rPr>
                <w:rFonts w:ascii="Arial" w:hAnsi="Arial" w:cs="Arial"/>
                <w:i/>
                <w:sz w:val="20"/>
                <w:szCs w:val="20"/>
              </w:rPr>
              <w:t>viens simts trīs</w:t>
            </w:r>
            <w:r w:rsidR="00DA0F38" w:rsidRPr="00BD51BF">
              <w:rPr>
                <w:rFonts w:ascii="Arial" w:hAnsi="Arial" w:cs="Arial"/>
                <w:i/>
                <w:sz w:val="20"/>
                <w:szCs w:val="20"/>
              </w:rPr>
              <w:t xml:space="preserve">desmit </w:t>
            </w:r>
            <w:r w:rsidRPr="00BD51BF">
              <w:rPr>
                <w:rFonts w:ascii="Arial" w:hAnsi="Arial" w:cs="Arial"/>
                <w:i/>
                <w:sz w:val="20"/>
                <w:szCs w:val="20"/>
              </w:rPr>
              <w:t>tūkstoši) bez PVN, kura ietvaros projektēta</w:t>
            </w:r>
            <w:r w:rsidR="002B5024" w:rsidRPr="00BD51BF">
              <w:rPr>
                <w:rFonts w:ascii="Arial" w:hAnsi="Arial" w:cs="Arial"/>
                <w:i/>
                <w:sz w:val="20"/>
                <w:szCs w:val="20"/>
              </w:rPr>
              <w:t>s</w:t>
            </w:r>
            <w:r w:rsidRPr="00BD51BF">
              <w:rPr>
                <w:rFonts w:ascii="Arial" w:hAnsi="Arial" w:cs="Arial"/>
                <w:i/>
                <w:sz w:val="20"/>
                <w:szCs w:val="20"/>
              </w:rPr>
              <w:t>, piegādāta</w:t>
            </w:r>
            <w:r w:rsidR="002B5024" w:rsidRPr="00BD51BF">
              <w:rPr>
                <w:rFonts w:ascii="Arial" w:hAnsi="Arial" w:cs="Arial"/>
                <w:i/>
                <w:sz w:val="20"/>
                <w:szCs w:val="20"/>
              </w:rPr>
              <w:t>s</w:t>
            </w:r>
            <w:r w:rsidRPr="00BD51BF">
              <w:rPr>
                <w:rFonts w:ascii="Arial" w:hAnsi="Arial" w:cs="Arial"/>
                <w:i/>
                <w:sz w:val="20"/>
                <w:szCs w:val="20"/>
              </w:rPr>
              <w:t xml:space="preserve"> un uzstādīta</w:t>
            </w:r>
            <w:r w:rsidR="002B5024" w:rsidRPr="00BD51BF">
              <w:rPr>
                <w:rFonts w:ascii="Arial" w:hAnsi="Arial" w:cs="Arial"/>
                <w:i/>
                <w:sz w:val="20"/>
                <w:szCs w:val="20"/>
              </w:rPr>
              <w:t>s</w:t>
            </w:r>
            <w:r w:rsidRPr="00BD51BF">
              <w:rPr>
                <w:rFonts w:ascii="Arial" w:hAnsi="Arial" w:cs="Arial"/>
                <w:i/>
                <w:sz w:val="20"/>
                <w:szCs w:val="20"/>
              </w:rPr>
              <w:t>/izbūvēta</w:t>
            </w:r>
            <w:r w:rsidR="002B5024" w:rsidRPr="00BD51BF">
              <w:rPr>
                <w:rFonts w:ascii="Arial" w:hAnsi="Arial" w:cs="Arial"/>
                <w:i/>
                <w:sz w:val="20"/>
                <w:szCs w:val="20"/>
              </w:rPr>
              <w:t>s</w:t>
            </w:r>
            <w:r w:rsidRPr="00BD51BF">
              <w:rPr>
                <w:rFonts w:ascii="Arial" w:hAnsi="Arial" w:cs="Arial"/>
                <w:i/>
                <w:sz w:val="20"/>
                <w:szCs w:val="20"/>
              </w:rPr>
              <w:t xml:space="preserve"> ventilācijas </w:t>
            </w:r>
            <w:r w:rsidR="00DA0F38" w:rsidRPr="00BD51BF">
              <w:rPr>
                <w:rFonts w:ascii="Arial" w:hAnsi="Arial" w:cs="Arial"/>
                <w:i/>
                <w:sz w:val="20"/>
                <w:szCs w:val="20"/>
              </w:rPr>
              <w:t>sistēma</w:t>
            </w:r>
            <w:r w:rsidR="00453397" w:rsidRPr="00BD51BF">
              <w:rPr>
                <w:rFonts w:ascii="Arial" w:hAnsi="Arial" w:cs="Arial"/>
                <w:i/>
                <w:sz w:val="20"/>
                <w:szCs w:val="20"/>
              </w:rPr>
              <w:t>s</w:t>
            </w:r>
            <w:r w:rsidRPr="00BD51BF">
              <w:rPr>
                <w:rFonts w:ascii="Arial" w:hAnsi="Arial" w:cs="Arial"/>
                <w:i/>
                <w:sz w:val="20"/>
                <w:szCs w:val="20"/>
              </w:rPr>
              <w:t xml:space="preserve"> ar</w:t>
            </w:r>
            <w:r w:rsidR="00DA0F38" w:rsidRPr="00BD51BF">
              <w:rPr>
                <w:rFonts w:ascii="Arial" w:hAnsi="Arial" w:cs="Arial"/>
                <w:i/>
                <w:sz w:val="20"/>
                <w:szCs w:val="20"/>
              </w:rPr>
              <w:t xml:space="preserve"> iekārtu kopējo</w:t>
            </w:r>
            <w:r w:rsidRPr="00BD51BF">
              <w:rPr>
                <w:rFonts w:ascii="Arial" w:hAnsi="Arial" w:cs="Arial"/>
                <w:i/>
                <w:sz w:val="20"/>
                <w:szCs w:val="20"/>
              </w:rPr>
              <w:t xml:space="preserve"> </w:t>
            </w:r>
            <w:r w:rsidR="00453397" w:rsidRPr="00BD51BF">
              <w:rPr>
                <w:rFonts w:ascii="Arial" w:hAnsi="Arial" w:cs="Arial"/>
                <w:i/>
                <w:sz w:val="20"/>
                <w:szCs w:val="20"/>
              </w:rPr>
              <w:t xml:space="preserve">ražīgumu </w:t>
            </w:r>
            <w:r w:rsidRPr="00BD51BF">
              <w:rPr>
                <w:rFonts w:ascii="Arial" w:hAnsi="Arial" w:cs="Arial"/>
                <w:i/>
                <w:sz w:val="20"/>
                <w:szCs w:val="20"/>
              </w:rPr>
              <w:t xml:space="preserve">ne mazāku par </w:t>
            </w:r>
            <w:r w:rsidR="00DA0F38" w:rsidRPr="00BD51BF">
              <w:rPr>
                <w:rFonts w:ascii="Arial" w:hAnsi="Arial" w:cs="Arial"/>
                <w:i/>
                <w:sz w:val="20"/>
                <w:szCs w:val="20"/>
              </w:rPr>
              <w:t>35</w:t>
            </w:r>
            <w:r w:rsidR="001A30AB" w:rsidRPr="00BD51BF">
              <w:rPr>
                <w:rFonts w:ascii="Arial" w:hAnsi="Arial" w:cs="Arial"/>
                <w:i/>
                <w:sz w:val="20"/>
                <w:szCs w:val="20"/>
              </w:rPr>
              <w:t> </w:t>
            </w:r>
            <w:r w:rsidRPr="00BD51BF">
              <w:rPr>
                <w:rFonts w:ascii="Arial" w:hAnsi="Arial" w:cs="Arial"/>
                <w:i/>
                <w:sz w:val="20"/>
                <w:szCs w:val="20"/>
              </w:rPr>
              <w:t>000 m</w:t>
            </w:r>
            <w:r w:rsidRPr="00BD51BF">
              <w:rPr>
                <w:rFonts w:ascii="Arial" w:hAnsi="Arial" w:cs="Arial"/>
                <w:i/>
                <w:sz w:val="20"/>
                <w:szCs w:val="20"/>
                <w:vertAlign w:val="superscript"/>
              </w:rPr>
              <w:t>3</w:t>
            </w:r>
            <w:r w:rsidRPr="00BD51BF">
              <w:rPr>
                <w:rFonts w:ascii="Arial" w:hAnsi="Arial" w:cs="Arial"/>
                <w:i/>
                <w:sz w:val="20"/>
                <w:szCs w:val="20"/>
              </w:rPr>
              <w:t>.</w:t>
            </w:r>
          </w:p>
        </w:tc>
      </w:tr>
      <w:tr w:rsidR="004C7D44" w:rsidRPr="00BD51BF" w14:paraId="0CFA4046" w14:textId="77777777" w:rsidTr="00357ACE">
        <w:tc>
          <w:tcPr>
            <w:tcW w:w="4678" w:type="dxa"/>
            <w:shd w:val="clear" w:color="auto" w:fill="auto"/>
          </w:tcPr>
          <w:p w14:paraId="13D858D4" w14:textId="4A5E9558" w:rsidR="004C7D44" w:rsidRPr="00BD51BF" w:rsidRDefault="004C7D44" w:rsidP="004C7D44">
            <w:pPr>
              <w:pStyle w:val="NoSpacing1"/>
              <w:jc w:val="both"/>
              <w:rPr>
                <w:rFonts w:ascii="Arial" w:hAnsi="Arial" w:cs="Arial"/>
                <w:b/>
                <w:sz w:val="20"/>
                <w:szCs w:val="20"/>
              </w:rPr>
            </w:pPr>
            <w:r w:rsidRPr="00BD51BF">
              <w:rPr>
                <w:rFonts w:ascii="Arial" w:hAnsi="Arial" w:cs="Arial"/>
                <w:b/>
                <w:sz w:val="20"/>
                <w:szCs w:val="20"/>
              </w:rPr>
              <w:t xml:space="preserve">2.11. </w:t>
            </w:r>
            <w:r w:rsidRPr="00BD51BF">
              <w:rPr>
                <w:rFonts w:ascii="Arial" w:hAnsi="Arial" w:cs="Arial"/>
                <w:sz w:val="20"/>
                <w:szCs w:val="20"/>
              </w:rPr>
              <w:t>Pretendents ir iesniedzis tehnisko un finanšu piedāvājumu.</w:t>
            </w:r>
          </w:p>
        </w:tc>
        <w:tc>
          <w:tcPr>
            <w:tcW w:w="4536" w:type="dxa"/>
            <w:shd w:val="clear" w:color="auto" w:fill="auto"/>
          </w:tcPr>
          <w:p w14:paraId="1C8C7625" w14:textId="77777777" w:rsidR="004C7D44" w:rsidRPr="00BD51BF" w:rsidRDefault="004C7D44" w:rsidP="004C7D44">
            <w:pPr>
              <w:pStyle w:val="NoSpacing1"/>
              <w:jc w:val="both"/>
              <w:rPr>
                <w:rFonts w:ascii="Arial" w:hAnsi="Arial" w:cs="Arial"/>
                <w:sz w:val="20"/>
                <w:szCs w:val="20"/>
              </w:rPr>
            </w:pPr>
            <w:r w:rsidRPr="00BD51BF">
              <w:rPr>
                <w:rFonts w:ascii="Arial" w:hAnsi="Arial" w:cs="Arial"/>
                <w:b/>
                <w:bCs/>
                <w:sz w:val="20"/>
                <w:szCs w:val="20"/>
              </w:rPr>
              <w:t xml:space="preserve">a) </w:t>
            </w:r>
            <w:r w:rsidRPr="00BD51BF">
              <w:rPr>
                <w:rFonts w:ascii="Arial" w:hAnsi="Arial" w:cs="Arial"/>
                <w:sz w:val="20"/>
                <w:szCs w:val="20"/>
              </w:rPr>
              <w:t>Finanšu piedāvājums</w:t>
            </w:r>
            <w:r w:rsidRPr="00BD51BF">
              <w:rPr>
                <w:rFonts w:ascii="Arial" w:hAnsi="Arial" w:cs="Arial"/>
                <w:b/>
                <w:sz w:val="20"/>
                <w:szCs w:val="20"/>
              </w:rPr>
              <w:t xml:space="preserve"> </w:t>
            </w:r>
            <w:r w:rsidRPr="00BD51BF">
              <w:rPr>
                <w:rFonts w:ascii="Arial" w:hAnsi="Arial" w:cs="Arial"/>
                <w:sz w:val="20"/>
                <w:szCs w:val="20"/>
              </w:rPr>
              <w:t>(pēc formas nolikuma 2.pielikums).</w:t>
            </w:r>
          </w:p>
          <w:p w14:paraId="6DD484DF" w14:textId="17EDADFD" w:rsidR="004C7D44" w:rsidRPr="00BD51BF" w:rsidRDefault="004C7D44" w:rsidP="004C7D44">
            <w:pPr>
              <w:pStyle w:val="NoSpacing1"/>
              <w:jc w:val="both"/>
              <w:rPr>
                <w:rFonts w:ascii="Arial" w:hAnsi="Arial" w:cs="Arial"/>
                <w:sz w:val="20"/>
                <w:szCs w:val="20"/>
              </w:rPr>
            </w:pPr>
            <w:r w:rsidRPr="00BD51BF">
              <w:rPr>
                <w:rFonts w:ascii="Arial" w:hAnsi="Arial" w:cs="Arial"/>
                <w:b/>
                <w:bCs/>
                <w:sz w:val="20"/>
                <w:szCs w:val="20"/>
              </w:rPr>
              <w:t xml:space="preserve">b) </w:t>
            </w:r>
            <w:r w:rsidRPr="00BD51BF">
              <w:rPr>
                <w:rFonts w:ascii="Arial" w:hAnsi="Arial" w:cs="Arial"/>
                <w:sz w:val="20"/>
                <w:szCs w:val="20"/>
              </w:rPr>
              <w:t>Tehniskais piedāvājums (pēc formas nolikuma 8.pielikums).</w:t>
            </w:r>
          </w:p>
        </w:tc>
      </w:tr>
    </w:tbl>
    <w:p w14:paraId="28F7950F" w14:textId="77777777" w:rsidR="00AB5498" w:rsidRPr="00BD51BF" w:rsidRDefault="00AB5498" w:rsidP="004B5171">
      <w:pPr>
        <w:pStyle w:val="Pamatteksts"/>
        <w:tabs>
          <w:tab w:val="left" w:pos="567"/>
          <w:tab w:val="left" w:pos="851"/>
        </w:tabs>
        <w:jc w:val="left"/>
        <w:rPr>
          <w:rFonts w:ascii="Arial" w:hAnsi="Arial" w:cs="Arial"/>
        </w:rPr>
      </w:pPr>
    </w:p>
    <w:p w14:paraId="6AFCB8E7" w14:textId="74253344" w:rsidR="004F1F22" w:rsidRPr="00BD51BF" w:rsidRDefault="00A937F6" w:rsidP="004F1F22">
      <w:pPr>
        <w:spacing w:after="0" w:line="240" w:lineRule="auto"/>
        <w:jc w:val="center"/>
        <w:rPr>
          <w:rFonts w:ascii="Arial" w:hAnsi="Arial" w:cs="Arial"/>
          <w:b/>
          <w:sz w:val="20"/>
          <w:szCs w:val="20"/>
        </w:rPr>
      </w:pPr>
      <w:r w:rsidRPr="00BD51BF">
        <w:rPr>
          <w:rFonts w:ascii="Arial" w:hAnsi="Arial" w:cs="Arial"/>
          <w:b/>
          <w:sz w:val="20"/>
          <w:szCs w:val="20"/>
        </w:rPr>
        <w:t>III</w:t>
      </w:r>
      <w:r w:rsidR="004F1F22" w:rsidRPr="00BD51BF">
        <w:rPr>
          <w:rFonts w:ascii="Arial" w:hAnsi="Arial" w:cs="Arial"/>
          <w:b/>
          <w:sz w:val="20"/>
          <w:szCs w:val="20"/>
        </w:rPr>
        <w:t xml:space="preserve"> SADAĻA</w:t>
      </w:r>
    </w:p>
    <w:p w14:paraId="7C4E694E" w14:textId="77777777" w:rsidR="00D20EB0" w:rsidRPr="00BD51BF" w:rsidRDefault="00D20EB0" w:rsidP="004F1F22">
      <w:pPr>
        <w:spacing w:after="0" w:line="240" w:lineRule="auto"/>
        <w:jc w:val="center"/>
        <w:rPr>
          <w:rFonts w:ascii="Arial" w:hAnsi="Arial" w:cs="Arial"/>
          <w:b/>
          <w:sz w:val="20"/>
          <w:szCs w:val="20"/>
        </w:rPr>
      </w:pPr>
      <w:r w:rsidRPr="00BD51BF">
        <w:rPr>
          <w:rFonts w:ascii="Arial" w:hAnsi="Arial" w:cs="Arial"/>
          <w:b/>
          <w:sz w:val="20"/>
          <w:szCs w:val="20"/>
        </w:rPr>
        <w:t>PIEDĀVĀJUMA IZVĒRTĒŠANAS KRITĒRIJS</w:t>
      </w:r>
    </w:p>
    <w:p w14:paraId="672ACB0C" w14:textId="77777777" w:rsidR="00D20EB0" w:rsidRPr="00BD51BF" w:rsidRDefault="00D20EB0" w:rsidP="004F1F22">
      <w:pPr>
        <w:spacing w:after="0" w:line="240" w:lineRule="auto"/>
        <w:jc w:val="center"/>
        <w:rPr>
          <w:rFonts w:ascii="Arial" w:hAnsi="Arial" w:cs="Arial"/>
          <w:b/>
          <w:sz w:val="20"/>
          <w:szCs w:val="20"/>
        </w:rPr>
      </w:pPr>
    </w:p>
    <w:tbl>
      <w:tblPr>
        <w:tblStyle w:val="Reatabulagaia1"/>
        <w:tblW w:w="920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209"/>
      </w:tblGrid>
      <w:tr w:rsidR="00215295" w:rsidRPr="00BD51BF" w14:paraId="5AF06CED" w14:textId="77777777" w:rsidTr="00215295">
        <w:tc>
          <w:tcPr>
            <w:tcW w:w="9209" w:type="dxa"/>
          </w:tcPr>
          <w:p w14:paraId="07FF3C36" w14:textId="50A94B81" w:rsidR="00215295" w:rsidRPr="00BD51BF" w:rsidRDefault="00F96DA0" w:rsidP="00215295">
            <w:pPr>
              <w:jc w:val="both"/>
              <w:rPr>
                <w:rFonts w:ascii="Arial" w:eastAsia="ArialMT" w:hAnsi="Arial" w:cs="Arial"/>
                <w:iCs/>
                <w:sz w:val="20"/>
                <w:szCs w:val="20"/>
              </w:rPr>
            </w:pPr>
            <w:r w:rsidRPr="00BD51BF">
              <w:rPr>
                <w:rFonts w:ascii="Arial" w:eastAsia="ArialMT" w:hAnsi="Arial" w:cs="Arial"/>
                <w:iCs/>
                <w:sz w:val="20"/>
                <w:szCs w:val="20"/>
              </w:rPr>
              <w:t>3</w:t>
            </w:r>
            <w:r w:rsidR="00215295" w:rsidRPr="00BD51BF">
              <w:rPr>
                <w:rFonts w:ascii="Arial" w:eastAsia="ArialMT" w:hAnsi="Arial" w:cs="Arial"/>
                <w:iCs/>
                <w:sz w:val="20"/>
                <w:szCs w:val="20"/>
              </w:rPr>
              <w:t xml:space="preserve">.1. </w:t>
            </w:r>
            <w:r w:rsidR="008A66C8" w:rsidRPr="00BD51BF">
              <w:rPr>
                <w:rFonts w:ascii="Arial" w:eastAsia="ArialMT" w:hAnsi="Arial" w:cs="Arial"/>
                <w:iCs/>
                <w:sz w:val="20"/>
                <w:szCs w:val="20"/>
              </w:rPr>
              <w:t xml:space="preserve">Pamatojoties uz Publisko iepirkumu likuma 51.pantu, Komisija piešķir līguma slēgšanas tiesības saimnieciski visizdevīgākajam piedāvājumam, kuru nosaka, ņemot vērā tikai </w:t>
            </w:r>
            <w:r w:rsidR="008A66C8" w:rsidRPr="00BD51BF">
              <w:rPr>
                <w:rFonts w:ascii="Arial" w:eastAsia="ArialMT" w:hAnsi="Arial" w:cs="Arial"/>
                <w:b/>
                <w:iCs/>
                <w:sz w:val="20"/>
                <w:szCs w:val="20"/>
              </w:rPr>
              <w:t>piedāvāto kopējo cenu</w:t>
            </w:r>
            <w:r w:rsidR="008F2614" w:rsidRPr="00BD51BF">
              <w:rPr>
                <w:rFonts w:ascii="Arial" w:eastAsia="ArialMT" w:hAnsi="Arial" w:cs="Arial"/>
                <w:iCs/>
                <w:sz w:val="20"/>
                <w:szCs w:val="20"/>
              </w:rPr>
              <w:t>.</w:t>
            </w:r>
          </w:p>
          <w:p w14:paraId="1A9B82AA" w14:textId="4321EFF4" w:rsidR="00EA40F2" w:rsidRPr="00BD51BF" w:rsidRDefault="00EA40F2" w:rsidP="00215295">
            <w:pPr>
              <w:jc w:val="both"/>
              <w:rPr>
                <w:rFonts w:ascii="Arial" w:hAnsi="Arial" w:cs="Arial"/>
                <w:sz w:val="20"/>
                <w:szCs w:val="20"/>
              </w:rPr>
            </w:pPr>
          </w:p>
        </w:tc>
      </w:tr>
      <w:tr w:rsidR="00215295" w:rsidRPr="00BD51BF" w14:paraId="277856AD" w14:textId="77777777" w:rsidTr="00215295">
        <w:tc>
          <w:tcPr>
            <w:tcW w:w="9209" w:type="dxa"/>
          </w:tcPr>
          <w:p w14:paraId="5EF9D5BB" w14:textId="77777777" w:rsidR="00E27E69" w:rsidRPr="00BD51BF" w:rsidRDefault="00F96DA0" w:rsidP="008A66C8">
            <w:pPr>
              <w:ind w:left="-5" w:right="126"/>
              <w:jc w:val="both"/>
              <w:rPr>
                <w:rFonts w:ascii="Arial" w:eastAsia="Calibri" w:hAnsi="Arial" w:cs="Arial"/>
                <w:sz w:val="20"/>
                <w:szCs w:val="20"/>
              </w:rPr>
            </w:pPr>
            <w:r w:rsidRPr="00BD51BF">
              <w:rPr>
                <w:rFonts w:ascii="Arial" w:eastAsia="ArialMT" w:hAnsi="Arial" w:cs="Arial"/>
                <w:iCs/>
                <w:sz w:val="20"/>
                <w:szCs w:val="20"/>
              </w:rPr>
              <w:t>3</w:t>
            </w:r>
            <w:r w:rsidR="00215295" w:rsidRPr="00BD51BF">
              <w:rPr>
                <w:rFonts w:ascii="Arial" w:eastAsia="ArialMT" w:hAnsi="Arial" w:cs="Arial"/>
                <w:iCs/>
                <w:sz w:val="20"/>
                <w:szCs w:val="20"/>
              </w:rPr>
              <w:t xml:space="preserve">.2. </w:t>
            </w:r>
            <w:r w:rsidR="00EA40F2" w:rsidRPr="00BD51BF">
              <w:rPr>
                <w:rFonts w:ascii="Arial" w:eastAsia="ArialMT" w:hAnsi="Arial" w:cs="Arial"/>
                <w:iCs/>
                <w:sz w:val="20"/>
                <w:szCs w:val="20"/>
              </w:rPr>
              <w:t>Komisija izvēlas piedāvājumu ar viszemāko cenu, kas atbilst nolikuma un tā pielikumu prasībām, nav atzīts par nepamatoti lētu</w:t>
            </w:r>
            <w:r w:rsidR="00EA40F2" w:rsidRPr="00BD51BF">
              <w:rPr>
                <w:rFonts w:ascii="Arial" w:eastAsia="Calibri" w:hAnsi="Arial" w:cs="Arial"/>
                <w:sz w:val="20"/>
                <w:szCs w:val="20"/>
              </w:rPr>
              <w:t>.</w:t>
            </w:r>
          </w:p>
          <w:p w14:paraId="548FB0A4" w14:textId="5263EFF8" w:rsidR="008A66C8" w:rsidRPr="00BD51BF" w:rsidRDefault="008A66C8" w:rsidP="008A66C8">
            <w:pPr>
              <w:ind w:left="-5" w:right="126"/>
              <w:jc w:val="both"/>
              <w:rPr>
                <w:rFonts w:ascii="Arial" w:eastAsia="ArialMT" w:hAnsi="Arial" w:cs="Arial"/>
                <w:iCs/>
                <w:sz w:val="20"/>
                <w:szCs w:val="20"/>
              </w:rPr>
            </w:pPr>
          </w:p>
        </w:tc>
      </w:tr>
    </w:tbl>
    <w:p w14:paraId="4DE21203" w14:textId="158FAF37" w:rsidR="00025F9E" w:rsidRPr="00BD51BF" w:rsidRDefault="00A937F6" w:rsidP="00025F9E">
      <w:pPr>
        <w:spacing w:after="0" w:line="240" w:lineRule="auto"/>
        <w:jc w:val="center"/>
        <w:rPr>
          <w:rFonts w:ascii="Arial" w:hAnsi="Arial" w:cs="Arial"/>
          <w:b/>
          <w:sz w:val="20"/>
          <w:szCs w:val="20"/>
        </w:rPr>
      </w:pPr>
      <w:r w:rsidRPr="00BD51BF">
        <w:rPr>
          <w:rFonts w:ascii="Arial" w:hAnsi="Arial" w:cs="Arial"/>
          <w:b/>
          <w:sz w:val="20"/>
          <w:szCs w:val="20"/>
        </w:rPr>
        <w:t>I</w:t>
      </w:r>
      <w:r w:rsidR="00025F9E" w:rsidRPr="00BD51BF">
        <w:rPr>
          <w:rFonts w:ascii="Arial" w:hAnsi="Arial" w:cs="Arial"/>
          <w:b/>
          <w:sz w:val="20"/>
          <w:szCs w:val="20"/>
        </w:rPr>
        <w:t>V SADAĻA</w:t>
      </w:r>
    </w:p>
    <w:p w14:paraId="74D9D068" w14:textId="77777777" w:rsidR="00025F9E" w:rsidRPr="00BD51BF" w:rsidRDefault="00025F9E" w:rsidP="00025F9E">
      <w:pPr>
        <w:spacing w:after="0" w:line="240" w:lineRule="auto"/>
        <w:jc w:val="center"/>
        <w:rPr>
          <w:rFonts w:ascii="Arial" w:hAnsi="Arial" w:cs="Arial"/>
          <w:b/>
          <w:sz w:val="20"/>
          <w:szCs w:val="20"/>
        </w:rPr>
      </w:pPr>
      <w:r w:rsidRPr="00BD51BF">
        <w:rPr>
          <w:rFonts w:ascii="Arial" w:hAnsi="Arial" w:cs="Arial"/>
          <w:b/>
          <w:sz w:val="20"/>
          <w:szCs w:val="20"/>
        </w:rPr>
        <w:t>PIELIKUMI</w:t>
      </w:r>
    </w:p>
    <w:p w14:paraId="631D2562" w14:textId="77777777" w:rsidR="00025F9E" w:rsidRPr="00BD51BF" w:rsidRDefault="00025F9E" w:rsidP="00F475BE">
      <w:pPr>
        <w:pStyle w:val="Bezatstarpm"/>
        <w:rPr>
          <w:rFonts w:ascii="Arial" w:hAnsi="Arial" w:cs="Arial"/>
          <w:sz w:val="20"/>
          <w:szCs w:val="20"/>
        </w:rPr>
      </w:pPr>
    </w:p>
    <w:tbl>
      <w:tblPr>
        <w:tblStyle w:val="Reatabula"/>
        <w:tblW w:w="90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838"/>
        <w:gridCol w:w="7229"/>
      </w:tblGrid>
      <w:tr w:rsidR="00215295" w:rsidRPr="00BD51BF" w14:paraId="731461E4" w14:textId="77777777" w:rsidTr="00215295">
        <w:tc>
          <w:tcPr>
            <w:tcW w:w="1838" w:type="dxa"/>
          </w:tcPr>
          <w:p w14:paraId="54E3E769" w14:textId="77777777" w:rsidR="00215295" w:rsidRPr="00BD51BF" w:rsidRDefault="00215295" w:rsidP="007865FD">
            <w:pPr>
              <w:rPr>
                <w:rFonts w:ascii="Arial" w:hAnsi="Arial" w:cs="Arial"/>
                <w:sz w:val="20"/>
                <w:szCs w:val="20"/>
              </w:rPr>
            </w:pPr>
            <w:r w:rsidRPr="00BD51BF">
              <w:rPr>
                <w:rFonts w:ascii="Arial" w:hAnsi="Arial" w:cs="Arial"/>
                <w:b/>
                <w:sz w:val="20"/>
                <w:szCs w:val="20"/>
              </w:rPr>
              <w:t>1.pielikums</w:t>
            </w:r>
          </w:p>
        </w:tc>
        <w:tc>
          <w:tcPr>
            <w:tcW w:w="7229" w:type="dxa"/>
          </w:tcPr>
          <w:p w14:paraId="463179A4" w14:textId="7A078578" w:rsidR="00215295" w:rsidRPr="00BD51BF" w:rsidRDefault="00215295" w:rsidP="007865FD">
            <w:pPr>
              <w:rPr>
                <w:rFonts w:ascii="Arial" w:hAnsi="Arial" w:cs="Arial"/>
                <w:sz w:val="20"/>
                <w:szCs w:val="20"/>
              </w:rPr>
            </w:pPr>
            <w:r w:rsidRPr="00BD51BF">
              <w:rPr>
                <w:rFonts w:ascii="Arial" w:hAnsi="Arial" w:cs="Arial"/>
                <w:sz w:val="20"/>
                <w:szCs w:val="20"/>
              </w:rPr>
              <w:t>Pieteikuma dalībai iepirkumā forma</w:t>
            </w:r>
          </w:p>
        </w:tc>
      </w:tr>
      <w:tr w:rsidR="00215295" w:rsidRPr="00BD51BF" w14:paraId="0ABA7B30" w14:textId="77777777" w:rsidTr="00215295">
        <w:tc>
          <w:tcPr>
            <w:tcW w:w="1838" w:type="dxa"/>
          </w:tcPr>
          <w:p w14:paraId="12551B3C" w14:textId="77777777" w:rsidR="00215295" w:rsidRPr="00BD51BF" w:rsidRDefault="00215295" w:rsidP="007865FD">
            <w:pPr>
              <w:rPr>
                <w:rFonts w:ascii="Arial" w:hAnsi="Arial" w:cs="Arial"/>
                <w:sz w:val="20"/>
                <w:szCs w:val="20"/>
              </w:rPr>
            </w:pPr>
            <w:r w:rsidRPr="00BD51BF">
              <w:rPr>
                <w:rFonts w:ascii="Arial" w:hAnsi="Arial" w:cs="Arial"/>
                <w:b/>
                <w:sz w:val="20"/>
                <w:szCs w:val="20"/>
              </w:rPr>
              <w:t>2.pielikums</w:t>
            </w:r>
          </w:p>
        </w:tc>
        <w:tc>
          <w:tcPr>
            <w:tcW w:w="7229" w:type="dxa"/>
          </w:tcPr>
          <w:p w14:paraId="66028BCF" w14:textId="31896291" w:rsidR="00215295" w:rsidRPr="00BD51BF" w:rsidRDefault="00A60F21" w:rsidP="007865FD">
            <w:pPr>
              <w:rPr>
                <w:rFonts w:ascii="Arial" w:hAnsi="Arial" w:cs="Arial"/>
                <w:sz w:val="20"/>
                <w:szCs w:val="20"/>
              </w:rPr>
            </w:pPr>
            <w:r w:rsidRPr="00BD51BF">
              <w:rPr>
                <w:rFonts w:ascii="Arial" w:hAnsi="Arial" w:cs="Arial"/>
                <w:sz w:val="20"/>
                <w:szCs w:val="20"/>
              </w:rPr>
              <w:t>T</w:t>
            </w:r>
            <w:r w:rsidR="00A937F6" w:rsidRPr="00BD51BF">
              <w:rPr>
                <w:rFonts w:ascii="Arial" w:hAnsi="Arial" w:cs="Arial"/>
                <w:sz w:val="20"/>
                <w:szCs w:val="20"/>
              </w:rPr>
              <w:t>ehniskā un f</w:t>
            </w:r>
            <w:r w:rsidR="00215295" w:rsidRPr="00BD51BF">
              <w:rPr>
                <w:rFonts w:ascii="Arial" w:hAnsi="Arial" w:cs="Arial"/>
                <w:sz w:val="20"/>
                <w:szCs w:val="20"/>
              </w:rPr>
              <w:t>inanšu piedāvājuma forma</w:t>
            </w:r>
          </w:p>
        </w:tc>
      </w:tr>
      <w:tr w:rsidR="00A24EFF" w:rsidRPr="00BD51BF" w14:paraId="68E7CFAC" w14:textId="77777777" w:rsidTr="008323D1">
        <w:trPr>
          <w:trHeight w:val="153"/>
        </w:trPr>
        <w:tc>
          <w:tcPr>
            <w:tcW w:w="1838" w:type="dxa"/>
          </w:tcPr>
          <w:p w14:paraId="325701E2" w14:textId="77777777" w:rsidR="00A24EFF" w:rsidRPr="00BD51BF" w:rsidRDefault="00A24EFF" w:rsidP="007865FD">
            <w:pPr>
              <w:rPr>
                <w:rFonts w:ascii="Arial" w:hAnsi="Arial" w:cs="Arial"/>
                <w:b/>
                <w:sz w:val="20"/>
                <w:szCs w:val="20"/>
              </w:rPr>
            </w:pPr>
            <w:r w:rsidRPr="00BD51BF">
              <w:rPr>
                <w:rFonts w:ascii="Arial" w:hAnsi="Arial" w:cs="Arial"/>
                <w:b/>
                <w:sz w:val="20"/>
                <w:szCs w:val="20"/>
              </w:rPr>
              <w:t>3.pielikums</w:t>
            </w:r>
          </w:p>
        </w:tc>
        <w:tc>
          <w:tcPr>
            <w:tcW w:w="7229" w:type="dxa"/>
          </w:tcPr>
          <w:p w14:paraId="4EF00475" w14:textId="77777777" w:rsidR="00A24EFF" w:rsidRPr="00BD51BF" w:rsidRDefault="00A24EFF" w:rsidP="007865FD">
            <w:pPr>
              <w:rPr>
                <w:rFonts w:ascii="Arial" w:hAnsi="Arial" w:cs="Arial"/>
                <w:sz w:val="20"/>
                <w:szCs w:val="20"/>
              </w:rPr>
            </w:pPr>
            <w:r w:rsidRPr="00BD51BF">
              <w:rPr>
                <w:rFonts w:ascii="Arial" w:hAnsi="Arial" w:cs="Arial"/>
                <w:sz w:val="20"/>
                <w:szCs w:val="20"/>
              </w:rPr>
              <w:t>Informācija par līguma izpildi</w:t>
            </w:r>
          </w:p>
        </w:tc>
      </w:tr>
      <w:tr w:rsidR="00FE4DB2" w:rsidRPr="00BD51BF" w14:paraId="20EAD562" w14:textId="77777777" w:rsidTr="00272893">
        <w:trPr>
          <w:trHeight w:val="153"/>
        </w:trPr>
        <w:tc>
          <w:tcPr>
            <w:tcW w:w="1838" w:type="dxa"/>
          </w:tcPr>
          <w:p w14:paraId="68220EDB" w14:textId="53054421" w:rsidR="00FE4DB2" w:rsidRPr="00BD51BF" w:rsidRDefault="008A66C8" w:rsidP="007865FD">
            <w:pPr>
              <w:rPr>
                <w:rFonts w:ascii="Arial" w:hAnsi="Arial" w:cs="Arial"/>
                <w:b/>
                <w:sz w:val="20"/>
                <w:szCs w:val="20"/>
              </w:rPr>
            </w:pPr>
            <w:r w:rsidRPr="00BD51BF">
              <w:rPr>
                <w:rFonts w:ascii="Arial" w:hAnsi="Arial" w:cs="Arial"/>
                <w:b/>
                <w:sz w:val="20"/>
                <w:szCs w:val="20"/>
              </w:rPr>
              <w:t>4</w:t>
            </w:r>
            <w:r w:rsidR="004E4D77" w:rsidRPr="00BD51BF">
              <w:rPr>
                <w:rFonts w:ascii="Arial" w:hAnsi="Arial" w:cs="Arial"/>
                <w:b/>
                <w:sz w:val="20"/>
                <w:szCs w:val="20"/>
              </w:rPr>
              <w:t>.pielikums</w:t>
            </w:r>
          </w:p>
        </w:tc>
        <w:tc>
          <w:tcPr>
            <w:tcW w:w="7229" w:type="dxa"/>
          </w:tcPr>
          <w:p w14:paraId="7DA0E7D5" w14:textId="209F3FAC" w:rsidR="00FE4DB2" w:rsidRPr="00BD51BF" w:rsidRDefault="00FE4DB2" w:rsidP="007865FD">
            <w:pPr>
              <w:rPr>
                <w:rFonts w:ascii="Arial" w:hAnsi="Arial" w:cs="Arial"/>
                <w:sz w:val="20"/>
                <w:szCs w:val="20"/>
              </w:rPr>
            </w:pPr>
            <w:r w:rsidRPr="00BD51BF">
              <w:rPr>
                <w:rFonts w:ascii="Arial" w:hAnsi="Arial" w:cs="Arial"/>
                <w:sz w:val="20"/>
                <w:szCs w:val="20"/>
              </w:rPr>
              <w:t>Informācija</w:t>
            </w:r>
            <w:r w:rsidR="00AB5498" w:rsidRPr="00BD51BF">
              <w:rPr>
                <w:rFonts w:ascii="Arial" w:hAnsi="Arial" w:cs="Arial"/>
                <w:sz w:val="20"/>
                <w:szCs w:val="20"/>
              </w:rPr>
              <w:t>s</w:t>
            </w:r>
            <w:r w:rsidRPr="00BD51BF">
              <w:rPr>
                <w:rFonts w:ascii="Arial" w:hAnsi="Arial" w:cs="Arial"/>
                <w:sz w:val="20"/>
                <w:szCs w:val="20"/>
              </w:rPr>
              <w:t xml:space="preserve"> par </w:t>
            </w:r>
            <w:r w:rsidR="00AB5498" w:rsidRPr="00BD51BF">
              <w:rPr>
                <w:rFonts w:ascii="Arial" w:hAnsi="Arial" w:cs="Arial"/>
                <w:sz w:val="20"/>
                <w:szCs w:val="20"/>
              </w:rPr>
              <w:t>iepriekšējo</w:t>
            </w:r>
            <w:r w:rsidRPr="00BD51BF">
              <w:rPr>
                <w:rFonts w:ascii="Arial" w:hAnsi="Arial" w:cs="Arial"/>
                <w:sz w:val="20"/>
                <w:szCs w:val="20"/>
              </w:rPr>
              <w:t xml:space="preserve"> pieredzi</w:t>
            </w:r>
            <w:r w:rsidR="00AB5498" w:rsidRPr="00BD51BF">
              <w:rPr>
                <w:rFonts w:ascii="Arial" w:hAnsi="Arial" w:cs="Arial"/>
                <w:sz w:val="20"/>
                <w:szCs w:val="20"/>
              </w:rPr>
              <w:t xml:space="preserve"> forma</w:t>
            </w:r>
          </w:p>
        </w:tc>
      </w:tr>
      <w:tr w:rsidR="00A24EFF" w:rsidRPr="00BD51BF" w14:paraId="12656545" w14:textId="77777777" w:rsidTr="008323D1">
        <w:tc>
          <w:tcPr>
            <w:tcW w:w="1838" w:type="dxa"/>
          </w:tcPr>
          <w:p w14:paraId="65FD59A5" w14:textId="77777777" w:rsidR="00A24EFF" w:rsidRPr="00BD51BF" w:rsidRDefault="00A24EFF" w:rsidP="007865FD">
            <w:pPr>
              <w:rPr>
                <w:rFonts w:ascii="Arial" w:hAnsi="Arial" w:cs="Arial"/>
                <w:b/>
                <w:sz w:val="20"/>
                <w:szCs w:val="20"/>
              </w:rPr>
            </w:pPr>
            <w:r w:rsidRPr="00BD51BF">
              <w:rPr>
                <w:rFonts w:ascii="Arial" w:hAnsi="Arial" w:cs="Arial"/>
                <w:b/>
                <w:sz w:val="20"/>
                <w:szCs w:val="20"/>
              </w:rPr>
              <w:lastRenderedPageBreak/>
              <w:t>5.pielikums</w:t>
            </w:r>
          </w:p>
        </w:tc>
        <w:tc>
          <w:tcPr>
            <w:tcW w:w="7229" w:type="dxa"/>
          </w:tcPr>
          <w:p w14:paraId="4364F059" w14:textId="77777777" w:rsidR="00A24EFF" w:rsidRPr="00BD51BF" w:rsidRDefault="00A24EFF" w:rsidP="007865FD">
            <w:pPr>
              <w:rPr>
                <w:rFonts w:ascii="Arial" w:hAnsi="Arial" w:cs="Arial"/>
                <w:sz w:val="20"/>
                <w:szCs w:val="20"/>
              </w:rPr>
            </w:pPr>
            <w:r w:rsidRPr="00BD51BF">
              <w:rPr>
                <w:rFonts w:ascii="Arial" w:hAnsi="Arial" w:cs="Arial"/>
                <w:sz w:val="20"/>
                <w:szCs w:val="20"/>
              </w:rPr>
              <w:t>Prasības piedāvājuma noformēšanai</w:t>
            </w:r>
          </w:p>
        </w:tc>
      </w:tr>
      <w:tr w:rsidR="00215295" w:rsidRPr="00BD51BF" w14:paraId="0BFB1914" w14:textId="77777777" w:rsidTr="00215295">
        <w:tc>
          <w:tcPr>
            <w:tcW w:w="1838" w:type="dxa"/>
          </w:tcPr>
          <w:p w14:paraId="716C9724" w14:textId="5806DE05" w:rsidR="00215295" w:rsidRPr="00BD51BF" w:rsidRDefault="008A66C8" w:rsidP="007865FD">
            <w:pPr>
              <w:rPr>
                <w:rFonts w:ascii="Arial" w:hAnsi="Arial" w:cs="Arial"/>
                <w:b/>
                <w:sz w:val="20"/>
                <w:szCs w:val="20"/>
              </w:rPr>
            </w:pPr>
            <w:r w:rsidRPr="00BD51BF">
              <w:rPr>
                <w:rFonts w:ascii="Arial" w:hAnsi="Arial" w:cs="Arial"/>
                <w:b/>
                <w:sz w:val="20"/>
                <w:szCs w:val="20"/>
              </w:rPr>
              <w:t>6</w:t>
            </w:r>
            <w:r w:rsidR="00215295" w:rsidRPr="00BD51BF">
              <w:rPr>
                <w:rFonts w:ascii="Arial" w:hAnsi="Arial" w:cs="Arial"/>
                <w:b/>
                <w:sz w:val="20"/>
                <w:szCs w:val="20"/>
              </w:rPr>
              <w:t>.pielikums</w:t>
            </w:r>
          </w:p>
        </w:tc>
        <w:tc>
          <w:tcPr>
            <w:tcW w:w="7229" w:type="dxa"/>
          </w:tcPr>
          <w:p w14:paraId="6DEF2F6B" w14:textId="576B091D" w:rsidR="00091FBF" w:rsidRPr="00BD51BF" w:rsidRDefault="00DD005B" w:rsidP="007865FD">
            <w:pPr>
              <w:rPr>
                <w:rFonts w:ascii="Arial" w:hAnsi="Arial" w:cs="Arial"/>
                <w:sz w:val="20"/>
                <w:szCs w:val="20"/>
              </w:rPr>
            </w:pPr>
            <w:r w:rsidRPr="00BD51BF">
              <w:rPr>
                <w:rFonts w:ascii="Arial" w:hAnsi="Arial" w:cs="Arial"/>
                <w:sz w:val="20"/>
                <w:szCs w:val="20"/>
              </w:rPr>
              <w:t>Vērtēšanas nosacījumi</w:t>
            </w:r>
          </w:p>
        </w:tc>
      </w:tr>
      <w:tr w:rsidR="008A66C8" w:rsidRPr="00BD51BF" w14:paraId="7277F4BE" w14:textId="77777777" w:rsidTr="00DE1084">
        <w:tc>
          <w:tcPr>
            <w:tcW w:w="1838" w:type="dxa"/>
          </w:tcPr>
          <w:p w14:paraId="69BF73DB" w14:textId="77777777" w:rsidR="008A66C8" w:rsidRPr="00BD51BF" w:rsidRDefault="008A66C8" w:rsidP="007865FD">
            <w:pPr>
              <w:rPr>
                <w:rFonts w:ascii="Arial" w:hAnsi="Arial" w:cs="Arial"/>
                <w:b/>
                <w:sz w:val="20"/>
                <w:szCs w:val="20"/>
              </w:rPr>
            </w:pPr>
            <w:r w:rsidRPr="00BD51BF">
              <w:rPr>
                <w:rFonts w:ascii="Arial" w:hAnsi="Arial" w:cs="Arial"/>
                <w:b/>
                <w:sz w:val="20"/>
                <w:szCs w:val="20"/>
              </w:rPr>
              <w:t>7.pielikums</w:t>
            </w:r>
          </w:p>
        </w:tc>
        <w:tc>
          <w:tcPr>
            <w:tcW w:w="7229" w:type="dxa"/>
          </w:tcPr>
          <w:p w14:paraId="70CC8E31" w14:textId="77777777" w:rsidR="008A66C8" w:rsidRPr="00BD51BF" w:rsidRDefault="008A66C8" w:rsidP="007865FD">
            <w:pPr>
              <w:rPr>
                <w:rFonts w:ascii="Arial" w:hAnsi="Arial" w:cs="Arial"/>
                <w:sz w:val="20"/>
                <w:szCs w:val="20"/>
              </w:rPr>
            </w:pPr>
            <w:r w:rsidRPr="00BD51BF">
              <w:rPr>
                <w:rFonts w:ascii="Arial" w:hAnsi="Arial" w:cs="Arial"/>
                <w:sz w:val="20"/>
                <w:szCs w:val="20"/>
              </w:rPr>
              <w:t>Līguma projekts</w:t>
            </w:r>
          </w:p>
        </w:tc>
      </w:tr>
      <w:tr w:rsidR="00A24EFF" w:rsidRPr="00BD51BF" w14:paraId="5B36070D" w14:textId="77777777" w:rsidTr="008323D1">
        <w:tc>
          <w:tcPr>
            <w:tcW w:w="1838" w:type="dxa"/>
          </w:tcPr>
          <w:p w14:paraId="3636C3CA" w14:textId="77777777" w:rsidR="00A24EFF" w:rsidRPr="00BD51BF" w:rsidRDefault="00A24EFF" w:rsidP="007865FD">
            <w:pPr>
              <w:rPr>
                <w:rFonts w:ascii="Arial" w:hAnsi="Arial" w:cs="Arial"/>
                <w:b/>
                <w:sz w:val="20"/>
                <w:szCs w:val="20"/>
              </w:rPr>
            </w:pPr>
            <w:r w:rsidRPr="00BD51BF">
              <w:rPr>
                <w:rFonts w:ascii="Arial" w:hAnsi="Arial" w:cs="Arial"/>
                <w:b/>
                <w:sz w:val="20"/>
                <w:szCs w:val="20"/>
              </w:rPr>
              <w:t>8.pielikums</w:t>
            </w:r>
          </w:p>
        </w:tc>
        <w:tc>
          <w:tcPr>
            <w:tcW w:w="7229" w:type="dxa"/>
          </w:tcPr>
          <w:p w14:paraId="5B051A19" w14:textId="77777777" w:rsidR="00A24EFF" w:rsidRPr="00BD51BF" w:rsidRDefault="00A24EFF" w:rsidP="007865FD">
            <w:pPr>
              <w:rPr>
                <w:rFonts w:ascii="Arial" w:hAnsi="Arial" w:cs="Arial"/>
                <w:sz w:val="20"/>
                <w:szCs w:val="20"/>
              </w:rPr>
            </w:pPr>
            <w:r w:rsidRPr="00BD51BF">
              <w:rPr>
                <w:rFonts w:ascii="Arial" w:hAnsi="Arial" w:cs="Arial"/>
                <w:sz w:val="20"/>
                <w:szCs w:val="20"/>
              </w:rPr>
              <w:t>Tehniskā specifikācija</w:t>
            </w:r>
          </w:p>
          <w:p w14:paraId="6E01EEE0" w14:textId="77777777" w:rsidR="00196E8D" w:rsidRPr="00BD51BF" w:rsidRDefault="00196E8D" w:rsidP="007865FD">
            <w:pPr>
              <w:rPr>
                <w:rFonts w:ascii="Arial" w:hAnsi="Arial" w:cs="Arial"/>
                <w:sz w:val="20"/>
                <w:szCs w:val="20"/>
              </w:rPr>
            </w:pPr>
          </w:p>
        </w:tc>
      </w:tr>
    </w:tbl>
    <w:p w14:paraId="569F4A81" w14:textId="77777777" w:rsidR="00A24EFF" w:rsidRPr="00BD51BF" w:rsidRDefault="00A24EFF" w:rsidP="00AB5498">
      <w:pPr>
        <w:pStyle w:val="Bezatstarpm"/>
        <w:jc w:val="right"/>
        <w:rPr>
          <w:rFonts w:ascii="Arial" w:hAnsi="Arial" w:cs="Arial"/>
          <w:sz w:val="20"/>
          <w:szCs w:val="20"/>
        </w:rPr>
      </w:pPr>
    </w:p>
    <w:p w14:paraId="080D269B" w14:textId="64214FBB" w:rsidR="00AB5498" w:rsidRPr="00BD51BF" w:rsidRDefault="00A24EFF" w:rsidP="00AD7C56">
      <w:pPr>
        <w:spacing w:after="0" w:line="240" w:lineRule="auto"/>
        <w:jc w:val="right"/>
        <w:rPr>
          <w:rFonts w:ascii="Arial" w:hAnsi="Arial" w:cs="Arial"/>
          <w:sz w:val="20"/>
          <w:szCs w:val="20"/>
        </w:rPr>
      </w:pPr>
      <w:r w:rsidRPr="00BD51BF">
        <w:rPr>
          <w:rFonts w:ascii="Arial" w:hAnsi="Arial" w:cs="Arial"/>
          <w:sz w:val="20"/>
          <w:szCs w:val="20"/>
        </w:rPr>
        <w:br w:type="page"/>
      </w:r>
      <w:r w:rsidR="00AB5498" w:rsidRPr="00BD51BF">
        <w:rPr>
          <w:rFonts w:ascii="Arial" w:hAnsi="Arial" w:cs="Arial"/>
          <w:sz w:val="20"/>
          <w:szCs w:val="20"/>
        </w:rPr>
        <w:lastRenderedPageBreak/>
        <w:t>Iepirkuma L</w:t>
      </w:r>
      <w:r w:rsidR="0013260E" w:rsidRPr="00BD51BF">
        <w:rPr>
          <w:rFonts w:ascii="Arial" w:hAnsi="Arial" w:cs="Arial"/>
          <w:sz w:val="20"/>
          <w:szCs w:val="20"/>
        </w:rPr>
        <w:t>OC</w:t>
      </w:r>
      <w:r w:rsidR="00AB5498" w:rsidRPr="00BD51BF">
        <w:rPr>
          <w:rFonts w:ascii="Arial" w:hAnsi="Arial" w:cs="Arial"/>
          <w:sz w:val="20"/>
          <w:szCs w:val="20"/>
        </w:rPr>
        <w:t xml:space="preserve"> </w:t>
      </w:r>
      <w:r w:rsidR="00C73C3F" w:rsidRPr="00BD51BF">
        <w:rPr>
          <w:rFonts w:ascii="Arial" w:hAnsi="Arial" w:cs="Arial"/>
          <w:sz w:val="20"/>
          <w:szCs w:val="20"/>
        </w:rPr>
        <w:t>20</w:t>
      </w:r>
      <w:r w:rsidR="00553514" w:rsidRPr="00BD51BF">
        <w:rPr>
          <w:rFonts w:ascii="Arial" w:hAnsi="Arial" w:cs="Arial"/>
          <w:sz w:val="20"/>
          <w:szCs w:val="20"/>
        </w:rPr>
        <w:t>2</w:t>
      </w:r>
      <w:r w:rsidR="009823F0" w:rsidRPr="00BD51BF">
        <w:rPr>
          <w:rFonts w:ascii="Arial" w:hAnsi="Arial" w:cs="Arial"/>
          <w:sz w:val="20"/>
          <w:szCs w:val="20"/>
        </w:rPr>
        <w:t>5</w:t>
      </w:r>
      <w:r w:rsidR="00C73C3F" w:rsidRPr="00BD51BF">
        <w:rPr>
          <w:rFonts w:ascii="Arial" w:hAnsi="Arial" w:cs="Arial"/>
          <w:sz w:val="20"/>
          <w:szCs w:val="20"/>
        </w:rPr>
        <w:t>/</w:t>
      </w:r>
      <w:r w:rsidR="009823F0" w:rsidRPr="00BD51BF">
        <w:rPr>
          <w:rFonts w:ascii="Arial" w:hAnsi="Arial" w:cs="Arial"/>
          <w:sz w:val="20"/>
          <w:szCs w:val="20"/>
        </w:rPr>
        <w:t>1</w:t>
      </w:r>
    </w:p>
    <w:p w14:paraId="7B8EC72C" w14:textId="77777777" w:rsidR="00AB5498" w:rsidRPr="00BD51BF" w:rsidRDefault="00AB5498" w:rsidP="00AD7C56">
      <w:pPr>
        <w:pStyle w:val="Bezatstarpm"/>
        <w:jc w:val="right"/>
        <w:rPr>
          <w:rFonts w:ascii="Arial" w:hAnsi="Arial" w:cs="Arial"/>
          <w:b/>
          <w:sz w:val="20"/>
          <w:szCs w:val="20"/>
        </w:rPr>
      </w:pPr>
      <w:r w:rsidRPr="00BD51BF">
        <w:rPr>
          <w:rFonts w:ascii="Arial" w:hAnsi="Arial" w:cs="Arial"/>
          <w:sz w:val="20"/>
          <w:szCs w:val="20"/>
        </w:rPr>
        <w:t xml:space="preserve">nolikuma </w:t>
      </w:r>
      <w:r w:rsidRPr="00BD51BF">
        <w:rPr>
          <w:rFonts w:ascii="Arial" w:hAnsi="Arial" w:cs="Arial"/>
          <w:b/>
          <w:sz w:val="20"/>
          <w:szCs w:val="20"/>
        </w:rPr>
        <w:t>1.pielikums</w:t>
      </w:r>
    </w:p>
    <w:p w14:paraId="2F7BCC09" w14:textId="77777777" w:rsidR="00AB5498" w:rsidRPr="00BD51BF" w:rsidRDefault="00AB5498" w:rsidP="00AB5498">
      <w:pPr>
        <w:pStyle w:val="Bezatstarpm"/>
        <w:rPr>
          <w:rFonts w:ascii="Arial" w:hAnsi="Arial" w:cs="Arial"/>
          <w:b/>
          <w:sz w:val="20"/>
          <w:szCs w:val="20"/>
          <w:u w:val="single"/>
        </w:rPr>
      </w:pPr>
    </w:p>
    <w:p w14:paraId="3B4F4239" w14:textId="10EEDC8D" w:rsidR="00AB5498" w:rsidRPr="00BD51BF" w:rsidRDefault="00AB5498" w:rsidP="00AB5498">
      <w:pPr>
        <w:pStyle w:val="Bezatstarpm"/>
        <w:jc w:val="center"/>
        <w:rPr>
          <w:rFonts w:ascii="Arial" w:hAnsi="Arial" w:cs="Arial"/>
          <w:b/>
          <w:sz w:val="20"/>
          <w:szCs w:val="20"/>
          <w:u w:val="single"/>
        </w:rPr>
      </w:pPr>
      <w:r w:rsidRPr="00BD51BF">
        <w:rPr>
          <w:rFonts w:ascii="Arial" w:hAnsi="Arial" w:cs="Arial"/>
          <w:b/>
          <w:sz w:val="20"/>
          <w:szCs w:val="20"/>
          <w:u w:val="single"/>
        </w:rPr>
        <w:t>PIETEIKUMS DALĪBAI IEPIRKUMĀ</w:t>
      </w:r>
    </w:p>
    <w:p w14:paraId="368FCC03" w14:textId="4592712C" w:rsidR="00207619" w:rsidRPr="00BD51BF" w:rsidRDefault="00207619" w:rsidP="00AB5498">
      <w:pPr>
        <w:pStyle w:val="Bezatstarpm"/>
        <w:jc w:val="center"/>
        <w:rPr>
          <w:rFonts w:ascii="Arial" w:hAnsi="Arial" w:cs="Arial"/>
          <w:b/>
          <w:sz w:val="20"/>
          <w:szCs w:val="20"/>
          <w:u w:val="single"/>
        </w:rPr>
      </w:pPr>
    </w:p>
    <w:p w14:paraId="1E0C75E9" w14:textId="77777777" w:rsidR="00207619" w:rsidRPr="00BD51BF" w:rsidRDefault="00207619" w:rsidP="00AB5498">
      <w:pPr>
        <w:pStyle w:val="Bezatstarpm"/>
        <w:jc w:val="center"/>
        <w:rPr>
          <w:rFonts w:ascii="Arial" w:hAnsi="Arial" w:cs="Arial"/>
          <w:b/>
          <w:sz w:val="20"/>
          <w:szCs w:val="20"/>
          <w:u w:val="single"/>
        </w:rPr>
      </w:pPr>
    </w:p>
    <w:p w14:paraId="6AAC4D16" w14:textId="77777777" w:rsidR="00AB5498" w:rsidRPr="00BD51BF" w:rsidRDefault="00AB5498" w:rsidP="00AB5498">
      <w:pPr>
        <w:pStyle w:val="Bezatstarpm"/>
        <w:pBdr>
          <w:bottom w:val="single" w:sz="12" w:space="1" w:color="auto"/>
        </w:pBdr>
        <w:rPr>
          <w:rFonts w:ascii="Arial" w:hAnsi="Arial" w:cs="Arial"/>
          <w:b/>
          <w:sz w:val="20"/>
          <w:szCs w:val="20"/>
        </w:rPr>
      </w:pPr>
    </w:p>
    <w:p w14:paraId="4155C445" w14:textId="283D1F66" w:rsidR="00AB5498" w:rsidRPr="00BD51BF" w:rsidRDefault="00AB5498" w:rsidP="00AB5498">
      <w:pPr>
        <w:pStyle w:val="Bezatstarpm"/>
        <w:jc w:val="center"/>
        <w:rPr>
          <w:rFonts w:ascii="Arial" w:hAnsi="Arial" w:cs="Arial"/>
          <w:i/>
          <w:sz w:val="16"/>
          <w:szCs w:val="16"/>
        </w:rPr>
      </w:pPr>
      <w:r w:rsidRPr="00BD51BF">
        <w:rPr>
          <w:rFonts w:ascii="Arial" w:hAnsi="Arial" w:cs="Arial"/>
          <w:i/>
          <w:sz w:val="16"/>
          <w:szCs w:val="16"/>
        </w:rPr>
        <w:t>Sabiedrības nosaukums, reģistrācijas numurs</w:t>
      </w:r>
    </w:p>
    <w:p w14:paraId="12577518" w14:textId="77777777" w:rsidR="00AB5498" w:rsidRPr="00BD51BF" w:rsidRDefault="00AB5498" w:rsidP="00AB5498">
      <w:pPr>
        <w:pStyle w:val="Bezatstarpm"/>
        <w:jc w:val="center"/>
        <w:rPr>
          <w:rFonts w:ascii="Arial" w:hAnsi="Arial" w:cs="Arial"/>
          <w:sz w:val="20"/>
          <w:szCs w:val="20"/>
        </w:rPr>
      </w:pPr>
    </w:p>
    <w:p w14:paraId="46EA9B14" w14:textId="0A132BEF" w:rsidR="00AB5498" w:rsidRPr="00BD51BF" w:rsidRDefault="00AB5498" w:rsidP="00AB5498">
      <w:pPr>
        <w:pStyle w:val="Galvene1"/>
        <w:autoSpaceDE w:val="0"/>
        <w:ind w:right="-427"/>
        <w:jc w:val="both"/>
        <w:rPr>
          <w:rFonts w:ascii="Arial" w:hAnsi="Arial" w:cs="Arial"/>
          <w:sz w:val="20"/>
          <w:szCs w:val="20"/>
        </w:rPr>
      </w:pPr>
      <w:r w:rsidRPr="00BD51BF">
        <w:rPr>
          <w:rFonts w:ascii="Arial" w:hAnsi="Arial" w:cs="Arial"/>
          <w:sz w:val="20"/>
          <w:szCs w:val="20"/>
        </w:rPr>
        <w:t>kuras vārdā, saskaņā ar _________________ rīkojas _____________________________________</w:t>
      </w:r>
    </w:p>
    <w:p w14:paraId="314C21BD" w14:textId="77777777" w:rsidR="00AB5498" w:rsidRPr="00BD51BF" w:rsidRDefault="00AB5498" w:rsidP="00AB5498">
      <w:pPr>
        <w:pStyle w:val="Galvene1"/>
        <w:autoSpaceDE w:val="0"/>
        <w:ind w:right="-427"/>
        <w:jc w:val="center"/>
        <w:rPr>
          <w:rFonts w:ascii="Arial" w:hAnsi="Arial" w:cs="Arial"/>
          <w:sz w:val="16"/>
          <w:szCs w:val="16"/>
        </w:rPr>
      </w:pPr>
      <w:r w:rsidRPr="00BD51BF">
        <w:rPr>
          <w:rFonts w:ascii="Arial" w:hAnsi="Arial" w:cs="Arial"/>
          <w:i/>
          <w:sz w:val="18"/>
          <w:szCs w:val="18"/>
        </w:rPr>
        <w:t xml:space="preserve">      </w:t>
      </w:r>
      <w:r w:rsidRPr="00BD51BF">
        <w:rPr>
          <w:rFonts w:ascii="Arial" w:hAnsi="Arial" w:cs="Arial"/>
          <w:i/>
          <w:sz w:val="16"/>
          <w:szCs w:val="16"/>
        </w:rPr>
        <w:t>pārstāvības pamats</w:t>
      </w:r>
      <w:r w:rsidRPr="00BD51BF">
        <w:rPr>
          <w:rFonts w:ascii="Arial" w:hAnsi="Arial" w:cs="Arial"/>
          <w:sz w:val="18"/>
          <w:szCs w:val="18"/>
        </w:rPr>
        <w:t xml:space="preserve">            </w:t>
      </w:r>
      <w:r w:rsidRPr="00BD51BF">
        <w:rPr>
          <w:rFonts w:ascii="Arial" w:hAnsi="Arial" w:cs="Arial"/>
          <w:sz w:val="18"/>
          <w:szCs w:val="18"/>
        </w:rPr>
        <w:tab/>
      </w:r>
      <w:r w:rsidRPr="00BD51BF">
        <w:rPr>
          <w:rFonts w:ascii="Arial" w:hAnsi="Arial" w:cs="Arial"/>
          <w:i/>
          <w:sz w:val="16"/>
          <w:szCs w:val="16"/>
        </w:rPr>
        <w:t xml:space="preserve">                Amats, vārds, uzvārds</w:t>
      </w:r>
    </w:p>
    <w:p w14:paraId="4C531FEE" w14:textId="77777777" w:rsidR="00AB5498" w:rsidRPr="00BD51BF" w:rsidRDefault="00AB5498" w:rsidP="00AB5498">
      <w:pPr>
        <w:pStyle w:val="Bezatstarpm"/>
        <w:ind w:right="-285"/>
        <w:rPr>
          <w:rFonts w:ascii="Arial" w:hAnsi="Arial" w:cs="Arial"/>
          <w:sz w:val="20"/>
          <w:szCs w:val="20"/>
        </w:rPr>
      </w:pPr>
    </w:p>
    <w:p w14:paraId="78A4BE86" w14:textId="7842A982" w:rsidR="008B142D" w:rsidRPr="00BD51BF" w:rsidRDefault="00AB5498" w:rsidP="008B142D">
      <w:pPr>
        <w:pStyle w:val="Bezatstarpm"/>
        <w:jc w:val="both"/>
        <w:rPr>
          <w:rFonts w:ascii="Arial" w:hAnsi="Arial" w:cs="Arial"/>
          <w:sz w:val="20"/>
          <w:szCs w:val="20"/>
        </w:rPr>
      </w:pPr>
      <w:r w:rsidRPr="00BD51BF">
        <w:rPr>
          <w:rFonts w:ascii="Arial" w:hAnsi="Arial" w:cs="Arial"/>
          <w:sz w:val="20"/>
          <w:szCs w:val="20"/>
        </w:rPr>
        <w:t xml:space="preserve">Ar šo piesakās piedalīties iepirkumā </w:t>
      </w:r>
      <w:r w:rsidRPr="00BD51BF">
        <w:rPr>
          <w:rFonts w:ascii="Arial" w:hAnsi="Arial" w:cs="Arial"/>
          <w:b/>
          <w:bCs/>
          <w:iCs/>
          <w:sz w:val="20"/>
          <w:szCs w:val="20"/>
        </w:rPr>
        <w:t>“</w:t>
      </w:r>
      <w:r w:rsidR="007865FD" w:rsidRPr="00BD51BF">
        <w:rPr>
          <w:rFonts w:ascii="Arial" w:hAnsi="Arial" w:cs="Arial"/>
          <w:b/>
          <w:bCs/>
          <w:iCs/>
          <w:sz w:val="20"/>
          <w:szCs w:val="20"/>
        </w:rPr>
        <w:t xml:space="preserve">Ventilācijas sistēmas atjaunošana </w:t>
      </w:r>
      <w:r w:rsidR="008B142D" w:rsidRPr="00BD51BF">
        <w:rPr>
          <w:rFonts w:ascii="Arial" w:hAnsi="Arial" w:cs="Arial"/>
          <w:b/>
          <w:sz w:val="20"/>
          <w:szCs w:val="20"/>
        </w:rPr>
        <w:t>“Liepājas Olimpiskā centra” ledus hallē, Brīvības ielā 1, Liepājā</w:t>
      </w:r>
      <w:r w:rsidR="00BC1E6C" w:rsidRPr="00BD51BF">
        <w:rPr>
          <w:rFonts w:ascii="Arial" w:hAnsi="Arial" w:cs="Arial"/>
          <w:b/>
          <w:sz w:val="20"/>
          <w:szCs w:val="20"/>
        </w:rPr>
        <w:t>”</w:t>
      </w:r>
      <w:r w:rsidR="008B142D" w:rsidRPr="00BD51BF">
        <w:rPr>
          <w:rFonts w:ascii="Arial" w:hAnsi="Arial" w:cs="Arial"/>
          <w:sz w:val="20"/>
          <w:szCs w:val="20"/>
        </w:rPr>
        <w:t xml:space="preserve"> </w:t>
      </w:r>
      <w:r w:rsidR="00BC1E6C" w:rsidRPr="00BD51BF">
        <w:rPr>
          <w:rFonts w:ascii="Arial" w:hAnsi="Arial" w:cs="Arial"/>
          <w:sz w:val="20"/>
          <w:szCs w:val="20"/>
        </w:rPr>
        <w:t>(</w:t>
      </w:r>
      <w:r w:rsidR="008B142D" w:rsidRPr="00BD51BF">
        <w:rPr>
          <w:rFonts w:ascii="Arial" w:hAnsi="Arial" w:cs="Arial"/>
          <w:sz w:val="20"/>
          <w:szCs w:val="20"/>
        </w:rPr>
        <w:t>LOC 2025/1</w:t>
      </w:r>
      <w:r w:rsidR="00BC1E6C" w:rsidRPr="00BD51BF">
        <w:rPr>
          <w:rFonts w:ascii="Arial" w:hAnsi="Arial" w:cs="Arial"/>
          <w:sz w:val="20"/>
          <w:szCs w:val="20"/>
        </w:rPr>
        <w:t>)</w:t>
      </w:r>
      <w:r w:rsidR="008B142D" w:rsidRPr="00BD51BF">
        <w:rPr>
          <w:rFonts w:ascii="Arial" w:hAnsi="Arial" w:cs="Arial"/>
          <w:sz w:val="20"/>
          <w:szCs w:val="20"/>
        </w:rPr>
        <w:t xml:space="preserve">. </w:t>
      </w:r>
    </w:p>
    <w:p w14:paraId="1A573394" w14:textId="632E0500" w:rsidR="00AB5498" w:rsidRPr="00BD51BF" w:rsidRDefault="00AB5498" w:rsidP="009C3D14">
      <w:pPr>
        <w:spacing w:after="0" w:line="240" w:lineRule="auto"/>
        <w:jc w:val="center"/>
        <w:rPr>
          <w:rFonts w:ascii="Arial" w:hAnsi="Arial" w:cs="Arial"/>
          <w:sz w:val="20"/>
          <w:szCs w:val="20"/>
        </w:rPr>
      </w:pPr>
    </w:p>
    <w:p w14:paraId="7F0D0069" w14:textId="77777777" w:rsidR="00AB5498" w:rsidRPr="00BD51BF" w:rsidRDefault="00AB5498" w:rsidP="00AB5498">
      <w:pPr>
        <w:pStyle w:val="Bezatstarpm"/>
        <w:rPr>
          <w:rFonts w:ascii="Arial" w:hAnsi="Arial" w:cs="Arial"/>
          <w:b/>
          <w:sz w:val="20"/>
          <w:szCs w:val="20"/>
        </w:rPr>
      </w:pPr>
    </w:p>
    <w:tbl>
      <w:tblPr>
        <w:tblW w:w="9072" w:type="dxa"/>
        <w:tblLook w:val="04A0" w:firstRow="1" w:lastRow="0" w:firstColumn="1" w:lastColumn="0" w:noHBand="0" w:noVBand="1"/>
      </w:tblPr>
      <w:tblGrid>
        <w:gridCol w:w="2410"/>
        <w:gridCol w:w="283"/>
        <w:gridCol w:w="284"/>
        <w:gridCol w:w="6095"/>
      </w:tblGrid>
      <w:tr w:rsidR="00AB5498" w:rsidRPr="00BD51BF" w14:paraId="2C56FF79" w14:textId="77777777" w:rsidTr="00AB5498">
        <w:tc>
          <w:tcPr>
            <w:tcW w:w="2410" w:type="dxa"/>
            <w:tcBorders>
              <w:right w:val="single" w:sz="4" w:space="0" w:color="auto"/>
            </w:tcBorders>
            <w:shd w:val="clear" w:color="auto" w:fill="auto"/>
          </w:tcPr>
          <w:p w14:paraId="1E628444" w14:textId="77777777" w:rsidR="00AB5498" w:rsidRPr="00BD51BF" w:rsidRDefault="00AB5498" w:rsidP="00AB5498">
            <w:pPr>
              <w:pStyle w:val="Bezatstarpm"/>
              <w:rPr>
                <w:rFonts w:ascii="Arial" w:hAnsi="Arial" w:cs="Arial"/>
                <w:sz w:val="20"/>
                <w:szCs w:val="20"/>
              </w:rPr>
            </w:pPr>
            <w:r w:rsidRPr="00BD51BF">
              <w:rPr>
                <w:rFonts w:ascii="Arial" w:hAnsi="Arial" w:cs="Arial"/>
                <w:sz w:val="20"/>
                <w:szCs w:val="20"/>
              </w:rPr>
              <w:t>Pretendents atbilst</w:t>
            </w:r>
          </w:p>
        </w:tc>
        <w:tc>
          <w:tcPr>
            <w:tcW w:w="283" w:type="dxa"/>
            <w:tcBorders>
              <w:top w:val="single" w:sz="4" w:space="0" w:color="auto"/>
              <w:left w:val="single" w:sz="4" w:space="0" w:color="auto"/>
              <w:bottom w:val="single" w:sz="4" w:space="0" w:color="auto"/>
              <w:right w:val="single" w:sz="4" w:space="0" w:color="auto"/>
            </w:tcBorders>
            <w:shd w:val="clear" w:color="auto" w:fill="auto"/>
          </w:tcPr>
          <w:p w14:paraId="4478F3D4" w14:textId="77777777" w:rsidR="00AB5498" w:rsidRPr="00BD51BF" w:rsidRDefault="00AB5498" w:rsidP="00AB5498">
            <w:pPr>
              <w:pStyle w:val="Bezatstarpm"/>
              <w:rPr>
                <w:rFonts w:ascii="Arial" w:hAnsi="Arial" w:cs="Arial"/>
                <w:sz w:val="20"/>
                <w:szCs w:val="20"/>
              </w:rPr>
            </w:pPr>
          </w:p>
        </w:tc>
        <w:tc>
          <w:tcPr>
            <w:tcW w:w="284" w:type="dxa"/>
            <w:tcBorders>
              <w:left w:val="single" w:sz="4" w:space="0" w:color="auto"/>
            </w:tcBorders>
            <w:shd w:val="clear" w:color="auto" w:fill="auto"/>
          </w:tcPr>
          <w:p w14:paraId="6F2EDEA9" w14:textId="77777777" w:rsidR="00AB5498" w:rsidRPr="00BD51BF" w:rsidRDefault="00AB5498" w:rsidP="00AB5498">
            <w:pPr>
              <w:pStyle w:val="Bezatstarpm"/>
              <w:rPr>
                <w:rFonts w:ascii="Arial" w:hAnsi="Arial" w:cs="Arial"/>
                <w:sz w:val="20"/>
                <w:szCs w:val="20"/>
              </w:rPr>
            </w:pPr>
          </w:p>
        </w:tc>
        <w:tc>
          <w:tcPr>
            <w:tcW w:w="6095" w:type="dxa"/>
            <w:vMerge w:val="restart"/>
            <w:shd w:val="clear" w:color="auto" w:fill="auto"/>
            <w:vAlign w:val="center"/>
          </w:tcPr>
          <w:p w14:paraId="7420E0A5" w14:textId="77777777" w:rsidR="00AB5498" w:rsidRPr="00BD51BF" w:rsidRDefault="00AB5498" w:rsidP="00AB5498">
            <w:pPr>
              <w:pStyle w:val="Bezatstarpm"/>
              <w:rPr>
                <w:rFonts w:ascii="Arial" w:hAnsi="Arial" w:cs="Arial"/>
                <w:sz w:val="20"/>
                <w:szCs w:val="20"/>
              </w:rPr>
            </w:pPr>
            <w:r w:rsidRPr="00BD51BF">
              <w:rPr>
                <w:rFonts w:ascii="Arial" w:hAnsi="Arial" w:cs="Arial"/>
                <w:b/>
                <w:sz w:val="20"/>
                <w:szCs w:val="20"/>
              </w:rPr>
              <w:t>mazā vai vidējā uzņēmuma</w:t>
            </w:r>
            <w:r w:rsidRPr="00BD51BF">
              <w:rPr>
                <w:rFonts w:ascii="Arial" w:hAnsi="Arial" w:cs="Arial"/>
                <w:sz w:val="20"/>
                <w:szCs w:val="20"/>
              </w:rPr>
              <w:t xml:space="preserve"> statusam</w:t>
            </w:r>
            <w:r w:rsidRPr="00BD51BF">
              <w:rPr>
                <w:rStyle w:val="Vresatsauce"/>
                <w:rFonts w:ascii="Arial" w:hAnsi="Arial" w:cs="Arial"/>
                <w:sz w:val="20"/>
                <w:szCs w:val="20"/>
              </w:rPr>
              <w:footnoteReference w:id="2"/>
            </w:r>
            <w:r w:rsidRPr="00BD51BF">
              <w:rPr>
                <w:rFonts w:ascii="Arial" w:hAnsi="Arial" w:cs="Arial"/>
                <w:sz w:val="20"/>
                <w:szCs w:val="20"/>
              </w:rPr>
              <w:t xml:space="preserve"> </w:t>
            </w:r>
          </w:p>
        </w:tc>
      </w:tr>
      <w:tr w:rsidR="00AB5498" w:rsidRPr="00BD51BF" w14:paraId="63C421EF" w14:textId="77777777" w:rsidTr="00AB5498">
        <w:tc>
          <w:tcPr>
            <w:tcW w:w="2410" w:type="dxa"/>
            <w:tcBorders>
              <w:right w:val="single" w:sz="4" w:space="0" w:color="auto"/>
            </w:tcBorders>
            <w:shd w:val="clear" w:color="auto" w:fill="auto"/>
          </w:tcPr>
          <w:p w14:paraId="20937D3B" w14:textId="77777777" w:rsidR="00AB5498" w:rsidRPr="00BD51BF" w:rsidRDefault="00AB5498" w:rsidP="00AB5498">
            <w:pPr>
              <w:pStyle w:val="Bezatstarpm"/>
              <w:rPr>
                <w:rFonts w:ascii="Arial" w:hAnsi="Arial" w:cs="Arial"/>
                <w:sz w:val="20"/>
                <w:szCs w:val="20"/>
              </w:rPr>
            </w:pPr>
            <w:r w:rsidRPr="00BD51BF">
              <w:rPr>
                <w:rFonts w:ascii="Arial" w:hAnsi="Arial" w:cs="Arial"/>
                <w:sz w:val="20"/>
                <w:szCs w:val="20"/>
              </w:rPr>
              <w:t>Pretendents neatbilst</w:t>
            </w:r>
          </w:p>
        </w:tc>
        <w:tc>
          <w:tcPr>
            <w:tcW w:w="283" w:type="dxa"/>
            <w:tcBorders>
              <w:top w:val="single" w:sz="4" w:space="0" w:color="auto"/>
              <w:left w:val="single" w:sz="4" w:space="0" w:color="auto"/>
              <w:bottom w:val="single" w:sz="4" w:space="0" w:color="auto"/>
              <w:right w:val="single" w:sz="4" w:space="0" w:color="auto"/>
            </w:tcBorders>
            <w:shd w:val="clear" w:color="auto" w:fill="auto"/>
          </w:tcPr>
          <w:p w14:paraId="553803B8" w14:textId="77777777" w:rsidR="00AB5498" w:rsidRPr="00BD51BF" w:rsidRDefault="00AB5498" w:rsidP="00AB5498">
            <w:pPr>
              <w:pStyle w:val="Bezatstarpm"/>
              <w:rPr>
                <w:rFonts w:ascii="Arial" w:hAnsi="Arial" w:cs="Arial"/>
                <w:sz w:val="20"/>
                <w:szCs w:val="20"/>
              </w:rPr>
            </w:pPr>
          </w:p>
        </w:tc>
        <w:tc>
          <w:tcPr>
            <w:tcW w:w="284" w:type="dxa"/>
            <w:tcBorders>
              <w:left w:val="single" w:sz="4" w:space="0" w:color="auto"/>
            </w:tcBorders>
            <w:shd w:val="clear" w:color="auto" w:fill="auto"/>
          </w:tcPr>
          <w:p w14:paraId="60F38807" w14:textId="77777777" w:rsidR="00AB5498" w:rsidRPr="00BD51BF" w:rsidRDefault="00AB5498" w:rsidP="00AB5498">
            <w:pPr>
              <w:pStyle w:val="Bezatstarpm"/>
              <w:rPr>
                <w:rFonts w:ascii="Arial" w:hAnsi="Arial" w:cs="Arial"/>
                <w:sz w:val="20"/>
                <w:szCs w:val="20"/>
              </w:rPr>
            </w:pPr>
          </w:p>
        </w:tc>
        <w:tc>
          <w:tcPr>
            <w:tcW w:w="6095" w:type="dxa"/>
            <w:vMerge/>
            <w:shd w:val="clear" w:color="auto" w:fill="auto"/>
          </w:tcPr>
          <w:p w14:paraId="79B65ABE" w14:textId="77777777" w:rsidR="00AB5498" w:rsidRPr="00BD51BF" w:rsidRDefault="00AB5498" w:rsidP="00AB5498">
            <w:pPr>
              <w:pStyle w:val="Bezatstarpm"/>
              <w:rPr>
                <w:rFonts w:ascii="Arial" w:hAnsi="Arial" w:cs="Arial"/>
                <w:b/>
                <w:sz w:val="20"/>
                <w:szCs w:val="20"/>
              </w:rPr>
            </w:pPr>
          </w:p>
        </w:tc>
      </w:tr>
    </w:tbl>
    <w:p w14:paraId="0552781E" w14:textId="77777777" w:rsidR="00AB5498" w:rsidRPr="00BD51BF" w:rsidRDefault="00AB5498" w:rsidP="00AB5498">
      <w:pPr>
        <w:pStyle w:val="Bezatstarpm"/>
        <w:rPr>
          <w:rFonts w:ascii="Arial" w:hAnsi="Arial" w:cs="Arial"/>
          <w:sz w:val="20"/>
          <w:szCs w:val="20"/>
        </w:rPr>
      </w:pPr>
    </w:p>
    <w:p w14:paraId="47D6BC4A" w14:textId="77777777" w:rsidR="00AB5498" w:rsidRPr="00BD51BF" w:rsidRDefault="00AB5498" w:rsidP="00A60F21">
      <w:pPr>
        <w:pStyle w:val="Bezatstarpm"/>
        <w:spacing w:before="120" w:after="120"/>
        <w:rPr>
          <w:rFonts w:ascii="Arial" w:hAnsi="Arial" w:cs="Arial"/>
          <w:sz w:val="20"/>
          <w:szCs w:val="20"/>
        </w:rPr>
      </w:pPr>
      <w:r w:rsidRPr="00BD51BF">
        <w:rPr>
          <w:rFonts w:ascii="Arial" w:hAnsi="Arial" w:cs="Arial"/>
          <w:sz w:val="20"/>
          <w:szCs w:val="20"/>
        </w:rPr>
        <w:t>Apliecinām, ka:</w:t>
      </w:r>
    </w:p>
    <w:p w14:paraId="14022EDD" w14:textId="53528825" w:rsidR="00AB5498" w:rsidRPr="00BD51BF" w:rsidRDefault="00AB5498" w:rsidP="00A60F21">
      <w:pPr>
        <w:pStyle w:val="Bezatstarpm"/>
        <w:numPr>
          <w:ilvl w:val="0"/>
          <w:numId w:val="27"/>
        </w:numPr>
        <w:spacing w:before="120" w:after="120"/>
        <w:rPr>
          <w:rFonts w:ascii="Arial" w:hAnsi="Arial" w:cs="Arial"/>
          <w:sz w:val="20"/>
          <w:szCs w:val="20"/>
        </w:rPr>
      </w:pPr>
      <w:r w:rsidRPr="00BD51BF">
        <w:rPr>
          <w:rFonts w:ascii="Arial" w:hAnsi="Arial" w:cs="Arial"/>
          <w:color w:val="000000"/>
          <w:sz w:val="20"/>
          <w:szCs w:val="20"/>
        </w:rPr>
        <w:t>pretendents ir reģistrēts, licencēts un/vai sertificēts atbilstoši attiecīgās valsts normatīvo aktu prasībām, tiesīgs veikt Pasūtītājam nepieciešam</w:t>
      </w:r>
      <w:r w:rsidR="00553514" w:rsidRPr="00BD51BF">
        <w:rPr>
          <w:rFonts w:ascii="Arial" w:hAnsi="Arial" w:cs="Arial"/>
          <w:color w:val="000000"/>
          <w:sz w:val="20"/>
          <w:szCs w:val="20"/>
        </w:rPr>
        <w:t>o</w:t>
      </w:r>
      <w:r w:rsidRPr="00BD51BF">
        <w:rPr>
          <w:rFonts w:ascii="Arial" w:hAnsi="Arial" w:cs="Arial"/>
          <w:color w:val="000000"/>
          <w:sz w:val="20"/>
          <w:szCs w:val="20"/>
        </w:rPr>
        <w:t xml:space="preserve">s </w:t>
      </w:r>
      <w:r w:rsidR="00553514" w:rsidRPr="00BD51BF">
        <w:rPr>
          <w:rFonts w:ascii="Arial" w:hAnsi="Arial" w:cs="Arial"/>
          <w:color w:val="000000"/>
          <w:sz w:val="20"/>
          <w:szCs w:val="20"/>
        </w:rPr>
        <w:t>darbus</w:t>
      </w:r>
      <w:r w:rsidRPr="00BD51BF">
        <w:rPr>
          <w:rFonts w:ascii="Arial" w:hAnsi="Arial" w:cs="Arial"/>
          <w:color w:val="000000"/>
          <w:sz w:val="20"/>
          <w:szCs w:val="20"/>
        </w:rPr>
        <w:t>;</w:t>
      </w:r>
    </w:p>
    <w:p w14:paraId="32CC8ECE" w14:textId="1B135F25" w:rsidR="00AB5498" w:rsidRPr="00BD51BF" w:rsidRDefault="00F96DA0" w:rsidP="00A60F21">
      <w:pPr>
        <w:pStyle w:val="Bezatstarpm"/>
        <w:numPr>
          <w:ilvl w:val="0"/>
          <w:numId w:val="27"/>
        </w:numPr>
        <w:spacing w:before="120" w:after="120"/>
        <w:rPr>
          <w:rFonts w:ascii="Arial" w:hAnsi="Arial" w:cs="Arial"/>
          <w:sz w:val="20"/>
          <w:szCs w:val="20"/>
        </w:rPr>
      </w:pPr>
      <w:r w:rsidRPr="00BD51BF">
        <w:rPr>
          <w:rFonts w:ascii="Arial" w:hAnsi="Arial" w:cs="Arial"/>
          <w:sz w:val="20"/>
          <w:szCs w:val="20"/>
        </w:rPr>
        <w:t>p</w:t>
      </w:r>
      <w:r w:rsidR="00AB5498" w:rsidRPr="00BD51BF">
        <w:rPr>
          <w:rFonts w:ascii="Arial" w:hAnsi="Arial" w:cs="Arial"/>
          <w:sz w:val="20"/>
          <w:szCs w:val="20"/>
        </w:rPr>
        <w:t>retendenta rīcībā ir visi nepieciešamie resursi savlaicīgai un kvalitatīvai līguma izpildei;</w:t>
      </w:r>
    </w:p>
    <w:p w14:paraId="6C8F495A" w14:textId="6CCF326E" w:rsidR="00AB5498" w:rsidRPr="00BD51BF" w:rsidRDefault="00AB5498" w:rsidP="00A60F21">
      <w:pPr>
        <w:pStyle w:val="Bezatstarpm"/>
        <w:numPr>
          <w:ilvl w:val="0"/>
          <w:numId w:val="27"/>
        </w:numPr>
        <w:spacing w:before="120" w:after="120"/>
        <w:rPr>
          <w:rFonts w:ascii="Arial" w:hAnsi="Arial" w:cs="Arial"/>
          <w:sz w:val="20"/>
          <w:szCs w:val="20"/>
        </w:rPr>
      </w:pPr>
      <w:r w:rsidRPr="00BD51BF">
        <w:rPr>
          <w:rFonts w:ascii="Arial" w:hAnsi="Arial" w:cs="Arial"/>
          <w:sz w:val="20"/>
          <w:szCs w:val="20"/>
        </w:rPr>
        <w:t>esam iepazinušies un pilnībā piekrītam visām iepirkuma nolikuma un līguma projekta prasībām;</w:t>
      </w:r>
    </w:p>
    <w:p w14:paraId="4FFDFDB3" w14:textId="058DBBD7" w:rsidR="00AB5498" w:rsidRPr="00BD51BF" w:rsidRDefault="00AB5498" w:rsidP="00A60F21">
      <w:pPr>
        <w:pStyle w:val="Bezatstarpm"/>
        <w:numPr>
          <w:ilvl w:val="0"/>
          <w:numId w:val="27"/>
        </w:numPr>
        <w:spacing w:before="120" w:after="120"/>
        <w:rPr>
          <w:rFonts w:ascii="Arial" w:hAnsi="Arial" w:cs="Arial"/>
          <w:sz w:val="20"/>
          <w:szCs w:val="20"/>
        </w:rPr>
      </w:pPr>
      <w:r w:rsidRPr="00BD51BF">
        <w:rPr>
          <w:rFonts w:ascii="Arial" w:hAnsi="Arial" w:cs="Arial"/>
          <w:sz w:val="20"/>
          <w:szCs w:val="20"/>
        </w:rPr>
        <w:t>šis piedāvājums ir sagatavots individuāli un nav saskaņots ar konkurentiem;</w:t>
      </w:r>
    </w:p>
    <w:p w14:paraId="5DFAAD8B" w14:textId="28D001C3" w:rsidR="00AB5498" w:rsidRPr="00BD51BF" w:rsidRDefault="00AB5498" w:rsidP="00A60F21">
      <w:pPr>
        <w:pStyle w:val="Bezatstarpm"/>
        <w:numPr>
          <w:ilvl w:val="0"/>
          <w:numId w:val="27"/>
        </w:numPr>
        <w:spacing w:before="120" w:after="120"/>
        <w:rPr>
          <w:rFonts w:ascii="Arial" w:hAnsi="Arial" w:cs="Arial"/>
          <w:sz w:val="20"/>
          <w:szCs w:val="20"/>
        </w:rPr>
      </w:pPr>
      <w:r w:rsidRPr="00BD51BF">
        <w:rPr>
          <w:rFonts w:ascii="Arial" w:hAnsi="Arial" w:cs="Arial"/>
          <w:sz w:val="20"/>
          <w:szCs w:val="20"/>
        </w:rPr>
        <w:t>visas piedāvājumā sniegtās ziņas ir patiesas.</w:t>
      </w:r>
    </w:p>
    <w:p w14:paraId="74E08E73" w14:textId="77777777" w:rsidR="00AB5498" w:rsidRPr="00BD51BF" w:rsidRDefault="00AB5498" w:rsidP="00AB5498">
      <w:pPr>
        <w:pStyle w:val="Bezatstarpm"/>
        <w:rPr>
          <w:rFonts w:ascii="Arial" w:hAnsi="Arial" w:cs="Arial"/>
          <w:sz w:val="20"/>
          <w:szCs w:val="20"/>
        </w:rPr>
      </w:pPr>
    </w:p>
    <w:tbl>
      <w:tblPr>
        <w:tblW w:w="8822" w:type="dxa"/>
        <w:tblInd w:w="108" w:type="dxa"/>
        <w:tblLayout w:type="fixed"/>
        <w:tblLook w:val="0000" w:firstRow="0" w:lastRow="0" w:firstColumn="0" w:lastColumn="0" w:noHBand="0" w:noVBand="0"/>
      </w:tblPr>
      <w:tblGrid>
        <w:gridCol w:w="5421"/>
        <w:gridCol w:w="3401"/>
      </w:tblGrid>
      <w:tr w:rsidR="00AB5498" w:rsidRPr="00BD51BF" w14:paraId="5581B36A" w14:textId="77777777" w:rsidTr="00F96DA0">
        <w:tc>
          <w:tcPr>
            <w:tcW w:w="5421" w:type="dxa"/>
          </w:tcPr>
          <w:p w14:paraId="65C5D3A0" w14:textId="77777777" w:rsidR="00AB5498" w:rsidRPr="00BD51BF" w:rsidRDefault="00AB5498" w:rsidP="00A60F21">
            <w:pPr>
              <w:pStyle w:val="Bezatstarpm"/>
              <w:spacing w:before="120" w:after="120"/>
              <w:rPr>
                <w:rFonts w:ascii="Arial" w:hAnsi="Arial" w:cs="Arial"/>
                <w:sz w:val="20"/>
                <w:szCs w:val="20"/>
                <w:lang w:eastAsia="en-US"/>
              </w:rPr>
            </w:pPr>
            <w:r w:rsidRPr="00BD51BF">
              <w:rPr>
                <w:rFonts w:ascii="Arial" w:hAnsi="Arial" w:cs="Arial"/>
                <w:sz w:val="20"/>
                <w:szCs w:val="20"/>
                <w:lang w:eastAsia="en-US"/>
              </w:rPr>
              <w:t>Amatpersonas vai pilnvarotās personas paraksts:</w:t>
            </w:r>
          </w:p>
        </w:tc>
        <w:tc>
          <w:tcPr>
            <w:tcW w:w="3401" w:type="dxa"/>
            <w:tcBorders>
              <w:bottom w:val="single" w:sz="4" w:space="0" w:color="000000"/>
            </w:tcBorders>
          </w:tcPr>
          <w:p w14:paraId="71549915" w14:textId="5E04C2C3" w:rsidR="00AB5498" w:rsidRPr="00BD51BF" w:rsidRDefault="00D50E40" w:rsidP="00A60F21">
            <w:pPr>
              <w:pStyle w:val="Bezatstarpm"/>
              <w:spacing w:before="120" w:after="120"/>
              <w:rPr>
                <w:rFonts w:ascii="Arial" w:hAnsi="Arial" w:cs="Arial"/>
                <w:sz w:val="20"/>
                <w:szCs w:val="20"/>
                <w:lang w:eastAsia="en-US"/>
              </w:rPr>
            </w:pPr>
            <w:r w:rsidRPr="00BD51BF">
              <w:rPr>
                <w:rFonts w:ascii="Arial" w:hAnsi="Arial" w:cs="Arial"/>
                <w:sz w:val="20"/>
                <w:szCs w:val="20"/>
              </w:rPr>
              <w:t>Dokuments ir parakstīts ar drošu elektronisko parakstu un satur laika zīmogu</w:t>
            </w:r>
          </w:p>
        </w:tc>
      </w:tr>
      <w:tr w:rsidR="00AB5498" w:rsidRPr="00BD51BF" w14:paraId="0EB845D7" w14:textId="77777777" w:rsidTr="00F96DA0">
        <w:tc>
          <w:tcPr>
            <w:tcW w:w="5421" w:type="dxa"/>
          </w:tcPr>
          <w:p w14:paraId="6BCCBBDA" w14:textId="77777777" w:rsidR="00AB5498" w:rsidRPr="00BD51BF" w:rsidRDefault="00AB5498" w:rsidP="00A60F21">
            <w:pPr>
              <w:pStyle w:val="Bezatstarpm"/>
              <w:spacing w:before="120" w:after="120"/>
              <w:rPr>
                <w:rFonts w:ascii="Arial" w:hAnsi="Arial" w:cs="Arial"/>
                <w:sz w:val="20"/>
                <w:szCs w:val="20"/>
                <w:lang w:eastAsia="en-US"/>
              </w:rPr>
            </w:pPr>
            <w:r w:rsidRPr="00BD51BF">
              <w:rPr>
                <w:rFonts w:ascii="Arial" w:hAnsi="Arial" w:cs="Arial"/>
                <w:sz w:val="20"/>
                <w:szCs w:val="20"/>
                <w:lang w:eastAsia="en-US"/>
              </w:rPr>
              <w:t>Parakstītāja vārds, uzvārds un amats:</w:t>
            </w:r>
          </w:p>
        </w:tc>
        <w:tc>
          <w:tcPr>
            <w:tcW w:w="3401" w:type="dxa"/>
            <w:tcBorders>
              <w:bottom w:val="single" w:sz="4" w:space="0" w:color="000000"/>
            </w:tcBorders>
          </w:tcPr>
          <w:p w14:paraId="284F8BF0" w14:textId="77777777" w:rsidR="00AB5498" w:rsidRPr="00BD51BF" w:rsidRDefault="00AB5498" w:rsidP="00A60F21">
            <w:pPr>
              <w:pStyle w:val="Bezatstarpm"/>
              <w:spacing w:before="120" w:after="120"/>
              <w:rPr>
                <w:rFonts w:ascii="Arial" w:hAnsi="Arial" w:cs="Arial"/>
                <w:sz w:val="20"/>
                <w:szCs w:val="20"/>
                <w:lang w:eastAsia="en-US"/>
              </w:rPr>
            </w:pPr>
          </w:p>
        </w:tc>
      </w:tr>
      <w:tr w:rsidR="00AB5498" w:rsidRPr="00BD51BF" w14:paraId="2786A82A" w14:textId="77777777" w:rsidTr="00F96DA0">
        <w:tc>
          <w:tcPr>
            <w:tcW w:w="5421" w:type="dxa"/>
          </w:tcPr>
          <w:p w14:paraId="4E5BFFCD" w14:textId="77777777" w:rsidR="00AB5498" w:rsidRPr="00BD51BF" w:rsidRDefault="00AB5498" w:rsidP="00A60F21">
            <w:pPr>
              <w:pStyle w:val="Bezatstarpm"/>
              <w:spacing w:before="120" w:after="120"/>
              <w:rPr>
                <w:rFonts w:ascii="Arial" w:hAnsi="Arial" w:cs="Arial"/>
                <w:sz w:val="20"/>
                <w:szCs w:val="20"/>
                <w:lang w:eastAsia="en-US"/>
              </w:rPr>
            </w:pPr>
            <w:r w:rsidRPr="00BD51BF">
              <w:rPr>
                <w:rFonts w:ascii="Arial" w:hAnsi="Arial" w:cs="Arial"/>
                <w:sz w:val="20"/>
                <w:szCs w:val="20"/>
                <w:lang w:eastAsia="en-US"/>
              </w:rPr>
              <w:t>Korespondences adrese:</w:t>
            </w:r>
          </w:p>
        </w:tc>
        <w:tc>
          <w:tcPr>
            <w:tcW w:w="3401" w:type="dxa"/>
            <w:tcBorders>
              <w:bottom w:val="single" w:sz="4" w:space="0" w:color="000000"/>
            </w:tcBorders>
          </w:tcPr>
          <w:p w14:paraId="3A714C3E" w14:textId="77777777" w:rsidR="00AB5498" w:rsidRPr="00BD51BF" w:rsidRDefault="00AB5498" w:rsidP="00A60F21">
            <w:pPr>
              <w:pStyle w:val="Bezatstarpm"/>
              <w:spacing w:before="120" w:after="120"/>
              <w:rPr>
                <w:rFonts w:ascii="Arial" w:hAnsi="Arial" w:cs="Arial"/>
                <w:sz w:val="20"/>
                <w:szCs w:val="20"/>
                <w:lang w:eastAsia="en-US"/>
              </w:rPr>
            </w:pPr>
          </w:p>
        </w:tc>
      </w:tr>
      <w:tr w:rsidR="00AB5498" w:rsidRPr="00BD51BF" w14:paraId="21757413" w14:textId="77777777" w:rsidTr="00F96DA0">
        <w:tc>
          <w:tcPr>
            <w:tcW w:w="5421" w:type="dxa"/>
          </w:tcPr>
          <w:p w14:paraId="73EE0B3A" w14:textId="77777777" w:rsidR="00AB5498" w:rsidRPr="00BD51BF" w:rsidRDefault="00AB5498" w:rsidP="00A60F21">
            <w:pPr>
              <w:pStyle w:val="Bezatstarpm"/>
              <w:spacing w:before="120" w:after="120"/>
              <w:rPr>
                <w:rFonts w:ascii="Arial" w:hAnsi="Arial" w:cs="Arial"/>
                <w:sz w:val="20"/>
                <w:szCs w:val="20"/>
                <w:lang w:eastAsia="en-US"/>
              </w:rPr>
            </w:pPr>
            <w:r w:rsidRPr="00BD51BF">
              <w:rPr>
                <w:rFonts w:ascii="Arial" w:hAnsi="Arial" w:cs="Arial"/>
                <w:sz w:val="20"/>
                <w:szCs w:val="20"/>
                <w:lang w:eastAsia="en-US"/>
              </w:rPr>
              <w:t>Bankas rekvizīti:</w:t>
            </w:r>
          </w:p>
        </w:tc>
        <w:tc>
          <w:tcPr>
            <w:tcW w:w="3401" w:type="dxa"/>
            <w:tcBorders>
              <w:bottom w:val="single" w:sz="4" w:space="0" w:color="000000"/>
            </w:tcBorders>
          </w:tcPr>
          <w:p w14:paraId="0E31A436" w14:textId="77777777" w:rsidR="00AB5498" w:rsidRPr="00BD51BF" w:rsidRDefault="00AB5498" w:rsidP="00A60F21">
            <w:pPr>
              <w:pStyle w:val="Bezatstarpm"/>
              <w:spacing w:before="120" w:after="120"/>
              <w:rPr>
                <w:rFonts w:ascii="Arial" w:hAnsi="Arial" w:cs="Arial"/>
                <w:sz w:val="20"/>
                <w:szCs w:val="20"/>
                <w:lang w:eastAsia="en-US"/>
              </w:rPr>
            </w:pPr>
          </w:p>
        </w:tc>
      </w:tr>
      <w:tr w:rsidR="00AB5498" w:rsidRPr="00BD51BF" w14:paraId="4C028FD8" w14:textId="77777777" w:rsidTr="00F96DA0">
        <w:tc>
          <w:tcPr>
            <w:tcW w:w="5421" w:type="dxa"/>
          </w:tcPr>
          <w:p w14:paraId="31F2C92E" w14:textId="77777777" w:rsidR="00AB5498" w:rsidRPr="00BD51BF" w:rsidRDefault="00AB5498" w:rsidP="00A60F21">
            <w:pPr>
              <w:pStyle w:val="Bezatstarpm"/>
              <w:spacing w:before="120" w:after="120"/>
              <w:rPr>
                <w:rFonts w:ascii="Arial" w:hAnsi="Arial" w:cs="Arial"/>
                <w:sz w:val="20"/>
                <w:szCs w:val="20"/>
                <w:lang w:eastAsia="en-US"/>
              </w:rPr>
            </w:pPr>
            <w:r w:rsidRPr="00BD51BF">
              <w:rPr>
                <w:rFonts w:ascii="Arial" w:hAnsi="Arial" w:cs="Arial"/>
                <w:sz w:val="20"/>
                <w:szCs w:val="20"/>
                <w:lang w:eastAsia="en-US"/>
              </w:rPr>
              <w:t>Kontaktpersona:</w:t>
            </w:r>
          </w:p>
        </w:tc>
        <w:tc>
          <w:tcPr>
            <w:tcW w:w="3401" w:type="dxa"/>
            <w:tcBorders>
              <w:bottom w:val="single" w:sz="4" w:space="0" w:color="000000"/>
            </w:tcBorders>
          </w:tcPr>
          <w:p w14:paraId="4A1CC01A" w14:textId="77777777" w:rsidR="00AB5498" w:rsidRPr="00BD51BF" w:rsidRDefault="00AB5498" w:rsidP="00A60F21">
            <w:pPr>
              <w:pStyle w:val="Bezatstarpm"/>
              <w:spacing w:before="120" w:after="120"/>
              <w:rPr>
                <w:rFonts w:ascii="Arial" w:hAnsi="Arial" w:cs="Arial"/>
                <w:sz w:val="20"/>
                <w:szCs w:val="20"/>
                <w:lang w:eastAsia="en-US"/>
              </w:rPr>
            </w:pPr>
          </w:p>
        </w:tc>
      </w:tr>
      <w:tr w:rsidR="00AB5498" w:rsidRPr="00BD51BF" w14:paraId="73B6FCD6" w14:textId="77777777" w:rsidTr="00F96DA0">
        <w:tc>
          <w:tcPr>
            <w:tcW w:w="5421" w:type="dxa"/>
          </w:tcPr>
          <w:p w14:paraId="1955289D" w14:textId="77777777" w:rsidR="00AB5498" w:rsidRPr="00BD51BF" w:rsidRDefault="00AB5498" w:rsidP="00A60F21">
            <w:pPr>
              <w:pStyle w:val="Bezatstarpm"/>
              <w:spacing w:before="120" w:after="120"/>
              <w:rPr>
                <w:rFonts w:ascii="Arial" w:hAnsi="Arial" w:cs="Arial"/>
                <w:sz w:val="20"/>
                <w:szCs w:val="20"/>
                <w:lang w:eastAsia="en-US"/>
              </w:rPr>
            </w:pPr>
            <w:r w:rsidRPr="00BD51BF">
              <w:rPr>
                <w:rFonts w:ascii="Arial" w:hAnsi="Arial" w:cs="Arial"/>
                <w:sz w:val="20"/>
                <w:szCs w:val="20"/>
                <w:lang w:eastAsia="en-US"/>
              </w:rPr>
              <w:t>Tālruņa numurs:</w:t>
            </w:r>
          </w:p>
        </w:tc>
        <w:tc>
          <w:tcPr>
            <w:tcW w:w="3401" w:type="dxa"/>
            <w:tcBorders>
              <w:bottom w:val="single" w:sz="4" w:space="0" w:color="000000"/>
            </w:tcBorders>
          </w:tcPr>
          <w:p w14:paraId="7303CC06" w14:textId="77777777" w:rsidR="00AB5498" w:rsidRPr="00BD51BF" w:rsidRDefault="00AB5498" w:rsidP="00A60F21">
            <w:pPr>
              <w:pStyle w:val="Bezatstarpm"/>
              <w:spacing w:before="120" w:after="120"/>
              <w:rPr>
                <w:rFonts w:ascii="Arial" w:hAnsi="Arial" w:cs="Arial"/>
                <w:sz w:val="20"/>
                <w:szCs w:val="20"/>
                <w:lang w:eastAsia="en-US"/>
              </w:rPr>
            </w:pPr>
          </w:p>
        </w:tc>
      </w:tr>
      <w:tr w:rsidR="00AB5498" w:rsidRPr="00BD51BF" w14:paraId="3A9372D0" w14:textId="77777777" w:rsidTr="00F96DA0">
        <w:tc>
          <w:tcPr>
            <w:tcW w:w="5421" w:type="dxa"/>
          </w:tcPr>
          <w:p w14:paraId="6F07277E" w14:textId="77777777" w:rsidR="00AB5498" w:rsidRPr="00BD51BF" w:rsidRDefault="00AB5498" w:rsidP="00A60F21">
            <w:pPr>
              <w:pStyle w:val="Bezatstarpm"/>
              <w:spacing w:before="120" w:after="120"/>
              <w:rPr>
                <w:rFonts w:ascii="Arial" w:hAnsi="Arial" w:cs="Arial"/>
                <w:sz w:val="20"/>
                <w:szCs w:val="20"/>
                <w:lang w:eastAsia="en-US"/>
              </w:rPr>
            </w:pPr>
            <w:r w:rsidRPr="00BD51BF">
              <w:rPr>
                <w:rFonts w:ascii="Arial" w:hAnsi="Arial" w:cs="Arial"/>
                <w:sz w:val="20"/>
                <w:szCs w:val="20"/>
                <w:lang w:eastAsia="en-US"/>
              </w:rPr>
              <w:t>E-pasta adrese:</w:t>
            </w:r>
          </w:p>
        </w:tc>
        <w:tc>
          <w:tcPr>
            <w:tcW w:w="3401" w:type="dxa"/>
            <w:tcBorders>
              <w:top w:val="single" w:sz="4" w:space="0" w:color="000000"/>
              <w:bottom w:val="single" w:sz="4" w:space="0" w:color="auto"/>
            </w:tcBorders>
          </w:tcPr>
          <w:p w14:paraId="0082F23B" w14:textId="77777777" w:rsidR="00AB5498" w:rsidRPr="00BD51BF" w:rsidRDefault="00AB5498" w:rsidP="00A60F21">
            <w:pPr>
              <w:pStyle w:val="Bezatstarpm"/>
              <w:spacing w:before="120" w:after="120"/>
              <w:rPr>
                <w:rFonts w:ascii="Arial" w:hAnsi="Arial" w:cs="Arial"/>
                <w:sz w:val="20"/>
                <w:szCs w:val="20"/>
                <w:lang w:eastAsia="en-US"/>
              </w:rPr>
            </w:pPr>
          </w:p>
        </w:tc>
      </w:tr>
      <w:tr w:rsidR="00AB5498" w:rsidRPr="00BD51BF" w14:paraId="1BCE92B0" w14:textId="77777777" w:rsidTr="00F96DA0">
        <w:tc>
          <w:tcPr>
            <w:tcW w:w="5421" w:type="dxa"/>
          </w:tcPr>
          <w:p w14:paraId="45A863F0" w14:textId="77777777" w:rsidR="00AB5498" w:rsidRPr="00BD51BF" w:rsidRDefault="00AB5498" w:rsidP="00A60F21">
            <w:pPr>
              <w:pStyle w:val="Bezatstarpm"/>
              <w:spacing w:before="120" w:after="120"/>
              <w:rPr>
                <w:rFonts w:ascii="Arial" w:hAnsi="Arial" w:cs="Arial"/>
                <w:sz w:val="20"/>
                <w:szCs w:val="20"/>
                <w:lang w:eastAsia="en-US"/>
              </w:rPr>
            </w:pPr>
            <w:r w:rsidRPr="00BD51BF">
              <w:rPr>
                <w:rFonts w:ascii="Arial" w:hAnsi="Arial" w:cs="Arial"/>
                <w:sz w:val="20"/>
                <w:szCs w:val="20"/>
                <w:lang w:eastAsia="en-US"/>
              </w:rPr>
              <w:t>Datums</w:t>
            </w:r>
          </w:p>
        </w:tc>
        <w:tc>
          <w:tcPr>
            <w:tcW w:w="3401" w:type="dxa"/>
            <w:tcBorders>
              <w:top w:val="single" w:sz="4" w:space="0" w:color="auto"/>
              <w:bottom w:val="single" w:sz="4" w:space="0" w:color="000000"/>
            </w:tcBorders>
          </w:tcPr>
          <w:p w14:paraId="680ED357" w14:textId="77777777" w:rsidR="00AB5498" w:rsidRPr="00BD51BF" w:rsidRDefault="00AB5498" w:rsidP="00A60F21">
            <w:pPr>
              <w:pStyle w:val="Bezatstarpm"/>
              <w:spacing w:before="120" w:after="120"/>
              <w:rPr>
                <w:rFonts w:ascii="Arial" w:hAnsi="Arial" w:cs="Arial"/>
                <w:sz w:val="20"/>
                <w:szCs w:val="20"/>
                <w:lang w:eastAsia="en-US"/>
              </w:rPr>
            </w:pPr>
          </w:p>
        </w:tc>
      </w:tr>
    </w:tbl>
    <w:p w14:paraId="5EDE3ADC" w14:textId="77777777" w:rsidR="00AB5498" w:rsidRPr="00BD51BF" w:rsidRDefault="00AB5498" w:rsidP="00AB5498">
      <w:pPr>
        <w:pStyle w:val="Bezatstarpm"/>
        <w:rPr>
          <w:rFonts w:ascii="Arial" w:hAnsi="Arial" w:cs="Arial"/>
          <w:sz w:val="20"/>
          <w:szCs w:val="20"/>
        </w:rPr>
      </w:pPr>
    </w:p>
    <w:p w14:paraId="41798621" w14:textId="77777777" w:rsidR="009757EC" w:rsidRPr="00BD51BF" w:rsidRDefault="009757EC" w:rsidP="00392CFA">
      <w:pPr>
        <w:suppressAutoHyphens/>
        <w:spacing w:after="0" w:line="240" w:lineRule="auto"/>
        <w:jc w:val="right"/>
        <w:rPr>
          <w:rFonts w:ascii="Arial" w:eastAsia="Times New Roman" w:hAnsi="Arial" w:cs="Arial"/>
          <w:sz w:val="20"/>
          <w:szCs w:val="20"/>
          <w:lang w:eastAsia="ar-SA"/>
        </w:rPr>
      </w:pPr>
    </w:p>
    <w:p w14:paraId="6E1B696A" w14:textId="77777777" w:rsidR="009757EC" w:rsidRPr="00BD51BF" w:rsidRDefault="009757EC" w:rsidP="00392CFA">
      <w:pPr>
        <w:suppressAutoHyphens/>
        <w:spacing w:after="0" w:line="240" w:lineRule="auto"/>
        <w:jc w:val="right"/>
        <w:rPr>
          <w:rFonts w:ascii="Arial" w:eastAsia="Times New Roman" w:hAnsi="Arial" w:cs="Arial"/>
          <w:sz w:val="20"/>
          <w:szCs w:val="20"/>
          <w:lang w:eastAsia="ar-SA"/>
        </w:rPr>
      </w:pPr>
    </w:p>
    <w:p w14:paraId="45482259" w14:textId="77777777" w:rsidR="009757EC" w:rsidRPr="00BD51BF" w:rsidRDefault="009757EC" w:rsidP="00392CFA">
      <w:pPr>
        <w:suppressAutoHyphens/>
        <w:spacing w:after="0" w:line="240" w:lineRule="auto"/>
        <w:jc w:val="right"/>
        <w:rPr>
          <w:rFonts w:ascii="Arial" w:eastAsia="Times New Roman" w:hAnsi="Arial" w:cs="Arial"/>
          <w:sz w:val="20"/>
          <w:szCs w:val="20"/>
          <w:lang w:eastAsia="ar-SA"/>
        </w:rPr>
      </w:pPr>
    </w:p>
    <w:p w14:paraId="12603D3E" w14:textId="77777777" w:rsidR="00E32C20" w:rsidRPr="00BD51BF" w:rsidRDefault="00E32C20" w:rsidP="00392CFA">
      <w:pPr>
        <w:suppressAutoHyphens/>
        <w:spacing w:after="0" w:line="240" w:lineRule="auto"/>
        <w:jc w:val="right"/>
        <w:rPr>
          <w:rFonts w:ascii="Arial" w:eastAsia="Times New Roman" w:hAnsi="Arial" w:cs="Arial"/>
          <w:sz w:val="20"/>
          <w:szCs w:val="20"/>
          <w:lang w:eastAsia="ar-SA"/>
        </w:rPr>
      </w:pPr>
    </w:p>
    <w:p w14:paraId="46F53B30" w14:textId="77777777" w:rsidR="007E1B00" w:rsidRPr="00BD51BF" w:rsidRDefault="007E1B00" w:rsidP="00392CFA">
      <w:pPr>
        <w:suppressAutoHyphens/>
        <w:spacing w:after="0" w:line="240" w:lineRule="auto"/>
        <w:jc w:val="right"/>
        <w:rPr>
          <w:rFonts w:ascii="Arial" w:eastAsia="Times New Roman" w:hAnsi="Arial" w:cs="Arial"/>
          <w:sz w:val="20"/>
          <w:szCs w:val="20"/>
          <w:lang w:eastAsia="ar-SA"/>
        </w:rPr>
      </w:pPr>
    </w:p>
    <w:p w14:paraId="6D8919B5" w14:textId="77777777" w:rsidR="0077441C" w:rsidRPr="00BD51BF" w:rsidRDefault="0077441C" w:rsidP="00392CFA">
      <w:pPr>
        <w:suppressAutoHyphens/>
        <w:spacing w:after="0" w:line="240" w:lineRule="auto"/>
        <w:jc w:val="right"/>
        <w:rPr>
          <w:rFonts w:ascii="Arial" w:eastAsia="Times New Roman" w:hAnsi="Arial" w:cs="Arial"/>
          <w:sz w:val="20"/>
          <w:szCs w:val="20"/>
          <w:lang w:eastAsia="ar-SA"/>
        </w:rPr>
      </w:pPr>
    </w:p>
    <w:p w14:paraId="2F09993B" w14:textId="77777777" w:rsidR="00A60F21" w:rsidRPr="00BD51BF" w:rsidRDefault="00A60F21">
      <w:pPr>
        <w:rPr>
          <w:rFonts w:ascii="Arial" w:eastAsia="Times New Roman" w:hAnsi="Arial" w:cs="Arial"/>
          <w:sz w:val="20"/>
          <w:szCs w:val="20"/>
          <w:lang w:eastAsia="ar-SA"/>
        </w:rPr>
      </w:pPr>
      <w:r w:rsidRPr="00BD51BF">
        <w:rPr>
          <w:rFonts w:ascii="Arial" w:hAnsi="Arial" w:cs="Arial"/>
          <w:sz w:val="20"/>
          <w:szCs w:val="20"/>
        </w:rPr>
        <w:br w:type="page"/>
      </w:r>
    </w:p>
    <w:p w14:paraId="3CA76172" w14:textId="20AEB90C" w:rsidR="00AB5498" w:rsidRPr="00BD51BF" w:rsidRDefault="00AB5498" w:rsidP="00AB5498">
      <w:pPr>
        <w:pStyle w:val="Bezatstarpm"/>
        <w:jc w:val="right"/>
        <w:rPr>
          <w:rFonts w:ascii="Arial" w:hAnsi="Arial" w:cs="Arial"/>
          <w:sz w:val="20"/>
          <w:szCs w:val="20"/>
        </w:rPr>
      </w:pPr>
      <w:r w:rsidRPr="00BD51BF">
        <w:rPr>
          <w:rFonts w:ascii="Arial" w:hAnsi="Arial" w:cs="Arial"/>
          <w:sz w:val="20"/>
          <w:szCs w:val="20"/>
        </w:rPr>
        <w:lastRenderedPageBreak/>
        <w:t>Iepirkuma L</w:t>
      </w:r>
      <w:r w:rsidR="0013260E" w:rsidRPr="00BD51BF">
        <w:rPr>
          <w:rFonts w:ascii="Arial" w:hAnsi="Arial" w:cs="Arial"/>
          <w:sz w:val="20"/>
          <w:szCs w:val="20"/>
        </w:rPr>
        <w:t>OC</w:t>
      </w:r>
      <w:r w:rsidRPr="00BD51BF">
        <w:rPr>
          <w:rFonts w:ascii="Arial" w:hAnsi="Arial" w:cs="Arial"/>
          <w:sz w:val="20"/>
          <w:szCs w:val="20"/>
        </w:rPr>
        <w:t xml:space="preserve"> </w:t>
      </w:r>
      <w:r w:rsidR="00C73C3F" w:rsidRPr="00BD51BF">
        <w:rPr>
          <w:rFonts w:ascii="Arial" w:hAnsi="Arial" w:cs="Arial"/>
          <w:sz w:val="20"/>
          <w:szCs w:val="20"/>
        </w:rPr>
        <w:t>20</w:t>
      </w:r>
      <w:r w:rsidR="00553514" w:rsidRPr="00BD51BF">
        <w:rPr>
          <w:rFonts w:ascii="Arial" w:hAnsi="Arial" w:cs="Arial"/>
          <w:sz w:val="20"/>
          <w:szCs w:val="20"/>
        </w:rPr>
        <w:t>2</w:t>
      </w:r>
      <w:r w:rsidR="008B142D" w:rsidRPr="00BD51BF">
        <w:rPr>
          <w:rFonts w:ascii="Arial" w:hAnsi="Arial" w:cs="Arial"/>
          <w:sz w:val="20"/>
          <w:szCs w:val="20"/>
        </w:rPr>
        <w:t>5</w:t>
      </w:r>
      <w:r w:rsidR="00C73C3F" w:rsidRPr="00BD51BF">
        <w:rPr>
          <w:rFonts w:ascii="Arial" w:hAnsi="Arial" w:cs="Arial"/>
          <w:sz w:val="20"/>
          <w:szCs w:val="20"/>
        </w:rPr>
        <w:t>/</w:t>
      </w:r>
      <w:r w:rsidR="008B142D" w:rsidRPr="00BD51BF">
        <w:rPr>
          <w:rFonts w:ascii="Arial" w:hAnsi="Arial" w:cs="Arial"/>
          <w:sz w:val="20"/>
          <w:szCs w:val="20"/>
        </w:rPr>
        <w:t>1</w:t>
      </w:r>
    </w:p>
    <w:p w14:paraId="206AA4E3" w14:textId="53BF4880" w:rsidR="00AB5498" w:rsidRPr="00BD51BF" w:rsidRDefault="00AB5498" w:rsidP="00AB5498">
      <w:pPr>
        <w:pStyle w:val="Bezatstarpm"/>
        <w:jc w:val="right"/>
        <w:rPr>
          <w:rFonts w:ascii="Arial" w:hAnsi="Arial" w:cs="Arial"/>
          <w:b/>
          <w:sz w:val="20"/>
          <w:szCs w:val="20"/>
        </w:rPr>
      </w:pPr>
      <w:r w:rsidRPr="00BD51BF">
        <w:rPr>
          <w:rFonts w:ascii="Arial" w:hAnsi="Arial" w:cs="Arial"/>
          <w:sz w:val="20"/>
          <w:szCs w:val="20"/>
        </w:rPr>
        <w:t xml:space="preserve">nolikuma </w:t>
      </w:r>
      <w:r w:rsidRPr="00BD51BF">
        <w:rPr>
          <w:rFonts w:ascii="Arial" w:hAnsi="Arial" w:cs="Arial"/>
          <w:b/>
          <w:sz w:val="20"/>
          <w:szCs w:val="20"/>
        </w:rPr>
        <w:t>2.pielikums</w:t>
      </w:r>
    </w:p>
    <w:p w14:paraId="7C521BC4" w14:textId="77777777" w:rsidR="00AB5498" w:rsidRPr="00BD51BF" w:rsidRDefault="00AB5498" w:rsidP="00AB5498">
      <w:pPr>
        <w:pStyle w:val="Bezatstarpm"/>
        <w:jc w:val="right"/>
        <w:rPr>
          <w:rFonts w:ascii="Arial" w:hAnsi="Arial" w:cs="Arial"/>
          <w:b/>
          <w:sz w:val="20"/>
          <w:szCs w:val="20"/>
        </w:rPr>
      </w:pPr>
    </w:p>
    <w:p w14:paraId="2201491D" w14:textId="20DED4B0" w:rsidR="00AB5498" w:rsidRPr="00BD51BF" w:rsidRDefault="00AB5498" w:rsidP="00AB5498">
      <w:pPr>
        <w:pStyle w:val="Bezatstarpm"/>
        <w:jc w:val="center"/>
        <w:rPr>
          <w:rFonts w:ascii="Arial" w:hAnsi="Arial" w:cs="Arial"/>
          <w:b/>
          <w:sz w:val="20"/>
          <w:szCs w:val="20"/>
        </w:rPr>
      </w:pPr>
      <w:r w:rsidRPr="00BD51BF">
        <w:rPr>
          <w:rFonts w:ascii="Arial" w:hAnsi="Arial" w:cs="Arial"/>
          <w:b/>
          <w:sz w:val="20"/>
          <w:szCs w:val="20"/>
          <w:u w:val="single"/>
        </w:rPr>
        <w:t>FINANŠU PIEDĀVĀJUMS</w:t>
      </w:r>
      <w:r w:rsidRPr="00BD51BF">
        <w:rPr>
          <w:rFonts w:ascii="Arial" w:hAnsi="Arial" w:cs="Arial"/>
          <w:b/>
          <w:sz w:val="20"/>
          <w:szCs w:val="20"/>
        </w:rPr>
        <w:t xml:space="preserve"> </w:t>
      </w:r>
    </w:p>
    <w:p w14:paraId="265EB414" w14:textId="77777777" w:rsidR="00AB5498" w:rsidRPr="00BD51BF" w:rsidRDefault="00AB5498" w:rsidP="00AB5498">
      <w:pPr>
        <w:pStyle w:val="Bezatstarpm"/>
        <w:rPr>
          <w:rFonts w:ascii="Arial" w:hAnsi="Arial" w:cs="Arial"/>
          <w:b/>
          <w:sz w:val="20"/>
          <w:szCs w:val="20"/>
        </w:rPr>
      </w:pPr>
    </w:p>
    <w:p w14:paraId="5D17B17A" w14:textId="37AB6CB6" w:rsidR="008F2614" w:rsidRPr="00BD51BF" w:rsidRDefault="008F2614" w:rsidP="008F2614">
      <w:pPr>
        <w:pStyle w:val="Bezatstarpm"/>
        <w:jc w:val="both"/>
        <w:rPr>
          <w:rFonts w:ascii="Arial" w:hAnsi="Arial" w:cs="Arial"/>
          <w:sz w:val="20"/>
          <w:szCs w:val="20"/>
        </w:rPr>
      </w:pPr>
      <w:r w:rsidRPr="00BD51BF">
        <w:rPr>
          <w:rFonts w:ascii="Arial" w:hAnsi="Arial" w:cs="Arial"/>
          <w:sz w:val="20"/>
          <w:szCs w:val="20"/>
        </w:rPr>
        <w:tab/>
        <w:t xml:space="preserve">Ar šo ______________________________________________________________ iesniedz savu piedāvājumu iepirkumam </w:t>
      </w:r>
      <w:r w:rsidRPr="00BD51BF">
        <w:rPr>
          <w:rFonts w:ascii="Arial" w:hAnsi="Arial" w:cs="Arial"/>
          <w:b/>
          <w:bCs/>
          <w:sz w:val="20"/>
          <w:szCs w:val="20"/>
        </w:rPr>
        <w:t>“</w:t>
      </w:r>
      <w:r w:rsidR="007865FD" w:rsidRPr="00BD51BF">
        <w:rPr>
          <w:rFonts w:ascii="Arial" w:hAnsi="Arial" w:cs="Arial"/>
          <w:b/>
          <w:bCs/>
          <w:sz w:val="20"/>
          <w:szCs w:val="20"/>
        </w:rPr>
        <w:t xml:space="preserve">Ventilācijas sistēmas atjaunošana </w:t>
      </w:r>
      <w:r w:rsidR="008B142D" w:rsidRPr="00BD51BF">
        <w:rPr>
          <w:rFonts w:ascii="Arial" w:hAnsi="Arial" w:cs="Arial"/>
          <w:b/>
          <w:bCs/>
          <w:sz w:val="20"/>
          <w:szCs w:val="20"/>
        </w:rPr>
        <w:t>“Liepājas Olimpiskā centra” ledus hallē, Brīvības ielā 1, Liepājā</w:t>
      </w:r>
      <w:r w:rsidR="00BC1E6C" w:rsidRPr="00BD51BF">
        <w:rPr>
          <w:rFonts w:ascii="Arial" w:hAnsi="Arial" w:cs="Arial"/>
          <w:bCs/>
          <w:sz w:val="20"/>
          <w:szCs w:val="20"/>
        </w:rPr>
        <w:t>”</w:t>
      </w:r>
      <w:r w:rsidRPr="00BD51BF">
        <w:rPr>
          <w:rFonts w:ascii="Arial" w:hAnsi="Arial" w:cs="Arial"/>
          <w:bCs/>
          <w:sz w:val="20"/>
          <w:szCs w:val="20"/>
        </w:rPr>
        <w:t xml:space="preserve"> </w:t>
      </w:r>
      <w:r w:rsidR="00BC1E6C" w:rsidRPr="00BD51BF">
        <w:rPr>
          <w:rFonts w:ascii="Arial" w:hAnsi="Arial" w:cs="Arial"/>
          <w:sz w:val="20"/>
          <w:szCs w:val="20"/>
        </w:rPr>
        <w:t>(</w:t>
      </w:r>
      <w:r w:rsidRPr="00BD51BF">
        <w:rPr>
          <w:rFonts w:ascii="Arial" w:hAnsi="Arial" w:cs="Arial"/>
          <w:sz w:val="20"/>
          <w:szCs w:val="20"/>
        </w:rPr>
        <w:t>LOC 20</w:t>
      </w:r>
      <w:r w:rsidR="00553514" w:rsidRPr="00BD51BF">
        <w:rPr>
          <w:rFonts w:ascii="Arial" w:hAnsi="Arial" w:cs="Arial"/>
          <w:sz w:val="20"/>
          <w:szCs w:val="20"/>
        </w:rPr>
        <w:t>2</w:t>
      </w:r>
      <w:r w:rsidR="008B142D" w:rsidRPr="00BD51BF">
        <w:rPr>
          <w:rFonts w:ascii="Arial" w:hAnsi="Arial" w:cs="Arial"/>
          <w:sz w:val="20"/>
          <w:szCs w:val="20"/>
        </w:rPr>
        <w:t>5</w:t>
      </w:r>
      <w:r w:rsidRPr="00BD51BF">
        <w:rPr>
          <w:rFonts w:ascii="Arial" w:hAnsi="Arial" w:cs="Arial"/>
          <w:sz w:val="20"/>
          <w:szCs w:val="20"/>
        </w:rPr>
        <w:t>/</w:t>
      </w:r>
      <w:r w:rsidR="00F54F3A" w:rsidRPr="00BD51BF">
        <w:rPr>
          <w:rFonts w:ascii="Arial" w:hAnsi="Arial" w:cs="Arial"/>
          <w:sz w:val="20"/>
          <w:szCs w:val="20"/>
        </w:rPr>
        <w:t>1</w:t>
      </w:r>
      <w:r w:rsidR="00BC1E6C" w:rsidRPr="00BD51BF">
        <w:rPr>
          <w:rFonts w:ascii="Arial" w:hAnsi="Arial" w:cs="Arial"/>
          <w:sz w:val="20"/>
          <w:szCs w:val="20"/>
        </w:rPr>
        <w:t>)</w:t>
      </w:r>
      <w:r w:rsidRPr="00BD51BF">
        <w:rPr>
          <w:rFonts w:ascii="Arial" w:hAnsi="Arial" w:cs="Arial"/>
          <w:sz w:val="20"/>
          <w:szCs w:val="20"/>
        </w:rPr>
        <w:t xml:space="preserve">. </w:t>
      </w:r>
    </w:p>
    <w:p w14:paraId="71008736" w14:textId="77777777" w:rsidR="008F2614" w:rsidRPr="00BD51BF" w:rsidRDefault="008F2614" w:rsidP="008F2614">
      <w:pPr>
        <w:pStyle w:val="Bezatstarpm"/>
        <w:rPr>
          <w:rFonts w:ascii="Arial" w:hAnsi="Arial" w:cs="Arial"/>
          <w:sz w:val="20"/>
          <w:szCs w:val="20"/>
        </w:rPr>
      </w:pPr>
      <w:r w:rsidRPr="00BD51BF">
        <w:rPr>
          <w:rFonts w:ascii="Arial" w:hAnsi="Arial" w:cs="Arial"/>
          <w:sz w:val="20"/>
          <w:szCs w:val="20"/>
        </w:rPr>
        <w:t xml:space="preserve"> </w:t>
      </w:r>
    </w:p>
    <w:p w14:paraId="6CC48BDC" w14:textId="3B241C83" w:rsidR="00553514" w:rsidRPr="00BD51BF" w:rsidRDefault="00553514" w:rsidP="00553514">
      <w:pPr>
        <w:tabs>
          <w:tab w:val="left" w:pos="0"/>
        </w:tabs>
        <w:suppressAutoHyphens/>
        <w:spacing w:after="0" w:line="240" w:lineRule="auto"/>
        <w:jc w:val="both"/>
        <w:rPr>
          <w:rFonts w:ascii="Arial" w:eastAsia="Times New Roman" w:hAnsi="Arial" w:cs="Arial"/>
          <w:b/>
          <w:bCs/>
          <w:sz w:val="20"/>
          <w:szCs w:val="20"/>
          <w:lang w:eastAsia="ar-SA"/>
        </w:rPr>
      </w:pPr>
      <w:r w:rsidRPr="00BD51BF">
        <w:rPr>
          <w:rFonts w:ascii="Arial" w:eastAsia="Times New Roman" w:hAnsi="Arial" w:cs="Arial"/>
          <w:b/>
          <w:bCs/>
          <w:sz w:val="20"/>
          <w:szCs w:val="20"/>
          <w:lang w:eastAsia="ar-SA"/>
        </w:rPr>
        <w:t xml:space="preserve">Piedāvājam veikt </w:t>
      </w:r>
      <w:r w:rsidR="00A6768D" w:rsidRPr="00BD51BF">
        <w:rPr>
          <w:rFonts w:ascii="Arial" w:eastAsia="Times New Roman" w:hAnsi="Arial" w:cs="Arial"/>
          <w:b/>
          <w:bCs/>
          <w:sz w:val="20"/>
          <w:szCs w:val="20"/>
          <w:lang w:eastAsia="ar-SA"/>
        </w:rPr>
        <w:t>darbus</w:t>
      </w:r>
      <w:r w:rsidRPr="00BD51BF">
        <w:rPr>
          <w:rFonts w:ascii="Arial" w:eastAsia="Times New Roman" w:hAnsi="Arial" w:cs="Arial"/>
          <w:b/>
          <w:bCs/>
          <w:sz w:val="20"/>
          <w:szCs w:val="20"/>
          <w:lang w:eastAsia="ar-SA"/>
        </w:rPr>
        <w:t xml:space="preserve"> par līgumsummu: </w:t>
      </w:r>
    </w:p>
    <w:tbl>
      <w:tblPr>
        <w:tblW w:w="8931" w:type="dxa"/>
        <w:tblInd w:w="-5" w:type="dxa"/>
        <w:tblLayout w:type="fixed"/>
        <w:tblLook w:val="0000" w:firstRow="0" w:lastRow="0" w:firstColumn="0" w:lastColumn="0" w:noHBand="0" w:noVBand="0"/>
      </w:tblPr>
      <w:tblGrid>
        <w:gridCol w:w="5578"/>
        <w:gridCol w:w="3353"/>
      </w:tblGrid>
      <w:tr w:rsidR="00553514" w:rsidRPr="00BD51BF" w14:paraId="657C2CE2" w14:textId="77777777" w:rsidTr="00DE1084">
        <w:tc>
          <w:tcPr>
            <w:tcW w:w="5578" w:type="dxa"/>
            <w:tcBorders>
              <w:top w:val="single" w:sz="4" w:space="0" w:color="000000"/>
              <w:left w:val="single" w:sz="4" w:space="0" w:color="000000"/>
              <w:bottom w:val="single" w:sz="4" w:space="0" w:color="000000"/>
            </w:tcBorders>
          </w:tcPr>
          <w:p w14:paraId="4B366D9C" w14:textId="77777777" w:rsidR="00553514" w:rsidRPr="00BD51BF" w:rsidRDefault="00553514" w:rsidP="00DE1084">
            <w:pPr>
              <w:pStyle w:val="Bezatstarpm"/>
              <w:spacing w:before="120" w:after="120"/>
              <w:rPr>
                <w:rFonts w:ascii="Arial" w:hAnsi="Arial" w:cs="Arial"/>
                <w:b/>
                <w:bCs/>
                <w:sz w:val="20"/>
                <w:szCs w:val="20"/>
              </w:rPr>
            </w:pPr>
            <w:r w:rsidRPr="00BD51BF">
              <w:rPr>
                <w:rFonts w:ascii="Arial" w:hAnsi="Arial" w:cs="Arial"/>
                <w:b/>
                <w:bCs/>
                <w:sz w:val="20"/>
                <w:szCs w:val="20"/>
              </w:rPr>
              <w:t xml:space="preserve">Līgumcena EUR bez PVN </w:t>
            </w:r>
          </w:p>
        </w:tc>
        <w:tc>
          <w:tcPr>
            <w:tcW w:w="3353" w:type="dxa"/>
            <w:tcBorders>
              <w:top w:val="single" w:sz="4" w:space="0" w:color="000000"/>
              <w:left w:val="single" w:sz="4" w:space="0" w:color="000000"/>
              <w:bottom w:val="single" w:sz="4" w:space="0" w:color="000000"/>
              <w:right w:val="single" w:sz="4" w:space="0" w:color="000000"/>
            </w:tcBorders>
          </w:tcPr>
          <w:p w14:paraId="0217C8BA" w14:textId="77777777" w:rsidR="00553514" w:rsidRPr="00BD51BF" w:rsidRDefault="00553514" w:rsidP="00DE1084">
            <w:pPr>
              <w:pStyle w:val="Bezatstarpm"/>
              <w:spacing w:before="120" w:after="120"/>
              <w:rPr>
                <w:rFonts w:ascii="Arial" w:hAnsi="Arial" w:cs="Arial"/>
                <w:b/>
                <w:bCs/>
                <w:sz w:val="20"/>
                <w:szCs w:val="20"/>
              </w:rPr>
            </w:pPr>
            <w:r w:rsidRPr="00BD51BF">
              <w:rPr>
                <w:rFonts w:ascii="Arial" w:hAnsi="Arial" w:cs="Arial"/>
                <w:b/>
                <w:bCs/>
                <w:sz w:val="20"/>
                <w:szCs w:val="20"/>
              </w:rPr>
              <w:t>*</w:t>
            </w:r>
          </w:p>
        </w:tc>
      </w:tr>
      <w:tr w:rsidR="00553514" w:rsidRPr="00BD51BF" w14:paraId="2EBB04CF" w14:textId="77777777" w:rsidTr="00DE1084">
        <w:tc>
          <w:tcPr>
            <w:tcW w:w="5578" w:type="dxa"/>
            <w:tcBorders>
              <w:top w:val="single" w:sz="4" w:space="0" w:color="000000"/>
              <w:left w:val="single" w:sz="4" w:space="0" w:color="000000"/>
              <w:bottom w:val="single" w:sz="4" w:space="0" w:color="000000"/>
            </w:tcBorders>
          </w:tcPr>
          <w:p w14:paraId="67D2C579" w14:textId="77777777" w:rsidR="00553514" w:rsidRPr="00BD51BF" w:rsidRDefault="00553514" w:rsidP="00DE1084">
            <w:pPr>
              <w:pStyle w:val="Bezatstarpm"/>
              <w:spacing w:before="120" w:after="120"/>
              <w:rPr>
                <w:rFonts w:ascii="Arial" w:hAnsi="Arial" w:cs="Arial"/>
                <w:b/>
                <w:bCs/>
                <w:sz w:val="20"/>
                <w:szCs w:val="20"/>
              </w:rPr>
            </w:pPr>
            <w:r w:rsidRPr="00BD51BF">
              <w:rPr>
                <w:rFonts w:ascii="Arial" w:hAnsi="Arial" w:cs="Arial"/>
                <w:b/>
                <w:bCs/>
                <w:sz w:val="20"/>
                <w:szCs w:val="20"/>
              </w:rPr>
              <w:t>PVN 21%</w:t>
            </w:r>
          </w:p>
        </w:tc>
        <w:tc>
          <w:tcPr>
            <w:tcW w:w="3353" w:type="dxa"/>
            <w:tcBorders>
              <w:top w:val="single" w:sz="4" w:space="0" w:color="000000"/>
              <w:left w:val="single" w:sz="4" w:space="0" w:color="000000"/>
              <w:bottom w:val="single" w:sz="4" w:space="0" w:color="000000"/>
              <w:right w:val="single" w:sz="4" w:space="0" w:color="000000"/>
            </w:tcBorders>
          </w:tcPr>
          <w:p w14:paraId="1BEEAEF7" w14:textId="77777777" w:rsidR="00553514" w:rsidRPr="00BD51BF" w:rsidRDefault="00553514" w:rsidP="00DE1084">
            <w:pPr>
              <w:pStyle w:val="Bezatstarpm"/>
              <w:spacing w:before="120" w:after="120"/>
              <w:rPr>
                <w:rFonts w:ascii="Arial" w:hAnsi="Arial" w:cs="Arial"/>
                <w:b/>
                <w:bCs/>
                <w:sz w:val="20"/>
                <w:szCs w:val="20"/>
              </w:rPr>
            </w:pPr>
          </w:p>
        </w:tc>
      </w:tr>
      <w:tr w:rsidR="00553514" w:rsidRPr="00BD51BF" w14:paraId="56BAF581" w14:textId="77777777" w:rsidTr="00DE1084">
        <w:tc>
          <w:tcPr>
            <w:tcW w:w="5578" w:type="dxa"/>
            <w:tcBorders>
              <w:top w:val="single" w:sz="4" w:space="0" w:color="000000"/>
              <w:left w:val="single" w:sz="4" w:space="0" w:color="000000"/>
              <w:bottom w:val="single" w:sz="4" w:space="0" w:color="000000"/>
            </w:tcBorders>
          </w:tcPr>
          <w:p w14:paraId="57B45330" w14:textId="77777777" w:rsidR="00553514" w:rsidRPr="00BD51BF" w:rsidRDefault="00553514" w:rsidP="00DE1084">
            <w:pPr>
              <w:pStyle w:val="Bezatstarpm"/>
              <w:spacing w:before="120" w:after="120"/>
              <w:rPr>
                <w:rFonts w:ascii="Arial" w:hAnsi="Arial" w:cs="Arial"/>
                <w:b/>
                <w:bCs/>
                <w:sz w:val="20"/>
                <w:szCs w:val="20"/>
              </w:rPr>
            </w:pPr>
            <w:r w:rsidRPr="00BD51BF">
              <w:rPr>
                <w:rFonts w:ascii="Arial" w:hAnsi="Arial" w:cs="Arial"/>
                <w:b/>
                <w:bCs/>
                <w:sz w:val="20"/>
                <w:szCs w:val="20"/>
              </w:rPr>
              <w:t>Summa KOPĀ</w:t>
            </w:r>
          </w:p>
        </w:tc>
        <w:tc>
          <w:tcPr>
            <w:tcW w:w="3353" w:type="dxa"/>
            <w:tcBorders>
              <w:top w:val="single" w:sz="4" w:space="0" w:color="000000"/>
              <w:left w:val="single" w:sz="4" w:space="0" w:color="000000"/>
              <w:bottom w:val="single" w:sz="4" w:space="0" w:color="000000"/>
              <w:right w:val="single" w:sz="4" w:space="0" w:color="000000"/>
            </w:tcBorders>
          </w:tcPr>
          <w:p w14:paraId="3BE8380C" w14:textId="77777777" w:rsidR="00553514" w:rsidRPr="00BD51BF" w:rsidRDefault="00553514" w:rsidP="00DE1084">
            <w:pPr>
              <w:pStyle w:val="Bezatstarpm"/>
              <w:spacing w:before="120" w:after="120"/>
              <w:rPr>
                <w:rFonts w:ascii="Arial" w:hAnsi="Arial" w:cs="Arial"/>
                <w:b/>
                <w:bCs/>
                <w:sz w:val="20"/>
                <w:szCs w:val="20"/>
              </w:rPr>
            </w:pPr>
          </w:p>
        </w:tc>
      </w:tr>
    </w:tbl>
    <w:p w14:paraId="5D694B33" w14:textId="77777777" w:rsidR="00553514" w:rsidRPr="00BD51BF" w:rsidRDefault="00553514" w:rsidP="00553514">
      <w:pPr>
        <w:pStyle w:val="Sarakstarindkopa"/>
        <w:tabs>
          <w:tab w:val="left" w:pos="38"/>
        </w:tabs>
        <w:suppressAutoHyphens/>
        <w:spacing w:after="0" w:line="240" w:lineRule="auto"/>
        <w:jc w:val="both"/>
        <w:rPr>
          <w:rFonts w:ascii="Arial" w:eastAsia="Times New Roman" w:hAnsi="Arial" w:cs="Arial"/>
          <w:sz w:val="20"/>
          <w:szCs w:val="20"/>
          <w:lang w:eastAsia="ar-SA"/>
        </w:rPr>
      </w:pPr>
      <w:r w:rsidRPr="00BD51BF">
        <w:rPr>
          <w:rFonts w:ascii="Arial" w:eastAsia="Times New Roman" w:hAnsi="Arial" w:cs="Arial"/>
          <w:sz w:val="20"/>
          <w:szCs w:val="20"/>
          <w:lang w:eastAsia="ar-SA"/>
        </w:rPr>
        <w:t>*vērtējamais kritērijs</w:t>
      </w:r>
    </w:p>
    <w:p w14:paraId="2B76CE9A" w14:textId="77777777" w:rsidR="00553514" w:rsidRPr="00BD51BF" w:rsidRDefault="00553514" w:rsidP="00553514">
      <w:pPr>
        <w:pStyle w:val="Sarakstarindkopa"/>
        <w:tabs>
          <w:tab w:val="left" w:pos="38"/>
        </w:tabs>
        <w:suppressAutoHyphens/>
        <w:spacing w:after="0" w:line="240" w:lineRule="auto"/>
        <w:jc w:val="both"/>
        <w:rPr>
          <w:rFonts w:ascii="Arial" w:eastAsia="Times New Roman" w:hAnsi="Arial" w:cs="Arial"/>
          <w:sz w:val="20"/>
          <w:szCs w:val="20"/>
          <w:lang w:eastAsia="ar-SA"/>
        </w:rPr>
      </w:pPr>
    </w:p>
    <w:p w14:paraId="07E0B314" w14:textId="60CF9140" w:rsidR="00553514" w:rsidRPr="00BD51BF" w:rsidRDefault="00553514" w:rsidP="00553514">
      <w:pPr>
        <w:pStyle w:val="Bezatstarpm"/>
        <w:jc w:val="both"/>
        <w:rPr>
          <w:rFonts w:ascii="Arial" w:eastAsiaTheme="minorHAnsi" w:hAnsi="Arial" w:cs="Arial"/>
          <w:sz w:val="20"/>
          <w:szCs w:val="20"/>
          <w:lang w:eastAsia="en-US"/>
        </w:rPr>
      </w:pPr>
      <w:r w:rsidRPr="00BD51BF">
        <w:rPr>
          <w:rFonts w:ascii="Arial" w:eastAsiaTheme="minorHAnsi" w:hAnsi="Arial" w:cs="Arial"/>
          <w:sz w:val="20"/>
          <w:szCs w:val="20"/>
          <w:lang w:eastAsia="en-US"/>
        </w:rPr>
        <w:t xml:space="preserve">Apņemamies iepirkumā minētos darbus veikt </w:t>
      </w:r>
      <w:r w:rsidR="00741CB9" w:rsidRPr="00BD51BF">
        <w:rPr>
          <w:rFonts w:ascii="Arial" w:hAnsi="Arial" w:cs="Arial"/>
          <w:b/>
          <w:bCs/>
          <w:sz w:val="20"/>
          <w:szCs w:val="20"/>
        </w:rPr>
        <w:t>20</w:t>
      </w:r>
      <w:r w:rsidRPr="00BD51BF">
        <w:rPr>
          <w:rFonts w:ascii="Arial" w:hAnsi="Arial" w:cs="Arial"/>
          <w:b/>
          <w:bCs/>
          <w:sz w:val="20"/>
          <w:szCs w:val="20"/>
        </w:rPr>
        <w:t xml:space="preserve"> (</w:t>
      </w:r>
      <w:r w:rsidR="00741CB9" w:rsidRPr="00BD51BF">
        <w:rPr>
          <w:rFonts w:ascii="Arial" w:hAnsi="Arial" w:cs="Arial"/>
          <w:b/>
          <w:bCs/>
          <w:i/>
          <w:iCs/>
          <w:sz w:val="20"/>
          <w:szCs w:val="20"/>
        </w:rPr>
        <w:t>divdesmit</w:t>
      </w:r>
      <w:r w:rsidRPr="00BD51BF">
        <w:rPr>
          <w:rFonts w:ascii="Arial" w:hAnsi="Arial" w:cs="Arial"/>
          <w:b/>
          <w:bCs/>
          <w:sz w:val="20"/>
          <w:szCs w:val="20"/>
        </w:rPr>
        <w:t xml:space="preserve">) </w:t>
      </w:r>
      <w:r w:rsidR="003C3183" w:rsidRPr="00BD51BF">
        <w:rPr>
          <w:rFonts w:ascii="Arial" w:hAnsi="Arial" w:cs="Arial"/>
          <w:b/>
          <w:bCs/>
          <w:sz w:val="20"/>
          <w:szCs w:val="20"/>
        </w:rPr>
        <w:t>nedēļu</w:t>
      </w:r>
      <w:r w:rsidRPr="00BD51BF">
        <w:rPr>
          <w:rFonts w:ascii="Arial" w:hAnsi="Arial" w:cs="Arial"/>
          <w:sz w:val="20"/>
          <w:szCs w:val="20"/>
        </w:rPr>
        <w:t xml:space="preserve"> laikā no līguma noslēgšanas dienas</w:t>
      </w:r>
      <w:r w:rsidRPr="00BD51BF">
        <w:rPr>
          <w:rFonts w:ascii="Arial" w:eastAsiaTheme="minorHAnsi" w:hAnsi="Arial" w:cs="Arial"/>
          <w:b/>
          <w:sz w:val="20"/>
          <w:szCs w:val="20"/>
          <w:lang w:eastAsia="en-US"/>
        </w:rPr>
        <w:t xml:space="preserve"> </w:t>
      </w:r>
      <w:r w:rsidRPr="00BD51BF">
        <w:rPr>
          <w:rFonts w:ascii="Arial" w:eastAsiaTheme="minorHAnsi" w:hAnsi="Arial" w:cs="Arial"/>
          <w:sz w:val="20"/>
          <w:szCs w:val="20"/>
          <w:lang w:eastAsia="en-US"/>
        </w:rPr>
        <w:t>un nodrošināt</w:t>
      </w:r>
      <w:r w:rsidR="003C3183" w:rsidRPr="00BD51BF">
        <w:rPr>
          <w:rFonts w:ascii="Arial" w:eastAsiaTheme="minorHAnsi" w:hAnsi="Arial" w:cs="Arial"/>
          <w:sz w:val="20"/>
          <w:szCs w:val="20"/>
          <w:lang w:eastAsia="en-US"/>
        </w:rPr>
        <w:t xml:space="preserve"> uzstādītajai iekārtai,</w:t>
      </w:r>
      <w:r w:rsidR="0052602E" w:rsidRPr="00BD51BF">
        <w:rPr>
          <w:rFonts w:ascii="Arial" w:eastAsiaTheme="minorHAnsi" w:hAnsi="Arial" w:cs="Arial"/>
          <w:sz w:val="20"/>
          <w:szCs w:val="20"/>
          <w:lang w:eastAsia="en-US"/>
        </w:rPr>
        <w:t xml:space="preserve"> darbam un materiāliem</w:t>
      </w:r>
      <w:r w:rsidRPr="00BD51BF">
        <w:rPr>
          <w:rFonts w:ascii="Arial" w:eastAsiaTheme="minorHAnsi" w:hAnsi="Arial" w:cs="Arial"/>
          <w:sz w:val="20"/>
          <w:szCs w:val="20"/>
          <w:lang w:eastAsia="en-US"/>
        </w:rPr>
        <w:t xml:space="preserve"> </w:t>
      </w:r>
      <w:r w:rsidRPr="00BD51BF">
        <w:rPr>
          <w:rFonts w:ascii="Arial" w:eastAsiaTheme="minorHAnsi" w:hAnsi="Arial" w:cs="Arial"/>
          <w:b/>
          <w:sz w:val="20"/>
          <w:szCs w:val="20"/>
          <w:lang w:eastAsia="en-US"/>
        </w:rPr>
        <w:t xml:space="preserve">24 </w:t>
      </w:r>
      <w:r w:rsidRPr="00BD51BF">
        <w:rPr>
          <w:rFonts w:ascii="Arial" w:eastAsiaTheme="minorHAnsi" w:hAnsi="Arial" w:cs="Arial"/>
          <w:b/>
          <w:i/>
          <w:sz w:val="20"/>
          <w:szCs w:val="20"/>
          <w:lang w:eastAsia="en-US"/>
        </w:rPr>
        <w:t>(divdesmit četru)</w:t>
      </w:r>
      <w:r w:rsidRPr="00BD51BF">
        <w:rPr>
          <w:rFonts w:ascii="Arial" w:eastAsiaTheme="minorHAnsi" w:hAnsi="Arial" w:cs="Arial"/>
          <w:sz w:val="20"/>
          <w:szCs w:val="20"/>
          <w:lang w:eastAsia="en-US"/>
        </w:rPr>
        <w:t xml:space="preserve"> </w:t>
      </w:r>
      <w:r w:rsidRPr="00BD51BF">
        <w:rPr>
          <w:rFonts w:ascii="Arial" w:eastAsiaTheme="minorHAnsi" w:hAnsi="Arial" w:cs="Arial"/>
          <w:b/>
          <w:bCs/>
          <w:sz w:val="20"/>
          <w:szCs w:val="20"/>
          <w:lang w:eastAsia="en-US"/>
        </w:rPr>
        <w:t>mēnešu</w:t>
      </w:r>
      <w:r w:rsidRPr="00BD51BF">
        <w:rPr>
          <w:rFonts w:ascii="Arial" w:eastAsiaTheme="minorHAnsi" w:hAnsi="Arial" w:cs="Arial"/>
          <w:sz w:val="20"/>
          <w:szCs w:val="20"/>
          <w:lang w:eastAsia="en-US"/>
        </w:rPr>
        <w:t xml:space="preserve"> garantijas laiku</w:t>
      </w:r>
      <w:r w:rsidRPr="00BD51BF">
        <w:rPr>
          <w:rFonts w:ascii="Arial" w:hAnsi="Arial" w:cs="Arial"/>
          <w:sz w:val="20"/>
          <w:szCs w:val="20"/>
        </w:rPr>
        <w:t xml:space="preserve">. </w:t>
      </w:r>
    </w:p>
    <w:p w14:paraId="5242C488" w14:textId="77777777" w:rsidR="00553514" w:rsidRPr="00BD51BF" w:rsidRDefault="00553514" w:rsidP="00553514">
      <w:pPr>
        <w:suppressAutoHyphens/>
        <w:autoSpaceDE w:val="0"/>
        <w:spacing w:before="40" w:after="0" w:line="240" w:lineRule="auto"/>
        <w:jc w:val="both"/>
        <w:rPr>
          <w:rFonts w:ascii="Arial" w:eastAsia="Times New Roman" w:hAnsi="Arial" w:cs="Arial"/>
          <w:sz w:val="20"/>
          <w:szCs w:val="20"/>
          <w:lang w:eastAsia="ar-SA"/>
        </w:rPr>
      </w:pPr>
    </w:p>
    <w:p w14:paraId="667A6D12" w14:textId="77777777" w:rsidR="00553514" w:rsidRPr="00BD51BF" w:rsidRDefault="00553514" w:rsidP="00553514">
      <w:pPr>
        <w:suppressAutoHyphens/>
        <w:autoSpaceDE w:val="0"/>
        <w:spacing w:before="40" w:after="0" w:line="240" w:lineRule="auto"/>
        <w:jc w:val="both"/>
        <w:rPr>
          <w:rFonts w:ascii="Arial" w:eastAsia="Times New Roman" w:hAnsi="Arial" w:cs="Arial"/>
          <w:sz w:val="20"/>
          <w:szCs w:val="20"/>
          <w:lang w:eastAsia="ar-SA"/>
        </w:rPr>
      </w:pPr>
      <w:r w:rsidRPr="00BD51BF">
        <w:rPr>
          <w:rFonts w:ascii="Arial" w:eastAsia="Times New Roman" w:hAnsi="Arial" w:cs="Arial"/>
          <w:sz w:val="20"/>
          <w:szCs w:val="20"/>
          <w:lang w:eastAsia="ar-SA"/>
        </w:rPr>
        <w:t>Apliecinām, ka:</w:t>
      </w:r>
    </w:p>
    <w:p w14:paraId="01B73950" w14:textId="77777777" w:rsidR="00553514" w:rsidRPr="00BD51BF" w:rsidRDefault="00553514" w:rsidP="00553514">
      <w:pPr>
        <w:pStyle w:val="Sarakstarindkopa"/>
        <w:numPr>
          <w:ilvl w:val="0"/>
          <w:numId w:val="26"/>
        </w:numPr>
        <w:suppressAutoHyphens/>
        <w:autoSpaceDE w:val="0"/>
        <w:spacing w:before="40" w:after="0" w:line="240" w:lineRule="auto"/>
        <w:jc w:val="both"/>
        <w:rPr>
          <w:rFonts w:ascii="Arial" w:eastAsia="Times New Roman" w:hAnsi="Arial" w:cs="Arial"/>
          <w:sz w:val="20"/>
          <w:szCs w:val="20"/>
          <w:lang w:eastAsia="ar-SA"/>
        </w:rPr>
      </w:pPr>
      <w:r w:rsidRPr="00BD51BF">
        <w:rPr>
          <w:rFonts w:ascii="Arial" w:eastAsia="Times New Roman" w:hAnsi="Arial" w:cs="Arial"/>
          <w:sz w:val="20"/>
          <w:szCs w:val="20"/>
          <w:lang w:eastAsia="ar-SA"/>
        </w:rPr>
        <w:t>iesniedzot piedāvājumu, esam iepazinušies ar visiem apstākļiem, kas varētu ietekmēt līgumsummu un piedāvāto darbu izpildi. Līdz ar to garantējam, ka gadījumā, ja mums tiks piešķirtas līguma slēgšanas tiesības, līgumsaistības apņemamies pildīt atbilstoši mūsu piedāvājumam.</w:t>
      </w:r>
    </w:p>
    <w:p w14:paraId="6D1E6982" w14:textId="76C2259E" w:rsidR="00553514" w:rsidRPr="00BD51BF" w:rsidRDefault="00553514" w:rsidP="00553514">
      <w:pPr>
        <w:pStyle w:val="Bezatstarpm"/>
        <w:numPr>
          <w:ilvl w:val="0"/>
          <w:numId w:val="26"/>
        </w:numPr>
        <w:spacing w:before="40"/>
        <w:jc w:val="both"/>
        <w:rPr>
          <w:rFonts w:ascii="Arial" w:hAnsi="Arial" w:cs="Arial"/>
          <w:sz w:val="20"/>
          <w:szCs w:val="20"/>
        </w:rPr>
      </w:pPr>
      <w:r w:rsidRPr="00BD51BF">
        <w:rPr>
          <w:rFonts w:ascii="Arial" w:hAnsi="Arial" w:cs="Arial"/>
          <w:sz w:val="20"/>
          <w:szCs w:val="20"/>
        </w:rPr>
        <w:t>līgumcenā ievērtēti visi darbi un darbu veikšanai nepieciešamie materiāli, algas un mehānismi, riski un laika apstākļi, kā arī darbi, kas nav minēti, bet bez kuriem nebūtu iespējama tehnoloģiski pareiza darbu veikšana pilnā apmērā.</w:t>
      </w:r>
    </w:p>
    <w:p w14:paraId="42C289F4" w14:textId="77777777" w:rsidR="00553514" w:rsidRPr="00BD51BF" w:rsidRDefault="00553514" w:rsidP="00553514">
      <w:pPr>
        <w:pStyle w:val="Bezatstarpm"/>
        <w:numPr>
          <w:ilvl w:val="0"/>
          <w:numId w:val="26"/>
        </w:numPr>
        <w:spacing w:before="40"/>
        <w:jc w:val="both"/>
        <w:rPr>
          <w:rFonts w:ascii="Arial" w:hAnsi="Arial" w:cs="Arial"/>
          <w:sz w:val="20"/>
          <w:szCs w:val="20"/>
        </w:rPr>
      </w:pPr>
      <w:r w:rsidRPr="00BD51BF">
        <w:rPr>
          <w:rFonts w:ascii="Arial" w:hAnsi="Arial" w:cs="Arial"/>
          <w:sz w:val="20"/>
          <w:szCs w:val="20"/>
        </w:rPr>
        <w:t>Apliecinām, ka esam iepazinušies ar darba apstākļiem un uzņemamies visus riskus mūsu finanšu piedāvājuma ietvaros.</w:t>
      </w:r>
    </w:p>
    <w:p w14:paraId="4B10FABC" w14:textId="76FA1391" w:rsidR="008F2614" w:rsidRPr="00BD51BF" w:rsidRDefault="008F2614" w:rsidP="008F2614">
      <w:pPr>
        <w:pStyle w:val="Bezatstarpm"/>
        <w:rPr>
          <w:rFonts w:ascii="Arial" w:hAnsi="Arial" w:cs="Arial"/>
          <w:sz w:val="20"/>
          <w:szCs w:val="20"/>
        </w:rPr>
      </w:pPr>
    </w:p>
    <w:p w14:paraId="0E07B2D7" w14:textId="77777777" w:rsidR="00AB5498" w:rsidRPr="00BD51BF" w:rsidRDefault="00AB5498" w:rsidP="00AB5498">
      <w:pPr>
        <w:pStyle w:val="Bezatstarpm"/>
        <w:rPr>
          <w:rFonts w:ascii="Arial" w:hAnsi="Arial" w:cs="Arial"/>
          <w:sz w:val="20"/>
          <w:szCs w:val="20"/>
        </w:rPr>
      </w:pPr>
    </w:p>
    <w:p w14:paraId="2DC056EE" w14:textId="77777777" w:rsidR="008F2614" w:rsidRPr="00BD51BF" w:rsidRDefault="008F2614" w:rsidP="00AB5498">
      <w:pPr>
        <w:pStyle w:val="Bezatstarpm"/>
        <w:rPr>
          <w:rFonts w:ascii="Arial" w:hAnsi="Arial" w:cs="Arial"/>
          <w:sz w:val="20"/>
          <w:szCs w:val="20"/>
        </w:rPr>
      </w:pPr>
    </w:p>
    <w:tbl>
      <w:tblPr>
        <w:tblW w:w="8931" w:type="dxa"/>
        <w:tblLayout w:type="fixed"/>
        <w:tblLook w:val="0000" w:firstRow="0" w:lastRow="0" w:firstColumn="0" w:lastColumn="0" w:noHBand="0" w:noVBand="0"/>
      </w:tblPr>
      <w:tblGrid>
        <w:gridCol w:w="4678"/>
        <w:gridCol w:w="4253"/>
      </w:tblGrid>
      <w:tr w:rsidR="00AB5498" w:rsidRPr="00BD51BF" w14:paraId="4D12DF4A" w14:textId="77777777" w:rsidTr="003D638A">
        <w:tc>
          <w:tcPr>
            <w:tcW w:w="4678" w:type="dxa"/>
          </w:tcPr>
          <w:p w14:paraId="2E6B3F0F" w14:textId="77777777" w:rsidR="00AB5498" w:rsidRPr="00BD51BF" w:rsidRDefault="00AB5498" w:rsidP="00AB5498">
            <w:pPr>
              <w:pStyle w:val="Bezatstarpm"/>
              <w:rPr>
                <w:rFonts w:ascii="Arial" w:hAnsi="Arial" w:cs="Arial"/>
                <w:sz w:val="20"/>
                <w:szCs w:val="20"/>
              </w:rPr>
            </w:pPr>
            <w:r w:rsidRPr="00BD51BF">
              <w:rPr>
                <w:rFonts w:ascii="Arial" w:hAnsi="Arial" w:cs="Arial"/>
                <w:sz w:val="20"/>
                <w:szCs w:val="20"/>
              </w:rPr>
              <w:t>Amatpersonas vai pilnvarotās personas paraksts:</w:t>
            </w:r>
          </w:p>
        </w:tc>
        <w:tc>
          <w:tcPr>
            <w:tcW w:w="4253" w:type="dxa"/>
            <w:tcBorders>
              <w:bottom w:val="single" w:sz="4" w:space="0" w:color="000000"/>
            </w:tcBorders>
          </w:tcPr>
          <w:p w14:paraId="635EF611" w14:textId="66B6A572" w:rsidR="00AB5498" w:rsidRPr="00BD51BF" w:rsidRDefault="00553514" w:rsidP="00AB5498">
            <w:pPr>
              <w:pStyle w:val="Bezatstarpm"/>
              <w:rPr>
                <w:rFonts w:ascii="Arial" w:hAnsi="Arial" w:cs="Arial"/>
                <w:sz w:val="20"/>
                <w:szCs w:val="20"/>
              </w:rPr>
            </w:pPr>
            <w:r w:rsidRPr="00BD51BF">
              <w:rPr>
                <w:rFonts w:ascii="Arial" w:hAnsi="Arial" w:cs="Arial"/>
                <w:sz w:val="20"/>
                <w:szCs w:val="20"/>
              </w:rPr>
              <w:t>Dokuments ir parakstīts ar drošu elektronisko parakstu un satur laika zīmogu</w:t>
            </w:r>
          </w:p>
        </w:tc>
      </w:tr>
      <w:tr w:rsidR="00AB5498" w:rsidRPr="00BD51BF" w14:paraId="707C397C" w14:textId="77777777" w:rsidTr="003D638A">
        <w:tc>
          <w:tcPr>
            <w:tcW w:w="4678" w:type="dxa"/>
          </w:tcPr>
          <w:p w14:paraId="680CF00C" w14:textId="77777777" w:rsidR="00AB5498" w:rsidRPr="00BD51BF" w:rsidRDefault="00AB5498" w:rsidP="00AB5498">
            <w:pPr>
              <w:pStyle w:val="Bezatstarpm"/>
              <w:rPr>
                <w:rFonts w:ascii="Arial" w:hAnsi="Arial" w:cs="Arial"/>
                <w:sz w:val="20"/>
                <w:szCs w:val="20"/>
              </w:rPr>
            </w:pPr>
            <w:r w:rsidRPr="00BD51BF">
              <w:rPr>
                <w:rFonts w:ascii="Arial" w:hAnsi="Arial" w:cs="Arial"/>
                <w:sz w:val="20"/>
                <w:szCs w:val="20"/>
              </w:rPr>
              <w:t>Parakstītāja vārds, uzvārds un amats:</w:t>
            </w:r>
          </w:p>
        </w:tc>
        <w:tc>
          <w:tcPr>
            <w:tcW w:w="4253" w:type="dxa"/>
            <w:tcBorders>
              <w:bottom w:val="single" w:sz="4" w:space="0" w:color="000000"/>
            </w:tcBorders>
          </w:tcPr>
          <w:p w14:paraId="7FB72320" w14:textId="77777777" w:rsidR="00AB5498" w:rsidRPr="00BD51BF" w:rsidRDefault="00AB5498" w:rsidP="00AB5498">
            <w:pPr>
              <w:pStyle w:val="Bezatstarpm"/>
              <w:rPr>
                <w:rFonts w:ascii="Arial" w:hAnsi="Arial" w:cs="Arial"/>
                <w:sz w:val="20"/>
                <w:szCs w:val="20"/>
              </w:rPr>
            </w:pPr>
          </w:p>
          <w:p w14:paraId="5361F837" w14:textId="07F5E74D" w:rsidR="00553514" w:rsidRPr="00BD51BF" w:rsidRDefault="00553514" w:rsidP="00AB5498">
            <w:pPr>
              <w:pStyle w:val="Bezatstarpm"/>
              <w:rPr>
                <w:rFonts w:ascii="Arial" w:hAnsi="Arial" w:cs="Arial"/>
                <w:sz w:val="20"/>
                <w:szCs w:val="20"/>
              </w:rPr>
            </w:pPr>
          </w:p>
        </w:tc>
      </w:tr>
    </w:tbl>
    <w:p w14:paraId="08BE4A7D" w14:textId="77777777" w:rsidR="0006150D" w:rsidRPr="00BD51BF" w:rsidRDefault="0006150D" w:rsidP="00BA6524">
      <w:pPr>
        <w:suppressAutoHyphens/>
        <w:spacing w:after="0" w:line="240" w:lineRule="auto"/>
        <w:rPr>
          <w:rFonts w:ascii="Arial" w:eastAsia="Times New Roman" w:hAnsi="Arial" w:cs="Arial"/>
          <w:sz w:val="20"/>
          <w:szCs w:val="20"/>
          <w:lang w:eastAsia="ar-SA"/>
        </w:rPr>
      </w:pPr>
    </w:p>
    <w:p w14:paraId="13F43257" w14:textId="77777777" w:rsidR="0003736D" w:rsidRPr="00BD51BF" w:rsidRDefault="0003736D">
      <w:pPr>
        <w:rPr>
          <w:rFonts w:ascii="Arial" w:eastAsia="Times New Roman" w:hAnsi="Arial" w:cs="Arial"/>
          <w:sz w:val="20"/>
          <w:szCs w:val="20"/>
        </w:rPr>
      </w:pPr>
      <w:r w:rsidRPr="00BD51BF">
        <w:rPr>
          <w:rFonts w:ascii="Arial" w:hAnsi="Arial" w:cs="Arial"/>
          <w:sz w:val="20"/>
          <w:szCs w:val="20"/>
        </w:rPr>
        <w:br w:type="page"/>
      </w:r>
    </w:p>
    <w:p w14:paraId="4B23B3BF" w14:textId="53153646" w:rsidR="0052602E" w:rsidRPr="00BD51BF" w:rsidRDefault="0052602E" w:rsidP="0052602E">
      <w:pPr>
        <w:pStyle w:val="NoSpacing1"/>
        <w:jc w:val="right"/>
        <w:rPr>
          <w:rFonts w:ascii="Arial" w:hAnsi="Arial" w:cs="Arial"/>
          <w:sz w:val="20"/>
          <w:szCs w:val="20"/>
        </w:rPr>
      </w:pPr>
      <w:r w:rsidRPr="00BD51BF">
        <w:rPr>
          <w:rFonts w:ascii="Arial" w:hAnsi="Arial" w:cs="Arial"/>
          <w:sz w:val="20"/>
          <w:szCs w:val="20"/>
        </w:rPr>
        <w:lastRenderedPageBreak/>
        <w:t>Iepirkuma LOC 202</w:t>
      </w:r>
      <w:r w:rsidR="00584882" w:rsidRPr="00BD51BF">
        <w:rPr>
          <w:rFonts w:ascii="Arial" w:hAnsi="Arial" w:cs="Arial"/>
          <w:sz w:val="20"/>
          <w:szCs w:val="20"/>
        </w:rPr>
        <w:t>5</w:t>
      </w:r>
      <w:r w:rsidRPr="00BD51BF">
        <w:rPr>
          <w:rFonts w:ascii="Arial" w:hAnsi="Arial" w:cs="Arial"/>
          <w:sz w:val="20"/>
          <w:szCs w:val="20"/>
        </w:rPr>
        <w:t>/</w:t>
      </w:r>
      <w:r w:rsidR="00584882" w:rsidRPr="00BD51BF">
        <w:rPr>
          <w:rFonts w:ascii="Arial" w:hAnsi="Arial" w:cs="Arial"/>
          <w:sz w:val="20"/>
          <w:szCs w:val="20"/>
        </w:rPr>
        <w:t>1</w:t>
      </w:r>
    </w:p>
    <w:p w14:paraId="33B3938F" w14:textId="01F2B69D" w:rsidR="0052602E" w:rsidRPr="00BD51BF" w:rsidRDefault="0052602E" w:rsidP="0052602E">
      <w:pPr>
        <w:pStyle w:val="NoSpacing1"/>
        <w:jc w:val="right"/>
        <w:rPr>
          <w:rFonts w:ascii="Arial" w:hAnsi="Arial" w:cs="Arial"/>
          <w:sz w:val="20"/>
          <w:szCs w:val="20"/>
        </w:rPr>
      </w:pPr>
      <w:r w:rsidRPr="00BD51BF">
        <w:rPr>
          <w:rFonts w:ascii="Arial" w:hAnsi="Arial" w:cs="Arial"/>
          <w:sz w:val="20"/>
          <w:szCs w:val="20"/>
        </w:rPr>
        <w:t xml:space="preserve">nolikuma </w:t>
      </w:r>
      <w:r w:rsidRPr="00BD51BF">
        <w:rPr>
          <w:rFonts w:ascii="Arial" w:hAnsi="Arial" w:cs="Arial"/>
          <w:b/>
          <w:bCs/>
          <w:sz w:val="20"/>
          <w:szCs w:val="20"/>
        </w:rPr>
        <w:t>3.</w:t>
      </w:r>
      <w:r w:rsidRPr="00BD51BF">
        <w:rPr>
          <w:rFonts w:ascii="Arial" w:hAnsi="Arial" w:cs="Arial"/>
          <w:b/>
          <w:sz w:val="20"/>
          <w:szCs w:val="20"/>
        </w:rPr>
        <w:t>pielikums</w:t>
      </w:r>
    </w:p>
    <w:p w14:paraId="0F9CD410" w14:textId="77777777" w:rsidR="0052602E" w:rsidRPr="00BD51BF" w:rsidRDefault="0052602E" w:rsidP="00AB5498">
      <w:pPr>
        <w:pStyle w:val="NoSpacing1"/>
        <w:jc w:val="right"/>
        <w:rPr>
          <w:rFonts w:ascii="Arial" w:hAnsi="Arial" w:cs="Arial"/>
          <w:sz w:val="20"/>
          <w:szCs w:val="20"/>
        </w:rPr>
      </w:pPr>
    </w:p>
    <w:p w14:paraId="68F2C427" w14:textId="183A01BA" w:rsidR="0052602E" w:rsidRPr="00BD51BF" w:rsidRDefault="0052602E" w:rsidP="0052602E">
      <w:pPr>
        <w:pStyle w:val="Bezatstarpm"/>
        <w:jc w:val="center"/>
        <w:rPr>
          <w:rFonts w:ascii="Arial" w:hAnsi="Arial" w:cs="Arial"/>
          <w:b/>
          <w:sz w:val="20"/>
          <w:szCs w:val="20"/>
          <w:u w:val="single"/>
        </w:rPr>
      </w:pPr>
      <w:r w:rsidRPr="00BD51BF">
        <w:rPr>
          <w:rFonts w:ascii="Arial" w:hAnsi="Arial" w:cs="Arial"/>
          <w:b/>
          <w:sz w:val="20"/>
          <w:szCs w:val="20"/>
          <w:u w:val="single"/>
        </w:rPr>
        <w:t>INFORMĀCIJA PAR LĪGUMA IZPILDI</w:t>
      </w:r>
    </w:p>
    <w:p w14:paraId="7A02793C" w14:textId="77777777" w:rsidR="00857A38" w:rsidRPr="00BD51BF" w:rsidRDefault="00857A38" w:rsidP="00857A38">
      <w:pPr>
        <w:suppressAutoHyphens/>
        <w:spacing w:after="0" w:line="240" w:lineRule="auto"/>
        <w:jc w:val="both"/>
        <w:rPr>
          <w:rFonts w:ascii="Arial" w:eastAsia="Times New Roman" w:hAnsi="Arial" w:cs="Arial"/>
          <w:sz w:val="20"/>
          <w:szCs w:val="20"/>
          <w:lang w:eastAsia="ar-SA"/>
        </w:rPr>
      </w:pPr>
    </w:p>
    <w:p w14:paraId="4BF1E450" w14:textId="77777777" w:rsidR="00857A38" w:rsidRPr="00BD51BF" w:rsidRDefault="00857A38" w:rsidP="00857A38">
      <w:pPr>
        <w:suppressAutoHyphens/>
        <w:spacing w:after="0" w:line="240" w:lineRule="auto"/>
        <w:rPr>
          <w:rFonts w:ascii="Arial" w:eastAsia="Times New Roman" w:hAnsi="Arial" w:cs="Arial"/>
          <w:b/>
          <w:color w:val="0070C0"/>
          <w:sz w:val="20"/>
          <w:szCs w:val="20"/>
          <w:lang w:eastAsia="ar-SA"/>
        </w:rPr>
      </w:pPr>
      <w:r w:rsidRPr="00BD51BF">
        <w:rPr>
          <w:rFonts w:ascii="Arial" w:eastAsia="Times New Roman" w:hAnsi="Arial" w:cs="Arial"/>
          <w:b/>
          <w:color w:val="0070C0"/>
          <w:sz w:val="20"/>
          <w:szCs w:val="20"/>
          <w:lang w:eastAsia="ar-SA"/>
        </w:rPr>
        <w:t>ĢENERĀLUZŅĒMĒJS</w:t>
      </w:r>
    </w:p>
    <w:tbl>
      <w:tblPr>
        <w:tblW w:w="9469"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966"/>
        <w:gridCol w:w="1859"/>
        <w:gridCol w:w="1887"/>
        <w:gridCol w:w="3757"/>
      </w:tblGrid>
      <w:tr w:rsidR="00857A38" w:rsidRPr="00BD51BF" w14:paraId="1D266996" w14:textId="77777777" w:rsidTr="00DE1084">
        <w:tc>
          <w:tcPr>
            <w:tcW w:w="1966" w:type="dxa"/>
            <w:shd w:val="clear" w:color="auto" w:fill="auto"/>
          </w:tcPr>
          <w:p w14:paraId="19D0B219" w14:textId="77777777" w:rsidR="00857A38" w:rsidRPr="00BD51BF" w:rsidRDefault="00857A38" w:rsidP="00DE1084">
            <w:pPr>
              <w:suppressAutoHyphens/>
              <w:spacing w:after="0" w:line="240" w:lineRule="auto"/>
              <w:ind w:left="34"/>
              <w:jc w:val="center"/>
              <w:rPr>
                <w:rFonts w:ascii="Arial" w:eastAsia="Times New Roman" w:hAnsi="Arial" w:cs="Arial"/>
                <w:b/>
                <w:i/>
                <w:sz w:val="20"/>
                <w:szCs w:val="20"/>
                <w:lang w:eastAsia="ar-SA"/>
              </w:rPr>
            </w:pPr>
            <w:r w:rsidRPr="00BD51BF">
              <w:rPr>
                <w:rFonts w:ascii="Arial" w:eastAsia="Times New Roman" w:hAnsi="Arial" w:cs="Arial"/>
                <w:b/>
                <w:i/>
                <w:sz w:val="20"/>
                <w:szCs w:val="20"/>
                <w:lang w:eastAsia="ar-SA"/>
              </w:rPr>
              <w:t>Ģenerāluzņēmēja nosaukums, reģistrācijas numurs</w:t>
            </w:r>
          </w:p>
        </w:tc>
        <w:tc>
          <w:tcPr>
            <w:tcW w:w="1859" w:type="dxa"/>
            <w:shd w:val="clear" w:color="auto" w:fill="auto"/>
          </w:tcPr>
          <w:p w14:paraId="764D252C" w14:textId="77777777" w:rsidR="00857A38" w:rsidRPr="00BD51BF" w:rsidRDefault="00857A38" w:rsidP="00DE1084">
            <w:pPr>
              <w:suppressAutoHyphens/>
              <w:spacing w:after="0" w:line="240" w:lineRule="auto"/>
              <w:jc w:val="center"/>
              <w:rPr>
                <w:rFonts w:ascii="Arial" w:eastAsia="Times New Roman" w:hAnsi="Arial" w:cs="Arial"/>
                <w:b/>
                <w:i/>
                <w:sz w:val="20"/>
                <w:szCs w:val="20"/>
                <w:lang w:eastAsia="ar-SA"/>
              </w:rPr>
            </w:pPr>
            <w:r w:rsidRPr="00BD51BF">
              <w:rPr>
                <w:rFonts w:ascii="Arial" w:eastAsia="Times New Roman" w:hAnsi="Arial" w:cs="Arial"/>
                <w:b/>
                <w:i/>
                <w:sz w:val="20"/>
                <w:szCs w:val="20"/>
                <w:lang w:eastAsia="ar-SA"/>
              </w:rPr>
              <w:t>Veicamo darbu apjoms %</w:t>
            </w:r>
          </w:p>
        </w:tc>
        <w:tc>
          <w:tcPr>
            <w:tcW w:w="1887" w:type="dxa"/>
            <w:shd w:val="clear" w:color="auto" w:fill="auto"/>
          </w:tcPr>
          <w:p w14:paraId="0897FCC1" w14:textId="77777777" w:rsidR="00857A38" w:rsidRPr="00BD51BF" w:rsidRDefault="00857A38" w:rsidP="00DE1084">
            <w:pPr>
              <w:suppressAutoHyphens/>
              <w:spacing w:after="0" w:line="240" w:lineRule="auto"/>
              <w:ind w:left="84"/>
              <w:jc w:val="center"/>
              <w:rPr>
                <w:rFonts w:ascii="Arial" w:eastAsia="Times New Roman" w:hAnsi="Arial" w:cs="Arial"/>
                <w:b/>
                <w:i/>
                <w:sz w:val="20"/>
                <w:szCs w:val="20"/>
                <w:lang w:eastAsia="ar-SA"/>
              </w:rPr>
            </w:pPr>
            <w:r w:rsidRPr="00BD51BF">
              <w:rPr>
                <w:rFonts w:ascii="Arial" w:eastAsia="Times New Roman" w:hAnsi="Arial" w:cs="Arial"/>
                <w:b/>
                <w:i/>
                <w:sz w:val="20"/>
                <w:szCs w:val="20"/>
                <w:lang w:eastAsia="ar-SA"/>
              </w:rPr>
              <w:t>Veicamo darbu apjoms EUR bez PVN</w:t>
            </w:r>
          </w:p>
        </w:tc>
        <w:tc>
          <w:tcPr>
            <w:tcW w:w="3757" w:type="dxa"/>
            <w:shd w:val="clear" w:color="auto" w:fill="auto"/>
          </w:tcPr>
          <w:p w14:paraId="49C81DA7" w14:textId="77777777" w:rsidR="00857A38" w:rsidRPr="00BD51BF" w:rsidRDefault="00857A38" w:rsidP="00DE1084">
            <w:pPr>
              <w:suppressAutoHyphens/>
              <w:spacing w:after="0" w:line="240" w:lineRule="auto"/>
              <w:ind w:left="65"/>
              <w:jc w:val="center"/>
              <w:rPr>
                <w:rFonts w:ascii="Arial" w:eastAsia="Times New Roman" w:hAnsi="Arial" w:cs="Arial"/>
                <w:b/>
                <w:i/>
                <w:sz w:val="20"/>
                <w:szCs w:val="20"/>
                <w:lang w:eastAsia="ar-SA"/>
              </w:rPr>
            </w:pPr>
            <w:r w:rsidRPr="00BD51BF">
              <w:rPr>
                <w:rFonts w:ascii="Arial" w:eastAsia="Times New Roman" w:hAnsi="Arial" w:cs="Arial"/>
                <w:b/>
                <w:i/>
                <w:sz w:val="20"/>
                <w:szCs w:val="20"/>
                <w:lang w:eastAsia="ar-SA"/>
              </w:rPr>
              <w:t>Veicamo darbu raksturojums</w:t>
            </w:r>
          </w:p>
        </w:tc>
      </w:tr>
      <w:tr w:rsidR="00857A38" w:rsidRPr="00BD51BF" w14:paraId="10295D44" w14:textId="77777777" w:rsidTr="00DE1084">
        <w:tc>
          <w:tcPr>
            <w:tcW w:w="1966" w:type="dxa"/>
            <w:shd w:val="clear" w:color="auto" w:fill="auto"/>
          </w:tcPr>
          <w:p w14:paraId="65AD51C4" w14:textId="77777777" w:rsidR="00857A38" w:rsidRPr="00BD51BF" w:rsidRDefault="00857A38" w:rsidP="00DE1084">
            <w:pPr>
              <w:suppressAutoHyphens/>
              <w:spacing w:after="0" w:line="240" w:lineRule="auto"/>
              <w:ind w:left="1276"/>
              <w:jc w:val="both"/>
              <w:rPr>
                <w:rFonts w:ascii="Arial" w:eastAsia="Times New Roman" w:hAnsi="Arial" w:cs="Arial"/>
                <w:sz w:val="20"/>
                <w:szCs w:val="20"/>
                <w:lang w:eastAsia="ar-SA"/>
              </w:rPr>
            </w:pPr>
          </w:p>
        </w:tc>
        <w:tc>
          <w:tcPr>
            <w:tcW w:w="1859" w:type="dxa"/>
            <w:shd w:val="clear" w:color="auto" w:fill="auto"/>
          </w:tcPr>
          <w:p w14:paraId="4526C7D6" w14:textId="77777777" w:rsidR="00857A38" w:rsidRPr="00BD51BF" w:rsidRDefault="00857A38" w:rsidP="00DE1084">
            <w:pPr>
              <w:suppressAutoHyphens/>
              <w:spacing w:after="0" w:line="240" w:lineRule="auto"/>
              <w:ind w:left="1276"/>
              <w:jc w:val="both"/>
              <w:rPr>
                <w:rFonts w:ascii="Arial" w:eastAsia="Times New Roman" w:hAnsi="Arial" w:cs="Arial"/>
                <w:sz w:val="20"/>
                <w:szCs w:val="20"/>
                <w:lang w:eastAsia="ar-SA"/>
              </w:rPr>
            </w:pPr>
          </w:p>
        </w:tc>
        <w:tc>
          <w:tcPr>
            <w:tcW w:w="1887" w:type="dxa"/>
            <w:shd w:val="clear" w:color="auto" w:fill="auto"/>
          </w:tcPr>
          <w:p w14:paraId="7BCD2B57" w14:textId="77777777" w:rsidR="00857A38" w:rsidRPr="00BD51BF" w:rsidRDefault="00857A38" w:rsidP="00DE1084">
            <w:pPr>
              <w:suppressAutoHyphens/>
              <w:spacing w:after="0" w:line="240" w:lineRule="auto"/>
              <w:ind w:left="1276"/>
              <w:jc w:val="both"/>
              <w:rPr>
                <w:rFonts w:ascii="Arial" w:eastAsia="Times New Roman" w:hAnsi="Arial" w:cs="Arial"/>
                <w:sz w:val="20"/>
                <w:szCs w:val="20"/>
                <w:lang w:eastAsia="ar-SA"/>
              </w:rPr>
            </w:pPr>
          </w:p>
        </w:tc>
        <w:tc>
          <w:tcPr>
            <w:tcW w:w="3757" w:type="dxa"/>
            <w:shd w:val="clear" w:color="auto" w:fill="auto"/>
          </w:tcPr>
          <w:p w14:paraId="09049734" w14:textId="77777777" w:rsidR="00857A38" w:rsidRPr="00BD51BF" w:rsidRDefault="00857A38" w:rsidP="00DE1084">
            <w:pPr>
              <w:suppressAutoHyphens/>
              <w:spacing w:after="0" w:line="240" w:lineRule="auto"/>
              <w:ind w:left="1276"/>
              <w:jc w:val="both"/>
              <w:rPr>
                <w:rFonts w:ascii="Arial" w:eastAsia="Times New Roman" w:hAnsi="Arial" w:cs="Arial"/>
                <w:sz w:val="20"/>
                <w:szCs w:val="20"/>
                <w:lang w:eastAsia="ar-SA"/>
              </w:rPr>
            </w:pPr>
          </w:p>
        </w:tc>
      </w:tr>
    </w:tbl>
    <w:p w14:paraId="1DEBB619" w14:textId="77777777" w:rsidR="00857A38" w:rsidRPr="00BD51BF" w:rsidRDefault="00857A38" w:rsidP="00857A38">
      <w:pPr>
        <w:suppressAutoHyphens/>
        <w:spacing w:after="0" w:line="240" w:lineRule="auto"/>
        <w:jc w:val="both"/>
        <w:rPr>
          <w:rFonts w:ascii="Arial" w:eastAsia="Times New Roman" w:hAnsi="Arial" w:cs="Arial"/>
          <w:sz w:val="20"/>
          <w:szCs w:val="20"/>
          <w:lang w:eastAsia="ar-SA"/>
        </w:rPr>
      </w:pPr>
    </w:p>
    <w:p w14:paraId="30C7B4FB" w14:textId="62F3D415" w:rsidR="00857A38" w:rsidRPr="00BD51BF" w:rsidRDefault="00857A38" w:rsidP="00857A38">
      <w:pPr>
        <w:pStyle w:val="Bezatstarpm"/>
        <w:ind w:right="142"/>
        <w:jc w:val="both"/>
        <w:rPr>
          <w:rFonts w:ascii="Arial" w:hAnsi="Arial" w:cs="Arial"/>
          <w:b/>
          <w:color w:val="0070C0"/>
          <w:sz w:val="20"/>
          <w:szCs w:val="20"/>
        </w:rPr>
      </w:pPr>
      <w:r w:rsidRPr="00BD51BF">
        <w:rPr>
          <w:rFonts w:ascii="Arial" w:hAnsi="Arial" w:cs="Arial"/>
          <w:b/>
          <w:color w:val="0070C0"/>
          <w:sz w:val="20"/>
          <w:szCs w:val="20"/>
        </w:rPr>
        <w:t xml:space="preserve">APAKŠUZŅĒMĒJI (norāda </w:t>
      </w:r>
      <w:r w:rsidRPr="00BD51BF">
        <w:rPr>
          <w:rFonts w:ascii="Arial" w:hAnsi="Arial" w:cs="Arial"/>
          <w:b/>
          <w:color w:val="0070C0"/>
          <w:sz w:val="20"/>
          <w:szCs w:val="20"/>
          <w:u w:val="single"/>
        </w:rPr>
        <w:t>visus</w:t>
      </w:r>
      <w:r w:rsidRPr="00BD51BF">
        <w:rPr>
          <w:rFonts w:ascii="Arial" w:hAnsi="Arial" w:cs="Arial"/>
          <w:b/>
          <w:color w:val="0070C0"/>
          <w:sz w:val="20"/>
          <w:szCs w:val="20"/>
        </w:rPr>
        <w:t xml:space="preserve"> apakšuzņēmējus, kurus plānots piesaistīt līguma izpildē)</w:t>
      </w:r>
      <w:r w:rsidRPr="00BD51BF">
        <w:rPr>
          <w:rStyle w:val="Vresatsauce"/>
          <w:rFonts w:ascii="Arial" w:hAnsi="Arial" w:cs="Arial"/>
          <w:b/>
          <w:color w:val="0070C0"/>
          <w:sz w:val="20"/>
          <w:szCs w:val="20"/>
        </w:rPr>
        <w:footnoteReference w:id="3"/>
      </w:r>
    </w:p>
    <w:tbl>
      <w:tblPr>
        <w:tblpPr w:leftFromText="180" w:rightFromText="180" w:vertAnchor="text" w:horzAnchor="page" w:tblpX="1714" w:tblpY="159"/>
        <w:tblW w:w="94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072"/>
        <w:gridCol w:w="425"/>
      </w:tblGrid>
      <w:tr w:rsidR="00857A38" w:rsidRPr="00BD51BF" w14:paraId="2E862A9C" w14:textId="77777777" w:rsidTr="00DE1084">
        <w:tc>
          <w:tcPr>
            <w:tcW w:w="9072" w:type="dxa"/>
            <w:tcBorders>
              <w:top w:val="nil"/>
              <w:left w:val="nil"/>
              <w:bottom w:val="nil"/>
            </w:tcBorders>
            <w:shd w:val="clear" w:color="auto" w:fill="auto"/>
          </w:tcPr>
          <w:p w14:paraId="7876D5A0" w14:textId="77777777" w:rsidR="00857A38" w:rsidRPr="00BD51BF" w:rsidRDefault="00857A38" w:rsidP="00DE1084">
            <w:pPr>
              <w:suppressAutoHyphens/>
              <w:spacing w:after="0" w:line="240" w:lineRule="auto"/>
              <w:ind w:hanging="105"/>
              <w:jc w:val="both"/>
              <w:rPr>
                <w:rFonts w:ascii="Arial" w:eastAsia="Times New Roman" w:hAnsi="Arial" w:cs="Arial"/>
                <w:sz w:val="20"/>
                <w:szCs w:val="20"/>
                <w:lang w:eastAsia="ar-SA"/>
              </w:rPr>
            </w:pPr>
            <w:r w:rsidRPr="00BD51BF">
              <w:rPr>
                <w:rFonts w:ascii="Arial" w:eastAsia="Times New Roman" w:hAnsi="Arial" w:cs="Arial"/>
                <w:sz w:val="20"/>
                <w:szCs w:val="20"/>
                <w:lang w:eastAsia="ar-SA"/>
              </w:rPr>
              <w:t xml:space="preserve">Apakšuzņēmējus līguma izpildē piesaistīt </w:t>
            </w:r>
            <w:r w:rsidRPr="00BD51BF">
              <w:rPr>
                <w:rFonts w:ascii="Arial" w:eastAsia="Times New Roman" w:hAnsi="Arial" w:cs="Arial"/>
                <w:sz w:val="20"/>
                <w:szCs w:val="20"/>
                <w:u w:val="single"/>
                <w:lang w:eastAsia="ar-SA"/>
              </w:rPr>
              <w:t>nav paredzēts</w:t>
            </w:r>
          </w:p>
        </w:tc>
        <w:tc>
          <w:tcPr>
            <w:tcW w:w="425" w:type="dxa"/>
            <w:shd w:val="clear" w:color="auto" w:fill="auto"/>
          </w:tcPr>
          <w:p w14:paraId="01EE502B" w14:textId="77777777" w:rsidR="00857A38" w:rsidRPr="00BD51BF" w:rsidRDefault="00857A38" w:rsidP="00DE1084">
            <w:pPr>
              <w:suppressAutoHyphens/>
              <w:spacing w:after="0" w:line="240" w:lineRule="auto"/>
              <w:jc w:val="both"/>
              <w:rPr>
                <w:rFonts w:ascii="Arial" w:eastAsia="Times New Roman" w:hAnsi="Arial" w:cs="Arial"/>
                <w:sz w:val="20"/>
                <w:szCs w:val="20"/>
                <w:lang w:eastAsia="ar-SA"/>
              </w:rPr>
            </w:pPr>
          </w:p>
        </w:tc>
      </w:tr>
    </w:tbl>
    <w:p w14:paraId="6C1D63DC" w14:textId="77777777" w:rsidR="00857A38" w:rsidRPr="00BD51BF" w:rsidRDefault="00857A38" w:rsidP="00857A38">
      <w:pPr>
        <w:suppressAutoHyphens/>
        <w:spacing w:after="0" w:line="240" w:lineRule="auto"/>
        <w:ind w:right="-427"/>
        <w:jc w:val="both"/>
        <w:rPr>
          <w:rFonts w:ascii="Arial" w:eastAsia="Times New Roman" w:hAnsi="Arial" w:cs="Arial"/>
          <w:i/>
          <w:sz w:val="20"/>
          <w:szCs w:val="20"/>
          <w:lang w:eastAsia="ar-SA"/>
        </w:rPr>
      </w:pPr>
      <w:r w:rsidRPr="00BD51BF">
        <w:rPr>
          <w:rFonts w:ascii="Arial" w:eastAsia="Times New Roman" w:hAnsi="Arial" w:cs="Arial"/>
          <w:i/>
          <w:sz w:val="20"/>
          <w:szCs w:val="20"/>
          <w:lang w:eastAsia="ar-SA"/>
        </w:rPr>
        <w:t xml:space="preserve">(ja apakšuzņēmējus līguma izpildē piesaistīt nav paredzēts, izdara attiecīgu atzīmi un tabulu par apakšuzņēmējiem nododamo darbu apjomu nav nepieciešams aizpildīt) </w:t>
      </w:r>
    </w:p>
    <w:p w14:paraId="3D996900" w14:textId="77777777" w:rsidR="00857A38" w:rsidRPr="00BD51BF" w:rsidRDefault="00857A38" w:rsidP="00857A38">
      <w:pPr>
        <w:suppressAutoHyphens/>
        <w:spacing w:after="0" w:line="240" w:lineRule="auto"/>
        <w:jc w:val="both"/>
        <w:rPr>
          <w:rFonts w:ascii="Arial" w:eastAsia="Times New Roman" w:hAnsi="Arial" w:cs="Arial"/>
          <w:sz w:val="20"/>
          <w:szCs w:val="20"/>
          <w:lang w:eastAsia="ar-SA"/>
        </w:rPr>
      </w:pPr>
    </w:p>
    <w:tbl>
      <w:tblPr>
        <w:tblW w:w="94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072"/>
        <w:gridCol w:w="426"/>
      </w:tblGrid>
      <w:tr w:rsidR="00857A38" w:rsidRPr="00BD51BF" w14:paraId="6798B858" w14:textId="77777777" w:rsidTr="00DE1084">
        <w:tc>
          <w:tcPr>
            <w:tcW w:w="9072" w:type="dxa"/>
            <w:tcBorders>
              <w:top w:val="nil"/>
              <w:left w:val="nil"/>
              <w:bottom w:val="nil"/>
            </w:tcBorders>
            <w:shd w:val="clear" w:color="auto" w:fill="auto"/>
          </w:tcPr>
          <w:p w14:paraId="415DEBE2" w14:textId="77777777" w:rsidR="00857A38" w:rsidRPr="00BD51BF" w:rsidRDefault="00857A38" w:rsidP="00DE1084">
            <w:pPr>
              <w:suppressAutoHyphens/>
              <w:spacing w:after="0" w:line="240" w:lineRule="auto"/>
              <w:jc w:val="both"/>
              <w:rPr>
                <w:rFonts w:ascii="Arial" w:eastAsia="Times New Roman" w:hAnsi="Arial" w:cs="Arial"/>
                <w:sz w:val="20"/>
                <w:szCs w:val="20"/>
                <w:lang w:eastAsia="ar-SA"/>
              </w:rPr>
            </w:pPr>
            <w:r w:rsidRPr="00BD51BF">
              <w:rPr>
                <w:rFonts w:ascii="Arial" w:eastAsia="Times New Roman" w:hAnsi="Arial" w:cs="Arial"/>
                <w:sz w:val="20"/>
                <w:szCs w:val="20"/>
                <w:lang w:eastAsia="ar-SA"/>
              </w:rPr>
              <w:t xml:space="preserve">Apakšuzņēmējus līguma izpildē </w:t>
            </w:r>
            <w:r w:rsidRPr="00BD51BF">
              <w:rPr>
                <w:rFonts w:ascii="Arial" w:eastAsia="Times New Roman" w:hAnsi="Arial" w:cs="Arial"/>
                <w:sz w:val="20"/>
                <w:szCs w:val="20"/>
                <w:u w:val="single"/>
                <w:lang w:eastAsia="ar-SA"/>
              </w:rPr>
              <w:t>ir paredzēts</w:t>
            </w:r>
            <w:r w:rsidRPr="00BD51BF">
              <w:rPr>
                <w:rFonts w:ascii="Arial" w:eastAsia="Times New Roman" w:hAnsi="Arial" w:cs="Arial"/>
                <w:sz w:val="20"/>
                <w:szCs w:val="20"/>
                <w:lang w:eastAsia="ar-SA"/>
              </w:rPr>
              <w:t xml:space="preserve"> piesaistīt</w:t>
            </w:r>
          </w:p>
        </w:tc>
        <w:tc>
          <w:tcPr>
            <w:tcW w:w="426" w:type="dxa"/>
            <w:shd w:val="clear" w:color="auto" w:fill="auto"/>
          </w:tcPr>
          <w:p w14:paraId="4B2F107F" w14:textId="77777777" w:rsidR="00857A38" w:rsidRPr="00BD51BF" w:rsidRDefault="00857A38" w:rsidP="00DE1084">
            <w:pPr>
              <w:suppressAutoHyphens/>
              <w:spacing w:after="0" w:line="240" w:lineRule="auto"/>
              <w:jc w:val="both"/>
              <w:rPr>
                <w:rFonts w:ascii="Arial" w:eastAsia="Times New Roman" w:hAnsi="Arial" w:cs="Arial"/>
                <w:sz w:val="20"/>
                <w:szCs w:val="20"/>
                <w:lang w:eastAsia="ar-SA"/>
              </w:rPr>
            </w:pPr>
          </w:p>
        </w:tc>
      </w:tr>
    </w:tbl>
    <w:p w14:paraId="68E4EA7F" w14:textId="77777777" w:rsidR="00857A38" w:rsidRPr="00BD51BF" w:rsidRDefault="00857A38" w:rsidP="00857A38">
      <w:pPr>
        <w:suppressAutoHyphens/>
        <w:spacing w:after="0" w:line="240" w:lineRule="auto"/>
        <w:jc w:val="both"/>
        <w:rPr>
          <w:rFonts w:ascii="Arial" w:eastAsia="Times New Roman" w:hAnsi="Arial" w:cs="Arial"/>
          <w:i/>
          <w:sz w:val="20"/>
          <w:szCs w:val="20"/>
          <w:lang w:eastAsia="ar-SA"/>
        </w:rPr>
      </w:pPr>
      <w:r w:rsidRPr="00BD51BF">
        <w:rPr>
          <w:rFonts w:ascii="Arial" w:eastAsia="Times New Roman" w:hAnsi="Arial" w:cs="Arial"/>
          <w:i/>
          <w:sz w:val="20"/>
          <w:szCs w:val="20"/>
          <w:lang w:eastAsia="ar-SA"/>
        </w:rPr>
        <w:t xml:space="preserve"> (tabulā norāda apakšuzņēmējiem nododamo darbu apjomu un veidus)</w:t>
      </w:r>
    </w:p>
    <w:p w14:paraId="310504DF" w14:textId="77777777" w:rsidR="00857A38" w:rsidRPr="00BD51BF" w:rsidRDefault="00857A38" w:rsidP="00857A38">
      <w:pPr>
        <w:suppressAutoHyphens/>
        <w:spacing w:after="0" w:line="240" w:lineRule="auto"/>
        <w:jc w:val="both"/>
        <w:rPr>
          <w:rFonts w:ascii="Arial" w:eastAsia="Times New Roman" w:hAnsi="Arial" w:cs="Arial"/>
          <w:sz w:val="20"/>
          <w:szCs w:val="20"/>
          <w:lang w:eastAsia="ar-SA"/>
        </w:rPr>
      </w:pPr>
    </w:p>
    <w:tbl>
      <w:tblPr>
        <w:tblW w:w="938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439"/>
        <w:gridCol w:w="2268"/>
        <w:gridCol w:w="1418"/>
        <w:gridCol w:w="1559"/>
        <w:gridCol w:w="1701"/>
      </w:tblGrid>
      <w:tr w:rsidR="00857A38" w:rsidRPr="00BD51BF" w14:paraId="2B7267C4" w14:textId="77777777" w:rsidTr="00AD7C56">
        <w:tc>
          <w:tcPr>
            <w:tcW w:w="2439" w:type="dxa"/>
            <w:shd w:val="clear" w:color="auto" w:fill="auto"/>
          </w:tcPr>
          <w:p w14:paraId="2898A6B8" w14:textId="77777777" w:rsidR="00857A38" w:rsidRPr="00BD51BF" w:rsidRDefault="00857A38" w:rsidP="00DE1084">
            <w:pPr>
              <w:suppressAutoHyphens/>
              <w:spacing w:after="0" w:line="240" w:lineRule="auto"/>
              <w:jc w:val="center"/>
              <w:rPr>
                <w:rFonts w:ascii="Arial" w:eastAsia="Times New Roman" w:hAnsi="Arial" w:cs="Arial"/>
                <w:b/>
                <w:i/>
                <w:sz w:val="20"/>
                <w:szCs w:val="20"/>
                <w:lang w:eastAsia="ar-SA"/>
              </w:rPr>
            </w:pPr>
            <w:r w:rsidRPr="00BD51BF">
              <w:rPr>
                <w:rFonts w:ascii="Arial" w:eastAsia="Times New Roman" w:hAnsi="Arial" w:cs="Arial"/>
                <w:b/>
                <w:i/>
                <w:sz w:val="20"/>
                <w:szCs w:val="20"/>
                <w:lang w:eastAsia="ar-SA"/>
              </w:rPr>
              <w:t>Apakšuzņēmēja nosaukums, reģistrācijas numurs</w:t>
            </w:r>
          </w:p>
        </w:tc>
        <w:tc>
          <w:tcPr>
            <w:tcW w:w="2268" w:type="dxa"/>
          </w:tcPr>
          <w:p w14:paraId="0340B42B" w14:textId="77777777" w:rsidR="00857A38" w:rsidRPr="00BD51BF" w:rsidRDefault="00857A38" w:rsidP="00DE1084">
            <w:pPr>
              <w:suppressAutoHyphens/>
              <w:spacing w:after="0" w:line="240" w:lineRule="auto"/>
              <w:jc w:val="center"/>
              <w:rPr>
                <w:rFonts w:ascii="Arial" w:eastAsia="Times New Roman" w:hAnsi="Arial" w:cs="Arial"/>
                <w:b/>
                <w:i/>
                <w:sz w:val="20"/>
                <w:szCs w:val="20"/>
                <w:lang w:eastAsia="ar-SA"/>
              </w:rPr>
            </w:pPr>
            <w:r w:rsidRPr="00BD51BF">
              <w:rPr>
                <w:rFonts w:ascii="Arial" w:eastAsia="Times New Roman" w:hAnsi="Arial" w:cs="Arial"/>
                <w:b/>
                <w:i/>
                <w:sz w:val="20"/>
                <w:szCs w:val="20"/>
                <w:lang w:eastAsia="ar-SA"/>
              </w:rPr>
              <w:t>Vai uzņēmums atbilst mazā vai vidējā uzņēmuma statusam</w:t>
            </w:r>
            <w:r w:rsidRPr="00BD51BF">
              <w:rPr>
                <w:rStyle w:val="Vresatsauce"/>
                <w:rFonts w:ascii="Arial" w:eastAsia="Times New Roman" w:hAnsi="Arial" w:cs="Arial"/>
                <w:b/>
                <w:i/>
                <w:sz w:val="20"/>
                <w:szCs w:val="20"/>
                <w:lang w:eastAsia="ar-SA"/>
              </w:rPr>
              <w:footnoteReference w:id="4"/>
            </w:r>
          </w:p>
        </w:tc>
        <w:tc>
          <w:tcPr>
            <w:tcW w:w="1418" w:type="dxa"/>
            <w:shd w:val="clear" w:color="auto" w:fill="auto"/>
          </w:tcPr>
          <w:p w14:paraId="644C887F" w14:textId="77777777" w:rsidR="00857A38" w:rsidRPr="00BD51BF" w:rsidRDefault="00857A38" w:rsidP="00DE1084">
            <w:pPr>
              <w:suppressAutoHyphens/>
              <w:spacing w:after="0" w:line="240" w:lineRule="auto"/>
              <w:jc w:val="center"/>
              <w:rPr>
                <w:rFonts w:ascii="Arial" w:eastAsia="Times New Roman" w:hAnsi="Arial" w:cs="Arial"/>
                <w:b/>
                <w:i/>
                <w:sz w:val="20"/>
                <w:szCs w:val="20"/>
                <w:lang w:eastAsia="ar-SA"/>
              </w:rPr>
            </w:pPr>
            <w:r w:rsidRPr="00BD51BF">
              <w:rPr>
                <w:rFonts w:ascii="Arial" w:eastAsia="Times New Roman" w:hAnsi="Arial" w:cs="Arial"/>
                <w:b/>
                <w:i/>
                <w:sz w:val="20"/>
                <w:szCs w:val="20"/>
                <w:lang w:eastAsia="ar-SA"/>
              </w:rPr>
              <w:t>Veicamo darbu apjoms %</w:t>
            </w:r>
          </w:p>
        </w:tc>
        <w:tc>
          <w:tcPr>
            <w:tcW w:w="1559" w:type="dxa"/>
            <w:shd w:val="clear" w:color="auto" w:fill="auto"/>
          </w:tcPr>
          <w:p w14:paraId="671D56CA" w14:textId="77777777" w:rsidR="00857A38" w:rsidRPr="00BD51BF" w:rsidRDefault="00857A38" w:rsidP="00DE1084">
            <w:pPr>
              <w:suppressAutoHyphens/>
              <w:spacing w:after="0" w:line="240" w:lineRule="auto"/>
              <w:jc w:val="center"/>
              <w:rPr>
                <w:rFonts w:ascii="Arial" w:eastAsia="Times New Roman" w:hAnsi="Arial" w:cs="Arial"/>
                <w:b/>
                <w:i/>
                <w:sz w:val="20"/>
                <w:szCs w:val="20"/>
                <w:lang w:eastAsia="ar-SA"/>
              </w:rPr>
            </w:pPr>
            <w:r w:rsidRPr="00BD51BF">
              <w:rPr>
                <w:rFonts w:ascii="Arial" w:eastAsia="Times New Roman" w:hAnsi="Arial" w:cs="Arial"/>
                <w:b/>
                <w:i/>
                <w:sz w:val="20"/>
                <w:szCs w:val="20"/>
                <w:lang w:eastAsia="ar-SA"/>
              </w:rPr>
              <w:t>Veicamo darbu apjoms EUR bez PVN</w:t>
            </w:r>
          </w:p>
        </w:tc>
        <w:tc>
          <w:tcPr>
            <w:tcW w:w="1701" w:type="dxa"/>
            <w:shd w:val="clear" w:color="auto" w:fill="auto"/>
          </w:tcPr>
          <w:p w14:paraId="6B976E61" w14:textId="77777777" w:rsidR="00857A38" w:rsidRPr="00BD51BF" w:rsidRDefault="00857A38" w:rsidP="00DE1084">
            <w:pPr>
              <w:suppressAutoHyphens/>
              <w:spacing w:after="0" w:line="240" w:lineRule="auto"/>
              <w:jc w:val="center"/>
              <w:rPr>
                <w:rFonts w:ascii="Arial" w:eastAsia="Times New Roman" w:hAnsi="Arial" w:cs="Arial"/>
                <w:b/>
                <w:i/>
                <w:sz w:val="20"/>
                <w:szCs w:val="20"/>
                <w:lang w:eastAsia="ar-SA"/>
              </w:rPr>
            </w:pPr>
            <w:r w:rsidRPr="00BD51BF">
              <w:rPr>
                <w:rFonts w:ascii="Arial" w:eastAsia="Times New Roman" w:hAnsi="Arial" w:cs="Arial"/>
                <w:b/>
                <w:i/>
                <w:sz w:val="20"/>
                <w:szCs w:val="20"/>
                <w:lang w:eastAsia="ar-SA"/>
              </w:rPr>
              <w:t>Veicamo darbu raksturojums</w:t>
            </w:r>
          </w:p>
        </w:tc>
      </w:tr>
      <w:tr w:rsidR="00857A38" w:rsidRPr="00BD51BF" w14:paraId="0E0B5C62" w14:textId="77777777" w:rsidTr="00AD7C56">
        <w:tc>
          <w:tcPr>
            <w:tcW w:w="2439" w:type="dxa"/>
            <w:shd w:val="clear" w:color="auto" w:fill="auto"/>
          </w:tcPr>
          <w:p w14:paraId="5F038CAA" w14:textId="77777777" w:rsidR="00857A38" w:rsidRPr="00BD51BF" w:rsidRDefault="00857A38" w:rsidP="00DE1084">
            <w:pPr>
              <w:suppressAutoHyphens/>
              <w:spacing w:after="0" w:line="240" w:lineRule="auto"/>
              <w:jc w:val="both"/>
              <w:rPr>
                <w:rFonts w:ascii="Arial" w:eastAsia="Times New Roman" w:hAnsi="Arial" w:cs="Arial"/>
                <w:sz w:val="20"/>
                <w:szCs w:val="20"/>
                <w:lang w:eastAsia="ar-SA"/>
              </w:rPr>
            </w:pPr>
          </w:p>
        </w:tc>
        <w:tc>
          <w:tcPr>
            <w:tcW w:w="2268" w:type="dxa"/>
          </w:tcPr>
          <w:p w14:paraId="26383405" w14:textId="77777777" w:rsidR="00857A38" w:rsidRPr="00BD51BF" w:rsidRDefault="00857A38" w:rsidP="00DE1084">
            <w:pPr>
              <w:suppressAutoHyphens/>
              <w:spacing w:after="0" w:line="240" w:lineRule="auto"/>
              <w:jc w:val="both"/>
              <w:rPr>
                <w:rFonts w:ascii="Arial" w:eastAsia="Times New Roman" w:hAnsi="Arial" w:cs="Arial"/>
                <w:sz w:val="20"/>
                <w:szCs w:val="20"/>
                <w:lang w:eastAsia="ar-SA"/>
              </w:rPr>
            </w:pPr>
          </w:p>
        </w:tc>
        <w:tc>
          <w:tcPr>
            <w:tcW w:w="1418" w:type="dxa"/>
            <w:shd w:val="clear" w:color="auto" w:fill="auto"/>
          </w:tcPr>
          <w:p w14:paraId="55306A9F" w14:textId="77777777" w:rsidR="00857A38" w:rsidRPr="00BD51BF" w:rsidRDefault="00857A38" w:rsidP="00DE1084">
            <w:pPr>
              <w:suppressAutoHyphens/>
              <w:spacing w:after="0" w:line="240" w:lineRule="auto"/>
              <w:jc w:val="both"/>
              <w:rPr>
                <w:rFonts w:ascii="Arial" w:eastAsia="Times New Roman" w:hAnsi="Arial" w:cs="Arial"/>
                <w:sz w:val="20"/>
                <w:szCs w:val="20"/>
                <w:lang w:eastAsia="ar-SA"/>
              </w:rPr>
            </w:pPr>
          </w:p>
        </w:tc>
        <w:tc>
          <w:tcPr>
            <w:tcW w:w="1559" w:type="dxa"/>
            <w:shd w:val="clear" w:color="auto" w:fill="auto"/>
          </w:tcPr>
          <w:p w14:paraId="3D77488D" w14:textId="77777777" w:rsidR="00857A38" w:rsidRPr="00BD51BF" w:rsidRDefault="00857A38" w:rsidP="00DE1084">
            <w:pPr>
              <w:suppressAutoHyphens/>
              <w:spacing w:after="0" w:line="240" w:lineRule="auto"/>
              <w:jc w:val="both"/>
              <w:rPr>
                <w:rFonts w:ascii="Arial" w:eastAsia="Times New Roman" w:hAnsi="Arial" w:cs="Arial"/>
                <w:sz w:val="20"/>
                <w:szCs w:val="20"/>
                <w:lang w:eastAsia="ar-SA"/>
              </w:rPr>
            </w:pPr>
          </w:p>
        </w:tc>
        <w:tc>
          <w:tcPr>
            <w:tcW w:w="1701" w:type="dxa"/>
            <w:shd w:val="clear" w:color="auto" w:fill="auto"/>
          </w:tcPr>
          <w:p w14:paraId="24272D8E" w14:textId="77777777" w:rsidR="00857A38" w:rsidRPr="00BD51BF" w:rsidRDefault="00857A38" w:rsidP="00DE1084">
            <w:pPr>
              <w:suppressAutoHyphens/>
              <w:spacing w:after="0" w:line="240" w:lineRule="auto"/>
              <w:jc w:val="both"/>
              <w:rPr>
                <w:rFonts w:ascii="Arial" w:eastAsia="Times New Roman" w:hAnsi="Arial" w:cs="Arial"/>
                <w:sz w:val="20"/>
                <w:szCs w:val="20"/>
                <w:lang w:eastAsia="ar-SA"/>
              </w:rPr>
            </w:pPr>
          </w:p>
        </w:tc>
      </w:tr>
    </w:tbl>
    <w:p w14:paraId="0027D0F8" w14:textId="77777777" w:rsidR="00857A38" w:rsidRPr="00BD51BF" w:rsidRDefault="00857A38" w:rsidP="00857A38">
      <w:pPr>
        <w:suppressAutoHyphens/>
        <w:spacing w:after="0" w:line="240" w:lineRule="auto"/>
        <w:ind w:left="142" w:right="-284"/>
        <w:jc w:val="both"/>
        <w:rPr>
          <w:rFonts w:ascii="Arial" w:eastAsia="Times New Roman" w:hAnsi="Arial" w:cs="Arial"/>
          <w:sz w:val="20"/>
          <w:szCs w:val="20"/>
          <w:lang w:eastAsia="ar-SA"/>
        </w:rPr>
      </w:pPr>
    </w:p>
    <w:p w14:paraId="12886674" w14:textId="77777777" w:rsidR="00857A38" w:rsidRPr="00BD51BF" w:rsidRDefault="00857A38" w:rsidP="00857A38">
      <w:pPr>
        <w:suppressAutoHyphens/>
        <w:spacing w:after="0" w:line="240" w:lineRule="auto"/>
        <w:ind w:left="142" w:right="-284"/>
        <w:jc w:val="both"/>
        <w:rPr>
          <w:rFonts w:ascii="Arial" w:eastAsia="Times New Roman" w:hAnsi="Arial" w:cs="Arial"/>
          <w:sz w:val="20"/>
          <w:szCs w:val="20"/>
          <w:lang w:eastAsia="ar-SA"/>
        </w:rPr>
      </w:pPr>
      <w:r w:rsidRPr="00BD51BF">
        <w:rPr>
          <w:rFonts w:ascii="Arial" w:eastAsia="Times New Roman" w:hAnsi="Arial" w:cs="Arial"/>
          <w:sz w:val="20"/>
          <w:szCs w:val="20"/>
          <w:lang w:eastAsia="ar-SA"/>
        </w:rPr>
        <w:t>Piedāvājumam pievieno vienošanos ar katru apakšuzņēmēju par konkrētu darbu izpildi vai apakšuzņēmēja apliecinājumu par dalību līguma izpildē (norādītā darbu veida un apjoma izpildē), ja līgums tiktu piešķirts pretendentam.</w:t>
      </w:r>
    </w:p>
    <w:p w14:paraId="15CF3800" w14:textId="77777777" w:rsidR="00857A38" w:rsidRPr="00BD51BF" w:rsidRDefault="00857A38" w:rsidP="00857A38">
      <w:pPr>
        <w:suppressAutoHyphens/>
        <w:spacing w:after="0" w:line="240" w:lineRule="auto"/>
        <w:ind w:right="423"/>
        <w:jc w:val="both"/>
        <w:rPr>
          <w:rFonts w:ascii="Arial" w:eastAsia="Times New Roman" w:hAnsi="Arial" w:cs="Arial"/>
          <w:sz w:val="20"/>
          <w:szCs w:val="20"/>
          <w:lang w:eastAsia="ar-SA"/>
        </w:rPr>
      </w:pPr>
    </w:p>
    <w:p w14:paraId="49A42143" w14:textId="77777777" w:rsidR="00857A38" w:rsidRPr="00BD51BF" w:rsidRDefault="00857A38" w:rsidP="00857A38">
      <w:pPr>
        <w:suppressAutoHyphens/>
        <w:spacing w:after="0" w:line="240" w:lineRule="auto"/>
        <w:ind w:left="142"/>
        <w:jc w:val="both"/>
        <w:rPr>
          <w:rFonts w:ascii="Arial" w:eastAsia="Arial" w:hAnsi="Arial" w:cs="Arial"/>
          <w:b/>
          <w:bCs/>
          <w:caps/>
          <w:color w:val="4472C4"/>
          <w:sz w:val="20"/>
          <w:szCs w:val="20"/>
          <w:lang w:eastAsia="ar-SA"/>
        </w:rPr>
      </w:pPr>
      <w:r w:rsidRPr="00BD51BF">
        <w:rPr>
          <w:rFonts w:ascii="Arial" w:eastAsia="Arial" w:hAnsi="Arial" w:cs="Arial"/>
          <w:b/>
          <w:bCs/>
          <w:caps/>
          <w:color w:val="4472C4"/>
          <w:sz w:val="20"/>
          <w:szCs w:val="20"/>
          <w:lang w:eastAsia="ar-SA"/>
        </w:rPr>
        <w:t>personAS, kas atbildīgaS par LĪGUMA IZPILDI</w:t>
      </w:r>
    </w:p>
    <w:tbl>
      <w:tblPr>
        <w:tblW w:w="949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946"/>
        <w:gridCol w:w="1445"/>
        <w:gridCol w:w="1980"/>
        <w:gridCol w:w="1127"/>
      </w:tblGrid>
      <w:tr w:rsidR="00857A38" w:rsidRPr="00BD51BF" w14:paraId="648E9DEB" w14:textId="77777777" w:rsidTr="00DE1084">
        <w:tc>
          <w:tcPr>
            <w:tcW w:w="4946" w:type="dxa"/>
            <w:shd w:val="clear" w:color="auto" w:fill="auto"/>
          </w:tcPr>
          <w:p w14:paraId="389CDB64" w14:textId="77777777" w:rsidR="00857A38" w:rsidRPr="00BD51BF" w:rsidRDefault="00857A38" w:rsidP="00DE1084">
            <w:pPr>
              <w:suppressAutoHyphens/>
              <w:spacing w:after="0" w:line="240" w:lineRule="auto"/>
              <w:jc w:val="center"/>
              <w:rPr>
                <w:rFonts w:ascii="Arial" w:eastAsia="Times New Roman" w:hAnsi="Arial" w:cs="Arial"/>
                <w:b/>
                <w:i/>
                <w:sz w:val="20"/>
                <w:szCs w:val="20"/>
                <w:lang w:eastAsia="ar-SA"/>
              </w:rPr>
            </w:pPr>
            <w:r w:rsidRPr="00BD51BF">
              <w:rPr>
                <w:rFonts w:ascii="Arial" w:eastAsia="Times New Roman" w:hAnsi="Arial" w:cs="Arial"/>
                <w:b/>
                <w:i/>
                <w:sz w:val="20"/>
                <w:szCs w:val="20"/>
                <w:lang w:eastAsia="ar-SA"/>
              </w:rPr>
              <w:t>Pienākumi līguma izpildē</w:t>
            </w:r>
            <w:r w:rsidRPr="00BD51BF">
              <w:rPr>
                <w:rFonts w:ascii="Arial" w:eastAsia="Times New Roman" w:hAnsi="Arial" w:cs="Arial"/>
                <w:b/>
                <w:i/>
                <w:color w:val="FF0000"/>
                <w:sz w:val="20"/>
                <w:szCs w:val="20"/>
                <w:lang w:eastAsia="ar-SA"/>
              </w:rPr>
              <w:t>*</w:t>
            </w:r>
          </w:p>
        </w:tc>
        <w:tc>
          <w:tcPr>
            <w:tcW w:w="1445" w:type="dxa"/>
            <w:shd w:val="clear" w:color="auto" w:fill="auto"/>
          </w:tcPr>
          <w:p w14:paraId="74996564" w14:textId="77777777" w:rsidR="00857A38" w:rsidRPr="00BD51BF" w:rsidRDefault="00857A38" w:rsidP="00DE1084">
            <w:pPr>
              <w:suppressAutoHyphens/>
              <w:spacing w:after="0" w:line="240" w:lineRule="auto"/>
              <w:jc w:val="center"/>
              <w:rPr>
                <w:rFonts w:ascii="Arial" w:eastAsia="Times New Roman" w:hAnsi="Arial" w:cs="Arial"/>
                <w:b/>
                <w:i/>
                <w:sz w:val="20"/>
                <w:szCs w:val="20"/>
                <w:lang w:eastAsia="ar-SA"/>
              </w:rPr>
            </w:pPr>
            <w:r w:rsidRPr="00BD51BF">
              <w:rPr>
                <w:rFonts w:ascii="Arial" w:eastAsia="Times New Roman" w:hAnsi="Arial" w:cs="Arial"/>
                <w:b/>
                <w:i/>
                <w:sz w:val="20"/>
                <w:szCs w:val="20"/>
                <w:lang w:eastAsia="ar-SA"/>
              </w:rPr>
              <w:t>Speciālista vārds, uzvārds</w:t>
            </w:r>
          </w:p>
        </w:tc>
        <w:tc>
          <w:tcPr>
            <w:tcW w:w="1980" w:type="dxa"/>
            <w:shd w:val="clear" w:color="auto" w:fill="auto"/>
          </w:tcPr>
          <w:p w14:paraId="3BD393E8" w14:textId="77777777" w:rsidR="00857A38" w:rsidRPr="00BD51BF" w:rsidRDefault="00857A38" w:rsidP="00DE1084">
            <w:pPr>
              <w:suppressAutoHyphens/>
              <w:spacing w:after="0" w:line="240" w:lineRule="auto"/>
              <w:jc w:val="center"/>
              <w:rPr>
                <w:rFonts w:ascii="Arial" w:eastAsia="Times New Roman" w:hAnsi="Arial" w:cs="Arial"/>
                <w:b/>
                <w:i/>
                <w:sz w:val="20"/>
                <w:szCs w:val="20"/>
                <w:lang w:eastAsia="ar-SA"/>
              </w:rPr>
            </w:pPr>
            <w:r w:rsidRPr="00BD51BF">
              <w:rPr>
                <w:rFonts w:ascii="Arial" w:eastAsia="Times New Roman" w:hAnsi="Arial" w:cs="Arial"/>
                <w:b/>
                <w:i/>
                <w:sz w:val="20"/>
                <w:szCs w:val="20"/>
                <w:lang w:eastAsia="ar-SA"/>
              </w:rPr>
              <w:t>Sertifikāts (izdevējs, numurs, derīguma termiņš)</w:t>
            </w:r>
          </w:p>
        </w:tc>
        <w:tc>
          <w:tcPr>
            <w:tcW w:w="1127" w:type="dxa"/>
            <w:shd w:val="clear" w:color="auto" w:fill="auto"/>
          </w:tcPr>
          <w:p w14:paraId="3EDDF862" w14:textId="77777777" w:rsidR="00857A38" w:rsidRPr="00BD51BF" w:rsidRDefault="00857A38" w:rsidP="00DE1084">
            <w:pPr>
              <w:suppressAutoHyphens/>
              <w:spacing w:after="0" w:line="240" w:lineRule="auto"/>
              <w:jc w:val="center"/>
              <w:rPr>
                <w:rFonts w:ascii="Arial" w:eastAsia="Times New Roman" w:hAnsi="Arial" w:cs="Arial"/>
                <w:b/>
                <w:i/>
                <w:sz w:val="20"/>
                <w:szCs w:val="20"/>
                <w:lang w:eastAsia="ar-SA"/>
              </w:rPr>
            </w:pPr>
            <w:r w:rsidRPr="00BD51BF">
              <w:rPr>
                <w:rFonts w:ascii="Arial" w:eastAsia="Times New Roman" w:hAnsi="Arial" w:cs="Arial"/>
                <w:b/>
                <w:i/>
                <w:sz w:val="20"/>
                <w:szCs w:val="20"/>
                <w:lang w:eastAsia="ar-SA"/>
              </w:rPr>
              <w:t>Persona, kuru pārstāv</w:t>
            </w:r>
            <w:r w:rsidRPr="00BD51BF">
              <w:rPr>
                <w:rFonts w:ascii="Arial" w:eastAsia="Times New Roman" w:hAnsi="Arial" w:cs="Arial"/>
                <w:i/>
                <w:color w:val="FF0000"/>
                <w:sz w:val="20"/>
                <w:szCs w:val="20"/>
                <w:lang w:eastAsia="ar-SA"/>
              </w:rPr>
              <w:t>**</w:t>
            </w:r>
          </w:p>
        </w:tc>
      </w:tr>
      <w:tr w:rsidR="00A36815" w:rsidRPr="00BD51BF" w14:paraId="346179CE" w14:textId="77777777" w:rsidTr="00DE1084">
        <w:tc>
          <w:tcPr>
            <w:tcW w:w="4946" w:type="dxa"/>
            <w:shd w:val="clear" w:color="auto" w:fill="auto"/>
            <w:vAlign w:val="center"/>
          </w:tcPr>
          <w:p w14:paraId="63E403D9" w14:textId="1AC220C9" w:rsidR="00A36815" w:rsidRPr="00BD51BF" w:rsidRDefault="00A36815" w:rsidP="00DE1084">
            <w:pPr>
              <w:pStyle w:val="Bezatstarpm"/>
              <w:jc w:val="both"/>
              <w:rPr>
                <w:rFonts w:ascii="Arial" w:hAnsi="Arial" w:cs="Arial"/>
                <w:sz w:val="20"/>
                <w:szCs w:val="20"/>
              </w:rPr>
            </w:pPr>
            <w:r w:rsidRPr="00BD51BF">
              <w:rPr>
                <w:rFonts w:ascii="Arial" w:hAnsi="Arial" w:cs="Arial"/>
                <w:bCs/>
                <w:i/>
                <w:sz w:val="20"/>
                <w:szCs w:val="20"/>
              </w:rPr>
              <w:t>Siltumapgādes, ventilācijas un gaisa kondicionēšanas sistēmu būvdarbu vadītājs, kuram ir spēkā esošs būvprakses sertifikāts</w:t>
            </w:r>
          </w:p>
        </w:tc>
        <w:tc>
          <w:tcPr>
            <w:tcW w:w="1445" w:type="dxa"/>
            <w:shd w:val="clear" w:color="auto" w:fill="auto"/>
          </w:tcPr>
          <w:p w14:paraId="3D747C44" w14:textId="77777777" w:rsidR="00A36815" w:rsidRPr="00BD51BF" w:rsidRDefault="00A36815" w:rsidP="00DE1084">
            <w:pPr>
              <w:suppressAutoHyphens/>
              <w:spacing w:after="0" w:line="240" w:lineRule="auto"/>
              <w:jc w:val="both"/>
              <w:rPr>
                <w:rFonts w:ascii="Arial" w:eastAsia="Times New Roman" w:hAnsi="Arial" w:cs="Arial"/>
                <w:sz w:val="20"/>
                <w:szCs w:val="20"/>
                <w:lang w:eastAsia="ar-SA"/>
              </w:rPr>
            </w:pPr>
          </w:p>
        </w:tc>
        <w:tc>
          <w:tcPr>
            <w:tcW w:w="1980" w:type="dxa"/>
            <w:shd w:val="clear" w:color="auto" w:fill="auto"/>
          </w:tcPr>
          <w:p w14:paraId="38D00DC7" w14:textId="77777777" w:rsidR="00A36815" w:rsidRPr="00BD51BF" w:rsidRDefault="00A36815" w:rsidP="00DE1084">
            <w:pPr>
              <w:suppressAutoHyphens/>
              <w:spacing w:after="0" w:line="240" w:lineRule="auto"/>
              <w:jc w:val="both"/>
              <w:rPr>
                <w:rFonts w:ascii="Arial" w:eastAsia="Times New Roman" w:hAnsi="Arial" w:cs="Arial"/>
                <w:sz w:val="20"/>
                <w:szCs w:val="20"/>
                <w:lang w:eastAsia="ar-SA"/>
              </w:rPr>
            </w:pPr>
          </w:p>
        </w:tc>
        <w:tc>
          <w:tcPr>
            <w:tcW w:w="1127" w:type="dxa"/>
            <w:shd w:val="clear" w:color="auto" w:fill="auto"/>
          </w:tcPr>
          <w:p w14:paraId="20AD534D" w14:textId="77777777" w:rsidR="00A36815" w:rsidRPr="00BD51BF" w:rsidRDefault="00A36815" w:rsidP="00DE1084">
            <w:pPr>
              <w:suppressAutoHyphens/>
              <w:spacing w:after="0" w:line="240" w:lineRule="auto"/>
              <w:jc w:val="both"/>
              <w:rPr>
                <w:rFonts w:ascii="Arial" w:eastAsia="Times New Roman" w:hAnsi="Arial" w:cs="Arial"/>
                <w:sz w:val="20"/>
                <w:szCs w:val="20"/>
                <w:lang w:eastAsia="ar-SA"/>
              </w:rPr>
            </w:pPr>
          </w:p>
        </w:tc>
      </w:tr>
      <w:tr w:rsidR="00A36815" w:rsidRPr="00BD51BF" w14:paraId="43B15045" w14:textId="77777777" w:rsidTr="008323D1">
        <w:tc>
          <w:tcPr>
            <w:tcW w:w="4946" w:type="dxa"/>
            <w:shd w:val="clear" w:color="auto" w:fill="auto"/>
          </w:tcPr>
          <w:p w14:paraId="2A18EB8B" w14:textId="12073466" w:rsidR="00A36815" w:rsidRPr="00BD51BF" w:rsidRDefault="00A36815" w:rsidP="00A36815">
            <w:pPr>
              <w:pStyle w:val="Bezatstarpm"/>
              <w:jc w:val="both"/>
              <w:rPr>
                <w:rFonts w:ascii="Arial" w:hAnsi="Arial" w:cs="Arial"/>
                <w:b/>
                <w:i/>
                <w:sz w:val="20"/>
                <w:szCs w:val="20"/>
              </w:rPr>
            </w:pPr>
            <w:r w:rsidRPr="00BD51BF">
              <w:rPr>
                <w:rFonts w:ascii="Arial" w:hAnsi="Arial" w:cs="Arial"/>
                <w:bCs/>
                <w:i/>
                <w:sz w:val="20"/>
                <w:szCs w:val="20"/>
              </w:rPr>
              <w:t>Elektroietaišu izbūves (līdz 1 kV) būvdarbu vadītājs, kuram ir spēkā esošs būvprakses sertifikāts.</w:t>
            </w:r>
          </w:p>
        </w:tc>
        <w:tc>
          <w:tcPr>
            <w:tcW w:w="1445" w:type="dxa"/>
            <w:shd w:val="clear" w:color="auto" w:fill="auto"/>
          </w:tcPr>
          <w:p w14:paraId="19110240" w14:textId="77777777" w:rsidR="00A36815" w:rsidRPr="00BD51BF" w:rsidRDefault="00A36815" w:rsidP="00A36815">
            <w:pPr>
              <w:suppressAutoHyphens/>
              <w:spacing w:after="0" w:line="240" w:lineRule="auto"/>
              <w:jc w:val="both"/>
              <w:rPr>
                <w:rFonts w:ascii="Arial" w:eastAsia="Times New Roman" w:hAnsi="Arial" w:cs="Arial"/>
                <w:sz w:val="20"/>
                <w:szCs w:val="20"/>
                <w:lang w:eastAsia="ar-SA"/>
              </w:rPr>
            </w:pPr>
          </w:p>
        </w:tc>
        <w:tc>
          <w:tcPr>
            <w:tcW w:w="1980" w:type="dxa"/>
            <w:shd w:val="clear" w:color="auto" w:fill="auto"/>
          </w:tcPr>
          <w:p w14:paraId="3C90010E" w14:textId="77777777" w:rsidR="00A36815" w:rsidRPr="00BD51BF" w:rsidRDefault="00A36815" w:rsidP="00A36815">
            <w:pPr>
              <w:suppressAutoHyphens/>
              <w:spacing w:after="0" w:line="240" w:lineRule="auto"/>
              <w:jc w:val="both"/>
              <w:rPr>
                <w:rFonts w:ascii="Arial" w:eastAsia="Times New Roman" w:hAnsi="Arial" w:cs="Arial"/>
                <w:sz w:val="20"/>
                <w:szCs w:val="20"/>
                <w:lang w:eastAsia="ar-SA"/>
              </w:rPr>
            </w:pPr>
          </w:p>
        </w:tc>
        <w:tc>
          <w:tcPr>
            <w:tcW w:w="1127" w:type="dxa"/>
            <w:shd w:val="clear" w:color="auto" w:fill="auto"/>
          </w:tcPr>
          <w:p w14:paraId="7B854B93" w14:textId="77777777" w:rsidR="00A36815" w:rsidRPr="00BD51BF" w:rsidRDefault="00A36815" w:rsidP="00A36815">
            <w:pPr>
              <w:suppressAutoHyphens/>
              <w:spacing w:after="0" w:line="240" w:lineRule="auto"/>
              <w:jc w:val="both"/>
              <w:rPr>
                <w:rFonts w:ascii="Arial" w:eastAsia="Times New Roman" w:hAnsi="Arial" w:cs="Arial"/>
                <w:sz w:val="20"/>
                <w:szCs w:val="20"/>
                <w:lang w:eastAsia="ar-SA"/>
              </w:rPr>
            </w:pPr>
          </w:p>
        </w:tc>
      </w:tr>
    </w:tbl>
    <w:p w14:paraId="35FA3C31" w14:textId="42F599ED" w:rsidR="00857A38" w:rsidRPr="00BD51BF" w:rsidRDefault="00857A38" w:rsidP="00857A38">
      <w:pPr>
        <w:suppressAutoHyphens/>
        <w:spacing w:after="0" w:line="240" w:lineRule="auto"/>
        <w:ind w:left="142" w:right="-426"/>
        <w:jc w:val="both"/>
        <w:rPr>
          <w:rFonts w:ascii="Arial" w:eastAsia="Arial" w:hAnsi="Arial" w:cs="Arial"/>
          <w:sz w:val="18"/>
          <w:szCs w:val="18"/>
          <w:lang w:eastAsia="ar-SA"/>
        </w:rPr>
      </w:pPr>
      <w:r w:rsidRPr="00BD51BF">
        <w:rPr>
          <w:rFonts w:ascii="Arial" w:eastAsia="Arial" w:hAnsi="Arial" w:cs="Arial"/>
          <w:b/>
          <w:color w:val="FF0000"/>
          <w:sz w:val="18"/>
          <w:szCs w:val="18"/>
          <w:lang w:eastAsia="ar-SA"/>
        </w:rPr>
        <w:t xml:space="preserve">* </w:t>
      </w:r>
      <w:r w:rsidRPr="00BD51BF">
        <w:rPr>
          <w:rFonts w:ascii="Arial" w:eastAsia="Times New Roman" w:hAnsi="Arial" w:cs="Arial"/>
          <w:sz w:val="18"/>
          <w:szCs w:val="18"/>
          <w:lang w:eastAsia="ar-SA"/>
        </w:rPr>
        <w:t>Pretendents</w:t>
      </w:r>
      <w:r w:rsidRPr="00BD51BF">
        <w:rPr>
          <w:rFonts w:ascii="Arial" w:eastAsia="Arial" w:hAnsi="Arial" w:cs="Arial"/>
          <w:sz w:val="18"/>
          <w:szCs w:val="18"/>
          <w:lang w:eastAsia="ar-SA"/>
        </w:rPr>
        <w:t xml:space="preserve"> norāda līguma izpildē iesaistītos speciālistus, nodrošinot nolikuma 2.10.punktā noteikto speciālistu piesaisti. </w:t>
      </w:r>
    </w:p>
    <w:p w14:paraId="5BE3F64C" w14:textId="77777777" w:rsidR="00857A38" w:rsidRPr="00BD51BF" w:rsidRDefault="00857A38" w:rsidP="00857A38">
      <w:pPr>
        <w:suppressAutoHyphens/>
        <w:spacing w:after="0" w:line="240" w:lineRule="auto"/>
        <w:ind w:left="142" w:right="-426"/>
        <w:jc w:val="both"/>
        <w:rPr>
          <w:rFonts w:ascii="Arial" w:eastAsia="Arial" w:hAnsi="Arial" w:cs="Arial"/>
          <w:sz w:val="18"/>
          <w:szCs w:val="18"/>
        </w:rPr>
      </w:pPr>
      <w:r w:rsidRPr="00BD51BF">
        <w:rPr>
          <w:rFonts w:ascii="Arial" w:eastAsia="Arial" w:hAnsi="Arial" w:cs="Arial"/>
          <w:b/>
          <w:color w:val="FF0000"/>
          <w:sz w:val="18"/>
          <w:szCs w:val="18"/>
        </w:rPr>
        <w:t>**</w:t>
      </w:r>
      <w:r w:rsidRPr="00BD51BF">
        <w:rPr>
          <w:rFonts w:ascii="Arial" w:eastAsia="Arial" w:hAnsi="Arial" w:cs="Arial"/>
          <w:sz w:val="18"/>
          <w:szCs w:val="18"/>
        </w:rPr>
        <w:t xml:space="preserve"> norāda, vai piesaistītais speciālists ir: pretendenta (piegādātāja vai piegādātāju apvienības) darbinieks (A); apakšuzņēmēja - komersanta darbinieks (B); persona, kurai ir pastāvīgās prakses tiesības un kas tiks piesaistīta uz atsevišķa līguma pamata konkrētā līguma izpildē (C).</w:t>
      </w:r>
    </w:p>
    <w:p w14:paraId="08803D5C" w14:textId="77777777" w:rsidR="00857A38" w:rsidRPr="00BD51BF" w:rsidRDefault="00857A38" w:rsidP="00857A38">
      <w:pPr>
        <w:suppressAutoHyphens/>
        <w:spacing w:after="0" w:line="240" w:lineRule="auto"/>
        <w:ind w:left="142" w:right="-426"/>
        <w:jc w:val="both"/>
        <w:rPr>
          <w:rFonts w:ascii="Arial" w:eastAsia="Times New Roman" w:hAnsi="Arial" w:cs="Arial"/>
          <w:sz w:val="20"/>
          <w:szCs w:val="20"/>
          <w:lang w:eastAsia="ar-SA"/>
        </w:rPr>
      </w:pPr>
    </w:p>
    <w:tbl>
      <w:tblPr>
        <w:tblW w:w="9498" w:type="dxa"/>
        <w:tblInd w:w="108" w:type="dxa"/>
        <w:tblLayout w:type="fixed"/>
        <w:tblLook w:val="0000" w:firstRow="0" w:lastRow="0" w:firstColumn="0" w:lastColumn="0" w:noHBand="0" w:noVBand="0"/>
      </w:tblPr>
      <w:tblGrid>
        <w:gridCol w:w="5103"/>
        <w:gridCol w:w="4395"/>
      </w:tblGrid>
      <w:tr w:rsidR="00857A38" w:rsidRPr="00BD51BF" w14:paraId="4CE3B061" w14:textId="77777777" w:rsidTr="00DE1084">
        <w:tc>
          <w:tcPr>
            <w:tcW w:w="5103" w:type="dxa"/>
            <w:vAlign w:val="center"/>
          </w:tcPr>
          <w:p w14:paraId="3B6E7E20" w14:textId="67D14347" w:rsidR="00857A38" w:rsidRPr="00BD51BF" w:rsidRDefault="00857A38" w:rsidP="00DE1084">
            <w:pPr>
              <w:suppressAutoHyphens/>
              <w:spacing w:after="0" w:line="240" w:lineRule="auto"/>
              <w:rPr>
                <w:rFonts w:ascii="Arial" w:eastAsia="Arial" w:hAnsi="Arial" w:cs="Arial"/>
                <w:sz w:val="20"/>
                <w:szCs w:val="20"/>
                <w:lang w:eastAsia="ar-SA"/>
              </w:rPr>
            </w:pPr>
            <w:r w:rsidRPr="00BD51BF">
              <w:rPr>
                <w:rFonts w:ascii="Arial" w:eastAsia="Arial" w:hAnsi="Arial" w:cs="Arial"/>
                <w:sz w:val="20"/>
                <w:szCs w:val="20"/>
                <w:lang w:eastAsia="ar-SA"/>
              </w:rPr>
              <w:t>Sagatavotāja vārds, uzvārds un amats:</w:t>
            </w:r>
          </w:p>
        </w:tc>
        <w:tc>
          <w:tcPr>
            <w:tcW w:w="4395" w:type="dxa"/>
            <w:tcBorders>
              <w:bottom w:val="single" w:sz="4" w:space="0" w:color="000000"/>
            </w:tcBorders>
          </w:tcPr>
          <w:p w14:paraId="18E96566" w14:textId="77777777" w:rsidR="00857A38" w:rsidRPr="00BD51BF" w:rsidRDefault="00857A38" w:rsidP="00DE1084">
            <w:pPr>
              <w:suppressAutoHyphens/>
              <w:spacing w:after="0" w:line="240" w:lineRule="auto"/>
              <w:rPr>
                <w:rFonts w:ascii="Arial" w:eastAsia="Times New Roman" w:hAnsi="Arial" w:cs="Arial"/>
                <w:sz w:val="20"/>
                <w:szCs w:val="20"/>
                <w:lang w:eastAsia="ar-SA"/>
              </w:rPr>
            </w:pPr>
          </w:p>
        </w:tc>
      </w:tr>
      <w:tr w:rsidR="00857A38" w:rsidRPr="00BD51BF" w14:paraId="1A9DC6F7" w14:textId="77777777" w:rsidTr="00DE1084">
        <w:tc>
          <w:tcPr>
            <w:tcW w:w="5103" w:type="dxa"/>
            <w:vAlign w:val="center"/>
          </w:tcPr>
          <w:p w14:paraId="55F2472A" w14:textId="77777777" w:rsidR="00857A38" w:rsidRPr="00BD51BF" w:rsidRDefault="00857A38" w:rsidP="00DE1084">
            <w:pPr>
              <w:suppressAutoHyphens/>
              <w:spacing w:after="0" w:line="240" w:lineRule="auto"/>
              <w:rPr>
                <w:rFonts w:ascii="Arial" w:eastAsia="Arial" w:hAnsi="Arial" w:cs="Arial"/>
                <w:sz w:val="20"/>
                <w:szCs w:val="20"/>
                <w:lang w:eastAsia="ar-SA"/>
              </w:rPr>
            </w:pPr>
            <w:r w:rsidRPr="00BD51BF">
              <w:rPr>
                <w:rFonts w:ascii="Arial" w:eastAsia="Arial" w:hAnsi="Arial" w:cs="Arial"/>
                <w:sz w:val="20"/>
                <w:szCs w:val="20"/>
                <w:lang w:eastAsia="ar-SA"/>
              </w:rPr>
              <w:t>Pretendenta nosaukums:</w:t>
            </w:r>
          </w:p>
        </w:tc>
        <w:tc>
          <w:tcPr>
            <w:tcW w:w="4395" w:type="dxa"/>
            <w:tcBorders>
              <w:top w:val="single" w:sz="4" w:space="0" w:color="000000"/>
              <w:bottom w:val="single" w:sz="4" w:space="0" w:color="auto"/>
            </w:tcBorders>
          </w:tcPr>
          <w:p w14:paraId="4AA0EC80" w14:textId="77777777" w:rsidR="00857A38" w:rsidRPr="00BD51BF" w:rsidRDefault="00857A38" w:rsidP="00DE1084">
            <w:pPr>
              <w:suppressAutoHyphens/>
              <w:spacing w:after="0" w:line="240" w:lineRule="auto"/>
              <w:rPr>
                <w:rFonts w:ascii="Arial" w:eastAsia="Times New Roman" w:hAnsi="Arial" w:cs="Arial"/>
                <w:sz w:val="20"/>
                <w:szCs w:val="20"/>
                <w:lang w:eastAsia="ar-SA"/>
              </w:rPr>
            </w:pPr>
          </w:p>
        </w:tc>
      </w:tr>
      <w:tr w:rsidR="00857A38" w:rsidRPr="00BD51BF" w14:paraId="77CA0065" w14:textId="77777777" w:rsidTr="00DE1084">
        <w:tc>
          <w:tcPr>
            <w:tcW w:w="5103" w:type="dxa"/>
            <w:vAlign w:val="center"/>
          </w:tcPr>
          <w:p w14:paraId="31E6AAC1" w14:textId="77777777" w:rsidR="00857A38" w:rsidRPr="00BD51BF" w:rsidRDefault="00857A38" w:rsidP="00DE1084">
            <w:pPr>
              <w:suppressAutoHyphens/>
              <w:spacing w:after="0" w:line="240" w:lineRule="auto"/>
              <w:rPr>
                <w:rFonts w:ascii="Arial" w:eastAsia="Arial" w:hAnsi="Arial" w:cs="Arial"/>
                <w:sz w:val="20"/>
                <w:szCs w:val="20"/>
                <w:lang w:eastAsia="ar-SA"/>
              </w:rPr>
            </w:pPr>
            <w:r w:rsidRPr="00BD51BF">
              <w:rPr>
                <w:rFonts w:ascii="Arial" w:eastAsia="Arial" w:hAnsi="Arial" w:cs="Arial"/>
                <w:sz w:val="20"/>
                <w:szCs w:val="20"/>
                <w:lang w:eastAsia="ar-SA"/>
              </w:rPr>
              <w:t>Datums</w:t>
            </w:r>
          </w:p>
        </w:tc>
        <w:tc>
          <w:tcPr>
            <w:tcW w:w="4395" w:type="dxa"/>
            <w:tcBorders>
              <w:top w:val="single" w:sz="4" w:space="0" w:color="auto"/>
              <w:bottom w:val="single" w:sz="4" w:space="0" w:color="000000"/>
            </w:tcBorders>
          </w:tcPr>
          <w:p w14:paraId="79316A5A" w14:textId="77777777" w:rsidR="00857A38" w:rsidRPr="00BD51BF" w:rsidRDefault="00857A38" w:rsidP="00DE1084">
            <w:pPr>
              <w:suppressAutoHyphens/>
              <w:spacing w:after="0" w:line="240" w:lineRule="auto"/>
              <w:rPr>
                <w:rFonts w:ascii="Arial" w:eastAsia="Times New Roman" w:hAnsi="Arial" w:cs="Arial"/>
                <w:sz w:val="20"/>
                <w:szCs w:val="20"/>
                <w:lang w:eastAsia="ar-SA"/>
              </w:rPr>
            </w:pPr>
          </w:p>
        </w:tc>
      </w:tr>
    </w:tbl>
    <w:p w14:paraId="59E55307" w14:textId="77777777" w:rsidR="00610825" w:rsidRPr="00BD51BF" w:rsidRDefault="00610825" w:rsidP="00AB5498">
      <w:pPr>
        <w:pStyle w:val="NoSpacing1"/>
        <w:jc w:val="right"/>
        <w:rPr>
          <w:rFonts w:ascii="Arial" w:hAnsi="Arial" w:cs="Arial"/>
          <w:sz w:val="20"/>
          <w:szCs w:val="20"/>
        </w:rPr>
      </w:pPr>
    </w:p>
    <w:p w14:paraId="4EBB449E" w14:textId="77777777" w:rsidR="00610825" w:rsidRPr="00BD51BF" w:rsidRDefault="00610825">
      <w:pPr>
        <w:rPr>
          <w:rFonts w:ascii="Arial" w:eastAsia="Times New Roman" w:hAnsi="Arial" w:cs="Arial"/>
          <w:sz w:val="20"/>
          <w:szCs w:val="20"/>
        </w:rPr>
      </w:pPr>
      <w:r w:rsidRPr="00BD51BF">
        <w:rPr>
          <w:rFonts w:ascii="Arial" w:hAnsi="Arial" w:cs="Arial"/>
          <w:sz w:val="20"/>
          <w:szCs w:val="20"/>
        </w:rPr>
        <w:br w:type="page"/>
      </w:r>
    </w:p>
    <w:p w14:paraId="6D12368E" w14:textId="4DAF0763" w:rsidR="00AB5498" w:rsidRPr="00BD51BF" w:rsidRDefault="00AB5498" w:rsidP="00AB5498">
      <w:pPr>
        <w:pStyle w:val="NoSpacing1"/>
        <w:jc w:val="right"/>
        <w:rPr>
          <w:rFonts w:ascii="Arial" w:hAnsi="Arial" w:cs="Arial"/>
          <w:sz w:val="20"/>
          <w:szCs w:val="20"/>
        </w:rPr>
      </w:pPr>
      <w:r w:rsidRPr="00BD51BF">
        <w:rPr>
          <w:rFonts w:ascii="Arial" w:hAnsi="Arial" w:cs="Arial"/>
          <w:sz w:val="20"/>
          <w:szCs w:val="20"/>
        </w:rPr>
        <w:lastRenderedPageBreak/>
        <w:t>Iepirkuma L</w:t>
      </w:r>
      <w:r w:rsidR="0013260E" w:rsidRPr="00BD51BF">
        <w:rPr>
          <w:rFonts w:ascii="Arial" w:hAnsi="Arial" w:cs="Arial"/>
          <w:sz w:val="20"/>
          <w:szCs w:val="20"/>
        </w:rPr>
        <w:t>OC</w:t>
      </w:r>
      <w:r w:rsidRPr="00BD51BF">
        <w:rPr>
          <w:rFonts w:ascii="Arial" w:hAnsi="Arial" w:cs="Arial"/>
          <w:sz w:val="20"/>
          <w:szCs w:val="20"/>
        </w:rPr>
        <w:t xml:space="preserve"> </w:t>
      </w:r>
      <w:r w:rsidR="00C73C3F" w:rsidRPr="00BD51BF">
        <w:rPr>
          <w:rFonts w:ascii="Arial" w:hAnsi="Arial" w:cs="Arial"/>
          <w:sz w:val="20"/>
          <w:szCs w:val="20"/>
        </w:rPr>
        <w:t>20</w:t>
      </w:r>
      <w:r w:rsidR="0052602E" w:rsidRPr="00BD51BF">
        <w:rPr>
          <w:rFonts w:ascii="Arial" w:hAnsi="Arial" w:cs="Arial"/>
          <w:sz w:val="20"/>
          <w:szCs w:val="20"/>
        </w:rPr>
        <w:t>2</w:t>
      </w:r>
      <w:r w:rsidR="00584882" w:rsidRPr="00BD51BF">
        <w:rPr>
          <w:rFonts w:ascii="Arial" w:hAnsi="Arial" w:cs="Arial"/>
          <w:sz w:val="20"/>
          <w:szCs w:val="20"/>
        </w:rPr>
        <w:t>5</w:t>
      </w:r>
      <w:r w:rsidR="00C73C3F" w:rsidRPr="00BD51BF">
        <w:rPr>
          <w:rFonts w:ascii="Arial" w:hAnsi="Arial" w:cs="Arial"/>
          <w:sz w:val="20"/>
          <w:szCs w:val="20"/>
        </w:rPr>
        <w:t>/</w:t>
      </w:r>
      <w:r w:rsidR="00584882" w:rsidRPr="00BD51BF">
        <w:rPr>
          <w:rFonts w:ascii="Arial" w:hAnsi="Arial" w:cs="Arial"/>
          <w:sz w:val="20"/>
          <w:szCs w:val="20"/>
        </w:rPr>
        <w:t>1</w:t>
      </w:r>
    </w:p>
    <w:p w14:paraId="6EC3D809" w14:textId="6A5C00A3" w:rsidR="00AB5498" w:rsidRPr="00BD51BF" w:rsidRDefault="00AB5498" w:rsidP="00AB5498">
      <w:pPr>
        <w:pStyle w:val="NoSpacing1"/>
        <w:jc w:val="right"/>
        <w:rPr>
          <w:rFonts w:ascii="Arial" w:hAnsi="Arial" w:cs="Arial"/>
          <w:sz w:val="20"/>
          <w:szCs w:val="20"/>
        </w:rPr>
      </w:pPr>
      <w:r w:rsidRPr="00BD51BF">
        <w:rPr>
          <w:rFonts w:ascii="Arial" w:hAnsi="Arial" w:cs="Arial"/>
          <w:sz w:val="20"/>
          <w:szCs w:val="20"/>
        </w:rPr>
        <w:t xml:space="preserve">nolikuma </w:t>
      </w:r>
      <w:r w:rsidR="0052602E" w:rsidRPr="00BD51BF">
        <w:rPr>
          <w:rFonts w:ascii="Arial" w:hAnsi="Arial" w:cs="Arial"/>
          <w:b/>
          <w:bCs/>
          <w:sz w:val="20"/>
          <w:szCs w:val="20"/>
        </w:rPr>
        <w:t>4</w:t>
      </w:r>
      <w:r w:rsidRPr="00BD51BF">
        <w:rPr>
          <w:rFonts w:ascii="Arial" w:hAnsi="Arial" w:cs="Arial"/>
          <w:b/>
          <w:sz w:val="20"/>
          <w:szCs w:val="20"/>
        </w:rPr>
        <w:t>.pielikums</w:t>
      </w:r>
    </w:p>
    <w:p w14:paraId="6A43CFD2" w14:textId="77777777" w:rsidR="00AB5498" w:rsidRPr="00BD51BF" w:rsidRDefault="00AB5498" w:rsidP="00AB5498">
      <w:pPr>
        <w:pStyle w:val="Bezatstarpm"/>
        <w:jc w:val="center"/>
        <w:rPr>
          <w:sz w:val="22"/>
          <w:szCs w:val="22"/>
        </w:rPr>
      </w:pPr>
    </w:p>
    <w:p w14:paraId="4688A38D" w14:textId="77777777" w:rsidR="00AB5498" w:rsidRPr="00BD51BF" w:rsidRDefault="00AB5498" w:rsidP="00AB5498">
      <w:pPr>
        <w:pStyle w:val="Bezatstarpm"/>
        <w:jc w:val="center"/>
        <w:rPr>
          <w:rFonts w:ascii="Arial" w:hAnsi="Arial" w:cs="Arial"/>
          <w:b/>
          <w:sz w:val="20"/>
          <w:szCs w:val="20"/>
          <w:u w:val="single"/>
        </w:rPr>
      </w:pPr>
      <w:r w:rsidRPr="00BD51BF">
        <w:rPr>
          <w:rFonts w:ascii="Arial" w:hAnsi="Arial" w:cs="Arial"/>
          <w:b/>
          <w:sz w:val="20"/>
          <w:szCs w:val="20"/>
          <w:u w:val="single"/>
        </w:rPr>
        <w:t>INFORMĀCIJA PAR IEPRIEKŠĒJO PIEREDZI</w:t>
      </w:r>
    </w:p>
    <w:p w14:paraId="02F72028" w14:textId="17639B8F" w:rsidR="00AB5498" w:rsidRPr="00BD51BF" w:rsidRDefault="00AB5498" w:rsidP="00AB5498">
      <w:pPr>
        <w:pStyle w:val="Bezatstarpm"/>
        <w:jc w:val="center"/>
        <w:rPr>
          <w:rFonts w:ascii="Arial" w:hAnsi="Arial" w:cs="Arial"/>
          <w:sz w:val="20"/>
          <w:szCs w:val="20"/>
        </w:rPr>
      </w:pPr>
    </w:p>
    <w:p w14:paraId="635386FA" w14:textId="68D4ACD3" w:rsidR="00553514" w:rsidRPr="00BD51BF" w:rsidRDefault="00553514" w:rsidP="00553514">
      <w:pPr>
        <w:pStyle w:val="Bezatstarpm"/>
        <w:rPr>
          <w:rFonts w:ascii="Arial" w:hAnsi="Arial" w:cs="Arial"/>
          <w:b/>
          <w:bCs/>
          <w:sz w:val="20"/>
          <w:szCs w:val="20"/>
        </w:rPr>
      </w:pPr>
      <w:r w:rsidRPr="00BD51BF">
        <w:rPr>
          <w:rFonts w:ascii="Arial" w:hAnsi="Arial" w:cs="Arial"/>
          <w:b/>
          <w:bCs/>
          <w:sz w:val="20"/>
          <w:szCs w:val="20"/>
        </w:rPr>
        <w:t>Pretendenta pieredze</w:t>
      </w:r>
    </w:p>
    <w:p w14:paraId="5D996064" w14:textId="77777777" w:rsidR="00AB5498" w:rsidRPr="00BD51BF" w:rsidRDefault="00AB5498" w:rsidP="00AB5498">
      <w:pPr>
        <w:suppressAutoHyphens/>
        <w:spacing w:after="0" w:line="240" w:lineRule="auto"/>
        <w:jc w:val="center"/>
        <w:rPr>
          <w:rFonts w:ascii="Arial" w:eastAsia="Times New Roman" w:hAnsi="Arial" w:cs="Arial"/>
          <w:b/>
          <w:sz w:val="20"/>
          <w:szCs w:val="20"/>
          <w:lang w:eastAsia="ar-SA"/>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744"/>
        <w:gridCol w:w="3175"/>
      </w:tblGrid>
      <w:tr w:rsidR="00AB5498" w:rsidRPr="00BD51BF" w14:paraId="1E9204DF" w14:textId="77777777" w:rsidTr="00BF148B">
        <w:tc>
          <w:tcPr>
            <w:tcW w:w="5744" w:type="dxa"/>
            <w:shd w:val="clear" w:color="auto" w:fill="auto"/>
          </w:tcPr>
          <w:p w14:paraId="6013CF92" w14:textId="77777777" w:rsidR="00AB5498" w:rsidRPr="00BD51BF" w:rsidRDefault="00AB5498" w:rsidP="0091590D">
            <w:pPr>
              <w:suppressAutoHyphens/>
              <w:spacing w:after="0" w:line="360" w:lineRule="auto"/>
              <w:rPr>
                <w:rFonts w:ascii="Arial" w:eastAsia="Times New Roman" w:hAnsi="Arial" w:cs="Arial"/>
                <w:sz w:val="20"/>
                <w:szCs w:val="20"/>
                <w:lang w:eastAsia="ar-SA"/>
              </w:rPr>
            </w:pPr>
            <w:r w:rsidRPr="00BD51BF">
              <w:rPr>
                <w:rFonts w:ascii="Arial" w:eastAsia="Times New Roman" w:hAnsi="Arial" w:cs="Arial"/>
                <w:sz w:val="20"/>
                <w:szCs w:val="20"/>
                <w:lang w:eastAsia="ar-SA"/>
              </w:rPr>
              <w:t>Līguma priekšmets</w:t>
            </w:r>
          </w:p>
        </w:tc>
        <w:tc>
          <w:tcPr>
            <w:tcW w:w="3175" w:type="dxa"/>
            <w:shd w:val="clear" w:color="auto" w:fill="auto"/>
          </w:tcPr>
          <w:p w14:paraId="730EEC74" w14:textId="77777777" w:rsidR="00AB5498" w:rsidRPr="00BD51BF" w:rsidRDefault="00AB5498" w:rsidP="0091590D">
            <w:pPr>
              <w:suppressAutoHyphens/>
              <w:spacing w:after="0" w:line="360" w:lineRule="auto"/>
              <w:jc w:val="center"/>
              <w:rPr>
                <w:rFonts w:ascii="Arial" w:eastAsia="Times New Roman" w:hAnsi="Arial" w:cs="Arial"/>
                <w:sz w:val="20"/>
                <w:szCs w:val="20"/>
                <w:lang w:eastAsia="ar-SA"/>
              </w:rPr>
            </w:pPr>
          </w:p>
        </w:tc>
      </w:tr>
      <w:tr w:rsidR="00AB5498" w:rsidRPr="00BD51BF" w14:paraId="46307845" w14:textId="77777777" w:rsidTr="0091590D">
        <w:tc>
          <w:tcPr>
            <w:tcW w:w="5953" w:type="dxa"/>
            <w:shd w:val="clear" w:color="auto" w:fill="auto"/>
          </w:tcPr>
          <w:p w14:paraId="62D193AF" w14:textId="77777777" w:rsidR="00AB5498" w:rsidRPr="00BD51BF" w:rsidRDefault="00AB5498" w:rsidP="0091590D">
            <w:pPr>
              <w:suppressAutoHyphens/>
              <w:spacing w:after="0" w:line="360" w:lineRule="auto"/>
              <w:rPr>
                <w:rFonts w:ascii="Arial" w:eastAsia="Times New Roman" w:hAnsi="Arial" w:cs="Arial"/>
                <w:sz w:val="20"/>
                <w:szCs w:val="20"/>
                <w:lang w:eastAsia="ar-SA"/>
              </w:rPr>
            </w:pPr>
            <w:r w:rsidRPr="00BD51BF">
              <w:rPr>
                <w:rFonts w:ascii="Arial" w:eastAsia="Times New Roman" w:hAnsi="Arial" w:cs="Arial"/>
                <w:sz w:val="20"/>
                <w:szCs w:val="20"/>
                <w:lang w:eastAsia="ar-SA"/>
              </w:rPr>
              <w:t>Pasūtītājs</w:t>
            </w:r>
          </w:p>
        </w:tc>
        <w:tc>
          <w:tcPr>
            <w:tcW w:w="3334" w:type="dxa"/>
            <w:shd w:val="clear" w:color="auto" w:fill="auto"/>
          </w:tcPr>
          <w:p w14:paraId="1D1B9504" w14:textId="77777777" w:rsidR="00AB5498" w:rsidRPr="00BD51BF" w:rsidRDefault="00AB5498" w:rsidP="0091590D">
            <w:pPr>
              <w:suppressAutoHyphens/>
              <w:spacing w:after="0" w:line="360" w:lineRule="auto"/>
              <w:jc w:val="center"/>
              <w:rPr>
                <w:rFonts w:ascii="Arial" w:eastAsia="Times New Roman" w:hAnsi="Arial" w:cs="Arial"/>
                <w:sz w:val="20"/>
                <w:szCs w:val="20"/>
                <w:lang w:eastAsia="ar-SA"/>
              </w:rPr>
            </w:pPr>
          </w:p>
        </w:tc>
      </w:tr>
      <w:tr w:rsidR="00AB5498" w:rsidRPr="00BD51BF" w14:paraId="154E8D3C" w14:textId="77777777" w:rsidTr="0091590D">
        <w:tc>
          <w:tcPr>
            <w:tcW w:w="5953" w:type="dxa"/>
            <w:shd w:val="clear" w:color="auto" w:fill="auto"/>
          </w:tcPr>
          <w:p w14:paraId="4C82C349" w14:textId="77777777" w:rsidR="00AB5498" w:rsidRPr="00BD51BF" w:rsidRDefault="00AB5498" w:rsidP="0091590D">
            <w:pPr>
              <w:suppressAutoHyphens/>
              <w:spacing w:after="0" w:line="360" w:lineRule="auto"/>
              <w:rPr>
                <w:rFonts w:ascii="Arial" w:eastAsia="Times New Roman" w:hAnsi="Arial" w:cs="Arial"/>
                <w:sz w:val="20"/>
                <w:szCs w:val="20"/>
                <w:lang w:eastAsia="ar-SA"/>
              </w:rPr>
            </w:pPr>
            <w:r w:rsidRPr="00BD51BF">
              <w:rPr>
                <w:rFonts w:ascii="Arial" w:eastAsia="Times New Roman" w:hAnsi="Arial" w:cs="Arial"/>
                <w:sz w:val="20"/>
                <w:szCs w:val="20"/>
                <w:lang w:eastAsia="ar-SA"/>
              </w:rPr>
              <w:t>Izpildītājs</w:t>
            </w:r>
          </w:p>
        </w:tc>
        <w:tc>
          <w:tcPr>
            <w:tcW w:w="3334" w:type="dxa"/>
            <w:shd w:val="clear" w:color="auto" w:fill="auto"/>
          </w:tcPr>
          <w:p w14:paraId="4F8AA7A7" w14:textId="77777777" w:rsidR="00AB5498" w:rsidRPr="00BD51BF" w:rsidRDefault="00AB5498" w:rsidP="0091590D">
            <w:pPr>
              <w:suppressAutoHyphens/>
              <w:spacing w:after="0" w:line="360" w:lineRule="auto"/>
              <w:jc w:val="center"/>
              <w:rPr>
                <w:rFonts w:ascii="Arial" w:eastAsia="Times New Roman" w:hAnsi="Arial" w:cs="Arial"/>
                <w:sz w:val="20"/>
                <w:szCs w:val="20"/>
                <w:lang w:eastAsia="ar-SA"/>
              </w:rPr>
            </w:pPr>
          </w:p>
        </w:tc>
      </w:tr>
      <w:tr w:rsidR="00AB5498" w:rsidRPr="00BD51BF" w14:paraId="7DB4B9CD" w14:textId="77777777" w:rsidTr="0091590D">
        <w:tc>
          <w:tcPr>
            <w:tcW w:w="5953" w:type="dxa"/>
            <w:shd w:val="clear" w:color="auto" w:fill="auto"/>
          </w:tcPr>
          <w:p w14:paraId="018CE8EE" w14:textId="77777777" w:rsidR="00AB5498" w:rsidRPr="00BD51BF" w:rsidRDefault="00AB5498" w:rsidP="0091590D">
            <w:pPr>
              <w:suppressAutoHyphens/>
              <w:spacing w:after="0" w:line="360" w:lineRule="auto"/>
              <w:rPr>
                <w:rFonts w:ascii="Arial" w:eastAsia="Times New Roman" w:hAnsi="Arial" w:cs="Arial"/>
                <w:sz w:val="20"/>
                <w:szCs w:val="20"/>
                <w:lang w:eastAsia="ar-SA"/>
              </w:rPr>
            </w:pPr>
            <w:r w:rsidRPr="00BD51BF">
              <w:rPr>
                <w:rFonts w:ascii="Arial" w:eastAsia="Times New Roman" w:hAnsi="Arial" w:cs="Arial"/>
                <w:sz w:val="20"/>
                <w:szCs w:val="20"/>
                <w:lang w:eastAsia="ar-SA"/>
              </w:rPr>
              <w:t>Līguma summa, EUR, neskaitot PVN</w:t>
            </w:r>
          </w:p>
        </w:tc>
        <w:tc>
          <w:tcPr>
            <w:tcW w:w="3334" w:type="dxa"/>
            <w:shd w:val="clear" w:color="auto" w:fill="auto"/>
          </w:tcPr>
          <w:p w14:paraId="15D0936F" w14:textId="77777777" w:rsidR="00AB5498" w:rsidRPr="00BD51BF" w:rsidRDefault="00AB5498" w:rsidP="0091590D">
            <w:pPr>
              <w:suppressAutoHyphens/>
              <w:spacing w:after="0" w:line="360" w:lineRule="auto"/>
              <w:jc w:val="center"/>
              <w:rPr>
                <w:rFonts w:ascii="Arial" w:eastAsia="Times New Roman" w:hAnsi="Arial" w:cs="Arial"/>
                <w:sz w:val="20"/>
                <w:szCs w:val="20"/>
                <w:lang w:eastAsia="ar-SA"/>
              </w:rPr>
            </w:pPr>
          </w:p>
        </w:tc>
      </w:tr>
      <w:tr w:rsidR="00553514" w:rsidRPr="00BD51BF" w14:paraId="73631F19" w14:textId="77777777" w:rsidTr="0091590D">
        <w:tc>
          <w:tcPr>
            <w:tcW w:w="5953" w:type="dxa"/>
            <w:shd w:val="clear" w:color="auto" w:fill="auto"/>
          </w:tcPr>
          <w:p w14:paraId="03A21957" w14:textId="3E417F80" w:rsidR="00553514" w:rsidRPr="00BD51BF" w:rsidRDefault="00553514" w:rsidP="0091590D">
            <w:pPr>
              <w:suppressAutoHyphens/>
              <w:spacing w:after="0" w:line="360" w:lineRule="auto"/>
              <w:rPr>
                <w:rFonts w:ascii="Arial" w:eastAsia="Times New Roman" w:hAnsi="Arial" w:cs="Arial"/>
                <w:sz w:val="20"/>
                <w:szCs w:val="20"/>
                <w:lang w:eastAsia="ar-SA"/>
              </w:rPr>
            </w:pPr>
            <w:r w:rsidRPr="00BD51BF">
              <w:rPr>
                <w:rFonts w:ascii="Arial" w:eastAsia="Times New Roman" w:hAnsi="Arial" w:cs="Arial"/>
                <w:sz w:val="20"/>
                <w:szCs w:val="20"/>
                <w:lang w:eastAsia="ar-SA"/>
              </w:rPr>
              <w:t>Izbūvētā</w:t>
            </w:r>
            <w:r w:rsidR="003C3183" w:rsidRPr="00BD51BF">
              <w:rPr>
                <w:rFonts w:ascii="Arial" w:eastAsia="Times New Roman" w:hAnsi="Arial" w:cs="Arial"/>
                <w:sz w:val="20"/>
                <w:szCs w:val="20"/>
                <w:lang w:eastAsia="ar-SA"/>
              </w:rPr>
              <w:t>s iekārtas</w:t>
            </w:r>
            <w:r w:rsidRPr="00BD51BF">
              <w:rPr>
                <w:rFonts w:ascii="Arial" w:eastAsia="Times New Roman" w:hAnsi="Arial" w:cs="Arial"/>
                <w:sz w:val="20"/>
                <w:szCs w:val="20"/>
                <w:lang w:eastAsia="ar-SA"/>
              </w:rPr>
              <w:t xml:space="preserve"> apraksts</w:t>
            </w:r>
          </w:p>
        </w:tc>
        <w:tc>
          <w:tcPr>
            <w:tcW w:w="3334" w:type="dxa"/>
            <w:shd w:val="clear" w:color="auto" w:fill="auto"/>
          </w:tcPr>
          <w:p w14:paraId="7CB2D35A" w14:textId="77777777" w:rsidR="00553514" w:rsidRPr="00BD51BF" w:rsidRDefault="00553514" w:rsidP="0091590D">
            <w:pPr>
              <w:suppressAutoHyphens/>
              <w:spacing w:after="0" w:line="360" w:lineRule="auto"/>
              <w:jc w:val="center"/>
              <w:rPr>
                <w:rFonts w:ascii="Arial" w:eastAsia="Times New Roman" w:hAnsi="Arial" w:cs="Arial"/>
                <w:sz w:val="20"/>
                <w:szCs w:val="20"/>
                <w:lang w:eastAsia="ar-SA"/>
              </w:rPr>
            </w:pPr>
          </w:p>
        </w:tc>
      </w:tr>
      <w:tr w:rsidR="00AB5498" w:rsidRPr="00BD51BF" w14:paraId="6FC48BE8" w14:textId="77777777" w:rsidTr="0091590D">
        <w:tc>
          <w:tcPr>
            <w:tcW w:w="5953" w:type="dxa"/>
            <w:shd w:val="clear" w:color="auto" w:fill="auto"/>
          </w:tcPr>
          <w:p w14:paraId="193C9260" w14:textId="13A082EE" w:rsidR="00AB5498" w:rsidRPr="00BD51BF" w:rsidRDefault="00BF148B" w:rsidP="0091590D">
            <w:pPr>
              <w:suppressAutoHyphens/>
              <w:spacing w:after="0" w:line="360" w:lineRule="auto"/>
              <w:rPr>
                <w:rFonts w:ascii="Arial" w:eastAsia="Times New Roman" w:hAnsi="Arial" w:cs="Arial"/>
                <w:sz w:val="20"/>
                <w:szCs w:val="20"/>
                <w:lang w:eastAsia="ar-SA"/>
              </w:rPr>
            </w:pPr>
            <w:r w:rsidRPr="00BD51BF">
              <w:rPr>
                <w:rFonts w:ascii="Arial" w:eastAsia="Times New Roman" w:hAnsi="Arial" w:cs="Arial"/>
                <w:sz w:val="20"/>
                <w:szCs w:val="20"/>
                <w:lang w:eastAsia="ar-SA"/>
              </w:rPr>
              <w:t>Līguma izpildes laiks/termiņš</w:t>
            </w:r>
          </w:p>
        </w:tc>
        <w:tc>
          <w:tcPr>
            <w:tcW w:w="3334" w:type="dxa"/>
            <w:shd w:val="clear" w:color="auto" w:fill="auto"/>
          </w:tcPr>
          <w:p w14:paraId="43C821C6" w14:textId="77777777" w:rsidR="00AB5498" w:rsidRPr="00BD51BF" w:rsidRDefault="00AB5498" w:rsidP="0091590D">
            <w:pPr>
              <w:suppressAutoHyphens/>
              <w:spacing w:after="0" w:line="360" w:lineRule="auto"/>
              <w:jc w:val="center"/>
              <w:rPr>
                <w:rFonts w:ascii="Arial" w:eastAsia="Times New Roman" w:hAnsi="Arial" w:cs="Arial"/>
                <w:sz w:val="20"/>
                <w:szCs w:val="20"/>
                <w:lang w:eastAsia="ar-SA"/>
              </w:rPr>
            </w:pPr>
          </w:p>
        </w:tc>
      </w:tr>
      <w:tr w:rsidR="00AB5498" w:rsidRPr="00BD51BF" w14:paraId="21EAEA30" w14:textId="77777777" w:rsidTr="00BF148B">
        <w:tc>
          <w:tcPr>
            <w:tcW w:w="5744" w:type="dxa"/>
            <w:shd w:val="clear" w:color="auto" w:fill="auto"/>
          </w:tcPr>
          <w:p w14:paraId="62384175" w14:textId="77777777" w:rsidR="00AB5498" w:rsidRPr="00BD51BF" w:rsidRDefault="00AB5498" w:rsidP="0091590D">
            <w:pPr>
              <w:suppressAutoHyphens/>
              <w:spacing w:after="0" w:line="360" w:lineRule="auto"/>
              <w:rPr>
                <w:rFonts w:ascii="Arial" w:eastAsia="Times New Roman" w:hAnsi="Arial" w:cs="Arial"/>
                <w:sz w:val="20"/>
                <w:szCs w:val="20"/>
                <w:lang w:eastAsia="ar-SA"/>
              </w:rPr>
            </w:pPr>
            <w:r w:rsidRPr="00BD51BF">
              <w:rPr>
                <w:rFonts w:ascii="Arial" w:eastAsia="Times New Roman" w:hAnsi="Arial" w:cs="Arial"/>
                <w:sz w:val="20"/>
                <w:szCs w:val="20"/>
                <w:lang w:eastAsia="ar-SA"/>
              </w:rPr>
              <w:t>Kontaktinformācija atsauksmju iegūšanai</w:t>
            </w:r>
          </w:p>
        </w:tc>
        <w:tc>
          <w:tcPr>
            <w:tcW w:w="3175" w:type="dxa"/>
            <w:shd w:val="clear" w:color="auto" w:fill="auto"/>
          </w:tcPr>
          <w:p w14:paraId="23342136" w14:textId="77777777" w:rsidR="00AB5498" w:rsidRPr="00BD51BF" w:rsidRDefault="00AB5498" w:rsidP="0091590D">
            <w:pPr>
              <w:suppressAutoHyphens/>
              <w:spacing w:after="0" w:line="360" w:lineRule="auto"/>
              <w:jc w:val="center"/>
              <w:rPr>
                <w:rFonts w:ascii="Arial" w:eastAsia="Times New Roman" w:hAnsi="Arial" w:cs="Arial"/>
                <w:sz w:val="20"/>
                <w:szCs w:val="20"/>
                <w:lang w:eastAsia="ar-SA"/>
              </w:rPr>
            </w:pPr>
          </w:p>
        </w:tc>
      </w:tr>
    </w:tbl>
    <w:p w14:paraId="4C26F78C" w14:textId="0E317352" w:rsidR="00AB5498" w:rsidRPr="00BD51BF" w:rsidRDefault="00AB5498" w:rsidP="00AB5498">
      <w:pPr>
        <w:suppressAutoHyphens/>
        <w:spacing w:after="0" w:line="240" w:lineRule="auto"/>
        <w:jc w:val="both"/>
        <w:rPr>
          <w:rFonts w:ascii="Arial" w:eastAsia="Times New Roman" w:hAnsi="Arial" w:cs="Arial"/>
          <w:i/>
          <w:sz w:val="20"/>
          <w:szCs w:val="20"/>
          <w:lang w:eastAsia="ar-SA"/>
        </w:rPr>
      </w:pPr>
    </w:p>
    <w:p w14:paraId="2A05B450" w14:textId="77777777" w:rsidR="00BA6524" w:rsidRPr="00BD51BF" w:rsidRDefault="00BA6524" w:rsidP="00AB5498">
      <w:pPr>
        <w:suppressAutoHyphens/>
        <w:spacing w:after="0" w:line="240" w:lineRule="auto"/>
        <w:jc w:val="both"/>
        <w:rPr>
          <w:rFonts w:ascii="Arial" w:eastAsia="Times New Roman" w:hAnsi="Arial" w:cs="Arial"/>
          <w:i/>
          <w:sz w:val="20"/>
          <w:szCs w:val="20"/>
          <w:lang w:eastAsia="ar-SA"/>
        </w:rPr>
      </w:pPr>
    </w:p>
    <w:p w14:paraId="3EB0E401" w14:textId="08B05429" w:rsidR="00BA6524" w:rsidRPr="00BD51BF" w:rsidRDefault="00BA6524" w:rsidP="00BA6524">
      <w:pPr>
        <w:suppressAutoHyphens/>
        <w:spacing w:after="0" w:line="240" w:lineRule="auto"/>
        <w:ind w:right="1"/>
        <w:jc w:val="both"/>
        <w:rPr>
          <w:rFonts w:ascii="Arial" w:eastAsia="Times New Roman" w:hAnsi="Arial" w:cs="Arial"/>
          <w:iCs/>
          <w:sz w:val="20"/>
          <w:szCs w:val="20"/>
          <w:lang w:eastAsia="ar-SA"/>
        </w:rPr>
      </w:pPr>
      <w:r w:rsidRPr="00BD51BF">
        <w:rPr>
          <w:rFonts w:ascii="Arial" w:eastAsia="Times New Roman" w:hAnsi="Arial" w:cs="Arial"/>
          <w:iCs/>
          <w:sz w:val="20"/>
          <w:szCs w:val="20"/>
          <w:lang w:eastAsia="ar-SA"/>
        </w:rPr>
        <w:t xml:space="preserve">Tabulā norāda informāciju par iepriekšējo </w:t>
      </w:r>
      <w:r w:rsidR="00553514" w:rsidRPr="00BD51BF">
        <w:rPr>
          <w:rFonts w:ascii="Arial" w:eastAsia="Times New Roman" w:hAnsi="Arial" w:cs="Arial"/>
          <w:iCs/>
          <w:sz w:val="20"/>
          <w:szCs w:val="20"/>
          <w:lang w:eastAsia="ar-SA"/>
        </w:rPr>
        <w:t>5</w:t>
      </w:r>
      <w:r w:rsidRPr="00BD51BF">
        <w:rPr>
          <w:rFonts w:ascii="Arial" w:eastAsia="Times New Roman" w:hAnsi="Arial" w:cs="Arial"/>
          <w:iCs/>
          <w:sz w:val="20"/>
          <w:szCs w:val="20"/>
          <w:lang w:eastAsia="ar-SA"/>
        </w:rPr>
        <w:t xml:space="preserve"> (</w:t>
      </w:r>
      <w:r w:rsidR="00553514" w:rsidRPr="00BD51BF">
        <w:rPr>
          <w:rFonts w:ascii="Arial" w:eastAsia="Times New Roman" w:hAnsi="Arial" w:cs="Arial"/>
          <w:i/>
          <w:iCs/>
          <w:sz w:val="20"/>
          <w:szCs w:val="20"/>
          <w:lang w:eastAsia="ar-SA"/>
        </w:rPr>
        <w:t>piecu</w:t>
      </w:r>
      <w:r w:rsidRPr="00BD51BF">
        <w:rPr>
          <w:rFonts w:ascii="Arial" w:eastAsia="Times New Roman" w:hAnsi="Arial" w:cs="Arial"/>
          <w:iCs/>
          <w:sz w:val="20"/>
          <w:szCs w:val="20"/>
          <w:lang w:eastAsia="ar-SA"/>
        </w:rPr>
        <w:t>) gadu laikā īstenotajiem līgumiem, kas atbilst nolikuma 2.</w:t>
      </w:r>
      <w:r w:rsidR="00553514" w:rsidRPr="00BD51BF">
        <w:rPr>
          <w:rFonts w:ascii="Arial" w:eastAsia="Times New Roman" w:hAnsi="Arial" w:cs="Arial"/>
          <w:iCs/>
          <w:sz w:val="20"/>
          <w:szCs w:val="20"/>
          <w:lang w:eastAsia="ar-SA"/>
        </w:rPr>
        <w:t>9</w:t>
      </w:r>
      <w:r w:rsidRPr="00BD51BF">
        <w:rPr>
          <w:rFonts w:ascii="Arial" w:eastAsia="Times New Roman" w:hAnsi="Arial" w:cs="Arial"/>
          <w:iCs/>
          <w:sz w:val="20"/>
          <w:szCs w:val="20"/>
          <w:lang w:eastAsia="ar-SA"/>
        </w:rPr>
        <w:t>.punktā noteiktajām prasībām.</w:t>
      </w:r>
    </w:p>
    <w:p w14:paraId="0E1606E9" w14:textId="3C7279A4" w:rsidR="00A36815" w:rsidRPr="00BD51BF" w:rsidRDefault="00A36815" w:rsidP="00A36815">
      <w:pPr>
        <w:pStyle w:val="Bezatstarpm"/>
        <w:rPr>
          <w:rFonts w:ascii="Arial" w:hAnsi="Arial" w:cs="Arial"/>
          <w:iCs/>
          <w:sz w:val="20"/>
          <w:szCs w:val="20"/>
        </w:rPr>
      </w:pPr>
    </w:p>
    <w:p w14:paraId="0EB15FB9" w14:textId="77777777" w:rsidR="00610825" w:rsidRPr="00BD51BF" w:rsidRDefault="00610825" w:rsidP="00A36815">
      <w:pPr>
        <w:pStyle w:val="Bezatstarpm"/>
        <w:rPr>
          <w:rFonts w:ascii="Arial" w:hAnsi="Arial" w:cs="Arial"/>
          <w:iCs/>
          <w:sz w:val="20"/>
          <w:szCs w:val="20"/>
        </w:rPr>
      </w:pPr>
    </w:p>
    <w:p w14:paraId="47ADD3E8" w14:textId="3D054432" w:rsidR="00A36815" w:rsidRPr="00BD51BF" w:rsidRDefault="00A36815" w:rsidP="00A36815">
      <w:pPr>
        <w:pStyle w:val="Bezatstarpm"/>
        <w:rPr>
          <w:rFonts w:ascii="Arial" w:hAnsi="Arial" w:cs="Arial"/>
          <w:b/>
          <w:bCs/>
          <w:sz w:val="20"/>
          <w:szCs w:val="20"/>
        </w:rPr>
      </w:pPr>
      <w:r w:rsidRPr="00BD51BF">
        <w:rPr>
          <w:rFonts w:ascii="Arial" w:hAnsi="Arial" w:cs="Arial"/>
          <w:b/>
          <w:bCs/>
          <w:sz w:val="20"/>
          <w:szCs w:val="20"/>
        </w:rPr>
        <w:t xml:space="preserve">Būvdarbu vadītāja </w:t>
      </w:r>
      <w:r w:rsidRPr="00BD51BF">
        <w:rPr>
          <w:rFonts w:ascii="Arial" w:hAnsi="Arial" w:cs="Arial"/>
          <w:sz w:val="20"/>
          <w:szCs w:val="20"/>
        </w:rPr>
        <w:t>_______________ (</w:t>
      </w:r>
      <w:r w:rsidRPr="00BD51BF">
        <w:rPr>
          <w:rFonts w:ascii="Arial" w:hAnsi="Arial" w:cs="Arial"/>
          <w:i/>
          <w:iCs/>
          <w:sz w:val="20"/>
          <w:szCs w:val="20"/>
        </w:rPr>
        <w:t>vārds, uzvārds</w:t>
      </w:r>
      <w:r w:rsidRPr="00BD51BF">
        <w:rPr>
          <w:rFonts w:ascii="Arial" w:hAnsi="Arial" w:cs="Arial"/>
          <w:sz w:val="20"/>
          <w:szCs w:val="20"/>
        </w:rPr>
        <w:t>)</w:t>
      </w:r>
      <w:r w:rsidRPr="00BD51BF">
        <w:rPr>
          <w:rFonts w:ascii="Arial" w:hAnsi="Arial" w:cs="Arial"/>
          <w:b/>
          <w:bCs/>
          <w:sz w:val="20"/>
          <w:szCs w:val="20"/>
        </w:rPr>
        <w:t xml:space="preserve"> pieredze</w:t>
      </w:r>
    </w:p>
    <w:p w14:paraId="72A73BC0" w14:textId="009E4BCB" w:rsidR="00A36815" w:rsidRPr="00BD51BF" w:rsidRDefault="00A36815" w:rsidP="00A36815">
      <w:pPr>
        <w:rPr>
          <w:rFonts w:ascii="Arial" w:hAnsi="Arial" w:cs="Arial"/>
          <w:sz w:val="20"/>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744"/>
        <w:gridCol w:w="3175"/>
      </w:tblGrid>
      <w:tr w:rsidR="00A36815" w:rsidRPr="00BD51BF" w14:paraId="43766219" w14:textId="77777777" w:rsidTr="008323D1">
        <w:tc>
          <w:tcPr>
            <w:tcW w:w="5744" w:type="dxa"/>
            <w:shd w:val="clear" w:color="auto" w:fill="auto"/>
          </w:tcPr>
          <w:p w14:paraId="3082B10D" w14:textId="77777777" w:rsidR="00A36815" w:rsidRPr="00BD51BF" w:rsidRDefault="00A36815" w:rsidP="008323D1">
            <w:pPr>
              <w:suppressAutoHyphens/>
              <w:spacing w:after="0" w:line="360" w:lineRule="auto"/>
              <w:rPr>
                <w:rFonts w:ascii="Arial" w:eastAsia="Times New Roman" w:hAnsi="Arial" w:cs="Arial"/>
                <w:sz w:val="20"/>
                <w:szCs w:val="20"/>
                <w:lang w:eastAsia="ar-SA"/>
              </w:rPr>
            </w:pPr>
            <w:r w:rsidRPr="00BD51BF">
              <w:rPr>
                <w:rFonts w:ascii="Arial" w:eastAsia="Times New Roman" w:hAnsi="Arial" w:cs="Arial"/>
                <w:sz w:val="20"/>
                <w:szCs w:val="20"/>
                <w:lang w:eastAsia="ar-SA"/>
              </w:rPr>
              <w:t>Līguma priekšmets</w:t>
            </w:r>
          </w:p>
        </w:tc>
        <w:tc>
          <w:tcPr>
            <w:tcW w:w="3175" w:type="dxa"/>
            <w:shd w:val="clear" w:color="auto" w:fill="auto"/>
          </w:tcPr>
          <w:p w14:paraId="20CF1571" w14:textId="77777777" w:rsidR="00A36815" w:rsidRPr="00BD51BF" w:rsidRDefault="00A36815" w:rsidP="008323D1">
            <w:pPr>
              <w:suppressAutoHyphens/>
              <w:spacing w:after="0" w:line="360" w:lineRule="auto"/>
              <w:jc w:val="center"/>
              <w:rPr>
                <w:rFonts w:ascii="Arial" w:eastAsia="Times New Roman" w:hAnsi="Arial" w:cs="Arial"/>
                <w:sz w:val="20"/>
                <w:szCs w:val="20"/>
                <w:lang w:eastAsia="ar-SA"/>
              </w:rPr>
            </w:pPr>
          </w:p>
        </w:tc>
      </w:tr>
      <w:tr w:rsidR="00A36815" w:rsidRPr="00BD51BF" w14:paraId="4A22D7F7" w14:textId="77777777" w:rsidTr="008323D1">
        <w:tc>
          <w:tcPr>
            <w:tcW w:w="5744" w:type="dxa"/>
            <w:shd w:val="clear" w:color="auto" w:fill="auto"/>
          </w:tcPr>
          <w:p w14:paraId="2F9E2EF4" w14:textId="77777777" w:rsidR="00A36815" w:rsidRPr="00BD51BF" w:rsidRDefault="00A36815" w:rsidP="008323D1">
            <w:pPr>
              <w:suppressAutoHyphens/>
              <w:spacing w:after="0" w:line="360" w:lineRule="auto"/>
              <w:rPr>
                <w:rFonts w:ascii="Arial" w:eastAsia="Times New Roman" w:hAnsi="Arial" w:cs="Arial"/>
                <w:sz w:val="20"/>
                <w:szCs w:val="20"/>
                <w:lang w:eastAsia="ar-SA"/>
              </w:rPr>
            </w:pPr>
            <w:r w:rsidRPr="00BD51BF">
              <w:rPr>
                <w:rFonts w:ascii="Arial" w:eastAsia="Times New Roman" w:hAnsi="Arial" w:cs="Arial"/>
                <w:sz w:val="20"/>
                <w:szCs w:val="20"/>
                <w:lang w:eastAsia="ar-SA"/>
              </w:rPr>
              <w:t>Pasūtītājs</w:t>
            </w:r>
          </w:p>
        </w:tc>
        <w:tc>
          <w:tcPr>
            <w:tcW w:w="3175" w:type="dxa"/>
            <w:shd w:val="clear" w:color="auto" w:fill="auto"/>
          </w:tcPr>
          <w:p w14:paraId="627C0042" w14:textId="77777777" w:rsidR="00A36815" w:rsidRPr="00BD51BF" w:rsidRDefault="00A36815" w:rsidP="008323D1">
            <w:pPr>
              <w:suppressAutoHyphens/>
              <w:spacing w:after="0" w:line="360" w:lineRule="auto"/>
              <w:jc w:val="center"/>
              <w:rPr>
                <w:rFonts w:ascii="Arial" w:eastAsia="Times New Roman" w:hAnsi="Arial" w:cs="Arial"/>
                <w:sz w:val="20"/>
                <w:szCs w:val="20"/>
                <w:lang w:eastAsia="ar-SA"/>
              </w:rPr>
            </w:pPr>
          </w:p>
        </w:tc>
      </w:tr>
      <w:tr w:rsidR="00A36815" w:rsidRPr="00BD51BF" w14:paraId="2B728F73" w14:textId="77777777" w:rsidTr="008323D1">
        <w:tc>
          <w:tcPr>
            <w:tcW w:w="5744" w:type="dxa"/>
            <w:shd w:val="clear" w:color="auto" w:fill="auto"/>
          </w:tcPr>
          <w:p w14:paraId="35C3FF77" w14:textId="77777777" w:rsidR="00A36815" w:rsidRPr="00BD51BF" w:rsidRDefault="00A36815" w:rsidP="008323D1">
            <w:pPr>
              <w:suppressAutoHyphens/>
              <w:spacing w:after="0" w:line="360" w:lineRule="auto"/>
              <w:rPr>
                <w:rFonts w:ascii="Arial" w:eastAsia="Times New Roman" w:hAnsi="Arial" w:cs="Arial"/>
                <w:sz w:val="20"/>
                <w:szCs w:val="20"/>
                <w:lang w:eastAsia="ar-SA"/>
              </w:rPr>
            </w:pPr>
            <w:r w:rsidRPr="00BD51BF">
              <w:rPr>
                <w:rFonts w:ascii="Arial" w:eastAsia="Times New Roman" w:hAnsi="Arial" w:cs="Arial"/>
                <w:sz w:val="20"/>
                <w:szCs w:val="20"/>
                <w:lang w:eastAsia="ar-SA"/>
              </w:rPr>
              <w:t>Izpildītājs</w:t>
            </w:r>
          </w:p>
        </w:tc>
        <w:tc>
          <w:tcPr>
            <w:tcW w:w="3175" w:type="dxa"/>
            <w:shd w:val="clear" w:color="auto" w:fill="auto"/>
          </w:tcPr>
          <w:p w14:paraId="3B2C3ED0" w14:textId="77777777" w:rsidR="00A36815" w:rsidRPr="00BD51BF" w:rsidRDefault="00A36815" w:rsidP="008323D1">
            <w:pPr>
              <w:suppressAutoHyphens/>
              <w:spacing w:after="0" w:line="360" w:lineRule="auto"/>
              <w:jc w:val="center"/>
              <w:rPr>
                <w:rFonts w:ascii="Arial" w:eastAsia="Times New Roman" w:hAnsi="Arial" w:cs="Arial"/>
                <w:sz w:val="20"/>
                <w:szCs w:val="20"/>
                <w:lang w:eastAsia="ar-SA"/>
              </w:rPr>
            </w:pPr>
          </w:p>
        </w:tc>
      </w:tr>
      <w:tr w:rsidR="00A36815" w:rsidRPr="00BD51BF" w14:paraId="18505790" w14:textId="77777777" w:rsidTr="008323D1">
        <w:tc>
          <w:tcPr>
            <w:tcW w:w="5744" w:type="dxa"/>
            <w:shd w:val="clear" w:color="auto" w:fill="auto"/>
          </w:tcPr>
          <w:p w14:paraId="64F5F91B" w14:textId="77777777" w:rsidR="00A36815" w:rsidRPr="00BD51BF" w:rsidRDefault="00A36815" w:rsidP="008323D1">
            <w:pPr>
              <w:suppressAutoHyphens/>
              <w:spacing w:after="0" w:line="360" w:lineRule="auto"/>
              <w:rPr>
                <w:rFonts w:ascii="Arial" w:eastAsia="Times New Roman" w:hAnsi="Arial" w:cs="Arial"/>
                <w:sz w:val="20"/>
                <w:szCs w:val="20"/>
                <w:lang w:eastAsia="ar-SA"/>
              </w:rPr>
            </w:pPr>
            <w:r w:rsidRPr="00BD51BF">
              <w:rPr>
                <w:rFonts w:ascii="Arial" w:eastAsia="Times New Roman" w:hAnsi="Arial" w:cs="Arial"/>
                <w:sz w:val="20"/>
                <w:szCs w:val="20"/>
                <w:lang w:eastAsia="ar-SA"/>
              </w:rPr>
              <w:t>Speciālista statuss objektā</w:t>
            </w:r>
          </w:p>
        </w:tc>
        <w:tc>
          <w:tcPr>
            <w:tcW w:w="3175" w:type="dxa"/>
            <w:shd w:val="clear" w:color="auto" w:fill="auto"/>
          </w:tcPr>
          <w:p w14:paraId="4B6261D7" w14:textId="77777777" w:rsidR="00A36815" w:rsidRPr="00BD51BF" w:rsidRDefault="00A36815" w:rsidP="008323D1">
            <w:pPr>
              <w:suppressAutoHyphens/>
              <w:spacing w:after="0" w:line="360" w:lineRule="auto"/>
              <w:jc w:val="center"/>
              <w:rPr>
                <w:rFonts w:ascii="Arial" w:eastAsia="Times New Roman" w:hAnsi="Arial" w:cs="Arial"/>
                <w:sz w:val="20"/>
                <w:szCs w:val="20"/>
                <w:lang w:eastAsia="ar-SA"/>
              </w:rPr>
            </w:pPr>
          </w:p>
        </w:tc>
      </w:tr>
      <w:tr w:rsidR="00A36815" w:rsidRPr="00BD51BF" w14:paraId="7229DDA4" w14:textId="77777777" w:rsidTr="008323D1">
        <w:tc>
          <w:tcPr>
            <w:tcW w:w="5744" w:type="dxa"/>
            <w:shd w:val="clear" w:color="auto" w:fill="auto"/>
          </w:tcPr>
          <w:p w14:paraId="5D3BFCB6" w14:textId="77777777" w:rsidR="00A36815" w:rsidRPr="00BD51BF" w:rsidRDefault="00A36815" w:rsidP="008323D1">
            <w:pPr>
              <w:suppressAutoHyphens/>
              <w:spacing w:after="0" w:line="360" w:lineRule="auto"/>
              <w:rPr>
                <w:rFonts w:ascii="Arial" w:eastAsia="Times New Roman" w:hAnsi="Arial" w:cs="Arial"/>
                <w:sz w:val="20"/>
                <w:szCs w:val="20"/>
                <w:lang w:eastAsia="ar-SA"/>
              </w:rPr>
            </w:pPr>
            <w:r w:rsidRPr="00BD51BF">
              <w:rPr>
                <w:rFonts w:ascii="Arial" w:eastAsia="Times New Roman" w:hAnsi="Arial" w:cs="Arial"/>
                <w:sz w:val="20"/>
                <w:szCs w:val="20"/>
                <w:lang w:eastAsia="ar-SA"/>
              </w:rPr>
              <w:t>Līguma summa, EUR, neskaitot PVN</w:t>
            </w:r>
          </w:p>
        </w:tc>
        <w:tc>
          <w:tcPr>
            <w:tcW w:w="3175" w:type="dxa"/>
            <w:shd w:val="clear" w:color="auto" w:fill="auto"/>
          </w:tcPr>
          <w:p w14:paraId="615AC44E" w14:textId="77777777" w:rsidR="00A36815" w:rsidRPr="00BD51BF" w:rsidRDefault="00A36815" w:rsidP="008323D1">
            <w:pPr>
              <w:suppressAutoHyphens/>
              <w:spacing w:after="0" w:line="360" w:lineRule="auto"/>
              <w:jc w:val="center"/>
              <w:rPr>
                <w:rFonts w:ascii="Arial" w:eastAsia="Times New Roman" w:hAnsi="Arial" w:cs="Arial"/>
                <w:sz w:val="20"/>
                <w:szCs w:val="20"/>
                <w:lang w:eastAsia="ar-SA"/>
              </w:rPr>
            </w:pPr>
          </w:p>
        </w:tc>
      </w:tr>
      <w:tr w:rsidR="00A36815" w:rsidRPr="00BD51BF" w14:paraId="71E16F61" w14:textId="77777777" w:rsidTr="008323D1">
        <w:tc>
          <w:tcPr>
            <w:tcW w:w="5744" w:type="dxa"/>
            <w:shd w:val="clear" w:color="auto" w:fill="auto"/>
          </w:tcPr>
          <w:p w14:paraId="4B28DFB4" w14:textId="77777777" w:rsidR="00A36815" w:rsidRPr="00BD51BF" w:rsidRDefault="00A36815" w:rsidP="008323D1">
            <w:pPr>
              <w:suppressAutoHyphens/>
              <w:spacing w:after="0" w:line="360" w:lineRule="auto"/>
              <w:rPr>
                <w:rFonts w:ascii="Arial" w:eastAsia="Times New Roman" w:hAnsi="Arial" w:cs="Arial"/>
                <w:sz w:val="20"/>
                <w:szCs w:val="20"/>
                <w:lang w:eastAsia="ar-SA"/>
              </w:rPr>
            </w:pPr>
            <w:r w:rsidRPr="00BD51BF">
              <w:rPr>
                <w:rFonts w:ascii="Arial" w:eastAsia="Times New Roman" w:hAnsi="Arial" w:cs="Arial"/>
                <w:sz w:val="20"/>
                <w:szCs w:val="20"/>
                <w:lang w:eastAsia="ar-SA"/>
              </w:rPr>
              <w:t>Līguma izpildes laiks/termiņš</w:t>
            </w:r>
          </w:p>
        </w:tc>
        <w:tc>
          <w:tcPr>
            <w:tcW w:w="3175" w:type="dxa"/>
            <w:shd w:val="clear" w:color="auto" w:fill="auto"/>
          </w:tcPr>
          <w:p w14:paraId="7A1AD16E" w14:textId="77777777" w:rsidR="00A36815" w:rsidRPr="00BD51BF" w:rsidRDefault="00A36815" w:rsidP="008323D1">
            <w:pPr>
              <w:suppressAutoHyphens/>
              <w:spacing w:after="0" w:line="360" w:lineRule="auto"/>
              <w:jc w:val="center"/>
              <w:rPr>
                <w:rFonts w:ascii="Arial" w:eastAsia="Times New Roman" w:hAnsi="Arial" w:cs="Arial"/>
                <w:sz w:val="20"/>
                <w:szCs w:val="20"/>
                <w:lang w:eastAsia="ar-SA"/>
              </w:rPr>
            </w:pPr>
          </w:p>
        </w:tc>
      </w:tr>
      <w:tr w:rsidR="00A36815" w:rsidRPr="00BD51BF" w14:paraId="3DA8CDFA" w14:textId="77777777" w:rsidTr="008323D1">
        <w:tc>
          <w:tcPr>
            <w:tcW w:w="5744" w:type="dxa"/>
            <w:shd w:val="clear" w:color="auto" w:fill="auto"/>
          </w:tcPr>
          <w:p w14:paraId="707AD758" w14:textId="77777777" w:rsidR="00A36815" w:rsidRPr="00BD51BF" w:rsidRDefault="00A36815" w:rsidP="008323D1">
            <w:pPr>
              <w:suppressAutoHyphens/>
              <w:spacing w:after="0" w:line="360" w:lineRule="auto"/>
              <w:rPr>
                <w:rFonts w:ascii="Arial" w:eastAsia="Times New Roman" w:hAnsi="Arial" w:cs="Arial"/>
                <w:sz w:val="20"/>
                <w:szCs w:val="20"/>
                <w:lang w:eastAsia="ar-SA"/>
              </w:rPr>
            </w:pPr>
            <w:r w:rsidRPr="00BD51BF">
              <w:rPr>
                <w:rFonts w:ascii="Arial" w:eastAsia="Times New Roman" w:hAnsi="Arial" w:cs="Arial"/>
                <w:sz w:val="20"/>
                <w:szCs w:val="20"/>
                <w:lang w:eastAsia="ar-SA"/>
              </w:rPr>
              <w:t>Kontaktinformācija atsauksmju iegūšanai</w:t>
            </w:r>
          </w:p>
        </w:tc>
        <w:tc>
          <w:tcPr>
            <w:tcW w:w="3175" w:type="dxa"/>
            <w:shd w:val="clear" w:color="auto" w:fill="auto"/>
          </w:tcPr>
          <w:p w14:paraId="33A43598" w14:textId="77777777" w:rsidR="00A36815" w:rsidRPr="00BD51BF" w:rsidRDefault="00A36815" w:rsidP="008323D1">
            <w:pPr>
              <w:suppressAutoHyphens/>
              <w:spacing w:after="0" w:line="360" w:lineRule="auto"/>
              <w:jc w:val="center"/>
              <w:rPr>
                <w:rFonts w:ascii="Arial" w:eastAsia="Times New Roman" w:hAnsi="Arial" w:cs="Arial"/>
                <w:sz w:val="20"/>
                <w:szCs w:val="20"/>
                <w:lang w:eastAsia="ar-SA"/>
              </w:rPr>
            </w:pPr>
          </w:p>
        </w:tc>
      </w:tr>
    </w:tbl>
    <w:p w14:paraId="13F38768" w14:textId="77777777" w:rsidR="00A36815" w:rsidRPr="00BD51BF" w:rsidRDefault="00A36815" w:rsidP="00A36815">
      <w:pPr>
        <w:rPr>
          <w:rFonts w:ascii="Arial" w:hAnsi="Arial" w:cs="Arial"/>
          <w:sz w:val="20"/>
          <w:szCs w:val="20"/>
        </w:rPr>
      </w:pPr>
    </w:p>
    <w:p w14:paraId="7570986B" w14:textId="6961F3D4" w:rsidR="00A36815" w:rsidRPr="00BD51BF" w:rsidRDefault="00A36815" w:rsidP="00A36815">
      <w:pPr>
        <w:suppressAutoHyphens/>
        <w:spacing w:after="0" w:line="240" w:lineRule="auto"/>
        <w:ind w:right="1"/>
        <w:jc w:val="both"/>
        <w:rPr>
          <w:rFonts w:ascii="Arial" w:eastAsia="Times New Roman" w:hAnsi="Arial" w:cs="Arial"/>
          <w:iCs/>
          <w:sz w:val="20"/>
          <w:szCs w:val="20"/>
          <w:lang w:eastAsia="ar-SA"/>
        </w:rPr>
      </w:pPr>
      <w:r w:rsidRPr="00BD51BF">
        <w:rPr>
          <w:rFonts w:ascii="Arial" w:eastAsia="Times New Roman" w:hAnsi="Arial" w:cs="Arial"/>
          <w:iCs/>
          <w:sz w:val="20"/>
          <w:szCs w:val="20"/>
          <w:lang w:eastAsia="ar-SA"/>
        </w:rPr>
        <w:t>Tabulā norāda informāciju par iepriekšējo 5 (</w:t>
      </w:r>
      <w:r w:rsidRPr="00BD51BF">
        <w:rPr>
          <w:rFonts w:ascii="Arial" w:eastAsia="Times New Roman" w:hAnsi="Arial" w:cs="Arial"/>
          <w:i/>
          <w:iCs/>
          <w:sz w:val="20"/>
          <w:szCs w:val="20"/>
          <w:lang w:eastAsia="ar-SA"/>
        </w:rPr>
        <w:t>piecu</w:t>
      </w:r>
      <w:r w:rsidRPr="00BD51BF">
        <w:rPr>
          <w:rFonts w:ascii="Arial" w:eastAsia="Times New Roman" w:hAnsi="Arial" w:cs="Arial"/>
          <w:iCs/>
          <w:sz w:val="20"/>
          <w:szCs w:val="20"/>
          <w:lang w:eastAsia="ar-SA"/>
        </w:rPr>
        <w:t>) gadu laikā īstenotajiem līgumiem, kas atbilst nolikuma 2.10.punktā noteiktajām prasībām.</w:t>
      </w:r>
    </w:p>
    <w:p w14:paraId="67850729" w14:textId="77777777" w:rsidR="00A36815" w:rsidRPr="00BD51BF" w:rsidRDefault="00A36815" w:rsidP="00AB5498">
      <w:pPr>
        <w:rPr>
          <w:rFonts w:ascii="Arial" w:hAnsi="Arial" w:cs="Arial"/>
          <w:sz w:val="20"/>
          <w:szCs w:val="20"/>
        </w:rPr>
      </w:pPr>
    </w:p>
    <w:p w14:paraId="70CD42F3" w14:textId="77777777" w:rsidR="00A36815" w:rsidRPr="00BD51BF" w:rsidRDefault="00A36815" w:rsidP="00AB5498">
      <w:pPr>
        <w:rPr>
          <w:rFonts w:ascii="Arial" w:hAnsi="Arial" w:cs="Arial"/>
          <w:sz w:val="20"/>
          <w:szCs w:val="20"/>
        </w:rPr>
      </w:pPr>
    </w:p>
    <w:p w14:paraId="49F8C06D" w14:textId="77777777" w:rsidR="00553514" w:rsidRPr="00BD51BF" w:rsidRDefault="00553514" w:rsidP="00AB5498">
      <w:pPr>
        <w:rPr>
          <w:rFonts w:ascii="Arial" w:hAnsi="Arial" w:cs="Arial"/>
          <w:sz w:val="20"/>
          <w:szCs w:val="20"/>
        </w:rPr>
      </w:pPr>
    </w:p>
    <w:tbl>
      <w:tblPr>
        <w:tblW w:w="9072" w:type="dxa"/>
        <w:tblInd w:w="-142" w:type="dxa"/>
        <w:tblLayout w:type="fixed"/>
        <w:tblLook w:val="0000" w:firstRow="0" w:lastRow="0" w:firstColumn="0" w:lastColumn="0" w:noHBand="0" w:noVBand="0"/>
      </w:tblPr>
      <w:tblGrid>
        <w:gridCol w:w="4927"/>
        <w:gridCol w:w="4145"/>
      </w:tblGrid>
      <w:tr w:rsidR="00751157" w:rsidRPr="00BD51BF" w14:paraId="7278369E" w14:textId="77777777" w:rsidTr="005D7098">
        <w:tc>
          <w:tcPr>
            <w:tcW w:w="4927" w:type="dxa"/>
          </w:tcPr>
          <w:p w14:paraId="494C2285" w14:textId="5A8F3E57" w:rsidR="00751157" w:rsidRPr="00BD51BF" w:rsidRDefault="005419EC" w:rsidP="0091590D">
            <w:pPr>
              <w:pStyle w:val="Bezatstarpm"/>
              <w:rPr>
                <w:rFonts w:ascii="Arial" w:hAnsi="Arial" w:cs="Arial"/>
                <w:sz w:val="20"/>
                <w:szCs w:val="20"/>
              </w:rPr>
            </w:pPr>
            <w:r w:rsidRPr="00BD51BF">
              <w:rPr>
                <w:rFonts w:ascii="Arial" w:hAnsi="Arial" w:cs="Arial"/>
                <w:sz w:val="20"/>
                <w:szCs w:val="20"/>
              </w:rPr>
              <w:t>Sagatavotāja</w:t>
            </w:r>
            <w:r w:rsidR="00751157" w:rsidRPr="00BD51BF">
              <w:rPr>
                <w:rFonts w:ascii="Arial" w:hAnsi="Arial" w:cs="Arial"/>
                <w:sz w:val="20"/>
                <w:szCs w:val="20"/>
              </w:rPr>
              <w:t xml:space="preserve"> vārds, uzvārds un amats:</w:t>
            </w:r>
          </w:p>
        </w:tc>
        <w:tc>
          <w:tcPr>
            <w:tcW w:w="4145" w:type="dxa"/>
            <w:tcBorders>
              <w:bottom w:val="single" w:sz="4" w:space="0" w:color="000000"/>
            </w:tcBorders>
          </w:tcPr>
          <w:p w14:paraId="08D51AF7" w14:textId="77777777" w:rsidR="00751157" w:rsidRPr="00BD51BF" w:rsidRDefault="00751157" w:rsidP="0091590D">
            <w:pPr>
              <w:pStyle w:val="Bezatstarpm"/>
              <w:rPr>
                <w:rFonts w:ascii="Arial" w:hAnsi="Arial" w:cs="Arial"/>
                <w:sz w:val="20"/>
                <w:szCs w:val="20"/>
              </w:rPr>
            </w:pPr>
          </w:p>
        </w:tc>
      </w:tr>
      <w:tr w:rsidR="00751157" w:rsidRPr="00BD51BF" w14:paraId="33C565CD" w14:textId="77777777" w:rsidTr="005D7098">
        <w:tc>
          <w:tcPr>
            <w:tcW w:w="4927" w:type="dxa"/>
          </w:tcPr>
          <w:p w14:paraId="08D430C8" w14:textId="77777777" w:rsidR="00751157" w:rsidRPr="00BD51BF" w:rsidRDefault="00751157" w:rsidP="0091590D">
            <w:pPr>
              <w:pStyle w:val="Bezatstarpm"/>
              <w:rPr>
                <w:rFonts w:ascii="Arial" w:hAnsi="Arial" w:cs="Arial"/>
                <w:sz w:val="20"/>
                <w:szCs w:val="20"/>
              </w:rPr>
            </w:pPr>
            <w:r w:rsidRPr="00BD51BF">
              <w:rPr>
                <w:rFonts w:ascii="Arial" w:hAnsi="Arial" w:cs="Arial"/>
                <w:sz w:val="20"/>
                <w:szCs w:val="20"/>
              </w:rPr>
              <w:t>Pretendenta nosaukums:</w:t>
            </w:r>
          </w:p>
        </w:tc>
        <w:tc>
          <w:tcPr>
            <w:tcW w:w="4145" w:type="dxa"/>
            <w:tcBorders>
              <w:top w:val="single" w:sz="4" w:space="0" w:color="000000"/>
              <w:bottom w:val="single" w:sz="4" w:space="0" w:color="auto"/>
            </w:tcBorders>
          </w:tcPr>
          <w:p w14:paraId="4F6012FD" w14:textId="77777777" w:rsidR="00751157" w:rsidRPr="00BD51BF" w:rsidRDefault="00751157" w:rsidP="0091590D">
            <w:pPr>
              <w:pStyle w:val="Bezatstarpm"/>
              <w:rPr>
                <w:rFonts w:ascii="Arial" w:hAnsi="Arial" w:cs="Arial"/>
                <w:sz w:val="20"/>
                <w:szCs w:val="20"/>
              </w:rPr>
            </w:pPr>
          </w:p>
        </w:tc>
      </w:tr>
      <w:tr w:rsidR="00751157" w:rsidRPr="00BD51BF" w14:paraId="35B65170" w14:textId="77777777" w:rsidTr="005D7098">
        <w:tc>
          <w:tcPr>
            <w:tcW w:w="4927" w:type="dxa"/>
          </w:tcPr>
          <w:p w14:paraId="36DF46E9" w14:textId="77777777" w:rsidR="00751157" w:rsidRPr="00BD51BF" w:rsidRDefault="00751157" w:rsidP="0091590D">
            <w:pPr>
              <w:pStyle w:val="Bezatstarpm"/>
              <w:rPr>
                <w:rFonts w:ascii="Arial" w:hAnsi="Arial" w:cs="Arial"/>
                <w:sz w:val="20"/>
                <w:szCs w:val="20"/>
              </w:rPr>
            </w:pPr>
            <w:r w:rsidRPr="00BD51BF">
              <w:rPr>
                <w:rFonts w:ascii="Arial" w:hAnsi="Arial" w:cs="Arial"/>
                <w:sz w:val="20"/>
                <w:szCs w:val="20"/>
              </w:rPr>
              <w:t>Datums:</w:t>
            </w:r>
          </w:p>
        </w:tc>
        <w:tc>
          <w:tcPr>
            <w:tcW w:w="4145" w:type="dxa"/>
            <w:tcBorders>
              <w:top w:val="single" w:sz="4" w:space="0" w:color="auto"/>
              <w:bottom w:val="single" w:sz="4" w:space="0" w:color="000000"/>
            </w:tcBorders>
          </w:tcPr>
          <w:p w14:paraId="2EB01F87" w14:textId="77777777" w:rsidR="00751157" w:rsidRPr="00BD51BF" w:rsidRDefault="00751157" w:rsidP="0091590D">
            <w:pPr>
              <w:pStyle w:val="Bezatstarpm"/>
              <w:rPr>
                <w:rFonts w:ascii="Arial" w:hAnsi="Arial" w:cs="Arial"/>
                <w:sz w:val="20"/>
                <w:szCs w:val="20"/>
              </w:rPr>
            </w:pPr>
          </w:p>
        </w:tc>
      </w:tr>
    </w:tbl>
    <w:p w14:paraId="7F861736" w14:textId="77777777" w:rsidR="0006150D" w:rsidRPr="00BD51BF" w:rsidRDefault="0006150D" w:rsidP="00392CFA">
      <w:pPr>
        <w:suppressAutoHyphens/>
        <w:spacing w:after="0" w:line="240" w:lineRule="auto"/>
        <w:jc w:val="right"/>
        <w:rPr>
          <w:rFonts w:ascii="Arial" w:eastAsia="Times New Roman" w:hAnsi="Arial" w:cs="Arial"/>
          <w:sz w:val="20"/>
          <w:szCs w:val="20"/>
          <w:lang w:eastAsia="ar-SA"/>
        </w:rPr>
      </w:pPr>
    </w:p>
    <w:p w14:paraId="4401DC28" w14:textId="77777777" w:rsidR="006B634B" w:rsidRPr="00BD51BF" w:rsidRDefault="006B634B">
      <w:pPr>
        <w:rPr>
          <w:rFonts w:ascii="Arial" w:eastAsia="Times New Roman" w:hAnsi="Arial" w:cs="Arial"/>
          <w:sz w:val="20"/>
          <w:szCs w:val="20"/>
          <w:lang w:eastAsia="ar-SA"/>
        </w:rPr>
      </w:pPr>
      <w:r w:rsidRPr="00BD51BF">
        <w:rPr>
          <w:rFonts w:ascii="Arial" w:eastAsia="Times New Roman" w:hAnsi="Arial" w:cs="Arial"/>
          <w:sz w:val="20"/>
          <w:szCs w:val="20"/>
          <w:lang w:eastAsia="ar-SA"/>
        </w:rPr>
        <w:br w:type="page"/>
      </w:r>
    </w:p>
    <w:p w14:paraId="49FBDC83" w14:textId="34101843" w:rsidR="00972B9E" w:rsidRPr="00BD51BF" w:rsidRDefault="00972B9E" w:rsidP="00972B9E">
      <w:pPr>
        <w:suppressAutoHyphens/>
        <w:spacing w:after="0" w:line="240" w:lineRule="auto"/>
        <w:jc w:val="right"/>
        <w:rPr>
          <w:rFonts w:ascii="Arial" w:eastAsia="Times New Roman" w:hAnsi="Arial" w:cs="Arial"/>
          <w:sz w:val="20"/>
          <w:szCs w:val="20"/>
          <w:lang w:eastAsia="ar-SA"/>
        </w:rPr>
      </w:pPr>
      <w:r w:rsidRPr="00BD51BF">
        <w:rPr>
          <w:rFonts w:ascii="Arial" w:eastAsia="Times New Roman" w:hAnsi="Arial" w:cs="Arial"/>
          <w:sz w:val="20"/>
          <w:szCs w:val="20"/>
          <w:lang w:eastAsia="ar-SA"/>
        </w:rPr>
        <w:lastRenderedPageBreak/>
        <w:t>Iepirkuma LOC 202</w:t>
      </w:r>
      <w:r w:rsidR="00026802" w:rsidRPr="00BD51BF">
        <w:rPr>
          <w:rFonts w:ascii="Arial" w:eastAsia="Times New Roman" w:hAnsi="Arial" w:cs="Arial"/>
          <w:sz w:val="20"/>
          <w:szCs w:val="20"/>
          <w:lang w:eastAsia="ar-SA"/>
        </w:rPr>
        <w:t>5</w:t>
      </w:r>
      <w:r w:rsidRPr="00BD51BF">
        <w:rPr>
          <w:rFonts w:ascii="Arial" w:eastAsia="Times New Roman" w:hAnsi="Arial" w:cs="Arial"/>
          <w:sz w:val="20"/>
          <w:szCs w:val="20"/>
          <w:lang w:eastAsia="ar-SA"/>
        </w:rPr>
        <w:t>/</w:t>
      </w:r>
      <w:r w:rsidR="00026802" w:rsidRPr="00BD51BF">
        <w:rPr>
          <w:rFonts w:ascii="Arial" w:eastAsia="Times New Roman" w:hAnsi="Arial" w:cs="Arial"/>
          <w:sz w:val="20"/>
          <w:szCs w:val="20"/>
          <w:lang w:eastAsia="ar-SA"/>
        </w:rPr>
        <w:t>1</w:t>
      </w:r>
    </w:p>
    <w:p w14:paraId="5E476747" w14:textId="6F534D43" w:rsidR="00972B9E" w:rsidRPr="00BD51BF" w:rsidRDefault="00972B9E" w:rsidP="00972B9E">
      <w:pPr>
        <w:suppressAutoHyphens/>
        <w:spacing w:after="0" w:line="240" w:lineRule="auto"/>
        <w:ind w:right="-1"/>
        <w:jc w:val="right"/>
        <w:rPr>
          <w:rFonts w:ascii="Arial" w:eastAsia="Times New Roman" w:hAnsi="Arial" w:cs="Arial"/>
          <w:b/>
          <w:sz w:val="20"/>
          <w:szCs w:val="20"/>
          <w:lang w:eastAsia="ar-SA"/>
        </w:rPr>
      </w:pPr>
      <w:r w:rsidRPr="00BD51BF">
        <w:rPr>
          <w:rFonts w:ascii="Arial" w:eastAsia="Times New Roman" w:hAnsi="Arial" w:cs="Arial"/>
          <w:b/>
          <w:sz w:val="20"/>
          <w:szCs w:val="20"/>
          <w:lang w:eastAsia="ar-SA"/>
        </w:rPr>
        <w:t xml:space="preserve">nolikuma </w:t>
      </w:r>
      <w:r w:rsidR="00857A38" w:rsidRPr="00BD51BF">
        <w:rPr>
          <w:rFonts w:ascii="Arial" w:eastAsia="Times New Roman" w:hAnsi="Arial" w:cs="Arial"/>
          <w:b/>
          <w:sz w:val="20"/>
          <w:szCs w:val="20"/>
          <w:lang w:eastAsia="ar-SA"/>
        </w:rPr>
        <w:t>5</w:t>
      </w:r>
      <w:r w:rsidRPr="00BD51BF">
        <w:rPr>
          <w:rFonts w:ascii="Arial" w:eastAsia="Times New Roman" w:hAnsi="Arial" w:cs="Arial"/>
          <w:b/>
          <w:sz w:val="20"/>
          <w:szCs w:val="20"/>
          <w:lang w:eastAsia="ar-SA"/>
        </w:rPr>
        <w:t>.pielikums</w:t>
      </w:r>
    </w:p>
    <w:p w14:paraId="7451F8E3" w14:textId="77777777" w:rsidR="00972B9E" w:rsidRPr="00BD51BF" w:rsidRDefault="00972B9E" w:rsidP="00972B9E">
      <w:pPr>
        <w:suppressAutoHyphens/>
        <w:spacing w:after="0" w:line="240" w:lineRule="auto"/>
        <w:jc w:val="center"/>
        <w:rPr>
          <w:rFonts w:ascii="Arial" w:eastAsia="Times New Roman" w:hAnsi="Arial" w:cs="Arial"/>
          <w:b/>
          <w:sz w:val="20"/>
          <w:szCs w:val="20"/>
          <w:u w:val="single"/>
          <w:lang w:eastAsia="ar-SA"/>
        </w:rPr>
      </w:pPr>
    </w:p>
    <w:p w14:paraId="07C62477" w14:textId="3AD6FD0D" w:rsidR="00972B9E" w:rsidRPr="00BD51BF" w:rsidRDefault="00972B9E" w:rsidP="00972B9E">
      <w:pPr>
        <w:suppressAutoHyphens/>
        <w:spacing w:after="0" w:line="240" w:lineRule="auto"/>
        <w:jc w:val="center"/>
        <w:rPr>
          <w:rFonts w:ascii="Arial" w:eastAsia="Times New Roman" w:hAnsi="Arial" w:cs="Arial"/>
          <w:b/>
          <w:sz w:val="20"/>
          <w:szCs w:val="20"/>
          <w:lang w:eastAsia="ar-SA"/>
        </w:rPr>
      </w:pPr>
      <w:r w:rsidRPr="00BD51BF">
        <w:rPr>
          <w:rFonts w:ascii="Arial" w:eastAsia="Times New Roman" w:hAnsi="Arial" w:cs="Arial"/>
          <w:b/>
          <w:sz w:val="20"/>
          <w:szCs w:val="20"/>
          <w:lang w:eastAsia="ar-SA"/>
        </w:rPr>
        <w:t>PRASĪBAS PIEDĀVĀJUMA NOFORMĒŠANAI</w:t>
      </w:r>
    </w:p>
    <w:p w14:paraId="64B69DF5" w14:textId="4CD6AFB9" w:rsidR="006B634B" w:rsidRPr="00BD51BF" w:rsidRDefault="006B634B" w:rsidP="00972B9E">
      <w:pPr>
        <w:suppressAutoHyphens/>
        <w:spacing w:after="0" w:line="240" w:lineRule="auto"/>
        <w:jc w:val="center"/>
        <w:rPr>
          <w:rFonts w:ascii="Arial" w:eastAsia="Times New Roman" w:hAnsi="Arial" w:cs="Arial"/>
          <w:b/>
          <w:sz w:val="20"/>
          <w:szCs w:val="20"/>
          <w:lang w:eastAsia="ar-SA"/>
        </w:rPr>
      </w:pPr>
    </w:p>
    <w:p w14:paraId="63201F60" w14:textId="6260978A" w:rsidR="006B634B" w:rsidRPr="00BD51BF" w:rsidRDefault="006B634B" w:rsidP="00972B9E">
      <w:pPr>
        <w:suppressAutoHyphens/>
        <w:spacing w:after="0" w:line="240" w:lineRule="auto"/>
        <w:jc w:val="center"/>
        <w:rPr>
          <w:rFonts w:ascii="Arial" w:eastAsia="Times New Roman" w:hAnsi="Arial" w:cs="Arial"/>
          <w:b/>
          <w:sz w:val="20"/>
          <w:szCs w:val="20"/>
          <w:lang w:eastAsia="ar-SA"/>
        </w:rPr>
      </w:pPr>
    </w:p>
    <w:tbl>
      <w:tblPr>
        <w:tblW w:w="9498" w:type="dxa"/>
        <w:tblInd w:w="-426" w:type="dxa"/>
        <w:tblLook w:val="04A0" w:firstRow="1" w:lastRow="0" w:firstColumn="1" w:lastColumn="0" w:noHBand="0" w:noVBand="1"/>
      </w:tblPr>
      <w:tblGrid>
        <w:gridCol w:w="9498"/>
      </w:tblGrid>
      <w:tr w:rsidR="006B634B" w:rsidRPr="00BD51BF" w14:paraId="167752A8" w14:textId="77777777" w:rsidTr="008323D1">
        <w:tc>
          <w:tcPr>
            <w:tcW w:w="9498" w:type="dxa"/>
            <w:shd w:val="clear" w:color="auto" w:fill="auto"/>
          </w:tcPr>
          <w:p w14:paraId="29E377CA" w14:textId="77777777" w:rsidR="006B634B" w:rsidRPr="00BD51BF" w:rsidRDefault="006B634B" w:rsidP="006B634B">
            <w:pPr>
              <w:pStyle w:val="Pamatteksts"/>
              <w:numPr>
                <w:ilvl w:val="0"/>
                <w:numId w:val="5"/>
              </w:numPr>
              <w:spacing w:before="60" w:after="60"/>
              <w:ind w:left="460"/>
              <w:contextualSpacing/>
              <w:jc w:val="both"/>
              <w:rPr>
                <w:rFonts w:ascii="Arial" w:hAnsi="Arial" w:cs="Arial"/>
              </w:rPr>
            </w:pPr>
            <w:r w:rsidRPr="00BD51BF">
              <w:rPr>
                <w:rFonts w:ascii="Arial" w:hAnsi="Arial" w:cs="Arial"/>
              </w:rPr>
              <w:t>Piedāvājums jāiesniedz elektroniski Elektronisko iepirkumu sistēmas e-konkursu apakšsistēmā, elektroniski aizpildāmos dokumentus elektroniski sagatavojot ārpus Elektronisko iepirkumu sistēmas e-konkursu apakšsistēmas un augšupielādējot sistēmas attiecīgajās vietnēs aizpildītas formas, t.sk. ar formā integrētajiem failiem (šādā gadījumā pretendents ir atbildīgs par aizpildāmo formu atbilstību dokumentācijas prasībām un formu paraugiem);</w:t>
            </w:r>
          </w:p>
        </w:tc>
      </w:tr>
      <w:tr w:rsidR="006B634B" w:rsidRPr="00BD51BF" w14:paraId="02E5B1AD" w14:textId="77777777" w:rsidTr="008323D1">
        <w:tc>
          <w:tcPr>
            <w:tcW w:w="9498" w:type="dxa"/>
            <w:shd w:val="clear" w:color="auto" w:fill="auto"/>
          </w:tcPr>
          <w:p w14:paraId="7AAABB70" w14:textId="77777777" w:rsidR="006B634B" w:rsidRPr="00BD51BF" w:rsidRDefault="006B634B" w:rsidP="006B634B">
            <w:pPr>
              <w:pStyle w:val="Sarakstarindkopa"/>
              <w:numPr>
                <w:ilvl w:val="0"/>
                <w:numId w:val="5"/>
              </w:numPr>
              <w:spacing w:before="60" w:after="60" w:line="240" w:lineRule="auto"/>
              <w:ind w:left="426"/>
              <w:jc w:val="both"/>
              <w:rPr>
                <w:rFonts w:ascii="Arial" w:eastAsia="Times New Roman" w:hAnsi="Arial" w:cs="Arial"/>
                <w:sz w:val="20"/>
                <w:szCs w:val="20"/>
              </w:rPr>
            </w:pPr>
            <w:r w:rsidRPr="00BD51BF">
              <w:rPr>
                <w:rFonts w:ascii="Arial" w:eastAsia="Times New Roman" w:hAnsi="Arial" w:cs="Arial"/>
                <w:sz w:val="20"/>
                <w:szCs w:val="20"/>
              </w:rPr>
              <w:t>Piedāvājums jāsagatavo tā, lai nekādā veidā netiktu apdraudēta Elektronisko iepirkumu sistēmas e-konkursu apakšsistēmas darbība un nebūtu ierobežota piekļuve piedāvājumā ietvertajai informācijai, tostarp piedāvājums nedrīkst saturēt datorvīrusus un citas kaitīgas programmatūras vai to ģeneratorus. Ja piedāvājums ir šifrēts, pretendentam noteiktajā laikā (ne vēlāk kā 15 (piecpadsmit) minūšu laikā pēc piedāvājumu atvēršanas uzsākšanas) jāiesniedz derīga elektroniska atslēga un parole šifrētā dokumenta atvēršanai. Ja piedāvājums saturēs kādu no šajā punktā minētajiem riskiem, tas netiks izskatīts.</w:t>
            </w:r>
          </w:p>
        </w:tc>
      </w:tr>
      <w:tr w:rsidR="006B634B" w:rsidRPr="00BD51BF" w14:paraId="0D54D4C7" w14:textId="77777777" w:rsidTr="008323D1">
        <w:tc>
          <w:tcPr>
            <w:tcW w:w="9498" w:type="dxa"/>
            <w:shd w:val="clear" w:color="auto" w:fill="auto"/>
          </w:tcPr>
          <w:p w14:paraId="40DDE23C" w14:textId="77777777" w:rsidR="006B634B" w:rsidRPr="00BD51BF" w:rsidRDefault="006B634B" w:rsidP="006B634B">
            <w:pPr>
              <w:pStyle w:val="Sarakstarindkopa"/>
              <w:numPr>
                <w:ilvl w:val="0"/>
                <w:numId w:val="5"/>
              </w:numPr>
              <w:tabs>
                <w:tab w:val="left" w:pos="0"/>
              </w:tabs>
              <w:spacing w:before="60" w:after="60" w:line="240" w:lineRule="auto"/>
              <w:ind w:left="460" w:hanging="426"/>
              <w:jc w:val="both"/>
              <w:rPr>
                <w:rFonts w:ascii="Arial" w:hAnsi="Arial" w:cs="Arial"/>
                <w:sz w:val="20"/>
                <w:szCs w:val="20"/>
              </w:rPr>
            </w:pPr>
            <w:r w:rsidRPr="00BD51BF">
              <w:rPr>
                <w:rFonts w:ascii="Arial" w:hAnsi="Arial" w:cs="Arial"/>
                <w:sz w:val="20"/>
                <w:szCs w:val="20"/>
              </w:rPr>
              <w:t>Sagatavojot piedāvājumu, Pretendents ievēro, ka:</w:t>
            </w:r>
          </w:p>
          <w:p w14:paraId="1B3CEDF8" w14:textId="77777777" w:rsidR="006B634B" w:rsidRPr="00BD51BF" w:rsidRDefault="006B634B" w:rsidP="006B634B">
            <w:pPr>
              <w:pStyle w:val="Sarakstarindkopa"/>
              <w:numPr>
                <w:ilvl w:val="1"/>
                <w:numId w:val="5"/>
              </w:numPr>
              <w:tabs>
                <w:tab w:val="left" w:pos="0"/>
              </w:tabs>
              <w:spacing w:before="60" w:after="60" w:line="240" w:lineRule="auto"/>
              <w:ind w:left="885" w:hanging="403"/>
              <w:jc w:val="both"/>
              <w:rPr>
                <w:rFonts w:ascii="Arial" w:hAnsi="Arial" w:cs="Arial"/>
                <w:sz w:val="20"/>
                <w:szCs w:val="20"/>
              </w:rPr>
            </w:pPr>
            <w:r w:rsidRPr="00BD51BF">
              <w:rPr>
                <w:rFonts w:ascii="Arial" w:hAnsi="Arial" w:cs="Arial"/>
                <w:sz w:val="20"/>
                <w:szCs w:val="20"/>
              </w:rPr>
              <w:t xml:space="preserve">Piedāvājuma dokumenti jāaizpilda elektroniskā dokumentā ar Microsoft Office 2010 (vai vēlākas programmatūras versijas) rīkiem lasāmā formātā; </w:t>
            </w:r>
          </w:p>
          <w:p w14:paraId="0B82093B" w14:textId="77777777" w:rsidR="006B634B" w:rsidRPr="00BD51BF" w:rsidRDefault="006B634B" w:rsidP="006B634B">
            <w:pPr>
              <w:pStyle w:val="Sarakstarindkopa"/>
              <w:numPr>
                <w:ilvl w:val="1"/>
                <w:numId w:val="5"/>
              </w:numPr>
              <w:tabs>
                <w:tab w:val="left" w:pos="0"/>
              </w:tabs>
              <w:spacing w:before="60" w:after="60" w:line="240" w:lineRule="auto"/>
              <w:ind w:left="885" w:hanging="403"/>
              <w:jc w:val="both"/>
              <w:rPr>
                <w:rFonts w:ascii="Arial" w:hAnsi="Arial" w:cs="Arial"/>
                <w:sz w:val="20"/>
                <w:szCs w:val="20"/>
              </w:rPr>
            </w:pPr>
            <w:r w:rsidRPr="00BD51BF">
              <w:rPr>
                <w:rFonts w:ascii="Arial" w:hAnsi="Arial" w:cs="Arial"/>
                <w:sz w:val="20"/>
                <w:szCs w:val="20"/>
              </w:rPr>
              <w:t>Dokumentus paraksta pretendenta paraksttiesīga amatpersona vai pilnvarota persona. Ja dokumentus paraksta pilnvarotā persona, piedāvājumam pievieno attiecīgās pilnvaras apliecinātu kopiju, ko pievieno pretendenta atlases dokumentiem;</w:t>
            </w:r>
          </w:p>
          <w:p w14:paraId="16A8D083" w14:textId="77777777" w:rsidR="006B634B" w:rsidRPr="00BD51BF" w:rsidRDefault="006B634B" w:rsidP="006B634B">
            <w:pPr>
              <w:pStyle w:val="Sarakstarindkopa"/>
              <w:numPr>
                <w:ilvl w:val="1"/>
                <w:numId w:val="5"/>
              </w:numPr>
              <w:tabs>
                <w:tab w:val="left" w:pos="0"/>
              </w:tabs>
              <w:spacing w:before="60" w:after="60" w:line="240" w:lineRule="auto"/>
              <w:ind w:left="885" w:hanging="403"/>
              <w:jc w:val="both"/>
              <w:rPr>
                <w:rFonts w:ascii="Arial" w:hAnsi="Arial" w:cs="Arial"/>
                <w:sz w:val="20"/>
                <w:szCs w:val="20"/>
              </w:rPr>
            </w:pPr>
            <w:r w:rsidRPr="00BD51BF">
              <w:rPr>
                <w:rFonts w:ascii="Arial" w:hAnsi="Arial" w:cs="Arial"/>
                <w:sz w:val="20"/>
                <w:szCs w:val="20"/>
              </w:rPr>
              <w:t>Dokumentus Pretendents pēc saviem ieskatiem ir tiesīgs iesniegt elektroniskā formā, parakstot tos ar Elektronisko iepirkumu sistēmas piedāvāto elektronisko parakstu vai ar drošu elektronisko parakstu.</w:t>
            </w:r>
          </w:p>
          <w:p w14:paraId="6553EE48" w14:textId="77777777" w:rsidR="006B634B" w:rsidRPr="00BD51BF" w:rsidRDefault="006B634B" w:rsidP="006B634B">
            <w:pPr>
              <w:pStyle w:val="Sarakstarindkopa"/>
              <w:numPr>
                <w:ilvl w:val="1"/>
                <w:numId w:val="5"/>
              </w:numPr>
              <w:tabs>
                <w:tab w:val="left" w:pos="0"/>
              </w:tabs>
              <w:spacing w:before="60" w:after="60" w:line="240" w:lineRule="auto"/>
              <w:ind w:left="885" w:hanging="403"/>
              <w:jc w:val="both"/>
              <w:rPr>
                <w:rFonts w:ascii="Arial" w:hAnsi="Arial" w:cs="Arial"/>
                <w:sz w:val="20"/>
                <w:szCs w:val="20"/>
              </w:rPr>
            </w:pPr>
            <w:r w:rsidRPr="00BD51BF">
              <w:rPr>
                <w:rFonts w:ascii="Arial" w:hAnsi="Arial" w:cs="Arial"/>
                <w:sz w:val="20"/>
                <w:szCs w:val="20"/>
              </w:rPr>
              <w:t>Pretendentam jāiesniedz dokumenti, kas aizpildīti atbilstoši nolikumam klāt pievienoto veidlapu formai.</w:t>
            </w:r>
          </w:p>
          <w:p w14:paraId="5FE91EF0" w14:textId="77777777" w:rsidR="006B634B" w:rsidRPr="00BD51BF" w:rsidRDefault="006B634B" w:rsidP="008323D1">
            <w:pPr>
              <w:pStyle w:val="Sarakstarindkopa"/>
              <w:tabs>
                <w:tab w:val="left" w:pos="0"/>
              </w:tabs>
              <w:spacing w:before="60" w:after="60" w:line="240" w:lineRule="auto"/>
              <w:ind w:left="1395"/>
              <w:jc w:val="both"/>
              <w:rPr>
                <w:rFonts w:ascii="Arial" w:hAnsi="Arial" w:cs="Arial"/>
                <w:sz w:val="10"/>
                <w:szCs w:val="10"/>
              </w:rPr>
            </w:pPr>
          </w:p>
        </w:tc>
      </w:tr>
      <w:tr w:rsidR="006B634B" w:rsidRPr="00BD51BF" w14:paraId="13EFA73D" w14:textId="77777777" w:rsidTr="008323D1">
        <w:trPr>
          <w:trHeight w:val="552"/>
        </w:trPr>
        <w:tc>
          <w:tcPr>
            <w:tcW w:w="9498" w:type="dxa"/>
            <w:shd w:val="clear" w:color="auto" w:fill="auto"/>
          </w:tcPr>
          <w:p w14:paraId="0A7385E0" w14:textId="77777777" w:rsidR="006B634B" w:rsidRPr="00BD51BF" w:rsidRDefault="006B634B" w:rsidP="006B634B">
            <w:pPr>
              <w:pStyle w:val="Sarakstarindkopa"/>
              <w:numPr>
                <w:ilvl w:val="0"/>
                <w:numId w:val="5"/>
              </w:numPr>
              <w:spacing w:after="0" w:line="240" w:lineRule="auto"/>
              <w:ind w:left="460"/>
              <w:jc w:val="both"/>
              <w:rPr>
                <w:rFonts w:ascii="Arial" w:eastAsia="Times New Roman" w:hAnsi="Arial" w:cs="Arial"/>
                <w:sz w:val="20"/>
                <w:szCs w:val="20"/>
              </w:rPr>
            </w:pPr>
            <w:r w:rsidRPr="00BD51BF">
              <w:rPr>
                <w:rFonts w:ascii="Arial" w:eastAsia="Times New Roman" w:hAnsi="Arial" w:cs="Arial"/>
                <w:sz w:val="20"/>
                <w:szCs w:val="20"/>
              </w:rPr>
              <w:t>Pretendents drīkst iesniegt tikai vienu piedāvājuma variantu. Ja pretendents iesniegs vairākus piedāvājuma variantus, tie visi tiks atzīti par nederīgiem.</w:t>
            </w:r>
          </w:p>
          <w:p w14:paraId="0CE3A2F7" w14:textId="77777777" w:rsidR="006B634B" w:rsidRPr="00BD51BF" w:rsidRDefault="006B634B" w:rsidP="008323D1">
            <w:pPr>
              <w:pStyle w:val="Sarakstarindkopa"/>
              <w:spacing w:after="0" w:line="240" w:lineRule="auto"/>
              <w:ind w:left="714"/>
              <w:jc w:val="both"/>
              <w:rPr>
                <w:rFonts w:ascii="Arial" w:eastAsia="Times New Roman" w:hAnsi="Arial" w:cs="Arial"/>
                <w:sz w:val="10"/>
                <w:szCs w:val="10"/>
              </w:rPr>
            </w:pPr>
          </w:p>
        </w:tc>
      </w:tr>
      <w:tr w:rsidR="006B634B" w:rsidRPr="00BD51BF" w14:paraId="579F9553" w14:textId="77777777" w:rsidTr="008323D1">
        <w:tc>
          <w:tcPr>
            <w:tcW w:w="9498" w:type="dxa"/>
            <w:shd w:val="clear" w:color="auto" w:fill="auto"/>
          </w:tcPr>
          <w:p w14:paraId="6BEF89E7" w14:textId="77777777" w:rsidR="006B634B" w:rsidRPr="00BD51BF" w:rsidRDefault="006B634B" w:rsidP="006B634B">
            <w:pPr>
              <w:pStyle w:val="Pamatteksts"/>
              <w:numPr>
                <w:ilvl w:val="0"/>
                <w:numId w:val="5"/>
              </w:numPr>
              <w:ind w:left="460" w:hanging="357"/>
              <w:contextualSpacing/>
              <w:jc w:val="both"/>
              <w:rPr>
                <w:rFonts w:ascii="Arial" w:eastAsia="Helvetica" w:hAnsi="Arial" w:cs="Arial"/>
              </w:rPr>
            </w:pPr>
            <w:r w:rsidRPr="00BD51BF">
              <w:rPr>
                <w:rFonts w:ascii="Arial" w:hAnsi="Arial" w:cs="Arial"/>
              </w:rPr>
              <w:t xml:space="preserve">Pretendentam piedāvājums jāiesniedz latviešu valodā. </w:t>
            </w:r>
            <w:r w:rsidRPr="00BD51BF">
              <w:rPr>
                <w:rFonts w:ascii="Arial" w:eastAsia="Helvetica" w:hAnsi="Arial" w:cs="Arial"/>
              </w:rPr>
              <w:t>Ja piedāvājumā iekļaujamā informācija ir</w:t>
            </w:r>
            <w:r w:rsidRPr="00BD51BF">
              <w:rPr>
                <w:rFonts w:ascii="Arial" w:hAnsi="Arial" w:cs="Arial"/>
              </w:rPr>
              <w:t xml:space="preserve"> citā valodā, pretendents pievieno tulkojumu latviešu valodā, kas sagatavots atbilstoši normatīvajiem aktiem par kārtību, kādā apliecināmi dokumentu tulkojumi valsts valodā</w:t>
            </w:r>
            <w:r w:rsidRPr="00BD51BF">
              <w:rPr>
                <w:rStyle w:val="Vresatsauce"/>
                <w:rFonts w:ascii="Arial" w:hAnsi="Arial" w:cs="Arial"/>
              </w:rPr>
              <w:footnoteReference w:id="5"/>
            </w:r>
            <w:r w:rsidRPr="00BD51BF">
              <w:rPr>
                <w:rFonts w:ascii="Arial" w:eastAsia="Helvetica" w:hAnsi="Arial" w:cs="Arial"/>
              </w:rPr>
              <w:t>.</w:t>
            </w:r>
          </w:p>
          <w:p w14:paraId="5F8A4C57" w14:textId="77777777" w:rsidR="006B634B" w:rsidRPr="00BD51BF" w:rsidRDefault="006B634B" w:rsidP="008323D1">
            <w:pPr>
              <w:pStyle w:val="Pamatteksts"/>
              <w:tabs>
                <w:tab w:val="left" w:pos="746"/>
              </w:tabs>
              <w:ind w:left="720"/>
              <w:contextualSpacing/>
              <w:jc w:val="both"/>
              <w:rPr>
                <w:rFonts w:ascii="Arial" w:eastAsia="Helvetica" w:hAnsi="Arial" w:cs="Arial"/>
                <w:sz w:val="10"/>
                <w:szCs w:val="10"/>
              </w:rPr>
            </w:pPr>
          </w:p>
        </w:tc>
      </w:tr>
      <w:tr w:rsidR="006B634B" w:rsidRPr="00BD51BF" w14:paraId="4DDD4409" w14:textId="77777777" w:rsidTr="008323D1">
        <w:tc>
          <w:tcPr>
            <w:tcW w:w="9498" w:type="dxa"/>
            <w:shd w:val="clear" w:color="auto" w:fill="auto"/>
          </w:tcPr>
          <w:p w14:paraId="20306453" w14:textId="77777777" w:rsidR="006B634B" w:rsidRPr="00BD51BF" w:rsidRDefault="006B634B" w:rsidP="006B634B">
            <w:pPr>
              <w:pStyle w:val="Pamatteksts"/>
              <w:numPr>
                <w:ilvl w:val="0"/>
                <w:numId w:val="5"/>
              </w:numPr>
              <w:tabs>
                <w:tab w:val="left" w:pos="709"/>
                <w:tab w:val="left" w:pos="746"/>
              </w:tabs>
              <w:ind w:left="460"/>
              <w:contextualSpacing/>
              <w:jc w:val="both"/>
              <w:rPr>
                <w:rFonts w:ascii="Arial" w:hAnsi="Arial" w:cs="Arial"/>
              </w:rPr>
            </w:pPr>
            <w:r w:rsidRPr="00BD51BF">
              <w:rPr>
                <w:rFonts w:ascii="Arial" w:hAnsi="Arial" w:cs="Arial"/>
              </w:rPr>
              <w:t>Piedāvājumā norāda, vai attiecībā uz piedāvājuma priekšmetu vai atsevišķām tā daļām nepieciešams ievērot komercnoslēpumu. Ja piedāvājums vai kāda tā daļa satur komercnoslēpumu, pretendents norāda, kura informācija ir komercnoslēpums un kāds ir šāda statusa tiesiskais pamats. Piegādātājs nevar prasīt ievērot komercnoslēpumu uz tādu informāciju, kas ir vispārpieejama saskaņā ar normatīvajiem aktiem.</w:t>
            </w:r>
          </w:p>
          <w:p w14:paraId="7B858F74" w14:textId="77777777" w:rsidR="006B634B" w:rsidRPr="00BD51BF" w:rsidRDefault="006B634B" w:rsidP="008323D1">
            <w:pPr>
              <w:pStyle w:val="Pamatteksts"/>
              <w:tabs>
                <w:tab w:val="left" w:pos="709"/>
                <w:tab w:val="left" w:pos="746"/>
              </w:tabs>
              <w:ind w:left="100"/>
              <w:contextualSpacing/>
              <w:jc w:val="both"/>
              <w:rPr>
                <w:rFonts w:ascii="Arial" w:hAnsi="Arial" w:cs="Arial"/>
                <w:sz w:val="10"/>
                <w:szCs w:val="10"/>
              </w:rPr>
            </w:pPr>
          </w:p>
        </w:tc>
      </w:tr>
      <w:tr w:rsidR="006B634B" w:rsidRPr="00BD51BF" w14:paraId="43D8477B" w14:textId="77777777" w:rsidTr="008323D1">
        <w:tc>
          <w:tcPr>
            <w:tcW w:w="9498" w:type="dxa"/>
            <w:shd w:val="clear" w:color="auto" w:fill="auto"/>
          </w:tcPr>
          <w:p w14:paraId="3C87E084" w14:textId="77777777" w:rsidR="006B634B" w:rsidRPr="00BD51BF" w:rsidRDefault="006B634B" w:rsidP="006B634B">
            <w:pPr>
              <w:pStyle w:val="Pamatteksts"/>
              <w:numPr>
                <w:ilvl w:val="0"/>
                <w:numId w:val="5"/>
              </w:numPr>
              <w:tabs>
                <w:tab w:val="left" w:pos="567"/>
                <w:tab w:val="left" w:pos="709"/>
              </w:tabs>
              <w:ind w:left="460"/>
              <w:contextualSpacing/>
              <w:jc w:val="both"/>
              <w:rPr>
                <w:rFonts w:ascii="Arial" w:hAnsi="Arial" w:cs="Arial"/>
              </w:rPr>
            </w:pPr>
            <w:r w:rsidRPr="00BD51BF">
              <w:rPr>
                <w:rFonts w:ascii="Arial" w:hAnsi="Arial" w:cs="Arial"/>
              </w:rPr>
              <w:t>Pretendents pirms piedāvājumu iesniegšanas termiņa beigām var grozīt vai atsaukt iesniegto piedāvājumu.</w:t>
            </w:r>
          </w:p>
          <w:p w14:paraId="43BCFA39" w14:textId="77777777" w:rsidR="006B634B" w:rsidRPr="00BD51BF" w:rsidRDefault="006B634B" w:rsidP="008323D1">
            <w:pPr>
              <w:pStyle w:val="Pamatteksts"/>
              <w:tabs>
                <w:tab w:val="left" w:pos="567"/>
                <w:tab w:val="left" w:pos="709"/>
              </w:tabs>
              <w:ind w:left="460"/>
              <w:contextualSpacing/>
              <w:jc w:val="both"/>
              <w:rPr>
                <w:rFonts w:ascii="Arial" w:hAnsi="Arial" w:cs="Arial"/>
                <w:sz w:val="10"/>
                <w:szCs w:val="10"/>
              </w:rPr>
            </w:pPr>
          </w:p>
        </w:tc>
      </w:tr>
      <w:tr w:rsidR="006B634B" w:rsidRPr="00BD51BF" w14:paraId="02C67A2A" w14:textId="77777777" w:rsidTr="008323D1">
        <w:tc>
          <w:tcPr>
            <w:tcW w:w="9498" w:type="dxa"/>
            <w:shd w:val="clear" w:color="auto" w:fill="auto"/>
          </w:tcPr>
          <w:p w14:paraId="5B3B0D4D" w14:textId="77777777" w:rsidR="006B634B" w:rsidRPr="00BD51BF" w:rsidRDefault="006B634B" w:rsidP="006B634B">
            <w:pPr>
              <w:pStyle w:val="Pamatteksts"/>
              <w:numPr>
                <w:ilvl w:val="0"/>
                <w:numId w:val="5"/>
              </w:numPr>
              <w:tabs>
                <w:tab w:val="left" w:pos="360"/>
              </w:tabs>
              <w:ind w:left="460"/>
              <w:contextualSpacing/>
              <w:jc w:val="both"/>
              <w:rPr>
                <w:rFonts w:ascii="Arial" w:hAnsi="Arial" w:cs="Arial"/>
              </w:rPr>
            </w:pPr>
            <w:r w:rsidRPr="00BD51BF">
              <w:rPr>
                <w:rFonts w:ascii="Arial" w:hAnsi="Arial" w:cs="Arial"/>
              </w:rPr>
              <w:t xml:space="preserve">Tiek uzskatīts, ka pretendenti, iesniedzot savus piedāvājumus, apliecina, ka ir iepazinušies un piekrīt nolikuma un tā pielikumu, tajā skaitā iepirkuma līguma projekta, nosacījumiem, kā arī ir iepazinušies ar visiem spēkā esošiem normatīvajiem aktiem, kas jebkādā veidā var ietekmēt vai var attiekties uz līgumā noteiktajām vai ar to saistītajām darbībām. </w:t>
            </w:r>
          </w:p>
          <w:p w14:paraId="037A3817" w14:textId="77777777" w:rsidR="006B634B" w:rsidRPr="00BD51BF" w:rsidRDefault="006B634B" w:rsidP="008323D1">
            <w:pPr>
              <w:pStyle w:val="Pamatteksts"/>
              <w:tabs>
                <w:tab w:val="left" w:pos="360"/>
              </w:tabs>
              <w:ind w:left="460"/>
              <w:contextualSpacing/>
              <w:jc w:val="both"/>
              <w:rPr>
                <w:rFonts w:ascii="Arial" w:eastAsia="Helvetica" w:hAnsi="Arial" w:cs="Arial"/>
                <w:sz w:val="10"/>
                <w:szCs w:val="10"/>
              </w:rPr>
            </w:pPr>
          </w:p>
        </w:tc>
      </w:tr>
      <w:tr w:rsidR="006B634B" w:rsidRPr="00BD51BF" w14:paraId="074FD5D5" w14:textId="77777777" w:rsidTr="008323D1">
        <w:tc>
          <w:tcPr>
            <w:tcW w:w="9498" w:type="dxa"/>
            <w:shd w:val="clear" w:color="auto" w:fill="auto"/>
          </w:tcPr>
          <w:p w14:paraId="13494C64" w14:textId="77777777" w:rsidR="006B634B" w:rsidRPr="00BD51BF" w:rsidRDefault="006B634B" w:rsidP="006B634B">
            <w:pPr>
              <w:pStyle w:val="Pamatteksts"/>
              <w:numPr>
                <w:ilvl w:val="0"/>
                <w:numId w:val="5"/>
              </w:numPr>
              <w:tabs>
                <w:tab w:val="left" w:pos="360"/>
              </w:tabs>
              <w:ind w:left="460"/>
              <w:contextualSpacing/>
              <w:jc w:val="both"/>
              <w:rPr>
                <w:rFonts w:ascii="Arial" w:hAnsi="Arial" w:cs="Arial"/>
              </w:rPr>
            </w:pPr>
            <w:r w:rsidRPr="00BD51BF">
              <w:rPr>
                <w:rFonts w:ascii="Arial" w:hAnsi="Arial" w:cs="Arial"/>
              </w:rPr>
              <w:t>Piegādātāju apvienība, attiecībā uz kuru pieņemts lēmums slēgt līgumu, pēc savas izvēles izveidojas atbilstoši noteiktam juridiskam statusam vai noslēdz sabiedrības līgumu, vienojoties par apvienības dalībnieku atbildības sadalījumu, ja tas nepieciešams iepirkuma līguma noteikumu sekmīgai izpildei.</w:t>
            </w:r>
          </w:p>
          <w:p w14:paraId="7E045578" w14:textId="77777777" w:rsidR="006B634B" w:rsidRPr="00BD51BF" w:rsidRDefault="006B634B" w:rsidP="008323D1">
            <w:pPr>
              <w:pStyle w:val="Pamatteksts"/>
              <w:tabs>
                <w:tab w:val="left" w:pos="360"/>
              </w:tabs>
              <w:ind w:left="460"/>
              <w:contextualSpacing/>
              <w:jc w:val="both"/>
              <w:rPr>
                <w:rFonts w:ascii="Arial" w:hAnsi="Arial" w:cs="Arial"/>
              </w:rPr>
            </w:pPr>
          </w:p>
        </w:tc>
      </w:tr>
    </w:tbl>
    <w:p w14:paraId="527DBBE2" w14:textId="77777777" w:rsidR="00972B9E" w:rsidRPr="00BD51BF" w:rsidRDefault="00972B9E" w:rsidP="00972B9E">
      <w:pPr>
        <w:rPr>
          <w:rFonts w:ascii="Arial" w:eastAsia="Times New Roman" w:hAnsi="Arial" w:cs="Arial"/>
          <w:sz w:val="20"/>
          <w:szCs w:val="20"/>
          <w:lang w:eastAsia="ar-SA"/>
        </w:rPr>
      </w:pPr>
      <w:r w:rsidRPr="00BD51BF">
        <w:rPr>
          <w:rFonts w:ascii="Arial" w:eastAsia="Times New Roman" w:hAnsi="Arial" w:cs="Arial"/>
          <w:sz w:val="20"/>
          <w:szCs w:val="20"/>
          <w:lang w:eastAsia="ar-SA"/>
        </w:rPr>
        <w:br w:type="page"/>
      </w:r>
    </w:p>
    <w:p w14:paraId="044ECAAC" w14:textId="4E45E5E2" w:rsidR="00CD0DB8" w:rsidRPr="00BD51BF" w:rsidRDefault="00CD0DB8" w:rsidP="005A7F1E">
      <w:pPr>
        <w:spacing w:after="0"/>
        <w:ind w:right="-427"/>
        <w:jc w:val="right"/>
        <w:rPr>
          <w:rFonts w:ascii="Arial" w:hAnsi="Arial" w:cs="Arial"/>
          <w:sz w:val="20"/>
          <w:szCs w:val="20"/>
        </w:rPr>
      </w:pPr>
      <w:r w:rsidRPr="00BD51BF">
        <w:rPr>
          <w:rFonts w:ascii="Arial" w:hAnsi="Arial" w:cs="Arial"/>
          <w:sz w:val="20"/>
          <w:szCs w:val="20"/>
        </w:rPr>
        <w:lastRenderedPageBreak/>
        <w:t xml:space="preserve">Iepirkuma </w:t>
      </w:r>
      <w:r w:rsidR="0013260E" w:rsidRPr="00BD51BF">
        <w:rPr>
          <w:rFonts w:ascii="Arial" w:hAnsi="Arial" w:cs="Arial"/>
          <w:sz w:val="20"/>
          <w:szCs w:val="20"/>
        </w:rPr>
        <w:t>LOC</w:t>
      </w:r>
      <w:r w:rsidR="005B7DEF" w:rsidRPr="00BD51BF">
        <w:rPr>
          <w:rFonts w:ascii="Arial" w:hAnsi="Arial" w:cs="Arial"/>
          <w:sz w:val="20"/>
          <w:szCs w:val="20"/>
        </w:rPr>
        <w:t xml:space="preserve"> </w:t>
      </w:r>
      <w:r w:rsidR="00C73C3F" w:rsidRPr="00BD51BF">
        <w:rPr>
          <w:rFonts w:ascii="Arial" w:hAnsi="Arial" w:cs="Arial"/>
          <w:sz w:val="20"/>
          <w:szCs w:val="20"/>
        </w:rPr>
        <w:t>20</w:t>
      </w:r>
      <w:r w:rsidR="00F22C49" w:rsidRPr="00BD51BF">
        <w:rPr>
          <w:rFonts w:ascii="Arial" w:hAnsi="Arial" w:cs="Arial"/>
          <w:sz w:val="20"/>
          <w:szCs w:val="20"/>
        </w:rPr>
        <w:t>2</w:t>
      </w:r>
      <w:r w:rsidR="00026802" w:rsidRPr="00BD51BF">
        <w:rPr>
          <w:rFonts w:ascii="Arial" w:hAnsi="Arial" w:cs="Arial"/>
          <w:sz w:val="20"/>
          <w:szCs w:val="20"/>
        </w:rPr>
        <w:t>5</w:t>
      </w:r>
      <w:r w:rsidR="00C73C3F" w:rsidRPr="00BD51BF">
        <w:rPr>
          <w:rFonts w:ascii="Arial" w:hAnsi="Arial" w:cs="Arial"/>
          <w:sz w:val="20"/>
          <w:szCs w:val="20"/>
        </w:rPr>
        <w:t>/</w:t>
      </w:r>
      <w:r w:rsidR="00026802" w:rsidRPr="00BD51BF">
        <w:rPr>
          <w:rFonts w:ascii="Arial" w:hAnsi="Arial" w:cs="Arial"/>
          <w:sz w:val="20"/>
          <w:szCs w:val="20"/>
        </w:rPr>
        <w:t>1</w:t>
      </w:r>
    </w:p>
    <w:p w14:paraId="5DC1C94D" w14:textId="3548EAC4" w:rsidR="00CD0DB8" w:rsidRPr="00BD51BF" w:rsidRDefault="00C12BA7" w:rsidP="005A7F1E">
      <w:pPr>
        <w:spacing w:after="0"/>
        <w:ind w:right="-427"/>
        <w:jc w:val="right"/>
        <w:rPr>
          <w:rFonts w:ascii="Arial" w:hAnsi="Arial" w:cs="Arial"/>
          <w:b/>
          <w:sz w:val="20"/>
          <w:szCs w:val="20"/>
        </w:rPr>
      </w:pPr>
      <w:r w:rsidRPr="00BD51BF">
        <w:rPr>
          <w:rFonts w:ascii="Arial" w:hAnsi="Arial" w:cs="Arial"/>
          <w:b/>
          <w:sz w:val="20"/>
          <w:szCs w:val="20"/>
        </w:rPr>
        <w:t>nolik</w:t>
      </w:r>
      <w:r w:rsidR="00814E97" w:rsidRPr="00BD51BF">
        <w:rPr>
          <w:rFonts w:ascii="Arial" w:hAnsi="Arial" w:cs="Arial"/>
          <w:b/>
          <w:sz w:val="20"/>
          <w:szCs w:val="20"/>
        </w:rPr>
        <w:t xml:space="preserve">uma </w:t>
      </w:r>
      <w:r w:rsidR="00857A38" w:rsidRPr="00BD51BF">
        <w:rPr>
          <w:rFonts w:ascii="Arial" w:hAnsi="Arial" w:cs="Arial"/>
          <w:b/>
          <w:sz w:val="20"/>
          <w:szCs w:val="20"/>
        </w:rPr>
        <w:t>6</w:t>
      </w:r>
      <w:r w:rsidR="00CD0DB8" w:rsidRPr="00BD51BF">
        <w:rPr>
          <w:rFonts w:ascii="Arial" w:hAnsi="Arial" w:cs="Arial"/>
          <w:b/>
          <w:sz w:val="20"/>
          <w:szCs w:val="20"/>
        </w:rPr>
        <w:t>.pielikums</w:t>
      </w:r>
    </w:p>
    <w:p w14:paraId="6E547E3D" w14:textId="77777777" w:rsidR="00CD0DB8" w:rsidRPr="00BD51BF" w:rsidRDefault="00CD0DB8" w:rsidP="00CD0DB8">
      <w:pPr>
        <w:spacing w:after="0" w:line="240" w:lineRule="auto"/>
        <w:jc w:val="center"/>
        <w:rPr>
          <w:rFonts w:ascii="Arial" w:hAnsi="Arial" w:cs="Arial"/>
          <w:b/>
          <w:sz w:val="20"/>
          <w:szCs w:val="20"/>
        </w:rPr>
      </w:pPr>
    </w:p>
    <w:p w14:paraId="3A7BE03F" w14:textId="77777777" w:rsidR="00CD0DB8" w:rsidRPr="00BD51BF" w:rsidRDefault="00CD0DB8" w:rsidP="001369A4">
      <w:pPr>
        <w:spacing w:after="0" w:line="240" w:lineRule="auto"/>
        <w:jc w:val="center"/>
        <w:rPr>
          <w:rFonts w:ascii="Arial" w:hAnsi="Arial" w:cs="Arial"/>
          <w:b/>
          <w:sz w:val="20"/>
          <w:szCs w:val="20"/>
        </w:rPr>
      </w:pPr>
      <w:r w:rsidRPr="00BD51BF">
        <w:rPr>
          <w:rFonts w:ascii="Arial" w:hAnsi="Arial" w:cs="Arial"/>
          <w:b/>
          <w:sz w:val="20"/>
          <w:szCs w:val="20"/>
        </w:rPr>
        <w:t>VĒRTĒŠANAS NOSACĪJUMI</w:t>
      </w:r>
    </w:p>
    <w:p w14:paraId="3D56B4EB" w14:textId="77777777" w:rsidR="00CD0DB8" w:rsidRPr="00BD51BF" w:rsidRDefault="00CD0DB8" w:rsidP="00CD0DB8">
      <w:pPr>
        <w:spacing w:after="0" w:line="240" w:lineRule="auto"/>
        <w:jc w:val="center"/>
        <w:rPr>
          <w:rFonts w:ascii="Arial" w:hAnsi="Arial" w:cs="Arial"/>
          <w:b/>
          <w:sz w:val="20"/>
          <w:szCs w:val="20"/>
        </w:rPr>
      </w:pPr>
    </w:p>
    <w:tbl>
      <w:tblPr>
        <w:tblStyle w:val="Reatabula"/>
        <w:tblW w:w="935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351"/>
      </w:tblGrid>
      <w:tr w:rsidR="00CD0DB8" w:rsidRPr="00BD51BF" w14:paraId="6E187CCF" w14:textId="77777777" w:rsidTr="00635C90">
        <w:tc>
          <w:tcPr>
            <w:tcW w:w="9351" w:type="dxa"/>
          </w:tcPr>
          <w:p w14:paraId="426761A7" w14:textId="50B05477" w:rsidR="00CD0DB8" w:rsidRPr="00BD51BF" w:rsidRDefault="00CD0DB8" w:rsidP="00C205A4">
            <w:pPr>
              <w:pStyle w:val="Sarakstarindkopa"/>
              <w:numPr>
                <w:ilvl w:val="0"/>
                <w:numId w:val="4"/>
              </w:numPr>
              <w:ind w:left="459" w:hanging="425"/>
              <w:jc w:val="both"/>
              <w:rPr>
                <w:rStyle w:val="emailstyle19"/>
                <w:rFonts w:eastAsia="Helvetica"/>
                <w:iCs/>
                <w:color w:val="auto"/>
                <w:szCs w:val="20"/>
              </w:rPr>
            </w:pPr>
            <w:r w:rsidRPr="00BD51BF">
              <w:rPr>
                <w:rStyle w:val="emailstyle19"/>
                <w:rFonts w:eastAsia="Helvetica"/>
                <w:iCs/>
                <w:color w:val="auto"/>
                <w:szCs w:val="20"/>
              </w:rPr>
              <w:t xml:space="preserve">Iepirkuma procedūru veic </w:t>
            </w:r>
            <w:r w:rsidR="00F56B2B" w:rsidRPr="00BD51BF">
              <w:rPr>
                <w:rStyle w:val="emailstyle19"/>
                <w:rFonts w:eastAsia="Helvetica"/>
                <w:iCs/>
                <w:color w:val="auto"/>
                <w:szCs w:val="20"/>
              </w:rPr>
              <w:t xml:space="preserve">ar </w:t>
            </w:r>
            <w:r w:rsidR="00AF2ADC" w:rsidRPr="00BD51BF">
              <w:rPr>
                <w:rStyle w:val="emailstyle19"/>
                <w:rFonts w:eastAsia="Helvetica"/>
                <w:iCs/>
                <w:color w:val="auto"/>
                <w:szCs w:val="20"/>
              </w:rPr>
              <w:t>SIA “Liepājs Olimpiskais centrs”</w:t>
            </w:r>
            <w:r w:rsidR="00F56B2B" w:rsidRPr="00BD51BF">
              <w:rPr>
                <w:rStyle w:val="emailstyle19"/>
                <w:rFonts w:eastAsia="Helvetica"/>
                <w:iCs/>
                <w:color w:val="auto"/>
                <w:szCs w:val="20"/>
              </w:rPr>
              <w:t xml:space="preserve"> </w:t>
            </w:r>
            <w:r w:rsidR="00AF2ADC" w:rsidRPr="00BD51BF">
              <w:rPr>
                <w:rStyle w:val="emailstyle19"/>
                <w:rFonts w:eastAsia="Helvetica"/>
                <w:iCs/>
                <w:color w:val="auto"/>
                <w:szCs w:val="20"/>
              </w:rPr>
              <w:t xml:space="preserve">valdes priekšsēdētāja </w:t>
            </w:r>
            <w:r w:rsidR="00AF2ADC" w:rsidRPr="00BD51BF">
              <w:rPr>
                <w:rStyle w:val="emailstyle19"/>
                <w:rFonts w:eastAsia="Helvetica"/>
                <w:iCs/>
                <w:color w:val="000000"/>
                <w:szCs w:val="20"/>
              </w:rPr>
              <w:t>20</w:t>
            </w:r>
            <w:r w:rsidR="007865FD" w:rsidRPr="00BD51BF">
              <w:rPr>
                <w:rStyle w:val="emailstyle19"/>
                <w:rFonts w:eastAsia="Helvetica"/>
                <w:iCs/>
                <w:color w:val="000000"/>
                <w:szCs w:val="20"/>
              </w:rPr>
              <w:t>2</w:t>
            </w:r>
            <w:r w:rsidR="001264EC">
              <w:rPr>
                <w:rStyle w:val="emailstyle19"/>
                <w:rFonts w:eastAsia="Helvetica"/>
                <w:iCs/>
                <w:color w:val="000000"/>
                <w:szCs w:val="20"/>
              </w:rPr>
              <w:t>5</w:t>
            </w:r>
            <w:r w:rsidR="00AF2ADC" w:rsidRPr="00BD51BF">
              <w:rPr>
                <w:rStyle w:val="emailstyle19"/>
                <w:rFonts w:eastAsia="Helvetica"/>
                <w:iCs/>
                <w:color w:val="000000"/>
                <w:szCs w:val="20"/>
              </w:rPr>
              <w:t xml:space="preserve">.gada </w:t>
            </w:r>
            <w:r w:rsidR="001264EC">
              <w:rPr>
                <w:rStyle w:val="emailstyle19"/>
                <w:rFonts w:eastAsia="Helvetica"/>
                <w:iCs/>
                <w:color w:val="000000"/>
                <w:szCs w:val="20"/>
              </w:rPr>
              <w:t>17</w:t>
            </w:r>
            <w:r w:rsidR="007865FD" w:rsidRPr="00BD51BF">
              <w:rPr>
                <w:rStyle w:val="emailstyle19"/>
                <w:rFonts w:eastAsia="Helvetica"/>
                <w:iCs/>
                <w:color w:val="000000"/>
              </w:rPr>
              <w:t>.janvāra</w:t>
            </w:r>
            <w:r w:rsidR="00AF2ADC" w:rsidRPr="00BD51BF">
              <w:rPr>
                <w:rStyle w:val="emailstyle19"/>
                <w:rFonts w:eastAsia="Helvetica"/>
                <w:iCs/>
                <w:color w:val="000000"/>
                <w:szCs w:val="20"/>
              </w:rPr>
              <w:t xml:space="preserve"> rīkojumu</w:t>
            </w:r>
            <w:r w:rsidR="007865FD" w:rsidRPr="00BD51BF">
              <w:rPr>
                <w:rStyle w:val="emailstyle19"/>
                <w:rFonts w:eastAsia="Helvetica"/>
                <w:iCs/>
                <w:color w:val="000000"/>
                <w:szCs w:val="20"/>
              </w:rPr>
              <w:t xml:space="preserve"> </w:t>
            </w:r>
            <w:r w:rsidRPr="00BD51BF">
              <w:rPr>
                <w:rStyle w:val="emailstyle19"/>
                <w:rFonts w:eastAsia="Helvetica"/>
                <w:iCs/>
                <w:color w:val="auto"/>
                <w:szCs w:val="20"/>
              </w:rPr>
              <w:t>izveidotā Iepirkumu komisija (</w:t>
            </w:r>
            <w:r w:rsidRPr="00BD51BF">
              <w:rPr>
                <w:rStyle w:val="emailstyle19"/>
                <w:rFonts w:eastAsia="Helvetica"/>
                <w:i/>
                <w:iCs/>
                <w:color w:val="auto"/>
                <w:szCs w:val="20"/>
              </w:rPr>
              <w:t>Nolikumā arī – Komisija</w:t>
            </w:r>
            <w:r w:rsidRPr="00BD51BF">
              <w:rPr>
                <w:rStyle w:val="emailstyle19"/>
                <w:rFonts w:eastAsia="Helvetica"/>
                <w:iCs/>
                <w:color w:val="auto"/>
                <w:szCs w:val="20"/>
              </w:rPr>
              <w:t>)</w:t>
            </w:r>
          </w:p>
          <w:p w14:paraId="131A2C0C" w14:textId="77777777" w:rsidR="00CD0DB8" w:rsidRPr="00BD51BF" w:rsidRDefault="00CD0DB8" w:rsidP="00C205A4">
            <w:pPr>
              <w:ind w:left="459" w:hanging="425"/>
              <w:jc w:val="both"/>
              <w:rPr>
                <w:rFonts w:ascii="Arial" w:hAnsi="Arial" w:cs="Arial"/>
                <w:sz w:val="20"/>
                <w:szCs w:val="20"/>
              </w:rPr>
            </w:pPr>
          </w:p>
        </w:tc>
      </w:tr>
      <w:tr w:rsidR="00BA6524" w:rsidRPr="00BD51BF" w14:paraId="0BAE56B9" w14:textId="77777777" w:rsidTr="001963BF">
        <w:tc>
          <w:tcPr>
            <w:tcW w:w="9351" w:type="dxa"/>
          </w:tcPr>
          <w:p w14:paraId="04ABF7D6" w14:textId="4C73CC36" w:rsidR="00BA6524" w:rsidRPr="00BD51BF" w:rsidRDefault="00BA6524" w:rsidP="00C205A4">
            <w:pPr>
              <w:pStyle w:val="Sarakstarindkopa"/>
              <w:numPr>
                <w:ilvl w:val="0"/>
                <w:numId w:val="4"/>
              </w:numPr>
              <w:ind w:left="459" w:hanging="425"/>
              <w:jc w:val="both"/>
              <w:rPr>
                <w:rFonts w:ascii="Arial" w:hAnsi="Arial" w:cs="Arial"/>
                <w:sz w:val="20"/>
                <w:szCs w:val="20"/>
              </w:rPr>
            </w:pPr>
            <w:r w:rsidRPr="00BD51BF">
              <w:rPr>
                <w:rFonts w:ascii="Arial" w:hAnsi="Arial" w:cs="Arial"/>
                <w:sz w:val="20"/>
                <w:szCs w:val="20"/>
              </w:rPr>
              <w:t>Piedāvājumu atvēršanu, noformējuma pārbaudi, pretendentu atlasi un piedāvājumu vērtēšanu Komisija veic slēgtā sēdē.</w:t>
            </w:r>
          </w:p>
          <w:p w14:paraId="544F925A" w14:textId="77777777" w:rsidR="00BA6524" w:rsidRPr="00BD51BF" w:rsidRDefault="00BA6524" w:rsidP="00C205A4">
            <w:pPr>
              <w:ind w:left="459" w:hanging="425"/>
              <w:jc w:val="both"/>
              <w:rPr>
                <w:rFonts w:ascii="Arial" w:hAnsi="Arial" w:cs="Arial"/>
                <w:sz w:val="16"/>
                <w:szCs w:val="16"/>
              </w:rPr>
            </w:pPr>
          </w:p>
        </w:tc>
      </w:tr>
      <w:tr w:rsidR="00BA6524" w:rsidRPr="00BD51BF" w14:paraId="18DE1BB7" w14:textId="77777777" w:rsidTr="001963BF">
        <w:tc>
          <w:tcPr>
            <w:tcW w:w="9351" w:type="dxa"/>
          </w:tcPr>
          <w:p w14:paraId="3A41AA62" w14:textId="77777777" w:rsidR="00BA6524" w:rsidRPr="00BD51BF" w:rsidRDefault="00BA6524" w:rsidP="00C205A4">
            <w:pPr>
              <w:pStyle w:val="Sarakstarindkopa"/>
              <w:numPr>
                <w:ilvl w:val="0"/>
                <w:numId w:val="4"/>
              </w:numPr>
              <w:ind w:left="459" w:hanging="425"/>
              <w:jc w:val="both"/>
              <w:rPr>
                <w:rFonts w:ascii="Arial" w:hAnsi="Arial" w:cs="Arial"/>
                <w:sz w:val="20"/>
                <w:szCs w:val="20"/>
              </w:rPr>
            </w:pPr>
            <w:r w:rsidRPr="00BD51BF">
              <w:rPr>
                <w:rFonts w:ascii="Arial" w:hAnsi="Arial" w:cs="Arial"/>
                <w:sz w:val="20"/>
                <w:szCs w:val="20"/>
              </w:rPr>
              <w:t>Piedāvājumu noformējuma pārbaudes, pretendentu atlases un piedāvājumu vērtēšanas laikā Komisija nodrošina piedāvājumu glabāšanu tā, lai tiem nevarētu piekļūt personas, kas nav iesaistītas piedāvājuma noformējuma pārbaudē, pretendentu atlasē un piedāvājumu vērtēšanā.</w:t>
            </w:r>
          </w:p>
          <w:p w14:paraId="04324DC4" w14:textId="77777777" w:rsidR="00BA6524" w:rsidRPr="00BD51BF" w:rsidRDefault="00BA6524" w:rsidP="00C205A4">
            <w:pPr>
              <w:ind w:left="459" w:hanging="425"/>
              <w:jc w:val="both"/>
              <w:rPr>
                <w:rFonts w:ascii="Arial" w:hAnsi="Arial" w:cs="Arial"/>
                <w:sz w:val="16"/>
                <w:szCs w:val="16"/>
              </w:rPr>
            </w:pPr>
          </w:p>
        </w:tc>
      </w:tr>
      <w:tr w:rsidR="00BA6524" w:rsidRPr="00BD51BF" w14:paraId="55D87164" w14:textId="77777777" w:rsidTr="001963BF">
        <w:tc>
          <w:tcPr>
            <w:tcW w:w="9351" w:type="dxa"/>
          </w:tcPr>
          <w:p w14:paraId="1BDA0836" w14:textId="77777777" w:rsidR="00BA6524" w:rsidRPr="00BD51BF" w:rsidRDefault="00BA6524" w:rsidP="00C205A4">
            <w:pPr>
              <w:pStyle w:val="Sarakstarindkopa"/>
              <w:numPr>
                <w:ilvl w:val="0"/>
                <w:numId w:val="4"/>
              </w:numPr>
              <w:ind w:left="459" w:hanging="425"/>
              <w:jc w:val="both"/>
              <w:rPr>
                <w:rFonts w:ascii="Arial" w:hAnsi="Arial" w:cs="Arial"/>
                <w:sz w:val="20"/>
                <w:szCs w:val="20"/>
              </w:rPr>
            </w:pPr>
            <w:r w:rsidRPr="00BD51BF">
              <w:rPr>
                <w:rFonts w:ascii="Arial" w:hAnsi="Arial" w:cs="Arial"/>
                <w:sz w:val="20"/>
                <w:szCs w:val="20"/>
              </w:rPr>
              <w:t>Pārbaudot piedāvājumu atbilstību nolikumā izvirzītajām prasībām, Komisija pārbauda atbilstību noformējuma prasībām, atbilstību pretendentu atlases prasībām, atbilstību tehniskajai specifikācijai un veic piedāvājuma izvēli.</w:t>
            </w:r>
          </w:p>
          <w:p w14:paraId="1679B319" w14:textId="77777777" w:rsidR="00BA6524" w:rsidRPr="00BD51BF" w:rsidRDefault="00BA6524" w:rsidP="00C205A4">
            <w:pPr>
              <w:ind w:left="459" w:hanging="425"/>
              <w:jc w:val="both"/>
              <w:rPr>
                <w:rFonts w:ascii="Arial" w:hAnsi="Arial" w:cs="Arial"/>
                <w:sz w:val="16"/>
                <w:szCs w:val="16"/>
              </w:rPr>
            </w:pPr>
          </w:p>
        </w:tc>
      </w:tr>
      <w:tr w:rsidR="00BA6524" w:rsidRPr="00BD51BF" w14:paraId="1FBE2D4B" w14:textId="77777777" w:rsidTr="001963BF">
        <w:tc>
          <w:tcPr>
            <w:tcW w:w="9351" w:type="dxa"/>
          </w:tcPr>
          <w:p w14:paraId="6B82E2B7" w14:textId="77777777" w:rsidR="00BA6524" w:rsidRPr="00BD51BF" w:rsidRDefault="00BA6524" w:rsidP="00C205A4">
            <w:pPr>
              <w:pStyle w:val="Sarakstarindkopa"/>
              <w:numPr>
                <w:ilvl w:val="0"/>
                <w:numId w:val="4"/>
              </w:numPr>
              <w:ind w:left="459" w:hanging="425"/>
              <w:jc w:val="both"/>
              <w:rPr>
                <w:rFonts w:ascii="Arial" w:hAnsi="Arial" w:cs="Arial"/>
                <w:sz w:val="20"/>
                <w:szCs w:val="20"/>
              </w:rPr>
            </w:pPr>
            <w:r w:rsidRPr="00BD51BF">
              <w:rPr>
                <w:rFonts w:ascii="Arial" w:hAnsi="Arial" w:cs="Arial"/>
                <w:sz w:val="20"/>
                <w:szCs w:val="20"/>
              </w:rPr>
              <w:t>Ja Komisijai rodas šaubas par iesniegtās dokumenta kopijas autentiskumu, tā pieprasa, lai pretendents uzrāda dokumenta oriģinālu vai iesniedz apliecinātu dokumenta kopiju.</w:t>
            </w:r>
          </w:p>
          <w:p w14:paraId="17407B12" w14:textId="77777777" w:rsidR="00BA6524" w:rsidRPr="00BD51BF" w:rsidRDefault="00BA6524" w:rsidP="00C205A4">
            <w:pPr>
              <w:ind w:left="459" w:hanging="425"/>
              <w:jc w:val="both"/>
              <w:rPr>
                <w:rFonts w:ascii="Arial" w:hAnsi="Arial" w:cs="Arial"/>
                <w:sz w:val="16"/>
                <w:szCs w:val="16"/>
              </w:rPr>
            </w:pPr>
          </w:p>
        </w:tc>
      </w:tr>
      <w:tr w:rsidR="00BA6524" w:rsidRPr="00BD51BF" w14:paraId="24304660" w14:textId="77777777" w:rsidTr="001963BF">
        <w:tc>
          <w:tcPr>
            <w:tcW w:w="9351" w:type="dxa"/>
          </w:tcPr>
          <w:p w14:paraId="5DDC6239" w14:textId="77777777" w:rsidR="00BA6524" w:rsidRPr="00BD51BF" w:rsidRDefault="00BA6524" w:rsidP="00C205A4">
            <w:pPr>
              <w:pStyle w:val="Sarakstarindkopa"/>
              <w:numPr>
                <w:ilvl w:val="0"/>
                <w:numId w:val="4"/>
              </w:numPr>
              <w:ind w:left="459" w:hanging="425"/>
              <w:jc w:val="both"/>
              <w:rPr>
                <w:rFonts w:ascii="Arial" w:hAnsi="Arial" w:cs="Arial"/>
                <w:sz w:val="20"/>
                <w:szCs w:val="20"/>
              </w:rPr>
            </w:pPr>
            <w:r w:rsidRPr="00BD51BF">
              <w:rPr>
                <w:rFonts w:ascii="Arial" w:hAnsi="Arial" w:cs="Arial"/>
                <w:sz w:val="20"/>
                <w:szCs w:val="20"/>
              </w:rPr>
              <w:t>Piedāvājumu vērtēšanas gaitā Komisija ir tiesīga pieprasīt, lai tiek izskaidrota piedāvājumā iekļautā informācija.</w:t>
            </w:r>
          </w:p>
          <w:p w14:paraId="6AB10596" w14:textId="77777777" w:rsidR="00BA6524" w:rsidRPr="00BD51BF" w:rsidRDefault="00BA6524" w:rsidP="00C205A4">
            <w:pPr>
              <w:ind w:left="459" w:hanging="425"/>
              <w:jc w:val="both"/>
              <w:rPr>
                <w:rFonts w:ascii="Arial" w:hAnsi="Arial" w:cs="Arial"/>
                <w:sz w:val="16"/>
                <w:szCs w:val="16"/>
              </w:rPr>
            </w:pPr>
          </w:p>
        </w:tc>
      </w:tr>
      <w:tr w:rsidR="00BA6524" w:rsidRPr="00BD51BF" w14:paraId="17CD87D5" w14:textId="77777777" w:rsidTr="001963BF">
        <w:tc>
          <w:tcPr>
            <w:tcW w:w="9351" w:type="dxa"/>
          </w:tcPr>
          <w:p w14:paraId="6B08A684" w14:textId="77777777" w:rsidR="00BA6524" w:rsidRPr="00BD51BF" w:rsidRDefault="00BA6524" w:rsidP="00C205A4">
            <w:pPr>
              <w:pStyle w:val="Sarakstarindkopa"/>
              <w:numPr>
                <w:ilvl w:val="0"/>
                <w:numId w:val="4"/>
              </w:numPr>
              <w:ind w:left="459" w:hanging="425"/>
              <w:jc w:val="both"/>
              <w:rPr>
                <w:rFonts w:ascii="Arial" w:hAnsi="Arial" w:cs="Arial"/>
                <w:sz w:val="20"/>
                <w:szCs w:val="20"/>
              </w:rPr>
            </w:pPr>
            <w:r w:rsidRPr="00BD51BF">
              <w:rPr>
                <w:rFonts w:ascii="Arial" w:hAnsi="Arial" w:cs="Arial"/>
                <w:sz w:val="20"/>
                <w:szCs w:val="20"/>
              </w:rPr>
              <w:t>Ja Komisija pieprasa, lai pretendents precizē iesniegto informāciju, tā nosaka termiņu, līdz kuram pretendentam jāsniedz atbilde.</w:t>
            </w:r>
          </w:p>
          <w:p w14:paraId="45E90765" w14:textId="77777777" w:rsidR="00BA6524" w:rsidRPr="00BD51BF" w:rsidRDefault="00BA6524" w:rsidP="00C205A4">
            <w:pPr>
              <w:ind w:left="459" w:hanging="425"/>
              <w:jc w:val="both"/>
              <w:rPr>
                <w:rFonts w:ascii="Arial" w:hAnsi="Arial" w:cs="Arial"/>
                <w:sz w:val="16"/>
                <w:szCs w:val="16"/>
              </w:rPr>
            </w:pPr>
          </w:p>
        </w:tc>
      </w:tr>
      <w:tr w:rsidR="00BA6524" w:rsidRPr="00BD51BF" w14:paraId="015C6212" w14:textId="77777777" w:rsidTr="001963BF">
        <w:tc>
          <w:tcPr>
            <w:tcW w:w="9351" w:type="dxa"/>
          </w:tcPr>
          <w:p w14:paraId="42E0BD90" w14:textId="77777777" w:rsidR="00BA6524" w:rsidRPr="00BD51BF" w:rsidRDefault="00BA6524" w:rsidP="00C205A4">
            <w:pPr>
              <w:pStyle w:val="Sarakstarindkopa"/>
              <w:numPr>
                <w:ilvl w:val="0"/>
                <w:numId w:val="4"/>
              </w:numPr>
              <w:ind w:left="459" w:hanging="425"/>
              <w:jc w:val="both"/>
              <w:rPr>
                <w:rFonts w:ascii="Arial" w:hAnsi="Arial" w:cs="Arial"/>
                <w:sz w:val="20"/>
                <w:szCs w:val="20"/>
              </w:rPr>
            </w:pPr>
            <w:r w:rsidRPr="00BD51BF">
              <w:rPr>
                <w:rFonts w:ascii="Arial" w:hAnsi="Arial" w:cs="Arial"/>
                <w:sz w:val="20"/>
                <w:szCs w:val="20"/>
              </w:rPr>
              <w:t>Ja pretendents neiesniedz komisijas pieprasītās ziņas vai paskaidrojumus, Komisija piedāvājumu vērtē pēc tiem dokumentiem, kas ir iekļauti piedāvājumā.</w:t>
            </w:r>
          </w:p>
          <w:p w14:paraId="42D50638" w14:textId="77777777" w:rsidR="00BA6524" w:rsidRPr="00BD51BF" w:rsidRDefault="00BA6524" w:rsidP="00C205A4">
            <w:pPr>
              <w:ind w:left="459" w:hanging="425"/>
              <w:jc w:val="both"/>
              <w:rPr>
                <w:rFonts w:ascii="Arial" w:hAnsi="Arial" w:cs="Arial"/>
                <w:sz w:val="16"/>
                <w:szCs w:val="16"/>
              </w:rPr>
            </w:pPr>
          </w:p>
        </w:tc>
      </w:tr>
      <w:tr w:rsidR="00BA6524" w:rsidRPr="00BD51BF" w14:paraId="32FED09C" w14:textId="77777777" w:rsidTr="001963BF">
        <w:tc>
          <w:tcPr>
            <w:tcW w:w="9351" w:type="dxa"/>
          </w:tcPr>
          <w:p w14:paraId="502B0A34" w14:textId="77777777" w:rsidR="00BA6524" w:rsidRPr="00BD51BF" w:rsidRDefault="00BA6524" w:rsidP="00C205A4">
            <w:pPr>
              <w:pStyle w:val="Sarakstarindkopa"/>
              <w:numPr>
                <w:ilvl w:val="0"/>
                <w:numId w:val="4"/>
              </w:numPr>
              <w:ind w:left="459" w:hanging="425"/>
              <w:jc w:val="both"/>
              <w:rPr>
                <w:rFonts w:ascii="Arial" w:hAnsi="Arial" w:cs="Arial"/>
                <w:sz w:val="20"/>
                <w:szCs w:val="20"/>
              </w:rPr>
            </w:pPr>
            <w:r w:rsidRPr="00BD51BF">
              <w:rPr>
                <w:rFonts w:ascii="Arial" w:hAnsi="Arial" w:cs="Arial"/>
                <w:sz w:val="20"/>
                <w:szCs w:val="20"/>
              </w:rPr>
              <w:t>Piedāvājuma noformējuma pārbaudei, pretendentu atlasei, kā arī piedāvājumu vērtēšanai un salīdzināšanai Komisija var pieaicināt ekspertu.</w:t>
            </w:r>
          </w:p>
          <w:p w14:paraId="1E33598A" w14:textId="77777777" w:rsidR="00BA6524" w:rsidRPr="00BD51BF" w:rsidRDefault="00BA6524" w:rsidP="00C205A4">
            <w:pPr>
              <w:ind w:left="459" w:hanging="425"/>
              <w:jc w:val="both"/>
              <w:rPr>
                <w:rFonts w:ascii="Arial" w:hAnsi="Arial" w:cs="Arial"/>
                <w:sz w:val="16"/>
                <w:szCs w:val="16"/>
              </w:rPr>
            </w:pPr>
          </w:p>
        </w:tc>
      </w:tr>
      <w:tr w:rsidR="00BA6524" w:rsidRPr="00BD51BF" w14:paraId="1ED56302" w14:textId="77777777" w:rsidTr="001963BF">
        <w:tc>
          <w:tcPr>
            <w:tcW w:w="9351" w:type="dxa"/>
          </w:tcPr>
          <w:p w14:paraId="7495C377" w14:textId="77777777" w:rsidR="00BA6524" w:rsidRPr="00BD51BF" w:rsidRDefault="00BA6524" w:rsidP="00C205A4">
            <w:pPr>
              <w:pStyle w:val="Sarakstarindkopa"/>
              <w:numPr>
                <w:ilvl w:val="0"/>
                <w:numId w:val="4"/>
              </w:numPr>
              <w:ind w:left="459" w:hanging="425"/>
              <w:jc w:val="both"/>
              <w:rPr>
                <w:rFonts w:ascii="Arial" w:hAnsi="Arial" w:cs="Arial"/>
                <w:sz w:val="20"/>
                <w:szCs w:val="20"/>
              </w:rPr>
            </w:pPr>
            <w:r w:rsidRPr="00BD51BF">
              <w:rPr>
                <w:rFonts w:ascii="Arial" w:hAnsi="Arial" w:cs="Arial"/>
                <w:sz w:val="20"/>
                <w:szCs w:val="20"/>
              </w:rPr>
              <w:t>Eksperts nesniedz atzinumu, ja ir ieinteresēts konkrēta pretendenta izvēlē vai darbībā. Pirms darbības sākšanas eksperts paraksta apliecinājumu, ka nav tādu apstākļu, kuru dēļ viņš varētu būt ieinteresēts konkrēta pretendenta izvēlē vai darbībā. Šo apliecinājumu eksperts pievieno atzinumam.</w:t>
            </w:r>
          </w:p>
          <w:p w14:paraId="3078A16B" w14:textId="77777777" w:rsidR="00BA6524" w:rsidRPr="00BD51BF" w:rsidRDefault="00BA6524" w:rsidP="00C205A4">
            <w:pPr>
              <w:ind w:left="459" w:hanging="425"/>
              <w:jc w:val="both"/>
              <w:rPr>
                <w:rFonts w:ascii="Arial" w:hAnsi="Arial" w:cs="Arial"/>
                <w:sz w:val="16"/>
                <w:szCs w:val="16"/>
              </w:rPr>
            </w:pPr>
          </w:p>
        </w:tc>
      </w:tr>
      <w:tr w:rsidR="00BA6524" w:rsidRPr="00BD51BF" w14:paraId="1F3E1327" w14:textId="77777777" w:rsidTr="001963BF">
        <w:tc>
          <w:tcPr>
            <w:tcW w:w="9351" w:type="dxa"/>
          </w:tcPr>
          <w:p w14:paraId="7B441518" w14:textId="77777777" w:rsidR="00BA6524" w:rsidRPr="00BD51BF" w:rsidRDefault="00BA6524" w:rsidP="00C205A4">
            <w:pPr>
              <w:pStyle w:val="Sarakstarindkopa"/>
              <w:numPr>
                <w:ilvl w:val="0"/>
                <w:numId w:val="4"/>
              </w:numPr>
              <w:ind w:left="459" w:hanging="425"/>
              <w:jc w:val="both"/>
              <w:rPr>
                <w:rFonts w:ascii="Arial" w:hAnsi="Arial" w:cs="Arial"/>
                <w:sz w:val="20"/>
                <w:szCs w:val="20"/>
              </w:rPr>
            </w:pPr>
            <w:r w:rsidRPr="00BD51BF">
              <w:rPr>
                <w:rFonts w:ascii="Arial" w:hAnsi="Arial" w:cs="Arial"/>
                <w:sz w:val="20"/>
                <w:szCs w:val="20"/>
              </w:rPr>
              <w:t>Ekspertam ir tiesības iepazīties ar piedāvājumiem, kā arī lūgt Komisiju pieprasīt no pretendenta papildu informāciju, kas ir nepieciešama atzinuma sagatavošanai.</w:t>
            </w:r>
          </w:p>
          <w:p w14:paraId="7DEA43F5" w14:textId="77777777" w:rsidR="00BA6524" w:rsidRPr="00BD51BF" w:rsidRDefault="00BA6524" w:rsidP="00C205A4">
            <w:pPr>
              <w:ind w:left="459" w:hanging="425"/>
              <w:jc w:val="both"/>
              <w:rPr>
                <w:rFonts w:ascii="Arial" w:hAnsi="Arial" w:cs="Arial"/>
                <w:sz w:val="16"/>
                <w:szCs w:val="16"/>
              </w:rPr>
            </w:pPr>
          </w:p>
        </w:tc>
      </w:tr>
      <w:tr w:rsidR="00BA6524" w:rsidRPr="00BD51BF" w14:paraId="671F01E8" w14:textId="77777777" w:rsidTr="001963BF">
        <w:tc>
          <w:tcPr>
            <w:tcW w:w="9351" w:type="dxa"/>
          </w:tcPr>
          <w:p w14:paraId="2B719077" w14:textId="77777777" w:rsidR="00BA6524" w:rsidRPr="00BD51BF" w:rsidRDefault="00BA6524" w:rsidP="00C205A4">
            <w:pPr>
              <w:pStyle w:val="Sarakstarindkopa"/>
              <w:numPr>
                <w:ilvl w:val="0"/>
                <w:numId w:val="4"/>
              </w:numPr>
              <w:ind w:left="459" w:hanging="425"/>
              <w:jc w:val="both"/>
              <w:rPr>
                <w:rFonts w:ascii="Arial" w:hAnsi="Arial" w:cs="Arial"/>
                <w:sz w:val="20"/>
                <w:szCs w:val="20"/>
              </w:rPr>
            </w:pPr>
            <w:r w:rsidRPr="00BD51BF">
              <w:rPr>
                <w:rFonts w:ascii="Arial" w:hAnsi="Arial" w:cs="Arial"/>
                <w:sz w:val="20"/>
                <w:szCs w:val="20"/>
              </w:rPr>
              <w:t>Eksperts piedāvājumā ietverto un pretendenta papildus sniegto informāciju drīkst izmantot tikai sava atzinuma sniegšanai.</w:t>
            </w:r>
          </w:p>
          <w:p w14:paraId="3EC00224" w14:textId="77777777" w:rsidR="00BA6524" w:rsidRPr="00BD51BF" w:rsidRDefault="00BA6524" w:rsidP="00C205A4">
            <w:pPr>
              <w:ind w:left="459" w:hanging="425"/>
              <w:jc w:val="both"/>
              <w:rPr>
                <w:rFonts w:ascii="Arial" w:hAnsi="Arial" w:cs="Arial"/>
                <w:sz w:val="16"/>
                <w:szCs w:val="16"/>
              </w:rPr>
            </w:pPr>
          </w:p>
        </w:tc>
      </w:tr>
      <w:tr w:rsidR="00BA6524" w:rsidRPr="00BD51BF" w14:paraId="45B64886" w14:textId="77777777" w:rsidTr="001963BF">
        <w:trPr>
          <w:trHeight w:val="192"/>
        </w:trPr>
        <w:tc>
          <w:tcPr>
            <w:tcW w:w="9351" w:type="dxa"/>
          </w:tcPr>
          <w:p w14:paraId="2B991187" w14:textId="77777777" w:rsidR="00BA6524" w:rsidRPr="00BD51BF" w:rsidRDefault="00BA6524" w:rsidP="00C205A4">
            <w:pPr>
              <w:pStyle w:val="Sarakstarindkopa"/>
              <w:numPr>
                <w:ilvl w:val="0"/>
                <w:numId w:val="4"/>
              </w:numPr>
              <w:ind w:left="459" w:hanging="425"/>
              <w:jc w:val="both"/>
              <w:rPr>
                <w:rFonts w:ascii="Arial" w:hAnsi="Arial" w:cs="Arial"/>
                <w:sz w:val="20"/>
                <w:szCs w:val="20"/>
              </w:rPr>
            </w:pPr>
            <w:r w:rsidRPr="00BD51BF">
              <w:rPr>
                <w:rFonts w:ascii="Arial" w:hAnsi="Arial" w:cs="Arial"/>
                <w:sz w:val="20"/>
                <w:szCs w:val="20"/>
              </w:rPr>
              <w:t>Konstatējot piedāvājuma neatbilstību kādai no prasībām, Komisijai ir tiesības noraidīt pretendentu un neizskatīt piedāvājumu nākamajā izvērtēšanas posmā.</w:t>
            </w:r>
          </w:p>
          <w:p w14:paraId="2A421F44" w14:textId="77777777" w:rsidR="00BA6524" w:rsidRPr="00BD51BF" w:rsidRDefault="00BA6524" w:rsidP="00C205A4">
            <w:pPr>
              <w:pStyle w:val="Sarakstarindkopa"/>
              <w:ind w:left="459" w:hanging="425"/>
              <w:jc w:val="both"/>
              <w:rPr>
                <w:rFonts w:ascii="Arial" w:hAnsi="Arial" w:cs="Arial"/>
                <w:sz w:val="16"/>
                <w:szCs w:val="16"/>
              </w:rPr>
            </w:pPr>
          </w:p>
        </w:tc>
      </w:tr>
      <w:tr w:rsidR="00BA6524" w:rsidRPr="00BD51BF" w14:paraId="2FE959E1" w14:textId="77777777" w:rsidTr="001963BF">
        <w:tc>
          <w:tcPr>
            <w:tcW w:w="9351" w:type="dxa"/>
          </w:tcPr>
          <w:p w14:paraId="7D0907D4" w14:textId="007442A2" w:rsidR="00BA6524" w:rsidRPr="00BD51BF" w:rsidRDefault="00BA6524" w:rsidP="00C205A4">
            <w:pPr>
              <w:pStyle w:val="Sarakstarindkopa"/>
              <w:numPr>
                <w:ilvl w:val="0"/>
                <w:numId w:val="4"/>
              </w:numPr>
              <w:ind w:left="459" w:hanging="425"/>
              <w:jc w:val="both"/>
              <w:rPr>
                <w:rFonts w:ascii="Arial" w:hAnsi="Arial" w:cs="Arial"/>
                <w:sz w:val="20"/>
                <w:szCs w:val="20"/>
              </w:rPr>
            </w:pPr>
            <w:r w:rsidRPr="00BD51BF">
              <w:rPr>
                <w:rFonts w:ascii="Arial" w:hAnsi="Arial" w:cs="Arial"/>
                <w:sz w:val="20"/>
                <w:szCs w:val="20"/>
              </w:rPr>
              <w:t xml:space="preserve">Lai </w:t>
            </w:r>
            <w:r w:rsidR="00BC1E6C" w:rsidRPr="00BD51BF">
              <w:rPr>
                <w:rFonts w:ascii="Arial" w:hAnsi="Arial" w:cs="Arial"/>
                <w:sz w:val="20"/>
                <w:szCs w:val="20"/>
              </w:rPr>
              <w:t>pārbaudītu, vai pretendents nav izslēdzams no dalības iepirkumā Publisko iepirkumu likuma 42.panta otrās daļas 1., 2., 3., 4. un 11.punktā minēto apstākļu dēļ, Komisija rīkojas atbilstoši Publisko iepirkumu likuma 42.pantā un/vai 43.pantā paredzētajiem risinājumiem un noteikto kārtību</w:t>
            </w:r>
            <w:r w:rsidRPr="00BD51BF">
              <w:rPr>
                <w:rFonts w:ascii="Arial" w:hAnsi="Arial" w:cs="Arial"/>
                <w:sz w:val="20"/>
                <w:szCs w:val="20"/>
              </w:rPr>
              <w:t>.</w:t>
            </w:r>
          </w:p>
          <w:p w14:paraId="5E7E5756" w14:textId="77777777" w:rsidR="00BA6524" w:rsidRPr="00BD51BF" w:rsidRDefault="00BA6524" w:rsidP="00C205A4">
            <w:pPr>
              <w:ind w:left="459" w:hanging="425"/>
              <w:jc w:val="both"/>
              <w:rPr>
                <w:rFonts w:ascii="Arial" w:hAnsi="Arial" w:cs="Arial"/>
                <w:sz w:val="16"/>
                <w:szCs w:val="16"/>
              </w:rPr>
            </w:pPr>
          </w:p>
        </w:tc>
      </w:tr>
      <w:tr w:rsidR="00BA6524" w:rsidRPr="00BD51BF" w14:paraId="7702E0E0" w14:textId="77777777" w:rsidTr="001963BF">
        <w:tc>
          <w:tcPr>
            <w:tcW w:w="9351" w:type="dxa"/>
          </w:tcPr>
          <w:p w14:paraId="2629EC33" w14:textId="77777777" w:rsidR="00BA6524" w:rsidRPr="00BD51BF" w:rsidRDefault="00BA6524" w:rsidP="00C205A4">
            <w:pPr>
              <w:pStyle w:val="Sarakstarindkopa"/>
              <w:numPr>
                <w:ilvl w:val="0"/>
                <w:numId w:val="4"/>
              </w:numPr>
              <w:ind w:left="459" w:hanging="425"/>
              <w:jc w:val="both"/>
              <w:rPr>
                <w:rFonts w:ascii="Arial" w:hAnsi="Arial" w:cs="Arial"/>
                <w:sz w:val="20"/>
                <w:szCs w:val="20"/>
              </w:rPr>
            </w:pPr>
            <w:r w:rsidRPr="00BD51BF">
              <w:rPr>
                <w:rFonts w:ascii="Arial" w:hAnsi="Arial" w:cs="Arial"/>
                <w:sz w:val="20"/>
                <w:szCs w:val="20"/>
              </w:rPr>
              <w:t>Lai pārbaudītu, vai pretendents, kuram būtu piešķiramas līguma slēgšanas tiesības, nav izslēdzams no dalības iepirkumā Starptautisko un Latvijas Republikas nacionālo sankciju likuma  11.¹ panta pirmajā daļā minēto apstākļu dēļ, Komisija rīkojas atbilstoši Starptautisko un Latvijas Republikas nacionālo sankciju likuma 11.¹ pantam. Ja attiecībā uz minēto pretendentu ir noteiktas starptautiskās vai nacionālās sankcijas vai būtiskas finanšu un kapitāla tirgus intereses ietekmējošas Eiropas Savienības vai Ziemeļatlantijas līguma organizācijas dalībvalsts noteiktās sankcijas, kuras kavē līguma izpildi, tas ir izslēdzams no dalības iepirkumā.</w:t>
            </w:r>
          </w:p>
          <w:p w14:paraId="315723BD" w14:textId="77777777" w:rsidR="00BA6524" w:rsidRPr="00BD51BF" w:rsidRDefault="00BA6524" w:rsidP="00C205A4">
            <w:pPr>
              <w:ind w:left="459" w:hanging="425"/>
              <w:jc w:val="both"/>
              <w:rPr>
                <w:rFonts w:ascii="Arial" w:hAnsi="Arial" w:cs="Arial"/>
                <w:sz w:val="16"/>
                <w:szCs w:val="16"/>
              </w:rPr>
            </w:pPr>
          </w:p>
        </w:tc>
      </w:tr>
      <w:tr w:rsidR="00BA6524" w:rsidRPr="00BD51BF" w14:paraId="7A0B95DF" w14:textId="77777777" w:rsidTr="001963BF">
        <w:tc>
          <w:tcPr>
            <w:tcW w:w="9351" w:type="dxa"/>
          </w:tcPr>
          <w:p w14:paraId="4479DBB3" w14:textId="77777777" w:rsidR="00BA6524" w:rsidRPr="00BD51BF" w:rsidRDefault="00BA6524" w:rsidP="00C205A4">
            <w:pPr>
              <w:pStyle w:val="Sarakstarindkopa"/>
              <w:numPr>
                <w:ilvl w:val="0"/>
                <w:numId w:val="4"/>
              </w:numPr>
              <w:ind w:left="459" w:hanging="425"/>
              <w:jc w:val="both"/>
              <w:rPr>
                <w:rFonts w:ascii="Arial" w:hAnsi="Arial" w:cs="Arial"/>
                <w:sz w:val="20"/>
                <w:szCs w:val="20"/>
              </w:rPr>
            </w:pPr>
            <w:r w:rsidRPr="00BD51BF">
              <w:rPr>
                <w:rFonts w:ascii="Arial" w:hAnsi="Arial" w:cs="Arial"/>
                <w:sz w:val="20"/>
                <w:szCs w:val="20"/>
              </w:rPr>
              <w:t>Triju darbdienu laikā pēc lēmuma pieņemšanas Komisija informē visus pretendentus par pieņemto lēmumu. Informācija tiks nosūtīta uz pieteikumā norādīto elektroniskā pasta adresi, izmantojot drošu elektronisko parakstu vai pievienojot elektroniskajam pastam skenētu dokumentu.</w:t>
            </w:r>
          </w:p>
          <w:p w14:paraId="11EE3247" w14:textId="77777777" w:rsidR="00BA6524" w:rsidRPr="00BD51BF" w:rsidRDefault="00BA6524" w:rsidP="00C205A4">
            <w:pPr>
              <w:ind w:left="459" w:hanging="425"/>
              <w:jc w:val="both"/>
              <w:rPr>
                <w:rFonts w:ascii="Arial" w:hAnsi="Arial" w:cs="Arial"/>
                <w:sz w:val="16"/>
                <w:szCs w:val="16"/>
              </w:rPr>
            </w:pPr>
          </w:p>
        </w:tc>
      </w:tr>
    </w:tbl>
    <w:p w14:paraId="5E38B054" w14:textId="39AD8AAC" w:rsidR="00C205A4" w:rsidRPr="00BD51BF" w:rsidRDefault="00C205A4" w:rsidP="00BA6524">
      <w:pPr>
        <w:spacing w:after="0"/>
        <w:ind w:right="-427"/>
        <w:jc w:val="right"/>
        <w:rPr>
          <w:rFonts w:ascii="Arial" w:hAnsi="Arial" w:cs="Arial"/>
          <w:sz w:val="20"/>
          <w:szCs w:val="20"/>
        </w:rPr>
      </w:pPr>
      <w:r w:rsidRPr="00BD51BF">
        <w:rPr>
          <w:rFonts w:ascii="Arial" w:hAnsi="Arial" w:cs="Arial"/>
          <w:sz w:val="20"/>
          <w:szCs w:val="20"/>
        </w:rPr>
        <w:br w:type="page"/>
      </w:r>
    </w:p>
    <w:p w14:paraId="3C748335" w14:textId="63F13312" w:rsidR="00091FBF" w:rsidRPr="00BD51BF" w:rsidRDefault="00091FBF" w:rsidP="00091FBF">
      <w:pPr>
        <w:pStyle w:val="Bezatstarpm"/>
        <w:jc w:val="right"/>
        <w:rPr>
          <w:rFonts w:ascii="Arial" w:hAnsi="Arial" w:cs="Arial"/>
          <w:sz w:val="20"/>
          <w:szCs w:val="20"/>
        </w:rPr>
      </w:pPr>
      <w:r w:rsidRPr="00BD51BF">
        <w:rPr>
          <w:rFonts w:ascii="Arial" w:hAnsi="Arial" w:cs="Arial"/>
          <w:sz w:val="20"/>
          <w:szCs w:val="20"/>
        </w:rPr>
        <w:lastRenderedPageBreak/>
        <w:t>Iepirkuma LOC 20</w:t>
      </w:r>
      <w:r w:rsidR="0052602E" w:rsidRPr="00BD51BF">
        <w:rPr>
          <w:rFonts w:ascii="Arial" w:hAnsi="Arial" w:cs="Arial"/>
          <w:sz w:val="20"/>
          <w:szCs w:val="20"/>
        </w:rPr>
        <w:t>2</w:t>
      </w:r>
      <w:r w:rsidR="00C52914" w:rsidRPr="00BD51BF">
        <w:rPr>
          <w:rFonts w:ascii="Arial" w:hAnsi="Arial" w:cs="Arial"/>
          <w:sz w:val="20"/>
          <w:szCs w:val="20"/>
        </w:rPr>
        <w:t>5</w:t>
      </w:r>
      <w:r w:rsidRPr="00BD51BF">
        <w:rPr>
          <w:rFonts w:ascii="Arial" w:hAnsi="Arial" w:cs="Arial"/>
          <w:sz w:val="20"/>
          <w:szCs w:val="20"/>
        </w:rPr>
        <w:t>/</w:t>
      </w:r>
      <w:r w:rsidR="00C52914" w:rsidRPr="00BD51BF">
        <w:rPr>
          <w:rFonts w:ascii="Arial" w:hAnsi="Arial" w:cs="Arial"/>
          <w:sz w:val="20"/>
          <w:szCs w:val="20"/>
        </w:rPr>
        <w:t>1</w:t>
      </w:r>
    </w:p>
    <w:p w14:paraId="5CDA605E" w14:textId="2A515D5C" w:rsidR="00091FBF" w:rsidRPr="00BD51BF" w:rsidRDefault="00857A38" w:rsidP="00091FBF">
      <w:pPr>
        <w:pStyle w:val="Bezatstarpm"/>
        <w:jc w:val="right"/>
        <w:rPr>
          <w:rFonts w:ascii="Arial" w:hAnsi="Arial" w:cs="Arial"/>
          <w:b/>
          <w:sz w:val="20"/>
          <w:szCs w:val="20"/>
        </w:rPr>
      </w:pPr>
      <w:r w:rsidRPr="00BD51BF">
        <w:rPr>
          <w:rFonts w:ascii="Arial" w:hAnsi="Arial" w:cs="Arial"/>
          <w:sz w:val="20"/>
          <w:szCs w:val="20"/>
        </w:rPr>
        <w:t>N</w:t>
      </w:r>
      <w:r w:rsidR="00091FBF" w:rsidRPr="00BD51BF">
        <w:rPr>
          <w:rFonts w:ascii="Arial" w:hAnsi="Arial" w:cs="Arial"/>
          <w:sz w:val="20"/>
          <w:szCs w:val="20"/>
        </w:rPr>
        <w:t>olikuma</w:t>
      </w:r>
      <w:r w:rsidRPr="00BD51BF">
        <w:rPr>
          <w:rFonts w:ascii="Arial" w:hAnsi="Arial" w:cs="Arial"/>
          <w:sz w:val="20"/>
          <w:szCs w:val="20"/>
        </w:rPr>
        <w:t xml:space="preserve"> </w:t>
      </w:r>
      <w:r w:rsidRPr="00BD51BF">
        <w:rPr>
          <w:rFonts w:ascii="Arial" w:hAnsi="Arial" w:cs="Arial"/>
          <w:b/>
          <w:sz w:val="20"/>
          <w:szCs w:val="20"/>
        </w:rPr>
        <w:t>7</w:t>
      </w:r>
      <w:r w:rsidR="00091FBF" w:rsidRPr="00BD51BF">
        <w:rPr>
          <w:rFonts w:ascii="Arial" w:hAnsi="Arial" w:cs="Arial"/>
          <w:b/>
          <w:sz w:val="20"/>
          <w:szCs w:val="20"/>
        </w:rPr>
        <w:t>.pielikums</w:t>
      </w:r>
    </w:p>
    <w:p w14:paraId="1B202D3F" w14:textId="77777777" w:rsidR="00091FBF" w:rsidRPr="00BD51BF" w:rsidRDefault="00091FBF" w:rsidP="00C205A4">
      <w:pPr>
        <w:spacing w:after="0"/>
        <w:ind w:right="-427"/>
        <w:jc w:val="center"/>
        <w:rPr>
          <w:rFonts w:ascii="Arial" w:hAnsi="Arial" w:cs="Arial"/>
          <w:sz w:val="20"/>
          <w:szCs w:val="20"/>
        </w:rPr>
      </w:pPr>
    </w:p>
    <w:p w14:paraId="4E19F6F2" w14:textId="51D709CE" w:rsidR="00C205A4" w:rsidRPr="00BD51BF" w:rsidRDefault="00C205A4" w:rsidP="00C205A4">
      <w:pPr>
        <w:spacing w:after="0"/>
        <w:ind w:right="-427"/>
        <w:jc w:val="center"/>
        <w:rPr>
          <w:rFonts w:ascii="Arial" w:hAnsi="Arial" w:cs="Arial"/>
          <w:b/>
          <w:sz w:val="20"/>
          <w:szCs w:val="20"/>
        </w:rPr>
      </w:pPr>
      <w:r w:rsidRPr="00BD51BF">
        <w:rPr>
          <w:rFonts w:ascii="Arial" w:hAnsi="Arial" w:cs="Arial"/>
          <w:b/>
          <w:sz w:val="20"/>
          <w:szCs w:val="20"/>
        </w:rPr>
        <w:t>Līgums Nr.</w:t>
      </w:r>
      <w:r w:rsidR="00F22C49" w:rsidRPr="00BD51BF">
        <w:rPr>
          <w:rFonts w:ascii="Arial" w:hAnsi="Arial" w:cs="Arial"/>
          <w:b/>
          <w:sz w:val="20"/>
          <w:szCs w:val="20"/>
        </w:rPr>
        <w:t>______</w:t>
      </w:r>
    </w:p>
    <w:p w14:paraId="55238CFC" w14:textId="77777777" w:rsidR="00C205A4" w:rsidRPr="00BD51BF" w:rsidRDefault="00C205A4" w:rsidP="00C205A4">
      <w:pPr>
        <w:spacing w:after="0"/>
        <w:ind w:right="-427"/>
        <w:jc w:val="right"/>
        <w:rPr>
          <w:rFonts w:ascii="Arial" w:hAnsi="Arial" w:cs="Arial"/>
          <w:sz w:val="20"/>
          <w:szCs w:val="20"/>
        </w:rPr>
      </w:pPr>
      <w:r w:rsidRPr="00BD51BF">
        <w:rPr>
          <w:rFonts w:ascii="Arial" w:hAnsi="Arial" w:cs="Arial"/>
          <w:sz w:val="20"/>
          <w:szCs w:val="20"/>
        </w:rPr>
        <w:t xml:space="preserve"> </w:t>
      </w:r>
    </w:p>
    <w:p w14:paraId="4FE48F0A" w14:textId="7F2D31C5" w:rsidR="00C205A4" w:rsidRPr="00BD51BF" w:rsidRDefault="00091FBF" w:rsidP="00091FBF">
      <w:pPr>
        <w:spacing w:after="0"/>
        <w:ind w:right="-427"/>
        <w:jc w:val="both"/>
        <w:rPr>
          <w:rFonts w:ascii="Arial" w:hAnsi="Arial" w:cs="Arial"/>
          <w:sz w:val="20"/>
          <w:szCs w:val="20"/>
        </w:rPr>
      </w:pPr>
      <w:r w:rsidRPr="00BD51BF">
        <w:rPr>
          <w:rFonts w:ascii="Arial" w:hAnsi="Arial" w:cs="Arial"/>
          <w:sz w:val="20"/>
          <w:szCs w:val="20"/>
        </w:rPr>
        <w:t xml:space="preserve">Liepājā, </w:t>
      </w:r>
      <w:r w:rsidR="00C205A4" w:rsidRPr="00BD51BF">
        <w:rPr>
          <w:rFonts w:ascii="Arial" w:hAnsi="Arial" w:cs="Arial"/>
          <w:sz w:val="20"/>
          <w:szCs w:val="20"/>
        </w:rPr>
        <w:t xml:space="preserve"> </w:t>
      </w:r>
      <w:r w:rsidRPr="00BD51BF">
        <w:rPr>
          <w:rFonts w:ascii="Arial" w:hAnsi="Arial" w:cs="Arial"/>
          <w:sz w:val="20"/>
          <w:szCs w:val="20"/>
        </w:rPr>
        <w:tab/>
      </w:r>
      <w:r w:rsidRPr="00BD51BF">
        <w:rPr>
          <w:rFonts w:ascii="Arial" w:hAnsi="Arial" w:cs="Arial"/>
          <w:sz w:val="20"/>
          <w:szCs w:val="20"/>
        </w:rPr>
        <w:tab/>
      </w:r>
      <w:r w:rsidRPr="00BD51BF">
        <w:rPr>
          <w:rFonts w:ascii="Arial" w:hAnsi="Arial" w:cs="Arial"/>
          <w:sz w:val="20"/>
          <w:szCs w:val="20"/>
        </w:rPr>
        <w:tab/>
      </w:r>
      <w:r w:rsidRPr="00BD51BF">
        <w:rPr>
          <w:rFonts w:ascii="Arial" w:hAnsi="Arial" w:cs="Arial"/>
          <w:sz w:val="20"/>
          <w:szCs w:val="20"/>
        </w:rPr>
        <w:tab/>
      </w:r>
      <w:r w:rsidRPr="00BD51BF">
        <w:rPr>
          <w:rFonts w:ascii="Arial" w:hAnsi="Arial" w:cs="Arial"/>
          <w:sz w:val="20"/>
          <w:szCs w:val="20"/>
        </w:rPr>
        <w:tab/>
      </w:r>
      <w:r w:rsidRPr="00BD51BF">
        <w:rPr>
          <w:rFonts w:ascii="Arial" w:hAnsi="Arial" w:cs="Arial"/>
          <w:sz w:val="20"/>
          <w:szCs w:val="20"/>
        </w:rPr>
        <w:tab/>
      </w:r>
      <w:r w:rsidRPr="00BD51BF">
        <w:rPr>
          <w:rFonts w:ascii="Arial" w:hAnsi="Arial" w:cs="Arial"/>
          <w:sz w:val="20"/>
          <w:szCs w:val="20"/>
        </w:rPr>
        <w:tab/>
        <w:t xml:space="preserve">         </w:t>
      </w:r>
      <w:r w:rsidR="00C205A4" w:rsidRPr="00BD51BF">
        <w:rPr>
          <w:rFonts w:ascii="Arial" w:hAnsi="Arial" w:cs="Arial"/>
          <w:sz w:val="20"/>
          <w:szCs w:val="20"/>
        </w:rPr>
        <w:t>20</w:t>
      </w:r>
      <w:r w:rsidR="00857A38" w:rsidRPr="00BD51BF">
        <w:rPr>
          <w:rFonts w:ascii="Arial" w:hAnsi="Arial" w:cs="Arial"/>
          <w:sz w:val="20"/>
          <w:szCs w:val="20"/>
        </w:rPr>
        <w:t>2</w:t>
      </w:r>
      <w:r w:rsidR="00327E8C" w:rsidRPr="00BD51BF">
        <w:rPr>
          <w:rFonts w:ascii="Arial" w:hAnsi="Arial" w:cs="Arial"/>
          <w:sz w:val="20"/>
          <w:szCs w:val="20"/>
        </w:rPr>
        <w:t>5</w:t>
      </w:r>
      <w:r w:rsidR="00C205A4" w:rsidRPr="00BD51BF">
        <w:rPr>
          <w:rFonts w:ascii="Arial" w:hAnsi="Arial" w:cs="Arial"/>
          <w:sz w:val="20"/>
          <w:szCs w:val="20"/>
        </w:rPr>
        <w:t xml:space="preserve">.gada _____._____________ </w:t>
      </w:r>
    </w:p>
    <w:p w14:paraId="0E505744" w14:textId="77777777" w:rsidR="00C205A4" w:rsidRPr="00BD51BF" w:rsidRDefault="00C205A4" w:rsidP="00C205A4">
      <w:pPr>
        <w:spacing w:after="0"/>
        <w:ind w:right="-427"/>
        <w:jc w:val="right"/>
        <w:rPr>
          <w:rFonts w:ascii="Arial" w:hAnsi="Arial" w:cs="Arial"/>
          <w:sz w:val="20"/>
          <w:szCs w:val="20"/>
        </w:rPr>
      </w:pPr>
      <w:r w:rsidRPr="00BD51BF">
        <w:rPr>
          <w:rFonts w:ascii="Arial" w:hAnsi="Arial" w:cs="Arial"/>
          <w:sz w:val="20"/>
          <w:szCs w:val="20"/>
        </w:rPr>
        <w:t xml:space="preserve"> </w:t>
      </w:r>
    </w:p>
    <w:p w14:paraId="6E293C5F" w14:textId="05763709" w:rsidR="00C205A4" w:rsidRPr="00BD51BF" w:rsidRDefault="003C3183" w:rsidP="00C205A4">
      <w:pPr>
        <w:spacing w:after="0"/>
        <w:ind w:right="-427"/>
        <w:jc w:val="both"/>
        <w:rPr>
          <w:rFonts w:ascii="Arial" w:hAnsi="Arial" w:cs="Arial"/>
          <w:sz w:val="20"/>
          <w:szCs w:val="20"/>
        </w:rPr>
      </w:pPr>
      <w:bookmarkStart w:id="2" w:name="_Hlk3115514"/>
      <w:r w:rsidRPr="00BD51BF">
        <w:rPr>
          <w:rFonts w:ascii="Arial" w:eastAsia="Times New Roman" w:hAnsi="Arial" w:cs="Arial"/>
          <w:b/>
          <w:bCs/>
          <w:sz w:val="20"/>
          <w:szCs w:val="20"/>
          <w:lang w:eastAsia="ar-SA"/>
        </w:rPr>
        <w:t>Sabiedrība ar ierobežotu atbildību</w:t>
      </w:r>
      <w:r w:rsidRPr="00BD51BF">
        <w:rPr>
          <w:rFonts w:ascii="Arial" w:eastAsia="Times New Roman" w:hAnsi="Arial" w:cs="Arial"/>
          <w:bCs/>
          <w:sz w:val="20"/>
          <w:szCs w:val="20"/>
          <w:lang w:eastAsia="ar-SA"/>
        </w:rPr>
        <w:t xml:space="preserve"> </w:t>
      </w:r>
      <w:r w:rsidRPr="00BD51BF">
        <w:rPr>
          <w:rFonts w:ascii="Arial" w:eastAsia="Times New Roman" w:hAnsi="Arial" w:cs="Arial"/>
          <w:b/>
          <w:bCs/>
          <w:sz w:val="20"/>
          <w:szCs w:val="20"/>
          <w:lang w:eastAsia="ar-SA"/>
        </w:rPr>
        <w:t>“Liepājas Olimpiskais centrs”</w:t>
      </w:r>
      <w:r w:rsidRPr="00BD51BF">
        <w:rPr>
          <w:rFonts w:ascii="Arial" w:eastAsia="Times New Roman" w:hAnsi="Arial" w:cs="Arial"/>
          <w:bCs/>
          <w:sz w:val="20"/>
          <w:szCs w:val="20"/>
          <w:lang w:eastAsia="ar-SA"/>
        </w:rPr>
        <w:t>, reģistrācijas numurs 42103030247</w:t>
      </w:r>
      <w:r w:rsidRPr="00BD51BF">
        <w:rPr>
          <w:rFonts w:ascii="Arial" w:eastAsia="Times New Roman" w:hAnsi="Arial" w:cs="Arial"/>
          <w:sz w:val="20"/>
          <w:szCs w:val="20"/>
          <w:lang w:eastAsia="ar-SA"/>
        </w:rPr>
        <w:t xml:space="preserve">, turpmāk tekstā - Pasūtītājs, </w:t>
      </w:r>
      <w:r w:rsidRPr="00BD51BF">
        <w:rPr>
          <w:rFonts w:ascii="Arial" w:eastAsia="Times New Roman" w:hAnsi="Arial" w:cs="Arial"/>
          <w:bCs/>
          <w:sz w:val="20"/>
          <w:szCs w:val="20"/>
          <w:lang w:eastAsia="ar-SA"/>
        </w:rPr>
        <w:t>tās valdes priekšsēdētāja Gata Griezīša personā, kurš rīkojas uz sabiedrības Statūtu pamata</w:t>
      </w:r>
      <w:r w:rsidRPr="00BD51BF">
        <w:rPr>
          <w:rFonts w:ascii="Arial" w:eastAsia="Times New Roman" w:hAnsi="Arial" w:cs="Arial"/>
          <w:sz w:val="20"/>
          <w:szCs w:val="20"/>
          <w:lang w:eastAsia="ar-SA"/>
        </w:rPr>
        <w:t>, no vienas puses</w:t>
      </w:r>
      <w:bookmarkEnd w:id="2"/>
      <w:r w:rsidR="00C205A4" w:rsidRPr="00BD51BF">
        <w:rPr>
          <w:rFonts w:ascii="Arial" w:hAnsi="Arial" w:cs="Arial"/>
          <w:sz w:val="20"/>
          <w:szCs w:val="20"/>
        </w:rPr>
        <w:t>, un</w:t>
      </w:r>
    </w:p>
    <w:p w14:paraId="3B307D02" w14:textId="7EC09C4E" w:rsidR="00C205A4" w:rsidRPr="00BD51BF" w:rsidRDefault="00857A38" w:rsidP="00C205A4">
      <w:pPr>
        <w:spacing w:after="0"/>
        <w:ind w:right="-427"/>
        <w:jc w:val="both"/>
        <w:rPr>
          <w:rFonts w:ascii="Arial" w:hAnsi="Arial" w:cs="Arial"/>
          <w:sz w:val="20"/>
          <w:szCs w:val="20"/>
        </w:rPr>
      </w:pPr>
      <w:r w:rsidRPr="00BD51BF">
        <w:rPr>
          <w:rFonts w:ascii="Arial" w:hAnsi="Arial" w:cs="Arial"/>
          <w:sz w:val="20"/>
          <w:szCs w:val="20"/>
        </w:rPr>
        <w:t>___________</w:t>
      </w:r>
      <w:r w:rsidR="00C205A4" w:rsidRPr="00BD51BF">
        <w:rPr>
          <w:rFonts w:ascii="Arial" w:hAnsi="Arial" w:cs="Arial"/>
          <w:sz w:val="20"/>
          <w:szCs w:val="20"/>
        </w:rPr>
        <w:t xml:space="preserve"> (turpmāk –</w:t>
      </w:r>
      <w:r w:rsidR="00F93C98" w:rsidRPr="00BD51BF">
        <w:rPr>
          <w:rFonts w:ascii="Arial" w:hAnsi="Arial" w:cs="Arial"/>
          <w:sz w:val="20"/>
          <w:szCs w:val="20"/>
        </w:rPr>
        <w:t xml:space="preserve"> </w:t>
      </w:r>
      <w:r w:rsidR="003C3AAA" w:rsidRPr="00BD51BF">
        <w:rPr>
          <w:rFonts w:ascii="Arial" w:hAnsi="Arial" w:cs="Arial"/>
          <w:sz w:val="20"/>
          <w:szCs w:val="20"/>
        </w:rPr>
        <w:t>Izpildītājs</w:t>
      </w:r>
      <w:r w:rsidR="00C205A4" w:rsidRPr="00BD51BF">
        <w:rPr>
          <w:rFonts w:ascii="Arial" w:hAnsi="Arial" w:cs="Arial"/>
          <w:sz w:val="20"/>
          <w:szCs w:val="20"/>
        </w:rPr>
        <w:t xml:space="preserve">), </w:t>
      </w:r>
      <w:r w:rsidR="00432350" w:rsidRPr="00BD51BF">
        <w:rPr>
          <w:rFonts w:ascii="Arial" w:hAnsi="Arial" w:cs="Arial"/>
          <w:sz w:val="20"/>
          <w:szCs w:val="20"/>
        </w:rPr>
        <w:t xml:space="preserve">vienotais </w:t>
      </w:r>
      <w:r w:rsidR="00C205A4" w:rsidRPr="00BD51BF">
        <w:rPr>
          <w:rFonts w:ascii="Arial" w:hAnsi="Arial" w:cs="Arial"/>
          <w:sz w:val="20"/>
          <w:szCs w:val="20"/>
        </w:rPr>
        <w:t>reģistrācijas Nr.________, juridiskā adrese: ____________, tās ____________ personā, no otras puses, turpmāk tekstā kopā Puses, saskaņā ar iepirkumu „</w:t>
      </w:r>
      <w:r w:rsidR="007865FD" w:rsidRPr="00BD51BF">
        <w:t xml:space="preserve"> </w:t>
      </w:r>
      <w:r w:rsidR="00ED3C4A" w:rsidRPr="00BD51BF">
        <w:rPr>
          <w:rFonts w:ascii="Arial" w:eastAsia="Times New Roman" w:hAnsi="Arial" w:cs="Arial"/>
          <w:sz w:val="20"/>
          <w:szCs w:val="20"/>
          <w:lang w:eastAsia="ar-SA"/>
        </w:rPr>
        <w:t>“</w:t>
      </w:r>
      <w:r w:rsidR="007865FD" w:rsidRPr="00BD51BF">
        <w:rPr>
          <w:rFonts w:ascii="Arial" w:eastAsia="Times New Roman" w:hAnsi="Arial" w:cs="Arial"/>
          <w:sz w:val="20"/>
          <w:szCs w:val="20"/>
          <w:lang w:eastAsia="ar-SA"/>
        </w:rPr>
        <w:t xml:space="preserve">Ventilācijas sistēmas atjaunošana </w:t>
      </w:r>
      <w:r w:rsidR="003C64AC" w:rsidRPr="00BD51BF">
        <w:rPr>
          <w:rFonts w:ascii="Arial" w:eastAsia="Times New Roman" w:hAnsi="Arial" w:cs="Arial"/>
          <w:sz w:val="20"/>
          <w:szCs w:val="20"/>
          <w:lang w:eastAsia="ar-SA"/>
        </w:rPr>
        <w:t>“</w:t>
      </w:r>
      <w:r w:rsidR="007865FD" w:rsidRPr="00BD51BF">
        <w:rPr>
          <w:rFonts w:ascii="Arial" w:eastAsia="Times New Roman" w:hAnsi="Arial" w:cs="Arial"/>
          <w:sz w:val="20"/>
          <w:szCs w:val="20"/>
          <w:lang w:eastAsia="ar-SA"/>
        </w:rPr>
        <w:t>Liepājas Olimpiskā centr</w:t>
      </w:r>
      <w:r w:rsidR="00ED3C4A" w:rsidRPr="00BD51BF">
        <w:rPr>
          <w:rFonts w:ascii="Arial" w:eastAsia="Times New Roman" w:hAnsi="Arial" w:cs="Arial"/>
          <w:sz w:val="20"/>
          <w:szCs w:val="20"/>
          <w:lang w:eastAsia="ar-SA"/>
        </w:rPr>
        <w:t>a” ledus hallē</w:t>
      </w:r>
      <w:r w:rsidR="007865FD" w:rsidRPr="00BD51BF">
        <w:rPr>
          <w:rFonts w:ascii="Arial" w:eastAsia="Times New Roman" w:hAnsi="Arial" w:cs="Arial"/>
          <w:sz w:val="20"/>
          <w:szCs w:val="20"/>
          <w:lang w:eastAsia="ar-SA"/>
        </w:rPr>
        <w:t xml:space="preserve">, Brīvības ielā </w:t>
      </w:r>
      <w:r w:rsidR="00ED3C4A" w:rsidRPr="00BD51BF">
        <w:rPr>
          <w:rFonts w:ascii="Arial" w:eastAsia="Times New Roman" w:hAnsi="Arial" w:cs="Arial"/>
          <w:sz w:val="20"/>
          <w:szCs w:val="20"/>
          <w:lang w:eastAsia="ar-SA"/>
        </w:rPr>
        <w:t>1</w:t>
      </w:r>
      <w:r w:rsidR="007865FD" w:rsidRPr="00BD51BF">
        <w:rPr>
          <w:rFonts w:ascii="Arial" w:eastAsia="Times New Roman" w:hAnsi="Arial" w:cs="Arial"/>
          <w:sz w:val="20"/>
          <w:szCs w:val="20"/>
          <w:lang w:eastAsia="ar-SA"/>
        </w:rPr>
        <w:t>, Liepājā</w:t>
      </w:r>
      <w:r w:rsidR="00C205A4" w:rsidRPr="00BD51BF">
        <w:rPr>
          <w:rFonts w:ascii="Arial" w:eastAsia="Times New Roman" w:hAnsi="Arial" w:cs="Arial"/>
          <w:sz w:val="20"/>
          <w:szCs w:val="20"/>
          <w:lang w:eastAsia="ar-SA"/>
        </w:rPr>
        <w:t xml:space="preserve">”, identifikācijas Nr. </w:t>
      </w:r>
      <w:r w:rsidR="00432350" w:rsidRPr="00BD51BF">
        <w:rPr>
          <w:rFonts w:ascii="Arial" w:eastAsia="Times New Roman" w:hAnsi="Arial" w:cs="Arial"/>
          <w:sz w:val="20"/>
          <w:szCs w:val="20"/>
          <w:lang w:eastAsia="ar-SA"/>
        </w:rPr>
        <w:t>LOC</w:t>
      </w:r>
      <w:r w:rsidR="00C205A4" w:rsidRPr="00BD51BF">
        <w:rPr>
          <w:rFonts w:ascii="Arial" w:eastAsia="Times New Roman" w:hAnsi="Arial" w:cs="Arial"/>
          <w:sz w:val="20"/>
          <w:szCs w:val="20"/>
          <w:lang w:eastAsia="ar-SA"/>
        </w:rPr>
        <w:t xml:space="preserve"> 20</w:t>
      </w:r>
      <w:r w:rsidRPr="00BD51BF">
        <w:rPr>
          <w:rFonts w:ascii="Arial" w:eastAsia="Times New Roman" w:hAnsi="Arial" w:cs="Arial"/>
          <w:sz w:val="20"/>
          <w:szCs w:val="20"/>
          <w:lang w:eastAsia="ar-SA"/>
        </w:rPr>
        <w:t>2</w:t>
      </w:r>
      <w:r w:rsidR="00A70669" w:rsidRPr="00BD51BF">
        <w:rPr>
          <w:rFonts w:ascii="Arial" w:eastAsia="Times New Roman" w:hAnsi="Arial" w:cs="Arial"/>
          <w:sz w:val="20"/>
          <w:szCs w:val="20"/>
          <w:lang w:eastAsia="ar-SA"/>
        </w:rPr>
        <w:t>5</w:t>
      </w:r>
      <w:r w:rsidR="00C205A4" w:rsidRPr="00BD51BF">
        <w:rPr>
          <w:rFonts w:ascii="Arial" w:eastAsia="Times New Roman" w:hAnsi="Arial" w:cs="Arial"/>
          <w:sz w:val="20"/>
          <w:szCs w:val="20"/>
          <w:lang w:eastAsia="ar-SA"/>
        </w:rPr>
        <w:t>/</w:t>
      </w:r>
      <w:r w:rsidR="00A70669" w:rsidRPr="00BD51BF">
        <w:rPr>
          <w:rFonts w:ascii="Arial" w:eastAsia="Times New Roman" w:hAnsi="Arial" w:cs="Arial"/>
          <w:sz w:val="20"/>
          <w:szCs w:val="20"/>
          <w:lang w:eastAsia="ar-SA"/>
        </w:rPr>
        <w:t>1</w:t>
      </w:r>
      <w:r w:rsidR="00C205A4" w:rsidRPr="00BD51BF">
        <w:rPr>
          <w:rFonts w:ascii="Arial" w:eastAsia="Times New Roman" w:hAnsi="Arial" w:cs="Arial"/>
          <w:sz w:val="20"/>
          <w:szCs w:val="20"/>
          <w:lang w:eastAsia="ar-SA"/>
        </w:rPr>
        <w:t xml:space="preserve"> (turpmāk – Iepirkums), rezultātiem noslēdz šādu līgumu (turpmāk – Līgums</w:t>
      </w:r>
      <w:r w:rsidR="00C205A4" w:rsidRPr="00BD51BF">
        <w:rPr>
          <w:rFonts w:ascii="Arial" w:hAnsi="Arial" w:cs="Arial"/>
          <w:sz w:val="20"/>
          <w:szCs w:val="20"/>
        </w:rPr>
        <w:t xml:space="preserve">): </w:t>
      </w:r>
    </w:p>
    <w:p w14:paraId="4E387D22" w14:textId="77777777" w:rsidR="00C205A4" w:rsidRPr="00BD51BF" w:rsidRDefault="00C205A4" w:rsidP="00C205A4">
      <w:pPr>
        <w:spacing w:after="0"/>
        <w:ind w:right="-427"/>
        <w:jc w:val="both"/>
        <w:rPr>
          <w:rFonts w:ascii="Arial" w:hAnsi="Arial" w:cs="Arial"/>
          <w:sz w:val="20"/>
          <w:szCs w:val="20"/>
        </w:rPr>
      </w:pPr>
      <w:r w:rsidRPr="00BD51BF">
        <w:rPr>
          <w:rFonts w:ascii="Arial" w:hAnsi="Arial" w:cs="Arial"/>
          <w:sz w:val="20"/>
          <w:szCs w:val="20"/>
        </w:rPr>
        <w:t xml:space="preserve"> </w:t>
      </w:r>
    </w:p>
    <w:p w14:paraId="56E4D1E5" w14:textId="77777777" w:rsidR="00FC60D5" w:rsidRPr="00BD51BF" w:rsidRDefault="00FC60D5" w:rsidP="00FC60D5">
      <w:pPr>
        <w:widowControl w:val="0"/>
        <w:suppressAutoHyphens/>
        <w:spacing w:after="0" w:line="240" w:lineRule="auto"/>
        <w:ind w:right="-142"/>
        <w:jc w:val="center"/>
        <w:rPr>
          <w:rFonts w:ascii="Arial" w:eastAsia="SimSun" w:hAnsi="Arial" w:cs="Arial"/>
          <w:color w:val="000000" w:themeColor="text1"/>
          <w:sz w:val="20"/>
          <w:szCs w:val="20"/>
          <w:lang w:eastAsia="zh-CN" w:bidi="hi-IN"/>
        </w:rPr>
      </w:pPr>
      <w:r w:rsidRPr="00BD51BF">
        <w:rPr>
          <w:rFonts w:ascii="Arial" w:eastAsia="SimSun" w:hAnsi="Arial" w:cs="Arial"/>
          <w:b/>
          <w:bCs/>
          <w:color w:val="000000" w:themeColor="text1"/>
          <w:sz w:val="20"/>
          <w:szCs w:val="20"/>
          <w:lang w:eastAsia="zh-CN" w:bidi="hi-IN"/>
        </w:rPr>
        <w:t>1. Līguma priekšmets</w:t>
      </w:r>
    </w:p>
    <w:p w14:paraId="23552F43" w14:textId="0C66DB67" w:rsidR="00FC60D5" w:rsidRPr="00BD51BF" w:rsidRDefault="00FC60D5" w:rsidP="00FC60D5">
      <w:pPr>
        <w:widowControl w:val="0"/>
        <w:suppressAutoHyphens/>
        <w:spacing w:after="0" w:line="276" w:lineRule="auto"/>
        <w:ind w:right="-144"/>
        <w:jc w:val="both"/>
        <w:rPr>
          <w:rFonts w:ascii="Arial" w:eastAsia="SimSun" w:hAnsi="Arial" w:cs="Arial"/>
          <w:b/>
          <w:color w:val="000000" w:themeColor="text1"/>
          <w:sz w:val="20"/>
          <w:szCs w:val="20"/>
          <w:lang w:eastAsia="zh-CN" w:bidi="hi-IN"/>
        </w:rPr>
      </w:pPr>
      <w:r w:rsidRPr="00BD51BF">
        <w:rPr>
          <w:rFonts w:ascii="Arial" w:eastAsia="SimSun" w:hAnsi="Arial" w:cs="Arial"/>
          <w:bCs/>
          <w:color w:val="000000" w:themeColor="text1"/>
          <w:sz w:val="20"/>
          <w:szCs w:val="20"/>
          <w:lang w:eastAsia="zh-CN" w:bidi="hi-IN"/>
        </w:rPr>
        <w:t xml:space="preserve">1.1. </w:t>
      </w:r>
      <w:r w:rsidRPr="00BD51BF">
        <w:rPr>
          <w:rFonts w:ascii="Arial" w:eastAsia="Times New Roman" w:hAnsi="Arial" w:cs="Arial"/>
          <w:color w:val="000000" w:themeColor="text1"/>
          <w:sz w:val="20"/>
          <w:szCs w:val="20"/>
          <w:lang w:eastAsia="zh-CN" w:bidi="hi-IN"/>
        </w:rPr>
        <w:t>A</w:t>
      </w:r>
      <w:r w:rsidRPr="00BD51BF">
        <w:rPr>
          <w:rFonts w:ascii="Arial" w:eastAsia="Times New Roman" w:hAnsi="Arial" w:cs="Arial"/>
          <w:bCs/>
          <w:color w:val="000000" w:themeColor="text1"/>
          <w:sz w:val="20"/>
          <w:szCs w:val="20"/>
          <w:lang w:eastAsia="zh-CN" w:bidi="hi-IN"/>
        </w:rPr>
        <w:t xml:space="preserve">r šo Pasūtītājs uzdod un </w:t>
      </w:r>
      <w:r w:rsidR="00F93C98" w:rsidRPr="00BD51BF">
        <w:rPr>
          <w:rFonts w:ascii="Arial" w:eastAsia="Times New Roman" w:hAnsi="Arial" w:cs="Arial"/>
          <w:bCs/>
          <w:color w:val="000000" w:themeColor="text1"/>
          <w:sz w:val="20"/>
          <w:szCs w:val="20"/>
          <w:lang w:eastAsia="zh-CN" w:bidi="hi-IN"/>
        </w:rPr>
        <w:t>Izpildītājs</w:t>
      </w:r>
      <w:r w:rsidRPr="00BD51BF">
        <w:rPr>
          <w:rFonts w:ascii="Arial" w:eastAsia="Times New Roman" w:hAnsi="Arial" w:cs="Arial"/>
          <w:bCs/>
          <w:color w:val="000000" w:themeColor="text1"/>
          <w:sz w:val="20"/>
          <w:szCs w:val="20"/>
          <w:lang w:eastAsia="zh-CN" w:bidi="hi-IN"/>
        </w:rPr>
        <w:t xml:space="preserve"> par samaksu, ar saviem darba rīkiem, ierīcēm un darbaspēku apņemas Līgumā un normatīvajos aktos noteiktajā kārtībā un termiņos, labā kvalitātē</w:t>
      </w:r>
      <w:r w:rsidRPr="00BD51BF">
        <w:rPr>
          <w:rFonts w:ascii="Arial" w:eastAsia="SimSun" w:hAnsi="Arial" w:cs="Arial"/>
          <w:bCs/>
          <w:color w:val="000000" w:themeColor="text1"/>
          <w:sz w:val="20"/>
          <w:szCs w:val="20"/>
          <w:lang w:eastAsia="zh-CN" w:bidi="hi-IN"/>
        </w:rPr>
        <w:t xml:space="preserve"> </w:t>
      </w:r>
      <w:r w:rsidRPr="00BD51BF">
        <w:rPr>
          <w:rFonts w:ascii="Arial" w:eastAsia="SimSun" w:hAnsi="Arial" w:cs="Arial"/>
          <w:b/>
          <w:bCs/>
          <w:color w:val="000000" w:themeColor="text1"/>
          <w:sz w:val="20"/>
          <w:szCs w:val="20"/>
          <w:lang w:eastAsia="zh-CN" w:bidi="hi-IN"/>
        </w:rPr>
        <w:t xml:space="preserve">veikt </w:t>
      </w:r>
      <w:r w:rsidR="00C52914" w:rsidRPr="00BD51BF">
        <w:rPr>
          <w:rFonts w:ascii="Arial" w:eastAsia="SimSun" w:hAnsi="Arial" w:cs="Arial"/>
          <w:b/>
          <w:bCs/>
          <w:color w:val="000000" w:themeColor="text1"/>
          <w:sz w:val="20"/>
          <w:szCs w:val="20"/>
          <w:lang w:eastAsia="zh-CN" w:bidi="hi-IN"/>
        </w:rPr>
        <w:t>ventilācijas</w:t>
      </w:r>
      <w:r w:rsidR="003C3183" w:rsidRPr="00BD51BF">
        <w:rPr>
          <w:rFonts w:ascii="Arial" w:eastAsia="SimSun" w:hAnsi="Arial" w:cs="Arial"/>
          <w:b/>
          <w:bCs/>
          <w:color w:val="000000" w:themeColor="text1"/>
          <w:sz w:val="20"/>
          <w:szCs w:val="20"/>
          <w:lang w:eastAsia="zh-CN" w:bidi="hi-IN"/>
        </w:rPr>
        <w:t xml:space="preserve"> </w:t>
      </w:r>
      <w:r w:rsidR="007426F2" w:rsidRPr="00BD51BF">
        <w:rPr>
          <w:rFonts w:ascii="Arial" w:eastAsia="SimSun" w:hAnsi="Arial" w:cs="Arial"/>
          <w:b/>
          <w:bCs/>
          <w:color w:val="000000" w:themeColor="text1"/>
          <w:sz w:val="20"/>
          <w:szCs w:val="20"/>
          <w:lang w:eastAsia="zh-CN" w:bidi="hi-IN"/>
        </w:rPr>
        <w:t>sistēmas atjaunošanu</w:t>
      </w:r>
      <w:r w:rsidR="003C3183" w:rsidRPr="00BD51BF">
        <w:rPr>
          <w:rFonts w:ascii="Arial" w:eastAsia="SimSun" w:hAnsi="Arial" w:cs="Arial"/>
          <w:b/>
          <w:bCs/>
          <w:color w:val="000000" w:themeColor="text1"/>
          <w:sz w:val="20"/>
          <w:szCs w:val="20"/>
          <w:lang w:eastAsia="zh-CN" w:bidi="hi-IN"/>
        </w:rPr>
        <w:t xml:space="preserve"> Liepājas Olimpiskā centr</w:t>
      </w:r>
      <w:r w:rsidR="00C52914" w:rsidRPr="00BD51BF">
        <w:rPr>
          <w:rFonts w:ascii="Arial" w:eastAsia="SimSun" w:hAnsi="Arial" w:cs="Arial"/>
          <w:b/>
          <w:bCs/>
          <w:color w:val="000000" w:themeColor="text1"/>
          <w:sz w:val="20"/>
          <w:szCs w:val="20"/>
          <w:lang w:eastAsia="zh-CN" w:bidi="hi-IN"/>
        </w:rPr>
        <w:t>a ledus hallē</w:t>
      </w:r>
      <w:r w:rsidR="003C3183" w:rsidRPr="00BD51BF">
        <w:rPr>
          <w:rFonts w:ascii="Arial" w:eastAsia="SimSun" w:hAnsi="Arial" w:cs="Arial"/>
          <w:b/>
          <w:bCs/>
          <w:color w:val="000000" w:themeColor="text1"/>
          <w:sz w:val="20"/>
          <w:szCs w:val="20"/>
          <w:lang w:eastAsia="zh-CN" w:bidi="hi-IN"/>
        </w:rPr>
        <w:t xml:space="preserve">, Brīvības ielā </w:t>
      </w:r>
      <w:r w:rsidR="00C52914" w:rsidRPr="00BD51BF">
        <w:rPr>
          <w:rFonts w:ascii="Arial" w:eastAsia="SimSun" w:hAnsi="Arial" w:cs="Arial"/>
          <w:b/>
          <w:bCs/>
          <w:color w:val="000000" w:themeColor="text1"/>
          <w:sz w:val="20"/>
          <w:szCs w:val="20"/>
          <w:lang w:eastAsia="zh-CN" w:bidi="hi-IN"/>
        </w:rPr>
        <w:t>1</w:t>
      </w:r>
      <w:r w:rsidR="003C3183" w:rsidRPr="00BD51BF">
        <w:rPr>
          <w:rFonts w:ascii="Arial" w:eastAsia="SimSun" w:hAnsi="Arial" w:cs="Arial"/>
          <w:b/>
          <w:bCs/>
          <w:color w:val="000000" w:themeColor="text1"/>
          <w:sz w:val="20"/>
          <w:szCs w:val="20"/>
          <w:lang w:eastAsia="zh-CN" w:bidi="hi-IN"/>
        </w:rPr>
        <w:t xml:space="preserve">, Liepājā </w:t>
      </w:r>
      <w:r w:rsidRPr="00BD51BF">
        <w:rPr>
          <w:rFonts w:ascii="Arial" w:eastAsia="SimSun" w:hAnsi="Arial" w:cs="Arial"/>
          <w:color w:val="000000" w:themeColor="text1"/>
          <w:sz w:val="20"/>
          <w:szCs w:val="20"/>
          <w:lang w:eastAsia="zh-CN" w:bidi="hi-IN"/>
        </w:rPr>
        <w:t>(turpmāk – Darbi)</w:t>
      </w:r>
      <w:r w:rsidRPr="00BD51BF">
        <w:rPr>
          <w:rFonts w:ascii="Arial" w:eastAsia="SimSun" w:hAnsi="Arial" w:cs="Arial"/>
          <w:bCs/>
          <w:color w:val="000000" w:themeColor="text1"/>
          <w:sz w:val="20"/>
          <w:szCs w:val="20"/>
          <w:lang w:eastAsia="zh-CN" w:bidi="hi-IN"/>
        </w:rPr>
        <w:t xml:space="preserve"> atbilstoši Tehniskajai dokumentācijai un Pretendenta piedāvājumam (Līguma 1.un 2.pielikums, kas ir šī Līguma neatņemamas sastāvdaļas). </w:t>
      </w:r>
    </w:p>
    <w:p w14:paraId="1602D47D" w14:textId="140AD7FB" w:rsidR="00FC60D5" w:rsidRPr="00BD51BF" w:rsidRDefault="00FC60D5" w:rsidP="00FC60D5">
      <w:pPr>
        <w:widowControl w:val="0"/>
        <w:suppressAutoHyphens/>
        <w:spacing w:after="0" w:line="276" w:lineRule="auto"/>
        <w:ind w:right="-144"/>
        <w:jc w:val="both"/>
        <w:rPr>
          <w:rFonts w:ascii="Arial" w:eastAsia="SimSun" w:hAnsi="Arial" w:cs="Arial"/>
          <w:b/>
          <w:color w:val="000000" w:themeColor="text1"/>
          <w:sz w:val="20"/>
          <w:szCs w:val="20"/>
          <w:lang w:eastAsia="zh-CN" w:bidi="hi-IN"/>
        </w:rPr>
      </w:pPr>
      <w:r w:rsidRPr="00BD51BF">
        <w:rPr>
          <w:rFonts w:ascii="Arial" w:eastAsia="SimSun" w:hAnsi="Arial" w:cs="Arial"/>
          <w:bCs/>
          <w:color w:val="000000" w:themeColor="text1"/>
          <w:sz w:val="20"/>
          <w:szCs w:val="20"/>
          <w:lang w:eastAsia="zh-CN" w:bidi="hi-IN"/>
        </w:rPr>
        <w:t xml:space="preserve">1.2. </w:t>
      </w:r>
      <w:r w:rsidR="00ED09BD" w:rsidRPr="00BD51BF">
        <w:rPr>
          <w:rFonts w:ascii="Arial" w:eastAsia="Times New Roman" w:hAnsi="Arial" w:cs="Arial"/>
          <w:bCs/>
          <w:color w:val="000000" w:themeColor="text1"/>
          <w:sz w:val="20"/>
          <w:szCs w:val="20"/>
          <w:lang w:eastAsia="zh-CN" w:bidi="hi-IN"/>
        </w:rPr>
        <w:t xml:space="preserve">Izpildītājs </w:t>
      </w:r>
      <w:r w:rsidRPr="00BD51BF">
        <w:rPr>
          <w:rFonts w:ascii="Arial" w:eastAsia="Times New Roman" w:hAnsi="Arial" w:cs="Arial"/>
          <w:bCs/>
          <w:color w:val="000000" w:themeColor="text1"/>
          <w:spacing w:val="3"/>
          <w:sz w:val="20"/>
          <w:szCs w:val="20"/>
          <w:lang w:eastAsia="zh-CN" w:bidi="hi-IN"/>
        </w:rPr>
        <w:t>apliecina, ka ir pienācīgi iepazinies ar Darbu</w:t>
      </w:r>
      <w:r w:rsidRPr="00BD51BF">
        <w:rPr>
          <w:rFonts w:ascii="Arial" w:eastAsia="Times New Roman" w:hAnsi="Arial" w:cs="Arial"/>
          <w:bCs/>
          <w:color w:val="000000" w:themeColor="text1"/>
          <w:sz w:val="20"/>
          <w:szCs w:val="20"/>
          <w:lang w:eastAsia="zh-CN" w:bidi="hi-IN"/>
        </w:rPr>
        <w:t xml:space="preserve"> apjomu, pielietojamiem materiāliem un prasībām, kā arī ar Darbu veikšanas vietu un tehnisko stāvokli un atsakās </w:t>
      </w:r>
      <w:r w:rsidRPr="00BD51BF">
        <w:rPr>
          <w:rFonts w:ascii="Arial" w:eastAsia="Times New Roman" w:hAnsi="Arial" w:cs="Arial"/>
          <w:bCs/>
          <w:color w:val="000000" w:themeColor="text1"/>
          <w:spacing w:val="1"/>
          <w:sz w:val="20"/>
          <w:szCs w:val="20"/>
          <w:lang w:eastAsia="zh-CN" w:bidi="hi-IN"/>
        </w:rPr>
        <w:t xml:space="preserve">saistībā ar to izvirzīt jebkāda satura iebildumus vai pretenzijas pret Pasūtītāju attiecībā uz veicamo darbu apjomu un termiņiem, kā arī darbu izpildes laikiem. </w:t>
      </w:r>
    </w:p>
    <w:p w14:paraId="059E8D44" w14:textId="0F44A7C6" w:rsidR="00FC60D5" w:rsidRPr="00BD51BF" w:rsidRDefault="00FC60D5" w:rsidP="00FC60D5">
      <w:pPr>
        <w:widowControl w:val="0"/>
        <w:suppressAutoHyphens/>
        <w:spacing w:after="0" w:line="276" w:lineRule="auto"/>
        <w:ind w:right="-144"/>
        <w:jc w:val="both"/>
        <w:rPr>
          <w:rFonts w:ascii="Arial" w:eastAsia="SimSun" w:hAnsi="Arial" w:cs="Arial"/>
          <w:b/>
          <w:color w:val="000000" w:themeColor="text1"/>
          <w:sz w:val="20"/>
          <w:szCs w:val="20"/>
          <w:lang w:eastAsia="zh-CN" w:bidi="hi-IN"/>
        </w:rPr>
      </w:pPr>
      <w:r w:rsidRPr="00BD51BF">
        <w:rPr>
          <w:rFonts w:ascii="Arial" w:eastAsia="Times New Roman" w:hAnsi="Arial" w:cs="Arial"/>
          <w:bCs/>
          <w:color w:val="000000" w:themeColor="text1"/>
          <w:spacing w:val="1"/>
          <w:sz w:val="20"/>
          <w:szCs w:val="20"/>
          <w:lang w:eastAsia="zh-CN" w:bidi="hi-IN"/>
        </w:rPr>
        <w:t xml:space="preserve">1.3. </w:t>
      </w:r>
      <w:r w:rsidR="00ED09BD" w:rsidRPr="00BD51BF">
        <w:rPr>
          <w:rFonts w:ascii="Arial" w:eastAsia="Times New Roman" w:hAnsi="Arial" w:cs="Arial"/>
          <w:bCs/>
          <w:color w:val="000000" w:themeColor="text1"/>
          <w:sz w:val="20"/>
          <w:szCs w:val="20"/>
          <w:lang w:eastAsia="zh-CN" w:bidi="hi-IN"/>
        </w:rPr>
        <w:t xml:space="preserve">Izpildītājs </w:t>
      </w:r>
      <w:r w:rsidRPr="00BD51BF">
        <w:rPr>
          <w:rFonts w:ascii="Arial" w:eastAsia="Times New Roman" w:hAnsi="Arial" w:cs="Arial"/>
          <w:bCs/>
          <w:color w:val="000000" w:themeColor="text1"/>
          <w:spacing w:val="1"/>
          <w:sz w:val="20"/>
          <w:szCs w:val="20"/>
          <w:lang w:eastAsia="zh-CN" w:bidi="hi-IN"/>
        </w:rPr>
        <w:t xml:space="preserve">apliecina, </w:t>
      </w:r>
      <w:r w:rsidRPr="00BD51BF">
        <w:rPr>
          <w:rFonts w:ascii="Arial" w:eastAsia="Times New Roman" w:hAnsi="Arial" w:cs="Arial"/>
          <w:bCs/>
          <w:color w:val="000000" w:themeColor="text1"/>
          <w:sz w:val="20"/>
          <w:szCs w:val="20"/>
          <w:lang w:eastAsia="zh-CN" w:bidi="hi-IN"/>
        </w:rPr>
        <w:t xml:space="preserve">ka Līguma 1.1.punktā minētie Darbi ir realizējami un ka piedāvājumā  ir iekļauti visi </w:t>
      </w:r>
      <w:r w:rsidRPr="00BD51BF">
        <w:rPr>
          <w:rFonts w:ascii="Arial" w:eastAsia="Times New Roman" w:hAnsi="Arial" w:cs="Arial"/>
          <w:bCs/>
          <w:color w:val="000000" w:themeColor="text1"/>
          <w:spacing w:val="4"/>
          <w:sz w:val="20"/>
          <w:szCs w:val="20"/>
          <w:lang w:eastAsia="zh-CN" w:bidi="hi-IN"/>
        </w:rPr>
        <w:t xml:space="preserve">ar Darbu veikšanu </w:t>
      </w:r>
      <w:r w:rsidRPr="00BD51BF">
        <w:rPr>
          <w:rFonts w:ascii="Arial" w:eastAsia="Times New Roman" w:hAnsi="Arial" w:cs="Arial"/>
          <w:bCs/>
          <w:color w:val="000000" w:themeColor="text1"/>
          <w:sz w:val="20"/>
          <w:szCs w:val="20"/>
          <w:lang w:eastAsia="zh-CN" w:bidi="hi-IN"/>
        </w:rPr>
        <w:t>saistītie izdevumi, kā arī izdevumi</w:t>
      </w:r>
      <w:r w:rsidR="00857A38" w:rsidRPr="00BD51BF">
        <w:rPr>
          <w:rFonts w:ascii="Arial" w:eastAsia="Times New Roman" w:hAnsi="Arial" w:cs="Arial"/>
          <w:bCs/>
          <w:color w:val="000000" w:themeColor="text1"/>
          <w:sz w:val="20"/>
          <w:szCs w:val="20"/>
          <w:lang w:eastAsia="zh-CN" w:bidi="hi-IN"/>
        </w:rPr>
        <w:t xml:space="preserve"> par</w:t>
      </w:r>
      <w:r w:rsidRPr="00BD51BF">
        <w:rPr>
          <w:rFonts w:ascii="Arial" w:eastAsia="Times New Roman" w:hAnsi="Arial" w:cs="Arial"/>
          <w:bCs/>
          <w:color w:val="000000" w:themeColor="text1"/>
          <w:sz w:val="20"/>
          <w:szCs w:val="20"/>
          <w:lang w:eastAsia="zh-CN" w:bidi="hi-IN"/>
        </w:rPr>
        <w:t xml:space="preserve"> </w:t>
      </w:r>
      <w:r w:rsidR="00857A38" w:rsidRPr="00BD51BF">
        <w:rPr>
          <w:rFonts w:ascii="Arial" w:hAnsi="Arial" w:cs="Arial"/>
          <w:sz w:val="20"/>
          <w:szCs w:val="20"/>
        </w:rPr>
        <w:t xml:space="preserve">darbiem, kas nav minēti, bet bez kuriem nebūtu iespējama tehnoloģiski pareiza būvdarbu veikšana pilnā apmērā un citi izdevumi, kurus </w:t>
      </w:r>
      <w:r w:rsidR="00ED09BD" w:rsidRPr="00BD51BF">
        <w:rPr>
          <w:rFonts w:ascii="Arial" w:eastAsia="Times New Roman" w:hAnsi="Arial" w:cs="Arial"/>
          <w:bCs/>
          <w:color w:val="000000" w:themeColor="text1"/>
          <w:sz w:val="20"/>
          <w:szCs w:val="20"/>
          <w:lang w:eastAsia="zh-CN" w:bidi="hi-IN"/>
        </w:rPr>
        <w:t xml:space="preserve">Izpildītājs </w:t>
      </w:r>
      <w:r w:rsidR="00857A38" w:rsidRPr="00BD51BF">
        <w:rPr>
          <w:rFonts w:ascii="Arial" w:hAnsi="Arial" w:cs="Arial"/>
          <w:sz w:val="20"/>
          <w:szCs w:val="20"/>
        </w:rPr>
        <w:t>objektīvi varēja paredzēt</w:t>
      </w:r>
      <w:r w:rsidRPr="00BD51BF">
        <w:rPr>
          <w:rFonts w:ascii="Arial" w:eastAsia="Times New Roman" w:hAnsi="Arial" w:cs="Arial"/>
          <w:bCs/>
          <w:color w:val="000000" w:themeColor="text1"/>
          <w:sz w:val="20"/>
          <w:szCs w:val="20"/>
          <w:lang w:eastAsia="zh-CN" w:bidi="hi-IN"/>
        </w:rPr>
        <w:t>.</w:t>
      </w:r>
    </w:p>
    <w:p w14:paraId="585465BC" w14:textId="77777777" w:rsidR="00857A38" w:rsidRPr="00BD51BF" w:rsidRDefault="00857A38" w:rsidP="00FC60D5">
      <w:pPr>
        <w:widowControl w:val="0"/>
        <w:suppressAutoHyphens/>
        <w:spacing w:after="0" w:line="240" w:lineRule="auto"/>
        <w:ind w:right="-144"/>
        <w:jc w:val="center"/>
        <w:rPr>
          <w:rFonts w:ascii="Arial" w:eastAsia="SimSun" w:hAnsi="Arial" w:cs="Arial"/>
          <w:b/>
          <w:bCs/>
          <w:color w:val="000000" w:themeColor="text1"/>
          <w:sz w:val="20"/>
          <w:szCs w:val="20"/>
          <w:lang w:eastAsia="zh-CN" w:bidi="hi-IN"/>
        </w:rPr>
      </w:pPr>
    </w:p>
    <w:p w14:paraId="013CF19F" w14:textId="261814BC" w:rsidR="00FC60D5" w:rsidRPr="00BD51BF" w:rsidRDefault="00FC60D5" w:rsidP="00FC60D5">
      <w:pPr>
        <w:widowControl w:val="0"/>
        <w:suppressAutoHyphens/>
        <w:spacing w:after="0" w:line="240" w:lineRule="auto"/>
        <w:ind w:right="-144"/>
        <w:jc w:val="center"/>
        <w:rPr>
          <w:rFonts w:ascii="Arial" w:eastAsia="SimSun" w:hAnsi="Arial" w:cs="Arial"/>
          <w:color w:val="000000" w:themeColor="text1"/>
          <w:sz w:val="20"/>
          <w:szCs w:val="20"/>
          <w:lang w:eastAsia="zh-CN" w:bidi="hi-IN"/>
        </w:rPr>
      </w:pPr>
      <w:r w:rsidRPr="00BD51BF">
        <w:rPr>
          <w:rFonts w:ascii="Arial" w:eastAsia="SimSun" w:hAnsi="Arial" w:cs="Arial"/>
          <w:b/>
          <w:bCs/>
          <w:color w:val="000000" w:themeColor="text1"/>
          <w:sz w:val="20"/>
          <w:szCs w:val="20"/>
          <w:lang w:eastAsia="zh-CN" w:bidi="hi-IN"/>
        </w:rPr>
        <w:t xml:space="preserve">2. Samaksas </w:t>
      </w:r>
      <w:r w:rsidR="00857A38" w:rsidRPr="00BD51BF">
        <w:rPr>
          <w:rFonts w:ascii="Arial" w:eastAsia="SimSun" w:hAnsi="Arial" w:cs="Arial"/>
          <w:b/>
          <w:bCs/>
          <w:color w:val="000000" w:themeColor="text1"/>
          <w:sz w:val="20"/>
          <w:szCs w:val="20"/>
          <w:lang w:eastAsia="zh-CN" w:bidi="hi-IN"/>
        </w:rPr>
        <w:t xml:space="preserve">apmērs un </w:t>
      </w:r>
      <w:r w:rsidRPr="00BD51BF">
        <w:rPr>
          <w:rFonts w:ascii="Arial" w:eastAsia="SimSun" w:hAnsi="Arial" w:cs="Arial"/>
          <w:b/>
          <w:bCs/>
          <w:color w:val="000000" w:themeColor="text1"/>
          <w:sz w:val="20"/>
          <w:szCs w:val="20"/>
          <w:lang w:eastAsia="zh-CN" w:bidi="hi-IN"/>
        </w:rPr>
        <w:t>kārtība</w:t>
      </w:r>
    </w:p>
    <w:p w14:paraId="37FF6131" w14:textId="0A7D2323" w:rsidR="006F2B46" w:rsidRPr="00BD51BF" w:rsidRDefault="006F2B46" w:rsidP="006F2B46">
      <w:pPr>
        <w:widowControl w:val="0"/>
        <w:suppressAutoHyphens/>
        <w:spacing w:after="0" w:line="276" w:lineRule="auto"/>
        <w:ind w:right="-144"/>
        <w:jc w:val="both"/>
        <w:rPr>
          <w:rFonts w:ascii="Arial" w:eastAsia="Times New Roman" w:hAnsi="Arial" w:cs="Arial"/>
          <w:bCs/>
          <w:spacing w:val="4"/>
          <w:sz w:val="20"/>
          <w:szCs w:val="20"/>
          <w:lang w:eastAsia="zh-CN" w:bidi="hi-IN"/>
        </w:rPr>
      </w:pPr>
      <w:r w:rsidRPr="00BD51BF">
        <w:rPr>
          <w:rFonts w:ascii="Arial" w:eastAsia="Times New Roman" w:hAnsi="Arial" w:cs="Arial"/>
          <w:bCs/>
          <w:spacing w:val="4"/>
          <w:sz w:val="20"/>
          <w:szCs w:val="20"/>
          <w:lang w:eastAsia="zh-CN" w:bidi="hi-IN"/>
        </w:rPr>
        <w:t>2.1.</w:t>
      </w:r>
      <w:r w:rsidRPr="00BD51BF">
        <w:rPr>
          <w:rFonts w:ascii="Arial" w:eastAsia="Times New Roman" w:hAnsi="Arial" w:cs="Arial"/>
          <w:bCs/>
          <w:spacing w:val="4"/>
          <w:sz w:val="20"/>
          <w:szCs w:val="20"/>
          <w:lang w:eastAsia="zh-CN" w:bidi="hi-IN"/>
        </w:rPr>
        <w:tab/>
        <w:t>Līgumcena par pilnīgu, savlaicīgu un kvalitatīvu Darbu izpildi ir _____ EUR (______), neskaitot pievienotās vērtības nodokli ______ EUR (_____), kas kopā sastāda _____ EUR (_____).</w:t>
      </w:r>
    </w:p>
    <w:p w14:paraId="5B405BC2" w14:textId="72E738C2" w:rsidR="006F2B46" w:rsidRPr="00BD51BF" w:rsidRDefault="006F2B46" w:rsidP="006F2B46">
      <w:pPr>
        <w:widowControl w:val="0"/>
        <w:suppressAutoHyphens/>
        <w:spacing w:after="0" w:line="276" w:lineRule="auto"/>
        <w:ind w:right="-144"/>
        <w:jc w:val="both"/>
        <w:rPr>
          <w:rFonts w:ascii="Arial" w:eastAsia="Times New Roman" w:hAnsi="Arial" w:cs="Arial"/>
          <w:bCs/>
          <w:spacing w:val="4"/>
          <w:sz w:val="20"/>
          <w:szCs w:val="20"/>
          <w:lang w:eastAsia="zh-CN" w:bidi="hi-IN"/>
        </w:rPr>
      </w:pPr>
      <w:r w:rsidRPr="00BD51BF">
        <w:rPr>
          <w:rFonts w:ascii="Arial" w:eastAsia="Times New Roman" w:hAnsi="Arial" w:cs="Arial"/>
          <w:bCs/>
          <w:spacing w:val="4"/>
          <w:sz w:val="20"/>
          <w:szCs w:val="20"/>
          <w:lang w:eastAsia="zh-CN" w:bidi="hi-IN"/>
        </w:rPr>
        <w:t>2.2.</w:t>
      </w:r>
      <w:r w:rsidRPr="00BD51BF">
        <w:rPr>
          <w:rFonts w:ascii="Arial" w:eastAsia="Times New Roman" w:hAnsi="Arial" w:cs="Arial"/>
          <w:bCs/>
          <w:spacing w:val="4"/>
          <w:sz w:val="20"/>
          <w:szCs w:val="20"/>
          <w:lang w:eastAsia="zh-CN" w:bidi="hi-IN"/>
        </w:rPr>
        <w:tab/>
        <w:t>Samaksa par Darbu izpildi tiek veikta kā avansa un galīgais norēķins.</w:t>
      </w:r>
    </w:p>
    <w:p w14:paraId="4F0CFBD7" w14:textId="57CA60E4" w:rsidR="006F2B46" w:rsidRPr="00BD51BF" w:rsidRDefault="006F2B46" w:rsidP="006F2B46">
      <w:pPr>
        <w:widowControl w:val="0"/>
        <w:suppressAutoHyphens/>
        <w:spacing w:after="0" w:line="276" w:lineRule="auto"/>
        <w:ind w:right="-144"/>
        <w:jc w:val="both"/>
        <w:rPr>
          <w:rFonts w:ascii="Arial" w:eastAsia="Times New Roman" w:hAnsi="Arial" w:cs="Arial"/>
          <w:bCs/>
          <w:spacing w:val="4"/>
          <w:sz w:val="20"/>
          <w:szCs w:val="20"/>
          <w:lang w:eastAsia="zh-CN" w:bidi="hi-IN"/>
        </w:rPr>
      </w:pPr>
      <w:r w:rsidRPr="00BD51BF">
        <w:rPr>
          <w:rFonts w:ascii="Arial" w:eastAsia="Times New Roman" w:hAnsi="Arial" w:cs="Arial"/>
          <w:bCs/>
          <w:spacing w:val="4"/>
          <w:sz w:val="20"/>
          <w:szCs w:val="20"/>
          <w:lang w:eastAsia="zh-CN" w:bidi="hi-IN"/>
        </w:rPr>
        <w:t>2.3.</w:t>
      </w:r>
      <w:r w:rsidRPr="00BD51BF">
        <w:rPr>
          <w:rFonts w:ascii="Arial" w:eastAsia="Times New Roman" w:hAnsi="Arial" w:cs="Arial"/>
          <w:bCs/>
          <w:spacing w:val="4"/>
          <w:sz w:val="20"/>
          <w:szCs w:val="20"/>
          <w:lang w:eastAsia="zh-CN" w:bidi="hi-IN"/>
        </w:rPr>
        <w:tab/>
        <w:t>Pasūtītājs apņemas veikt avansa maksājumu – 30 % apmērā no Līguma summas, jeb _____ EUR (________), 10 (desmit) darba dienu laikā no Līguma noslēgšanas un atbilstoša rēķina saņemšanas no Izpildītāja.</w:t>
      </w:r>
    </w:p>
    <w:p w14:paraId="40264331" w14:textId="68CD84C2" w:rsidR="006F2B46" w:rsidRPr="00BD51BF" w:rsidRDefault="006F2B46" w:rsidP="006F2B46">
      <w:pPr>
        <w:widowControl w:val="0"/>
        <w:suppressAutoHyphens/>
        <w:spacing w:after="0" w:line="276" w:lineRule="auto"/>
        <w:ind w:right="-144"/>
        <w:jc w:val="both"/>
        <w:rPr>
          <w:rFonts w:ascii="Arial" w:eastAsia="Times New Roman" w:hAnsi="Arial" w:cs="Arial"/>
          <w:bCs/>
          <w:spacing w:val="4"/>
          <w:sz w:val="20"/>
          <w:szCs w:val="20"/>
          <w:lang w:eastAsia="zh-CN" w:bidi="hi-IN"/>
        </w:rPr>
      </w:pPr>
      <w:r w:rsidRPr="00BD51BF">
        <w:rPr>
          <w:rFonts w:ascii="Arial" w:eastAsia="Times New Roman" w:hAnsi="Arial" w:cs="Arial"/>
          <w:bCs/>
          <w:spacing w:val="4"/>
          <w:sz w:val="20"/>
          <w:szCs w:val="20"/>
          <w:lang w:eastAsia="zh-CN" w:bidi="hi-IN"/>
        </w:rPr>
        <w:t>2.4.</w:t>
      </w:r>
      <w:r w:rsidRPr="00BD51BF">
        <w:rPr>
          <w:rFonts w:ascii="Arial" w:eastAsia="Times New Roman" w:hAnsi="Arial" w:cs="Arial"/>
          <w:bCs/>
          <w:spacing w:val="4"/>
          <w:sz w:val="20"/>
          <w:szCs w:val="20"/>
          <w:lang w:eastAsia="zh-CN" w:bidi="hi-IN"/>
        </w:rPr>
        <w:tab/>
        <w:t xml:space="preserve">Atlikušās Līguma summas samaksu – </w:t>
      </w:r>
      <w:r w:rsidR="006B634B" w:rsidRPr="00BD51BF">
        <w:rPr>
          <w:rFonts w:ascii="Arial" w:eastAsia="Times New Roman" w:hAnsi="Arial" w:cs="Arial"/>
          <w:bCs/>
          <w:spacing w:val="4"/>
          <w:sz w:val="20"/>
          <w:szCs w:val="20"/>
          <w:lang w:eastAsia="zh-CN" w:bidi="hi-IN"/>
        </w:rPr>
        <w:t>7</w:t>
      </w:r>
      <w:r w:rsidRPr="00BD51BF">
        <w:rPr>
          <w:rFonts w:ascii="Arial" w:eastAsia="Times New Roman" w:hAnsi="Arial" w:cs="Arial"/>
          <w:bCs/>
          <w:spacing w:val="4"/>
          <w:sz w:val="20"/>
          <w:szCs w:val="20"/>
          <w:lang w:eastAsia="zh-CN" w:bidi="hi-IN"/>
        </w:rPr>
        <w:t>0 % apmērā, jeb ________ EUR (____________) apmērā Pasūtītājs veic 10 (desmit) darba dienu laikā pēc Darbu pieņemšanas – nodošanas akta parakstīšanas un rēķina saņemšanas no Izpildītāja.</w:t>
      </w:r>
    </w:p>
    <w:p w14:paraId="56A9EA2D" w14:textId="5946A8B4" w:rsidR="00FC60D5" w:rsidRPr="00BD51BF" w:rsidRDefault="00FC60D5" w:rsidP="00FC60D5">
      <w:pPr>
        <w:widowControl w:val="0"/>
        <w:suppressAutoHyphens/>
        <w:spacing w:after="0" w:line="276" w:lineRule="auto"/>
        <w:ind w:right="-144"/>
        <w:jc w:val="both"/>
        <w:rPr>
          <w:rFonts w:ascii="Arial" w:eastAsia="Times New Roman" w:hAnsi="Arial" w:cs="Arial"/>
          <w:bCs/>
          <w:spacing w:val="4"/>
          <w:sz w:val="20"/>
          <w:szCs w:val="20"/>
          <w:lang w:eastAsia="zh-CN" w:bidi="hi-IN"/>
        </w:rPr>
      </w:pPr>
      <w:r w:rsidRPr="00BD51BF">
        <w:rPr>
          <w:rFonts w:ascii="Arial" w:eastAsia="Times New Roman" w:hAnsi="Arial" w:cs="Arial"/>
          <w:bCs/>
          <w:spacing w:val="4"/>
          <w:sz w:val="20"/>
          <w:szCs w:val="20"/>
          <w:lang w:eastAsia="zh-CN" w:bidi="hi-IN"/>
        </w:rPr>
        <w:t>2.</w:t>
      </w:r>
      <w:r w:rsidR="006F2B46" w:rsidRPr="00BD51BF">
        <w:rPr>
          <w:rFonts w:ascii="Arial" w:eastAsia="Times New Roman" w:hAnsi="Arial" w:cs="Arial"/>
          <w:bCs/>
          <w:spacing w:val="4"/>
          <w:sz w:val="20"/>
          <w:szCs w:val="20"/>
          <w:lang w:eastAsia="zh-CN" w:bidi="hi-IN"/>
        </w:rPr>
        <w:t>5</w:t>
      </w:r>
      <w:r w:rsidRPr="00BD51BF">
        <w:rPr>
          <w:rFonts w:ascii="Arial" w:eastAsia="Times New Roman" w:hAnsi="Arial" w:cs="Arial"/>
          <w:bCs/>
          <w:spacing w:val="4"/>
          <w:sz w:val="20"/>
          <w:szCs w:val="20"/>
          <w:lang w:eastAsia="zh-CN" w:bidi="hi-IN"/>
        </w:rPr>
        <w:t>. Maksājumi ti</w:t>
      </w:r>
      <w:r w:rsidR="006F2B46" w:rsidRPr="00BD51BF">
        <w:rPr>
          <w:rFonts w:ascii="Arial" w:eastAsia="Times New Roman" w:hAnsi="Arial" w:cs="Arial"/>
          <w:bCs/>
          <w:spacing w:val="4"/>
          <w:sz w:val="20"/>
          <w:szCs w:val="20"/>
          <w:lang w:eastAsia="zh-CN" w:bidi="hi-IN"/>
        </w:rPr>
        <w:t>ek</w:t>
      </w:r>
      <w:r w:rsidRPr="00BD51BF">
        <w:rPr>
          <w:rFonts w:ascii="Arial" w:eastAsia="Times New Roman" w:hAnsi="Arial" w:cs="Arial"/>
          <w:bCs/>
          <w:spacing w:val="4"/>
          <w:sz w:val="20"/>
          <w:szCs w:val="20"/>
          <w:lang w:eastAsia="zh-CN" w:bidi="hi-IN"/>
        </w:rPr>
        <w:t xml:space="preserve"> veikti uz </w:t>
      </w:r>
      <w:r w:rsidR="00ED09BD" w:rsidRPr="00BD51BF">
        <w:rPr>
          <w:rFonts w:ascii="Arial" w:eastAsia="Times New Roman" w:hAnsi="Arial" w:cs="Arial"/>
          <w:bCs/>
          <w:spacing w:val="4"/>
          <w:sz w:val="20"/>
          <w:szCs w:val="20"/>
          <w:lang w:eastAsia="zh-CN" w:bidi="hi-IN"/>
        </w:rPr>
        <w:t>Izpildītāja</w:t>
      </w:r>
      <w:r w:rsidRPr="00BD51BF">
        <w:rPr>
          <w:rFonts w:ascii="Arial" w:eastAsia="Times New Roman" w:hAnsi="Arial" w:cs="Arial"/>
          <w:bCs/>
          <w:spacing w:val="4"/>
          <w:sz w:val="20"/>
          <w:szCs w:val="20"/>
          <w:lang w:eastAsia="zh-CN" w:bidi="hi-IN"/>
        </w:rPr>
        <w:t xml:space="preserve"> norādīto bankas kontu.</w:t>
      </w:r>
    </w:p>
    <w:p w14:paraId="66B84DE3" w14:textId="16F96243" w:rsidR="007E0843" w:rsidRPr="00BD51BF" w:rsidRDefault="007E0843" w:rsidP="00FC60D5">
      <w:pPr>
        <w:widowControl w:val="0"/>
        <w:suppressAutoHyphens/>
        <w:spacing w:after="0" w:line="276" w:lineRule="auto"/>
        <w:ind w:right="-144"/>
        <w:jc w:val="both"/>
        <w:rPr>
          <w:rFonts w:ascii="Arial" w:eastAsia="SimSun" w:hAnsi="Arial" w:cs="Arial"/>
          <w:sz w:val="20"/>
          <w:szCs w:val="20"/>
          <w:lang w:eastAsia="zh-CN" w:bidi="hi-IN"/>
        </w:rPr>
      </w:pPr>
      <w:r w:rsidRPr="00BD51BF">
        <w:rPr>
          <w:rFonts w:ascii="Arial" w:eastAsia="Times New Roman" w:hAnsi="Arial" w:cs="Arial"/>
          <w:bCs/>
          <w:spacing w:val="2"/>
          <w:sz w:val="20"/>
          <w:szCs w:val="20"/>
          <w:lang w:eastAsia="zh-CN" w:bidi="hi-IN"/>
        </w:rPr>
        <w:t>2.</w:t>
      </w:r>
      <w:r w:rsidR="006F2B46" w:rsidRPr="00BD51BF">
        <w:rPr>
          <w:rFonts w:ascii="Arial" w:eastAsia="Times New Roman" w:hAnsi="Arial" w:cs="Arial"/>
          <w:bCs/>
          <w:spacing w:val="2"/>
          <w:sz w:val="20"/>
          <w:szCs w:val="20"/>
          <w:lang w:eastAsia="zh-CN" w:bidi="hi-IN"/>
        </w:rPr>
        <w:t>6</w:t>
      </w:r>
      <w:r w:rsidRPr="00BD51BF">
        <w:rPr>
          <w:rFonts w:ascii="Arial" w:eastAsia="Times New Roman" w:hAnsi="Arial" w:cs="Arial"/>
          <w:bCs/>
          <w:spacing w:val="2"/>
          <w:sz w:val="20"/>
          <w:szCs w:val="20"/>
          <w:lang w:eastAsia="zh-CN" w:bidi="hi-IN"/>
        </w:rPr>
        <w:t xml:space="preserve">. </w:t>
      </w:r>
      <w:r w:rsidRPr="00BD51BF">
        <w:rPr>
          <w:rFonts w:ascii="Arial" w:hAnsi="Arial" w:cs="Arial"/>
          <w:sz w:val="20"/>
          <w:szCs w:val="20"/>
        </w:rPr>
        <w:t>Pamatojoties uz Pievienotās vērtības nodokļa likuma 142.pantu “Īpašs nodokļa piemērošanas režīms būvniecības pakalpojumiem”, PVN apmaksu būvdarbiem veic Pasūtītājs (</w:t>
      </w:r>
      <w:r w:rsidRPr="00BD51BF">
        <w:rPr>
          <w:rFonts w:ascii="Arial" w:hAnsi="Arial" w:cs="Arial"/>
          <w:i/>
          <w:sz w:val="20"/>
          <w:szCs w:val="20"/>
        </w:rPr>
        <w:t>būvniecības pakalpojumu saņēmējs</w:t>
      </w:r>
      <w:r w:rsidRPr="00BD51BF">
        <w:rPr>
          <w:rFonts w:ascii="Arial" w:hAnsi="Arial" w:cs="Arial"/>
          <w:sz w:val="20"/>
          <w:szCs w:val="20"/>
        </w:rPr>
        <w:t>).</w:t>
      </w:r>
    </w:p>
    <w:p w14:paraId="4F899D1C" w14:textId="1A31413E" w:rsidR="00FC60D5" w:rsidRPr="00BD51BF" w:rsidRDefault="00FC60D5" w:rsidP="00FC60D5">
      <w:pPr>
        <w:widowControl w:val="0"/>
        <w:suppressAutoHyphens/>
        <w:spacing w:after="0" w:line="276" w:lineRule="auto"/>
        <w:ind w:right="-144"/>
        <w:jc w:val="both"/>
        <w:rPr>
          <w:rFonts w:ascii="Arial" w:eastAsia="SimSun" w:hAnsi="Arial" w:cs="Arial"/>
          <w:color w:val="000000" w:themeColor="text1"/>
          <w:sz w:val="20"/>
          <w:szCs w:val="20"/>
          <w:lang w:eastAsia="zh-CN" w:bidi="hi-IN"/>
        </w:rPr>
      </w:pPr>
      <w:r w:rsidRPr="00BD51BF">
        <w:rPr>
          <w:rFonts w:ascii="Arial" w:eastAsia="SimSun" w:hAnsi="Arial" w:cs="Arial"/>
          <w:bCs/>
          <w:color w:val="000000" w:themeColor="text1"/>
          <w:sz w:val="20"/>
          <w:szCs w:val="20"/>
          <w:lang w:eastAsia="zh-CN" w:bidi="hi-IN"/>
        </w:rPr>
        <w:t>2.</w:t>
      </w:r>
      <w:r w:rsidR="006F2B46" w:rsidRPr="00BD51BF">
        <w:rPr>
          <w:rFonts w:ascii="Arial" w:eastAsia="SimSun" w:hAnsi="Arial" w:cs="Arial"/>
          <w:bCs/>
          <w:color w:val="000000" w:themeColor="text1"/>
          <w:sz w:val="20"/>
          <w:szCs w:val="20"/>
          <w:lang w:eastAsia="zh-CN" w:bidi="hi-IN"/>
        </w:rPr>
        <w:t>7</w:t>
      </w:r>
      <w:r w:rsidRPr="00BD51BF">
        <w:rPr>
          <w:rFonts w:ascii="Arial" w:eastAsia="SimSun" w:hAnsi="Arial" w:cs="Arial"/>
          <w:bCs/>
          <w:color w:val="000000" w:themeColor="text1"/>
          <w:sz w:val="20"/>
          <w:szCs w:val="20"/>
          <w:lang w:eastAsia="zh-CN" w:bidi="hi-IN"/>
        </w:rPr>
        <w:t xml:space="preserve">. Nekvalitatīvi veiktie darbi netiek apmaksāti un tiek pārstrādāti uz </w:t>
      </w:r>
      <w:r w:rsidR="00ED09BD" w:rsidRPr="00BD51BF">
        <w:rPr>
          <w:rFonts w:ascii="Arial" w:eastAsia="SimSun" w:hAnsi="Arial" w:cs="Arial"/>
          <w:bCs/>
          <w:color w:val="000000" w:themeColor="text1"/>
          <w:sz w:val="20"/>
          <w:szCs w:val="20"/>
          <w:lang w:eastAsia="zh-CN" w:bidi="hi-IN"/>
        </w:rPr>
        <w:t>Izpildītāja</w:t>
      </w:r>
      <w:r w:rsidRPr="00BD51BF">
        <w:rPr>
          <w:rFonts w:ascii="Arial" w:eastAsia="SimSun" w:hAnsi="Arial" w:cs="Arial"/>
          <w:bCs/>
          <w:color w:val="000000" w:themeColor="text1"/>
          <w:sz w:val="20"/>
          <w:szCs w:val="20"/>
          <w:lang w:eastAsia="zh-CN" w:bidi="hi-IN"/>
        </w:rPr>
        <w:t xml:space="preserve"> rēķina.</w:t>
      </w:r>
    </w:p>
    <w:p w14:paraId="6D5D1010" w14:textId="25E23895" w:rsidR="00FC60D5" w:rsidRPr="00BD51BF" w:rsidRDefault="00FC60D5" w:rsidP="00857A38">
      <w:pPr>
        <w:widowControl w:val="0"/>
        <w:shd w:val="clear" w:color="auto" w:fill="FFFFFF"/>
        <w:tabs>
          <w:tab w:val="left" w:pos="518"/>
        </w:tabs>
        <w:suppressAutoHyphens/>
        <w:spacing w:after="0" w:line="276" w:lineRule="auto"/>
        <w:ind w:right="-144"/>
        <w:jc w:val="both"/>
        <w:rPr>
          <w:rFonts w:ascii="Arial" w:eastAsia="SimSun" w:hAnsi="Arial" w:cs="Arial"/>
          <w:color w:val="000000" w:themeColor="text1"/>
          <w:sz w:val="20"/>
          <w:szCs w:val="20"/>
          <w:lang w:eastAsia="zh-CN" w:bidi="hi-IN"/>
        </w:rPr>
      </w:pPr>
      <w:r w:rsidRPr="00BD51BF">
        <w:rPr>
          <w:rFonts w:ascii="Arial" w:eastAsia="SimSun" w:hAnsi="Arial" w:cs="Arial"/>
          <w:bCs/>
          <w:color w:val="000000" w:themeColor="text1"/>
          <w:sz w:val="20"/>
          <w:szCs w:val="20"/>
          <w:lang w:eastAsia="zh-CN" w:bidi="hi-IN"/>
        </w:rPr>
        <w:t>2.</w:t>
      </w:r>
      <w:r w:rsidR="006F2B46" w:rsidRPr="00BD51BF">
        <w:rPr>
          <w:rFonts w:ascii="Arial" w:eastAsia="SimSun" w:hAnsi="Arial" w:cs="Arial"/>
          <w:bCs/>
          <w:color w:val="000000" w:themeColor="text1"/>
          <w:sz w:val="20"/>
          <w:szCs w:val="20"/>
          <w:lang w:eastAsia="zh-CN" w:bidi="hi-IN"/>
        </w:rPr>
        <w:t>8</w:t>
      </w:r>
      <w:r w:rsidRPr="00BD51BF">
        <w:rPr>
          <w:rFonts w:ascii="Arial" w:eastAsia="SimSun" w:hAnsi="Arial" w:cs="Arial"/>
          <w:bCs/>
          <w:color w:val="000000" w:themeColor="text1"/>
          <w:sz w:val="20"/>
          <w:szCs w:val="20"/>
          <w:lang w:eastAsia="zh-CN" w:bidi="hi-IN"/>
        </w:rPr>
        <w:t xml:space="preserve">. </w:t>
      </w:r>
      <w:r w:rsidR="00ED09BD" w:rsidRPr="00BD51BF">
        <w:rPr>
          <w:rFonts w:ascii="Arial" w:eastAsia="SimSun" w:hAnsi="Arial" w:cs="Arial"/>
          <w:bCs/>
          <w:color w:val="000000" w:themeColor="text1"/>
          <w:spacing w:val="1"/>
          <w:sz w:val="20"/>
          <w:szCs w:val="20"/>
          <w:lang w:eastAsia="zh-CN" w:bidi="hi-IN"/>
        </w:rPr>
        <w:t>Izpildītājs</w:t>
      </w:r>
      <w:r w:rsidR="007E0843" w:rsidRPr="00BD51BF">
        <w:rPr>
          <w:rFonts w:ascii="Arial" w:eastAsia="SimSun" w:hAnsi="Arial" w:cs="Arial"/>
          <w:bCs/>
          <w:color w:val="000000" w:themeColor="text1"/>
          <w:spacing w:val="1"/>
          <w:sz w:val="20"/>
          <w:szCs w:val="20"/>
          <w:lang w:eastAsia="zh-CN" w:bidi="hi-IN"/>
        </w:rPr>
        <w:t xml:space="preserve"> </w:t>
      </w:r>
      <w:r w:rsidR="007E0843" w:rsidRPr="00BD51BF">
        <w:rPr>
          <w:rFonts w:ascii="Arial" w:hAnsi="Arial" w:cs="Arial"/>
          <w:color w:val="000000"/>
          <w:sz w:val="20"/>
          <w:szCs w:val="20"/>
          <w:shd w:val="clear" w:color="auto" w:fill="FFFFFF"/>
        </w:rPr>
        <w:t>uzņemas visu risku, kas saistīts ar iespējamo izmaksu sadārdzinājumu Darba veikšanas gaitā, tostarp, kas rodas sakarā ar nodokļu likmju izmaiņām valstī, un tas nekādā veidā nevar ietekmēt </w:t>
      </w:r>
      <w:r w:rsidR="007E0843" w:rsidRPr="00BD51BF">
        <w:rPr>
          <w:rFonts w:ascii="Arial" w:hAnsi="Arial" w:cs="Arial"/>
          <w:bCs/>
          <w:color w:val="000000"/>
          <w:sz w:val="20"/>
          <w:szCs w:val="20"/>
          <w:shd w:val="clear" w:color="auto" w:fill="FFFFFF"/>
        </w:rPr>
        <w:t>līgumcenu</w:t>
      </w:r>
      <w:r w:rsidRPr="00BD51BF">
        <w:rPr>
          <w:rFonts w:ascii="Arial" w:eastAsia="SimSun" w:hAnsi="Arial" w:cs="Arial"/>
          <w:bCs/>
          <w:color w:val="000000" w:themeColor="text1"/>
          <w:sz w:val="20"/>
          <w:szCs w:val="20"/>
          <w:lang w:eastAsia="zh-CN" w:bidi="hi-IN"/>
        </w:rPr>
        <w:t>.</w:t>
      </w:r>
    </w:p>
    <w:p w14:paraId="3A82F672" w14:textId="77777777" w:rsidR="00FC60D5" w:rsidRPr="00BD51BF" w:rsidRDefault="00FC60D5" w:rsidP="00FC60D5">
      <w:pPr>
        <w:widowControl w:val="0"/>
        <w:tabs>
          <w:tab w:val="center" w:pos="4153"/>
          <w:tab w:val="right" w:pos="8306"/>
        </w:tabs>
        <w:suppressAutoHyphens/>
        <w:spacing w:after="0" w:line="240" w:lineRule="auto"/>
        <w:ind w:right="-144"/>
        <w:rPr>
          <w:rFonts w:ascii="Arial" w:eastAsia="SimSun" w:hAnsi="Arial" w:cs="Arial"/>
          <w:b/>
          <w:bCs/>
          <w:color w:val="000000" w:themeColor="text1"/>
          <w:sz w:val="20"/>
          <w:szCs w:val="20"/>
          <w:lang w:eastAsia="zh-CN" w:bidi="hi-IN"/>
        </w:rPr>
      </w:pPr>
    </w:p>
    <w:p w14:paraId="4D354F47" w14:textId="77777777" w:rsidR="00FC60D5" w:rsidRPr="00BD51BF" w:rsidRDefault="00FC60D5" w:rsidP="00FC60D5">
      <w:pPr>
        <w:widowControl w:val="0"/>
        <w:suppressAutoHyphens/>
        <w:spacing w:after="0" w:line="240" w:lineRule="auto"/>
        <w:ind w:right="-144"/>
        <w:jc w:val="center"/>
        <w:rPr>
          <w:rFonts w:ascii="Arial" w:eastAsia="SimSun" w:hAnsi="Arial" w:cs="Arial"/>
          <w:b/>
          <w:color w:val="000000" w:themeColor="text1"/>
          <w:sz w:val="20"/>
          <w:szCs w:val="20"/>
          <w:lang w:eastAsia="zh-CN" w:bidi="hi-IN"/>
        </w:rPr>
      </w:pPr>
      <w:r w:rsidRPr="00BD51BF">
        <w:rPr>
          <w:rFonts w:ascii="Arial" w:eastAsia="SimSun" w:hAnsi="Arial" w:cs="Arial"/>
          <w:b/>
          <w:bCs/>
          <w:color w:val="000000" w:themeColor="text1"/>
          <w:sz w:val="20"/>
          <w:szCs w:val="20"/>
          <w:lang w:eastAsia="zh-CN" w:bidi="hi-IN"/>
        </w:rPr>
        <w:t>3. Līguma termiņš</w:t>
      </w:r>
    </w:p>
    <w:p w14:paraId="112F24CC" w14:textId="5E92A78D" w:rsidR="00FC60D5" w:rsidRPr="00BD51BF" w:rsidRDefault="00FC60D5" w:rsidP="009F65FC">
      <w:pPr>
        <w:widowControl w:val="0"/>
        <w:suppressAutoHyphens/>
        <w:spacing w:after="0" w:line="276" w:lineRule="auto"/>
        <w:ind w:left="57" w:right="-144"/>
        <w:jc w:val="both"/>
        <w:rPr>
          <w:rFonts w:ascii="Arial" w:eastAsia="SimSun" w:hAnsi="Arial" w:cs="Arial"/>
          <w:color w:val="000000" w:themeColor="text1"/>
          <w:sz w:val="20"/>
          <w:szCs w:val="20"/>
          <w:lang w:eastAsia="zh-CN" w:bidi="hi-IN"/>
        </w:rPr>
      </w:pPr>
      <w:r w:rsidRPr="00BD51BF">
        <w:rPr>
          <w:rFonts w:ascii="Arial" w:eastAsia="SimSun" w:hAnsi="Arial" w:cs="Arial"/>
          <w:bCs/>
          <w:color w:val="000000" w:themeColor="text1"/>
          <w:sz w:val="20"/>
          <w:szCs w:val="20"/>
          <w:lang w:eastAsia="zh-CN" w:bidi="hi-IN"/>
        </w:rPr>
        <w:t xml:space="preserve">3.1. Līgumā noteiktos Darbus </w:t>
      </w:r>
      <w:r w:rsidR="00ED09BD" w:rsidRPr="00BD51BF">
        <w:rPr>
          <w:rFonts w:ascii="Arial" w:eastAsia="Times New Roman" w:hAnsi="Arial" w:cs="Arial"/>
          <w:bCs/>
          <w:color w:val="000000" w:themeColor="text1"/>
          <w:sz w:val="20"/>
          <w:szCs w:val="20"/>
          <w:lang w:eastAsia="zh-CN" w:bidi="hi-IN"/>
        </w:rPr>
        <w:t xml:space="preserve">Izpildītājs </w:t>
      </w:r>
      <w:r w:rsidRPr="00BD51BF">
        <w:rPr>
          <w:rFonts w:ascii="Arial" w:eastAsia="SimSun" w:hAnsi="Arial" w:cs="Arial"/>
          <w:color w:val="000000" w:themeColor="text1"/>
          <w:sz w:val="20"/>
          <w:szCs w:val="20"/>
          <w:lang w:eastAsia="zh-CN" w:bidi="hi-IN"/>
        </w:rPr>
        <w:t xml:space="preserve">veic </w:t>
      </w:r>
      <w:r w:rsidRPr="00BD51BF">
        <w:rPr>
          <w:rFonts w:ascii="Arial" w:eastAsia="SimSun" w:hAnsi="Arial" w:cs="Arial"/>
          <w:b/>
          <w:bCs/>
          <w:color w:val="000000" w:themeColor="text1"/>
          <w:sz w:val="20"/>
          <w:szCs w:val="20"/>
          <w:lang w:eastAsia="zh-CN" w:bidi="hi-IN"/>
        </w:rPr>
        <w:t xml:space="preserve">no līguma parakstīšanas dienas </w:t>
      </w:r>
      <w:r w:rsidR="00E115A8" w:rsidRPr="00BD51BF">
        <w:rPr>
          <w:rFonts w:ascii="Arial" w:eastAsia="SimSun" w:hAnsi="Arial" w:cs="Arial"/>
          <w:b/>
          <w:bCs/>
          <w:color w:val="000000" w:themeColor="text1"/>
          <w:sz w:val="20"/>
          <w:szCs w:val="20"/>
          <w:lang w:eastAsia="zh-CN" w:bidi="hi-IN"/>
        </w:rPr>
        <w:t>20</w:t>
      </w:r>
      <w:r w:rsidR="007E0843" w:rsidRPr="00BD51BF">
        <w:rPr>
          <w:rFonts w:ascii="Arial" w:eastAsia="SimSun" w:hAnsi="Arial" w:cs="Arial"/>
          <w:b/>
          <w:bCs/>
          <w:color w:val="000000" w:themeColor="text1"/>
          <w:sz w:val="20"/>
          <w:szCs w:val="20"/>
          <w:lang w:eastAsia="zh-CN" w:bidi="hi-IN"/>
        </w:rPr>
        <w:t xml:space="preserve"> (</w:t>
      </w:r>
      <w:r w:rsidR="00E115A8" w:rsidRPr="00BD51BF">
        <w:rPr>
          <w:rFonts w:ascii="Arial" w:eastAsia="SimSun" w:hAnsi="Arial" w:cs="Arial"/>
          <w:b/>
          <w:bCs/>
          <w:i/>
          <w:iCs/>
          <w:color w:val="000000" w:themeColor="text1"/>
          <w:sz w:val="20"/>
          <w:szCs w:val="20"/>
          <w:lang w:eastAsia="zh-CN" w:bidi="hi-IN"/>
        </w:rPr>
        <w:t>divdesmit</w:t>
      </w:r>
      <w:r w:rsidR="007E0843" w:rsidRPr="00BD51BF">
        <w:rPr>
          <w:rFonts w:ascii="Arial" w:eastAsia="SimSun" w:hAnsi="Arial" w:cs="Arial"/>
          <w:b/>
          <w:bCs/>
          <w:color w:val="000000" w:themeColor="text1"/>
          <w:sz w:val="20"/>
          <w:szCs w:val="20"/>
          <w:lang w:eastAsia="zh-CN" w:bidi="hi-IN"/>
        </w:rPr>
        <w:t>)</w:t>
      </w:r>
      <w:r w:rsidRPr="00BD51BF">
        <w:rPr>
          <w:rFonts w:ascii="Arial" w:eastAsia="SimSun" w:hAnsi="Arial" w:cs="Arial"/>
          <w:b/>
          <w:bCs/>
          <w:color w:val="000000" w:themeColor="text1"/>
          <w:sz w:val="20"/>
          <w:szCs w:val="20"/>
          <w:lang w:eastAsia="zh-CN" w:bidi="hi-IN"/>
        </w:rPr>
        <w:t xml:space="preserve"> </w:t>
      </w:r>
      <w:r w:rsidR="003C3183" w:rsidRPr="00BD51BF">
        <w:rPr>
          <w:rFonts w:ascii="Arial" w:eastAsia="SimSun" w:hAnsi="Arial" w:cs="Arial"/>
          <w:b/>
          <w:bCs/>
          <w:color w:val="000000" w:themeColor="text1"/>
          <w:sz w:val="20"/>
          <w:szCs w:val="20"/>
          <w:lang w:eastAsia="zh-CN" w:bidi="hi-IN"/>
        </w:rPr>
        <w:t>nedēļu</w:t>
      </w:r>
      <w:r w:rsidR="007E0843" w:rsidRPr="00BD51BF">
        <w:rPr>
          <w:rFonts w:ascii="Arial" w:eastAsia="SimSun" w:hAnsi="Arial" w:cs="Arial"/>
          <w:b/>
          <w:bCs/>
          <w:color w:val="000000" w:themeColor="text1"/>
          <w:sz w:val="20"/>
          <w:szCs w:val="20"/>
          <w:lang w:eastAsia="zh-CN" w:bidi="hi-IN"/>
        </w:rPr>
        <w:t xml:space="preserve"> </w:t>
      </w:r>
      <w:r w:rsidRPr="00BD51BF">
        <w:rPr>
          <w:rFonts w:ascii="Arial" w:eastAsia="SimSun" w:hAnsi="Arial" w:cs="Arial"/>
          <w:b/>
          <w:bCs/>
          <w:color w:val="000000" w:themeColor="text1"/>
          <w:sz w:val="20"/>
          <w:szCs w:val="20"/>
          <w:lang w:eastAsia="zh-CN" w:bidi="hi-IN"/>
        </w:rPr>
        <w:t>laikā</w:t>
      </w:r>
      <w:r w:rsidRPr="00BD51BF">
        <w:rPr>
          <w:rFonts w:ascii="Arial" w:eastAsia="SimSun" w:hAnsi="Arial" w:cs="Arial"/>
          <w:b/>
          <w:color w:val="000000" w:themeColor="text1"/>
          <w:sz w:val="20"/>
          <w:szCs w:val="20"/>
          <w:lang w:eastAsia="zh-CN" w:bidi="hi-IN"/>
        </w:rPr>
        <w:t>.</w:t>
      </w:r>
      <w:r w:rsidRPr="00BD51BF">
        <w:rPr>
          <w:rFonts w:ascii="Arial" w:eastAsia="SimSun" w:hAnsi="Arial" w:cs="Arial"/>
          <w:bCs/>
          <w:color w:val="000000" w:themeColor="text1"/>
          <w:sz w:val="20"/>
          <w:szCs w:val="20"/>
          <w:lang w:eastAsia="zh-CN" w:bidi="hi-IN"/>
        </w:rPr>
        <w:t xml:space="preserve"> Darbi uzskatāmi par paveiktu brīdī, kad Darbi tiek nodoti ekspluatācijā ar pieņemšanas – nodošanas aktu.</w:t>
      </w:r>
    </w:p>
    <w:p w14:paraId="58A35CF5" w14:textId="6F2CE442" w:rsidR="00FC60D5" w:rsidRPr="00BD51BF" w:rsidRDefault="00FC60D5" w:rsidP="009F65FC">
      <w:pPr>
        <w:widowControl w:val="0"/>
        <w:suppressAutoHyphens/>
        <w:spacing w:after="0" w:line="276" w:lineRule="auto"/>
        <w:ind w:right="-144"/>
        <w:jc w:val="both"/>
        <w:rPr>
          <w:rFonts w:ascii="Arial" w:eastAsia="SimSun" w:hAnsi="Arial" w:cs="Arial"/>
          <w:b/>
          <w:color w:val="000000" w:themeColor="text1"/>
          <w:sz w:val="20"/>
          <w:szCs w:val="20"/>
          <w:lang w:eastAsia="zh-CN" w:bidi="hi-IN"/>
        </w:rPr>
      </w:pPr>
      <w:r w:rsidRPr="00BD51BF">
        <w:rPr>
          <w:rFonts w:ascii="Arial" w:eastAsia="SimSun" w:hAnsi="Arial" w:cs="Arial"/>
          <w:bCs/>
          <w:color w:val="000000" w:themeColor="text1"/>
          <w:sz w:val="20"/>
          <w:szCs w:val="20"/>
          <w:lang w:eastAsia="zh-CN" w:bidi="hi-IN"/>
        </w:rPr>
        <w:t xml:space="preserve">3.2. Pēc Darbu nodošanas ekspluatācijā garantijas termiņš ir </w:t>
      </w:r>
      <w:r w:rsidR="007E0843" w:rsidRPr="00BD51BF">
        <w:rPr>
          <w:rFonts w:ascii="Arial" w:eastAsia="SimSun" w:hAnsi="Arial" w:cs="Arial"/>
          <w:bCs/>
          <w:color w:val="000000" w:themeColor="text1"/>
          <w:sz w:val="20"/>
          <w:szCs w:val="20"/>
          <w:lang w:eastAsia="zh-CN" w:bidi="hi-IN"/>
        </w:rPr>
        <w:t>24</w:t>
      </w:r>
      <w:r w:rsidRPr="00BD51BF">
        <w:rPr>
          <w:rFonts w:ascii="Arial" w:eastAsia="SimSun" w:hAnsi="Arial" w:cs="Arial"/>
          <w:bCs/>
          <w:color w:val="000000" w:themeColor="text1"/>
          <w:sz w:val="20"/>
          <w:szCs w:val="20"/>
          <w:lang w:eastAsia="zh-CN" w:bidi="hi-IN"/>
        </w:rPr>
        <w:t xml:space="preserve"> (</w:t>
      </w:r>
      <w:r w:rsidR="007E0843" w:rsidRPr="00BD51BF">
        <w:rPr>
          <w:rFonts w:ascii="Arial" w:eastAsia="SimSun" w:hAnsi="Arial" w:cs="Arial"/>
          <w:bCs/>
          <w:i/>
          <w:iCs/>
          <w:color w:val="000000" w:themeColor="text1"/>
          <w:sz w:val="20"/>
          <w:szCs w:val="20"/>
          <w:lang w:eastAsia="zh-CN" w:bidi="hi-IN"/>
        </w:rPr>
        <w:t>divdesmit četri</w:t>
      </w:r>
      <w:r w:rsidRPr="00BD51BF">
        <w:rPr>
          <w:rFonts w:ascii="Arial" w:eastAsia="SimSun" w:hAnsi="Arial" w:cs="Arial"/>
          <w:bCs/>
          <w:color w:val="000000" w:themeColor="text1"/>
          <w:sz w:val="20"/>
          <w:szCs w:val="20"/>
          <w:lang w:eastAsia="zh-CN" w:bidi="hi-IN"/>
        </w:rPr>
        <w:t xml:space="preserve">) mēneši. </w:t>
      </w:r>
    </w:p>
    <w:p w14:paraId="0E31FB59" w14:textId="77777777" w:rsidR="00FC60D5" w:rsidRPr="00BD51BF" w:rsidRDefault="00FC60D5" w:rsidP="00FC60D5">
      <w:pPr>
        <w:widowControl w:val="0"/>
        <w:suppressAutoHyphens/>
        <w:spacing w:after="0" w:line="276" w:lineRule="auto"/>
        <w:ind w:right="-144"/>
        <w:jc w:val="both"/>
        <w:rPr>
          <w:rFonts w:ascii="Arial" w:eastAsia="SimSun" w:hAnsi="Arial" w:cs="Arial"/>
          <w:b/>
          <w:color w:val="000000" w:themeColor="text1"/>
          <w:sz w:val="20"/>
          <w:szCs w:val="20"/>
          <w:lang w:eastAsia="zh-CN" w:bidi="hi-IN"/>
        </w:rPr>
      </w:pPr>
      <w:r w:rsidRPr="00BD51BF">
        <w:rPr>
          <w:rFonts w:ascii="Arial" w:eastAsia="SimSun" w:hAnsi="Arial" w:cs="Arial"/>
          <w:bCs/>
          <w:color w:val="000000" w:themeColor="text1"/>
          <w:sz w:val="20"/>
          <w:szCs w:val="20"/>
          <w:lang w:eastAsia="zh-CN" w:bidi="hi-IN"/>
        </w:rPr>
        <w:t>3.3. Šī Līguma izpildes termiņu Puses var grozīt ar rakstveida papildus vienošanos šādos gadījumos:</w:t>
      </w:r>
    </w:p>
    <w:p w14:paraId="2E843EBA" w14:textId="77777777" w:rsidR="00FC60D5" w:rsidRPr="00BD51BF" w:rsidRDefault="00FC60D5" w:rsidP="00FC60D5">
      <w:pPr>
        <w:widowControl w:val="0"/>
        <w:tabs>
          <w:tab w:val="left" w:pos="0"/>
        </w:tabs>
        <w:suppressAutoHyphens/>
        <w:spacing w:after="0" w:line="276" w:lineRule="auto"/>
        <w:ind w:left="426" w:right="-144" w:hanging="852"/>
        <w:jc w:val="both"/>
        <w:rPr>
          <w:rFonts w:ascii="Arial" w:eastAsia="SimSun" w:hAnsi="Arial" w:cs="Arial"/>
          <w:b/>
          <w:color w:val="000000" w:themeColor="text1"/>
          <w:sz w:val="20"/>
          <w:szCs w:val="20"/>
          <w:lang w:eastAsia="zh-CN" w:bidi="hi-IN"/>
        </w:rPr>
      </w:pPr>
      <w:r w:rsidRPr="00BD51BF">
        <w:rPr>
          <w:rFonts w:ascii="Arial" w:eastAsia="SimSun" w:hAnsi="Arial" w:cs="Arial"/>
          <w:bCs/>
          <w:color w:val="000000" w:themeColor="text1"/>
          <w:sz w:val="20"/>
          <w:szCs w:val="20"/>
          <w:lang w:eastAsia="zh-CN" w:bidi="hi-IN"/>
        </w:rPr>
        <w:tab/>
        <w:t>3.3.1. ja nepārvaramas varas rezultātā tiek apgrūtināta vai uz laiku ir neiespējama Darbu izpilde;</w:t>
      </w:r>
    </w:p>
    <w:p w14:paraId="226744A8" w14:textId="33D3789A" w:rsidR="00FC60D5" w:rsidRPr="00BD51BF" w:rsidRDefault="00FC60D5" w:rsidP="00FC60D5">
      <w:pPr>
        <w:widowControl w:val="0"/>
        <w:suppressAutoHyphens/>
        <w:spacing w:after="0" w:line="276" w:lineRule="auto"/>
        <w:ind w:right="-144"/>
        <w:jc w:val="both"/>
        <w:rPr>
          <w:rFonts w:ascii="Arial" w:eastAsia="SimSun" w:hAnsi="Arial" w:cs="Arial"/>
          <w:bCs/>
          <w:color w:val="000000" w:themeColor="text1"/>
          <w:sz w:val="20"/>
          <w:szCs w:val="20"/>
          <w:lang w:eastAsia="zh-CN" w:bidi="hi-IN"/>
        </w:rPr>
      </w:pPr>
      <w:r w:rsidRPr="00BD51BF">
        <w:rPr>
          <w:rFonts w:ascii="Arial" w:eastAsia="SimSun" w:hAnsi="Arial" w:cs="Arial"/>
          <w:bCs/>
          <w:color w:val="000000" w:themeColor="text1"/>
          <w:sz w:val="20"/>
          <w:szCs w:val="20"/>
          <w:lang w:eastAsia="zh-CN" w:bidi="hi-IN"/>
        </w:rPr>
        <w:t xml:space="preserve">3.3.2. ja kādas Puses saistību neizpildes dēļ ir tikusi apgrūtināta otras Puses saistību izpilde. </w:t>
      </w:r>
    </w:p>
    <w:p w14:paraId="6EC1A7C3" w14:textId="7F2A8D58" w:rsidR="00FC60D5" w:rsidRPr="00BD51BF" w:rsidRDefault="00FB4BE9" w:rsidP="008323D1">
      <w:pPr>
        <w:widowControl w:val="0"/>
        <w:suppressAutoHyphens/>
        <w:spacing w:after="0" w:line="276" w:lineRule="auto"/>
        <w:ind w:right="-144"/>
        <w:jc w:val="both"/>
        <w:rPr>
          <w:rFonts w:ascii="Arial" w:eastAsia="SimSun" w:hAnsi="Arial" w:cs="Arial"/>
          <w:bCs/>
          <w:color w:val="000000" w:themeColor="text1"/>
          <w:sz w:val="20"/>
          <w:szCs w:val="20"/>
          <w:lang w:eastAsia="zh-CN" w:bidi="hi-IN"/>
        </w:rPr>
      </w:pPr>
      <w:r w:rsidRPr="00BD51BF">
        <w:rPr>
          <w:rFonts w:ascii="Arial" w:eastAsia="SimSun" w:hAnsi="Arial" w:cs="Arial"/>
          <w:bCs/>
          <w:color w:val="000000" w:themeColor="text1"/>
          <w:sz w:val="20"/>
          <w:szCs w:val="20"/>
          <w:lang w:eastAsia="zh-CN" w:bidi="hi-IN"/>
        </w:rPr>
        <w:lastRenderedPageBreak/>
        <w:t xml:space="preserve">3.4. </w:t>
      </w:r>
      <w:r w:rsidRPr="00BD51BF">
        <w:rPr>
          <w:rFonts w:ascii="Arial" w:hAnsi="Arial" w:cs="Arial"/>
          <w:sz w:val="20"/>
          <w:szCs w:val="20"/>
        </w:rPr>
        <w:t>Puses, rakstiski vienojoties, var grozīt Līgumā noteiktos termiņus gadījumā, ja iestājas tādi apstākļi, kuru dēļ Līgumā noteikto termiņu pagarinājums ir nepieciešams un šos apstākļus Izpildītājs nevarēja ne paredzēt, ne ietekmēt.</w:t>
      </w:r>
    </w:p>
    <w:p w14:paraId="164DCFAA" w14:textId="77777777" w:rsidR="00FC60D5" w:rsidRPr="00BD51BF" w:rsidRDefault="00FC60D5" w:rsidP="00FC60D5">
      <w:pPr>
        <w:widowControl w:val="0"/>
        <w:suppressAutoHyphens/>
        <w:spacing w:after="0" w:line="240" w:lineRule="auto"/>
        <w:ind w:right="-144"/>
        <w:jc w:val="center"/>
        <w:rPr>
          <w:rFonts w:ascii="Arial" w:eastAsia="SimSun" w:hAnsi="Arial" w:cs="Arial"/>
          <w:color w:val="000000" w:themeColor="text1"/>
          <w:sz w:val="20"/>
          <w:szCs w:val="20"/>
          <w:lang w:eastAsia="zh-CN" w:bidi="hi-IN"/>
        </w:rPr>
      </w:pPr>
      <w:r w:rsidRPr="00BD51BF">
        <w:rPr>
          <w:rFonts w:ascii="Arial" w:eastAsia="SimSun" w:hAnsi="Arial" w:cs="Arial"/>
          <w:b/>
          <w:bCs/>
          <w:color w:val="000000" w:themeColor="text1"/>
          <w:sz w:val="20"/>
          <w:szCs w:val="20"/>
          <w:lang w:eastAsia="zh-CN" w:bidi="hi-IN"/>
        </w:rPr>
        <w:t>4. Izpildītāja pienākumi</w:t>
      </w:r>
    </w:p>
    <w:p w14:paraId="42246EEB" w14:textId="77777777" w:rsidR="00FC60D5" w:rsidRPr="00BD51BF" w:rsidRDefault="00FC60D5" w:rsidP="00FC60D5">
      <w:pPr>
        <w:widowControl w:val="0"/>
        <w:spacing w:after="0" w:line="276" w:lineRule="auto"/>
        <w:ind w:right="-144"/>
        <w:jc w:val="both"/>
        <w:rPr>
          <w:rFonts w:ascii="Arial" w:eastAsia="SimSun" w:hAnsi="Arial" w:cs="Arial"/>
          <w:color w:val="000000" w:themeColor="text1"/>
          <w:sz w:val="20"/>
          <w:szCs w:val="20"/>
          <w:lang w:eastAsia="zh-CN" w:bidi="hi-IN"/>
        </w:rPr>
      </w:pPr>
      <w:r w:rsidRPr="00BD51BF">
        <w:rPr>
          <w:rFonts w:ascii="Arial" w:eastAsia="SimSun" w:hAnsi="Arial" w:cs="Arial"/>
          <w:bCs/>
          <w:color w:val="000000" w:themeColor="text1"/>
          <w:sz w:val="20"/>
          <w:szCs w:val="20"/>
          <w:lang w:eastAsia="zh-CN" w:bidi="hi-IN"/>
        </w:rPr>
        <w:t>4.1. Izpildītājam ir saistoši iepirkumam iesniegtie materiāli.</w:t>
      </w:r>
    </w:p>
    <w:p w14:paraId="0AC01620" w14:textId="6C26392B" w:rsidR="00FC60D5" w:rsidRPr="00BD51BF" w:rsidRDefault="00FC60D5" w:rsidP="00FC60D5">
      <w:pPr>
        <w:widowControl w:val="0"/>
        <w:suppressAutoHyphens/>
        <w:spacing w:after="0" w:line="276" w:lineRule="auto"/>
        <w:ind w:right="-144"/>
        <w:jc w:val="both"/>
        <w:rPr>
          <w:rFonts w:ascii="Arial" w:eastAsia="SimSun" w:hAnsi="Arial" w:cs="Arial"/>
          <w:b/>
          <w:color w:val="000000" w:themeColor="text1"/>
          <w:sz w:val="20"/>
          <w:szCs w:val="20"/>
          <w:lang w:eastAsia="zh-CN" w:bidi="hi-IN"/>
        </w:rPr>
      </w:pPr>
      <w:r w:rsidRPr="00BD51BF">
        <w:rPr>
          <w:rFonts w:ascii="Arial" w:eastAsia="SimSun" w:hAnsi="Arial" w:cs="Arial"/>
          <w:bCs/>
          <w:color w:val="000000" w:themeColor="text1"/>
          <w:sz w:val="20"/>
          <w:szCs w:val="20"/>
          <w:lang w:eastAsia="zh-CN" w:bidi="hi-IN"/>
        </w:rPr>
        <w:t xml:space="preserve">4.2. Darbu izpildē ievēro Latvijas Republikā spēkā esošās būvniecības normas un noteikumus, </w:t>
      </w:r>
      <w:r w:rsidR="007E0843" w:rsidRPr="00BD51BF">
        <w:rPr>
          <w:rFonts w:ascii="Arial" w:eastAsia="SimSun" w:hAnsi="Arial" w:cs="Arial"/>
          <w:bCs/>
          <w:color w:val="000000" w:themeColor="text1"/>
          <w:sz w:val="20"/>
          <w:szCs w:val="20"/>
          <w:lang w:eastAsia="zh-CN" w:bidi="hi-IN"/>
        </w:rPr>
        <w:t>pašvaldības</w:t>
      </w:r>
      <w:r w:rsidRPr="00BD51BF">
        <w:rPr>
          <w:rFonts w:ascii="Arial" w:eastAsia="SimSun" w:hAnsi="Arial" w:cs="Arial"/>
          <w:bCs/>
          <w:color w:val="000000" w:themeColor="text1"/>
          <w:sz w:val="20"/>
          <w:szCs w:val="20"/>
          <w:lang w:eastAsia="zh-CN" w:bidi="hi-IN"/>
        </w:rPr>
        <w:t xml:space="preserve"> saistošos noteikumus, kā arī Pasūtītāja prasības.</w:t>
      </w:r>
    </w:p>
    <w:p w14:paraId="061D7A8F" w14:textId="77777777" w:rsidR="00FC60D5" w:rsidRPr="00BD51BF" w:rsidRDefault="00FC60D5" w:rsidP="00FC60D5">
      <w:pPr>
        <w:widowControl w:val="0"/>
        <w:suppressAutoHyphens/>
        <w:spacing w:after="0" w:line="276" w:lineRule="auto"/>
        <w:ind w:right="-144"/>
        <w:jc w:val="both"/>
        <w:rPr>
          <w:rFonts w:ascii="Arial" w:eastAsia="SimSun" w:hAnsi="Arial" w:cs="Arial"/>
          <w:color w:val="000000" w:themeColor="text1"/>
          <w:sz w:val="20"/>
          <w:szCs w:val="20"/>
          <w:lang w:eastAsia="zh-CN" w:bidi="hi-IN"/>
        </w:rPr>
      </w:pPr>
      <w:r w:rsidRPr="00BD51BF">
        <w:rPr>
          <w:rFonts w:ascii="Arial" w:eastAsia="SimSun" w:hAnsi="Arial" w:cs="Arial"/>
          <w:bCs/>
          <w:color w:val="000000" w:themeColor="text1"/>
          <w:sz w:val="20"/>
          <w:szCs w:val="20"/>
          <w:lang w:eastAsia="zh-CN" w:bidi="hi-IN"/>
        </w:rPr>
        <w:t>4.3. Darbus izpilda ar kvalitatīviem, ar Pasūtītāju saskaņotiem materiāliem, kas atbilst standartu un tehnisko noteikumu un ir sertificēti Latvijas Republikā vai Eiropas Savienībā.</w:t>
      </w:r>
    </w:p>
    <w:p w14:paraId="33F36484" w14:textId="77777777" w:rsidR="00FC60D5" w:rsidRPr="00BD51BF" w:rsidRDefault="00FC60D5" w:rsidP="00FC60D5">
      <w:pPr>
        <w:widowControl w:val="0"/>
        <w:suppressAutoHyphens/>
        <w:spacing w:after="0" w:line="276" w:lineRule="auto"/>
        <w:ind w:right="-144"/>
        <w:jc w:val="both"/>
        <w:rPr>
          <w:rFonts w:ascii="Arial" w:eastAsia="SimSun" w:hAnsi="Arial" w:cs="Arial"/>
          <w:color w:val="000000" w:themeColor="text1"/>
          <w:sz w:val="20"/>
          <w:szCs w:val="20"/>
          <w:lang w:eastAsia="zh-CN" w:bidi="hi-IN"/>
        </w:rPr>
      </w:pPr>
      <w:r w:rsidRPr="00BD51BF">
        <w:rPr>
          <w:rFonts w:ascii="Arial" w:eastAsia="SimSun" w:hAnsi="Arial" w:cs="Arial"/>
          <w:bCs/>
          <w:color w:val="000000" w:themeColor="text1"/>
          <w:sz w:val="20"/>
          <w:szCs w:val="20"/>
          <w:lang w:eastAsia="zh-CN" w:bidi="hi-IN"/>
        </w:rPr>
        <w:t>4.4. Nekavējoties informē Pasūtītāju par atklātajiem trūkumiem un šķēršļiem, kuru novēršanu nebūtu ieteicams atlikt uz vēlāku laiku vai kuru dēļ Pasūtītājam var tikt radīti zaudējumi.</w:t>
      </w:r>
    </w:p>
    <w:p w14:paraId="1B63E802" w14:textId="77777777" w:rsidR="00FC60D5" w:rsidRPr="00BD51BF" w:rsidRDefault="00FC60D5" w:rsidP="00FC60D5">
      <w:pPr>
        <w:widowControl w:val="0"/>
        <w:suppressAutoHyphens/>
        <w:spacing w:after="0" w:line="276" w:lineRule="auto"/>
        <w:ind w:right="-144"/>
        <w:jc w:val="both"/>
        <w:rPr>
          <w:rFonts w:ascii="Arial" w:eastAsia="SimSun" w:hAnsi="Arial" w:cs="Arial"/>
          <w:color w:val="000000" w:themeColor="text1"/>
          <w:sz w:val="20"/>
          <w:szCs w:val="20"/>
          <w:lang w:eastAsia="zh-CN" w:bidi="hi-IN"/>
        </w:rPr>
      </w:pPr>
      <w:r w:rsidRPr="00BD51BF">
        <w:rPr>
          <w:rFonts w:ascii="Arial" w:eastAsia="SimSun" w:hAnsi="Arial" w:cs="Arial"/>
          <w:bCs/>
          <w:color w:val="000000" w:themeColor="text1"/>
          <w:sz w:val="20"/>
          <w:szCs w:val="20"/>
          <w:lang w:eastAsia="zh-CN" w:bidi="hi-IN"/>
        </w:rPr>
        <w:t xml:space="preserve">4.5. Par saviem līdzekļiem un saviem spēkiem novērš visus defektus, kas konstatēti būvniecības darbu izpildes laikā un kas radušies Izpildītāja darbības rezultātā. </w:t>
      </w:r>
    </w:p>
    <w:p w14:paraId="62C85636" w14:textId="77777777" w:rsidR="00FC60D5" w:rsidRPr="00BD51BF" w:rsidRDefault="00FC60D5" w:rsidP="00FC60D5">
      <w:pPr>
        <w:widowControl w:val="0"/>
        <w:suppressAutoHyphens/>
        <w:spacing w:after="0" w:line="276" w:lineRule="auto"/>
        <w:ind w:right="-144"/>
        <w:jc w:val="both"/>
        <w:rPr>
          <w:rFonts w:ascii="Arial" w:eastAsia="SimSun" w:hAnsi="Arial" w:cs="Arial"/>
          <w:color w:val="000000" w:themeColor="text1"/>
          <w:sz w:val="20"/>
          <w:szCs w:val="20"/>
          <w:lang w:eastAsia="zh-CN" w:bidi="hi-IN"/>
        </w:rPr>
      </w:pPr>
      <w:r w:rsidRPr="00BD51BF">
        <w:rPr>
          <w:rFonts w:ascii="Arial" w:eastAsia="SimSun" w:hAnsi="Arial" w:cs="Arial"/>
          <w:bCs/>
          <w:color w:val="000000" w:themeColor="text1"/>
          <w:sz w:val="20"/>
          <w:szCs w:val="20"/>
          <w:lang w:eastAsia="zh-CN" w:bidi="hi-IN"/>
        </w:rPr>
        <w:t>4.6. Kvalitātes garantijas laiks tiek rēķināts no Darbu nodošanas ekspluatācijā datuma.</w:t>
      </w:r>
    </w:p>
    <w:p w14:paraId="3AA04C61" w14:textId="24E1A5E7" w:rsidR="00FC60D5" w:rsidRPr="00BD51BF" w:rsidRDefault="00FC60D5" w:rsidP="00FC60D5">
      <w:pPr>
        <w:widowControl w:val="0"/>
        <w:suppressAutoHyphens/>
        <w:spacing w:after="0" w:line="276" w:lineRule="auto"/>
        <w:ind w:right="-144"/>
        <w:jc w:val="both"/>
        <w:rPr>
          <w:rFonts w:ascii="Arial" w:eastAsia="SimSun" w:hAnsi="Arial" w:cs="Arial"/>
          <w:color w:val="000000" w:themeColor="text1"/>
          <w:sz w:val="20"/>
          <w:szCs w:val="20"/>
          <w:lang w:eastAsia="zh-CN" w:bidi="hi-IN"/>
        </w:rPr>
      </w:pPr>
      <w:r w:rsidRPr="00BD51BF">
        <w:rPr>
          <w:rFonts w:ascii="Arial" w:eastAsia="SimSun" w:hAnsi="Arial" w:cs="Arial"/>
          <w:bCs/>
          <w:color w:val="000000" w:themeColor="text1"/>
          <w:sz w:val="20"/>
          <w:szCs w:val="20"/>
          <w:lang w:eastAsia="zh-CN" w:bidi="hi-IN"/>
        </w:rPr>
        <w:t xml:space="preserve">4.7. Punktā 3.2. minētās garantijas termiņa ietvaros </w:t>
      </w:r>
      <w:r w:rsidR="00ED09BD" w:rsidRPr="00BD51BF">
        <w:rPr>
          <w:rFonts w:ascii="Arial" w:eastAsia="Times New Roman" w:hAnsi="Arial" w:cs="Arial"/>
          <w:bCs/>
          <w:color w:val="000000" w:themeColor="text1"/>
          <w:sz w:val="20"/>
          <w:szCs w:val="20"/>
          <w:lang w:eastAsia="zh-CN" w:bidi="hi-IN"/>
        </w:rPr>
        <w:t xml:space="preserve">Izpildītājs </w:t>
      </w:r>
      <w:r w:rsidRPr="00BD51BF">
        <w:rPr>
          <w:rFonts w:ascii="Arial" w:eastAsia="SimSun" w:hAnsi="Arial" w:cs="Arial"/>
          <w:bCs/>
          <w:color w:val="000000" w:themeColor="text1"/>
          <w:sz w:val="20"/>
          <w:szCs w:val="20"/>
          <w:lang w:eastAsia="zh-CN" w:bidi="hi-IN"/>
        </w:rPr>
        <w:t xml:space="preserve">novērš ekspluatācijas laikā konstatētos defektus 5 (piecu) </w:t>
      </w:r>
      <w:r w:rsidR="003C3AAA" w:rsidRPr="00BD51BF">
        <w:rPr>
          <w:rFonts w:ascii="Arial" w:eastAsia="SimSun" w:hAnsi="Arial" w:cs="Arial"/>
          <w:bCs/>
          <w:color w:val="000000" w:themeColor="text1"/>
          <w:sz w:val="20"/>
          <w:szCs w:val="20"/>
          <w:lang w:eastAsia="zh-CN" w:bidi="hi-IN"/>
        </w:rPr>
        <w:t xml:space="preserve">darba </w:t>
      </w:r>
      <w:r w:rsidRPr="00BD51BF">
        <w:rPr>
          <w:rFonts w:ascii="Arial" w:eastAsia="SimSun" w:hAnsi="Arial" w:cs="Arial"/>
          <w:bCs/>
          <w:color w:val="000000" w:themeColor="text1"/>
          <w:sz w:val="20"/>
          <w:szCs w:val="20"/>
          <w:lang w:eastAsia="zh-CN" w:bidi="hi-IN"/>
        </w:rPr>
        <w:t xml:space="preserve">dienu laikā no brīža, kad </w:t>
      </w:r>
      <w:r w:rsidR="00ED09BD" w:rsidRPr="00BD51BF">
        <w:rPr>
          <w:rFonts w:ascii="Arial" w:eastAsia="Times New Roman" w:hAnsi="Arial" w:cs="Arial"/>
          <w:bCs/>
          <w:color w:val="000000" w:themeColor="text1"/>
          <w:sz w:val="20"/>
          <w:szCs w:val="20"/>
          <w:lang w:eastAsia="zh-CN" w:bidi="hi-IN"/>
        </w:rPr>
        <w:t xml:space="preserve">Izpildītājs </w:t>
      </w:r>
      <w:r w:rsidRPr="00BD51BF">
        <w:rPr>
          <w:rFonts w:ascii="Arial" w:eastAsia="SimSun" w:hAnsi="Arial" w:cs="Arial"/>
          <w:bCs/>
          <w:color w:val="000000" w:themeColor="text1"/>
          <w:sz w:val="20"/>
          <w:szCs w:val="20"/>
          <w:lang w:eastAsia="zh-CN" w:bidi="hi-IN"/>
        </w:rPr>
        <w:t>ir saņēmis ziņu par radušos defektu</w:t>
      </w:r>
      <w:r w:rsidR="003C3AAA" w:rsidRPr="00BD51BF">
        <w:rPr>
          <w:rFonts w:ascii="Arial" w:eastAsia="SimSun" w:hAnsi="Arial" w:cs="Arial"/>
          <w:bCs/>
          <w:color w:val="000000" w:themeColor="text1"/>
          <w:sz w:val="20"/>
          <w:szCs w:val="20"/>
          <w:lang w:eastAsia="zh-CN" w:bidi="hi-IN"/>
        </w:rPr>
        <w:t xml:space="preserve"> vai citā termiņā, par ko Puses ir iepriekš vienojušās</w:t>
      </w:r>
      <w:r w:rsidRPr="00BD51BF">
        <w:rPr>
          <w:rFonts w:ascii="Arial" w:eastAsia="SimSun" w:hAnsi="Arial" w:cs="Arial"/>
          <w:bCs/>
          <w:color w:val="000000" w:themeColor="text1"/>
          <w:sz w:val="20"/>
          <w:szCs w:val="20"/>
          <w:lang w:eastAsia="zh-CN" w:bidi="hi-IN"/>
        </w:rPr>
        <w:t>.</w:t>
      </w:r>
    </w:p>
    <w:p w14:paraId="329EFB42" w14:textId="77777777" w:rsidR="00FC60D5" w:rsidRPr="00BD51BF" w:rsidRDefault="00FC60D5" w:rsidP="00FC60D5">
      <w:pPr>
        <w:widowControl w:val="0"/>
        <w:suppressAutoHyphens/>
        <w:spacing w:after="0" w:line="276" w:lineRule="auto"/>
        <w:ind w:right="-144"/>
        <w:jc w:val="both"/>
        <w:rPr>
          <w:rFonts w:ascii="Arial" w:eastAsia="SimSun" w:hAnsi="Arial" w:cs="Arial"/>
          <w:color w:val="000000" w:themeColor="text1"/>
          <w:sz w:val="20"/>
          <w:szCs w:val="20"/>
          <w:lang w:eastAsia="zh-CN" w:bidi="hi-IN"/>
        </w:rPr>
      </w:pPr>
      <w:r w:rsidRPr="00BD51BF">
        <w:rPr>
          <w:rFonts w:ascii="Arial" w:eastAsia="SimSun" w:hAnsi="Arial" w:cs="Arial"/>
          <w:bCs/>
          <w:color w:val="000000" w:themeColor="text1"/>
          <w:sz w:val="20"/>
          <w:szCs w:val="20"/>
          <w:lang w:eastAsia="zh-CN" w:bidi="hi-IN"/>
        </w:rPr>
        <w:t>4.8. Garantē darba drošības noteikumu, ko paredz Latvijas Republikā spēkā esošie normatīvi un instrukcijas, ievērošanu, kas saistīti ar darbu objektā un Pasūtītāja teritorijā.</w:t>
      </w:r>
    </w:p>
    <w:p w14:paraId="1819DA89" w14:textId="0CD3AD29" w:rsidR="00FC60D5" w:rsidRPr="00BD51BF" w:rsidRDefault="00FC60D5" w:rsidP="00FC60D5">
      <w:pPr>
        <w:widowControl w:val="0"/>
        <w:suppressAutoHyphens/>
        <w:spacing w:after="0" w:line="276" w:lineRule="auto"/>
        <w:ind w:right="-144"/>
        <w:jc w:val="both"/>
        <w:rPr>
          <w:rFonts w:ascii="Arial" w:eastAsia="SimSun" w:hAnsi="Arial" w:cs="Arial"/>
          <w:color w:val="000000" w:themeColor="text1"/>
          <w:sz w:val="20"/>
          <w:szCs w:val="20"/>
          <w:lang w:eastAsia="zh-CN" w:bidi="hi-IN"/>
        </w:rPr>
      </w:pPr>
      <w:r w:rsidRPr="00BD51BF">
        <w:rPr>
          <w:rFonts w:ascii="Arial" w:eastAsia="SimSun" w:hAnsi="Arial" w:cs="Arial"/>
          <w:bCs/>
          <w:color w:val="000000" w:themeColor="text1"/>
          <w:sz w:val="20"/>
          <w:szCs w:val="20"/>
          <w:lang w:eastAsia="zh-CN" w:bidi="hi-IN"/>
        </w:rPr>
        <w:t>4.9. Nodrošina objektu ar visām nepieciešamajām ierīcēm būvgružu aizvākšanai, kā arī nodrošina to izvešanu uz speciāli ierīkotām vietām</w:t>
      </w:r>
      <w:r w:rsidR="00E623B4" w:rsidRPr="00BD51BF">
        <w:rPr>
          <w:rFonts w:ascii="Arial" w:eastAsia="SimSun" w:hAnsi="Arial" w:cs="Arial"/>
          <w:bCs/>
          <w:color w:val="000000" w:themeColor="text1"/>
          <w:sz w:val="20"/>
          <w:szCs w:val="20"/>
          <w:lang w:eastAsia="zh-CN" w:bidi="hi-IN"/>
        </w:rPr>
        <w:t xml:space="preserve"> vai utilizāciju</w:t>
      </w:r>
      <w:r w:rsidRPr="00BD51BF">
        <w:rPr>
          <w:rFonts w:ascii="Arial" w:eastAsia="SimSun" w:hAnsi="Arial" w:cs="Arial"/>
          <w:bCs/>
          <w:color w:val="000000" w:themeColor="text1"/>
          <w:sz w:val="20"/>
          <w:szCs w:val="20"/>
          <w:lang w:eastAsia="zh-CN" w:bidi="hi-IN"/>
        </w:rPr>
        <w:t>.</w:t>
      </w:r>
      <w:r w:rsidR="00320023" w:rsidRPr="00BD51BF">
        <w:rPr>
          <w:rFonts w:ascii="Arial" w:eastAsia="SimSun" w:hAnsi="Arial" w:cs="Arial"/>
          <w:bCs/>
          <w:color w:val="000000" w:themeColor="text1"/>
          <w:sz w:val="20"/>
          <w:szCs w:val="20"/>
          <w:lang w:eastAsia="zh-CN" w:bidi="hi-IN"/>
        </w:rPr>
        <w:t xml:space="preserve"> Nodrošina demontētās iekārtas utilizāciju.</w:t>
      </w:r>
    </w:p>
    <w:p w14:paraId="32E17F27" w14:textId="77777777" w:rsidR="00FC60D5" w:rsidRPr="00BD51BF" w:rsidRDefault="00FC60D5" w:rsidP="00FC60D5">
      <w:pPr>
        <w:widowControl w:val="0"/>
        <w:suppressAutoHyphens/>
        <w:spacing w:after="0" w:line="276" w:lineRule="auto"/>
        <w:ind w:right="-144"/>
        <w:jc w:val="both"/>
        <w:rPr>
          <w:rFonts w:ascii="Arial" w:eastAsia="SimSun" w:hAnsi="Arial" w:cs="Arial"/>
          <w:b/>
          <w:color w:val="000000" w:themeColor="text1"/>
          <w:sz w:val="20"/>
          <w:szCs w:val="20"/>
          <w:lang w:eastAsia="zh-CN" w:bidi="hi-IN"/>
        </w:rPr>
      </w:pPr>
      <w:r w:rsidRPr="00BD51BF">
        <w:rPr>
          <w:rFonts w:ascii="Arial" w:eastAsia="SimSun" w:hAnsi="Arial" w:cs="Arial"/>
          <w:bCs/>
          <w:color w:val="000000" w:themeColor="text1"/>
          <w:sz w:val="20"/>
          <w:szCs w:val="20"/>
          <w:lang w:eastAsia="zh-CN" w:bidi="hi-IN"/>
        </w:rPr>
        <w:t>4.10. Nodrošina Pasūtītāja pārstāvju piekļūšanu kontroles veikšanai objektam.</w:t>
      </w:r>
    </w:p>
    <w:p w14:paraId="0FD7DCA7" w14:textId="36AE0F80" w:rsidR="00FC60D5" w:rsidRPr="00BD51BF" w:rsidRDefault="00FC60D5" w:rsidP="00FC60D5">
      <w:pPr>
        <w:widowControl w:val="0"/>
        <w:spacing w:after="0" w:line="276" w:lineRule="auto"/>
        <w:ind w:right="-144"/>
        <w:jc w:val="both"/>
        <w:rPr>
          <w:rFonts w:ascii="Arial" w:eastAsia="SimSun" w:hAnsi="Arial" w:cs="Arial"/>
          <w:color w:val="000000" w:themeColor="text1"/>
          <w:sz w:val="20"/>
          <w:szCs w:val="20"/>
          <w:lang w:eastAsia="zh-CN" w:bidi="hi-IN"/>
        </w:rPr>
      </w:pPr>
      <w:r w:rsidRPr="00BD51BF">
        <w:rPr>
          <w:rFonts w:ascii="Arial" w:eastAsia="SimSun" w:hAnsi="Arial" w:cs="Arial"/>
          <w:bCs/>
          <w:color w:val="000000" w:themeColor="text1"/>
          <w:sz w:val="20"/>
          <w:szCs w:val="20"/>
          <w:lang w:eastAsia="zh-CN" w:bidi="hi-IN"/>
        </w:rPr>
        <w:t xml:space="preserve">4.11. Pielieto tehniskajā specifikācijā norādītās iekārtas un materiālus. Gadījumā, ja tiek piedāvāts kāda cita iekārta vai materiāls, </w:t>
      </w:r>
      <w:r w:rsidR="00ED09BD" w:rsidRPr="00BD51BF">
        <w:rPr>
          <w:rFonts w:ascii="Arial" w:eastAsia="Times New Roman" w:hAnsi="Arial" w:cs="Arial"/>
          <w:bCs/>
          <w:color w:val="000000" w:themeColor="text1"/>
          <w:sz w:val="20"/>
          <w:szCs w:val="20"/>
          <w:lang w:eastAsia="zh-CN" w:bidi="hi-IN"/>
        </w:rPr>
        <w:t xml:space="preserve">Izpildītājs </w:t>
      </w:r>
      <w:r w:rsidRPr="00BD51BF">
        <w:rPr>
          <w:rFonts w:ascii="Arial" w:eastAsia="SimSun" w:hAnsi="Arial" w:cs="Arial"/>
          <w:bCs/>
          <w:color w:val="000000" w:themeColor="text1"/>
          <w:sz w:val="20"/>
          <w:szCs w:val="20"/>
          <w:lang w:eastAsia="zh-CN" w:bidi="hi-IN"/>
        </w:rPr>
        <w:t>ziņo Pasūtītājam par iekārtas vai materiāla nomaiņas nepieciešamību. Tad Pasūtītājs izlemj, vai piedāvātā iekārta vai materiāls ir piemērots darbu veikšanai</w:t>
      </w:r>
      <w:r w:rsidR="003C3AAA" w:rsidRPr="00BD51BF">
        <w:rPr>
          <w:rFonts w:ascii="Arial" w:eastAsia="SimSun" w:hAnsi="Arial" w:cs="Arial"/>
          <w:bCs/>
          <w:color w:val="000000" w:themeColor="text1"/>
          <w:sz w:val="20"/>
          <w:szCs w:val="20"/>
          <w:lang w:eastAsia="zh-CN" w:bidi="hi-IN"/>
        </w:rPr>
        <w:t xml:space="preserve"> un saskaņo vai noraida iekārtas vai materiāla nomaiņu</w:t>
      </w:r>
      <w:r w:rsidRPr="00BD51BF">
        <w:rPr>
          <w:rFonts w:ascii="Arial" w:eastAsia="SimSun" w:hAnsi="Arial" w:cs="Arial"/>
          <w:bCs/>
          <w:color w:val="000000" w:themeColor="text1"/>
          <w:sz w:val="20"/>
          <w:szCs w:val="20"/>
          <w:lang w:eastAsia="zh-CN" w:bidi="hi-IN"/>
        </w:rPr>
        <w:t>.</w:t>
      </w:r>
    </w:p>
    <w:p w14:paraId="6738B235" w14:textId="6D3EBBB1" w:rsidR="00FC60D5" w:rsidRPr="00BD51BF" w:rsidRDefault="00FC60D5" w:rsidP="00FC60D5">
      <w:pPr>
        <w:widowControl w:val="0"/>
        <w:spacing w:after="0" w:line="276" w:lineRule="auto"/>
        <w:ind w:right="-144"/>
        <w:jc w:val="both"/>
        <w:rPr>
          <w:rFonts w:ascii="Arial" w:eastAsia="SimSun" w:hAnsi="Arial" w:cs="Arial"/>
          <w:color w:val="000000" w:themeColor="text1"/>
          <w:sz w:val="20"/>
          <w:szCs w:val="20"/>
          <w:lang w:eastAsia="zh-CN" w:bidi="hi-IN"/>
        </w:rPr>
      </w:pPr>
      <w:r w:rsidRPr="00BD51BF">
        <w:rPr>
          <w:rFonts w:ascii="Arial" w:eastAsia="SimSun" w:hAnsi="Arial" w:cs="Arial"/>
          <w:bCs/>
          <w:color w:val="000000" w:themeColor="text1"/>
          <w:sz w:val="20"/>
          <w:szCs w:val="20"/>
          <w:lang w:eastAsia="zh-CN" w:bidi="hi-IN"/>
        </w:rPr>
        <w:t xml:space="preserve">4.12. Uzņemas atbildību par jebkuriem bojājumiem vai kompensāciju, kas jāmaksā pēc likuma, sakarā ar, vai kā sekas nelaimes gadījumam, vai ievainojumiem kādam strādniekam vai citai personai, kuru nodarbinājis </w:t>
      </w:r>
      <w:r w:rsidR="00ED09BD" w:rsidRPr="00BD51BF">
        <w:rPr>
          <w:rFonts w:ascii="Arial" w:eastAsia="Times New Roman" w:hAnsi="Arial" w:cs="Arial"/>
          <w:bCs/>
          <w:color w:val="000000" w:themeColor="text1"/>
          <w:sz w:val="20"/>
          <w:szCs w:val="20"/>
          <w:lang w:eastAsia="zh-CN" w:bidi="hi-IN"/>
        </w:rPr>
        <w:t>Izpildītājs</w:t>
      </w:r>
      <w:r w:rsidRPr="00BD51BF">
        <w:rPr>
          <w:rFonts w:ascii="Arial" w:eastAsia="SimSun" w:hAnsi="Arial" w:cs="Arial"/>
          <w:bCs/>
          <w:color w:val="000000" w:themeColor="text1"/>
          <w:sz w:val="20"/>
          <w:szCs w:val="20"/>
          <w:lang w:eastAsia="zh-CN" w:bidi="hi-IN"/>
        </w:rPr>
        <w:t>.</w:t>
      </w:r>
    </w:p>
    <w:p w14:paraId="0519764C" w14:textId="77777777" w:rsidR="00FC60D5" w:rsidRPr="00BD51BF" w:rsidRDefault="00FC60D5" w:rsidP="00FC60D5">
      <w:pPr>
        <w:widowControl w:val="0"/>
        <w:suppressAutoHyphens/>
        <w:spacing w:after="0" w:line="276" w:lineRule="auto"/>
        <w:ind w:right="-144"/>
        <w:jc w:val="both"/>
        <w:rPr>
          <w:rFonts w:ascii="Arial" w:eastAsia="SimSun" w:hAnsi="Arial" w:cs="Arial"/>
          <w:color w:val="000000" w:themeColor="text1"/>
          <w:sz w:val="20"/>
          <w:szCs w:val="20"/>
          <w:lang w:eastAsia="zh-CN" w:bidi="hi-IN"/>
        </w:rPr>
      </w:pPr>
      <w:r w:rsidRPr="00BD51BF">
        <w:rPr>
          <w:rFonts w:ascii="Arial" w:eastAsia="SimSun" w:hAnsi="Arial" w:cs="Arial"/>
          <w:bCs/>
          <w:iCs/>
          <w:color w:val="000000" w:themeColor="text1"/>
          <w:sz w:val="20"/>
          <w:szCs w:val="20"/>
          <w:lang w:eastAsia="zh-CN" w:bidi="hi-IN"/>
        </w:rPr>
        <w:t>4.13.</w:t>
      </w:r>
      <w:r w:rsidRPr="00BD51BF">
        <w:rPr>
          <w:rFonts w:ascii="Arial" w:eastAsia="SimSun" w:hAnsi="Arial" w:cs="Arial"/>
          <w:bCs/>
          <w:color w:val="000000" w:themeColor="text1"/>
          <w:sz w:val="20"/>
          <w:szCs w:val="20"/>
          <w:lang w:eastAsia="zh-CN" w:bidi="hi-IN"/>
        </w:rPr>
        <w:t xml:space="preserve"> Izpildītājam par saviem līdzekļiem jānodrošina viss nepieciešamais Darbu veikšanai (sertificēti būvizstrādājumi, tai skaitā, materiāli, tehniskie līdzekļi u.tml.).</w:t>
      </w:r>
    </w:p>
    <w:p w14:paraId="3CDBE952" w14:textId="367F3777" w:rsidR="00FC60D5" w:rsidRPr="00BD51BF" w:rsidRDefault="00FC60D5" w:rsidP="00FC60D5">
      <w:pPr>
        <w:widowControl w:val="0"/>
        <w:spacing w:after="0" w:line="276" w:lineRule="auto"/>
        <w:ind w:right="-144"/>
        <w:jc w:val="both"/>
        <w:rPr>
          <w:rFonts w:ascii="Arial" w:eastAsia="SimSun" w:hAnsi="Arial" w:cs="Arial"/>
          <w:color w:val="000000" w:themeColor="text1"/>
          <w:sz w:val="20"/>
          <w:szCs w:val="20"/>
          <w:lang w:eastAsia="zh-CN" w:bidi="hi-IN"/>
        </w:rPr>
      </w:pPr>
      <w:r w:rsidRPr="00BD51BF">
        <w:rPr>
          <w:rFonts w:ascii="Arial" w:eastAsia="SimSun" w:hAnsi="Arial" w:cs="Arial"/>
          <w:bCs/>
          <w:color w:val="000000" w:themeColor="text1"/>
          <w:sz w:val="20"/>
          <w:szCs w:val="20"/>
          <w:lang w:eastAsia="zh-CN" w:bidi="hi-IN"/>
        </w:rPr>
        <w:t xml:space="preserve">4.14. </w:t>
      </w:r>
      <w:r w:rsidR="00ED09BD" w:rsidRPr="00BD51BF">
        <w:rPr>
          <w:rFonts w:ascii="Arial" w:eastAsia="Times New Roman" w:hAnsi="Arial" w:cs="Arial"/>
          <w:bCs/>
          <w:color w:val="000000" w:themeColor="text1"/>
          <w:sz w:val="20"/>
          <w:szCs w:val="20"/>
          <w:lang w:eastAsia="zh-CN" w:bidi="hi-IN"/>
        </w:rPr>
        <w:t xml:space="preserve">Izpildītājs </w:t>
      </w:r>
      <w:r w:rsidRPr="00BD51BF">
        <w:rPr>
          <w:rFonts w:ascii="Arial" w:eastAsia="SimSun" w:hAnsi="Arial" w:cs="Arial"/>
          <w:bCs/>
          <w:color w:val="000000" w:themeColor="text1"/>
          <w:sz w:val="20"/>
          <w:szCs w:val="20"/>
          <w:lang w:eastAsia="zh-CN" w:bidi="hi-IN"/>
        </w:rPr>
        <w:t>ir atbildīgs par visa šī Līguma izpildei nepieciešamā darbaspēka piesaistīšanu, kā arī par visu ar to saistīto izdevumu (komandējumi, uzturs, dzīvošana, transports u.c.) segšanu.</w:t>
      </w:r>
    </w:p>
    <w:p w14:paraId="5B92D2F8" w14:textId="5DEB33CB" w:rsidR="00FC60D5" w:rsidRPr="00BD51BF" w:rsidRDefault="00FC60D5" w:rsidP="00FC60D5">
      <w:pPr>
        <w:widowControl w:val="0"/>
        <w:tabs>
          <w:tab w:val="center" w:pos="4153"/>
          <w:tab w:val="right" w:pos="8306"/>
        </w:tabs>
        <w:suppressAutoHyphens/>
        <w:spacing w:after="0" w:line="276" w:lineRule="auto"/>
        <w:ind w:right="-144"/>
        <w:jc w:val="both"/>
        <w:rPr>
          <w:rFonts w:ascii="Arial" w:eastAsia="SimSun" w:hAnsi="Arial" w:cs="Arial"/>
          <w:color w:val="000000" w:themeColor="text1"/>
          <w:sz w:val="20"/>
          <w:szCs w:val="20"/>
          <w:lang w:eastAsia="zh-CN" w:bidi="hi-IN"/>
        </w:rPr>
      </w:pPr>
      <w:r w:rsidRPr="00BD51BF">
        <w:rPr>
          <w:rFonts w:ascii="Arial" w:eastAsia="SimSun" w:hAnsi="Arial" w:cs="Arial"/>
          <w:bCs/>
          <w:color w:val="000000" w:themeColor="text1"/>
          <w:sz w:val="20"/>
          <w:szCs w:val="20"/>
          <w:lang w:eastAsia="zh-CN" w:bidi="hi-IN"/>
        </w:rPr>
        <w:t xml:space="preserve">4.15. </w:t>
      </w:r>
      <w:r w:rsidR="00ED09BD" w:rsidRPr="00BD51BF">
        <w:rPr>
          <w:rFonts w:ascii="Arial" w:eastAsia="Times New Roman" w:hAnsi="Arial" w:cs="Arial"/>
          <w:bCs/>
          <w:color w:val="000000" w:themeColor="text1"/>
          <w:sz w:val="20"/>
          <w:szCs w:val="20"/>
          <w:lang w:eastAsia="zh-CN" w:bidi="hi-IN"/>
        </w:rPr>
        <w:t>Izpildītājs</w:t>
      </w:r>
      <w:r w:rsidRPr="00BD51BF">
        <w:rPr>
          <w:rFonts w:ascii="Arial" w:eastAsia="SimSun" w:hAnsi="Arial" w:cs="Arial"/>
          <w:bCs/>
          <w:color w:val="000000" w:themeColor="text1"/>
          <w:sz w:val="20"/>
          <w:szCs w:val="20"/>
          <w:lang w:eastAsia="zh-CN" w:bidi="hi-IN"/>
        </w:rPr>
        <w:t xml:space="preserve"> par saviem līdzekļiem nodrošina būvlaukumu ar Darbu izpildei nepieciešamajām telekomunikācijām, kā arī saimniecības telpām un pēc nepieciešamības biroja telpām. Izpildītājam ir pienākums Darbu izpildei nodrošināt patērētās elektroenerģijas, ūdens un siltumenerģijas uzskaiti (skaitītāja uzstādīšanu) un samaksāt patstāvīgi par saņemtajiem pakalpojumiem.</w:t>
      </w:r>
    </w:p>
    <w:p w14:paraId="2AB44851" w14:textId="77777777" w:rsidR="00FC60D5" w:rsidRPr="00BD51BF" w:rsidRDefault="00FC60D5" w:rsidP="00FC60D5">
      <w:pPr>
        <w:widowControl w:val="0"/>
        <w:suppressAutoHyphens/>
        <w:spacing w:after="0" w:line="276" w:lineRule="auto"/>
        <w:ind w:right="-144"/>
        <w:jc w:val="both"/>
        <w:rPr>
          <w:rFonts w:ascii="Arial" w:eastAsia="SimSun" w:hAnsi="Arial" w:cs="Arial"/>
          <w:color w:val="000000" w:themeColor="text1"/>
          <w:sz w:val="20"/>
          <w:szCs w:val="20"/>
          <w:lang w:eastAsia="zh-CN" w:bidi="hi-IN"/>
        </w:rPr>
      </w:pPr>
      <w:r w:rsidRPr="00BD51BF">
        <w:rPr>
          <w:rFonts w:ascii="Arial" w:eastAsia="SimSun" w:hAnsi="Arial" w:cs="Arial"/>
          <w:bCs/>
          <w:color w:val="000000" w:themeColor="text1"/>
          <w:sz w:val="20"/>
          <w:szCs w:val="20"/>
          <w:lang w:eastAsia="zh-CN" w:bidi="hi-IN"/>
        </w:rPr>
        <w:t>4.16. Izpildītājam ir pienākums nekavējoties rakstiski informēt Pasūtītāju par visām kļūdām un neprecizitātēm, kas ir atklājušās Darbu dokumentācijā, kā arī par visiem apstākļiem, kas var ietekmēt objekta drošību vai Darbu kvalitāti.</w:t>
      </w:r>
    </w:p>
    <w:p w14:paraId="61470532" w14:textId="77777777" w:rsidR="00FC60D5" w:rsidRPr="00BD51BF" w:rsidRDefault="00FC60D5" w:rsidP="00FC60D5">
      <w:pPr>
        <w:widowControl w:val="0"/>
        <w:suppressAutoHyphens/>
        <w:spacing w:after="0" w:line="240" w:lineRule="auto"/>
        <w:ind w:right="-144"/>
        <w:rPr>
          <w:rFonts w:ascii="Arial" w:eastAsia="SimSun" w:hAnsi="Arial" w:cs="Arial"/>
          <w:bCs/>
          <w:color w:val="000000" w:themeColor="text1"/>
          <w:sz w:val="20"/>
          <w:szCs w:val="20"/>
          <w:lang w:eastAsia="zh-CN" w:bidi="hi-IN"/>
        </w:rPr>
      </w:pPr>
    </w:p>
    <w:p w14:paraId="7C9F2AB9" w14:textId="77777777" w:rsidR="00FC60D5" w:rsidRPr="00BD51BF" w:rsidRDefault="00FC60D5" w:rsidP="00FC60D5">
      <w:pPr>
        <w:widowControl w:val="0"/>
        <w:suppressAutoHyphens/>
        <w:spacing w:after="0" w:line="240" w:lineRule="auto"/>
        <w:ind w:right="-144"/>
        <w:jc w:val="center"/>
        <w:rPr>
          <w:rFonts w:ascii="Arial" w:eastAsia="SimSun" w:hAnsi="Arial" w:cs="Arial"/>
          <w:color w:val="000000" w:themeColor="text1"/>
          <w:sz w:val="20"/>
          <w:szCs w:val="20"/>
          <w:lang w:eastAsia="zh-CN" w:bidi="hi-IN"/>
        </w:rPr>
      </w:pPr>
      <w:r w:rsidRPr="00BD51BF">
        <w:rPr>
          <w:rFonts w:ascii="Arial" w:eastAsia="SimSun" w:hAnsi="Arial" w:cs="Arial"/>
          <w:b/>
          <w:bCs/>
          <w:color w:val="000000" w:themeColor="text1"/>
          <w:sz w:val="20"/>
          <w:szCs w:val="20"/>
          <w:lang w:eastAsia="zh-CN" w:bidi="hi-IN"/>
        </w:rPr>
        <w:t>5. Pasūtītāja pienākumi</w:t>
      </w:r>
    </w:p>
    <w:p w14:paraId="0136FA11" w14:textId="75FF399B" w:rsidR="00FC60D5" w:rsidRPr="00BD51BF" w:rsidRDefault="00FC60D5" w:rsidP="003C3AAA">
      <w:pPr>
        <w:widowControl w:val="0"/>
        <w:suppressAutoHyphens/>
        <w:spacing w:after="0" w:line="276" w:lineRule="auto"/>
        <w:ind w:right="-144"/>
        <w:jc w:val="both"/>
        <w:rPr>
          <w:rFonts w:ascii="Arial" w:eastAsia="SimSun" w:hAnsi="Arial" w:cs="Arial"/>
          <w:b/>
          <w:color w:val="000000" w:themeColor="text1"/>
          <w:sz w:val="20"/>
          <w:szCs w:val="20"/>
          <w:lang w:eastAsia="zh-CN" w:bidi="hi-IN"/>
        </w:rPr>
      </w:pPr>
      <w:r w:rsidRPr="00BD51BF">
        <w:rPr>
          <w:rFonts w:ascii="Arial" w:eastAsia="SimSun" w:hAnsi="Arial" w:cs="Arial"/>
          <w:bCs/>
          <w:color w:val="000000" w:themeColor="text1"/>
          <w:sz w:val="20"/>
          <w:szCs w:val="20"/>
          <w:lang w:eastAsia="zh-CN" w:bidi="hi-IN"/>
        </w:rPr>
        <w:t xml:space="preserve">5.1. </w:t>
      </w:r>
      <w:r w:rsidR="003C3AAA" w:rsidRPr="00BD51BF">
        <w:rPr>
          <w:rFonts w:ascii="Arial" w:eastAsia="SimSun" w:hAnsi="Arial" w:cs="Arial"/>
          <w:bCs/>
          <w:color w:val="000000" w:themeColor="text1"/>
          <w:sz w:val="20"/>
          <w:szCs w:val="20"/>
          <w:lang w:eastAsia="zh-CN" w:bidi="hi-IN"/>
        </w:rPr>
        <w:t>Pasūtītājs apņemas samaksāt par Līgumā noteikto Darbu izpildi saskaņā ar Līguma 2.sadaļu.</w:t>
      </w:r>
    </w:p>
    <w:p w14:paraId="3523FF38" w14:textId="6CE6F531" w:rsidR="00FC60D5" w:rsidRPr="00BD51BF" w:rsidRDefault="00FC60D5" w:rsidP="00FC60D5">
      <w:pPr>
        <w:widowControl w:val="0"/>
        <w:suppressAutoHyphens/>
        <w:spacing w:after="0" w:line="276" w:lineRule="auto"/>
        <w:ind w:right="-144"/>
        <w:jc w:val="both"/>
        <w:rPr>
          <w:rFonts w:ascii="Arial" w:eastAsia="SimSun" w:hAnsi="Arial" w:cs="Arial"/>
          <w:color w:val="000000" w:themeColor="text1"/>
          <w:sz w:val="20"/>
          <w:szCs w:val="20"/>
          <w:lang w:eastAsia="zh-CN" w:bidi="hi-IN"/>
        </w:rPr>
      </w:pPr>
      <w:r w:rsidRPr="00BD51BF">
        <w:rPr>
          <w:rFonts w:ascii="Arial" w:eastAsia="SimSun" w:hAnsi="Arial" w:cs="Arial"/>
          <w:bCs/>
          <w:color w:val="000000" w:themeColor="text1"/>
          <w:sz w:val="20"/>
          <w:szCs w:val="20"/>
          <w:lang w:eastAsia="zh-CN" w:bidi="hi-IN"/>
        </w:rPr>
        <w:t>5.2. Pasūtītājs nodrošina Izpildītājam brīvu pieeju teritorijai, kur paredzēts veikt darbus.</w:t>
      </w:r>
    </w:p>
    <w:p w14:paraId="4102E528" w14:textId="77777777" w:rsidR="00FC60D5" w:rsidRPr="00BD51BF" w:rsidRDefault="00FC60D5" w:rsidP="00FC60D5">
      <w:pPr>
        <w:widowControl w:val="0"/>
        <w:suppressAutoHyphens/>
        <w:spacing w:after="0" w:line="276" w:lineRule="auto"/>
        <w:ind w:right="-144"/>
        <w:jc w:val="both"/>
        <w:rPr>
          <w:rFonts w:ascii="Arial" w:eastAsia="SimSun" w:hAnsi="Arial" w:cs="Arial"/>
          <w:color w:val="000000" w:themeColor="text1"/>
          <w:sz w:val="20"/>
          <w:szCs w:val="20"/>
          <w:lang w:eastAsia="zh-CN" w:bidi="hi-IN"/>
        </w:rPr>
      </w:pPr>
      <w:r w:rsidRPr="00BD51BF">
        <w:rPr>
          <w:rFonts w:ascii="Arial" w:eastAsia="SimSun" w:hAnsi="Arial" w:cs="Arial"/>
          <w:bCs/>
          <w:color w:val="000000" w:themeColor="text1"/>
          <w:sz w:val="20"/>
          <w:szCs w:val="20"/>
          <w:lang w:eastAsia="zh-CN" w:bidi="hi-IN"/>
        </w:rPr>
        <w:t>5.3. Ir tiesīgs jebkurā laikā veikt darbu un materiālu kvalitātes pārbaudi. Pārkāpumu konstatēšanas gadījumā aptur darbus, rakstiski paziņojot Izpildītājam par pārkāpumiem, kurus nepieciešams novērst.</w:t>
      </w:r>
    </w:p>
    <w:p w14:paraId="271DFE65" w14:textId="77777777" w:rsidR="00FC60D5" w:rsidRPr="00BD51BF" w:rsidRDefault="00FC60D5" w:rsidP="00FC60D5">
      <w:pPr>
        <w:widowControl w:val="0"/>
        <w:suppressAutoHyphens/>
        <w:spacing w:after="0" w:line="276" w:lineRule="auto"/>
        <w:ind w:right="-144"/>
        <w:jc w:val="both"/>
        <w:rPr>
          <w:rFonts w:ascii="Arial" w:eastAsia="SimSun" w:hAnsi="Arial" w:cs="Arial"/>
          <w:color w:val="000000" w:themeColor="text1"/>
          <w:sz w:val="20"/>
          <w:szCs w:val="20"/>
          <w:lang w:eastAsia="zh-CN" w:bidi="hi-IN"/>
        </w:rPr>
      </w:pPr>
      <w:r w:rsidRPr="00BD51BF">
        <w:rPr>
          <w:rFonts w:ascii="Arial" w:eastAsia="SimSun" w:hAnsi="Arial" w:cs="Arial"/>
          <w:bCs/>
          <w:color w:val="000000" w:themeColor="text1"/>
          <w:sz w:val="20"/>
          <w:szCs w:val="20"/>
          <w:lang w:eastAsia="zh-CN" w:bidi="hi-IN"/>
        </w:rPr>
        <w:t>5.4. Gadījumā, ja rodas jautājumi darba gaitā, 3 (trīs) darba dienu laikā dod Izpildītājam atbildi par darbu turpmāko gaitu.</w:t>
      </w:r>
    </w:p>
    <w:p w14:paraId="44B5362B" w14:textId="77777777" w:rsidR="00FC60D5" w:rsidRPr="00BD51BF" w:rsidRDefault="00FC60D5" w:rsidP="00FC60D5">
      <w:pPr>
        <w:widowControl w:val="0"/>
        <w:suppressAutoHyphens/>
        <w:spacing w:after="0" w:line="276" w:lineRule="auto"/>
        <w:ind w:right="-144"/>
        <w:jc w:val="both"/>
        <w:rPr>
          <w:rFonts w:ascii="Arial" w:eastAsia="SimSun" w:hAnsi="Arial" w:cs="Arial"/>
          <w:color w:val="000000" w:themeColor="text1"/>
          <w:sz w:val="20"/>
          <w:szCs w:val="20"/>
          <w:lang w:eastAsia="zh-CN" w:bidi="hi-IN"/>
        </w:rPr>
      </w:pPr>
      <w:r w:rsidRPr="00BD51BF">
        <w:rPr>
          <w:rFonts w:ascii="Arial" w:eastAsia="SimSun" w:hAnsi="Arial" w:cs="Arial"/>
          <w:bCs/>
          <w:color w:val="000000" w:themeColor="text1"/>
          <w:sz w:val="20"/>
          <w:szCs w:val="20"/>
          <w:lang w:eastAsia="zh-CN" w:bidi="hi-IN"/>
        </w:rPr>
        <w:t>5.5. Ne vēlāk kā 1 (vienu) darba dienu pirms darba sākšanas paziņo Izpildītājam par visiem no Pasūtītāja atkarīgiem apstākļiem, kas radušies no jauna un kas Izpildītājam var traucēt izpildīt Līgumsaistības (nav iespējams ierādīt darbu fronti un tamlīdzīgi) un dod piekrišanu grozīt Līgumdarbu uzsākšanu un pabeigšanas termiņu.</w:t>
      </w:r>
    </w:p>
    <w:p w14:paraId="76EBE26A" w14:textId="68330F49" w:rsidR="00FC60D5" w:rsidRPr="00BD51BF" w:rsidRDefault="00FC60D5" w:rsidP="00FC60D5">
      <w:pPr>
        <w:widowControl w:val="0"/>
        <w:suppressAutoHyphens/>
        <w:spacing w:after="0" w:line="276" w:lineRule="auto"/>
        <w:ind w:right="-144"/>
        <w:jc w:val="both"/>
        <w:rPr>
          <w:rFonts w:ascii="Arial" w:eastAsia="SimSun" w:hAnsi="Arial" w:cs="Arial"/>
          <w:bCs/>
          <w:color w:val="000000" w:themeColor="text1"/>
          <w:sz w:val="20"/>
          <w:szCs w:val="20"/>
          <w:lang w:eastAsia="zh-CN" w:bidi="hi-IN"/>
        </w:rPr>
      </w:pPr>
      <w:r w:rsidRPr="00BD51BF">
        <w:rPr>
          <w:rFonts w:ascii="Arial" w:eastAsia="SimSun" w:hAnsi="Arial" w:cs="Arial"/>
          <w:bCs/>
          <w:color w:val="000000" w:themeColor="text1"/>
          <w:sz w:val="20"/>
          <w:szCs w:val="20"/>
          <w:lang w:eastAsia="zh-CN" w:bidi="hi-IN"/>
        </w:rPr>
        <w:t>5.6. Ja ir pamats domāt, ka darbi nav veikti pilnā apjomā vai veikti nekvalitatīvi, vai iesniegtie materiāli neatbilst faktiskajam stāvoklim, Pasūtītājam ir tiesības neparakstīt nodošanas-pieņemšanas aktu. Šādā gadījumā tiek sastādīts protokols, kurā noteikts kādi darbi un kādos termiņos jāveic. Šis protokols nav par pamatu, lai tiktu pagarināts darbu izpildes termiņš un</w:t>
      </w:r>
      <w:r w:rsidR="003C3AAA" w:rsidRPr="00BD51BF">
        <w:rPr>
          <w:rFonts w:ascii="Arial" w:eastAsia="SimSun" w:hAnsi="Arial" w:cs="Arial"/>
          <w:bCs/>
          <w:color w:val="000000" w:themeColor="text1"/>
          <w:sz w:val="20"/>
          <w:szCs w:val="20"/>
          <w:lang w:eastAsia="zh-CN" w:bidi="hi-IN"/>
        </w:rPr>
        <w:t xml:space="preserve">, ja tiek kavēts Līgumā noteiktais Darbu izpildes </w:t>
      </w:r>
      <w:r w:rsidR="003C3AAA" w:rsidRPr="00BD51BF">
        <w:rPr>
          <w:rFonts w:ascii="Arial" w:eastAsia="SimSun" w:hAnsi="Arial" w:cs="Arial"/>
          <w:bCs/>
          <w:color w:val="000000" w:themeColor="text1"/>
          <w:sz w:val="20"/>
          <w:szCs w:val="20"/>
          <w:lang w:eastAsia="zh-CN" w:bidi="hi-IN"/>
        </w:rPr>
        <w:lastRenderedPageBreak/>
        <w:t>termiņš,</w:t>
      </w:r>
      <w:r w:rsidRPr="00BD51BF">
        <w:rPr>
          <w:rFonts w:ascii="Arial" w:eastAsia="SimSun" w:hAnsi="Arial" w:cs="Arial"/>
          <w:bCs/>
          <w:color w:val="000000" w:themeColor="text1"/>
          <w:sz w:val="20"/>
          <w:szCs w:val="20"/>
          <w:lang w:eastAsia="zh-CN" w:bidi="hi-IN"/>
        </w:rPr>
        <w:t xml:space="preserve"> saskaņā ar 9.1. punkta noteikumiem Izpildītājam tiek aprēķināta kavējuma nauda.</w:t>
      </w:r>
    </w:p>
    <w:p w14:paraId="5259F1B2" w14:textId="77777777" w:rsidR="00FC60D5" w:rsidRPr="00BD51BF" w:rsidRDefault="00FC60D5" w:rsidP="00FC60D5">
      <w:pPr>
        <w:widowControl w:val="0"/>
        <w:suppressAutoHyphens/>
        <w:spacing w:after="0" w:line="240" w:lineRule="auto"/>
        <w:ind w:right="-144"/>
        <w:jc w:val="both"/>
        <w:rPr>
          <w:rFonts w:ascii="Arial" w:eastAsia="SimSun" w:hAnsi="Arial" w:cs="Arial"/>
          <w:b/>
          <w:bCs/>
          <w:color w:val="000000" w:themeColor="text1"/>
          <w:sz w:val="20"/>
          <w:szCs w:val="20"/>
          <w:lang w:eastAsia="zh-CN" w:bidi="hi-IN"/>
        </w:rPr>
      </w:pPr>
    </w:p>
    <w:p w14:paraId="5F9A16CC" w14:textId="77777777" w:rsidR="00FC60D5" w:rsidRPr="00BD51BF" w:rsidRDefault="00FC60D5" w:rsidP="00FC60D5">
      <w:pPr>
        <w:widowControl w:val="0"/>
        <w:suppressAutoHyphens/>
        <w:spacing w:after="0" w:line="240" w:lineRule="auto"/>
        <w:ind w:right="-144"/>
        <w:jc w:val="center"/>
        <w:rPr>
          <w:rFonts w:ascii="Arial" w:eastAsia="SimSun" w:hAnsi="Arial" w:cs="Arial"/>
          <w:color w:val="000000" w:themeColor="text1"/>
          <w:sz w:val="20"/>
          <w:szCs w:val="20"/>
          <w:lang w:eastAsia="zh-CN" w:bidi="hi-IN"/>
        </w:rPr>
      </w:pPr>
      <w:r w:rsidRPr="00BD51BF">
        <w:rPr>
          <w:rFonts w:ascii="Arial" w:eastAsia="SimSun" w:hAnsi="Arial" w:cs="Arial"/>
          <w:b/>
          <w:bCs/>
          <w:color w:val="000000" w:themeColor="text1"/>
          <w:sz w:val="20"/>
          <w:szCs w:val="20"/>
          <w:lang w:eastAsia="zh-CN" w:bidi="hi-IN"/>
        </w:rPr>
        <w:t>6. Pasūtījuma pieņemšana un nodošana</w:t>
      </w:r>
    </w:p>
    <w:p w14:paraId="356987D9" w14:textId="77777777" w:rsidR="00FC60D5" w:rsidRPr="00BD51BF" w:rsidRDefault="00FC60D5" w:rsidP="00FC60D5">
      <w:pPr>
        <w:widowControl w:val="0"/>
        <w:suppressAutoHyphens/>
        <w:spacing w:after="0" w:line="276" w:lineRule="auto"/>
        <w:ind w:right="-144"/>
        <w:jc w:val="both"/>
        <w:rPr>
          <w:rFonts w:ascii="Arial" w:eastAsia="SimSun" w:hAnsi="Arial" w:cs="Arial"/>
          <w:color w:val="000000" w:themeColor="text1"/>
          <w:sz w:val="20"/>
          <w:szCs w:val="20"/>
          <w:lang w:eastAsia="zh-CN" w:bidi="hi-IN"/>
        </w:rPr>
      </w:pPr>
      <w:r w:rsidRPr="00BD51BF">
        <w:rPr>
          <w:rFonts w:ascii="Arial" w:eastAsia="SimSun" w:hAnsi="Arial" w:cs="Arial"/>
          <w:bCs/>
          <w:color w:val="000000" w:themeColor="text1"/>
          <w:sz w:val="20"/>
          <w:szCs w:val="20"/>
          <w:lang w:eastAsia="zh-CN" w:bidi="hi-IN"/>
        </w:rPr>
        <w:t xml:space="preserve">6.1. Pasūtījuma pieņemšana notiek ar pieņemšanas-nodošanas aktu. </w:t>
      </w:r>
    </w:p>
    <w:p w14:paraId="1C778405" w14:textId="50513883" w:rsidR="003C3AAA" w:rsidRPr="00BD51BF" w:rsidRDefault="00FC60D5" w:rsidP="00FC60D5">
      <w:pPr>
        <w:widowControl w:val="0"/>
        <w:tabs>
          <w:tab w:val="left" w:pos="720"/>
          <w:tab w:val="right" w:leader="dot" w:pos="4320"/>
        </w:tabs>
        <w:spacing w:after="0" w:line="276" w:lineRule="auto"/>
        <w:ind w:right="-144"/>
        <w:jc w:val="both"/>
        <w:rPr>
          <w:rFonts w:ascii="Arial" w:eastAsia="SimSun" w:hAnsi="Arial" w:cs="Arial"/>
          <w:bCs/>
          <w:color w:val="000000" w:themeColor="text1"/>
          <w:sz w:val="20"/>
          <w:szCs w:val="20"/>
          <w:lang w:eastAsia="zh-CN" w:bidi="hi-IN"/>
        </w:rPr>
      </w:pPr>
      <w:r w:rsidRPr="00BD51BF">
        <w:rPr>
          <w:rFonts w:ascii="Arial" w:eastAsia="SimSun" w:hAnsi="Arial" w:cs="Arial"/>
          <w:bCs/>
          <w:color w:val="000000" w:themeColor="text1"/>
          <w:sz w:val="20"/>
          <w:szCs w:val="20"/>
          <w:lang w:eastAsia="zh-CN" w:bidi="hi-IN"/>
        </w:rPr>
        <w:t xml:space="preserve">6.2. </w:t>
      </w:r>
      <w:r w:rsidR="00ED09BD" w:rsidRPr="00BD51BF">
        <w:rPr>
          <w:rFonts w:ascii="Arial" w:eastAsia="Times New Roman" w:hAnsi="Arial" w:cs="Arial"/>
          <w:bCs/>
          <w:color w:val="000000" w:themeColor="text1"/>
          <w:sz w:val="20"/>
          <w:szCs w:val="20"/>
          <w:lang w:eastAsia="zh-CN" w:bidi="hi-IN"/>
        </w:rPr>
        <w:t xml:space="preserve">Izpildītājs </w:t>
      </w:r>
      <w:r w:rsidRPr="00BD51BF">
        <w:rPr>
          <w:rFonts w:ascii="Arial" w:eastAsia="SimSun" w:hAnsi="Arial" w:cs="Arial"/>
          <w:bCs/>
          <w:color w:val="000000" w:themeColor="text1"/>
          <w:sz w:val="20"/>
          <w:szCs w:val="20"/>
          <w:lang w:eastAsia="zh-CN" w:bidi="hi-IN"/>
        </w:rPr>
        <w:t xml:space="preserve">pēc darbu pabeigšanas objektu nodod Pasūtītājam ar pieņemšanas-nodošanas aktu. Ja Pasūtītājs konstatē objektā trūkumus vai kādus nepabeigtus darbus, Pasūtītāja izveidota komisija sastāda aktu, kuru paraksta visi komisijas klātesošie locekli. Izpildītājam uz šī akta pamata ir pienākums par saviem līdzekļiem Pasūtītāja komisijas noteiktajā termiņā veikt objekta trūkumu novēršanu vai nepabeigto darbu izpildi. </w:t>
      </w:r>
    </w:p>
    <w:p w14:paraId="2C8D4D5A" w14:textId="004AB96D" w:rsidR="00FC60D5" w:rsidRPr="00BD51BF" w:rsidRDefault="003C3AAA" w:rsidP="00FC60D5">
      <w:pPr>
        <w:widowControl w:val="0"/>
        <w:tabs>
          <w:tab w:val="left" w:pos="720"/>
          <w:tab w:val="right" w:leader="dot" w:pos="4320"/>
        </w:tabs>
        <w:spacing w:after="0" w:line="276" w:lineRule="auto"/>
        <w:ind w:right="-144"/>
        <w:jc w:val="both"/>
        <w:rPr>
          <w:rFonts w:ascii="Arial" w:eastAsia="SimSun" w:hAnsi="Arial" w:cs="Arial"/>
          <w:color w:val="000000" w:themeColor="text1"/>
          <w:sz w:val="20"/>
          <w:szCs w:val="20"/>
          <w:lang w:eastAsia="zh-CN" w:bidi="hi-IN"/>
        </w:rPr>
      </w:pPr>
      <w:r w:rsidRPr="00BD51BF">
        <w:rPr>
          <w:rFonts w:ascii="Arial" w:eastAsia="SimSun" w:hAnsi="Arial" w:cs="Arial"/>
          <w:bCs/>
          <w:color w:val="000000" w:themeColor="text1"/>
          <w:sz w:val="20"/>
          <w:szCs w:val="20"/>
          <w:lang w:eastAsia="zh-CN" w:bidi="hi-IN"/>
        </w:rPr>
        <w:t xml:space="preserve">6.3. </w:t>
      </w:r>
      <w:r w:rsidR="00FC60D5" w:rsidRPr="00BD51BF">
        <w:rPr>
          <w:rFonts w:ascii="Arial" w:eastAsia="SimSun" w:hAnsi="Arial" w:cs="Arial"/>
          <w:bCs/>
          <w:color w:val="000000" w:themeColor="text1"/>
          <w:sz w:val="20"/>
          <w:szCs w:val="20"/>
          <w:lang w:eastAsia="zh-CN" w:bidi="hi-IN"/>
        </w:rPr>
        <w:t xml:space="preserve">Gadījumā, ja </w:t>
      </w:r>
      <w:r w:rsidR="00ED09BD" w:rsidRPr="00BD51BF">
        <w:rPr>
          <w:rFonts w:ascii="Arial" w:eastAsia="Times New Roman" w:hAnsi="Arial" w:cs="Arial"/>
          <w:bCs/>
          <w:color w:val="000000" w:themeColor="text1"/>
          <w:sz w:val="20"/>
          <w:szCs w:val="20"/>
          <w:lang w:eastAsia="zh-CN" w:bidi="hi-IN"/>
        </w:rPr>
        <w:t xml:space="preserve">Izpildītājs </w:t>
      </w:r>
      <w:r w:rsidR="00FC60D5" w:rsidRPr="00BD51BF">
        <w:rPr>
          <w:rFonts w:ascii="Arial" w:eastAsia="SimSun" w:hAnsi="Arial" w:cs="Arial"/>
          <w:bCs/>
          <w:color w:val="000000" w:themeColor="text1"/>
          <w:sz w:val="20"/>
          <w:szCs w:val="20"/>
          <w:lang w:eastAsia="zh-CN" w:bidi="hi-IN"/>
        </w:rPr>
        <w:t xml:space="preserve">nepiedalās minētā akta sastādīšanā, Pasūtītājs </w:t>
      </w:r>
      <w:r w:rsidRPr="00BD51BF">
        <w:rPr>
          <w:rFonts w:ascii="Arial" w:eastAsia="SimSun" w:hAnsi="Arial" w:cs="Arial"/>
          <w:bCs/>
          <w:color w:val="000000" w:themeColor="text1"/>
          <w:sz w:val="20"/>
          <w:szCs w:val="20"/>
          <w:lang w:eastAsia="zh-CN" w:bidi="hi-IN"/>
        </w:rPr>
        <w:t xml:space="preserve">ir tiesīgs aktu sastādīt vienpusēji, bet ja </w:t>
      </w:r>
      <w:r w:rsidR="00ED09BD" w:rsidRPr="00BD51BF">
        <w:rPr>
          <w:rFonts w:ascii="Arial" w:eastAsia="Times New Roman" w:hAnsi="Arial" w:cs="Arial"/>
          <w:bCs/>
          <w:color w:val="000000" w:themeColor="text1"/>
          <w:sz w:val="20"/>
          <w:szCs w:val="20"/>
          <w:lang w:eastAsia="zh-CN" w:bidi="hi-IN"/>
        </w:rPr>
        <w:t xml:space="preserve">Izpildītājs </w:t>
      </w:r>
      <w:r w:rsidRPr="00BD51BF">
        <w:rPr>
          <w:rFonts w:ascii="Arial" w:eastAsia="SimSun" w:hAnsi="Arial" w:cs="Arial"/>
          <w:bCs/>
          <w:color w:val="000000" w:themeColor="text1"/>
          <w:sz w:val="20"/>
          <w:szCs w:val="20"/>
          <w:lang w:eastAsia="zh-CN" w:bidi="hi-IN"/>
        </w:rPr>
        <w:t xml:space="preserve">nepiekrīt aktam – </w:t>
      </w:r>
      <w:r w:rsidR="00FC60D5" w:rsidRPr="00BD51BF">
        <w:rPr>
          <w:rFonts w:ascii="Arial" w:eastAsia="SimSun" w:hAnsi="Arial" w:cs="Arial"/>
          <w:bCs/>
          <w:color w:val="000000" w:themeColor="text1"/>
          <w:sz w:val="20"/>
          <w:szCs w:val="20"/>
          <w:lang w:eastAsia="zh-CN" w:bidi="hi-IN"/>
        </w:rPr>
        <w:t>pēc</w:t>
      </w:r>
      <w:r w:rsidRPr="00BD51BF">
        <w:rPr>
          <w:rFonts w:ascii="Arial" w:eastAsia="SimSun" w:hAnsi="Arial" w:cs="Arial"/>
          <w:bCs/>
          <w:color w:val="000000" w:themeColor="text1"/>
          <w:sz w:val="20"/>
          <w:szCs w:val="20"/>
          <w:lang w:eastAsia="zh-CN" w:bidi="hi-IN"/>
        </w:rPr>
        <w:t xml:space="preserve"> </w:t>
      </w:r>
      <w:r w:rsidR="00FC60D5" w:rsidRPr="00BD51BF">
        <w:rPr>
          <w:rFonts w:ascii="Arial" w:eastAsia="SimSun" w:hAnsi="Arial" w:cs="Arial"/>
          <w:bCs/>
          <w:color w:val="000000" w:themeColor="text1"/>
          <w:sz w:val="20"/>
          <w:szCs w:val="20"/>
          <w:lang w:eastAsia="zh-CN" w:bidi="hi-IN"/>
        </w:rPr>
        <w:t xml:space="preserve">savas izvēles tiesīgs </w:t>
      </w:r>
      <w:r w:rsidRPr="00BD51BF">
        <w:rPr>
          <w:rFonts w:ascii="Arial" w:eastAsia="SimSun" w:hAnsi="Arial" w:cs="Arial"/>
          <w:bCs/>
          <w:color w:val="000000" w:themeColor="text1"/>
          <w:sz w:val="20"/>
          <w:szCs w:val="20"/>
          <w:lang w:eastAsia="zh-CN" w:bidi="hi-IN"/>
        </w:rPr>
        <w:t>pie</w:t>
      </w:r>
      <w:r w:rsidR="00FC60D5" w:rsidRPr="00BD51BF">
        <w:rPr>
          <w:rFonts w:ascii="Arial" w:eastAsia="SimSun" w:hAnsi="Arial" w:cs="Arial"/>
          <w:bCs/>
          <w:color w:val="000000" w:themeColor="text1"/>
          <w:sz w:val="20"/>
          <w:szCs w:val="20"/>
          <w:lang w:eastAsia="zh-CN" w:bidi="hi-IN"/>
        </w:rPr>
        <w:t>aicināt neatkarīgus ekspertus, kuri būs tiesīgi pieņemt abām Pusēm saistošu atzinumu minētos jautājumos. Šādas ekspertīzes izmaksas tiek izdarītas uz Izpildītāja rēķina. Aktu, kuru sastādīja eksperti, Pasūtītājs iesniedz Izpildītājam. 7 (septiņu) darba dienu laikā pēc trūkumu novēršanas un pilnīgas darbu izpildes (saskaņā ar Izpildītāja paziņojumu) Pasūtītāja komisija veic atkārtotu pilnīgu Darbu pieņemšanu, ievērojot šī punkta augstākminētos noteikumus.</w:t>
      </w:r>
    </w:p>
    <w:p w14:paraId="43DD2E0B" w14:textId="61DA0A35" w:rsidR="00FC60D5" w:rsidRPr="00BD51BF" w:rsidRDefault="00FC60D5" w:rsidP="00FC60D5">
      <w:pPr>
        <w:widowControl w:val="0"/>
        <w:tabs>
          <w:tab w:val="left" w:pos="720"/>
          <w:tab w:val="right" w:leader="dot" w:pos="4320"/>
        </w:tabs>
        <w:spacing w:after="0" w:line="276" w:lineRule="auto"/>
        <w:ind w:right="-144"/>
        <w:jc w:val="both"/>
        <w:rPr>
          <w:rFonts w:ascii="Arial" w:eastAsia="SimSun" w:hAnsi="Arial" w:cs="Arial"/>
          <w:color w:val="000000" w:themeColor="text1"/>
          <w:sz w:val="20"/>
          <w:szCs w:val="20"/>
          <w:lang w:eastAsia="zh-CN" w:bidi="hi-IN"/>
        </w:rPr>
      </w:pPr>
      <w:r w:rsidRPr="00BD51BF">
        <w:rPr>
          <w:rFonts w:ascii="Arial" w:eastAsia="SimSun" w:hAnsi="Arial" w:cs="Arial"/>
          <w:bCs/>
          <w:color w:val="000000" w:themeColor="text1"/>
          <w:sz w:val="20"/>
          <w:szCs w:val="20"/>
          <w:lang w:eastAsia="zh-CN" w:bidi="hi-IN"/>
        </w:rPr>
        <w:t>6.</w:t>
      </w:r>
      <w:r w:rsidR="003C3AAA" w:rsidRPr="00BD51BF">
        <w:rPr>
          <w:rFonts w:ascii="Arial" w:eastAsia="SimSun" w:hAnsi="Arial" w:cs="Arial"/>
          <w:bCs/>
          <w:color w:val="000000" w:themeColor="text1"/>
          <w:sz w:val="20"/>
          <w:szCs w:val="20"/>
          <w:lang w:eastAsia="zh-CN" w:bidi="hi-IN"/>
        </w:rPr>
        <w:t>4</w:t>
      </w:r>
      <w:r w:rsidRPr="00BD51BF">
        <w:rPr>
          <w:rFonts w:ascii="Arial" w:eastAsia="SimSun" w:hAnsi="Arial" w:cs="Arial"/>
          <w:bCs/>
          <w:color w:val="000000" w:themeColor="text1"/>
          <w:sz w:val="20"/>
          <w:szCs w:val="20"/>
          <w:lang w:eastAsia="zh-CN" w:bidi="hi-IN"/>
        </w:rPr>
        <w:t xml:space="preserve">. Gadījumā, ja </w:t>
      </w:r>
      <w:r w:rsidR="00ED09BD" w:rsidRPr="00BD51BF">
        <w:rPr>
          <w:rFonts w:ascii="Arial" w:eastAsia="Times New Roman" w:hAnsi="Arial" w:cs="Arial"/>
          <w:bCs/>
          <w:color w:val="000000" w:themeColor="text1"/>
          <w:sz w:val="20"/>
          <w:szCs w:val="20"/>
          <w:lang w:eastAsia="zh-CN" w:bidi="hi-IN"/>
        </w:rPr>
        <w:t xml:space="preserve">Izpildītājs </w:t>
      </w:r>
      <w:r w:rsidRPr="00BD51BF">
        <w:rPr>
          <w:rFonts w:ascii="Arial" w:eastAsia="SimSun" w:hAnsi="Arial" w:cs="Arial"/>
          <w:bCs/>
          <w:color w:val="000000" w:themeColor="text1"/>
          <w:sz w:val="20"/>
          <w:szCs w:val="20"/>
          <w:lang w:eastAsia="zh-CN" w:bidi="hi-IN"/>
        </w:rPr>
        <w:t xml:space="preserve">Pasūtītāja sastādītajā aktā norādītajos termiņos neveic darbus, lai novērstu atklātos trūkumus, Pasūtītājs novērš tos patstāvīgi vai pieaicina citus </w:t>
      </w:r>
      <w:r w:rsidR="003C3AAA" w:rsidRPr="00BD51BF">
        <w:rPr>
          <w:rFonts w:ascii="Arial" w:eastAsia="SimSun" w:hAnsi="Arial" w:cs="Arial"/>
          <w:bCs/>
          <w:color w:val="000000" w:themeColor="text1"/>
          <w:sz w:val="20"/>
          <w:szCs w:val="20"/>
          <w:lang w:eastAsia="zh-CN" w:bidi="hi-IN"/>
        </w:rPr>
        <w:t>izpildītājus</w:t>
      </w:r>
      <w:r w:rsidRPr="00BD51BF">
        <w:rPr>
          <w:rFonts w:ascii="Arial" w:eastAsia="SimSun" w:hAnsi="Arial" w:cs="Arial"/>
          <w:bCs/>
          <w:color w:val="000000" w:themeColor="text1"/>
          <w:sz w:val="20"/>
          <w:szCs w:val="20"/>
          <w:lang w:eastAsia="zh-CN" w:bidi="hi-IN"/>
        </w:rPr>
        <w:t>. Visus Pasūtītāja izdevumus, kas saistīti ar minēto trūkumu novēršanu, jāatlīdzina pilnā apmērā Izpildītājam, saskaņā ar Pasūtītāja iesniegtiem maksājuma dokumentiem.</w:t>
      </w:r>
    </w:p>
    <w:p w14:paraId="173C2641" w14:textId="5012B4A6" w:rsidR="00FC60D5" w:rsidRPr="00BD51BF" w:rsidRDefault="00FC60D5" w:rsidP="00FC60D5">
      <w:pPr>
        <w:widowControl w:val="0"/>
        <w:tabs>
          <w:tab w:val="left" w:pos="720"/>
          <w:tab w:val="right" w:leader="dot" w:pos="4320"/>
        </w:tabs>
        <w:spacing w:after="0" w:line="276" w:lineRule="auto"/>
        <w:ind w:right="-144"/>
        <w:jc w:val="both"/>
        <w:rPr>
          <w:rFonts w:ascii="Arial" w:eastAsia="SimSun" w:hAnsi="Arial" w:cs="Arial"/>
          <w:color w:val="000000" w:themeColor="text1"/>
          <w:sz w:val="20"/>
          <w:szCs w:val="20"/>
          <w:lang w:eastAsia="zh-CN" w:bidi="hi-IN"/>
        </w:rPr>
      </w:pPr>
      <w:r w:rsidRPr="00BD51BF">
        <w:rPr>
          <w:rFonts w:ascii="Arial" w:eastAsia="SimSun" w:hAnsi="Arial" w:cs="Arial"/>
          <w:color w:val="000000" w:themeColor="text1"/>
          <w:sz w:val="20"/>
          <w:szCs w:val="20"/>
          <w:lang w:eastAsia="zh-CN" w:bidi="hi-IN"/>
        </w:rPr>
        <w:t>6.</w:t>
      </w:r>
      <w:r w:rsidR="003C3AAA" w:rsidRPr="00BD51BF">
        <w:rPr>
          <w:rFonts w:ascii="Arial" w:eastAsia="SimSun" w:hAnsi="Arial" w:cs="Arial"/>
          <w:color w:val="000000" w:themeColor="text1"/>
          <w:sz w:val="20"/>
          <w:szCs w:val="20"/>
          <w:lang w:eastAsia="zh-CN" w:bidi="hi-IN"/>
        </w:rPr>
        <w:t>5</w:t>
      </w:r>
      <w:r w:rsidRPr="00BD51BF">
        <w:rPr>
          <w:rFonts w:ascii="Arial" w:eastAsia="SimSun" w:hAnsi="Arial" w:cs="Arial"/>
          <w:color w:val="000000" w:themeColor="text1"/>
          <w:sz w:val="20"/>
          <w:szCs w:val="20"/>
          <w:lang w:eastAsia="zh-CN" w:bidi="hi-IN"/>
        </w:rPr>
        <w:t xml:space="preserve">. Visus ar Darbu pieņemšanu saistītos izdevumus sedz Izpildītājs. Pēc veiksmīgas Darbu pieņemšanas tiek veikta Darbu pieņemšana ekspluatācijā. Izpildītājam, nododot Darbus, jāsagatavo un jāiesniedz pieņemšanas komisijai Pasūtītāja vārdā dokumentācija, kādu tam </w:t>
      </w:r>
      <w:r w:rsidR="003C3AAA" w:rsidRPr="00BD51BF">
        <w:rPr>
          <w:rFonts w:ascii="Arial" w:eastAsia="SimSun" w:hAnsi="Arial" w:cs="Arial"/>
          <w:color w:val="000000" w:themeColor="text1"/>
          <w:sz w:val="20"/>
          <w:szCs w:val="20"/>
          <w:lang w:eastAsia="zh-CN" w:bidi="hi-IN"/>
        </w:rPr>
        <w:t>atbilstoši spēkā esošajiem normatīvajiem aktiem un objektam raksturam</w:t>
      </w:r>
      <w:r w:rsidRPr="00BD51BF">
        <w:rPr>
          <w:rFonts w:ascii="Arial" w:eastAsia="SimSun" w:hAnsi="Arial" w:cs="Arial"/>
          <w:color w:val="000000" w:themeColor="text1"/>
          <w:sz w:val="20"/>
          <w:szCs w:val="20"/>
          <w:lang w:eastAsia="zh-CN" w:bidi="hi-IN"/>
        </w:rPr>
        <w:t xml:space="preserve"> nosaka par pienākumu sagatavot un iesniegt. Darbu pieņemšanu ekspluatācijā veic pieņemšanas komisija, ko uzaicina un nodrošina Izpildītājs, saskaņā ar normatīvajiem aktiem 14 (četrpadsmit) dienu laikā, skaitot no Darbu pieņemšanas akta parakstīšanas. </w:t>
      </w:r>
    </w:p>
    <w:p w14:paraId="474DC6A4" w14:textId="09F3FFF2" w:rsidR="00FC60D5" w:rsidRPr="00BD51BF" w:rsidRDefault="00FC60D5" w:rsidP="008323D1">
      <w:pPr>
        <w:widowControl w:val="0"/>
        <w:suppressAutoHyphens/>
        <w:spacing w:after="0" w:line="276" w:lineRule="auto"/>
        <w:ind w:right="-144"/>
        <w:jc w:val="both"/>
        <w:rPr>
          <w:rFonts w:ascii="Arial" w:eastAsia="SimSun" w:hAnsi="Arial" w:cs="Arial"/>
          <w:bCs/>
          <w:color w:val="000000" w:themeColor="text1"/>
          <w:sz w:val="20"/>
          <w:szCs w:val="20"/>
          <w:lang w:eastAsia="zh-CN" w:bidi="hi-IN"/>
        </w:rPr>
      </w:pPr>
      <w:r w:rsidRPr="00BD51BF">
        <w:rPr>
          <w:rFonts w:ascii="Arial" w:eastAsia="SimSun" w:hAnsi="Arial" w:cs="Arial"/>
          <w:bCs/>
          <w:color w:val="000000" w:themeColor="text1"/>
          <w:sz w:val="20"/>
          <w:szCs w:val="20"/>
          <w:lang w:eastAsia="zh-CN" w:bidi="hi-IN"/>
        </w:rPr>
        <w:t>6.</w:t>
      </w:r>
      <w:r w:rsidR="003C3AAA" w:rsidRPr="00BD51BF">
        <w:rPr>
          <w:rFonts w:ascii="Arial" w:eastAsia="SimSun" w:hAnsi="Arial" w:cs="Arial"/>
          <w:bCs/>
          <w:color w:val="000000" w:themeColor="text1"/>
          <w:sz w:val="20"/>
          <w:szCs w:val="20"/>
          <w:lang w:eastAsia="zh-CN" w:bidi="hi-IN"/>
        </w:rPr>
        <w:t>6</w:t>
      </w:r>
      <w:r w:rsidRPr="00BD51BF">
        <w:rPr>
          <w:rFonts w:ascii="Arial" w:eastAsia="SimSun" w:hAnsi="Arial" w:cs="Arial"/>
          <w:bCs/>
          <w:color w:val="000000" w:themeColor="text1"/>
          <w:sz w:val="20"/>
          <w:szCs w:val="20"/>
          <w:lang w:eastAsia="zh-CN" w:bidi="hi-IN"/>
        </w:rPr>
        <w:t>. Darbu pieņemšanas – nodošanas akta parakstīšana neatbrīvo Izpildītāju no atbildības par slēptiem, akta parakstīšanas laikā nekonstatētiem trūkumiem, kā arī neatbrīvo Izpildītāju no pienākuma veikt to Līguma saistību izpildi, kuras uz Darbu pieņemšanas – nodošanas akta parakstīšanas dienu vēl nav pilnībā pabeigtas.</w:t>
      </w:r>
    </w:p>
    <w:p w14:paraId="0DCA4EAF" w14:textId="77777777" w:rsidR="00FC60D5" w:rsidRPr="00BD51BF" w:rsidRDefault="00FC60D5" w:rsidP="00FC60D5">
      <w:pPr>
        <w:widowControl w:val="0"/>
        <w:suppressAutoHyphens/>
        <w:spacing w:after="0" w:line="240" w:lineRule="auto"/>
        <w:ind w:right="-144"/>
        <w:jc w:val="center"/>
        <w:rPr>
          <w:rFonts w:ascii="Arial" w:eastAsia="SimSun" w:hAnsi="Arial" w:cs="Arial"/>
          <w:color w:val="000000" w:themeColor="text1"/>
          <w:sz w:val="20"/>
          <w:szCs w:val="20"/>
          <w:lang w:eastAsia="zh-CN" w:bidi="hi-IN"/>
        </w:rPr>
      </w:pPr>
      <w:r w:rsidRPr="00BD51BF">
        <w:rPr>
          <w:rFonts w:ascii="Arial" w:eastAsia="SimSun" w:hAnsi="Arial" w:cs="Arial"/>
          <w:b/>
          <w:bCs/>
          <w:color w:val="000000" w:themeColor="text1"/>
          <w:sz w:val="20"/>
          <w:szCs w:val="20"/>
          <w:lang w:eastAsia="zh-CN" w:bidi="hi-IN"/>
        </w:rPr>
        <w:t>7. Pušu korespondence</w:t>
      </w:r>
    </w:p>
    <w:p w14:paraId="25393F88" w14:textId="77777777" w:rsidR="00FC60D5" w:rsidRPr="00BD51BF" w:rsidRDefault="00FC60D5" w:rsidP="00FC60D5">
      <w:pPr>
        <w:widowControl w:val="0"/>
        <w:suppressAutoHyphens/>
        <w:spacing w:after="0" w:line="276" w:lineRule="auto"/>
        <w:ind w:right="-144"/>
        <w:rPr>
          <w:rFonts w:ascii="Arial" w:eastAsia="SimSun" w:hAnsi="Arial" w:cs="Arial"/>
          <w:color w:val="000000" w:themeColor="text1"/>
          <w:sz w:val="20"/>
          <w:szCs w:val="20"/>
          <w:lang w:eastAsia="zh-CN" w:bidi="hi-IN"/>
        </w:rPr>
      </w:pPr>
      <w:r w:rsidRPr="00BD51BF">
        <w:rPr>
          <w:rFonts w:ascii="Arial" w:eastAsia="SimSun" w:hAnsi="Arial" w:cs="Arial"/>
          <w:bCs/>
          <w:color w:val="000000" w:themeColor="text1"/>
          <w:sz w:val="20"/>
          <w:szCs w:val="20"/>
          <w:lang w:eastAsia="zh-CN" w:bidi="hi-IN"/>
        </w:rPr>
        <w:t>7.1. Problēmas, kas rodas darbu izpildes gaitā, tiek risinātas šādi:</w:t>
      </w:r>
    </w:p>
    <w:p w14:paraId="2047017A" w14:textId="2AA59EC4" w:rsidR="00FC60D5" w:rsidRPr="00BD51BF" w:rsidRDefault="00FC60D5" w:rsidP="00FC60D5">
      <w:pPr>
        <w:widowControl w:val="0"/>
        <w:suppressAutoHyphens/>
        <w:spacing w:after="0" w:line="276" w:lineRule="auto"/>
        <w:ind w:right="-144"/>
        <w:jc w:val="both"/>
        <w:rPr>
          <w:rFonts w:ascii="Arial" w:eastAsia="SimSun" w:hAnsi="Arial" w:cs="Arial"/>
          <w:color w:val="000000" w:themeColor="text1"/>
          <w:sz w:val="20"/>
          <w:szCs w:val="20"/>
          <w:lang w:eastAsia="zh-CN" w:bidi="hi-IN"/>
        </w:rPr>
      </w:pPr>
      <w:r w:rsidRPr="00BD51BF">
        <w:rPr>
          <w:rFonts w:ascii="Arial" w:eastAsia="SimSun" w:hAnsi="Arial" w:cs="Arial"/>
          <w:bCs/>
          <w:color w:val="000000" w:themeColor="text1"/>
          <w:sz w:val="20"/>
          <w:szCs w:val="20"/>
          <w:lang w:eastAsia="zh-CN" w:bidi="hi-IN"/>
        </w:rPr>
        <w:t xml:space="preserve">7.1.1. </w:t>
      </w:r>
      <w:r w:rsidR="00ED09BD" w:rsidRPr="00BD51BF">
        <w:rPr>
          <w:rFonts w:ascii="Arial" w:eastAsia="Times New Roman" w:hAnsi="Arial" w:cs="Arial"/>
          <w:bCs/>
          <w:color w:val="000000" w:themeColor="text1"/>
          <w:sz w:val="20"/>
          <w:szCs w:val="20"/>
          <w:lang w:eastAsia="zh-CN" w:bidi="hi-IN"/>
        </w:rPr>
        <w:t>Izpildītājs</w:t>
      </w:r>
      <w:r w:rsidRPr="00BD51BF">
        <w:rPr>
          <w:rFonts w:ascii="Arial" w:eastAsia="SimSun" w:hAnsi="Arial" w:cs="Arial"/>
          <w:bCs/>
          <w:color w:val="000000" w:themeColor="text1"/>
          <w:sz w:val="20"/>
          <w:szCs w:val="20"/>
          <w:lang w:eastAsia="zh-CN" w:bidi="hi-IN"/>
        </w:rPr>
        <w:t xml:space="preserve"> piedāvā Pasūtītājam rakstveidā problēmas risinājumu.</w:t>
      </w:r>
    </w:p>
    <w:p w14:paraId="5F105A38" w14:textId="64552DF7" w:rsidR="00FC60D5" w:rsidRPr="00BD51BF" w:rsidRDefault="00FC60D5" w:rsidP="00FC60D5">
      <w:pPr>
        <w:widowControl w:val="0"/>
        <w:suppressAutoHyphens/>
        <w:spacing w:after="0" w:line="276" w:lineRule="auto"/>
        <w:ind w:right="-144"/>
        <w:jc w:val="both"/>
        <w:rPr>
          <w:rFonts w:ascii="Arial" w:eastAsia="SimSun" w:hAnsi="Arial" w:cs="Arial"/>
          <w:color w:val="000000" w:themeColor="text1"/>
          <w:sz w:val="20"/>
          <w:szCs w:val="20"/>
          <w:lang w:eastAsia="zh-CN" w:bidi="hi-IN"/>
        </w:rPr>
      </w:pPr>
      <w:r w:rsidRPr="00BD51BF">
        <w:rPr>
          <w:rFonts w:ascii="Arial" w:eastAsia="SimSun" w:hAnsi="Arial" w:cs="Arial"/>
          <w:bCs/>
          <w:color w:val="000000" w:themeColor="text1"/>
          <w:sz w:val="20"/>
          <w:szCs w:val="20"/>
          <w:lang w:eastAsia="zh-CN" w:bidi="hi-IN"/>
        </w:rPr>
        <w:t>7.1.2. Pasūtītājs saņēmis Līguma 7.1.punktā minētā risinājumu, izskata to un dod rakstisku atbildi Izpildītājam 3 (trīs) darba dienu laikā no rakstiskā risinājuma iesniegšanas dienas.</w:t>
      </w:r>
    </w:p>
    <w:p w14:paraId="1161F954" w14:textId="1C295FE5" w:rsidR="00FC60D5" w:rsidRPr="00BD51BF" w:rsidRDefault="00FC60D5" w:rsidP="00FC60D5">
      <w:pPr>
        <w:widowControl w:val="0"/>
        <w:suppressAutoHyphens/>
        <w:spacing w:after="0" w:line="276" w:lineRule="auto"/>
        <w:ind w:right="-144"/>
        <w:jc w:val="both"/>
        <w:rPr>
          <w:rFonts w:ascii="Arial" w:eastAsia="SimSun" w:hAnsi="Arial" w:cs="Arial"/>
          <w:bCs/>
          <w:color w:val="000000" w:themeColor="text1"/>
          <w:sz w:val="20"/>
          <w:szCs w:val="20"/>
          <w:lang w:eastAsia="zh-CN" w:bidi="hi-IN"/>
        </w:rPr>
      </w:pPr>
      <w:r w:rsidRPr="00BD51BF">
        <w:rPr>
          <w:rFonts w:ascii="Arial" w:eastAsia="SimSun" w:hAnsi="Arial" w:cs="Arial"/>
          <w:bCs/>
          <w:color w:val="000000" w:themeColor="text1"/>
          <w:sz w:val="20"/>
          <w:szCs w:val="20"/>
          <w:lang w:eastAsia="zh-CN" w:bidi="hi-IN"/>
        </w:rPr>
        <w:t xml:space="preserve">7.1.3. Ja Pasūtītājs Līguma 7.1.2.punktā minētā kārtībā un termiņā nav sniedzis Izpildītājam atbildi, tad </w:t>
      </w:r>
      <w:r w:rsidR="00ED09BD" w:rsidRPr="00BD51BF">
        <w:rPr>
          <w:rFonts w:ascii="Arial" w:eastAsia="Times New Roman" w:hAnsi="Arial" w:cs="Arial"/>
          <w:bCs/>
          <w:color w:val="000000" w:themeColor="text1"/>
          <w:sz w:val="20"/>
          <w:szCs w:val="20"/>
          <w:lang w:eastAsia="zh-CN" w:bidi="hi-IN"/>
        </w:rPr>
        <w:t xml:space="preserve">Izpildītājs </w:t>
      </w:r>
      <w:r w:rsidRPr="00BD51BF">
        <w:rPr>
          <w:rFonts w:ascii="Arial" w:eastAsia="SimSun" w:hAnsi="Arial" w:cs="Arial"/>
          <w:bCs/>
          <w:color w:val="000000" w:themeColor="text1"/>
          <w:sz w:val="20"/>
          <w:szCs w:val="20"/>
          <w:lang w:eastAsia="zh-CN" w:bidi="hi-IN"/>
        </w:rPr>
        <w:t>par attiecīgo problēmu ir tiesīgs lemt pats, ievērojot normatīvos aktus un šī Līguma prasības.</w:t>
      </w:r>
    </w:p>
    <w:p w14:paraId="76A6BCF7" w14:textId="77777777" w:rsidR="00FC60D5" w:rsidRPr="00BD51BF" w:rsidRDefault="00FC60D5" w:rsidP="00FC60D5">
      <w:pPr>
        <w:widowControl w:val="0"/>
        <w:suppressAutoHyphens/>
        <w:spacing w:after="0" w:line="276" w:lineRule="auto"/>
        <w:ind w:right="-144"/>
        <w:jc w:val="both"/>
        <w:rPr>
          <w:rFonts w:ascii="Arial" w:eastAsia="SimSun" w:hAnsi="Arial" w:cs="Arial"/>
          <w:bCs/>
          <w:color w:val="000000" w:themeColor="text1"/>
          <w:sz w:val="20"/>
          <w:szCs w:val="20"/>
          <w:lang w:eastAsia="zh-CN" w:bidi="hi-IN"/>
        </w:rPr>
      </w:pPr>
      <w:r w:rsidRPr="00BD51BF">
        <w:rPr>
          <w:rFonts w:ascii="Arial" w:eastAsia="SimSun" w:hAnsi="Arial" w:cs="Arial"/>
          <w:bCs/>
          <w:color w:val="000000" w:themeColor="text1"/>
          <w:sz w:val="20"/>
          <w:szCs w:val="20"/>
          <w:lang w:eastAsia="zh-CN" w:bidi="hi-IN"/>
        </w:rPr>
        <w:t>7.2. Lai sekmīgi vadītu šī līguma izpildi, Pasūtītājs nozīmē pārstāvi, kuram ir tiesības darboties Pasūtītāja vārdā saistībā ar līguma izpildi, t.sk., veikt ar šo līgumu uzņemto saistību izpildes kontroli. Atbildīgā persona ir___________________________________________.</w:t>
      </w:r>
    </w:p>
    <w:p w14:paraId="75AC4B6F" w14:textId="5C0AD00D" w:rsidR="00FC60D5" w:rsidRPr="00BD51BF" w:rsidRDefault="00FC60D5" w:rsidP="00FC60D5">
      <w:pPr>
        <w:widowControl w:val="0"/>
        <w:suppressAutoHyphens/>
        <w:spacing w:after="0" w:line="276" w:lineRule="auto"/>
        <w:ind w:right="-144"/>
        <w:jc w:val="both"/>
        <w:rPr>
          <w:rFonts w:ascii="Arial" w:eastAsia="SimSun" w:hAnsi="Arial" w:cs="Arial"/>
          <w:color w:val="000000" w:themeColor="text1"/>
          <w:sz w:val="20"/>
          <w:szCs w:val="20"/>
          <w:lang w:eastAsia="zh-CN" w:bidi="hi-IN"/>
        </w:rPr>
      </w:pPr>
      <w:r w:rsidRPr="00BD51BF">
        <w:rPr>
          <w:rFonts w:ascii="Arial" w:eastAsia="SimSun" w:hAnsi="Arial" w:cs="Arial"/>
          <w:bCs/>
          <w:color w:val="000000" w:themeColor="text1"/>
          <w:sz w:val="20"/>
          <w:szCs w:val="20"/>
          <w:lang w:eastAsia="zh-CN" w:bidi="hi-IN"/>
        </w:rPr>
        <w:t xml:space="preserve">7.3. </w:t>
      </w:r>
      <w:r w:rsidR="003C3AAA" w:rsidRPr="00BD51BF">
        <w:rPr>
          <w:rFonts w:ascii="Arial" w:eastAsia="SimSun" w:hAnsi="Arial" w:cs="Arial"/>
          <w:bCs/>
          <w:color w:val="000000" w:themeColor="text1"/>
          <w:sz w:val="20"/>
          <w:szCs w:val="20"/>
          <w:lang w:eastAsia="zh-CN" w:bidi="hi-IN"/>
        </w:rPr>
        <w:t>Izpildītājs Līguma izpildē</w:t>
      </w:r>
      <w:r w:rsidRPr="00BD51BF">
        <w:rPr>
          <w:rFonts w:ascii="Arial" w:eastAsia="SimSun" w:hAnsi="Arial" w:cs="Arial"/>
          <w:bCs/>
          <w:color w:val="000000" w:themeColor="text1"/>
          <w:sz w:val="20"/>
          <w:szCs w:val="20"/>
          <w:lang w:eastAsia="zh-CN" w:bidi="hi-IN"/>
        </w:rPr>
        <w:t xml:space="preserve"> norīko savu</w:t>
      </w:r>
      <w:r w:rsidR="003C3AAA" w:rsidRPr="00BD51BF">
        <w:rPr>
          <w:rFonts w:ascii="Arial" w:eastAsia="SimSun" w:hAnsi="Arial" w:cs="Arial"/>
          <w:bCs/>
          <w:color w:val="000000" w:themeColor="text1"/>
          <w:sz w:val="20"/>
          <w:szCs w:val="20"/>
          <w:lang w:eastAsia="zh-CN" w:bidi="hi-IN"/>
        </w:rPr>
        <w:t xml:space="preserve"> atbildīgo personu</w:t>
      </w:r>
      <w:r w:rsidRPr="00BD51BF">
        <w:rPr>
          <w:rFonts w:ascii="Arial" w:eastAsia="SimSun" w:hAnsi="Arial" w:cs="Arial"/>
          <w:bCs/>
          <w:color w:val="000000" w:themeColor="text1"/>
          <w:sz w:val="20"/>
          <w:szCs w:val="20"/>
          <w:lang w:eastAsia="zh-CN" w:bidi="hi-IN"/>
        </w:rPr>
        <w:t>:</w:t>
      </w:r>
      <w:r w:rsidR="003C3AAA" w:rsidRPr="00BD51BF">
        <w:rPr>
          <w:rFonts w:ascii="Arial" w:eastAsia="SimSun" w:hAnsi="Arial" w:cs="Arial"/>
          <w:bCs/>
          <w:color w:val="000000" w:themeColor="text1"/>
          <w:sz w:val="20"/>
          <w:szCs w:val="20"/>
          <w:lang w:eastAsia="zh-CN" w:bidi="hi-IN"/>
        </w:rPr>
        <w:t xml:space="preserve"> ______________________________.</w:t>
      </w:r>
    </w:p>
    <w:p w14:paraId="7F6100EF" w14:textId="77777777" w:rsidR="00FC60D5" w:rsidRPr="00BD51BF" w:rsidRDefault="00FC60D5" w:rsidP="00FC60D5">
      <w:pPr>
        <w:widowControl w:val="0"/>
        <w:suppressAutoHyphens/>
        <w:spacing w:after="0" w:line="240" w:lineRule="auto"/>
        <w:ind w:right="-144"/>
        <w:jc w:val="both"/>
        <w:rPr>
          <w:rFonts w:ascii="Arial" w:eastAsia="SimSun" w:hAnsi="Arial" w:cs="Arial"/>
          <w:bCs/>
          <w:i/>
          <w:color w:val="000000" w:themeColor="text1"/>
          <w:sz w:val="20"/>
          <w:szCs w:val="20"/>
          <w:lang w:eastAsia="zh-CN" w:bidi="hi-IN"/>
        </w:rPr>
      </w:pPr>
    </w:p>
    <w:p w14:paraId="476DD9A5" w14:textId="77777777" w:rsidR="00FC60D5" w:rsidRPr="00BD51BF" w:rsidRDefault="00FC60D5" w:rsidP="00FC60D5">
      <w:pPr>
        <w:widowControl w:val="0"/>
        <w:suppressAutoHyphens/>
        <w:spacing w:after="0" w:line="240" w:lineRule="auto"/>
        <w:ind w:right="-144"/>
        <w:jc w:val="center"/>
        <w:rPr>
          <w:rFonts w:ascii="Arial" w:eastAsia="SimSun" w:hAnsi="Arial" w:cs="Arial"/>
          <w:color w:val="000000" w:themeColor="text1"/>
          <w:sz w:val="20"/>
          <w:szCs w:val="20"/>
          <w:lang w:eastAsia="zh-CN" w:bidi="hi-IN"/>
        </w:rPr>
      </w:pPr>
      <w:r w:rsidRPr="00BD51BF">
        <w:rPr>
          <w:rFonts w:ascii="Arial" w:eastAsia="SimSun" w:hAnsi="Arial" w:cs="Arial"/>
          <w:b/>
          <w:bCs/>
          <w:color w:val="000000" w:themeColor="text1"/>
          <w:sz w:val="20"/>
          <w:szCs w:val="20"/>
          <w:lang w:eastAsia="zh-CN" w:bidi="hi-IN"/>
        </w:rPr>
        <w:t>8.Informācijas konfidencialitāte</w:t>
      </w:r>
    </w:p>
    <w:p w14:paraId="5C435C7E" w14:textId="034EA427" w:rsidR="00FC60D5" w:rsidRPr="00BD51BF" w:rsidRDefault="00FC60D5" w:rsidP="00FC60D5">
      <w:pPr>
        <w:widowControl w:val="0"/>
        <w:suppressAutoHyphens/>
        <w:spacing w:after="0" w:line="276" w:lineRule="auto"/>
        <w:ind w:right="-144"/>
        <w:jc w:val="both"/>
        <w:rPr>
          <w:rFonts w:ascii="Arial" w:eastAsia="SimSun" w:hAnsi="Arial" w:cs="Arial"/>
          <w:color w:val="000000" w:themeColor="text1"/>
          <w:sz w:val="20"/>
          <w:szCs w:val="20"/>
          <w:lang w:eastAsia="zh-CN" w:bidi="hi-IN"/>
        </w:rPr>
      </w:pPr>
      <w:r w:rsidRPr="00BD51BF">
        <w:rPr>
          <w:rFonts w:ascii="Arial" w:eastAsia="SimSun" w:hAnsi="Arial" w:cs="Arial"/>
          <w:bCs/>
          <w:color w:val="000000" w:themeColor="text1"/>
          <w:sz w:val="20"/>
          <w:szCs w:val="20"/>
          <w:lang w:eastAsia="zh-CN" w:bidi="hi-IN"/>
        </w:rPr>
        <w:t>8.1. Visa informācija, ko šī Līguma izpildes laikā iegūst Izpildītājs, kā arī visi dokumenti, kas radušies šī Līguma saistību izpildes gaitā, tiek uzskatīti par Pasūtītāja īpašumu un ir pakļauti lietošanas ierobežojumiem, kā norādīts Līguma 8.2.punkt</w:t>
      </w:r>
      <w:r w:rsidR="00E30257" w:rsidRPr="00BD51BF">
        <w:rPr>
          <w:rFonts w:ascii="Arial" w:eastAsia="SimSun" w:hAnsi="Arial" w:cs="Arial"/>
          <w:bCs/>
          <w:color w:val="000000" w:themeColor="text1"/>
          <w:sz w:val="20"/>
          <w:szCs w:val="20"/>
          <w:lang w:eastAsia="zh-CN" w:bidi="hi-IN"/>
        </w:rPr>
        <w:t>ā</w:t>
      </w:r>
      <w:r w:rsidRPr="00BD51BF">
        <w:rPr>
          <w:rFonts w:ascii="Arial" w:eastAsia="SimSun" w:hAnsi="Arial" w:cs="Arial"/>
          <w:bCs/>
          <w:color w:val="000000" w:themeColor="text1"/>
          <w:sz w:val="20"/>
          <w:szCs w:val="20"/>
          <w:lang w:eastAsia="zh-CN" w:bidi="hi-IN"/>
        </w:rPr>
        <w:t>.</w:t>
      </w:r>
    </w:p>
    <w:p w14:paraId="7B39A3D5" w14:textId="13C049FB" w:rsidR="00FC60D5" w:rsidRPr="00BD51BF" w:rsidRDefault="00FC60D5" w:rsidP="00FC60D5">
      <w:pPr>
        <w:widowControl w:val="0"/>
        <w:suppressAutoHyphens/>
        <w:spacing w:after="0" w:line="276" w:lineRule="auto"/>
        <w:ind w:right="-144"/>
        <w:jc w:val="both"/>
        <w:rPr>
          <w:rFonts w:ascii="Arial" w:eastAsia="SimSun" w:hAnsi="Arial" w:cs="Arial"/>
          <w:color w:val="000000" w:themeColor="text1"/>
          <w:sz w:val="20"/>
          <w:szCs w:val="20"/>
          <w:lang w:eastAsia="zh-CN" w:bidi="hi-IN"/>
        </w:rPr>
      </w:pPr>
      <w:r w:rsidRPr="00BD51BF">
        <w:rPr>
          <w:rFonts w:ascii="Arial" w:eastAsia="SimSun" w:hAnsi="Arial" w:cs="Arial"/>
          <w:bCs/>
          <w:color w:val="000000" w:themeColor="text1"/>
          <w:sz w:val="20"/>
          <w:szCs w:val="20"/>
          <w:lang w:eastAsia="zh-CN" w:bidi="hi-IN"/>
        </w:rPr>
        <w:t>8.</w:t>
      </w:r>
      <w:r w:rsidR="00E30257" w:rsidRPr="00BD51BF">
        <w:rPr>
          <w:rFonts w:ascii="Arial" w:eastAsia="SimSun" w:hAnsi="Arial" w:cs="Arial"/>
          <w:bCs/>
          <w:color w:val="000000" w:themeColor="text1"/>
          <w:sz w:val="20"/>
          <w:szCs w:val="20"/>
          <w:lang w:eastAsia="zh-CN" w:bidi="hi-IN"/>
        </w:rPr>
        <w:t>2</w:t>
      </w:r>
      <w:r w:rsidRPr="00BD51BF">
        <w:rPr>
          <w:rFonts w:ascii="Arial" w:eastAsia="SimSun" w:hAnsi="Arial" w:cs="Arial"/>
          <w:bCs/>
          <w:color w:val="000000" w:themeColor="text1"/>
          <w:sz w:val="20"/>
          <w:szCs w:val="20"/>
          <w:lang w:eastAsia="zh-CN" w:bidi="hi-IN"/>
        </w:rPr>
        <w:t xml:space="preserve">. </w:t>
      </w:r>
      <w:r w:rsidR="00ED09BD" w:rsidRPr="00BD51BF">
        <w:rPr>
          <w:rFonts w:ascii="Arial" w:eastAsia="Times New Roman" w:hAnsi="Arial" w:cs="Arial"/>
          <w:bCs/>
          <w:color w:val="000000" w:themeColor="text1"/>
          <w:sz w:val="20"/>
          <w:szCs w:val="20"/>
          <w:lang w:eastAsia="zh-CN" w:bidi="hi-IN"/>
        </w:rPr>
        <w:t xml:space="preserve">Izpildītājs </w:t>
      </w:r>
      <w:r w:rsidRPr="00BD51BF">
        <w:rPr>
          <w:rFonts w:ascii="Arial" w:eastAsia="SimSun" w:hAnsi="Arial" w:cs="Arial"/>
          <w:bCs/>
          <w:color w:val="000000" w:themeColor="text1"/>
          <w:sz w:val="20"/>
          <w:szCs w:val="20"/>
          <w:lang w:eastAsia="zh-CN" w:bidi="hi-IN"/>
        </w:rPr>
        <w:t xml:space="preserve">un Pasūtītājs apņemas nodrošināt </w:t>
      </w:r>
      <w:r w:rsidR="00E30257" w:rsidRPr="00BD51BF">
        <w:rPr>
          <w:rFonts w:ascii="Arial" w:eastAsia="SimSun" w:hAnsi="Arial" w:cs="Arial"/>
          <w:bCs/>
          <w:color w:val="000000" w:themeColor="text1"/>
          <w:sz w:val="20"/>
          <w:szCs w:val="20"/>
          <w:lang w:eastAsia="zh-CN" w:bidi="hi-IN"/>
        </w:rPr>
        <w:t>būvniecības procesa</w:t>
      </w:r>
      <w:r w:rsidRPr="00BD51BF">
        <w:rPr>
          <w:rFonts w:ascii="Arial" w:eastAsia="SimSun" w:hAnsi="Arial" w:cs="Arial"/>
          <w:bCs/>
          <w:color w:val="000000" w:themeColor="text1"/>
          <w:sz w:val="20"/>
          <w:szCs w:val="20"/>
          <w:lang w:eastAsia="zh-CN" w:bidi="hi-IN"/>
        </w:rPr>
        <w:t xml:space="preserve"> dokumentu un informācijas konfidencialitāti un </w:t>
      </w:r>
      <w:r w:rsidR="00E30257" w:rsidRPr="00BD51BF">
        <w:rPr>
          <w:rFonts w:ascii="Arial" w:eastAsia="SimSun" w:hAnsi="Arial" w:cs="Arial"/>
          <w:bCs/>
          <w:color w:val="000000" w:themeColor="text1"/>
          <w:sz w:val="20"/>
          <w:szCs w:val="20"/>
          <w:lang w:eastAsia="zh-CN" w:bidi="hi-IN"/>
        </w:rPr>
        <w:t>arī</w:t>
      </w:r>
      <w:r w:rsidRPr="00BD51BF">
        <w:rPr>
          <w:rFonts w:ascii="Arial" w:eastAsia="SimSun" w:hAnsi="Arial" w:cs="Arial"/>
          <w:bCs/>
          <w:color w:val="000000" w:themeColor="text1"/>
          <w:sz w:val="20"/>
          <w:szCs w:val="20"/>
          <w:lang w:eastAsia="zh-CN" w:bidi="hi-IN"/>
        </w:rPr>
        <w:t xml:space="preserve"> pēc šī Līguma  darbības beigām neatklāt jebkuru šim Līgumam vai Pasūtītāja darījumiem vai darījuma operācijām piekritīgu vai konfidenciālu informāciju, ja no Pasūtītāja nav saņemta iepriekšēja rakstiska piekrišana. </w:t>
      </w:r>
      <w:r w:rsidR="00E30257" w:rsidRPr="00BD51BF">
        <w:rPr>
          <w:rFonts w:ascii="Arial" w:eastAsia="SimSun" w:hAnsi="Arial" w:cs="Arial"/>
          <w:bCs/>
          <w:color w:val="000000" w:themeColor="text1"/>
          <w:sz w:val="20"/>
          <w:szCs w:val="20"/>
          <w:lang w:eastAsia="zh-CN" w:bidi="hi-IN"/>
        </w:rPr>
        <w:t>Šis noteikums neattiecas uz gadījumiem, kad dokumenti izsniedzami pēc pamatota valsts institūciju pieprasījuma.</w:t>
      </w:r>
    </w:p>
    <w:p w14:paraId="6D4F2640" w14:textId="77777777" w:rsidR="00FC60D5" w:rsidRPr="00BD51BF" w:rsidRDefault="00FC60D5" w:rsidP="00FC60D5">
      <w:pPr>
        <w:widowControl w:val="0"/>
        <w:suppressAutoHyphens/>
        <w:spacing w:after="0" w:line="276" w:lineRule="auto"/>
        <w:ind w:right="-144"/>
        <w:jc w:val="both"/>
        <w:rPr>
          <w:rFonts w:ascii="Arial" w:eastAsia="SimSun" w:hAnsi="Arial" w:cs="Arial"/>
          <w:b/>
          <w:bCs/>
          <w:color w:val="000000" w:themeColor="text1"/>
          <w:sz w:val="20"/>
          <w:szCs w:val="20"/>
          <w:lang w:eastAsia="zh-CN" w:bidi="hi-IN"/>
        </w:rPr>
      </w:pPr>
    </w:p>
    <w:p w14:paraId="107B5978" w14:textId="77777777" w:rsidR="00FC60D5" w:rsidRPr="00BD51BF" w:rsidRDefault="00FC60D5" w:rsidP="00FC60D5">
      <w:pPr>
        <w:widowControl w:val="0"/>
        <w:suppressAutoHyphens/>
        <w:spacing w:after="0" w:line="276" w:lineRule="auto"/>
        <w:ind w:right="-144"/>
        <w:jc w:val="center"/>
        <w:rPr>
          <w:rFonts w:ascii="Arial" w:eastAsia="SimSun" w:hAnsi="Arial" w:cs="Arial"/>
          <w:color w:val="000000" w:themeColor="text1"/>
          <w:sz w:val="20"/>
          <w:szCs w:val="20"/>
          <w:lang w:eastAsia="zh-CN" w:bidi="hi-IN"/>
        </w:rPr>
      </w:pPr>
      <w:r w:rsidRPr="00BD51BF">
        <w:rPr>
          <w:rFonts w:ascii="Arial" w:eastAsia="SimSun" w:hAnsi="Arial" w:cs="Arial"/>
          <w:b/>
          <w:bCs/>
          <w:color w:val="000000" w:themeColor="text1"/>
          <w:sz w:val="20"/>
          <w:szCs w:val="20"/>
          <w:lang w:eastAsia="zh-CN" w:bidi="hi-IN"/>
        </w:rPr>
        <w:t>9. Pušu atbildība par Līguma pārkāpumiem</w:t>
      </w:r>
    </w:p>
    <w:p w14:paraId="6723F994" w14:textId="19C59540" w:rsidR="00FC60D5" w:rsidRPr="00BD51BF" w:rsidRDefault="00FC60D5" w:rsidP="00FC60D5">
      <w:pPr>
        <w:widowControl w:val="0"/>
        <w:suppressAutoHyphens/>
        <w:spacing w:after="0" w:line="276" w:lineRule="auto"/>
        <w:ind w:right="-144"/>
        <w:jc w:val="both"/>
        <w:rPr>
          <w:rFonts w:ascii="Arial" w:eastAsia="SimSun" w:hAnsi="Arial" w:cs="Arial"/>
          <w:color w:val="000000" w:themeColor="text1"/>
          <w:sz w:val="20"/>
          <w:szCs w:val="20"/>
          <w:lang w:eastAsia="zh-CN" w:bidi="hi-IN"/>
        </w:rPr>
      </w:pPr>
      <w:r w:rsidRPr="00BD51BF">
        <w:rPr>
          <w:rFonts w:ascii="Arial" w:eastAsia="SimSun" w:hAnsi="Arial" w:cs="Arial"/>
          <w:bCs/>
          <w:color w:val="000000" w:themeColor="text1"/>
          <w:sz w:val="20"/>
          <w:szCs w:val="20"/>
          <w:lang w:eastAsia="zh-CN" w:bidi="hi-IN"/>
        </w:rPr>
        <w:t xml:space="preserve">9.1. Ja </w:t>
      </w:r>
      <w:r w:rsidR="00ED09BD" w:rsidRPr="00BD51BF">
        <w:rPr>
          <w:rFonts w:ascii="Arial" w:eastAsia="Times New Roman" w:hAnsi="Arial" w:cs="Arial"/>
          <w:bCs/>
          <w:color w:val="000000" w:themeColor="text1"/>
          <w:sz w:val="20"/>
          <w:szCs w:val="20"/>
          <w:lang w:eastAsia="zh-CN" w:bidi="hi-IN"/>
        </w:rPr>
        <w:t xml:space="preserve">Izpildītājs </w:t>
      </w:r>
      <w:r w:rsidRPr="00BD51BF">
        <w:rPr>
          <w:rFonts w:ascii="Arial" w:eastAsia="SimSun" w:hAnsi="Arial" w:cs="Arial"/>
          <w:bCs/>
          <w:color w:val="000000" w:themeColor="text1"/>
          <w:sz w:val="20"/>
          <w:szCs w:val="20"/>
          <w:lang w:eastAsia="zh-CN" w:bidi="hi-IN"/>
        </w:rPr>
        <w:t>pārkāpj Līguma 3.1.punktā norādīto Darbu izpildes kopējo termiņu</w:t>
      </w:r>
      <w:r w:rsidR="001C781C" w:rsidRPr="00BD51BF">
        <w:rPr>
          <w:rFonts w:ascii="Arial" w:eastAsia="SimSun" w:hAnsi="Arial" w:cs="Arial"/>
          <w:bCs/>
          <w:color w:val="000000" w:themeColor="text1"/>
          <w:sz w:val="20"/>
          <w:szCs w:val="20"/>
          <w:lang w:eastAsia="zh-CN" w:bidi="hi-IN"/>
        </w:rPr>
        <w:t xml:space="preserve"> vai </w:t>
      </w:r>
      <w:r w:rsidRPr="00BD51BF">
        <w:rPr>
          <w:rFonts w:ascii="Arial" w:eastAsia="SimSun" w:hAnsi="Arial" w:cs="Arial"/>
          <w:bCs/>
          <w:color w:val="000000" w:themeColor="text1"/>
          <w:sz w:val="20"/>
          <w:szCs w:val="20"/>
          <w:lang w:eastAsia="zh-CN" w:bidi="hi-IN"/>
        </w:rPr>
        <w:t>termiņ</w:t>
      </w:r>
      <w:r w:rsidR="001C781C" w:rsidRPr="00BD51BF">
        <w:rPr>
          <w:rFonts w:ascii="Arial" w:eastAsia="SimSun" w:hAnsi="Arial" w:cs="Arial"/>
          <w:bCs/>
          <w:color w:val="000000" w:themeColor="text1"/>
          <w:sz w:val="20"/>
          <w:szCs w:val="20"/>
          <w:lang w:eastAsia="zh-CN" w:bidi="hi-IN"/>
        </w:rPr>
        <w:t>us</w:t>
      </w:r>
      <w:r w:rsidRPr="00BD51BF">
        <w:rPr>
          <w:rFonts w:ascii="Arial" w:eastAsia="SimSun" w:hAnsi="Arial" w:cs="Arial"/>
          <w:bCs/>
          <w:color w:val="000000" w:themeColor="text1"/>
          <w:sz w:val="20"/>
          <w:szCs w:val="20"/>
          <w:lang w:eastAsia="zh-CN" w:bidi="hi-IN"/>
        </w:rPr>
        <w:t xml:space="preserve">, kas noteikti ar Pušu vienošanos par Darbu izpildi, Izpildītājam par katru nokavēto dienu ir jāmaksā nokavējuma naudu 0,1 % apmērā no Līguma kopsummas, bet nepārsniedzot 10% (desmit procentus) </w:t>
      </w:r>
      <w:r w:rsidRPr="00BD51BF">
        <w:rPr>
          <w:rFonts w:ascii="Arial" w:eastAsia="SimSun" w:hAnsi="Arial" w:cs="Arial"/>
          <w:bCs/>
          <w:color w:val="000000" w:themeColor="text1"/>
          <w:sz w:val="20"/>
          <w:szCs w:val="20"/>
          <w:lang w:eastAsia="zh-CN" w:bidi="hi-IN"/>
        </w:rPr>
        <w:lastRenderedPageBreak/>
        <w:t xml:space="preserve">no kopsummas. </w:t>
      </w:r>
    </w:p>
    <w:p w14:paraId="6A2A8A50" w14:textId="52EBDEF8" w:rsidR="00FC60D5" w:rsidRPr="00BD51BF" w:rsidRDefault="00FC60D5" w:rsidP="00FC60D5">
      <w:pPr>
        <w:widowControl w:val="0"/>
        <w:suppressAutoHyphens/>
        <w:spacing w:after="0" w:line="276" w:lineRule="auto"/>
        <w:ind w:right="-144"/>
        <w:jc w:val="both"/>
        <w:rPr>
          <w:rFonts w:ascii="Arial" w:eastAsia="SimSun" w:hAnsi="Arial" w:cs="Arial"/>
          <w:color w:val="000000" w:themeColor="text1"/>
          <w:sz w:val="20"/>
          <w:szCs w:val="20"/>
          <w:lang w:eastAsia="zh-CN" w:bidi="hi-IN"/>
        </w:rPr>
      </w:pPr>
      <w:r w:rsidRPr="00BD51BF">
        <w:rPr>
          <w:rFonts w:ascii="Arial" w:eastAsia="SimSun" w:hAnsi="Arial" w:cs="Arial"/>
          <w:bCs/>
          <w:color w:val="000000" w:themeColor="text1"/>
          <w:sz w:val="20"/>
          <w:szCs w:val="20"/>
          <w:lang w:eastAsia="zh-CN" w:bidi="hi-IN"/>
        </w:rPr>
        <w:t xml:space="preserve">9.2. Ja </w:t>
      </w:r>
      <w:r w:rsidR="00ED09BD" w:rsidRPr="00BD51BF">
        <w:rPr>
          <w:rFonts w:ascii="Arial" w:eastAsia="Times New Roman" w:hAnsi="Arial" w:cs="Arial"/>
          <w:bCs/>
          <w:color w:val="000000" w:themeColor="text1"/>
          <w:sz w:val="20"/>
          <w:szCs w:val="20"/>
          <w:lang w:eastAsia="zh-CN" w:bidi="hi-IN"/>
        </w:rPr>
        <w:t xml:space="preserve">Izpildītājs </w:t>
      </w:r>
      <w:r w:rsidRPr="00BD51BF">
        <w:rPr>
          <w:rFonts w:ascii="Arial" w:eastAsia="SimSun" w:hAnsi="Arial" w:cs="Arial"/>
          <w:bCs/>
          <w:color w:val="000000" w:themeColor="text1"/>
          <w:sz w:val="20"/>
          <w:szCs w:val="20"/>
          <w:lang w:eastAsia="zh-CN" w:bidi="hi-IN"/>
        </w:rPr>
        <w:t>pārkāpj Darbu izpildes termiņu un tiek aprēķināta Līguma 9.1. punktā noteiktā kavējuma nauda, tad Pasūtītājs ir tiesīgs kavējuma naudu ieturēt no vēl neizmaksātās Līguma summas. Ja šī summa nesedz kavējuma naudas apmērus, tad Izpildītājam starpība ir jāsamaksā no saviem līdzekļiem.</w:t>
      </w:r>
    </w:p>
    <w:p w14:paraId="7D09204F" w14:textId="55F5C2B5" w:rsidR="00FC60D5" w:rsidRPr="00BD51BF" w:rsidRDefault="00FC60D5" w:rsidP="00FC60D5">
      <w:pPr>
        <w:widowControl w:val="0"/>
        <w:suppressAutoHyphens/>
        <w:spacing w:after="0" w:line="276" w:lineRule="auto"/>
        <w:ind w:right="-144"/>
        <w:jc w:val="both"/>
        <w:rPr>
          <w:rFonts w:ascii="Arial" w:eastAsia="SimSun" w:hAnsi="Arial" w:cs="Arial"/>
          <w:color w:val="000000" w:themeColor="text1"/>
          <w:sz w:val="20"/>
          <w:szCs w:val="20"/>
          <w:lang w:eastAsia="zh-CN" w:bidi="hi-IN"/>
        </w:rPr>
      </w:pPr>
      <w:r w:rsidRPr="00BD51BF">
        <w:rPr>
          <w:rFonts w:ascii="Arial" w:eastAsia="SimSun" w:hAnsi="Arial" w:cs="Arial"/>
          <w:bCs/>
          <w:color w:val="000000" w:themeColor="text1"/>
          <w:sz w:val="20"/>
          <w:szCs w:val="20"/>
          <w:lang w:eastAsia="zh-CN" w:bidi="hi-IN"/>
        </w:rPr>
        <w:t>9.3. Tāda pat atbildība ir Izpildītājam, ja tas nav ievērojis savas vainas dēļ pieļauto defektu novēršanas termiņus, kādi norādīti abpusēji parakstītajā protokolā (aktā)</w:t>
      </w:r>
      <w:r w:rsidR="00E30257" w:rsidRPr="00BD51BF">
        <w:rPr>
          <w:rFonts w:ascii="Arial" w:eastAsia="SimSun" w:hAnsi="Arial" w:cs="Arial"/>
          <w:bCs/>
          <w:color w:val="000000" w:themeColor="text1"/>
          <w:sz w:val="20"/>
          <w:szCs w:val="20"/>
          <w:lang w:eastAsia="zh-CN" w:bidi="hi-IN"/>
        </w:rPr>
        <w:t xml:space="preserve"> vai neatkarīgu ekspertu slēdzienā</w:t>
      </w:r>
      <w:r w:rsidRPr="00BD51BF">
        <w:rPr>
          <w:rFonts w:ascii="Arial" w:eastAsia="SimSun" w:hAnsi="Arial" w:cs="Arial"/>
          <w:bCs/>
          <w:color w:val="000000" w:themeColor="text1"/>
          <w:sz w:val="20"/>
          <w:szCs w:val="20"/>
          <w:lang w:eastAsia="zh-CN" w:bidi="hi-IN"/>
        </w:rPr>
        <w:t>.</w:t>
      </w:r>
    </w:p>
    <w:p w14:paraId="62298390" w14:textId="77777777" w:rsidR="00FC60D5" w:rsidRPr="00BD51BF" w:rsidRDefault="00FC60D5" w:rsidP="00FC60D5">
      <w:pPr>
        <w:widowControl w:val="0"/>
        <w:suppressAutoHyphens/>
        <w:spacing w:after="0" w:line="276" w:lineRule="auto"/>
        <w:ind w:right="-144"/>
        <w:jc w:val="both"/>
        <w:rPr>
          <w:rFonts w:ascii="Arial" w:eastAsia="SimSun" w:hAnsi="Arial" w:cs="Arial"/>
          <w:color w:val="000000" w:themeColor="text1"/>
          <w:sz w:val="20"/>
          <w:szCs w:val="20"/>
          <w:lang w:eastAsia="zh-CN" w:bidi="hi-IN"/>
        </w:rPr>
      </w:pPr>
      <w:r w:rsidRPr="00BD51BF">
        <w:rPr>
          <w:rFonts w:ascii="Arial" w:eastAsia="SimSun" w:hAnsi="Arial" w:cs="Arial"/>
          <w:bCs/>
          <w:color w:val="000000" w:themeColor="text1"/>
          <w:sz w:val="20"/>
          <w:szCs w:val="20"/>
          <w:lang w:eastAsia="zh-CN" w:bidi="hi-IN"/>
        </w:rPr>
        <w:t>9.4. Ja Pasūtītājs nokavē samaksu Līgumā noteiktos termiņos, tas par katru nokavēto dienu maksā Izpildītājam nokavējuma naudu 0,1% apmērā no neapmaksātās kopsummas, bet nepārsniedzot 10% (desmit procentus) no neapmaksātās kopsummas.</w:t>
      </w:r>
    </w:p>
    <w:p w14:paraId="6DA917BB" w14:textId="77777777" w:rsidR="00FC60D5" w:rsidRPr="00BD51BF" w:rsidRDefault="00FC60D5" w:rsidP="00FC60D5">
      <w:pPr>
        <w:widowControl w:val="0"/>
        <w:suppressAutoHyphens/>
        <w:spacing w:after="0" w:line="276" w:lineRule="auto"/>
        <w:ind w:right="-144"/>
        <w:rPr>
          <w:rFonts w:ascii="Arial" w:eastAsia="SimSun" w:hAnsi="Arial" w:cs="Arial"/>
          <w:color w:val="000000" w:themeColor="text1"/>
          <w:sz w:val="20"/>
          <w:szCs w:val="20"/>
          <w:lang w:eastAsia="zh-CN" w:bidi="hi-IN"/>
        </w:rPr>
      </w:pPr>
      <w:r w:rsidRPr="00BD51BF">
        <w:rPr>
          <w:rFonts w:ascii="Arial" w:eastAsia="SimSun" w:hAnsi="Arial" w:cs="Arial"/>
          <w:bCs/>
          <w:color w:val="000000" w:themeColor="text1"/>
          <w:sz w:val="20"/>
          <w:szCs w:val="20"/>
          <w:lang w:eastAsia="zh-CN" w:bidi="hi-IN"/>
        </w:rPr>
        <w:t>9.5. Līgumsoda samaksa neatbrīvo Puses no līgumsaistību izpildes.</w:t>
      </w:r>
    </w:p>
    <w:p w14:paraId="0B005AC5" w14:textId="77777777" w:rsidR="00FC60D5" w:rsidRPr="00BD51BF" w:rsidRDefault="00FC60D5" w:rsidP="00FC60D5">
      <w:pPr>
        <w:widowControl w:val="0"/>
        <w:suppressAutoHyphens/>
        <w:spacing w:after="0" w:line="276" w:lineRule="auto"/>
        <w:ind w:right="-144"/>
        <w:jc w:val="both"/>
        <w:rPr>
          <w:rFonts w:ascii="Arial" w:eastAsia="SimSun" w:hAnsi="Arial" w:cs="Arial"/>
          <w:color w:val="000000" w:themeColor="text1"/>
          <w:sz w:val="20"/>
          <w:szCs w:val="20"/>
          <w:lang w:eastAsia="zh-CN" w:bidi="hi-IN"/>
        </w:rPr>
      </w:pPr>
      <w:r w:rsidRPr="00BD51BF">
        <w:rPr>
          <w:rFonts w:ascii="Arial" w:eastAsia="SimSun" w:hAnsi="Arial" w:cs="Arial"/>
          <w:bCs/>
          <w:color w:val="000000" w:themeColor="text1"/>
          <w:sz w:val="20"/>
          <w:szCs w:val="20"/>
          <w:lang w:eastAsia="zh-CN" w:bidi="hi-IN"/>
        </w:rPr>
        <w:t>9.6. Defektu novēršanai nepieciešamais laiks nav pamats darbu veikšanas termiņa pagarinājumam un neatbrīvo Izpildītāju no minētās materiālās atbildības.</w:t>
      </w:r>
    </w:p>
    <w:p w14:paraId="27A6F888" w14:textId="77777777" w:rsidR="00FC60D5" w:rsidRPr="00BD51BF" w:rsidRDefault="00FC60D5" w:rsidP="00FC60D5">
      <w:pPr>
        <w:widowControl w:val="0"/>
        <w:suppressAutoHyphens/>
        <w:spacing w:after="0" w:line="240" w:lineRule="auto"/>
        <w:ind w:right="-144"/>
        <w:jc w:val="both"/>
        <w:rPr>
          <w:rFonts w:ascii="Arial" w:eastAsia="SimSun" w:hAnsi="Arial" w:cs="Arial"/>
          <w:bCs/>
          <w:color w:val="000000" w:themeColor="text1"/>
          <w:sz w:val="20"/>
          <w:szCs w:val="20"/>
          <w:lang w:eastAsia="zh-CN" w:bidi="hi-IN"/>
        </w:rPr>
      </w:pPr>
    </w:p>
    <w:p w14:paraId="4B993F64" w14:textId="77777777" w:rsidR="00FC60D5" w:rsidRPr="00BD51BF" w:rsidRDefault="00FC60D5" w:rsidP="00FC60D5">
      <w:pPr>
        <w:widowControl w:val="0"/>
        <w:suppressAutoHyphens/>
        <w:spacing w:after="0" w:line="240" w:lineRule="auto"/>
        <w:ind w:right="-144"/>
        <w:jc w:val="center"/>
        <w:rPr>
          <w:rFonts w:ascii="Arial" w:eastAsia="SimSun" w:hAnsi="Arial" w:cs="Arial"/>
          <w:color w:val="000000" w:themeColor="text1"/>
          <w:sz w:val="20"/>
          <w:szCs w:val="20"/>
          <w:lang w:eastAsia="zh-CN" w:bidi="hi-IN"/>
        </w:rPr>
      </w:pPr>
      <w:r w:rsidRPr="00BD51BF">
        <w:rPr>
          <w:rFonts w:ascii="Arial" w:eastAsia="SimSun" w:hAnsi="Arial" w:cs="Arial"/>
          <w:b/>
          <w:bCs/>
          <w:color w:val="000000" w:themeColor="text1"/>
          <w:sz w:val="20"/>
          <w:szCs w:val="20"/>
          <w:lang w:eastAsia="zh-CN" w:bidi="hi-IN"/>
        </w:rPr>
        <w:t>10. Nepārvarama vara</w:t>
      </w:r>
    </w:p>
    <w:p w14:paraId="5121ABD4" w14:textId="77777777" w:rsidR="00FC60D5" w:rsidRPr="00BD51BF" w:rsidRDefault="00FC60D5" w:rsidP="00FC60D5">
      <w:pPr>
        <w:widowControl w:val="0"/>
        <w:suppressAutoHyphens/>
        <w:spacing w:after="0" w:line="276" w:lineRule="auto"/>
        <w:ind w:right="-144"/>
        <w:jc w:val="both"/>
        <w:rPr>
          <w:rFonts w:ascii="Arial" w:eastAsia="SimSun" w:hAnsi="Arial" w:cs="Arial"/>
          <w:color w:val="000000" w:themeColor="text1"/>
          <w:sz w:val="20"/>
          <w:szCs w:val="20"/>
          <w:lang w:eastAsia="zh-CN" w:bidi="hi-IN"/>
        </w:rPr>
      </w:pPr>
      <w:r w:rsidRPr="00BD51BF">
        <w:rPr>
          <w:rFonts w:ascii="Arial" w:eastAsia="SimSun" w:hAnsi="Arial" w:cs="Arial"/>
          <w:bCs/>
          <w:color w:val="000000" w:themeColor="text1"/>
          <w:sz w:val="20"/>
          <w:szCs w:val="20"/>
          <w:lang w:eastAsia="zh-CN" w:bidi="hi-IN"/>
        </w:rPr>
        <w:t>10.1. Puses tiek atbrīvotas no atbildības par daļēju vai pilnīgu Līguma neizpildi, ja šī neizpilde radusies nepārvaramas varas rezultātā. Pie nepārvaramas varas pieskaitāmi ugunsgrēki, zemestrīces, kara darbība, plūdi, valsts varas un pārvaldes institūcijas lēmumi,  kuru rezultātā šī Līguma izpilde nav iespējama.</w:t>
      </w:r>
    </w:p>
    <w:p w14:paraId="13C9CF51" w14:textId="77777777" w:rsidR="00FC60D5" w:rsidRPr="00BD51BF" w:rsidRDefault="00FC60D5" w:rsidP="00FC60D5">
      <w:pPr>
        <w:widowControl w:val="0"/>
        <w:suppressAutoHyphens/>
        <w:spacing w:after="0" w:line="276" w:lineRule="auto"/>
        <w:ind w:right="-144"/>
        <w:jc w:val="both"/>
        <w:rPr>
          <w:rFonts w:ascii="Arial" w:eastAsia="SimSun" w:hAnsi="Arial" w:cs="Arial"/>
          <w:color w:val="000000" w:themeColor="text1"/>
          <w:sz w:val="20"/>
          <w:szCs w:val="20"/>
          <w:lang w:eastAsia="zh-CN" w:bidi="hi-IN"/>
        </w:rPr>
      </w:pPr>
      <w:r w:rsidRPr="00BD51BF">
        <w:rPr>
          <w:rFonts w:ascii="Arial" w:eastAsia="SimSun" w:hAnsi="Arial" w:cs="Arial"/>
          <w:bCs/>
          <w:color w:val="000000" w:themeColor="text1"/>
          <w:sz w:val="20"/>
          <w:szCs w:val="20"/>
          <w:lang w:eastAsia="zh-CN" w:bidi="hi-IN"/>
        </w:rPr>
        <w:t>10.2. Ja iestājas nepārvarama vara, Līguma saistības, tajā skaitā Darbu izpildes termiņš, tiek izmainīts par laika periodu, kurā darbojas šie apstākļi un to sekas.</w:t>
      </w:r>
    </w:p>
    <w:p w14:paraId="40230E19" w14:textId="77777777" w:rsidR="00FC60D5" w:rsidRPr="00BD51BF" w:rsidRDefault="00FC60D5" w:rsidP="00FC60D5">
      <w:pPr>
        <w:widowControl w:val="0"/>
        <w:suppressAutoHyphens/>
        <w:spacing w:after="0" w:line="276" w:lineRule="auto"/>
        <w:ind w:right="-144"/>
        <w:jc w:val="both"/>
        <w:rPr>
          <w:rFonts w:ascii="Arial" w:eastAsia="SimSun" w:hAnsi="Arial" w:cs="Arial"/>
          <w:color w:val="000000" w:themeColor="text1"/>
          <w:sz w:val="20"/>
          <w:szCs w:val="20"/>
          <w:lang w:eastAsia="zh-CN" w:bidi="hi-IN"/>
        </w:rPr>
      </w:pPr>
      <w:r w:rsidRPr="00BD51BF">
        <w:rPr>
          <w:rFonts w:ascii="Arial" w:eastAsia="SimSun" w:hAnsi="Arial" w:cs="Arial"/>
          <w:bCs/>
          <w:color w:val="000000" w:themeColor="text1"/>
          <w:sz w:val="20"/>
          <w:szCs w:val="20"/>
          <w:lang w:eastAsia="zh-CN" w:bidi="hi-IN"/>
        </w:rPr>
        <w:t>10.3. Gadījumā, kad nepārvarama vara un to sekas turpina darboties ilgāk par 2 (diviem) mēnešiem vai arī tiem iestājoties, kļūst skaidrs, ka tie un to sekas darbosies ilgāk par 2 (diviem) mēnešiem, Puses iespējami drīz sāk sarunas par šī Līguma izpildes alternatīviem variantiem, un sastāda jaunu līgumu vai vienojas par Darbu izpildes termiņu, vai arī lauž šo Līgumu.</w:t>
      </w:r>
    </w:p>
    <w:p w14:paraId="1BE0AD5A" w14:textId="77777777" w:rsidR="00FC60D5" w:rsidRPr="00BD51BF" w:rsidRDefault="00FC60D5" w:rsidP="00FC60D5">
      <w:pPr>
        <w:widowControl w:val="0"/>
        <w:suppressAutoHyphens/>
        <w:spacing w:after="0" w:line="240" w:lineRule="auto"/>
        <w:ind w:right="-144"/>
        <w:jc w:val="both"/>
        <w:rPr>
          <w:rFonts w:ascii="Arial" w:eastAsia="SimSun" w:hAnsi="Arial" w:cs="Arial"/>
          <w:b/>
          <w:bCs/>
          <w:color w:val="000000" w:themeColor="text1"/>
          <w:sz w:val="20"/>
          <w:szCs w:val="20"/>
          <w:lang w:eastAsia="zh-CN" w:bidi="hi-IN"/>
        </w:rPr>
      </w:pPr>
    </w:p>
    <w:p w14:paraId="15670820" w14:textId="2A60E1E9" w:rsidR="00FC60D5" w:rsidRPr="00BD51BF" w:rsidRDefault="00FC60D5" w:rsidP="00FC60D5">
      <w:pPr>
        <w:widowControl w:val="0"/>
        <w:suppressAutoHyphens/>
        <w:spacing w:after="0" w:line="240" w:lineRule="auto"/>
        <w:ind w:right="-144"/>
        <w:jc w:val="center"/>
        <w:rPr>
          <w:rFonts w:ascii="Arial" w:eastAsia="SimSun" w:hAnsi="Arial" w:cs="Arial"/>
          <w:color w:val="000000" w:themeColor="text1"/>
          <w:sz w:val="20"/>
          <w:szCs w:val="20"/>
          <w:lang w:eastAsia="zh-CN" w:bidi="hi-IN"/>
        </w:rPr>
      </w:pPr>
      <w:r w:rsidRPr="00BD51BF">
        <w:rPr>
          <w:rFonts w:ascii="Arial" w:eastAsia="SimSun" w:hAnsi="Arial" w:cs="Arial"/>
          <w:b/>
          <w:bCs/>
          <w:color w:val="000000" w:themeColor="text1"/>
          <w:sz w:val="20"/>
          <w:szCs w:val="20"/>
          <w:lang w:eastAsia="zh-CN" w:bidi="hi-IN"/>
        </w:rPr>
        <w:t xml:space="preserve">11.Līguma </w:t>
      </w:r>
      <w:r w:rsidR="00E30257" w:rsidRPr="00BD51BF">
        <w:rPr>
          <w:rFonts w:ascii="Arial" w:eastAsia="SimSun" w:hAnsi="Arial" w:cs="Arial"/>
          <w:b/>
          <w:bCs/>
          <w:color w:val="000000" w:themeColor="text1"/>
          <w:sz w:val="20"/>
          <w:szCs w:val="20"/>
          <w:lang w:eastAsia="zh-CN" w:bidi="hi-IN"/>
        </w:rPr>
        <w:t xml:space="preserve">izbeigšana </w:t>
      </w:r>
    </w:p>
    <w:p w14:paraId="2CAF7078" w14:textId="3BDE14AA" w:rsidR="00FC60D5" w:rsidRPr="00BD51BF" w:rsidRDefault="00FC60D5" w:rsidP="00E30257">
      <w:pPr>
        <w:widowControl w:val="0"/>
        <w:suppressAutoHyphens/>
        <w:spacing w:after="0" w:line="276" w:lineRule="auto"/>
        <w:ind w:right="-144"/>
        <w:jc w:val="both"/>
        <w:rPr>
          <w:rFonts w:ascii="Arial" w:eastAsia="SimSun" w:hAnsi="Arial" w:cs="Arial"/>
          <w:color w:val="000000" w:themeColor="text1"/>
          <w:sz w:val="20"/>
          <w:szCs w:val="20"/>
          <w:lang w:eastAsia="zh-CN" w:bidi="hi-IN"/>
        </w:rPr>
      </w:pPr>
      <w:r w:rsidRPr="00BD51BF">
        <w:rPr>
          <w:rFonts w:ascii="Arial" w:eastAsia="SimSun" w:hAnsi="Arial" w:cs="Arial"/>
          <w:bCs/>
          <w:color w:val="000000" w:themeColor="text1"/>
          <w:sz w:val="20"/>
          <w:szCs w:val="20"/>
          <w:lang w:eastAsia="zh-CN" w:bidi="hi-IN"/>
        </w:rPr>
        <w:t xml:space="preserve">11.1. Līgums tiek </w:t>
      </w:r>
      <w:r w:rsidR="00E30257" w:rsidRPr="00BD51BF">
        <w:rPr>
          <w:rFonts w:ascii="Arial" w:eastAsia="SimSun" w:hAnsi="Arial" w:cs="Arial"/>
          <w:bCs/>
          <w:color w:val="000000" w:themeColor="text1"/>
          <w:sz w:val="20"/>
          <w:szCs w:val="20"/>
          <w:lang w:eastAsia="zh-CN" w:bidi="hi-IN"/>
        </w:rPr>
        <w:t>izbeigts</w:t>
      </w:r>
      <w:r w:rsidRPr="00BD51BF">
        <w:rPr>
          <w:rFonts w:ascii="Arial" w:eastAsia="SimSun" w:hAnsi="Arial" w:cs="Arial"/>
          <w:bCs/>
          <w:color w:val="000000" w:themeColor="text1"/>
          <w:sz w:val="20"/>
          <w:szCs w:val="20"/>
          <w:lang w:eastAsia="zh-CN" w:bidi="hi-IN"/>
        </w:rPr>
        <w:t xml:space="preserve"> šajā Līgumā noteiktā kārtībā un gadījumos</w:t>
      </w:r>
      <w:r w:rsidR="00E30257" w:rsidRPr="00BD51BF">
        <w:rPr>
          <w:rFonts w:ascii="Arial" w:eastAsia="SimSun" w:hAnsi="Arial" w:cs="Arial"/>
          <w:bCs/>
          <w:color w:val="000000" w:themeColor="text1"/>
          <w:sz w:val="20"/>
          <w:szCs w:val="20"/>
          <w:lang w:eastAsia="zh-CN" w:bidi="hi-IN"/>
        </w:rPr>
        <w:t xml:space="preserve"> vai normatīvajos aktos noteiktajos gadījumos un kārtībā</w:t>
      </w:r>
      <w:r w:rsidRPr="00BD51BF">
        <w:rPr>
          <w:rFonts w:ascii="Arial" w:eastAsia="SimSun" w:hAnsi="Arial" w:cs="Arial"/>
          <w:bCs/>
          <w:color w:val="000000" w:themeColor="text1"/>
          <w:sz w:val="20"/>
          <w:szCs w:val="20"/>
          <w:lang w:eastAsia="zh-CN" w:bidi="hi-IN"/>
        </w:rPr>
        <w:t>.</w:t>
      </w:r>
    </w:p>
    <w:p w14:paraId="617A71F3" w14:textId="27AB059F" w:rsidR="00FC60D5" w:rsidRPr="00BD51BF" w:rsidRDefault="00FC60D5" w:rsidP="00E30257">
      <w:pPr>
        <w:widowControl w:val="0"/>
        <w:suppressAutoHyphens/>
        <w:spacing w:after="0" w:line="276" w:lineRule="auto"/>
        <w:ind w:right="-144"/>
        <w:jc w:val="both"/>
        <w:rPr>
          <w:rFonts w:ascii="Arial" w:eastAsia="SimSun" w:hAnsi="Arial" w:cs="Arial"/>
          <w:color w:val="000000" w:themeColor="text1"/>
          <w:sz w:val="20"/>
          <w:szCs w:val="20"/>
          <w:lang w:eastAsia="zh-CN" w:bidi="hi-IN"/>
        </w:rPr>
      </w:pPr>
      <w:r w:rsidRPr="00BD51BF">
        <w:rPr>
          <w:rFonts w:ascii="Arial" w:eastAsia="SimSun" w:hAnsi="Arial" w:cs="Arial"/>
          <w:bCs/>
          <w:color w:val="000000" w:themeColor="text1"/>
          <w:sz w:val="20"/>
          <w:szCs w:val="20"/>
          <w:lang w:eastAsia="zh-CN" w:bidi="hi-IN"/>
        </w:rPr>
        <w:t xml:space="preserve">11.2. Ja Pasūtītājs nokavē Līguma 2.punktā norādītos maksājumus vairāk nekā par </w:t>
      </w:r>
      <w:r w:rsidR="00FB4BE9" w:rsidRPr="00BD51BF">
        <w:rPr>
          <w:rFonts w:ascii="Arial" w:eastAsia="SimSun" w:hAnsi="Arial" w:cs="Arial"/>
          <w:bCs/>
          <w:color w:val="000000" w:themeColor="text1"/>
          <w:sz w:val="20"/>
          <w:szCs w:val="20"/>
          <w:lang w:eastAsia="zh-CN" w:bidi="hi-IN"/>
        </w:rPr>
        <w:t>3</w:t>
      </w:r>
      <w:r w:rsidRPr="00BD51BF">
        <w:rPr>
          <w:rFonts w:ascii="Arial" w:eastAsia="SimSun" w:hAnsi="Arial" w:cs="Arial"/>
          <w:bCs/>
          <w:color w:val="000000" w:themeColor="text1"/>
          <w:sz w:val="20"/>
          <w:szCs w:val="20"/>
          <w:lang w:eastAsia="zh-CN" w:bidi="hi-IN"/>
        </w:rPr>
        <w:t>0 (</w:t>
      </w:r>
      <w:r w:rsidR="00FB4BE9" w:rsidRPr="00BD51BF">
        <w:rPr>
          <w:rFonts w:ascii="Arial" w:eastAsia="SimSun" w:hAnsi="Arial" w:cs="Arial"/>
          <w:bCs/>
          <w:color w:val="000000" w:themeColor="text1"/>
          <w:sz w:val="20"/>
          <w:szCs w:val="20"/>
          <w:lang w:eastAsia="zh-CN" w:bidi="hi-IN"/>
        </w:rPr>
        <w:t>trīs</w:t>
      </w:r>
      <w:r w:rsidRPr="00BD51BF">
        <w:rPr>
          <w:rFonts w:ascii="Arial" w:eastAsia="SimSun" w:hAnsi="Arial" w:cs="Arial"/>
          <w:bCs/>
          <w:color w:val="000000" w:themeColor="text1"/>
          <w:sz w:val="20"/>
          <w:szCs w:val="20"/>
          <w:lang w:eastAsia="zh-CN" w:bidi="hi-IN"/>
        </w:rPr>
        <w:t xml:space="preserve">desmit) dienām, Izpildītājam ir tiesības </w:t>
      </w:r>
      <w:r w:rsidR="00E30257" w:rsidRPr="00BD51BF">
        <w:rPr>
          <w:rFonts w:ascii="Arial" w:eastAsia="SimSun" w:hAnsi="Arial" w:cs="Arial"/>
          <w:bCs/>
          <w:color w:val="000000" w:themeColor="text1"/>
          <w:sz w:val="20"/>
          <w:szCs w:val="20"/>
          <w:lang w:eastAsia="zh-CN" w:bidi="hi-IN"/>
        </w:rPr>
        <w:t xml:space="preserve">vienpusēji izbeigt Līgumu par to brīdinot </w:t>
      </w:r>
      <w:r w:rsidR="00FB4BE9" w:rsidRPr="00BD51BF">
        <w:rPr>
          <w:rFonts w:ascii="Arial" w:eastAsia="SimSun" w:hAnsi="Arial" w:cs="Arial"/>
          <w:bCs/>
          <w:color w:val="000000" w:themeColor="text1"/>
          <w:sz w:val="20"/>
          <w:szCs w:val="20"/>
          <w:lang w:eastAsia="zh-CN" w:bidi="hi-IN"/>
        </w:rPr>
        <w:t>P</w:t>
      </w:r>
      <w:r w:rsidR="00E30257" w:rsidRPr="00BD51BF">
        <w:rPr>
          <w:rFonts w:ascii="Arial" w:eastAsia="SimSun" w:hAnsi="Arial" w:cs="Arial"/>
          <w:bCs/>
          <w:color w:val="000000" w:themeColor="text1"/>
          <w:sz w:val="20"/>
          <w:szCs w:val="20"/>
          <w:lang w:eastAsia="zh-CN" w:bidi="hi-IN"/>
        </w:rPr>
        <w:t>asūtītāju vismaz 7 (septiņas) dienas iepriekš</w:t>
      </w:r>
      <w:r w:rsidRPr="00BD51BF">
        <w:rPr>
          <w:rFonts w:ascii="Arial" w:eastAsia="SimSun" w:hAnsi="Arial" w:cs="Arial"/>
          <w:bCs/>
          <w:color w:val="000000" w:themeColor="text1"/>
          <w:sz w:val="20"/>
          <w:szCs w:val="20"/>
          <w:lang w:eastAsia="zh-CN" w:bidi="hi-IN"/>
        </w:rPr>
        <w:t>.</w:t>
      </w:r>
    </w:p>
    <w:p w14:paraId="1760A39C" w14:textId="1846D249" w:rsidR="00FB4BE9" w:rsidRPr="00BD51BF" w:rsidRDefault="00FC60D5" w:rsidP="00FB4BE9">
      <w:pPr>
        <w:widowControl w:val="0"/>
        <w:suppressAutoHyphens/>
        <w:spacing w:after="0" w:line="276" w:lineRule="auto"/>
        <w:ind w:right="-144"/>
        <w:jc w:val="both"/>
        <w:rPr>
          <w:rFonts w:ascii="Arial" w:eastAsia="SimSun" w:hAnsi="Arial" w:cs="Arial"/>
          <w:bCs/>
          <w:color w:val="000000" w:themeColor="text1"/>
          <w:sz w:val="20"/>
          <w:szCs w:val="20"/>
          <w:lang w:eastAsia="zh-CN" w:bidi="hi-IN"/>
        </w:rPr>
      </w:pPr>
      <w:r w:rsidRPr="00BD51BF">
        <w:rPr>
          <w:rFonts w:ascii="Arial" w:eastAsia="SimSun" w:hAnsi="Arial" w:cs="Arial"/>
          <w:bCs/>
          <w:color w:val="000000" w:themeColor="text1"/>
          <w:sz w:val="20"/>
          <w:szCs w:val="20"/>
          <w:lang w:eastAsia="zh-CN" w:bidi="hi-IN"/>
        </w:rPr>
        <w:t>11.</w:t>
      </w:r>
      <w:r w:rsidR="00FB4BE9" w:rsidRPr="00BD51BF">
        <w:rPr>
          <w:rFonts w:ascii="Arial" w:eastAsia="SimSun" w:hAnsi="Arial" w:cs="Arial"/>
          <w:bCs/>
          <w:color w:val="000000" w:themeColor="text1"/>
          <w:sz w:val="20"/>
          <w:szCs w:val="20"/>
          <w:lang w:eastAsia="zh-CN" w:bidi="hi-IN"/>
        </w:rPr>
        <w:t>3</w:t>
      </w:r>
      <w:r w:rsidRPr="00BD51BF">
        <w:rPr>
          <w:rFonts w:ascii="Arial" w:eastAsia="SimSun" w:hAnsi="Arial" w:cs="Arial"/>
          <w:bCs/>
          <w:color w:val="000000" w:themeColor="text1"/>
          <w:sz w:val="20"/>
          <w:szCs w:val="20"/>
          <w:lang w:eastAsia="zh-CN" w:bidi="hi-IN"/>
        </w:rPr>
        <w:t xml:space="preserve">. Ja </w:t>
      </w:r>
      <w:r w:rsidR="00ED09BD" w:rsidRPr="00BD51BF">
        <w:rPr>
          <w:rFonts w:ascii="Arial" w:eastAsia="Times New Roman" w:hAnsi="Arial" w:cs="Arial"/>
          <w:bCs/>
          <w:color w:val="000000" w:themeColor="text1"/>
          <w:sz w:val="20"/>
          <w:szCs w:val="20"/>
          <w:lang w:eastAsia="zh-CN" w:bidi="hi-IN"/>
        </w:rPr>
        <w:t xml:space="preserve">Izpildītājs </w:t>
      </w:r>
      <w:r w:rsidRPr="00BD51BF">
        <w:rPr>
          <w:rFonts w:ascii="Arial" w:eastAsia="SimSun" w:hAnsi="Arial" w:cs="Arial"/>
          <w:bCs/>
          <w:color w:val="000000" w:themeColor="text1"/>
          <w:sz w:val="20"/>
          <w:szCs w:val="20"/>
          <w:lang w:eastAsia="zh-CN" w:bidi="hi-IN"/>
        </w:rPr>
        <w:t xml:space="preserve">nokavē Līguma 3.1.punktā minēto Darbu izpildes termiņu </w:t>
      </w:r>
      <w:r w:rsidR="00FB4BE9" w:rsidRPr="00BD51BF">
        <w:rPr>
          <w:rFonts w:ascii="Arial" w:eastAsia="SimSun" w:hAnsi="Arial" w:cs="Arial"/>
          <w:bCs/>
          <w:color w:val="000000" w:themeColor="text1"/>
          <w:sz w:val="20"/>
          <w:szCs w:val="20"/>
          <w:lang w:eastAsia="zh-CN" w:bidi="hi-IN"/>
        </w:rPr>
        <w:t xml:space="preserve">vairāk kā </w:t>
      </w:r>
      <w:r w:rsidRPr="00BD51BF">
        <w:rPr>
          <w:rFonts w:ascii="Arial" w:eastAsia="SimSun" w:hAnsi="Arial" w:cs="Arial"/>
          <w:bCs/>
          <w:color w:val="000000" w:themeColor="text1"/>
          <w:sz w:val="20"/>
          <w:szCs w:val="20"/>
          <w:lang w:eastAsia="zh-CN" w:bidi="hi-IN"/>
        </w:rPr>
        <w:t xml:space="preserve">par </w:t>
      </w:r>
      <w:r w:rsidR="00FB4BE9" w:rsidRPr="00BD51BF">
        <w:rPr>
          <w:rFonts w:ascii="Arial" w:eastAsia="SimSun" w:hAnsi="Arial" w:cs="Arial"/>
          <w:bCs/>
          <w:color w:val="000000" w:themeColor="text1"/>
          <w:sz w:val="20"/>
          <w:szCs w:val="20"/>
          <w:lang w:eastAsia="zh-CN" w:bidi="hi-IN"/>
        </w:rPr>
        <w:t>20</w:t>
      </w:r>
      <w:r w:rsidRPr="00BD51BF">
        <w:rPr>
          <w:rFonts w:ascii="Arial" w:eastAsia="SimSun" w:hAnsi="Arial" w:cs="Arial"/>
          <w:bCs/>
          <w:color w:val="000000" w:themeColor="text1"/>
          <w:sz w:val="20"/>
          <w:szCs w:val="20"/>
          <w:lang w:eastAsia="zh-CN" w:bidi="hi-IN"/>
        </w:rPr>
        <w:t xml:space="preserve"> (</w:t>
      </w:r>
      <w:r w:rsidR="00FB4BE9" w:rsidRPr="00BD51BF">
        <w:rPr>
          <w:rFonts w:ascii="Arial" w:eastAsia="SimSun" w:hAnsi="Arial" w:cs="Arial"/>
          <w:bCs/>
          <w:color w:val="000000" w:themeColor="text1"/>
          <w:sz w:val="20"/>
          <w:szCs w:val="20"/>
          <w:lang w:eastAsia="zh-CN" w:bidi="hi-IN"/>
        </w:rPr>
        <w:t>divdesmit</w:t>
      </w:r>
      <w:r w:rsidRPr="00BD51BF">
        <w:rPr>
          <w:rFonts w:ascii="Arial" w:eastAsia="SimSun" w:hAnsi="Arial" w:cs="Arial"/>
          <w:bCs/>
          <w:color w:val="000000" w:themeColor="text1"/>
          <w:sz w:val="20"/>
          <w:szCs w:val="20"/>
          <w:lang w:eastAsia="zh-CN" w:bidi="hi-IN"/>
        </w:rPr>
        <w:t xml:space="preserve">) dienām, Pasūtītājam ir tiesības </w:t>
      </w:r>
      <w:r w:rsidR="00FB4BE9" w:rsidRPr="00BD51BF">
        <w:rPr>
          <w:rFonts w:ascii="Arial" w:eastAsia="SimSun" w:hAnsi="Arial" w:cs="Arial"/>
          <w:bCs/>
          <w:color w:val="000000" w:themeColor="text1"/>
          <w:sz w:val="20"/>
          <w:szCs w:val="20"/>
          <w:lang w:eastAsia="zh-CN" w:bidi="hi-IN"/>
        </w:rPr>
        <w:t>vienpusēji izbeigt Līgumu par to brīdinot Izpildītāju vismaz 7 (septiņas) dienas iepriekš</w:t>
      </w:r>
      <w:r w:rsidRPr="00BD51BF">
        <w:rPr>
          <w:rFonts w:ascii="Arial" w:eastAsia="SimSun" w:hAnsi="Arial" w:cs="Arial"/>
          <w:bCs/>
          <w:color w:val="000000" w:themeColor="text1"/>
          <w:sz w:val="20"/>
          <w:szCs w:val="20"/>
          <w:lang w:eastAsia="zh-CN" w:bidi="hi-IN"/>
        </w:rPr>
        <w:t>.</w:t>
      </w:r>
    </w:p>
    <w:p w14:paraId="109191B6" w14:textId="646164E2" w:rsidR="00FB4BE9" w:rsidRPr="00BD51BF" w:rsidRDefault="00FB4BE9" w:rsidP="00FB4BE9">
      <w:pPr>
        <w:widowControl w:val="0"/>
        <w:suppressAutoHyphens/>
        <w:spacing w:after="0" w:line="276" w:lineRule="auto"/>
        <w:ind w:right="-144"/>
        <w:jc w:val="both"/>
        <w:rPr>
          <w:rFonts w:ascii="Arial" w:eastAsia="SimSun" w:hAnsi="Arial" w:cs="Arial"/>
          <w:bCs/>
          <w:color w:val="000000" w:themeColor="text1"/>
          <w:sz w:val="20"/>
          <w:szCs w:val="20"/>
          <w:lang w:eastAsia="zh-CN" w:bidi="hi-IN"/>
        </w:rPr>
      </w:pPr>
      <w:r w:rsidRPr="00BD51BF">
        <w:rPr>
          <w:rFonts w:ascii="Arial" w:hAnsi="Arial" w:cs="Arial"/>
          <w:sz w:val="20"/>
          <w:szCs w:val="20"/>
        </w:rPr>
        <w:t>11.4.</w:t>
      </w:r>
      <w:r w:rsidRPr="00BD51BF">
        <w:rPr>
          <w:rFonts w:ascii="Arial" w:hAnsi="Arial" w:cs="Arial"/>
          <w:sz w:val="20"/>
          <w:szCs w:val="20"/>
        </w:rPr>
        <w:tab/>
        <w:t>Ja Pasūtītājs izbeidz Līgumu 11.3.punktā minētā gadījumā, tad Izpildītājs samaksā Pasūtītājam līgumsodu 10% (desmit procentu) apmērā no Līguma kopsummas.</w:t>
      </w:r>
    </w:p>
    <w:p w14:paraId="470BE03D" w14:textId="1E54DCD3" w:rsidR="00FB4BE9" w:rsidRPr="00BD51BF" w:rsidRDefault="00FB4BE9" w:rsidP="00FB4BE9">
      <w:pPr>
        <w:spacing w:after="0" w:line="240" w:lineRule="auto"/>
        <w:jc w:val="both"/>
        <w:rPr>
          <w:rFonts w:ascii="Arial" w:hAnsi="Arial" w:cs="Arial"/>
          <w:sz w:val="20"/>
          <w:szCs w:val="20"/>
        </w:rPr>
      </w:pPr>
      <w:r w:rsidRPr="00BD51BF">
        <w:rPr>
          <w:rFonts w:ascii="Arial" w:hAnsi="Arial" w:cs="Arial"/>
          <w:sz w:val="20"/>
          <w:szCs w:val="20"/>
        </w:rPr>
        <w:t>11.5.</w:t>
      </w:r>
      <w:r w:rsidRPr="00BD51BF">
        <w:rPr>
          <w:rFonts w:ascii="Arial" w:hAnsi="Arial" w:cs="Arial"/>
          <w:sz w:val="20"/>
          <w:szCs w:val="20"/>
        </w:rPr>
        <w:tab/>
        <w:t>Līguma izbeigšana iespējama, Pusēm rakstiski vienojoties.</w:t>
      </w:r>
    </w:p>
    <w:p w14:paraId="6ABEC094" w14:textId="77777777" w:rsidR="00FC60D5" w:rsidRPr="00BD51BF" w:rsidRDefault="00FC60D5" w:rsidP="00FC60D5">
      <w:pPr>
        <w:widowControl w:val="0"/>
        <w:suppressAutoHyphens/>
        <w:spacing w:after="0" w:line="240" w:lineRule="auto"/>
        <w:ind w:right="-144"/>
        <w:jc w:val="both"/>
        <w:rPr>
          <w:rFonts w:ascii="Arial" w:eastAsia="SimSun" w:hAnsi="Arial" w:cs="Arial"/>
          <w:bCs/>
          <w:color w:val="000000" w:themeColor="text1"/>
          <w:sz w:val="20"/>
          <w:szCs w:val="20"/>
          <w:lang w:eastAsia="zh-CN" w:bidi="hi-IN"/>
        </w:rPr>
      </w:pPr>
    </w:p>
    <w:p w14:paraId="32EED3AC" w14:textId="77777777" w:rsidR="00FC60D5" w:rsidRPr="00BD51BF" w:rsidRDefault="00FC60D5" w:rsidP="00FC60D5">
      <w:pPr>
        <w:widowControl w:val="0"/>
        <w:suppressAutoHyphens/>
        <w:spacing w:after="0" w:line="240" w:lineRule="auto"/>
        <w:ind w:right="-144"/>
        <w:jc w:val="center"/>
        <w:rPr>
          <w:rFonts w:ascii="Arial" w:eastAsia="SimSun" w:hAnsi="Arial" w:cs="Arial"/>
          <w:color w:val="000000" w:themeColor="text1"/>
          <w:sz w:val="20"/>
          <w:szCs w:val="20"/>
          <w:lang w:eastAsia="zh-CN" w:bidi="hi-IN"/>
        </w:rPr>
      </w:pPr>
      <w:r w:rsidRPr="00BD51BF">
        <w:rPr>
          <w:rFonts w:ascii="Arial" w:eastAsia="SimSun" w:hAnsi="Arial" w:cs="Arial"/>
          <w:b/>
          <w:bCs/>
          <w:color w:val="000000" w:themeColor="text1"/>
          <w:sz w:val="20"/>
          <w:szCs w:val="20"/>
          <w:lang w:eastAsia="zh-CN" w:bidi="hi-IN"/>
        </w:rPr>
        <w:t>12. Nobeiguma noteikumi</w:t>
      </w:r>
    </w:p>
    <w:p w14:paraId="0F3B392A" w14:textId="77777777" w:rsidR="00FC60D5" w:rsidRPr="00BD51BF" w:rsidRDefault="00FC60D5" w:rsidP="00FC60D5">
      <w:pPr>
        <w:widowControl w:val="0"/>
        <w:suppressAutoHyphens/>
        <w:spacing w:after="0" w:line="276" w:lineRule="auto"/>
        <w:ind w:right="-144"/>
        <w:jc w:val="both"/>
        <w:rPr>
          <w:rFonts w:ascii="Arial" w:eastAsia="SimSun" w:hAnsi="Arial" w:cs="Arial"/>
          <w:color w:val="000000" w:themeColor="text1"/>
          <w:sz w:val="20"/>
          <w:szCs w:val="20"/>
          <w:lang w:eastAsia="zh-CN" w:bidi="hi-IN"/>
        </w:rPr>
      </w:pPr>
      <w:r w:rsidRPr="00BD51BF">
        <w:rPr>
          <w:rFonts w:ascii="Arial" w:eastAsia="SimSun" w:hAnsi="Arial" w:cs="Arial"/>
          <w:bCs/>
          <w:color w:val="000000" w:themeColor="text1"/>
          <w:sz w:val="20"/>
          <w:szCs w:val="20"/>
          <w:lang w:eastAsia="zh-CN" w:bidi="hi-IN"/>
        </w:rPr>
        <w:t>12.1. Visas domstarpības, kas saistītas ar Līguma izpildes gaitu, Puses cenšas atrisināt, vienojoties sarunu ceļā. Ja vienošanās nav panākta, jebkura no Pusēm var nodot strīda izskatīšanu Latvijas Republikas tiesā normatīvajos aktos noteiktā kārtībā.</w:t>
      </w:r>
    </w:p>
    <w:p w14:paraId="6E0CC544" w14:textId="77777777" w:rsidR="00FC60D5" w:rsidRPr="00BD51BF" w:rsidRDefault="00FC60D5" w:rsidP="00FC60D5">
      <w:pPr>
        <w:widowControl w:val="0"/>
        <w:spacing w:after="0" w:line="276" w:lineRule="auto"/>
        <w:ind w:right="-144"/>
        <w:jc w:val="both"/>
        <w:rPr>
          <w:rFonts w:ascii="Arial" w:eastAsia="SimSun" w:hAnsi="Arial" w:cs="Arial"/>
          <w:color w:val="000000" w:themeColor="text1"/>
          <w:sz w:val="20"/>
          <w:szCs w:val="20"/>
          <w:lang w:eastAsia="zh-CN" w:bidi="hi-IN"/>
        </w:rPr>
      </w:pPr>
      <w:r w:rsidRPr="00BD51BF">
        <w:rPr>
          <w:rFonts w:ascii="Arial" w:eastAsia="SimSun" w:hAnsi="Arial" w:cs="Arial"/>
          <w:bCs/>
          <w:color w:val="000000" w:themeColor="text1"/>
          <w:sz w:val="20"/>
          <w:szCs w:val="20"/>
          <w:lang w:eastAsia="zh-CN" w:bidi="hi-IN"/>
        </w:rPr>
        <w:t>12.2. Ja pārstāj darboties viens vai vairāki šī Līguma noteikumi, pārējie Līguma noteikumi paliek spēkā, ciktāl tos neatceļ spēku zaudējušie šī Līguma punkti.</w:t>
      </w:r>
    </w:p>
    <w:p w14:paraId="7AF8A6B4" w14:textId="77777777" w:rsidR="00FC60D5" w:rsidRPr="00BD51BF" w:rsidRDefault="00FC60D5" w:rsidP="00FC60D5">
      <w:pPr>
        <w:widowControl w:val="0"/>
        <w:suppressAutoHyphens/>
        <w:spacing w:after="0" w:line="276" w:lineRule="auto"/>
        <w:ind w:right="-144"/>
        <w:jc w:val="both"/>
        <w:rPr>
          <w:rFonts w:ascii="Arial" w:eastAsia="SimSun" w:hAnsi="Arial" w:cs="Arial"/>
          <w:color w:val="000000" w:themeColor="text1"/>
          <w:sz w:val="20"/>
          <w:szCs w:val="20"/>
          <w:lang w:eastAsia="zh-CN" w:bidi="hi-IN"/>
        </w:rPr>
      </w:pPr>
      <w:r w:rsidRPr="00BD51BF">
        <w:rPr>
          <w:rFonts w:ascii="Arial" w:eastAsia="SimSun" w:hAnsi="Arial" w:cs="Arial"/>
          <w:bCs/>
          <w:color w:val="000000" w:themeColor="text1"/>
          <w:sz w:val="20"/>
          <w:szCs w:val="20"/>
          <w:lang w:eastAsia="zh-CN" w:bidi="hi-IN"/>
        </w:rPr>
        <w:t>12.3. Izmaiņas un papildinājumi Līgumā stājas spēkā tad, kad par to ir panākta rakstiska vienošanas, kuru apstiprinājušas Puses.</w:t>
      </w:r>
    </w:p>
    <w:p w14:paraId="302041E6" w14:textId="77777777" w:rsidR="00FC60D5" w:rsidRPr="00BD51BF" w:rsidRDefault="00FC60D5" w:rsidP="00FC60D5">
      <w:pPr>
        <w:widowControl w:val="0"/>
        <w:suppressAutoHyphens/>
        <w:spacing w:after="0" w:line="276" w:lineRule="auto"/>
        <w:ind w:right="-144"/>
        <w:jc w:val="both"/>
        <w:rPr>
          <w:rFonts w:ascii="Arial" w:eastAsia="SimSun" w:hAnsi="Arial" w:cs="Arial"/>
          <w:color w:val="000000" w:themeColor="text1"/>
          <w:sz w:val="20"/>
          <w:szCs w:val="20"/>
          <w:lang w:eastAsia="zh-CN" w:bidi="hi-IN"/>
        </w:rPr>
      </w:pPr>
      <w:r w:rsidRPr="00BD51BF">
        <w:rPr>
          <w:rFonts w:ascii="Arial" w:eastAsia="SimSun" w:hAnsi="Arial" w:cs="Arial"/>
          <w:bCs/>
          <w:color w:val="000000" w:themeColor="text1"/>
          <w:sz w:val="20"/>
          <w:szCs w:val="20"/>
          <w:lang w:eastAsia="zh-CN" w:bidi="hi-IN"/>
        </w:rPr>
        <w:t>12.4. Līgums ir sastādīts un parakstīts 2 (divos) eksemplāros, kuriem ir vienāds juridiskais spēks. Katra Puse saņem pa vienam  eksemplāram.</w:t>
      </w:r>
    </w:p>
    <w:p w14:paraId="608CEDCB" w14:textId="77777777" w:rsidR="00FC60D5" w:rsidRPr="00BD51BF" w:rsidRDefault="00FC60D5" w:rsidP="00FC60D5">
      <w:pPr>
        <w:widowControl w:val="0"/>
        <w:suppressAutoHyphens/>
        <w:spacing w:after="0" w:line="276" w:lineRule="auto"/>
        <w:ind w:right="-144"/>
        <w:jc w:val="both"/>
        <w:rPr>
          <w:rFonts w:ascii="Arial" w:eastAsia="SimSun" w:hAnsi="Arial" w:cs="Arial"/>
          <w:color w:val="000000" w:themeColor="text1"/>
          <w:sz w:val="20"/>
          <w:szCs w:val="20"/>
          <w:lang w:eastAsia="zh-CN" w:bidi="hi-IN"/>
        </w:rPr>
      </w:pPr>
      <w:r w:rsidRPr="00BD51BF">
        <w:rPr>
          <w:rFonts w:ascii="Arial" w:eastAsia="SimSun" w:hAnsi="Arial" w:cs="Arial"/>
          <w:bCs/>
          <w:color w:val="000000" w:themeColor="text1"/>
          <w:sz w:val="20"/>
          <w:szCs w:val="20"/>
          <w:lang w:eastAsia="zh-CN" w:bidi="hi-IN"/>
        </w:rPr>
        <w:t>12.5. Līgumā izmantotie termini tulkojami saskaņā ar Būvniecības likumu un saskaņā ar to izdotajiem noteikumiem.</w:t>
      </w:r>
    </w:p>
    <w:p w14:paraId="198B6B67" w14:textId="5496AF64" w:rsidR="00FC60D5" w:rsidRPr="00BD51BF" w:rsidRDefault="00FC60D5" w:rsidP="00FC60D5">
      <w:pPr>
        <w:widowControl w:val="0"/>
        <w:suppressAutoHyphens/>
        <w:spacing w:after="0" w:line="276" w:lineRule="auto"/>
        <w:ind w:right="-144"/>
        <w:jc w:val="both"/>
        <w:rPr>
          <w:rFonts w:ascii="Arial" w:eastAsia="SimSun" w:hAnsi="Arial" w:cs="Arial"/>
          <w:color w:val="000000" w:themeColor="text1"/>
          <w:sz w:val="20"/>
          <w:szCs w:val="20"/>
          <w:lang w:eastAsia="zh-CN" w:bidi="hi-IN"/>
        </w:rPr>
      </w:pPr>
      <w:r w:rsidRPr="00BD51BF">
        <w:rPr>
          <w:rFonts w:ascii="Arial" w:eastAsia="SimSun" w:hAnsi="Arial" w:cs="Arial"/>
          <w:bCs/>
          <w:color w:val="000000" w:themeColor="text1"/>
          <w:sz w:val="20"/>
          <w:szCs w:val="20"/>
          <w:lang w:eastAsia="zh-CN" w:bidi="hi-IN"/>
        </w:rPr>
        <w:t>12.6. Līgums stājas spēka, kad to ir parakstījušas abas Līguma slēdzējas Puses</w:t>
      </w:r>
      <w:r w:rsidR="00FB4BE9" w:rsidRPr="00BD51BF">
        <w:rPr>
          <w:rFonts w:ascii="Arial" w:eastAsia="SimSun" w:hAnsi="Arial" w:cs="Arial"/>
          <w:bCs/>
          <w:color w:val="000000" w:themeColor="text1"/>
          <w:sz w:val="20"/>
          <w:szCs w:val="20"/>
          <w:lang w:eastAsia="zh-CN" w:bidi="hi-IN"/>
        </w:rPr>
        <w:t xml:space="preserve"> un ir spēkā līgu saistību pilnīgai izpildei</w:t>
      </w:r>
      <w:r w:rsidRPr="00BD51BF">
        <w:rPr>
          <w:rFonts w:ascii="Arial" w:eastAsia="SimSun" w:hAnsi="Arial" w:cs="Arial"/>
          <w:bCs/>
          <w:color w:val="000000" w:themeColor="text1"/>
          <w:sz w:val="20"/>
          <w:szCs w:val="20"/>
          <w:lang w:eastAsia="zh-CN" w:bidi="hi-IN"/>
        </w:rPr>
        <w:t>.</w:t>
      </w:r>
    </w:p>
    <w:p w14:paraId="14A3FC0D" w14:textId="490C7D2A" w:rsidR="00FC60D5" w:rsidRPr="00BD51BF" w:rsidRDefault="00FC60D5" w:rsidP="00FC60D5">
      <w:pPr>
        <w:widowControl w:val="0"/>
        <w:suppressAutoHyphens/>
        <w:spacing w:after="0" w:line="240" w:lineRule="auto"/>
        <w:ind w:right="-144"/>
        <w:jc w:val="both"/>
        <w:rPr>
          <w:rFonts w:ascii="Arial" w:eastAsia="SimSun" w:hAnsi="Arial" w:cs="Arial"/>
          <w:bCs/>
          <w:color w:val="000000" w:themeColor="text1"/>
          <w:sz w:val="20"/>
          <w:szCs w:val="20"/>
          <w:lang w:eastAsia="zh-CN" w:bidi="hi-IN"/>
        </w:rPr>
      </w:pPr>
      <w:r w:rsidRPr="00BD51BF">
        <w:rPr>
          <w:rFonts w:ascii="Arial" w:eastAsia="SimSun" w:hAnsi="Arial" w:cs="Arial"/>
          <w:bCs/>
          <w:color w:val="000000" w:themeColor="text1"/>
          <w:sz w:val="20"/>
          <w:szCs w:val="20"/>
          <w:lang w:eastAsia="zh-CN" w:bidi="hi-IN"/>
        </w:rPr>
        <w:t>12.7. Līgums sastādīts latviešu valodā uz _ lapām ar _ pielikumiem, kas ir Līguma neatņemama sastāvdaļa.</w:t>
      </w:r>
    </w:p>
    <w:p w14:paraId="4D3FD502" w14:textId="3F0B8445" w:rsidR="00756124" w:rsidRPr="00BD51BF" w:rsidRDefault="00756124" w:rsidP="00367ACD">
      <w:pPr>
        <w:spacing w:after="0"/>
        <w:ind w:right="-427"/>
        <w:jc w:val="center"/>
        <w:rPr>
          <w:rFonts w:ascii="Arial" w:hAnsi="Arial" w:cs="Arial"/>
          <w:b/>
          <w:sz w:val="20"/>
          <w:szCs w:val="20"/>
        </w:rPr>
      </w:pPr>
      <w:r w:rsidRPr="00BD51BF">
        <w:rPr>
          <w:rFonts w:ascii="Arial" w:hAnsi="Arial" w:cs="Arial"/>
          <w:b/>
          <w:sz w:val="20"/>
          <w:szCs w:val="20"/>
        </w:rPr>
        <w:t>1</w:t>
      </w:r>
      <w:r w:rsidR="00367ACD" w:rsidRPr="00BD51BF">
        <w:rPr>
          <w:rFonts w:ascii="Arial" w:hAnsi="Arial" w:cs="Arial"/>
          <w:b/>
          <w:sz w:val="20"/>
          <w:szCs w:val="20"/>
        </w:rPr>
        <w:t>3</w:t>
      </w:r>
      <w:r w:rsidRPr="00BD51BF">
        <w:rPr>
          <w:rFonts w:ascii="Arial" w:hAnsi="Arial" w:cs="Arial"/>
          <w:b/>
          <w:sz w:val="20"/>
          <w:szCs w:val="20"/>
        </w:rPr>
        <w:t>.Pušu rekvizīti</w:t>
      </w:r>
    </w:p>
    <w:p w14:paraId="4977F70B" w14:textId="00647482" w:rsidR="003C3183" w:rsidRPr="00BD51BF" w:rsidRDefault="003C3183" w:rsidP="003C3183">
      <w:pPr>
        <w:pStyle w:val="Bezatstarpm"/>
        <w:jc w:val="right"/>
        <w:rPr>
          <w:rFonts w:ascii="Arial" w:hAnsi="Arial" w:cs="Arial"/>
          <w:sz w:val="20"/>
          <w:szCs w:val="20"/>
        </w:rPr>
      </w:pPr>
      <w:r w:rsidRPr="00BD51BF">
        <w:rPr>
          <w:rFonts w:ascii="Arial" w:hAnsi="Arial" w:cs="Arial"/>
          <w:sz w:val="20"/>
          <w:szCs w:val="20"/>
        </w:rPr>
        <w:lastRenderedPageBreak/>
        <w:t>Iepirkuma LOC 202</w:t>
      </w:r>
      <w:r w:rsidR="0091126B" w:rsidRPr="00BD51BF">
        <w:rPr>
          <w:rFonts w:ascii="Arial" w:hAnsi="Arial" w:cs="Arial"/>
          <w:sz w:val="20"/>
          <w:szCs w:val="20"/>
        </w:rPr>
        <w:t>5</w:t>
      </w:r>
      <w:r w:rsidRPr="00BD51BF">
        <w:rPr>
          <w:rFonts w:ascii="Arial" w:hAnsi="Arial" w:cs="Arial"/>
          <w:sz w:val="20"/>
          <w:szCs w:val="20"/>
        </w:rPr>
        <w:t>/</w:t>
      </w:r>
      <w:r w:rsidR="0091126B" w:rsidRPr="00BD51BF">
        <w:rPr>
          <w:rFonts w:ascii="Arial" w:hAnsi="Arial" w:cs="Arial"/>
          <w:sz w:val="20"/>
          <w:szCs w:val="20"/>
        </w:rPr>
        <w:t>1</w:t>
      </w:r>
    </w:p>
    <w:p w14:paraId="1A4D35BE" w14:textId="55D79697" w:rsidR="003C3183" w:rsidRPr="00BD51BF" w:rsidRDefault="003C3183" w:rsidP="003C3183">
      <w:pPr>
        <w:pStyle w:val="Bezatstarpm"/>
        <w:jc w:val="right"/>
        <w:rPr>
          <w:rFonts w:ascii="Arial" w:hAnsi="Arial" w:cs="Arial"/>
          <w:b/>
          <w:sz w:val="20"/>
          <w:szCs w:val="20"/>
        </w:rPr>
      </w:pPr>
      <w:r w:rsidRPr="00BD51BF">
        <w:rPr>
          <w:rFonts w:ascii="Arial" w:hAnsi="Arial" w:cs="Arial"/>
          <w:sz w:val="20"/>
          <w:szCs w:val="20"/>
        </w:rPr>
        <w:t xml:space="preserve">Nolikuma </w:t>
      </w:r>
      <w:r w:rsidRPr="00BD51BF">
        <w:rPr>
          <w:rFonts w:ascii="Arial" w:hAnsi="Arial" w:cs="Arial"/>
          <w:b/>
          <w:sz w:val="20"/>
          <w:szCs w:val="20"/>
        </w:rPr>
        <w:t>8.pielikums</w:t>
      </w:r>
    </w:p>
    <w:p w14:paraId="4AB8F3E6" w14:textId="34719E9D" w:rsidR="00127495" w:rsidRPr="00BD51BF" w:rsidRDefault="00127495" w:rsidP="003C3183">
      <w:pPr>
        <w:pStyle w:val="Bezatstarpm"/>
        <w:jc w:val="right"/>
        <w:rPr>
          <w:rFonts w:ascii="Arial" w:hAnsi="Arial" w:cs="Arial"/>
          <w:b/>
          <w:sz w:val="20"/>
          <w:szCs w:val="20"/>
        </w:rPr>
      </w:pPr>
    </w:p>
    <w:p w14:paraId="0B8ABA7A" w14:textId="77777777" w:rsidR="00B705ED" w:rsidRPr="00BD51BF" w:rsidRDefault="00B705ED" w:rsidP="00B705ED">
      <w:pPr>
        <w:ind w:firstLine="540"/>
        <w:rPr>
          <w:b/>
          <w:bCs/>
        </w:rPr>
      </w:pPr>
    </w:p>
    <w:p w14:paraId="4D78353F" w14:textId="77777777" w:rsidR="00DA0C9A" w:rsidRPr="00BD51BF" w:rsidRDefault="00DA0C9A" w:rsidP="00DA0C9A">
      <w:pPr>
        <w:jc w:val="center"/>
        <w:rPr>
          <w:b/>
          <w:bCs/>
        </w:rPr>
      </w:pPr>
      <w:r w:rsidRPr="00BD51BF">
        <w:rPr>
          <w:b/>
        </w:rPr>
        <w:t xml:space="preserve">Ventilācijas iekārtu prasības- montāžas uzdevums  un Iekārtu tehniskā specifikācija </w:t>
      </w:r>
    </w:p>
    <w:tbl>
      <w:tblPr>
        <w:tblW w:w="9525" w:type="dxa"/>
        <w:tblInd w:w="-459" w:type="dxa"/>
        <w:tblLayout w:type="fixed"/>
        <w:tblLook w:val="04A0" w:firstRow="1" w:lastRow="0" w:firstColumn="1" w:lastColumn="0" w:noHBand="0" w:noVBand="1"/>
      </w:tblPr>
      <w:tblGrid>
        <w:gridCol w:w="266"/>
        <w:gridCol w:w="482"/>
        <w:gridCol w:w="4076"/>
        <w:gridCol w:w="2285"/>
        <w:gridCol w:w="2416"/>
      </w:tblGrid>
      <w:tr w:rsidR="00DB0E73" w:rsidRPr="00BD51BF" w14:paraId="19938929" w14:textId="77777777" w:rsidTr="00DB0E73">
        <w:trPr>
          <w:trHeight w:val="228"/>
        </w:trPr>
        <w:tc>
          <w:tcPr>
            <w:tcW w:w="748" w:type="dxa"/>
            <w:gridSpan w:val="2"/>
            <w:tcBorders>
              <w:top w:val="single" w:sz="8" w:space="0" w:color="000000"/>
              <w:left w:val="single" w:sz="8" w:space="0" w:color="000000"/>
              <w:bottom w:val="single" w:sz="4" w:space="0" w:color="auto"/>
              <w:right w:val="single" w:sz="8" w:space="0" w:color="000000"/>
            </w:tcBorders>
            <w:shd w:val="clear" w:color="auto" w:fill="auto"/>
            <w:vAlign w:val="center"/>
            <w:hideMark/>
          </w:tcPr>
          <w:p w14:paraId="51BDFDFF" w14:textId="56FDE894" w:rsidR="00DB0E73" w:rsidRPr="00BD51BF" w:rsidRDefault="00DB0E73" w:rsidP="00913D6A">
            <w:pPr>
              <w:jc w:val="center"/>
              <w:rPr>
                <w:b/>
                <w:bCs/>
                <w:i/>
                <w:iCs/>
                <w:sz w:val="20"/>
                <w:szCs w:val="20"/>
                <w:lang w:eastAsia="lv-LV"/>
              </w:rPr>
            </w:pPr>
            <w:r w:rsidRPr="00BD51BF">
              <w:rPr>
                <w:b/>
                <w:bCs/>
                <w:i/>
                <w:iCs/>
                <w:sz w:val="20"/>
                <w:szCs w:val="20"/>
                <w:lang w:eastAsia="lv-LV"/>
              </w:rPr>
              <w:t>N.p.k</w:t>
            </w:r>
            <w:r w:rsidR="004D1280" w:rsidRPr="00BD51BF">
              <w:rPr>
                <w:b/>
                <w:bCs/>
                <w:i/>
                <w:iCs/>
                <w:sz w:val="20"/>
                <w:szCs w:val="20"/>
                <w:lang w:eastAsia="lv-LV"/>
              </w:rPr>
              <w:t>.</w:t>
            </w:r>
          </w:p>
        </w:tc>
        <w:tc>
          <w:tcPr>
            <w:tcW w:w="4076" w:type="dxa"/>
            <w:tcBorders>
              <w:top w:val="single" w:sz="8" w:space="0" w:color="000000"/>
              <w:left w:val="nil"/>
              <w:bottom w:val="single" w:sz="8" w:space="0" w:color="000000"/>
              <w:right w:val="single" w:sz="8" w:space="0" w:color="000000"/>
            </w:tcBorders>
            <w:shd w:val="clear" w:color="auto" w:fill="auto"/>
            <w:vAlign w:val="center"/>
            <w:hideMark/>
          </w:tcPr>
          <w:p w14:paraId="00C61222" w14:textId="77777777" w:rsidR="00DB0E73" w:rsidRPr="00BD51BF" w:rsidRDefault="00DB0E73" w:rsidP="00913D6A">
            <w:pPr>
              <w:jc w:val="center"/>
              <w:rPr>
                <w:b/>
                <w:bCs/>
                <w:i/>
                <w:iCs/>
                <w:lang w:eastAsia="lv-LV"/>
              </w:rPr>
            </w:pPr>
            <w:r w:rsidRPr="00BD51BF">
              <w:rPr>
                <w:b/>
                <w:bCs/>
                <w:i/>
                <w:iCs/>
                <w:lang w:eastAsia="lv-LV"/>
              </w:rPr>
              <w:t>Parametrs</w:t>
            </w:r>
          </w:p>
        </w:tc>
        <w:tc>
          <w:tcPr>
            <w:tcW w:w="2284" w:type="dxa"/>
            <w:tcBorders>
              <w:top w:val="single" w:sz="8" w:space="0" w:color="000000"/>
              <w:left w:val="nil"/>
              <w:bottom w:val="single" w:sz="8" w:space="0" w:color="000000"/>
              <w:right w:val="single" w:sz="8" w:space="0" w:color="000000"/>
            </w:tcBorders>
            <w:shd w:val="clear" w:color="auto" w:fill="auto"/>
            <w:vAlign w:val="center"/>
            <w:hideMark/>
          </w:tcPr>
          <w:p w14:paraId="49B24472" w14:textId="77777777" w:rsidR="00DB0E73" w:rsidRPr="00BD51BF" w:rsidRDefault="00DB0E73" w:rsidP="00913D6A">
            <w:pPr>
              <w:jc w:val="center"/>
              <w:rPr>
                <w:b/>
                <w:bCs/>
                <w:i/>
                <w:iCs/>
                <w:lang w:eastAsia="lv-LV"/>
              </w:rPr>
            </w:pPr>
            <w:r w:rsidRPr="00BD51BF">
              <w:rPr>
                <w:b/>
                <w:bCs/>
                <w:i/>
                <w:iCs/>
                <w:lang w:eastAsia="lv-LV"/>
              </w:rPr>
              <w:t>Pasūtītāja prasības</w:t>
            </w:r>
          </w:p>
        </w:tc>
        <w:tc>
          <w:tcPr>
            <w:tcW w:w="2415" w:type="dxa"/>
            <w:tcBorders>
              <w:top w:val="single" w:sz="8" w:space="0" w:color="000000"/>
              <w:left w:val="nil"/>
              <w:bottom w:val="single" w:sz="8" w:space="0" w:color="000000"/>
              <w:right w:val="single" w:sz="8" w:space="0" w:color="000000"/>
            </w:tcBorders>
            <w:vAlign w:val="center"/>
          </w:tcPr>
          <w:p w14:paraId="56F895B1" w14:textId="77777777" w:rsidR="00DB0E73" w:rsidRPr="00BD51BF" w:rsidRDefault="00DB0E73" w:rsidP="00913D6A">
            <w:pPr>
              <w:jc w:val="center"/>
              <w:rPr>
                <w:b/>
                <w:bCs/>
                <w:i/>
                <w:iCs/>
                <w:lang w:eastAsia="lv-LV"/>
              </w:rPr>
            </w:pPr>
            <w:r w:rsidRPr="00BD51BF">
              <w:rPr>
                <w:b/>
                <w:bCs/>
                <w:i/>
                <w:iCs/>
                <w:lang w:eastAsia="lv-LV"/>
              </w:rPr>
              <w:t>Pretendenta piedāvājums</w:t>
            </w:r>
          </w:p>
        </w:tc>
      </w:tr>
      <w:tr w:rsidR="00DB0E73" w:rsidRPr="00BD51BF" w14:paraId="0AF9CA32" w14:textId="77777777" w:rsidTr="00DB0E73">
        <w:trPr>
          <w:trHeight w:val="64"/>
        </w:trPr>
        <w:tc>
          <w:tcPr>
            <w:tcW w:w="266" w:type="dxa"/>
            <w:tcBorders>
              <w:top w:val="single" w:sz="8" w:space="0" w:color="auto"/>
              <w:left w:val="single" w:sz="4" w:space="0" w:color="auto"/>
              <w:bottom w:val="single" w:sz="4" w:space="0" w:color="auto"/>
            </w:tcBorders>
            <w:shd w:val="clear" w:color="auto" w:fill="auto"/>
            <w:vAlign w:val="center"/>
          </w:tcPr>
          <w:p w14:paraId="4C01A5E9" w14:textId="77777777" w:rsidR="00DB0E73" w:rsidRPr="00BD51BF" w:rsidRDefault="00DB0E73" w:rsidP="00913D6A">
            <w:pPr>
              <w:jc w:val="both"/>
              <w:rPr>
                <w:lang w:eastAsia="lv-LV"/>
              </w:rPr>
            </w:pPr>
          </w:p>
        </w:tc>
        <w:tc>
          <w:tcPr>
            <w:tcW w:w="4558" w:type="dxa"/>
            <w:gridSpan w:val="2"/>
            <w:tcBorders>
              <w:top w:val="single" w:sz="8" w:space="0" w:color="auto"/>
              <w:bottom w:val="single" w:sz="4" w:space="0" w:color="auto"/>
            </w:tcBorders>
            <w:shd w:val="clear" w:color="auto" w:fill="auto"/>
            <w:vAlign w:val="center"/>
          </w:tcPr>
          <w:p w14:paraId="7646C870" w14:textId="77777777" w:rsidR="00DB0E73" w:rsidRPr="00BD51BF" w:rsidRDefault="00DB0E73" w:rsidP="00913D6A">
            <w:pPr>
              <w:rPr>
                <w:b/>
                <w:lang w:eastAsia="lv-LV"/>
              </w:rPr>
            </w:pPr>
            <w:r w:rsidRPr="00BD51BF">
              <w:rPr>
                <w:b/>
                <w:lang w:eastAsia="lv-LV"/>
              </w:rPr>
              <w:t>1.Montāžas uzdevums</w:t>
            </w:r>
          </w:p>
        </w:tc>
        <w:tc>
          <w:tcPr>
            <w:tcW w:w="2284" w:type="dxa"/>
            <w:tcBorders>
              <w:top w:val="single" w:sz="4" w:space="0" w:color="auto"/>
              <w:bottom w:val="single" w:sz="4" w:space="0" w:color="auto"/>
            </w:tcBorders>
            <w:shd w:val="clear" w:color="auto" w:fill="auto"/>
            <w:vAlign w:val="center"/>
          </w:tcPr>
          <w:p w14:paraId="14846701" w14:textId="77777777" w:rsidR="00DB0E73" w:rsidRPr="00BD51BF" w:rsidRDefault="00DB0E73" w:rsidP="00913D6A">
            <w:pPr>
              <w:jc w:val="center"/>
              <w:rPr>
                <w:lang w:eastAsia="lv-LV"/>
              </w:rPr>
            </w:pPr>
          </w:p>
        </w:tc>
        <w:tc>
          <w:tcPr>
            <w:tcW w:w="2415" w:type="dxa"/>
            <w:tcBorders>
              <w:top w:val="single" w:sz="4" w:space="0" w:color="auto"/>
              <w:bottom w:val="single" w:sz="4" w:space="0" w:color="auto"/>
              <w:right w:val="single" w:sz="4" w:space="0" w:color="auto"/>
            </w:tcBorders>
          </w:tcPr>
          <w:p w14:paraId="36703DA6" w14:textId="77777777" w:rsidR="00DB0E73" w:rsidRPr="00BD51BF" w:rsidRDefault="00DB0E73" w:rsidP="00913D6A">
            <w:pPr>
              <w:jc w:val="both"/>
              <w:rPr>
                <w:lang w:eastAsia="lv-LV"/>
              </w:rPr>
            </w:pPr>
          </w:p>
        </w:tc>
      </w:tr>
      <w:tr w:rsidR="00DB0E73" w:rsidRPr="00BD51BF" w14:paraId="24A36291" w14:textId="77777777" w:rsidTr="00DB0E73">
        <w:trPr>
          <w:trHeight w:val="228"/>
        </w:trPr>
        <w:tc>
          <w:tcPr>
            <w:tcW w:w="748" w:type="dxa"/>
            <w:gridSpan w:val="2"/>
            <w:tcBorders>
              <w:top w:val="single" w:sz="4" w:space="0" w:color="auto"/>
              <w:left w:val="single" w:sz="8" w:space="0" w:color="000000"/>
              <w:bottom w:val="single" w:sz="8" w:space="0" w:color="000000"/>
              <w:right w:val="single" w:sz="8" w:space="0" w:color="000000"/>
            </w:tcBorders>
            <w:shd w:val="clear" w:color="auto" w:fill="auto"/>
            <w:vAlign w:val="center"/>
            <w:hideMark/>
          </w:tcPr>
          <w:p w14:paraId="2BCE9F2E" w14:textId="77777777" w:rsidR="00DB0E73" w:rsidRPr="00BD51BF" w:rsidRDefault="00DB0E73" w:rsidP="00913D6A">
            <w:pPr>
              <w:jc w:val="both"/>
              <w:rPr>
                <w:lang w:eastAsia="lv-LV"/>
              </w:rPr>
            </w:pPr>
            <w:r w:rsidRPr="00BD51BF">
              <w:rPr>
                <w:lang w:eastAsia="lv-LV"/>
              </w:rPr>
              <w:t>1.1.</w:t>
            </w:r>
          </w:p>
        </w:tc>
        <w:tc>
          <w:tcPr>
            <w:tcW w:w="4076" w:type="dxa"/>
            <w:tcBorders>
              <w:top w:val="single" w:sz="4" w:space="0" w:color="auto"/>
              <w:left w:val="nil"/>
              <w:bottom w:val="single" w:sz="8" w:space="0" w:color="000000"/>
              <w:right w:val="single" w:sz="4" w:space="0" w:color="auto"/>
            </w:tcBorders>
            <w:shd w:val="clear" w:color="auto" w:fill="auto"/>
            <w:vAlign w:val="center"/>
            <w:hideMark/>
          </w:tcPr>
          <w:p w14:paraId="30BD7856" w14:textId="0721D60C" w:rsidR="00DB0E73" w:rsidRPr="00BD51BF" w:rsidRDefault="00DB0E73" w:rsidP="00913D6A">
            <w:pPr>
              <w:jc w:val="both"/>
              <w:rPr>
                <w:lang w:eastAsia="lv-LV"/>
              </w:rPr>
            </w:pPr>
            <w:r w:rsidRPr="00BD51BF">
              <w:rPr>
                <w:lang w:eastAsia="lv-LV"/>
              </w:rPr>
              <w:t xml:space="preserve">Vecās iekārtas demontāža, gaisvadu demontāža, </w:t>
            </w:r>
            <w:r w:rsidR="00B50926" w:rsidRPr="00BD51BF">
              <w:rPr>
                <w:lang w:eastAsia="lv-LV"/>
              </w:rPr>
              <w:t xml:space="preserve">utilizācija un </w:t>
            </w:r>
            <w:r w:rsidRPr="00BD51BF">
              <w:rPr>
                <w:lang w:eastAsia="lv-LV"/>
              </w:rPr>
              <w:t>aiļu aizdare</w:t>
            </w:r>
          </w:p>
        </w:tc>
        <w:tc>
          <w:tcPr>
            <w:tcW w:w="2284" w:type="dxa"/>
            <w:tcBorders>
              <w:top w:val="single" w:sz="4" w:space="0" w:color="auto"/>
              <w:left w:val="single" w:sz="4" w:space="0" w:color="auto"/>
              <w:bottom w:val="single" w:sz="8" w:space="0" w:color="000000"/>
              <w:right w:val="single" w:sz="8" w:space="0" w:color="000000"/>
            </w:tcBorders>
            <w:shd w:val="clear" w:color="auto" w:fill="auto"/>
            <w:vAlign w:val="center"/>
            <w:hideMark/>
          </w:tcPr>
          <w:p w14:paraId="6FBE3FCD" w14:textId="77777777" w:rsidR="00DB0E73" w:rsidRPr="00BD51BF" w:rsidRDefault="00DB0E73" w:rsidP="00913D6A">
            <w:pPr>
              <w:rPr>
                <w:lang w:eastAsia="lv-LV"/>
              </w:rPr>
            </w:pPr>
            <w:r w:rsidRPr="00BD51BF">
              <w:rPr>
                <w:lang w:eastAsia="lv-LV"/>
              </w:rPr>
              <w:t>Jā</w:t>
            </w:r>
          </w:p>
        </w:tc>
        <w:tc>
          <w:tcPr>
            <w:tcW w:w="2415" w:type="dxa"/>
            <w:tcBorders>
              <w:top w:val="single" w:sz="4" w:space="0" w:color="auto"/>
              <w:left w:val="nil"/>
              <w:bottom w:val="single" w:sz="8" w:space="0" w:color="000000"/>
              <w:right w:val="single" w:sz="8" w:space="0" w:color="000000"/>
            </w:tcBorders>
          </w:tcPr>
          <w:p w14:paraId="70A27D07" w14:textId="77777777" w:rsidR="00DB0E73" w:rsidRPr="00BD51BF" w:rsidRDefault="00DB0E73" w:rsidP="00913D6A">
            <w:pPr>
              <w:jc w:val="both"/>
              <w:rPr>
                <w:lang w:eastAsia="lv-LV"/>
              </w:rPr>
            </w:pPr>
          </w:p>
        </w:tc>
      </w:tr>
      <w:tr w:rsidR="00DB0E73" w:rsidRPr="00BD51BF" w14:paraId="7A582A25" w14:textId="77777777" w:rsidTr="00DB0E73">
        <w:trPr>
          <w:trHeight w:val="228"/>
        </w:trPr>
        <w:tc>
          <w:tcPr>
            <w:tcW w:w="748" w:type="dxa"/>
            <w:gridSpan w:val="2"/>
            <w:tcBorders>
              <w:top w:val="single" w:sz="4" w:space="0" w:color="auto"/>
              <w:left w:val="single" w:sz="8" w:space="0" w:color="000000"/>
              <w:bottom w:val="single" w:sz="8" w:space="0" w:color="000000"/>
              <w:right w:val="single" w:sz="8" w:space="0" w:color="000000"/>
            </w:tcBorders>
            <w:shd w:val="clear" w:color="auto" w:fill="auto"/>
            <w:vAlign w:val="center"/>
          </w:tcPr>
          <w:p w14:paraId="2B09133E" w14:textId="77777777" w:rsidR="00DB0E73" w:rsidRPr="00BD51BF" w:rsidRDefault="00DB0E73" w:rsidP="00913D6A">
            <w:pPr>
              <w:jc w:val="both"/>
              <w:rPr>
                <w:lang w:eastAsia="lv-LV"/>
              </w:rPr>
            </w:pPr>
            <w:r w:rsidRPr="00BD51BF">
              <w:rPr>
                <w:lang w:eastAsia="lv-LV"/>
              </w:rPr>
              <w:t>1.2.</w:t>
            </w:r>
          </w:p>
        </w:tc>
        <w:tc>
          <w:tcPr>
            <w:tcW w:w="4076" w:type="dxa"/>
            <w:tcBorders>
              <w:top w:val="single" w:sz="4" w:space="0" w:color="auto"/>
              <w:left w:val="nil"/>
              <w:bottom w:val="single" w:sz="8" w:space="0" w:color="000000"/>
              <w:right w:val="single" w:sz="4" w:space="0" w:color="auto"/>
            </w:tcBorders>
            <w:shd w:val="clear" w:color="auto" w:fill="auto"/>
            <w:vAlign w:val="center"/>
          </w:tcPr>
          <w:p w14:paraId="1633FEB4" w14:textId="77777777" w:rsidR="00DB0E73" w:rsidRPr="00BD51BF" w:rsidRDefault="00DB0E73" w:rsidP="00913D6A">
            <w:pPr>
              <w:jc w:val="both"/>
              <w:rPr>
                <w:lang w:eastAsia="lv-LV"/>
              </w:rPr>
            </w:pPr>
            <w:r w:rsidRPr="00BD51BF">
              <w:rPr>
                <w:lang w:eastAsia="lv-LV"/>
              </w:rPr>
              <w:t>Divu jauno ventilācijas iekārtu montāža atbilstoši pievienotajām skicēm</w:t>
            </w:r>
          </w:p>
        </w:tc>
        <w:tc>
          <w:tcPr>
            <w:tcW w:w="2284" w:type="dxa"/>
            <w:tcBorders>
              <w:top w:val="single" w:sz="4" w:space="0" w:color="auto"/>
              <w:left w:val="single" w:sz="4" w:space="0" w:color="auto"/>
              <w:bottom w:val="single" w:sz="8" w:space="0" w:color="000000"/>
              <w:right w:val="single" w:sz="8" w:space="0" w:color="000000"/>
            </w:tcBorders>
            <w:shd w:val="clear" w:color="auto" w:fill="auto"/>
            <w:vAlign w:val="center"/>
          </w:tcPr>
          <w:p w14:paraId="63BEF650" w14:textId="77777777" w:rsidR="00DB0E73" w:rsidRPr="00BD51BF" w:rsidRDefault="00DB0E73" w:rsidP="00913D6A">
            <w:pPr>
              <w:rPr>
                <w:lang w:eastAsia="lv-LV"/>
              </w:rPr>
            </w:pPr>
            <w:r w:rsidRPr="00BD51BF">
              <w:rPr>
                <w:lang w:eastAsia="lv-LV"/>
              </w:rPr>
              <w:t>Jā</w:t>
            </w:r>
          </w:p>
        </w:tc>
        <w:tc>
          <w:tcPr>
            <w:tcW w:w="2415" w:type="dxa"/>
            <w:tcBorders>
              <w:top w:val="single" w:sz="4" w:space="0" w:color="auto"/>
              <w:left w:val="nil"/>
              <w:bottom w:val="single" w:sz="8" w:space="0" w:color="000000"/>
              <w:right w:val="single" w:sz="8" w:space="0" w:color="000000"/>
            </w:tcBorders>
          </w:tcPr>
          <w:p w14:paraId="2FFC3A5F" w14:textId="77777777" w:rsidR="00DB0E73" w:rsidRPr="00BD51BF" w:rsidRDefault="00DB0E73" w:rsidP="00913D6A">
            <w:pPr>
              <w:jc w:val="both"/>
              <w:rPr>
                <w:lang w:eastAsia="lv-LV"/>
              </w:rPr>
            </w:pPr>
          </w:p>
        </w:tc>
      </w:tr>
      <w:tr w:rsidR="00DB0E73" w:rsidRPr="00BD51BF" w14:paraId="75F64E7B" w14:textId="77777777" w:rsidTr="00DB0E73">
        <w:trPr>
          <w:trHeight w:val="228"/>
        </w:trPr>
        <w:tc>
          <w:tcPr>
            <w:tcW w:w="748" w:type="dxa"/>
            <w:gridSpan w:val="2"/>
            <w:tcBorders>
              <w:top w:val="single" w:sz="4" w:space="0" w:color="auto"/>
              <w:left w:val="single" w:sz="8" w:space="0" w:color="000000"/>
              <w:bottom w:val="single" w:sz="8" w:space="0" w:color="000000"/>
              <w:right w:val="single" w:sz="8" w:space="0" w:color="000000"/>
            </w:tcBorders>
            <w:shd w:val="clear" w:color="auto" w:fill="auto"/>
            <w:vAlign w:val="center"/>
          </w:tcPr>
          <w:p w14:paraId="2355D344" w14:textId="77777777" w:rsidR="00DB0E73" w:rsidRPr="00BD51BF" w:rsidRDefault="00DB0E73" w:rsidP="00913D6A">
            <w:pPr>
              <w:jc w:val="both"/>
              <w:rPr>
                <w:lang w:eastAsia="lv-LV"/>
              </w:rPr>
            </w:pPr>
            <w:r w:rsidRPr="00BD51BF">
              <w:rPr>
                <w:lang w:eastAsia="lv-LV"/>
              </w:rPr>
              <w:t>1.3.</w:t>
            </w:r>
          </w:p>
        </w:tc>
        <w:tc>
          <w:tcPr>
            <w:tcW w:w="4076" w:type="dxa"/>
            <w:tcBorders>
              <w:top w:val="single" w:sz="4" w:space="0" w:color="auto"/>
              <w:left w:val="nil"/>
              <w:bottom w:val="single" w:sz="8" w:space="0" w:color="000000"/>
              <w:right w:val="single" w:sz="4" w:space="0" w:color="auto"/>
            </w:tcBorders>
            <w:shd w:val="clear" w:color="auto" w:fill="auto"/>
            <w:vAlign w:val="center"/>
          </w:tcPr>
          <w:p w14:paraId="2E969B11" w14:textId="77777777" w:rsidR="00DB0E73" w:rsidRPr="00BD51BF" w:rsidRDefault="00DB0E73" w:rsidP="00913D6A">
            <w:pPr>
              <w:jc w:val="both"/>
              <w:rPr>
                <w:lang w:eastAsia="lv-LV"/>
              </w:rPr>
            </w:pPr>
            <w:r w:rsidRPr="00BD51BF">
              <w:rPr>
                <w:lang w:eastAsia="lv-LV"/>
              </w:rPr>
              <w:t>Jauno ventilācijas iekārtu pieslēgšana esošajiem gaisvadiem, pieplūdes un nosūces restu montāža fasādē atbilstoši pievienotajām skicēm</w:t>
            </w:r>
          </w:p>
        </w:tc>
        <w:tc>
          <w:tcPr>
            <w:tcW w:w="2284" w:type="dxa"/>
            <w:tcBorders>
              <w:top w:val="single" w:sz="4" w:space="0" w:color="auto"/>
              <w:left w:val="single" w:sz="4" w:space="0" w:color="auto"/>
              <w:bottom w:val="single" w:sz="8" w:space="0" w:color="000000"/>
              <w:right w:val="single" w:sz="8" w:space="0" w:color="000000"/>
            </w:tcBorders>
            <w:shd w:val="clear" w:color="auto" w:fill="auto"/>
            <w:vAlign w:val="center"/>
          </w:tcPr>
          <w:p w14:paraId="62C799F7" w14:textId="77777777" w:rsidR="00DB0E73" w:rsidRPr="00BD51BF" w:rsidRDefault="00DB0E73" w:rsidP="00913D6A">
            <w:pPr>
              <w:rPr>
                <w:lang w:eastAsia="lv-LV"/>
              </w:rPr>
            </w:pPr>
            <w:r w:rsidRPr="00BD51BF">
              <w:rPr>
                <w:lang w:eastAsia="lv-LV"/>
              </w:rPr>
              <w:t>Jā</w:t>
            </w:r>
          </w:p>
        </w:tc>
        <w:tc>
          <w:tcPr>
            <w:tcW w:w="2415" w:type="dxa"/>
            <w:tcBorders>
              <w:top w:val="single" w:sz="4" w:space="0" w:color="auto"/>
              <w:left w:val="nil"/>
              <w:bottom w:val="single" w:sz="8" w:space="0" w:color="000000"/>
              <w:right w:val="single" w:sz="8" w:space="0" w:color="000000"/>
            </w:tcBorders>
          </w:tcPr>
          <w:p w14:paraId="1E6A7AD0" w14:textId="77777777" w:rsidR="00DB0E73" w:rsidRPr="00BD51BF" w:rsidRDefault="00DB0E73" w:rsidP="00913D6A">
            <w:pPr>
              <w:jc w:val="both"/>
              <w:rPr>
                <w:lang w:eastAsia="lv-LV"/>
              </w:rPr>
            </w:pPr>
          </w:p>
        </w:tc>
      </w:tr>
      <w:tr w:rsidR="00DB0E73" w:rsidRPr="00BD51BF" w14:paraId="655FB9C5" w14:textId="77777777" w:rsidTr="00DB0E73">
        <w:trPr>
          <w:trHeight w:val="228"/>
        </w:trPr>
        <w:tc>
          <w:tcPr>
            <w:tcW w:w="748" w:type="dxa"/>
            <w:gridSpan w:val="2"/>
            <w:tcBorders>
              <w:top w:val="single" w:sz="4" w:space="0" w:color="auto"/>
              <w:left w:val="single" w:sz="8" w:space="0" w:color="000000"/>
              <w:bottom w:val="single" w:sz="8" w:space="0" w:color="000000"/>
              <w:right w:val="single" w:sz="8" w:space="0" w:color="000000"/>
            </w:tcBorders>
            <w:shd w:val="clear" w:color="auto" w:fill="auto"/>
            <w:vAlign w:val="center"/>
            <w:hideMark/>
          </w:tcPr>
          <w:p w14:paraId="052DCB7C" w14:textId="77777777" w:rsidR="00DB0E73" w:rsidRPr="00BD51BF" w:rsidRDefault="00DB0E73" w:rsidP="00913D6A">
            <w:pPr>
              <w:jc w:val="both"/>
              <w:rPr>
                <w:lang w:eastAsia="lv-LV"/>
              </w:rPr>
            </w:pPr>
            <w:r w:rsidRPr="00BD51BF">
              <w:rPr>
                <w:lang w:eastAsia="lv-LV"/>
              </w:rPr>
              <w:t>1.4.</w:t>
            </w:r>
          </w:p>
        </w:tc>
        <w:tc>
          <w:tcPr>
            <w:tcW w:w="4076" w:type="dxa"/>
            <w:tcBorders>
              <w:top w:val="single" w:sz="4" w:space="0" w:color="auto"/>
              <w:left w:val="nil"/>
              <w:bottom w:val="single" w:sz="8" w:space="0" w:color="000000"/>
              <w:right w:val="single" w:sz="4" w:space="0" w:color="auto"/>
            </w:tcBorders>
            <w:shd w:val="clear" w:color="auto" w:fill="auto"/>
            <w:vAlign w:val="center"/>
            <w:hideMark/>
          </w:tcPr>
          <w:p w14:paraId="48E3FED5" w14:textId="77777777" w:rsidR="00DB0E73" w:rsidRPr="00BD51BF" w:rsidRDefault="00DB0E73" w:rsidP="00913D6A">
            <w:pPr>
              <w:jc w:val="both"/>
              <w:rPr>
                <w:lang w:eastAsia="lv-LV"/>
              </w:rPr>
            </w:pPr>
            <w:r w:rsidRPr="00BD51BF">
              <w:rPr>
                <w:lang w:eastAsia="lv-LV"/>
              </w:rPr>
              <w:t>Ventilācijas iekārtas svaigā gaisa apjoms, ne mazāk kā</w:t>
            </w:r>
          </w:p>
        </w:tc>
        <w:tc>
          <w:tcPr>
            <w:tcW w:w="2284" w:type="dxa"/>
            <w:tcBorders>
              <w:top w:val="single" w:sz="4" w:space="0" w:color="auto"/>
              <w:left w:val="single" w:sz="4" w:space="0" w:color="auto"/>
              <w:bottom w:val="single" w:sz="8" w:space="0" w:color="000000"/>
              <w:right w:val="single" w:sz="8" w:space="0" w:color="000000"/>
            </w:tcBorders>
            <w:shd w:val="clear" w:color="auto" w:fill="auto"/>
            <w:vAlign w:val="center"/>
            <w:hideMark/>
          </w:tcPr>
          <w:p w14:paraId="6DB4005A" w14:textId="77777777" w:rsidR="00DB0E73" w:rsidRPr="00BD51BF" w:rsidRDefault="00DB0E73" w:rsidP="00913D6A">
            <w:pPr>
              <w:rPr>
                <w:lang w:eastAsia="lv-LV"/>
              </w:rPr>
            </w:pPr>
            <w:r w:rsidRPr="00BD51BF">
              <w:rPr>
                <w:lang w:eastAsia="lv-LV"/>
              </w:rPr>
              <w:t xml:space="preserve">12 400 m3/h, </w:t>
            </w:r>
          </w:p>
        </w:tc>
        <w:tc>
          <w:tcPr>
            <w:tcW w:w="2415" w:type="dxa"/>
            <w:tcBorders>
              <w:top w:val="single" w:sz="4" w:space="0" w:color="auto"/>
              <w:left w:val="nil"/>
              <w:bottom w:val="single" w:sz="8" w:space="0" w:color="000000"/>
              <w:right w:val="single" w:sz="8" w:space="0" w:color="000000"/>
            </w:tcBorders>
          </w:tcPr>
          <w:p w14:paraId="2D7E67C5" w14:textId="77777777" w:rsidR="00DB0E73" w:rsidRPr="00BD51BF" w:rsidRDefault="00DB0E73" w:rsidP="00913D6A">
            <w:pPr>
              <w:jc w:val="both"/>
              <w:rPr>
                <w:lang w:eastAsia="lv-LV"/>
              </w:rPr>
            </w:pPr>
          </w:p>
        </w:tc>
      </w:tr>
      <w:tr w:rsidR="00DB0E73" w:rsidRPr="00BD51BF" w14:paraId="41B0B222" w14:textId="77777777" w:rsidTr="00DB0E73">
        <w:trPr>
          <w:trHeight w:val="228"/>
        </w:trPr>
        <w:tc>
          <w:tcPr>
            <w:tcW w:w="748" w:type="dxa"/>
            <w:gridSpan w:val="2"/>
            <w:tcBorders>
              <w:top w:val="single" w:sz="4" w:space="0" w:color="auto"/>
              <w:left w:val="single" w:sz="8" w:space="0" w:color="000000"/>
              <w:bottom w:val="single" w:sz="8" w:space="0" w:color="000000"/>
              <w:right w:val="single" w:sz="8" w:space="0" w:color="000000"/>
            </w:tcBorders>
            <w:shd w:val="clear" w:color="auto" w:fill="auto"/>
            <w:vAlign w:val="center"/>
          </w:tcPr>
          <w:p w14:paraId="2466A62A" w14:textId="77777777" w:rsidR="00DB0E73" w:rsidRPr="00BD51BF" w:rsidRDefault="00DB0E73" w:rsidP="00913D6A">
            <w:pPr>
              <w:jc w:val="both"/>
              <w:rPr>
                <w:lang w:eastAsia="lv-LV"/>
              </w:rPr>
            </w:pPr>
            <w:r w:rsidRPr="00BD51BF">
              <w:rPr>
                <w:lang w:eastAsia="lv-LV"/>
              </w:rPr>
              <w:t>1.5.</w:t>
            </w:r>
          </w:p>
        </w:tc>
        <w:tc>
          <w:tcPr>
            <w:tcW w:w="4076" w:type="dxa"/>
            <w:tcBorders>
              <w:top w:val="single" w:sz="4" w:space="0" w:color="auto"/>
              <w:left w:val="nil"/>
              <w:bottom w:val="single" w:sz="8" w:space="0" w:color="000000"/>
              <w:right w:val="single" w:sz="4" w:space="0" w:color="auto"/>
            </w:tcBorders>
            <w:shd w:val="clear" w:color="auto" w:fill="auto"/>
            <w:vAlign w:val="center"/>
            <w:hideMark/>
          </w:tcPr>
          <w:p w14:paraId="11016CCE" w14:textId="77777777" w:rsidR="00DB0E73" w:rsidRPr="00BD51BF" w:rsidRDefault="00DB0E73" w:rsidP="00913D6A">
            <w:pPr>
              <w:jc w:val="both"/>
              <w:rPr>
                <w:lang w:eastAsia="lv-LV"/>
              </w:rPr>
            </w:pPr>
            <w:r w:rsidRPr="00BD51BF">
              <w:rPr>
                <w:lang w:eastAsia="lv-LV"/>
              </w:rPr>
              <w:t>Iekārtai jānodrošina ārējie spiediena zudumi (āra/pieplūde un nosūces/izmetamā gaisa pusē), ne mazāk kā</w:t>
            </w:r>
          </w:p>
        </w:tc>
        <w:tc>
          <w:tcPr>
            <w:tcW w:w="2284" w:type="dxa"/>
            <w:tcBorders>
              <w:top w:val="single" w:sz="4" w:space="0" w:color="auto"/>
              <w:left w:val="single" w:sz="4" w:space="0" w:color="auto"/>
              <w:bottom w:val="single" w:sz="8" w:space="0" w:color="000000"/>
              <w:right w:val="single" w:sz="8" w:space="0" w:color="000000"/>
            </w:tcBorders>
            <w:shd w:val="clear" w:color="auto" w:fill="auto"/>
            <w:vAlign w:val="center"/>
            <w:hideMark/>
          </w:tcPr>
          <w:p w14:paraId="7EB7E29D" w14:textId="77777777" w:rsidR="00DB0E73" w:rsidRPr="00BD51BF" w:rsidRDefault="00DB0E73" w:rsidP="00913D6A">
            <w:pPr>
              <w:rPr>
                <w:lang w:eastAsia="lv-LV"/>
              </w:rPr>
            </w:pPr>
            <w:r w:rsidRPr="00BD51BF">
              <w:rPr>
                <w:lang w:eastAsia="lv-LV"/>
              </w:rPr>
              <w:t xml:space="preserve">300 Pa </w:t>
            </w:r>
          </w:p>
        </w:tc>
        <w:tc>
          <w:tcPr>
            <w:tcW w:w="2415" w:type="dxa"/>
            <w:tcBorders>
              <w:top w:val="single" w:sz="4" w:space="0" w:color="auto"/>
              <w:left w:val="nil"/>
              <w:bottom w:val="single" w:sz="8" w:space="0" w:color="000000"/>
              <w:right w:val="single" w:sz="8" w:space="0" w:color="000000"/>
            </w:tcBorders>
          </w:tcPr>
          <w:p w14:paraId="6F7DA1AF" w14:textId="77777777" w:rsidR="00DB0E73" w:rsidRPr="00BD51BF" w:rsidRDefault="00DB0E73" w:rsidP="00913D6A">
            <w:pPr>
              <w:jc w:val="both"/>
              <w:rPr>
                <w:lang w:eastAsia="lv-LV"/>
              </w:rPr>
            </w:pPr>
          </w:p>
        </w:tc>
      </w:tr>
      <w:tr w:rsidR="00DB0E73" w:rsidRPr="00BD51BF" w14:paraId="3450D247" w14:textId="77777777" w:rsidTr="00DB0E73">
        <w:trPr>
          <w:trHeight w:val="228"/>
        </w:trPr>
        <w:tc>
          <w:tcPr>
            <w:tcW w:w="748" w:type="dxa"/>
            <w:gridSpan w:val="2"/>
            <w:tcBorders>
              <w:top w:val="single" w:sz="4" w:space="0" w:color="auto"/>
              <w:left w:val="single" w:sz="8" w:space="0" w:color="000000"/>
              <w:bottom w:val="single" w:sz="8" w:space="0" w:color="000000"/>
              <w:right w:val="single" w:sz="8" w:space="0" w:color="000000"/>
            </w:tcBorders>
            <w:shd w:val="clear" w:color="auto" w:fill="auto"/>
            <w:vAlign w:val="center"/>
          </w:tcPr>
          <w:p w14:paraId="32AE8A0F" w14:textId="77777777" w:rsidR="00DB0E73" w:rsidRPr="00BD51BF" w:rsidRDefault="00DB0E73" w:rsidP="00913D6A">
            <w:pPr>
              <w:jc w:val="both"/>
              <w:rPr>
                <w:lang w:eastAsia="lv-LV"/>
              </w:rPr>
            </w:pPr>
            <w:r w:rsidRPr="00BD51BF">
              <w:rPr>
                <w:lang w:eastAsia="lv-LV"/>
              </w:rPr>
              <w:t>1.6.</w:t>
            </w:r>
          </w:p>
        </w:tc>
        <w:tc>
          <w:tcPr>
            <w:tcW w:w="4076" w:type="dxa"/>
            <w:tcBorders>
              <w:top w:val="single" w:sz="4" w:space="0" w:color="auto"/>
              <w:left w:val="nil"/>
              <w:bottom w:val="single" w:sz="8" w:space="0" w:color="000000"/>
              <w:right w:val="single" w:sz="8" w:space="0" w:color="000000"/>
            </w:tcBorders>
            <w:shd w:val="clear" w:color="auto" w:fill="auto"/>
            <w:vAlign w:val="center"/>
            <w:hideMark/>
          </w:tcPr>
          <w:p w14:paraId="6CF334C4" w14:textId="77777777" w:rsidR="00DB0E73" w:rsidRPr="00BD51BF" w:rsidRDefault="00DB0E73" w:rsidP="00913D6A">
            <w:pPr>
              <w:jc w:val="both"/>
              <w:rPr>
                <w:lang w:eastAsia="lv-LV"/>
              </w:rPr>
            </w:pPr>
            <w:r w:rsidRPr="00BD51BF">
              <w:rPr>
                <w:lang w:eastAsia="lv-LV"/>
              </w:rPr>
              <w:t>Iekārta ar recirkulācijas sekciju, kas tiek vadīta pēc CO</w:t>
            </w:r>
            <w:r w:rsidRPr="00BD51BF">
              <w:rPr>
                <w:vertAlign w:val="subscript"/>
                <w:lang w:eastAsia="lv-LV"/>
              </w:rPr>
              <w:t>2</w:t>
            </w:r>
            <w:r w:rsidRPr="00BD51BF">
              <w:rPr>
                <w:lang w:eastAsia="lv-LV"/>
              </w:rPr>
              <w:t xml:space="preserve"> līmeņa un gaisa mitruma satura līmeņa primāri</w:t>
            </w:r>
          </w:p>
        </w:tc>
        <w:tc>
          <w:tcPr>
            <w:tcW w:w="2284" w:type="dxa"/>
            <w:tcBorders>
              <w:top w:val="single" w:sz="4" w:space="0" w:color="auto"/>
              <w:left w:val="nil"/>
              <w:bottom w:val="single" w:sz="8" w:space="0" w:color="000000"/>
              <w:right w:val="single" w:sz="8" w:space="0" w:color="000000"/>
            </w:tcBorders>
            <w:shd w:val="clear" w:color="auto" w:fill="auto"/>
            <w:vAlign w:val="center"/>
            <w:hideMark/>
          </w:tcPr>
          <w:p w14:paraId="493C42CE" w14:textId="77777777" w:rsidR="00DB0E73" w:rsidRPr="00BD51BF" w:rsidRDefault="00DB0E73" w:rsidP="00913D6A">
            <w:pPr>
              <w:rPr>
                <w:lang w:eastAsia="lv-LV"/>
              </w:rPr>
            </w:pPr>
            <w:r w:rsidRPr="00BD51BF">
              <w:rPr>
                <w:lang w:eastAsia="lv-LV"/>
              </w:rPr>
              <w:t>Jā</w:t>
            </w:r>
          </w:p>
        </w:tc>
        <w:tc>
          <w:tcPr>
            <w:tcW w:w="2415" w:type="dxa"/>
            <w:tcBorders>
              <w:top w:val="single" w:sz="4" w:space="0" w:color="auto"/>
              <w:left w:val="nil"/>
              <w:bottom w:val="single" w:sz="8" w:space="0" w:color="000000"/>
              <w:right w:val="single" w:sz="8" w:space="0" w:color="000000"/>
            </w:tcBorders>
          </w:tcPr>
          <w:p w14:paraId="27DBBF90" w14:textId="77777777" w:rsidR="00DB0E73" w:rsidRPr="00BD51BF" w:rsidRDefault="00DB0E73" w:rsidP="00913D6A">
            <w:pPr>
              <w:jc w:val="both"/>
              <w:rPr>
                <w:lang w:eastAsia="lv-LV"/>
              </w:rPr>
            </w:pPr>
          </w:p>
        </w:tc>
      </w:tr>
      <w:tr w:rsidR="00DB0E73" w:rsidRPr="00BD51BF" w14:paraId="734625B4" w14:textId="77777777" w:rsidTr="00DB0E73">
        <w:trPr>
          <w:trHeight w:val="228"/>
        </w:trPr>
        <w:tc>
          <w:tcPr>
            <w:tcW w:w="748" w:type="dxa"/>
            <w:gridSpan w:val="2"/>
            <w:tcBorders>
              <w:top w:val="single" w:sz="4" w:space="0" w:color="auto"/>
              <w:left w:val="single" w:sz="8" w:space="0" w:color="000000"/>
              <w:bottom w:val="single" w:sz="8" w:space="0" w:color="000000"/>
              <w:right w:val="single" w:sz="8" w:space="0" w:color="000000"/>
            </w:tcBorders>
            <w:shd w:val="clear" w:color="auto" w:fill="auto"/>
            <w:vAlign w:val="center"/>
          </w:tcPr>
          <w:p w14:paraId="1B9FB4E7" w14:textId="77777777" w:rsidR="00DB0E73" w:rsidRPr="00BD51BF" w:rsidRDefault="00DB0E73" w:rsidP="00913D6A">
            <w:pPr>
              <w:jc w:val="both"/>
              <w:rPr>
                <w:lang w:eastAsia="lv-LV"/>
              </w:rPr>
            </w:pPr>
            <w:r w:rsidRPr="00BD51BF">
              <w:rPr>
                <w:lang w:eastAsia="lv-LV"/>
              </w:rPr>
              <w:t>1.7.</w:t>
            </w:r>
          </w:p>
        </w:tc>
        <w:tc>
          <w:tcPr>
            <w:tcW w:w="4076" w:type="dxa"/>
            <w:tcBorders>
              <w:top w:val="single" w:sz="4" w:space="0" w:color="auto"/>
              <w:left w:val="nil"/>
              <w:bottom w:val="single" w:sz="8" w:space="0" w:color="000000"/>
              <w:right w:val="single" w:sz="8" w:space="0" w:color="000000"/>
            </w:tcBorders>
            <w:shd w:val="clear" w:color="auto" w:fill="auto"/>
            <w:vAlign w:val="center"/>
          </w:tcPr>
          <w:p w14:paraId="58EBC3DB" w14:textId="77777777" w:rsidR="00DB0E73" w:rsidRPr="00BD51BF" w:rsidRDefault="00DB0E73" w:rsidP="00913D6A">
            <w:pPr>
              <w:jc w:val="both"/>
              <w:rPr>
                <w:lang w:eastAsia="lv-LV"/>
              </w:rPr>
            </w:pPr>
            <w:r w:rsidRPr="00BD51BF">
              <w:rPr>
                <w:lang w:eastAsia="lv-LV"/>
              </w:rPr>
              <w:t>Iekārta ar dzesēšanas (sausināšanas),</w:t>
            </w:r>
            <w:r w:rsidRPr="00BD51BF">
              <w:rPr>
                <w:color w:val="FF0000"/>
                <w:lang w:eastAsia="lv-LV"/>
              </w:rPr>
              <w:t xml:space="preserve"> </w:t>
            </w:r>
            <w:r w:rsidRPr="00BD51BF">
              <w:rPr>
                <w:color w:val="000000"/>
                <w:lang w:eastAsia="lv-LV"/>
              </w:rPr>
              <w:t>siltumnesējs freons R404A</w:t>
            </w:r>
          </w:p>
        </w:tc>
        <w:tc>
          <w:tcPr>
            <w:tcW w:w="2284" w:type="dxa"/>
            <w:tcBorders>
              <w:top w:val="single" w:sz="4" w:space="0" w:color="auto"/>
              <w:left w:val="nil"/>
              <w:bottom w:val="single" w:sz="8" w:space="0" w:color="000000"/>
              <w:right w:val="single" w:sz="8" w:space="0" w:color="000000"/>
            </w:tcBorders>
            <w:shd w:val="clear" w:color="auto" w:fill="auto"/>
            <w:vAlign w:val="center"/>
          </w:tcPr>
          <w:p w14:paraId="67C57C67" w14:textId="77777777" w:rsidR="00DB0E73" w:rsidRPr="00BD51BF" w:rsidRDefault="00DB0E73" w:rsidP="00913D6A">
            <w:pPr>
              <w:rPr>
                <w:lang w:eastAsia="lv-LV"/>
              </w:rPr>
            </w:pPr>
            <w:r w:rsidRPr="00BD51BF">
              <w:rPr>
                <w:lang w:eastAsia="lv-LV"/>
              </w:rPr>
              <w:t>Jā</w:t>
            </w:r>
          </w:p>
        </w:tc>
        <w:tc>
          <w:tcPr>
            <w:tcW w:w="2415" w:type="dxa"/>
            <w:tcBorders>
              <w:top w:val="single" w:sz="4" w:space="0" w:color="auto"/>
              <w:left w:val="nil"/>
              <w:bottom w:val="single" w:sz="8" w:space="0" w:color="000000"/>
              <w:right w:val="single" w:sz="8" w:space="0" w:color="000000"/>
            </w:tcBorders>
          </w:tcPr>
          <w:p w14:paraId="1E425F13" w14:textId="77777777" w:rsidR="00DB0E73" w:rsidRPr="00BD51BF" w:rsidRDefault="00DB0E73" w:rsidP="00913D6A">
            <w:pPr>
              <w:jc w:val="both"/>
              <w:rPr>
                <w:lang w:eastAsia="lv-LV"/>
              </w:rPr>
            </w:pPr>
          </w:p>
        </w:tc>
      </w:tr>
      <w:tr w:rsidR="00DB0E73" w:rsidRPr="00BD51BF" w14:paraId="647B4FEC" w14:textId="77777777" w:rsidTr="00DB0E73">
        <w:trPr>
          <w:trHeight w:val="228"/>
        </w:trPr>
        <w:tc>
          <w:tcPr>
            <w:tcW w:w="748" w:type="dxa"/>
            <w:gridSpan w:val="2"/>
            <w:tcBorders>
              <w:top w:val="single" w:sz="4" w:space="0" w:color="auto"/>
              <w:left w:val="single" w:sz="8" w:space="0" w:color="000000"/>
              <w:bottom w:val="single" w:sz="8" w:space="0" w:color="000000"/>
              <w:right w:val="single" w:sz="8" w:space="0" w:color="000000"/>
            </w:tcBorders>
            <w:shd w:val="clear" w:color="auto" w:fill="auto"/>
            <w:vAlign w:val="center"/>
          </w:tcPr>
          <w:p w14:paraId="6521675E" w14:textId="77777777" w:rsidR="00DB0E73" w:rsidRPr="00BD51BF" w:rsidRDefault="00DB0E73" w:rsidP="00913D6A">
            <w:pPr>
              <w:jc w:val="both"/>
              <w:rPr>
                <w:lang w:eastAsia="lv-LV"/>
              </w:rPr>
            </w:pPr>
            <w:r w:rsidRPr="00BD51BF">
              <w:rPr>
                <w:lang w:eastAsia="lv-LV"/>
              </w:rPr>
              <w:t>1.8.</w:t>
            </w:r>
          </w:p>
        </w:tc>
        <w:tc>
          <w:tcPr>
            <w:tcW w:w="4076" w:type="dxa"/>
            <w:tcBorders>
              <w:top w:val="single" w:sz="4" w:space="0" w:color="auto"/>
              <w:left w:val="nil"/>
              <w:bottom w:val="single" w:sz="8" w:space="0" w:color="000000"/>
              <w:right w:val="single" w:sz="8" w:space="0" w:color="000000"/>
            </w:tcBorders>
            <w:shd w:val="clear" w:color="auto" w:fill="auto"/>
            <w:vAlign w:val="center"/>
          </w:tcPr>
          <w:p w14:paraId="4D878073" w14:textId="77777777" w:rsidR="00DB0E73" w:rsidRPr="00BD51BF" w:rsidRDefault="00DB0E73" w:rsidP="00913D6A">
            <w:pPr>
              <w:jc w:val="both"/>
              <w:rPr>
                <w:color w:val="000000"/>
                <w:lang w:eastAsia="lv-LV"/>
              </w:rPr>
            </w:pPr>
            <w:r w:rsidRPr="00BD51BF">
              <w:rPr>
                <w:color w:val="000000"/>
                <w:lang w:eastAsia="lv-LV"/>
              </w:rPr>
              <w:t>Dzesēšanas (sausināšanas) sekcija ar diviem freona kontūriem/pakāpēm.</w:t>
            </w:r>
          </w:p>
        </w:tc>
        <w:tc>
          <w:tcPr>
            <w:tcW w:w="2284" w:type="dxa"/>
            <w:tcBorders>
              <w:top w:val="single" w:sz="4" w:space="0" w:color="auto"/>
              <w:left w:val="nil"/>
              <w:bottom w:val="single" w:sz="8" w:space="0" w:color="000000"/>
              <w:right w:val="single" w:sz="8" w:space="0" w:color="000000"/>
            </w:tcBorders>
            <w:shd w:val="clear" w:color="auto" w:fill="auto"/>
            <w:vAlign w:val="center"/>
          </w:tcPr>
          <w:p w14:paraId="6257ACEB" w14:textId="77777777" w:rsidR="00DB0E73" w:rsidRPr="00BD51BF" w:rsidRDefault="00DB0E73" w:rsidP="00913D6A">
            <w:pPr>
              <w:rPr>
                <w:lang w:eastAsia="lv-LV"/>
              </w:rPr>
            </w:pPr>
            <w:r w:rsidRPr="00BD51BF">
              <w:rPr>
                <w:lang w:eastAsia="lv-LV"/>
              </w:rPr>
              <w:t xml:space="preserve">Jā </w:t>
            </w:r>
          </w:p>
        </w:tc>
        <w:tc>
          <w:tcPr>
            <w:tcW w:w="2415" w:type="dxa"/>
            <w:tcBorders>
              <w:top w:val="single" w:sz="4" w:space="0" w:color="auto"/>
              <w:left w:val="nil"/>
              <w:bottom w:val="single" w:sz="8" w:space="0" w:color="000000"/>
              <w:right w:val="single" w:sz="8" w:space="0" w:color="000000"/>
            </w:tcBorders>
          </w:tcPr>
          <w:p w14:paraId="589197D9" w14:textId="77777777" w:rsidR="00DB0E73" w:rsidRPr="00BD51BF" w:rsidRDefault="00DB0E73" w:rsidP="00913D6A">
            <w:pPr>
              <w:jc w:val="both"/>
              <w:rPr>
                <w:lang w:eastAsia="lv-LV"/>
              </w:rPr>
            </w:pPr>
          </w:p>
        </w:tc>
      </w:tr>
      <w:tr w:rsidR="00DB0E73" w:rsidRPr="00BD51BF" w14:paraId="3F564874" w14:textId="77777777" w:rsidTr="00DB0E73">
        <w:trPr>
          <w:trHeight w:val="228"/>
        </w:trPr>
        <w:tc>
          <w:tcPr>
            <w:tcW w:w="748" w:type="dxa"/>
            <w:gridSpan w:val="2"/>
            <w:tcBorders>
              <w:top w:val="single" w:sz="4" w:space="0" w:color="auto"/>
              <w:left w:val="single" w:sz="8" w:space="0" w:color="000000"/>
              <w:bottom w:val="single" w:sz="8" w:space="0" w:color="000000"/>
              <w:right w:val="single" w:sz="8" w:space="0" w:color="000000"/>
            </w:tcBorders>
            <w:shd w:val="clear" w:color="auto" w:fill="auto"/>
            <w:vAlign w:val="center"/>
          </w:tcPr>
          <w:p w14:paraId="69B606BF" w14:textId="77777777" w:rsidR="00DB0E73" w:rsidRPr="00BD51BF" w:rsidRDefault="00DB0E73" w:rsidP="00913D6A">
            <w:pPr>
              <w:jc w:val="both"/>
              <w:rPr>
                <w:lang w:eastAsia="lv-LV"/>
              </w:rPr>
            </w:pPr>
            <w:r w:rsidRPr="00BD51BF">
              <w:rPr>
                <w:lang w:eastAsia="lv-LV"/>
              </w:rPr>
              <w:t>1.9.</w:t>
            </w:r>
          </w:p>
        </w:tc>
        <w:tc>
          <w:tcPr>
            <w:tcW w:w="4076" w:type="dxa"/>
            <w:tcBorders>
              <w:top w:val="single" w:sz="4" w:space="0" w:color="auto"/>
              <w:left w:val="nil"/>
              <w:bottom w:val="single" w:sz="8" w:space="0" w:color="000000"/>
              <w:right w:val="single" w:sz="8" w:space="0" w:color="000000"/>
            </w:tcBorders>
            <w:shd w:val="clear" w:color="auto" w:fill="auto"/>
            <w:vAlign w:val="center"/>
          </w:tcPr>
          <w:p w14:paraId="072DAA74" w14:textId="77777777" w:rsidR="00DB0E73" w:rsidRPr="00BD51BF" w:rsidRDefault="00DB0E73" w:rsidP="00913D6A">
            <w:pPr>
              <w:jc w:val="both"/>
              <w:rPr>
                <w:color w:val="000000"/>
                <w:lang w:eastAsia="lv-LV"/>
              </w:rPr>
            </w:pPr>
            <w:r w:rsidRPr="00BD51BF">
              <w:rPr>
                <w:color w:val="000000"/>
                <w:lang w:eastAsia="lv-LV"/>
              </w:rPr>
              <w:t>Sildīšanas sekcija dzesēšanas (sausināšanas) sekcijas atkausēšanai, siltumnesējs freons R404A</w:t>
            </w:r>
          </w:p>
        </w:tc>
        <w:tc>
          <w:tcPr>
            <w:tcW w:w="2284" w:type="dxa"/>
            <w:tcBorders>
              <w:top w:val="single" w:sz="4" w:space="0" w:color="auto"/>
              <w:left w:val="nil"/>
              <w:bottom w:val="single" w:sz="8" w:space="0" w:color="000000"/>
              <w:right w:val="single" w:sz="8" w:space="0" w:color="000000"/>
            </w:tcBorders>
            <w:shd w:val="clear" w:color="auto" w:fill="auto"/>
            <w:vAlign w:val="center"/>
          </w:tcPr>
          <w:p w14:paraId="7DF0C82D" w14:textId="77777777" w:rsidR="00DB0E73" w:rsidRPr="00BD51BF" w:rsidRDefault="00DB0E73" w:rsidP="00913D6A">
            <w:pPr>
              <w:rPr>
                <w:lang w:eastAsia="lv-LV"/>
              </w:rPr>
            </w:pPr>
            <w:r w:rsidRPr="00BD51BF">
              <w:rPr>
                <w:lang w:eastAsia="lv-LV"/>
              </w:rPr>
              <w:t>Jā</w:t>
            </w:r>
          </w:p>
        </w:tc>
        <w:tc>
          <w:tcPr>
            <w:tcW w:w="2415" w:type="dxa"/>
            <w:tcBorders>
              <w:top w:val="single" w:sz="4" w:space="0" w:color="auto"/>
              <w:left w:val="nil"/>
              <w:bottom w:val="single" w:sz="8" w:space="0" w:color="000000"/>
              <w:right w:val="single" w:sz="8" w:space="0" w:color="000000"/>
            </w:tcBorders>
          </w:tcPr>
          <w:p w14:paraId="193C74B7" w14:textId="77777777" w:rsidR="00DB0E73" w:rsidRPr="00BD51BF" w:rsidRDefault="00DB0E73" w:rsidP="00913D6A">
            <w:pPr>
              <w:jc w:val="both"/>
              <w:rPr>
                <w:lang w:eastAsia="lv-LV"/>
              </w:rPr>
            </w:pPr>
          </w:p>
        </w:tc>
      </w:tr>
      <w:tr w:rsidR="00DB0E73" w:rsidRPr="00BD51BF" w14:paraId="25E4E31A" w14:textId="77777777" w:rsidTr="00DB0E73">
        <w:trPr>
          <w:trHeight w:val="228"/>
        </w:trPr>
        <w:tc>
          <w:tcPr>
            <w:tcW w:w="748" w:type="dxa"/>
            <w:gridSpan w:val="2"/>
            <w:tcBorders>
              <w:top w:val="single" w:sz="4" w:space="0" w:color="auto"/>
              <w:left w:val="single" w:sz="8" w:space="0" w:color="000000"/>
              <w:bottom w:val="single" w:sz="8" w:space="0" w:color="000000"/>
              <w:right w:val="single" w:sz="8" w:space="0" w:color="000000"/>
            </w:tcBorders>
            <w:shd w:val="clear" w:color="auto" w:fill="auto"/>
            <w:vAlign w:val="center"/>
          </w:tcPr>
          <w:p w14:paraId="6C2657EA" w14:textId="77777777" w:rsidR="00DB0E73" w:rsidRPr="00BD51BF" w:rsidRDefault="00DB0E73" w:rsidP="00913D6A">
            <w:pPr>
              <w:jc w:val="both"/>
              <w:rPr>
                <w:lang w:eastAsia="lv-LV"/>
              </w:rPr>
            </w:pPr>
            <w:r w:rsidRPr="00BD51BF">
              <w:rPr>
                <w:lang w:eastAsia="lv-LV"/>
              </w:rPr>
              <w:t>1.10.</w:t>
            </w:r>
          </w:p>
        </w:tc>
        <w:tc>
          <w:tcPr>
            <w:tcW w:w="4076" w:type="dxa"/>
            <w:tcBorders>
              <w:top w:val="single" w:sz="4" w:space="0" w:color="auto"/>
              <w:left w:val="nil"/>
              <w:bottom w:val="single" w:sz="8" w:space="0" w:color="000000"/>
              <w:right w:val="single" w:sz="8" w:space="0" w:color="000000"/>
            </w:tcBorders>
            <w:shd w:val="clear" w:color="auto" w:fill="auto"/>
            <w:vAlign w:val="center"/>
          </w:tcPr>
          <w:p w14:paraId="16079AAE" w14:textId="77777777" w:rsidR="00DB0E73" w:rsidRPr="00BD51BF" w:rsidRDefault="00DB0E73" w:rsidP="00913D6A">
            <w:pPr>
              <w:jc w:val="both"/>
              <w:rPr>
                <w:color w:val="000000"/>
                <w:lang w:eastAsia="lv-LV"/>
              </w:rPr>
            </w:pPr>
            <w:r w:rsidRPr="00BD51BF">
              <w:rPr>
                <w:color w:val="000000"/>
                <w:lang w:eastAsia="lv-LV"/>
              </w:rPr>
              <w:t>Iekārta ar sildīšanas sekciju, siltumnesējs ūdens</w:t>
            </w:r>
          </w:p>
        </w:tc>
        <w:tc>
          <w:tcPr>
            <w:tcW w:w="2284" w:type="dxa"/>
            <w:tcBorders>
              <w:top w:val="single" w:sz="4" w:space="0" w:color="auto"/>
              <w:left w:val="nil"/>
              <w:bottom w:val="single" w:sz="8" w:space="0" w:color="000000"/>
              <w:right w:val="single" w:sz="8" w:space="0" w:color="000000"/>
            </w:tcBorders>
            <w:shd w:val="clear" w:color="auto" w:fill="auto"/>
            <w:vAlign w:val="center"/>
          </w:tcPr>
          <w:p w14:paraId="3CC5C3A0" w14:textId="77777777" w:rsidR="00DB0E73" w:rsidRPr="00BD51BF" w:rsidRDefault="00DB0E73" w:rsidP="00913D6A">
            <w:pPr>
              <w:rPr>
                <w:lang w:eastAsia="lv-LV"/>
              </w:rPr>
            </w:pPr>
            <w:r w:rsidRPr="00BD51BF">
              <w:rPr>
                <w:lang w:eastAsia="lv-LV"/>
              </w:rPr>
              <w:t>Jā</w:t>
            </w:r>
          </w:p>
        </w:tc>
        <w:tc>
          <w:tcPr>
            <w:tcW w:w="2415" w:type="dxa"/>
            <w:tcBorders>
              <w:top w:val="single" w:sz="4" w:space="0" w:color="auto"/>
              <w:left w:val="nil"/>
              <w:bottom w:val="single" w:sz="8" w:space="0" w:color="000000"/>
              <w:right w:val="single" w:sz="8" w:space="0" w:color="000000"/>
            </w:tcBorders>
          </w:tcPr>
          <w:p w14:paraId="09EEB6BB" w14:textId="77777777" w:rsidR="00DB0E73" w:rsidRPr="00BD51BF" w:rsidRDefault="00DB0E73" w:rsidP="00913D6A">
            <w:pPr>
              <w:jc w:val="both"/>
              <w:rPr>
                <w:lang w:eastAsia="lv-LV"/>
              </w:rPr>
            </w:pPr>
          </w:p>
        </w:tc>
      </w:tr>
      <w:tr w:rsidR="00DB0E73" w:rsidRPr="00BD51BF" w14:paraId="31174E15" w14:textId="77777777" w:rsidTr="00DB0E73">
        <w:trPr>
          <w:trHeight w:val="228"/>
        </w:trPr>
        <w:tc>
          <w:tcPr>
            <w:tcW w:w="748" w:type="dxa"/>
            <w:gridSpan w:val="2"/>
            <w:tcBorders>
              <w:top w:val="single" w:sz="4" w:space="0" w:color="auto"/>
              <w:left w:val="single" w:sz="8" w:space="0" w:color="000000"/>
              <w:bottom w:val="single" w:sz="8" w:space="0" w:color="000000"/>
              <w:right w:val="single" w:sz="8" w:space="0" w:color="000000"/>
            </w:tcBorders>
            <w:shd w:val="clear" w:color="auto" w:fill="auto"/>
            <w:vAlign w:val="center"/>
          </w:tcPr>
          <w:p w14:paraId="58E914A4" w14:textId="77777777" w:rsidR="00DB0E73" w:rsidRPr="00BD51BF" w:rsidRDefault="00DB0E73" w:rsidP="00913D6A">
            <w:pPr>
              <w:jc w:val="both"/>
              <w:rPr>
                <w:lang w:eastAsia="lv-LV"/>
              </w:rPr>
            </w:pPr>
            <w:r w:rsidRPr="00BD51BF">
              <w:rPr>
                <w:lang w:eastAsia="lv-LV"/>
              </w:rPr>
              <w:t>1.11.</w:t>
            </w:r>
          </w:p>
        </w:tc>
        <w:tc>
          <w:tcPr>
            <w:tcW w:w="4076" w:type="dxa"/>
            <w:tcBorders>
              <w:top w:val="single" w:sz="4" w:space="0" w:color="auto"/>
              <w:left w:val="nil"/>
              <w:bottom w:val="single" w:sz="8" w:space="0" w:color="000000"/>
              <w:right w:val="single" w:sz="8" w:space="0" w:color="000000"/>
            </w:tcBorders>
            <w:shd w:val="clear" w:color="auto" w:fill="auto"/>
            <w:vAlign w:val="center"/>
          </w:tcPr>
          <w:p w14:paraId="00C9BA43" w14:textId="77777777" w:rsidR="00DB0E73" w:rsidRPr="00BD51BF" w:rsidRDefault="00DB0E73" w:rsidP="00913D6A">
            <w:pPr>
              <w:jc w:val="both"/>
              <w:rPr>
                <w:color w:val="000000"/>
                <w:lang w:eastAsia="lv-LV"/>
              </w:rPr>
            </w:pPr>
            <w:r w:rsidRPr="00BD51BF">
              <w:rPr>
                <w:color w:val="000000"/>
                <w:lang w:eastAsia="lv-LV"/>
              </w:rPr>
              <w:t>Iekārta ar sildīšanas sekciju, siltumnesējs freons R404A</w:t>
            </w:r>
          </w:p>
        </w:tc>
        <w:tc>
          <w:tcPr>
            <w:tcW w:w="2284" w:type="dxa"/>
            <w:tcBorders>
              <w:top w:val="single" w:sz="4" w:space="0" w:color="auto"/>
              <w:left w:val="nil"/>
              <w:bottom w:val="single" w:sz="8" w:space="0" w:color="000000"/>
              <w:right w:val="single" w:sz="8" w:space="0" w:color="000000"/>
            </w:tcBorders>
            <w:shd w:val="clear" w:color="auto" w:fill="auto"/>
            <w:vAlign w:val="center"/>
          </w:tcPr>
          <w:p w14:paraId="55FB5848" w14:textId="77777777" w:rsidR="00DB0E73" w:rsidRPr="00BD51BF" w:rsidRDefault="00DB0E73" w:rsidP="00913D6A">
            <w:pPr>
              <w:rPr>
                <w:lang w:eastAsia="lv-LV"/>
              </w:rPr>
            </w:pPr>
            <w:r w:rsidRPr="00BD51BF">
              <w:rPr>
                <w:lang w:eastAsia="lv-LV"/>
              </w:rPr>
              <w:t>Jā</w:t>
            </w:r>
          </w:p>
        </w:tc>
        <w:tc>
          <w:tcPr>
            <w:tcW w:w="2415" w:type="dxa"/>
            <w:tcBorders>
              <w:top w:val="single" w:sz="4" w:space="0" w:color="auto"/>
              <w:left w:val="nil"/>
              <w:bottom w:val="single" w:sz="8" w:space="0" w:color="000000"/>
              <w:right w:val="single" w:sz="8" w:space="0" w:color="000000"/>
            </w:tcBorders>
          </w:tcPr>
          <w:p w14:paraId="2676A7FD" w14:textId="77777777" w:rsidR="00DB0E73" w:rsidRPr="00BD51BF" w:rsidRDefault="00DB0E73" w:rsidP="00913D6A">
            <w:pPr>
              <w:jc w:val="both"/>
              <w:rPr>
                <w:lang w:eastAsia="lv-LV"/>
              </w:rPr>
            </w:pPr>
          </w:p>
        </w:tc>
      </w:tr>
      <w:tr w:rsidR="00DB0E73" w:rsidRPr="00BD51BF" w14:paraId="3DB8898C" w14:textId="77777777" w:rsidTr="00DB0E73">
        <w:trPr>
          <w:trHeight w:val="228"/>
        </w:trPr>
        <w:tc>
          <w:tcPr>
            <w:tcW w:w="748" w:type="dxa"/>
            <w:gridSpan w:val="2"/>
            <w:tcBorders>
              <w:top w:val="single" w:sz="4" w:space="0" w:color="auto"/>
              <w:left w:val="single" w:sz="8" w:space="0" w:color="000000"/>
              <w:bottom w:val="single" w:sz="8" w:space="0" w:color="000000"/>
              <w:right w:val="single" w:sz="8" w:space="0" w:color="000000"/>
            </w:tcBorders>
            <w:shd w:val="clear" w:color="auto" w:fill="auto"/>
            <w:vAlign w:val="center"/>
          </w:tcPr>
          <w:p w14:paraId="661B45CE" w14:textId="77777777" w:rsidR="00DB0E73" w:rsidRPr="00BD51BF" w:rsidRDefault="00DB0E73" w:rsidP="00913D6A">
            <w:pPr>
              <w:jc w:val="both"/>
              <w:rPr>
                <w:lang w:eastAsia="lv-LV"/>
              </w:rPr>
            </w:pPr>
            <w:r w:rsidRPr="00BD51BF">
              <w:rPr>
                <w:lang w:eastAsia="lv-LV"/>
              </w:rPr>
              <w:t>1.12.</w:t>
            </w:r>
          </w:p>
        </w:tc>
        <w:tc>
          <w:tcPr>
            <w:tcW w:w="4076" w:type="dxa"/>
            <w:tcBorders>
              <w:top w:val="single" w:sz="4" w:space="0" w:color="auto"/>
              <w:left w:val="nil"/>
              <w:bottom w:val="single" w:sz="8" w:space="0" w:color="000000"/>
              <w:right w:val="single" w:sz="8" w:space="0" w:color="000000"/>
            </w:tcBorders>
            <w:shd w:val="clear" w:color="auto" w:fill="auto"/>
            <w:vAlign w:val="center"/>
            <w:hideMark/>
          </w:tcPr>
          <w:p w14:paraId="3F51E94C" w14:textId="77777777" w:rsidR="00DB0E73" w:rsidRPr="00BD51BF" w:rsidRDefault="00DB0E73" w:rsidP="00913D6A">
            <w:pPr>
              <w:jc w:val="both"/>
              <w:rPr>
                <w:lang w:eastAsia="lv-LV"/>
              </w:rPr>
            </w:pPr>
            <w:r w:rsidRPr="00BD51BF">
              <w:rPr>
                <w:lang w:eastAsia="lv-LV"/>
              </w:rPr>
              <w:t>Siltuma atgūšanas veids - rotors</w:t>
            </w:r>
          </w:p>
        </w:tc>
        <w:tc>
          <w:tcPr>
            <w:tcW w:w="2284" w:type="dxa"/>
            <w:tcBorders>
              <w:top w:val="single" w:sz="4" w:space="0" w:color="auto"/>
              <w:left w:val="nil"/>
              <w:bottom w:val="single" w:sz="8" w:space="0" w:color="000000"/>
              <w:right w:val="single" w:sz="8" w:space="0" w:color="000000"/>
            </w:tcBorders>
            <w:shd w:val="clear" w:color="auto" w:fill="auto"/>
            <w:vAlign w:val="center"/>
            <w:hideMark/>
          </w:tcPr>
          <w:p w14:paraId="446FCCF2" w14:textId="77777777" w:rsidR="00DB0E73" w:rsidRPr="00BD51BF" w:rsidRDefault="00DB0E73" w:rsidP="00913D6A">
            <w:pPr>
              <w:rPr>
                <w:lang w:eastAsia="lv-LV"/>
              </w:rPr>
            </w:pPr>
            <w:r w:rsidRPr="00BD51BF">
              <w:rPr>
                <w:lang w:eastAsia="lv-LV"/>
              </w:rPr>
              <w:t>Jā</w:t>
            </w:r>
          </w:p>
        </w:tc>
        <w:tc>
          <w:tcPr>
            <w:tcW w:w="2415" w:type="dxa"/>
            <w:tcBorders>
              <w:top w:val="single" w:sz="4" w:space="0" w:color="auto"/>
              <w:left w:val="nil"/>
              <w:bottom w:val="single" w:sz="8" w:space="0" w:color="000000"/>
              <w:right w:val="single" w:sz="8" w:space="0" w:color="000000"/>
            </w:tcBorders>
          </w:tcPr>
          <w:p w14:paraId="10162C92" w14:textId="77777777" w:rsidR="00DB0E73" w:rsidRPr="00BD51BF" w:rsidRDefault="00DB0E73" w:rsidP="00913D6A">
            <w:pPr>
              <w:jc w:val="both"/>
              <w:rPr>
                <w:lang w:eastAsia="lv-LV"/>
              </w:rPr>
            </w:pPr>
          </w:p>
        </w:tc>
      </w:tr>
      <w:tr w:rsidR="00DB0E73" w:rsidRPr="00BD51BF" w14:paraId="7BEC60E8" w14:textId="77777777" w:rsidTr="00DB0E73">
        <w:trPr>
          <w:trHeight w:val="228"/>
        </w:trPr>
        <w:tc>
          <w:tcPr>
            <w:tcW w:w="748" w:type="dxa"/>
            <w:gridSpan w:val="2"/>
            <w:tcBorders>
              <w:top w:val="single" w:sz="4" w:space="0" w:color="auto"/>
              <w:left w:val="single" w:sz="8" w:space="0" w:color="000000"/>
              <w:bottom w:val="single" w:sz="8" w:space="0" w:color="000000"/>
              <w:right w:val="single" w:sz="8" w:space="0" w:color="000000"/>
            </w:tcBorders>
            <w:shd w:val="clear" w:color="auto" w:fill="auto"/>
            <w:vAlign w:val="center"/>
          </w:tcPr>
          <w:p w14:paraId="6B8195A6" w14:textId="77777777" w:rsidR="00DB0E73" w:rsidRPr="00BD51BF" w:rsidRDefault="00DB0E73" w:rsidP="00913D6A">
            <w:pPr>
              <w:jc w:val="both"/>
              <w:rPr>
                <w:lang w:eastAsia="lv-LV"/>
              </w:rPr>
            </w:pPr>
            <w:r w:rsidRPr="00BD51BF">
              <w:rPr>
                <w:lang w:eastAsia="lv-LV"/>
              </w:rPr>
              <w:t>1.13.</w:t>
            </w:r>
          </w:p>
        </w:tc>
        <w:tc>
          <w:tcPr>
            <w:tcW w:w="4076" w:type="dxa"/>
            <w:tcBorders>
              <w:top w:val="single" w:sz="4" w:space="0" w:color="auto"/>
              <w:left w:val="nil"/>
              <w:bottom w:val="single" w:sz="8" w:space="0" w:color="000000"/>
              <w:right w:val="single" w:sz="8" w:space="0" w:color="000000"/>
            </w:tcBorders>
            <w:shd w:val="clear" w:color="auto" w:fill="auto"/>
            <w:vAlign w:val="center"/>
            <w:hideMark/>
          </w:tcPr>
          <w:p w14:paraId="655700AE" w14:textId="77777777" w:rsidR="00DB0E73" w:rsidRPr="00BD51BF" w:rsidRDefault="00DB0E73" w:rsidP="00913D6A">
            <w:pPr>
              <w:jc w:val="both"/>
              <w:rPr>
                <w:color w:val="000000"/>
                <w:lang w:eastAsia="lv-LV"/>
              </w:rPr>
            </w:pPr>
            <w:r w:rsidRPr="00BD51BF">
              <w:rPr>
                <w:color w:val="000000"/>
                <w:lang w:eastAsia="lv-LV"/>
              </w:rPr>
              <w:t>Dzesēšanas (sausināšanas) sensiblās jaudas atgūšanas veids - rekuperators</w:t>
            </w:r>
          </w:p>
        </w:tc>
        <w:tc>
          <w:tcPr>
            <w:tcW w:w="2284" w:type="dxa"/>
            <w:tcBorders>
              <w:top w:val="single" w:sz="4" w:space="0" w:color="auto"/>
              <w:left w:val="nil"/>
              <w:bottom w:val="single" w:sz="8" w:space="0" w:color="000000"/>
              <w:right w:val="single" w:sz="8" w:space="0" w:color="000000"/>
            </w:tcBorders>
            <w:shd w:val="clear" w:color="auto" w:fill="auto"/>
            <w:vAlign w:val="center"/>
            <w:hideMark/>
          </w:tcPr>
          <w:p w14:paraId="55C20B52" w14:textId="77777777" w:rsidR="00DB0E73" w:rsidRPr="00BD51BF" w:rsidRDefault="00DB0E73" w:rsidP="00913D6A">
            <w:pPr>
              <w:rPr>
                <w:lang w:eastAsia="lv-LV"/>
              </w:rPr>
            </w:pPr>
            <w:r w:rsidRPr="00BD51BF">
              <w:rPr>
                <w:lang w:eastAsia="lv-LV"/>
              </w:rPr>
              <w:t>Jā</w:t>
            </w:r>
          </w:p>
        </w:tc>
        <w:tc>
          <w:tcPr>
            <w:tcW w:w="2415" w:type="dxa"/>
            <w:tcBorders>
              <w:top w:val="single" w:sz="4" w:space="0" w:color="auto"/>
              <w:left w:val="nil"/>
              <w:bottom w:val="single" w:sz="8" w:space="0" w:color="000000"/>
              <w:right w:val="single" w:sz="8" w:space="0" w:color="000000"/>
            </w:tcBorders>
          </w:tcPr>
          <w:p w14:paraId="10392926" w14:textId="77777777" w:rsidR="00DB0E73" w:rsidRPr="00BD51BF" w:rsidRDefault="00DB0E73" w:rsidP="00913D6A">
            <w:pPr>
              <w:jc w:val="both"/>
              <w:rPr>
                <w:lang w:eastAsia="lv-LV"/>
              </w:rPr>
            </w:pPr>
          </w:p>
        </w:tc>
      </w:tr>
      <w:tr w:rsidR="00DB0E73" w:rsidRPr="00BD51BF" w14:paraId="4B424726" w14:textId="77777777" w:rsidTr="00DB0E73">
        <w:trPr>
          <w:trHeight w:val="228"/>
        </w:trPr>
        <w:tc>
          <w:tcPr>
            <w:tcW w:w="748" w:type="dxa"/>
            <w:gridSpan w:val="2"/>
            <w:tcBorders>
              <w:top w:val="single" w:sz="4" w:space="0" w:color="auto"/>
              <w:left w:val="single" w:sz="8" w:space="0" w:color="000000"/>
              <w:bottom w:val="single" w:sz="8" w:space="0" w:color="000000"/>
              <w:right w:val="single" w:sz="8" w:space="0" w:color="000000"/>
            </w:tcBorders>
            <w:shd w:val="clear" w:color="auto" w:fill="auto"/>
            <w:vAlign w:val="center"/>
            <w:hideMark/>
          </w:tcPr>
          <w:p w14:paraId="364E96C6" w14:textId="77777777" w:rsidR="00DB0E73" w:rsidRPr="00BD51BF" w:rsidRDefault="00DB0E73" w:rsidP="00913D6A">
            <w:pPr>
              <w:jc w:val="both"/>
              <w:rPr>
                <w:lang w:eastAsia="lv-LV"/>
              </w:rPr>
            </w:pPr>
            <w:r w:rsidRPr="00BD51BF">
              <w:rPr>
                <w:lang w:eastAsia="lv-LV"/>
              </w:rPr>
              <w:lastRenderedPageBreak/>
              <w:t>1.14.</w:t>
            </w:r>
          </w:p>
        </w:tc>
        <w:tc>
          <w:tcPr>
            <w:tcW w:w="4076" w:type="dxa"/>
            <w:tcBorders>
              <w:top w:val="single" w:sz="4" w:space="0" w:color="auto"/>
              <w:left w:val="nil"/>
              <w:bottom w:val="single" w:sz="8" w:space="0" w:color="000000"/>
              <w:right w:val="single" w:sz="8" w:space="0" w:color="000000"/>
            </w:tcBorders>
            <w:shd w:val="clear" w:color="auto" w:fill="auto"/>
            <w:vAlign w:val="center"/>
            <w:hideMark/>
          </w:tcPr>
          <w:p w14:paraId="7FFAF262" w14:textId="77777777" w:rsidR="00DB0E73" w:rsidRPr="00BD51BF" w:rsidRDefault="00DB0E73" w:rsidP="00913D6A">
            <w:pPr>
              <w:jc w:val="both"/>
              <w:rPr>
                <w:color w:val="000000"/>
                <w:lang w:eastAsia="lv-LV"/>
              </w:rPr>
            </w:pPr>
            <w:r w:rsidRPr="00BD51BF">
              <w:rPr>
                <w:color w:val="000000"/>
                <w:lang w:eastAsia="lv-LV"/>
              </w:rPr>
              <w:t>Iekārtai jānodrošina gaisa temperatūra pēc dzesētāja(sausinātāja) -0,7</w:t>
            </w:r>
            <w:r w:rsidRPr="00BD51BF">
              <w:rPr>
                <w:color w:val="000000"/>
                <w:vertAlign w:val="superscript"/>
                <w:lang w:eastAsia="lv-LV"/>
              </w:rPr>
              <w:t>o</w:t>
            </w:r>
            <w:r w:rsidRPr="00BD51BF">
              <w:rPr>
                <w:color w:val="000000"/>
                <w:lang w:eastAsia="lv-LV"/>
              </w:rPr>
              <w:t>C pie āra gaisa parametriem +27</w:t>
            </w:r>
            <w:r w:rsidRPr="00BD51BF">
              <w:rPr>
                <w:color w:val="000000"/>
                <w:vertAlign w:val="superscript"/>
                <w:lang w:eastAsia="lv-LV"/>
              </w:rPr>
              <w:t>o</w:t>
            </w:r>
            <w:r w:rsidRPr="00BD51BF">
              <w:rPr>
                <w:color w:val="000000"/>
                <w:lang w:eastAsia="lv-LV"/>
              </w:rPr>
              <w:t>C/75% un 1 400 m3/h āra gaisa apjoma un nosūces parametri +10</w:t>
            </w:r>
            <w:r w:rsidRPr="00BD51BF">
              <w:rPr>
                <w:color w:val="000000"/>
                <w:vertAlign w:val="superscript"/>
                <w:lang w:eastAsia="lv-LV"/>
              </w:rPr>
              <w:t>o</w:t>
            </w:r>
            <w:r w:rsidRPr="00BD51BF">
              <w:rPr>
                <w:color w:val="000000"/>
                <w:lang w:eastAsia="lv-LV"/>
              </w:rPr>
              <w:t>C/65%. Sausinātāja aukstuma aģents – Freons R 404A (iztvaikošanas temperatūra   -25</w:t>
            </w:r>
            <w:r w:rsidRPr="00BD51BF">
              <w:rPr>
                <w:color w:val="000000"/>
                <w:vertAlign w:val="superscript"/>
                <w:lang w:eastAsia="lv-LV"/>
              </w:rPr>
              <w:t>o</w:t>
            </w:r>
            <w:r w:rsidRPr="00BD51BF">
              <w:rPr>
                <w:color w:val="000000"/>
                <w:lang w:eastAsia="lv-LV"/>
              </w:rPr>
              <w:t>C)</w:t>
            </w:r>
          </w:p>
        </w:tc>
        <w:tc>
          <w:tcPr>
            <w:tcW w:w="2284" w:type="dxa"/>
            <w:tcBorders>
              <w:top w:val="single" w:sz="4" w:space="0" w:color="auto"/>
              <w:left w:val="nil"/>
              <w:bottom w:val="single" w:sz="8" w:space="0" w:color="000000"/>
              <w:right w:val="single" w:sz="8" w:space="0" w:color="000000"/>
            </w:tcBorders>
            <w:shd w:val="clear" w:color="auto" w:fill="auto"/>
            <w:vAlign w:val="center"/>
            <w:hideMark/>
          </w:tcPr>
          <w:p w14:paraId="59318C3E" w14:textId="77777777" w:rsidR="00DB0E73" w:rsidRPr="00BD51BF" w:rsidRDefault="00DB0E73" w:rsidP="00913D6A">
            <w:pPr>
              <w:rPr>
                <w:lang w:eastAsia="lv-LV"/>
              </w:rPr>
            </w:pPr>
            <w:r w:rsidRPr="00BD51BF">
              <w:rPr>
                <w:lang w:eastAsia="lv-LV"/>
              </w:rPr>
              <w:t>Jā</w:t>
            </w:r>
          </w:p>
        </w:tc>
        <w:tc>
          <w:tcPr>
            <w:tcW w:w="2415" w:type="dxa"/>
            <w:tcBorders>
              <w:top w:val="single" w:sz="4" w:space="0" w:color="auto"/>
              <w:left w:val="nil"/>
              <w:bottom w:val="single" w:sz="8" w:space="0" w:color="000000"/>
              <w:right w:val="single" w:sz="8" w:space="0" w:color="000000"/>
            </w:tcBorders>
          </w:tcPr>
          <w:p w14:paraId="5CDDFD10" w14:textId="77777777" w:rsidR="00DB0E73" w:rsidRPr="00BD51BF" w:rsidRDefault="00DB0E73" w:rsidP="00913D6A">
            <w:pPr>
              <w:jc w:val="both"/>
              <w:rPr>
                <w:lang w:eastAsia="lv-LV"/>
              </w:rPr>
            </w:pPr>
          </w:p>
        </w:tc>
      </w:tr>
      <w:tr w:rsidR="00DB0E73" w:rsidRPr="00BD51BF" w14:paraId="428C9A88" w14:textId="77777777" w:rsidTr="00DB0E73">
        <w:trPr>
          <w:trHeight w:val="228"/>
        </w:trPr>
        <w:tc>
          <w:tcPr>
            <w:tcW w:w="748" w:type="dxa"/>
            <w:gridSpan w:val="2"/>
            <w:tcBorders>
              <w:top w:val="single" w:sz="4" w:space="0" w:color="auto"/>
              <w:left w:val="single" w:sz="8" w:space="0" w:color="000000"/>
              <w:bottom w:val="single" w:sz="8" w:space="0" w:color="000000"/>
              <w:right w:val="single" w:sz="8" w:space="0" w:color="000000"/>
            </w:tcBorders>
            <w:shd w:val="clear" w:color="auto" w:fill="auto"/>
            <w:vAlign w:val="center"/>
          </w:tcPr>
          <w:p w14:paraId="48B04BB4" w14:textId="77777777" w:rsidR="00DB0E73" w:rsidRPr="00BD51BF" w:rsidRDefault="00DB0E73" w:rsidP="00913D6A">
            <w:pPr>
              <w:jc w:val="both"/>
              <w:rPr>
                <w:lang w:eastAsia="lv-LV"/>
              </w:rPr>
            </w:pPr>
            <w:r w:rsidRPr="00BD51BF">
              <w:rPr>
                <w:lang w:eastAsia="lv-LV"/>
              </w:rPr>
              <w:t>1.15.</w:t>
            </w:r>
          </w:p>
        </w:tc>
        <w:tc>
          <w:tcPr>
            <w:tcW w:w="4076" w:type="dxa"/>
            <w:tcBorders>
              <w:top w:val="single" w:sz="4" w:space="0" w:color="auto"/>
              <w:left w:val="nil"/>
              <w:bottom w:val="single" w:sz="8" w:space="0" w:color="000000"/>
              <w:right w:val="single" w:sz="8" w:space="0" w:color="000000"/>
            </w:tcBorders>
            <w:shd w:val="clear" w:color="auto" w:fill="auto"/>
            <w:vAlign w:val="center"/>
          </w:tcPr>
          <w:p w14:paraId="2E551C7F" w14:textId="77777777" w:rsidR="00DB0E73" w:rsidRPr="00BD51BF" w:rsidRDefault="00DB0E73" w:rsidP="00913D6A">
            <w:pPr>
              <w:jc w:val="both"/>
              <w:rPr>
                <w:color w:val="000000"/>
                <w:lang w:eastAsia="lv-LV"/>
              </w:rPr>
            </w:pPr>
            <w:r w:rsidRPr="00BD51BF">
              <w:rPr>
                <w:color w:val="000000"/>
                <w:lang w:eastAsia="lv-LV"/>
              </w:rPr>
              <w:t>Pieejamā dzesēšanas jauda no freona sistēmas 42,5 kW sausināšanai uz vienu Iekārtu.</w:t>
            </w:r>
          </w:p>
        </w:tc>
        <w:tc>
          <w:tcPr>
            <w:tcW w:w="2284" w:type="dxa"/>
            <w:tcBorders>
              <w:top w:val="single" w:sz="4" w:space="0" w:color="auto"/>
              <w:left w:val="nil"/>
              <w:bottom w:val="single" w:sz="8" w:space="0" w:color="000000"/>
              <w:right w:val="single" w:sz="8" w:space="0" w:color="000000"/>
            </w:tcBorders>
            <w:shd w:val="clear" w:color="auto" w:fill="auto"/>
            <w:vAlign w:val="center"/>
          </w:tcPr>
          <w:p w14:paraId="12330164" w14:textId="77777777" w:rsidR="00DB0E73" w:rsidRPr="00BD51BF" w:rsidRDefault="00DB0E73" w:rsidP="00913D6A">
            <w:pPr>
              <w:rPr>
                <w:lang w:eastAsia="lv-LV"/>
              </w:rPr>
            </w:pPr>
            <w:r w:rsidRPr="00BD51BF">
              <w:rPr>
                <w:lang w:eastAsia="lv-LV"/>
              </w:rPr>
              <w:t>Jā</w:t>
            </w:r>
          </w:p>
        </w:tc>
        <w:tc>
          <w:tcPr>
            <w:tcW w:w="2415" w:type="dxa"/>
            <w:tcBorders>
              <w:top w:val="single" w:sz="4" w:space="0" w:color="auto"/>
              <w:left w:val="nil"/>
              <w:bottom w:val="single" w:sz="8" w:space="0" w:color="000000"/>
              <w:right w:val="single" w:sz="8" w:space="0" w:color="000000"/>
            </w:tcBorders>
          </w:tcPr>
          <w:p w14:paraId="49C91738" w14:textId="77777777" w:rsidR="00DB0E73" w:rsidRPr="00BD51BF" w:rsidRDefault="00DB0E73" w:rsidP="00913D6A">
            <w:pPr>
              <w:jc w:val="both"/>
              <w:rPr>
                <w:lang w:eastAsia="lv-LV"/>
              </w:rPr>
            </w:pPr>
          </w:p>
        </w:tc>
      </w:tr>
      <w:tr w:rsidR="00DB0E73" w:rsidRPr="00BD51BF" w14:paraId="5E26FDD5" w14:textId="77777777" w:rsidTr="00327E8C">
        <w:trPr>
          <w:trHeight w:val="228"/>
        </w:trPr>
        <w:tc>
          <w:tcPr>
            <w:tcW w:w="748" w:type="dxa"/>
            <w:gridSpan w:val="2"/>
            <w:tcBorders>
              <w:top w:val="single" w:sz="4" w:space="0" w:color="auto"/>
              <w:left w:val="single" w:sz="8" w:space="0" w:color="000000"/>
              <w:bottom w:val="single" w:sz="8" w:space="0" w:color="000000"/>
              <w:right w:val="single" w:sz="8" w:space="0" w:color="000000"/>
            </w:tcBorders>
            <w:shd w:val="clear" w:color="auto" w:fill="auto"/>
            <w:vAlign w:val="center"/>
            <w:hideMark/>
          </w:tcPr>
          <w:p w14:paraId="27112F6C" w14:textId="77777777" w:rsidR="00DB0E73" w:rsidRPr="00BD51BF" w:rsidRDefault="00DB0E73" w:rsidP="00913D6A">
            <w:pPr>
              <w:jc w:val="both"/>
              <w:rPr>
                <w:lang w:eastAsia="lv-LV"/>
              </w:rPr>
            </w:pPr>
            <w:r w:rsidRPr="00BD51BF">
              <w:rPr>
                <w:lang w:eastAsia="lv-LV"/>
              </w:rPr>
              <w:t>1.16.</w:t>
            </w:r>
          </w:p>
        </w:tc>
        <w:tc>
          <w:tcPr>
            <w:tcW w:w="4076" w:type="dxa"/>
            <w:tcBorders>
              <w:top w:val="single" w:sz="4" w:space="0" w:color="auto"/>
              <w:left w:val="nil"/>
              <w:bottom w:val="single" w:sz="8" w:space="0" w:color="000000"/>
              <w:right w:val="single" w:sz="8" w:space="0" w:color="000000"/>
            </w:tcBorders>
            <w:shd w:val="clear" w:color="auto" w:fill="auto"/>
            <w:vAlign w:val="center"/>
            <w:hideMark/>
          </w:tcPr>
          <w:p w14:paraId="5954F7CF" w14:textId="49BF4BFE" w:rsidR="00DB0E73" w:rsidRPr="00BD51BF" w:rsidRDefault="00DB0E73" w:rsidP="00913D6A">
            <w:pPr>
              <w:jc w:val="both"/>
              <w:rPr>
                <w:lang w:eastAsia="lv-LV"/>
              </w:rPr>
            </w:pPr>
            <w:r w:rsidRPr="00BD51BF">
              <w:rPr>
                <w:lang w:eastAsia="lv-LV"/>
              </w:rPr>
              <w:t>Iekārta aprīkota ar automātiku</w:t>
            </w:r>
            <w:r w:rsidR="007630FF" w:rsidRPr="00BD51BF">
              <w:rPr>
                <w:lang w:eastAsia="lv-LV"/>
              </w:rPr>
              <w:t>,</w:t>
            </w:r>
            <w:r w:rsidRPr="00BD51BF">
              <w:rPr>
                <w:lang w:eastAsia="lv-LV"/>
              </w:rPr>
              <w:t xml:space="preserve"> kas  savietojama ar esošo </w:t>
            </w:r>
            <w:r w:rsidR="003B6C78" w:rsidRPr="001264EC">
              <w:rPr>
                <w:lang w:eastAsia="lv-LV"/>
              </w:rPr>
              <w:t>Liepājas olimpiskā centra</w:t>
            </w:r>
            <w:r w:rsidR="007630FF" w:rsidRPr="001264EC">
              <w:rPr>
                <w:lang w:eastAsia="lv-LV"/>
              </w:rPr>
              <w:t>, Brīvības ielā 39</w:t>
            </w:r>
            <w:r w:rsidR="00770144" w:rsidRPr="001264EC">
              <w:rPr>
                <w:lang w:eastAsia="lv-LV"/>
              </w:rPr>
              <w:t>,</w:t>
            </w:r>
            <w:r w:rsidR="003B6C78" w:rsidRPr="001264EC">
              <w:rPr>
                <w:lang w:eastAsia="lv-LV"/>
              </w:rPr>
              <w:t xml:space="preserve"> </w:t>
            </w:r>
            <w:r w:rsidRPr="00BD51BF">
              <w:rPr>
                <w:lang w:eastAsia="lv-LV"/>
              </w:rPr>
              <w:t xml:space="preserve">ēkas vadības BMS-Siemens </w:t>
            </w:r>
            <w:r w:rsidR="00770144" w:rsidRPr="00BD51BF">
              <w:rPr>
                <w:lang w:eastAsia="lv-LV"/>
              </w:rPr>
              <w:t xml:space="preserve">sistēmu </w:t>
            </w:r>
            <w:r w:rsidRPr="00BD51BF">
              <w:rPr>
                <w:lang w:eastAsia="lv-LV"/>
              </w:rPr>
              <w:t xml:space="preserve">(ventilatoru motoru, vārstu piedziņu iestatīšana autonomi pasūtītāja lietotāja līmenī attālināti datora vizualizācijā) </w:t>
            </w:r>
          </w:p>
        </w:tc>
        <w:tc>
          <w:tcPr>
            <w:tcW w:w="2284" w:type="dxa"/>
            <w:tcBorders>
              <w:top w:val="single" w:sz="4" w:space="0" w:color="auto"/>
              <w:left w:val="nil"/>
              <w:bottom w:val="single" w:sz="8" w:space="0" w:color="000000"/>
              <w:right w:val="single" w:sz="8" w:space="0" w:color="000000"/>
            </w:tcBorders>
            <w:shd w:val="clear" w:color="auto" w:fill="auto"/>
            <w:vAlign w:val="center"/>
            <w:hideMark/>
          </w:tcPr>
          <w:p w14:paraId="2BB3952B" w14:textId="77777777" w:rsidR="00DB0E73" w:rsidRPr="00BD51BF" w:rsidRDefault="00DB0E73" w:rsidP="00913D6A">
            <w:pPr>
              <w:rPr>
                <w:lang w:eastAsia="lv-LV"/>
              </w:rPr>
            </w:pPr>
            <w:r w:rsidRPr="00BD51BF">
              <w:rPr>
                <w:lang w:eastAsia="lv-LV"/>
              </w:rPr>
              <w:t>Jā</w:t>
            </w:r>
          </w:p>
        </w:tc>
        <w:tc>
          <w:tcPr>
            <w:tcW w:w="2415" w:type="dxa"/>
            <w:tcBorders>
              <w:top w:val="single" w:sz="4" w:space="0" w:color="auto"/>
              <w:left w:val="nil"/>
              <w:bottom w:val="single" w:sz="8" w:space="0" w:color="000000"/>
              <w:right w:val="single" w:sz="8" w:space="0" w:color="000000"/>
            </w:tcBorders>
          </w:tcPr>
          <w:p w14:paraId="236E6BB7" w14:textId="77777777" w:rsidR="00DB0E73" w:rsidRPr="00BD51BF" w:rsidRDefault="00DB0E73" w:rsidP="00913D6A">
            <w:pPr>
              <w:jc w:val="both"/>
              <w:rPr>
                <w:lang w:eastAsia="lv-LV"/>
              </w:rPr>
            </w:pPr>
          </w:p>
        </w:tc>
      </w:tr>
      <w:tr w:rsidR="00DB0E73" w:rsidRPr="00BD51BF" w14:paraId="6C39FE39" w14:textId="77777777" w:rsidTr="00DB0E73">
        <w:trPr>
          <w:trHeight w:val="228"/>
        </w:trPr>
        <w:tc>
          <w:tcPr>
            <w:tcW w:w="748" w:type="dxa"/>
            <w:gridSpan w:val="2"/>
            <w:tcBorders>
              <w:top w:val="single" w:sz="4" w:space="0" w:color="auto"/>
              <w:left w:val="single" w:sz="8" w:space="0" w:color="000000"/>
              <w:bottom w:val="single" w:sz="8" w:space="0" w:color="000000"/>
              <w:right w:val="single" w:sz="8" w:space="0" w:color="000000"/>
            </w:tcBorders>
            <w:shd w:val="clear" w:color="auto" w:fill="auto"/>
            <w:vAlign w:val="center"/>
            <w:hideMark/>
          </w:tcPr>
          <w:p w14:paraId="18E4B09E" w14:textId="77777777" w:rsidR="00DB0E73" w:rsidRPr="00BD51BF" w:rsidRDefault="00DB0E73" w:rsidP="00913D6A">
            <w:pPr>
              <w:jc w:val="both"/>
              <w:rPr>
                <w:lang w:eastAsia="lv-LV"/>
              </w:rPr>
            </w:pPr>
            <w:r w:rsidRPr="00BD51BF">
              <w:rPr>
                <w:lang w:eastAsia="lv-LV"/>
              </w:rPr>
              <w:t>1.17.</w:t>
            </w:r>
          </w:p>
        </w:tc>
        <w:tc>
          <w:tcPr>
            <w:tcW w:w="4076" w:type="dxa"/>
            <w:tcBorders>
              <w:top w:val="single" w:sz="4" w:space="0" w:color="auto"/>
              <w:left w:val="nil"/>
              <w:bottom w:val="single" w:sz="8" w:space="0" w:color="000000"/>
              <w:right w:val="single" w:sz="8" w:space="0" w:color="000000"/>
            </w:tcBorders>
            <w:shd w:val="clear" w:color="auto" w:fill="auto"/>
            <w:vAlign w:val="center"/>
            <w:hideMark/>
          </w:tcPr>
          <w:p w14:paraId="185867E1" w14:textId="77777777" w:rsidR="00DB0E73" w:rsidRPr="00BD51BF" w:rsidRDefault="00DB0E73" w:rsidP="00913D6A">
            <w:pPr>
              <w:jc w:val="both"/>
              <w:rPr>
                <w:lang w:eastAsia="lv-LV"/>
              </w:rPr>
            </w:pPr>
            <w:r w:rsidRPr="00BD51BF">
              <w:rPr>
                <w:lang w:eastAsia="lv-LV"/>
              </w:rPr>
              <w:t>Iekārtas automātikai jāregulē dzesēšanas jauda no dzesēšanas avota - freona</w:t>
            </w:r>
          </w:p>
        </w:tc>
        <w:tc>
          <w:tcPr>
            <w:tcW w:w="2284" w:type="dxa"/>
            <w:tcBorders>
              <w:top w:val="single" w:sz="4" w:space="0" w:color="auto"/>
              <w:left w:val="nil"/>
              <w:bottom w:val="single" w:sz="8" w:space="0" w:color="000000"/>
              <w:right w:val="single" w:sz="8" w:space="0" w:color="000000"/>
            </w:tcBorders>
            <w:shd w:val="clear" w:color="auto" w:fill="auto"/>
            <w:vAlign w:val="center"/>
            <w:hideMark/>
          </w:tcPr>
          <w:p w14:paraId="1295EB59" w14:textId="77777777" w:rsidR="00DB0E73" w:rsidRPr="00BD51BF" w:rsidRDefault="00DB0E73" w:rsidP="00913D6A">
            <w:pPr>
              <w:rPr>
                <w:lang w:eastAsia="lv-LV"/>
              </w:rPr>
            </w:pPr>
            <w:r w:rsidRPr="00BD51BF">
              <w:rPr>
                <w:lang w:eastAsia="lv-LV"/>
              </w:rPr>
              <w:t>Jā</w:t>
            </w:r>
          </w:p>
        </w:tc>
        <w:tc>
          <w:tcPr>
            <w:tcW w:w="2415" w:type="dxa"/>
            <w:tcBorders>
              <w:top w:val="single" w:sz="4" w:space="0" w:color="auto"/>
              <w:left w:val="nil"/>
              <w:bottom w:val="single" w:sz="8" w:space="0" w:color="000000"/>
              <w:right w:val="single" w:sz="8" w:space="0" w:color="000000"/>
            </w:tcBorders>
          </w:tcPr>
          <w:p w14:paraId="1C72692F" w14:textId="77777777" w:rsidR="00DB0E73" w:rsidRPr="00BD51BF" w:rsidRDefault="00DB0E73" w:rsidP="00913D6A">
            <w:pPr>
              <w:jc w:val="both"/>
              <w:rPr>
                <w:lang w:eastAsia="lv-LV"/>
              </w:rPr>
            </w:pPr>
          </w:p>
        </w:tc>
      </w:tr>
      <w:tr w:rsidR="00DB0E73" w:rsidRPr="00BD51BF" w14:paraId="3DB89574" w14:textId="77777777" w:rsidTr="00DB0E73">
        <w:trPr>
          <w:trHeight w:val="228"/>
        </w:trPr>
        <w:tc>
          <w:tcPr>
            <w:tcW w:w="748" w:type="dxa"/>
            <w:gridSpan w:val="2"/>
            <w:tcBorders>
              <w:top w:val="single" w:sz="4" w:space="0" w:color="auto"/>
              <w:left w:val="single" w:sz="8" w:space="0" w:color="000000"/>
              <w:bottom w:val="single" w:sz="8" w:space="0" w:color="000000"/>
              <w:right w:val="single" w:sz="8" w:space="0" w:color="000000"/>
            </w:tcBorders>
            <w:shd w:val="clear" w:color="auto" w:fill="auto"/>
            <w:vAlign w:val="center"/>
          </w:tcPr>
          <w:p w14:paraId="07DABBDC" w14:textId="77777777" w:rsidR="00DB0E73" w:rsidRPr="00BD51BF" w:rsidRDefault="00DB0E73" w:rsidP="00913D6A">
            <w:pPr>
              <w:jc w:val="both"/>
              <w:rPr>
                <w:lang w:eastAsia="lv-LV"/>
              </w:rPr>
            </w:pPr>
            <w:r w:rsidRPr="00BD51BF">
              <w:rPr>
                <w:lang w:eastAsia="lv-LV"/>
              </w:rPr>
              <w:t>1.18.</w:t>
            </w:r>
          </w:p>
        </w:tc>
        <w:tc>
          <w:tcPr>
            <w:tcW w:w="4076" w:type="dxa"/>
            <w:tcBorders>
              <w:top w:val="single" w:sz="4" w:space="0" w:color="auto"/>
              <w:left w:val="nil"/>
              <w:bottom w:val="single" w:sz="8" w:space="0" w:color="000000"/>
              <w:right w:val="single" w:sz="8" w:space="0" w:color="000000"/>
            </w:tcBorders>
            <w:shd w:val="clear" w:color="auto" w:fill="auto"/>
            <w:vAlign w:val="center"/>
          </w:tcPr>
          <w:p w14:paraId="6D6590CE" w14:textId="77777777" w:rsidR="00DB0E73" w:rsidRPr="00BD51BF" w:rsidRDefault="00DB0E73" w:rsidP="00913D6A">
            <w:pPr>
              <w:jc w:val="both"/>
              <w:rPr>
                <w:lang w:eastAsia="lv-LV"/>
              </w:rPr>
            </w:pPr>
            <w:r w:rsidRPr="00BD51BF">
              <w:rPr>
                <w:lang w:eastAsia="lv-LV"/>
              </w:rPr>
              <w:t>Iekārtas automātikai jāregulē siltuma jauda no esošā siltuma avota - apkures sistēmas</w:t>
            </w:r>
          </w:p>
        </w:tc>
        <w:tc>
          <w:tcPr>
            <w:tcW w:w="2284" w:type="dxa"/>
            <w:tcBorders>
              <w:top w:val="single" w:sz="4" w:space="0" w:color="auto"/>
              <w:left w:val="nil"/>
              <w:bottom w:val="single" w:sz="8" w:space="0" w:color="000000"/>
              <w:right w:val="single" w:sz="8" w:space="0" w:color="000000"/>
            </w:tcBorders>
            <w:shd w:val="clear" w:color="auto" w:fill="auto"/>
            <w:vAlign w:val="center"/>
          </w:tcPr>
          <w:p w14:paraId="6C711D47" w14:textId="77777777" w:rsidR="00DB0E73" w:rsidRPr="00BD51BF" w:rsidRDefault="00DB0E73" w:rsidP="00913D6A">
            <w:pPr>
              <w:rPr>
                <w:lang w:eastAsia="lv-LV"/>
              </w:rPr>
            </w:pPr>
            <w:r w:rsidRPr="00BD51BF">
              <w:rPr>
                <w:lang w:eastAsia="lv-LV"/>
              </w:rPr>
              <w:t>Jā</w:t>
            </w:r>
          </w:p>
        </w:tc>
        <w:tc>
          <w:tcPr>
            <w:tcW w:w="2415" w:type="dxa"/>
            <w:tcBorders>
              <w:top w:val="single" w:sz="4" w:space="0" w:color="auto"/>
              <w:left w:val="nil"/>
              <w:bottom w:val="single" w:sz="8" w:space="0" w:color="000000"/>
              <w:right w:val="single" w:sz="8" w:space="0" w:color="000000"/>
            </w:tcBorders>
          </w:tcPr>
          <w:p w14:paraId="4A7D231B" w14:textId="77777777" w:rsidR="00DB0E73" w:rsidRPr="00BD51BF" w:rsidRDefault="00DB0E73" w:rsidP="00913D6A">
            <w:pPr>
              <w:jc w:val="both"/>
              <w:rPr>
                <w:lang w:eastAsia="lv-LV"/>
              </w:rPr>
            </w:pPr>
          </w:p>
        </w:tc>
      </w:tr>
      <w:tr w:rsidR="00DB0E73" w:rsidRPr="00BD51BF" w14:paraId="7B10358E" w14:textId="77777777" w:rsidTr="00DB0E73">
        <w:trPr>
          <w:trHeight w:val="228"/>
        </w:trPr>
        <w:tc>
          <w:tcPr>
            <w:tcW w:w="748" w:type="dxa"/>
            <w:gridSpan w:val="2"/>
            <w:tcBorders>
              <w:top w:val="single" w:sz="4" w:space="0" w:color="auto"/>
              <w:left w:val="single" w:sz="8" w:space="0" w:color="000000"/>
              <w:bottom w:val="single" w:sz="8" w:space="0" w:color="000000"/>
              <w:right w:val="single" w:sz="8" w:space="0" w:color="000000"/>
            </w:tcBorders>
            <w:shd w:val="clear" w:color="auto" w:fill="auto"/>
            <w:vAlign w:val="center"/>
          </w:tcPr>
          <w:p w14:paraId="6D4A6A64" w14:textId="77777777" w:rsidR="00DB0E73" w:rsidRPr="00BD51BF" w:rsidRDefault="00DB0E73" w:rsidP="00913D6A">
            <w:pPr>
              <w:jc w:val="both"/>
              <w:rPr>
                <w:lang w:eastAsia="lv-LV"/>
              </w:rPr>
            </w:pPr>
            <w:r w:rsidRPr="00BD51BF">
              <w:rPr>
                <w:lang w:eastAsia="lv-LV"/>
              </w:rPr>
              <w:t>1.19.</w:t>
            </w:r>
          </w:p>
        </w:tc>
        <w:tc>
          <w:tcPr>
            <w:tcW w:w="4076" w:type="dxa"/>
            <w:tcBorders>
              <w:top w:val="single" w:sz="4" w:space="0" w:color="auto"/>
              <w:left w:val="nil"/>
              <w:bottom w:val="single" w:sz="8" w:space="0" w:color="000000"/>
              <w:right w:val="single" w:sz="8" w:space="0" w:color="000000"/>
            </w:tcBorders>
            <w:shd w:val="clear" w:color="auto" w:fill="auto"/>
            <w:vAlign w:val="center"/>
          </w:tcPr>
          <w:p w14:paraId="5AE063B4" w14:textId="77777777" w:rsidR="00DB0E73" w:rsidRPr="00BD51BF" w:rsidRDefault="00DB0E73" w:rsidP="00913D6A">
            <w:pPr>
              <w:jc w:val="both"/>
              <w:rPr>
                <w:lang w:eastAsia="lv-LV"/>
              </w:rPr>
            </w:pPr>
            <w:r w:rsidRPr="00BD51BF">
              <w:rPr>
                <w:lang w:eastAsia="lv-LV"/>
              </w:rPr>
              <w:t>Nodrošināt pieplūdes/nosūces gaisa vados trokšņu līmeni pēc normatīvajām prasībām</w:t>
            </w:r>
          </w:p>
        </w:tc>
        <w:tc>
          <w:tcPr>
            <w:tcW w:w="2284" w:type="dxa"/>
            <w:tcBorders>
              <w:top w:val="single" w:sz="4" w:space="0" w:color="auto"/>
              <w:left w:val="nil"/>
              <w:bottom w:val="single" w:sz="8" w:space="0" w:color="000000"/>
              <w:right w:val="single" w:sz="8" w:space="0" w:color="000000"/>
            </w:tcBorders>
            <w:shd w:val="clear" w:color="auto" w:fill="auto"/>
            <w:vAlign w:val="center"/>
          </w:tcPr>
          <w:p w14:paraId="6D5DE773" w14:textId="77777777" w:rsidR="00DB0E73" w:rsidRPr="00BD51BF" w:rsidRDefault="00DB0E73" w:rsidP="00913D6A">
            <w:pPr>
              <w:rPr>
                <w:lang w:eastAsia="lv-LV"/>
              </w:rPr>
            </w:pPr>
            <w:r w:rsidRPr="00BD51BF">
              <w:rPr>
                <w:lang w:eastAsia="lv-LV"/>
              </w:rPr>
              <w:t>Jā</w:t>
            </w:r>
          </w:p>
        </w:tc>
        <w:tc>
          <w:tcPr>
            <w:tcW w:w="2415" w:type="dxa"/>
            <w:tcBorders>
              <w:top w:val="single" w:sz="4" w:space="0" w:color="auto"/>
              <w:left w:val="nil"/>
              <w:bottom w:val="single" w:sz="8" w:space="0" w:color="000000"/>
              <w:right w:val="single" w:sz="8" w:space="0" w:color="000000"/>
            </w:tcBorders>
          </w:tcPr>
          <w:p w14:paraId="468518AB" w14:textId="77777777" w:rsidR="00DB0E73" w:rsidRPr="00BD51BF" w:rsidRDefault="00DB0E73" w:rsidP="00913D6A">
            <w:pPr>
              <w:jc w:val="both"/>
              <w:rPr>
                <w:lang w:eastAsia="lv-LV"/>
              </w:rPr>
            </w:pPr>
          </w:p>
        </w:tc>
      </w:tr>
      <w:tr w:rsidR="00DB0E73" w:rsidRPr="00BD51BF" w14:paraId="350409AA" w14:textId="77777777" w:rsidTr="00DB0E73">
        <w:trPr>
          <w:trHeight w:val="228"/>
        </w:trPr>
        <w:tc>
          <w:tcPr>
            <w:tcW w:w="748" w:type="dxa"/>
            <w:gridSpan w:val="2"/>
            <w:tcBorders>
              <w:top w:val="single" w:sz="4" w:space="0" w:color="auto"/>
              <w:left w:val="single" w:sz="8" w:space="0" w:color="000000"/>
              <w:bottom w:val="single" w:sz="8" w:space="0" w:color="000000"/>
              <w:right w:val="single" w:sz="8" w:space="0" w:color="000000"/>
            </w:tcBorders>
            <w:shd w:val="clear" w:color="auto" w:fill="auto"/>
            <w:vAlign w:val="center"/>
          </w:tcPr>
          <w:p w14:paraId="37E375D5" w14:textId="77777777" w:rsidR="00DB0E73" w:rsidRPr="00BD51BF" w:rsidRDefault="00DB0E73" w:rsidP="00913D6A">
            <w:pPr>
              <w:jc w:val="both"/>
              <w:rPr>
                <w:lang w:eastAsia="lv-LV"/>
              </w:rPr>
            </w:pPr>
            <w:r w:rsidRPr="00BD51BF">
              <w:rPr>
                <w:lang w:eastAsia="lv-LV"/>
              </w:rPr>
              <w:t>1.20.</w:t>
            </w:r>
          </w:p>
        </w:tc>
        <w:tc>
          <w:tcPr>
            <w:tcW w:w="4076" w:type="dxa"/>
            <w:tcBorders>
              <w:top w:val="single" w:sz="4" w:space="0" w:color="auto"/>
              <w:left w:val="nil"/>
              <w:bottom w:val="single" w:sz="8" w:space="0" w:color="000000"/>
              <w:right w:val="single" w:sz="8" w:space="0" w:color="000000"/>
            </w:tcBorders>
            <w:shd w:val="clear" w:color="auto" w:fill="auto"/>
            <w:vAlign w:val="center"/>
          </w:tcPr>
          <w:p w14:paraId="2C2C3FED" w14:textId="77777777" w:rsidR="00DB0E73" w:rsidRPr="00BD51BF" w:rsidRDefault="00DB0E73" w:rsidP="00913D6A">
            <w:pPr>
              <w:jc w:val="both"/>
              <w:rPr>
                <w:lang w:eastAsia="lv-LV"/>
              </w:rPr>
            </w:pPr>
            <w:r w:rsidRPr="00BD51BF">
              <w:rPr>
                <w:lang w:eastAsia="lv-LV"/>
              </w:rPr>
              <w:t>Gaisa ieņemšana jāorganizē no ieņemšanas restes un gaisa izmešana pa gaisa izmešanas torni</w:t>
            </w:r>
          </w:p>
        </w:tc>
        <w:tc>
          <w:tcPr>
            <w:tcW w:w="2284" w:type="dxa"/>
            <w:tcBorders>
              <w:top w:val="single" w:sz="4" w:space="0" w:color="auto"/>
              <w:left w:val="nil"/>
              <w:bottom w:val="single" w:sz="8" w:space="0" w:color="000000"/>
              <w:right w:val="single" w:sz="8" w:space="0" w:color="000000"/>
            </w:tcBorders>
            <w:shd w:val="clear" w:color="auto" w:fill="auto"/>
            <w:vAlign w:val="center"/>
          </w:tcPr>
          <w:p w14:paraId="389D2EE1" w14:textId="77777777" w:rsidR="00DB0E73" w:rsidRPr="00BD51BF" w:rsidRDefault="00DB0E73" w:rsidP="00913D6A">
            <w:pPr>
              <w:rPr>
                <w:lang w:eastAsia="lv-LV"/>
              </w:rPr>
            </w:pPr>
            <w:r w:rsidRPr="00BD51BF">
              <w:rPr>
                <w:lang w:eastAsia="lv-LV"/>
              </w:rPr>
              <w:t>Jā</w:t>
            </w:r>
          </w:p>
        </w:tc>
        <w:tc>
          <w:tcPr>
            <w:tcW w:w="2415" w:type="dxa"/>
            <w:tcBorders>
              <w:top w:val="single" w:sz="4" w:space="0" w:color="auto"/>
              <w:left w:val="nil"/>
              <w:bottom w:val="single" w:sz="8" w:space="0" w:color="000000"/>
              <w:right w:val="single" w:sz="8" w:space="0" w:color="000000"/>
            </w:tcBorders>
          </w:tcPr>
          <w:p w14:paraId="011C4808" w14:textId="77777777" w:rsidR="00DB0E73" w:rsidRPr="00BD51BF" w:rsidRDefault="00DB0E73" w:rsidP="00913D6A">
            <w:pPr>
              <w:jc w:val="both"/>
              <w:rPr>
                <w:lang w:eastAsia="lv-LV"/>
              </w:rPr>
            </w:pPr>
          </w:p>
        </w:tc>
      </w:tr>
      <w:tr w:rsidR="00DB0E73" w:rsidRPr="00BD51BF" w14:paraId="3586F291" w14:textId="77777777" w:rsidTr="00DB0E73">
        <w:trPr>
          <w:trHeight w:val="228"/>
        </w:trPr>
        <w:tc>
          <w:tcPr>
            <w:tcW w:w="748" w:type="dxa"/>
            <w:gridSpan w:val="2"/>
            <w:tcBorders>
              <w:top w:val="single" w:sz="4" w:space="0" w:color="auto"/>
              <w:left w:val="single" w:sz="8" w:space="0" w:color="000000"/>
              <w:bottom w:val="single" w:sz="8" w:space="0" w:color="000000"/>
              <w:right w:val="single" w:sz="8" w:space="0" w:color="000000"/>
            </w:tcBorders>
            <w:shd w:val="clear" w:color="auto" w:fill="auto"/>
            <w:vAlign w:val="center"/>
          </w:tcPr>
          <w:p w14:paraId="76F37F6B" w14:textId="77777777" w:rsidR="00DB0E73" w:rsidRPr="00BD51BF" w:rsidRDefault="00DB0E73" w:rsidP="00913D6A">
            <w:pPr>
              <w:jc w:val="both"/>
              <w:rPr>
                <w:lang w:eastAsia="lv-LV"/>
              </w:rPr>
            </w:pPr>
            <w:r w:rsidRPr="00BD51BF">
              <w:rPr>
                <w:lang w:eastAsia="lv-LV"/>
              </w:rPr>
              <w:t>1.21.</w:t>
            </w:r>
          </w:p>
        </w:tc>
        <w:tc>
          <w:tcPr>
            <w:tcW w:w="4076" w:type="dxa"/>
            <w:tcBorders>
              <w:top w:val="single" w:sz="4" w:space="0" w:color="auto"/>
              <w:left w:val="nil"/>
              <w:bottom w:val="single" w:sz="8" w:space="0" w:color="000000"/>
              <w:right w:val="single" w:sz="8" w:space="0" w:color="000000"/>
            </w:tcBorders>
            <w:shd w:val="clear" w:color="auto" w:fill="auto"/>
            <w:vAlign w:val="center"/>
          </w:tcPr>
          <w:p w14:paraId="766C2E35" w14:textId="77777777" w:rsidR="00DB0E73" w:rsidRPr="00BD51BF" w:rsidRDefault="00DB0E73" w:rsidP="00913D6A">
            <w:pPr>
              <w:jc w:val="both"/>
              <w:rPr>
                <w:lang w:eastAsia="lv-LV"/>
              </w:rPr>
            </w:pPr>
            <w:r w:rsidRPr="00BD51BF">
              <w:rPr>
                <w:lang w:eastAsia="lv-LV"/>
              </w:rPr>
              <w:t>Ventilācijas iekārtas palaišana un ieregulēšana, gaisvadu plūsmu balansēšana</w:t>
            </w:r>
          </w:p>
        </w:tc>
        <w:tc>
          <w:tcPr>
            <w:tcW w:w="2284" w:type="dxa"/>
            <w:tcBorders>
              <w:top w:val="single" w:sz="4" w:space="0" w:color="auto"/>
              <w:left w:val="nil"/>
              <w:bottom w:val="single" w:sz="8" w:space="0" w:color="000000"/>
              <w:right w:val="single" w:sz="8" w:space="0" w:color="000000"/>
            </w:tcBorders>
            <w:shd w:val="clear" w:color="auto" w:fill="auto"/>
            <w:vAlign w:val="center"/>
          </w:tcPr>
          <w:p w14:paraId="2F3592ED" w14:textId="77777777" w:rsidR="00DB0E73" w:rsidRPr="00BD51BF" w:rsidRDefault="00DB0E73" w:rsidP="00913D6A">
            <w:pPr>
              <w:rPr>
                <w:lang w:eastAsia="lv-LV"/>
              </w:rPr>
            </w:pPr>
            <w:r w:rsidRPr="00BD51BF">
              <w:rPr>
                <w:lang w:eastAsia="lv-LV"/>
              </w:rPr>
              <w:t>Jā</w:t>
            </w:r>
          </w:p>
        </w:tc>
        <w:tc>
          <w:tcPr>
            <w:tcW w:w="2415" w:type="dxa"/>
            <w:tcBorders>
              <w:top w:val="single" w:sz="4" w:space="0" w:color="auto"/>
              <w:left w:val="nil"/>
              <w:bottom w:val="single" w:sz="8" w:space="0" w:color="000000"/>
              <w:right w:val="single" w:sz="8" w:space="0" w:color="000000"/>
            </w:tcBorders>
          </w:tcPr>
          <w:p w14:paraId="355268B0" w14:textId="77777777" w:rsidR="00DB0E73" w:rsidRPr="00BD51BF" w:rsidRDefault="00DB0E73" w:rsidP="00913D6A">
            <w:pPr>
              <w:jc w:val="both"/>
              <w:rPr>
                <w:lang w:eastAsia="lv-LV"/>
              </w:rPr>
            </w:pPr>
          </w:p>
        </w:tc>
      </w:tr>
      <w:tr w:rsidR="00DB0E73" w:rsidRPr="00BD51BF" w14:paraId="28190B42" w14:textId="77777777" w:rsidTr="00DB0E73">
        <w:trPr>
          <w:trHeight w:val="64"/>
        </w:trPr>
        <w:tc>
          <w:tcPr>
            <w:tcW w:w="266" w:type="dxa"/>
            <w:tcBorders>
              <w:top w:val="single" w:sz="8" w:space="0" w:color="auto"/>
              <w:left w:val="single" w:sz="4" w:space="0" w:color="auto"/>
              <w:bottom w:val="single" w:sz="4" w:space="0" w:color="auto"/>
            </w:tcBorders>
            <w:shd w:val="clear" w:color="auto" w:fill="auto"/>
            <w:vAlign w:val="center"/>
          </w:tcPr>
          <w:p w14:paraId="15147B39" w14:textId="77777777" w:rsidR="00DB0E73" w:rsidRPr="00BD51BF" w:rsidRDefault="00DB0E73" w:rsidP="00913D6A">
            <w:pPr>
              <w:jc w:val="both"/>
              <w:rPr>
                <w:lang w:eastAsia="lv-LV"/>
              </w:rPr>
            </w:pPr>
          </w:p>
        </w:tc>
        <w:tc>
          <w:tcPr>
            <w:tcW w:w="6843" w:type="dxa"/>
            <w:gridSpan w:val="3"/>
            <w:tcBorders>
              <w:top w:val="single" w:sz="8" w:space="0" w:color="auto"/>
              <w:bottom w:val="single" w:sz="4" w:space="0" w:color="auto"/>
            </w:tcBorders>
            <w:shd w:val="clear" w:color="auto" w:fill="auto"/>
            <w:vAlign w:val="center"/>
          </w:tcPr>
          <w:p w14:paraId="4DC7E551" w14:textId="77777777" w:rsidR="00DB0E73" w:rsidRPr="00BD51BF" w:rsidRDefault="00DB0E73" w:rsidP="00913D6A">
            <w:pPr>
              <w:rPr>
                <w:lang w:eastAsia="lv-LV"/>
              </w:rPr>
            </w:pPr>
            <w:r w:rsidRPr="00BD51BF">
              <w:rPr>
                <w:b/>
                <w:lang w:eastAsia="lv-LV"/>
              </w:rPr>
              <w:t>2.Tehniskās prasības gaisa apstrādes (ventilācijas) iekārtai</w:t>
            </w:r>
          </w:p>
        </w:tc>
        <w:tc>
          <w:tcPr>
            <w:tcW w:w="2415" w:type="dxa"/>
            <w:tcBorders>
              <w:top w:val="single" w:sz="4" w:space="0" w:color="auto"/>
              <w:bottom w:val="single" w:sz="4" w:space="0" w:color="auto"/>
              <w:right w:val="single" w:sz="4" w:space="0" w:color="auto"/>
            </w:tcBorders>
          </w:tcPr>
          <w:p w14:paraId="08B52354" w14:textId="77777777" w:rsidR="00DB0E73" w:rsidRPr="00BD51BF" w:rsidRDefault="00DB0E73" w:rsidP="00913D6A">
            <w:pPr>
              <w:jc w:val="both"/>
              <w:rPr>
                <w:lang w:eastAsia="lv-LV"/>
              </w:rPr>
            </w:pPr>
          </w:p>
        </w:tc>
      </w:tr>
      <w:tr w:rsidR="00DB0E73" w:rsidRPr="00BD51BF" w14:paraId="429D1635" w14:textId="77777777" w:rsidTr="00DB0E73">
        <w:trPr>
          <w:trHeight w:val="228"/>
        </w:trPr>
        <w:tc>
          <w:tcPr>
            <w:tcW w:w="748" w:type="dxa"/>
            <w:gridSpan w:val="2"/>
            <w:tcBorders>
              <w:top w:val="single" w:sz="4" w:space="0" w:color="auto"/>
              <w:left w:val="single" w:sz="8" w:space="0" w:color="000000"/>
              <w:bottom w:val="single" w:sz="8" w:space="0" w:color="000000"/>
              <w:right w:val="single" w:sz="8" w:space="0" w:color="000000"/>
            </w:tcBorders>
            <w:shd w:val="clear" w:color="auto" w:fill="auto"/>
            <w:vAlign w:val="center"/>
            <w:hideMark/>
          </w:tcPr>
          <w:p w14:paraId="63D1B03A" w14:textId="77777777" w:rsidR="00DB0E73" w:rsidRPr="00BD51BF" w:rsidRDefault="00DB0E73" w:rsidP="00913D6A">
            <w:pPr>
              <w:jc w:val="both"/>
              <w:rPr>
                <w:lang w:eastAsia="lv-LV"/>
              </w:rPr>
            </w:pPr>
            <w:r w:rsidRPr="00BD51BF">
              <w:rPr>
                <w:lang w:eastAsia="lv-LV"/>
              </w:rPr>
              <w:t>2.1.</w:t>
            </w:r>
          </w:p>
        </w:tc>
        <w:tc>
          <w:tcPr>
            <w:tcW w:w="4076" w:type="dxa"/>
            <w:tcBorders>
              <w:top w:val="single" w:sz="4" w:space="0" w:color="auto"/>
              <w:left w:val="nil"/>
              <w:bottom w:val="single" w:sz="8" w:space="0" w:color="000000"/>
              <w:right w:val="single" w:sz="8" w:space="0" w:color="000000"/>
            </w:tcBorders>
            <w:shd w:val="clear" w:color="auto" w:fill="auto"/>
            <w:vAlign w:val="center"/>
            <w:hideMark/>
          </w:tcPr>
          <w:p w14:paraId="7E628552" w14:textId="77777777" w:rsidR="00DB0E73" w:rsidRPr="00BD51BF" w:rsidRDefault="00DB0E73" w:rsidP="00913D6A">
            <w:pPr>
              <w:jc w:val="both"/>
              <w:rPr>
                <w:lang w:eastAsia="lv-LV"/>
              </w:rPr>
            </w:pPr>
            <w:r w:rsidRPr="00BD51BF">
              <w:rPr>
                <w:lang w:eastAsia="lv-LV"/>
              </w:rPr>
              <w:t xml:space="preserve">Iekārta iekštelpu izpildījumā </w:t>
            </w:r>
          </w:p>
        </w:tc>
        <w:tc>
          <w:tcPr>
            <w:tcW w:w="2284" w:type="dxa"/>
            <w:tcBorders>
              <w:top w:val="single" w:sz="4" w:space="0" w:color="auto"/>
              <w:left w:val="nil"/>
              <w:bottom w:val="single" w:sz="8" w:space="0" w:color="000000"/>
              <w:right w:val="single" w:sz="8" w:space="0" w:color="000000"/>
            </w:tcBorders>
            <w:shd w:val="clear" w:color="auto" w:fill="auto"/>
            <w:vAlign w:val="center"/>
            <w:hideMark/>
          </w:tcPr>
          <w:p w14:paraId="24A19C58" w14:textId="77777777" w:rsidR="00DB0E73" w:rsidRPr="00BD51BF" w:rsidRDefault="00DB0E73" w:rsidP="00913D6A">
            <w:pPr>
              <w:rPr>
                <w:lang w:eastAsia="lv-LV"/>
              </w:rPr>
            </w:pPr>
            <w:r w:rsidRPr="00BD51BF">
              <w:rPr>
                <w:lang w:eastAsia="lv-LV"/>
              </w:rPr>
              <w:t>Jā</w:t>
            </w:r>
          </w:p>
        </w:tc>
        <w:tc>
          <w:tcPr>
            <w:tcW w:w="2415" w:type="dxa"/>
            <w:tcBorders>
              <w:top w:val="single" w:sz="4" w:space="0" w:color="auto"/>
              <w:left w:val="nil"/>
              <w:bottom w:val="single" w:sz="8" w:space="0" w:color="000000"/>
              <w:right w:val="single" w:sz="8" w:space="0" w:color="000000"/>
            </w:tcBorders>
          </w:tcPr>
          <w:p w14:paraId="66F791B1" w14:textId="77777777" w:rsidR="00DB0E73" w:rsidRPr="00BD51BF" w:rsidRDefault="00DB0E73" w:rsidP="00913D6A">
            <w:pPr>
              <w:jc w:val="both"/>
              <w:rPr>
                <w:lang w:eastAsia="lv-LV"/>
              </w:rPr>
            </w:pPr>
          </w:p>
        </w:tc>
      </w:tr>
      <w:tr w:rsidR="00DB0E73" w:rsidRPr="00BD51BF" w14:paraId="29352F04" w14:textId="77777777" w:rsidTr="00DB0E73">
        <w:trPr>
          <w:trHeight w:val="228"/>
        </w:trPr>
        <w:tc>
          <w:tcPr>
            <w:tcW w:w="748" w:type="dxa"/>
            <w:gridSpan w:val="2"/>
            <w:tcBorders>
              <w:top w:val="single" w:sz="4" w:space="0" w:color="auto"/>
              <w:left w:val="single" w:sz="8" w:space="0" w:color="000000"/>
              <w:bottom w:val="single" w:sz="8" w:space="0" w:color="000000"/>
              <w:right w:val="single" w:sz="8" w:space="0" w:color="000000"/>
            </w:tcBorders>
            <w:shd w:val="clear" w:color="auto" w:fill="auto"/>
            <w:vAlign w:val="center"/>
            <w:hideMark/>
          </w:tcPr>
          <w:p w14:paraId="1F69C01B" w14:textId="77777777" w:rsidR="00DB0E73" w:rsidRPr="00BD51BF" w:rsidRDefault="00DB0E73" w:rsidP="00913D6A">
            <w:pPr>
              <w:jc w:val="both"/>
              <w:rPr>
                <w:lang w:eastAsia="lv-LV"/>
              </w:rPr>
            </w:pPr>
            <w:r w:rsidRPr="00BD51BF">
              <w:rPr>
                <w:lang w:eastAsia="lv-LV"/>
              </w:rPr>
              <w:t>2.2.</w:t>
            </w:r>
          </w:p>
        </w:tc>
        <w:tc>
          <w:tcPr>
            <w:tcW w:w="4076" w:type="dxa"/>
            <w:tcBorders>
              <w:top w:val="single" w:sz="4" w:space="0" w:color="auto"/>
              <w:left w:val="nil"/>
              <w:bottom w:val="single" w:sz="8" w:space="0" w:color="000000"/>
              <w:right w:val="single" w:sz="8" w:space="0" w:color="000000"/>
            </w:tcBorders>
            <w:shd w:val="clear" w:color="auto" w:fill="auto"/>
            <w:vAlign w:val="center"/>
            <w:hideMark/>
          </w:tcPr>
          <w:p w14:paraId="36FB7EE9" w14:textId="77777777" w:rsidR="00DB0E73" w:rsidRPr="00BD51BF" w:rsidRDefault="00DB0E73" w:rsidP="00913D6A">
            <w:pPr>
              <w:jc w:val="both"/>
              <w:rPr>
                <w:lang w:eastAsia="lv-LV"/>
              </w:rPr>
            </w:pPr>
            <w:r w:rsidRPr="00BD51BF">
              <w:rPr>
                <w:lang w:eastAsia="lv-LV"/>
              </w:rPr>
              <w:t>Ventilatoru motoru  veids – EC tipa</w:t>
            </w:r>
          </w:p>
        </w:tc>
        <w:tc>
          <w:tcPr>
            <w:tcW w:w="2284" w:type="dxa"/>
            <w:tcBorders>
              <w:top w:val="single" w:sz="4" w:space="0" w:color="auto"/>
              <w:left w:val="nil"/>
              <w:bottom w:val="single" w:sz="8" w:space="0" w:color="000000"/>
              <w:right w:val="single" w:sz="8" w:space="0" w:color="000000"/>
            </w:tcBorders>
            <w:shd w:val="clear" w:color="auto" w:fill="auto"/>
            <w:vAlign w:val="center"/>
            <w:hideMark/>
          </w:tcPr>
          <w:p w14:paraId="694085D6" w14:textId="77777777" w:rsidR="00DB0E73" w:rsidRPr="00BD51BF" w:rsidRDefault="00DB0E73" w:rsidP="00913D6A">
            <w:pPr>
              <w:rPr>
                <w:lang w:eastAsia="lv-LV"/>
              </w:rPr>
            </w:pPr>
            <w:r w:rsidRPr="00BD51BF">
              <w:rPr>
                <w:lang w:eastAsia="lv-LV"/>
              </w:rPr>
              <w:t>Jā</w:t>
            </w:r>
          </w:p>
        </w:tc>
        <w:tc>
          <w:tcPr>
            <w:tcW w:w="2415" w:type="dxa"/>
            <w:tcBorders>
              <w:top w:val="single" w:sz="4" w:space="0" w:color="auto"/>
              <w:left w:val="nil"/>
              <w:bottom w:val="single" w:sz="8" w:space="0" w:color="000000"/>
              <w:right w:val="single" w:sz="8" w:space="0" w:color="000000"/>
            </w:tcBorders>
          </w:tcPr>
          <w:p w14:paraId="6B5B50BC" w14:textId="77777777" w:rsidR="00DB0E73" w:rsidRPr="00BD51BF" w:rsidRDefault="00DB0E73" w:rsidP="00913D6A">
            <w:pPr>
              <w:jc w:val="both"/>
              <w:rPr>
                <w:lang w:eastAsia="lv-LV"/>
              </w:rPr>
            </w:pPr>
          </w:p>
        </w:tc>
      </w:tr>
      <w:tr w:rsidR="00DB0E73" w:rsidRPr="00BD51BF" w14:paraId="3659977F" w14:textId="77777777" w:rsidTr="00DB0E73">
        <w:trPr>
          <w:trHeight w:val="228"/>
        </w:trPr>
        <w:tc>
          <w:tcPr>
            <w:tcW w:w="748" w:type="dxa"/>
            <w:gridSpan w:val="2"/>
            <w:tcBorders>
              <w:top w:val="single" w:sz="4" w:space="0" w:color="auto"/>
              <w:left w:val="single" w:sz="8" w:space="0" w:color="000000"/>
              <w:bottom w:val="single" w:sz="8" w:space="0" w:color="000000"/>
              <w:right w:val="single" w:sz="8" w:space="0" w:color="000000"/>
            </w:tcBorders>
            <w:shd w:val="clear" w:color="auto" w:fill="auto"/>
            <w:vAlign w:val="center"/>
            <w:hideMark/>
          </w:tcPr>
          <w:p w14:paraId="78596386" w14:textId="77777777" w:rsidR="00DB0E73" w:rsidRPr="00BD51BF" w:rsidRDefault="00DB0E73" w:rsidP="00913D6A">
            <w:pPr>
              <w:jc w:val="both"/>
              <w:rPr>
                <w:lang w:eastAsia="lv-LV"/>
              </w:rPr>
            </w:pPr>
            <w:r w:rsidRPr="00BD51BF">
              <w:rPr>
                <w:lang w:eastAsia="lv-LV"/>
              </w:rPr>
              <w:t>2.3.</w:t>
            </w:r>
          </w:p>
        </w:tc>
        <w:tc>
          <w:tcPr>
            <w:tcW w:w="4076" w:type="dxa"/>
            <w:tcBorders>
              <w:top w:val="single" w:sz="4" w:space="0" w:color="auto"/>
              <w:left w:val="nil"/>
              <w:bottom w:val="single" w:sz="8" w:space="0" w:color="000000"/>
              <w:right w:val="single" w:sz="8" w:space="0" w:color="000000"/>
            </w:tcBorders>
            <w:shd w:val="clear" w:color="auto" w:fill="auto"/>
            <w:vAlign w:val="center"/>
            <w:hideMark/>
          </w:tcPr>
          <w:p w14:paraId="184BF8EE" w14:textId="77777777" w:rsidR="00DB0E73" w:rsidRPr="00BD51BF" w:rsidRDefault="00DB0E73" w:rsidP="00913D6A">
            <w:pPr>
              <w:jc w:val="both"/>
              <w:rPr>
                <w:lang w:eastAsia="lv-LV"/>
              </w:rPr>
            </w:pPr>
            <w:r w:rsidRPr="00BD51BF">
              <w:rPr>
                <w:lang w:eastAsia="lv-LV"/>
              </w:rPr>
              <w:t>Pieplūdes gaisa filtrācijas klase/Nosūces gaisa filtrācijas klase, ne sliktāk kā:</w:t>
            </w:r>
          </w:p>
        </w:tc>
        <w:tc>
          <w:tcPr>
            <w:tcW w:w="2284" w:type="dxa"/>
            <w:tcBorders>
              <w:top w:val="single" w:sz="4" w:space="0" w:color="auto"/>
              <w:left w:val="nil"/>
              <w:bottom w:val="single" w:sz="8" w:space="0" w:color="000000"/>
              <w:right w:val="single" w:sz="8" w:space="0" w:color="000000"/>
            </w:tcBorders>
            <w:shd w:val="clear" w:color="auto" w:fill="auto"/>
            <w:vAlign w:val="center"/>
            <w:hideMark/>
          </w:tcPr>
          <w:p w14:paraId="35996FA5" w14:textId="77777777" w:rsidR="00DB0E73" w:rsidRPr="00BD51BF" w:rsidRDefault="00DB0E73" w:rsidP="00913D6A">
            <w:pPr>
              <w:rPr>
                <w:lang w:eastAsia="lv-LV"/>
              </w:rPr>
            </w:pPr>
            <w:r w:rsidRPr="00BD51BF">
              <w:rPr>
                <w:lang w:eastAsia="lv-LV"/>
              </w:rPr>
              <w:t>F7/M5</w:t>
            </w:r>
          </w:p>
        </w:tc>
        <w:tc>
          <w:tcPr>
            <w:tcW w:w="2415" w:type="dxa"/>
            <w:tcBorders>
              <w:top w:val="single" w:sz="4" w:space="0" w:color="auto"/>
              <w:left w:val="nil"/>
              <w:bottom w:val="single" w:sz="8" w:space="0" w:color="000000"/>
              <w:right w:val="single" w:sz="8" w:space="0" w:color="000000"/>
            </w:tcBorders>
          </w:tcPr>
          <w:p w14:paraId="5A5CD4B9" w14:textId="77777777" w:rsidR="00DB0E73" w:rsidRPr="00BD51BF" w:rsidRDefault="00DB0E73" w:rsidP="00913D6A">
            <w:pPr>
              <w:jc w:val="both"/>
              <w:rPr>
                <w:lang w:eastAsia="lv-LV"/>
              </w:rPr>
            </w:pPr>
          </w:p>
        </w:tc>
      </w:tr>
      <w:tr w:rsidR="00DB0E73" w:rsidRPr="00BD51BF" w14:paraId="61C72C8D" w14:textId="77777777" w:rsidTr="00DB0E73">
        <w:trPr>
          <w:trHeight w:val="228"/>
        </w:trPr>
        <w:tc>
          <w:tcPr>
            <w:tcW w:w="748" w:type="dxa"/>
            <w:gridSpan w:val="2"/>
            <w:tcBorders>
              <w:top w:val="single" w:sz="4" w:space="0" w:color="auto"/>
              <w:left w:val="single" w:sz="8" w:space="0" w:color="000000"/>
              <w:bottom w:val="single" w:sz="8" w:space="0" w:color="000000"/>
              <w:right w:val="single" w:sz="8" w:space="0" w:color="000000"/>
            </w:tcBorders>
            <w:shd w:val="clear" w:color="auto" w:fill="auto"/>
            <w:vAlign w:val="center"/>
            <w:hideMark/>
          </w:tcPr>
          <w:p w14:paraId="2615B842" w14:textId="77777777" w:rsidR="00DB0E73" w:rsidRPr="00BD51BF" w:rsidRDefault="00DB0E73" w:rsidP="00913D6A">
            <w:pPr>
              <w:jc w:val="both"/>
              <w:rPr>
                <w:lang w:eastAsia="lv-LV"/>
              </w:rPr>
            </w:pPr>
            <w:r w:rsidRPr="00BD51BF">
              <w:rPr>
                <w:lang w:eastAsia="lv-LV"/>
              </w:rPr>
              <w:t>2.4.</w:t>
            </w:r>
          </w:p>
        </w:tc>
        <w:tc>
          <w:tcPr>
            <w:tcW w:w="4076" w:type="dxa"/>
            <w:tcBorders>
              <w:top w:val="single" w:sz="4" w:space="0" w:color="auto"/>
              <w:left w:val="nil"/>
              <w:bottom w:val="single" w:sz="8" w:space="0" w:color="000000"/>
              <w:right w:val="single" w:sz="8" w:space="0" w:color="000000"/>
            </w:tcBorders>
            <w:shd w:val="clear" w:color="auto" w:fill="auto"/>
            <w:vAlign w:val="center"/>
            <w:hideMark/>
          </w:tcPr>
          <w:p w14:paraId="2A4A7CA4" w14:textId="77777777" w:rsidR="00DB0E73" w:rsidRPr="00BD51BF" w:rsidRDefault="00DB0E73" w:rsidP="00913D6A">
            <w:pPr>
              <w:jc w:val="both"/>
              <w:rPr>
                <w:lang w:eastAsia="lv-LV"/>
              </w:rPr>
            </w:pPr>
            <w:r w:rsidRPr="00BD51BF">
              <w:rPr>
                <w:lang w:eastAsia="lv-LV"/>
              </w:rPr>
              <w:t>Korpusa noturības klase pēc EN 1886, ne sliktāk kā:</w:t>
            </w:r>
          </w:p>
        </w:tc>
        <w:tc>
          <w:tcPr>
            <w:tcW w:w="2284" w:type="dxa"/>
            <w:tcBorders>
              <w:top w:val="single" w:sz="4" w:space="0" w:color="auto"/>
              <w:left w:val="nil"/>
              <w:bottom w:val="single" w:sz="8" w:space="0" w:color="000000"/>
              <w:right w:val="single" w:sz="8" w:space="0" w:color="000000"/>
            </w:tcBorders>
            <w:shd w:val="clear" w:color="auto" w:fill="auto"/>
            <w:vAlign w:val="center"/>
            <w:hideMark/>
          </w:tcPr>
          <w:p w14:paraId="069C700E" w14:textId="77777777" w:rsidR="00DB0E73" w:rsidRPr="00BD51BF" w:rsidRDefault="00DB0E73" w:rsidP="00913D6A">
            <w:pPr>
              <w:rPr>
                <w:lang w:eastAsia="lv-LV"/>
              </w:rPr>
            </w:pPr>
            <w:r w:rsidRPr="00BD51BF">
              <w:rPr>
                <w:lang w:eastAsia="lv-LV"/>
              </w:rPr>
              <w:t xml:space="preserve">D1 </w:t>
            </w:r>
          </w:p>
        </w:tc>
        <w:tc>
          <w:tcPr>
            <w:tcW w:w="2415" w:type="dxa"/>
            <w:tcBorders>
              <w:top w:val="single" w:sz="4" w:space="0" w:color="auto"/>
              <w:left w:val="nil"/>
              <w:bottom w:val="single" w:sz="8" w:space="0" w:color="000000"/>
              <w:right w:val="single" w:sz="8" w:space="0" w:color="000000"/>
            </w:tcBorders>
          </w:tcPr>
          <w:p w14:paraId="3A837FB6" w14:textId="77777777" w:rsidR="00DB0E73" w:rsidRPr="00BD51BF" w:rsidRDefault="00DB0E73" w:rsidP="00913D6A">
            <w:pPr>
              <w:jc w:val="both"/>
              <w:rPr>
                <w:lang w:eastAsia="lv-LV"/>
              </w:rPr>
            </w:pPr>
          </w:p>
        </w:tc>
      </w:tr>
      <w:tr w:rsidR="00DB0E73" w:rsidRPr="00BD51BF" w14:paraId="6016B8CB" w14:textId="77777777" w:rsidTr="00DB0E73">
        <w:trPr>
          <w:trHeight w:val="228"/>
        </w:trPr>
        <w:tc>
          <w:tcPr>
            <w:tcW w:w="748" w:type="dxa"/>
            <w:gridSpan w:val="2"/>
            <w:tcBorders>
              <w:top w:val="nil"/>
              <w:left w:val="single" w:sz="8" w:space="0" w:color="000000"/>
              <w:bottom w:val="single" w:sz="8" w:space="0" w:color="000000"/>
              <w:right w:val="single" w:sz="8" w:space="0" w:color="000000"/>
            </w:tcBorders>
            <w:shd w:val="clear" w:color="auto" w:fill="auto"/>
            <w:vAlign w:val="center"/>
          </w:tcPr>
          <w:p w14:paraId="31050958" w14:textId="77777777" w:rsidR="00DB0E73" w:rsidRPr="00BD51BF" w:rsidRDefault="00DB0E73" w:rsidP="00913D6A">
            <w:pPr>
              <w:jc w:val="both"/>
              <w:rPr>
                <w:lang w:eastAsia="lv-LV"/>
              </w:rPr>
            </w:pPr>
            <w:r w:rsidRPr="00BD51BF">
              <w:rPr>
                <w:lang w:eastAsia="lv-LV"/>
              </w:rPr>
              <w:t>2.5.</w:t>
            </w:r>
          </w:p>
        </w:tc>
        <w:tc>
          <w:tcPr>
            <w:tcW w:w="4076" w:type="dxa"/>
            <w:tcBorders>
              <w:top w:val="nil"/>
              <w:left w:val="nil"/>
              <w:bottom w:val="single" w:sz="8" w:space="0" w:color="000000"/>
              <w:right w:val="single" w:sz="8" w:space="0" w:color="000000"/>
            </w:tcBorders>
            <w:shd w:val="clear" w:color="auto" w:fill="auto"/>
            <w:vAlign w:val="center"/>
            <w:hideMark/>
          </w:tcPr>
          <w:p w14:paraId="294452EE" w14:textId="77777777" w:rsidR="00DB0E73" w:rsidRPr="00BD51BF" w:rsidRDefault="00DB0E73" w:rsidP="00913D6A">
            <w:pPr>
              <w:jc w:val="both"/>
              <w:rPr>
                <w:lang w:eastAsia="lv-LV"/>
              </w:rPr>
            </w:pPr>
            <w:r w:rsidRPr="00BD51BF">
              <w:rPr>
                <w:lang w:eastAsia="lv-LV"/>
              </w:rPr>
              <w:t>Korpusa blīvuma klase pēc EN 1886, ne sliktāk kā:</w:t>
            </w:r>
          </w:p>
        </w:tc>
        <w:tc>
          <w:tcPr>
            <w:tcW w:w="2284" w:type="dxa"/>
            <w:tcBorders>
              <w:top w:val="nil"/>
              <w:left w:val="nil"/>
              <w:bottom w:val="single" w:sz="8" w:space="0" w:color="000000"/>
              <w:right w:val="single" w:sz="8" w:space="0" w:color="000000"/>
            </w:tcBorders>
            <w:shd w:val="clear" w:color="auto" w:fill="auto"/>
            <w:vAlign w:val="center"/>
            <w:hideMark/>
          </w:tcPr>
          <w:p w14:paraId="3D2E45C2" w14:textId="77777777" w:rsidR="00DB0E73" w:rsidRPr="00BD51BF" w:rsidRDefault="00DB0E73" w:rsidP="00913D6A">
            <w:pPr>
              <w:rPr>
                <w:lang w:eastAsia="lv-LV"/>
              </w:rPr>
            </w:pPr>
            <w:r w:rsidRPr="00BD51BF">
              <w:rPr>
                <w:lang w:eastAsia="lv-LV"/>
              </w:rPr>
              <w:t>L1</w:t>
            </w:r>
          </w:p>
        </w:tc>
        <w:tc>
          <w:tcPr>
            <w:tcW w:w="2415" w:type="dxa"/>
            <w:tcBorders>
              <w:top w:val="nil"/>
              <w:left w:val="nil"/>
              <w:bottom w:val="single" w:sz="8" w:space="0" w:color="000000"/>
              <w:right w:val="single" w:sz="8" w:space="0" w:color="000000"/>
            </w:tcBorders>
          </w:tcPr>
          <w:p w14:paraId="33370064" w14:textId="77777777" w:rsidR="00DB0E73" w:rsidRPr="00BD51BF" w:rsidRDefault="00DB0E73" w:rsidP="00913D6A">
            <w:pPr>
              <w:jc w:val="both"/>
              <w:rPr>
                <w:lang w:eastAsia="lv-LV"/>
              </w:rPr>
            </w:pPr>
          </w:p>
        </w:tc>
      </w:tr>
      <w:tr w:rsidR="00DB0E73" w:rsidRPr="00BD51BF" w14:paraId="376B5B7D" w14:textId="77777777" w:rsidTr="00DB0E73">
        <w:trPr>
          <w:trHeight w:val="228"/>
        </w:trPr>
        <w:tc>
          <w:tcPr>
            <w:tcW w:w="748" w:type="dxa"/>
            <w:gridSpan w:val="2"/>
            <w:tcBorders>
              <w:top w:val="nil"/>
              <w:left w:val="single" w:sz="8" w:space="0" w:color="000000"/>
              <w:bottom w:val="single" w:sz="8" w:space="0" w:color="000000"/>
              <w:right w:val="single" w:sz="8" w:space="0" w:color="000000"/>
            </w:tcBorders>
            <w:shd w:val="clear" w:color="auto" w:fill="auto"/>
            <w:vAlign w:val="center"/>
          </w:tcPr>
          <w:p w14:paraId="62BC33FD" w14:textId="77777777" w:rsidR="00DB0E73" w:rsidRPr="00BD51BF" w:rsidRDefault="00DB0E73" w:rsidP="00913D6A">
            <w:pPr>
              <w:jc w:val="both"/>
              <w:rPr>
                <w:lang w:eastAsia="lv-LV"/>
              </w:rPr>
            </w:pPr>
            <w:r w:rsidRPr="00BD51BF">
              <w:rPr>
                <w:lang w:eastAsia="lv-LV"/>
              </w:rPr>
              <w:t>2.6.</w:t>
            </w:r>
          </w:p>
        </w:tc>
        <w:tc>
          <w:tcPr>
            <w:tcW w:w="4076" w:type="dxa"/>
            <w:tcBorders>
              <w:top w:val="nil"/>
              <w:left w:val="nil"/>
              <w:bottom w:val="single" w:sz="8" w:space="0" w:color="000000"/>
              <w:right w:val="single" w:sz="8" w:space="0" w:color="000000"/>
            </w:tcBorders>
            <w:shd w:val="clear" w:color="auto" w:fill="auto"/>
            <w:vAlign w:val="center"/>
            <w:hideMark/>
          </w:tcPr>
          <w:p w14:paraId="69234E7E" w14:textId="77777777" w:rsidR="00DB0E73" w:rsidRPr="00BD51BF" w:rsidRDefault="00DB0E73" w:rsidP="00913D6A">
            <w:pPr>
              <w:jc w:val="both"/>
              <w:rPr>
                <w:lang w:eastAsia="lv-LV"/>
              </w:rPr>
            </w:pPr>
            <w:r w:rsidRPr="00BD51BF">
              <w:rPr>
                <w:lang w:eastAsia="lv-LV"/>
              </w:rPr>
              <w:t>Korpusa siltumvadības klase pēc EN 1886, ne sliktāk kā:</w:t>
            </w:r>
          </w:p>
        </w:tc>
        <w:tc>
          <w:tcPr>
            <w:tcW w:w="2284" w:type="dxa"/>
            <w:tcBorders>
              <w:top w:val="nil"/>
              <w:left w:val="nil"/>
              <w:bottom w:val="single" w:sz="8" w:space="0" w:color="000000"/>
              <w:right w:val="single" w:sz="8" w:space="0" w:color="000000"/>
            </w:tcBorders>
            <w:shd w:val="clear" w:color="auto" w:fill="auto"/>
            <w:vAlign w:val="center"/>
            <w:hideMark/>
          </w:tcPr>
          <w:p w14:paraId="0A8732F6" w14:textId="77777777" w:rsidR="00DB0E73" w:rsidRPr="00BD51BF" w:rsidRDefault="00DB0E73" w:rsidP="00913D6A">
            <w:pPr>
              <w:rPr>
                <w:lang w:eastAsia="lv-LV"/>
              </w:rPr>
            </w:pPr>
            <w:r w:rsidRPr="00BD51BF">
              <w:rPr>
                <w:lang w:eastAsia="lv-LV"/>
              </w:rPr>
              <w:t xml:space="preserve">T2  </w:t>
            </w:r>
          </w:p>
        </w:tc>
        <w:tc>
          <w:tcPr>
            <w:tcW w:w="2415" w:type="dxa"/>
            <w:tcBorders>
              <w:top w:val="nil"/>
              <w:left w:val="nil"/>
              <w:bottom w:val="single" w:sz="8" w:space="0" w:color="000000"/>
              <w:right w:val="single" w:sz="8" w:space="0" w:color="000000"/>
            </w:tcBorders>
          </w:tcPr>
          <w:p w14:paraId="7FBAAC27" w14:textId="77777777" w:rsidR="00DB0E73" w:rsidRPr="00BD51BF" w:rsidRDefault="00DB0E73" w:rsidP="00913D6A">
            <w:pPr>
              <w:jc w:val="both"/>
              <w:rPr>
                <w:lang w:eastAsia="lv-LV"/>
              </w:rPr>
            </w:pPr>
          </w:p>
        </w:tc>
      </w:tr>
      <w:tr w:rsidR="00DB0E73" w:rsidRPr="00BD51BF" w14:paraId="607557CD" w14:textId="77777777" w:rsidTr="00DB0E73">
        <w:trPr>
          <w:trHeight w:val="228"/>
        </w:trPr>
        <w:tc>
          <w:tcPr>
            <w:tcW w:w="748" w:type="dxa"/>
            <w:gridSpan w:val="2"/>
            <w:tcBorders>
              <w:top w:val="nil"/>
              <w:left w:val="single" w:sz="8" w:space="0" w:color="000000"/>
              <w:bottom w:val="single" w:sz="8" w:space="0" w:color="000000"/>
              <w:right w:val="single" w:sz="8" w:space="0" w:color="000000"/>
            </w:tcBorders>
            <w:shd w:val="clear" w:color="auto" w:fill="auto"/>
            <w:vAlign w:val="center"/>
          </w:tcPr>
          <w:p w14:paraId="2CA1A60D" w14:textId="77777777" w:rsidR="00DB0E73" w:rsidRPr="00BD51BF" w:rsidRDefault="00DB0E73" w:rsidP="00913D6A">
            <w:pPr>
              <w:jc w:val="both"/>
              <w:rPr>
                <w:lang w:eastAsia="lv-LV"/>
              </w:rPr>
            </w:pPr>
            <w:r w:rsidRPr="00BD51BF">
              <w:rPr>
                <w:lang w:eastAsia="lv-LV"/>
              </w:rPr>
              <w:lastRenderedPageBreak/>
              <w:t>2.7.</w:t>
            </w:r>
          </w:p>
        </w:tc>
        <w:tc>
          <w:tcPr>
            <w:tcW w:w="4076" w:type="dxa"/>
            <w:tcBorders>
              <w:top w:val="nil"/>
              <w:left w:val="nil"/>
              <w:bottom w:val="single" w:sz="8" w:space="0" w:color="000000"/>
              <w:right w:val="single" w:sz="8" w:space="0" w:color="000000"/>
            </w:tcBorders>
            <w:shd w:val="clear" w:color="auto" w:fill="auto"/>
            <w:vAlign w:val="center"/>
          </w:tcPr>
          <w:p w14:paraId="506BF9D1" w14:textId="77777777" w:rsidR="00DB0E73" w:rsidRPr="00BD51BF" w:rsidRDefault="00DB0E73" w:rsidP="00913D6A">
            <w:pPr>
              <w:jc w:val="both"/>
              <w:rPr>
                <w:lang w:eastAsia="lv-LV"/>
              </w:rPr>
            </w:pPr>
            <w:r w:rsidRPr="00BD51BF">
              <w:rPr>
                <w:lang w:eastAsia="lv-LV"/>
              </w:rPr>
              <w:t>Korpusa termisko tiltu klase pēc EN 1886, ne sliktāk kā:</w:t>
            </w:r>
          </w:p>
        </w:tc>
        <w:tc>
          <w:tcPr>
            <w:tcW w:w="2284" w:type="dxa"/>
            <w:tcBorders>
              <w:top w:val="nil"/>
              <w:left w:val="nil"/>
              <w:bottom w:val="single" w:sz="8" w:space="0" w:color="000000"/>
              <w:right w:val="single" w:sz="8" w:space="0" w:color="000000"/>
            </w:tcBorders>
            <w:shd w:val="clear" w:color="auto" w:fill="auto"/>
            <w:vAlign w:val="center"/>
          </w:tcPr>
          <w:p w14:paraId="595BB080" w14:textId="77777777" w:rsidR="00DB0E73" w:rsidRPr="00BD51BF" w:rsidRDefault="00DB0E73" w:rsidP="00913D6A">
            <w:pPr>
              <w:rPr>
                <w:lang w:eastAsia="lv-LV"/>
              </w:rPr>
            </w:pPr>
            <w:r w:rsidRPr="00BD51BF">
              <w:rPr>
                <w:lang w:eastAsia="lv-LV"/>
              </w:rPr>
              <w:t xml:space="preserve">TB2 </w:t>
            </w:r>
          </w:p>
        </w:tc>
        <w:tc>
          <w:tcPr>
            <w:tcW w:w="2415" w:type="dxa"/>
            <w:tcBorders>
              <w:top w:val="nil"/>
              <w:left w:val="nil"/>
              <w:bottom w:val="single" w:sz="8" w:space="0" w:color="000000"/>
              <w:right w:val="single" w:sz="8" w:space="0" w:color="000000"/>
            </w:tcBorders>
          </w:tcPr>
          <w:p w14:paraId="2D8EF5B8" w14:textId="77777777" w:rsidR="00DB0E73" w:rsidRPr="00BD51BF" w:rsidRDefault="00DB0E73" w:rsidP="00913D6A">
            <w:pPr>
              <w:jc w:val="both"/>
              <w:rPr>
                <w:lang w:eastAsia="lv-LV"/>
              </w:rPr>
            </w:pPr>
          </w:p>
        </w:tc>
      </w:tr>
      <w:tr w:rsidR="00DB0E73" w:rsidRPr="00BD51BF" w14:paraId="4DECB356" w14:textId="77777777" w:rsidTr="00DB0E73">
        <w:trPr>
          <w:trHeight w:val="228"/>
        </w:trPr>
        <w:tc>
          <w:tcPr>
            <w:tcW w:w="748" w:type="dxa"/>
            <w:gridSpan w:val="2"/>
            <w:tcBorders>
              <w:top w:val="nil"/>
              <w:left w:val="single" w:sz="8" w:space="0" w:color="000000"/>
              <w:bottom w:val="single" w:sz="8" w:space="0" w:color="000000"/>
              <w:right w:val="single" w:sz="8" w:space="0" w:color="000000"/>
            </w:tcBorders>
            <w:shd w:val="clear" w:color="auto" w:fill="auto"/>
            <w:vAlign w:val="center"/>
          </w:tcPr>
          <w:p w14:paraId="10B64A03" w14:textId="77777777" w:rsidR="00DB0E73" w:rsidRPr="00BD51BF" w:rsidRDefault="00DB0E73" w:rsidP="00913D6A">
            <w:pPr>
              <w:jc w:val="both"/>
              <w:rPr>
                <w:lang w:eastAsia="lv-LV"/>
              </w:rPr>
            </w:pPr>
            <w:r w:rsidRPr="00BD51BF">
              <w:rPr>
                <w:lang w:eastAsia="lv-LV"/>
              </w:rPr>
              <w:t>2.8.</w:t>
            </w:r>
          </w:p>
        </w:tc>
        <w:tc>
          <w:tcPr>
            <w:tcW w:w="4076" w:type="dxa"/>
            <w:tcBorders>
              <w:top w:val="nil"/>
              <w:left w:val="nil"/>
              <w:bottom w:val="single" w:sz="8" w:space="0" w:color="000000"/>
              <w:right w:val="single" w:sz="8" w:space="0" w:color="000000"/>
            </w:tcBorders>
            <w:shd w:val="clear" w:color="auto" w:fill="auto"/>
            <w:vAlign w:val="center"/>
            <w:hideMark/>
          </w:tcPr>
          <w:p w14:paraId="3C421634" w14:textId="77777777" w:rsidR="00DB0E73" w:rsidRPr="00BD51BF" w:rsidRDefault="00DB0E73" w:rsidP="00913D6A">
            <w:pPr>
              <w:jc w:val="both"/>
              <w:rPr>
                <w:lang w:eastAsia="lv-LV"/>
              </w:rPr>
            </w:pPr>
            <w:r w:rsidRPr="00BD51BF">
              <w:rPr>
                <w:lang w:eastAsia="lv-LV"/>
              </w:rPr>
              <w:t>Filtra korpusa blīvuma klase pēc EN 1886, ne sliktāk kā:</w:t>
            </w:r>
          </w:p>
        </w:tc>
        <w:tc>
          <w:tcPr>
            <w:tcW w:w="2284" w:type="dxa"/>
            <w:tcBorders>
              <w:top w:val="nil"/>
              <w:left w:val="nil"/>
              <w:bottom w:val="single" w:sz="8" w:space="0" w:color="000000"/>
              <w:right w:val="single" w:sz="8" w:space="0" w:color="000000"/>
            </w:tcBorders>
            <w:shd w:val="clear" w:color="auto" w:fill="auto"/>
            <w:vAlign w:val="center"/>
            <w:hideMark/>
          </w:tcPr>
          <w:p w14:paraId="4E5A9CCF" w14:textId="77777777" w:rsidR="00DB0E73" w:rsidRPr="00BD51BF" w:rsidRDefault="00DB0E73" w:rsidP="00913D6A">
            <w:pPr>
              <w:rPr>
                <w:lang w:eastAsia="lv-LV"/>
              </w:rPr>
            </w:pPr>
            <w:r w:rsidRPr="00BD51BF">
              <w:rPr>
                <w:lang w:eastAsia="lv-LV"/>
              </w:rPr>
              <w:t>F9</w:t>
            </w:r>
          </w:p>
        </w:tc>
        <w:tc>
          <w:tcPr>
            <w:tcW w:w="2415" w:type="dxa"/>
            <w:tcBorders>
              <w:top w:val="nil"/>
              <w:left w:val="nil"/>
              <w:bottom w:val="single" w:sz="8" w:space="0" w:color="000000"/>
              <w:right w:val="single" w:sz="8" w:space="0" w:color="000000"/>
            </w:tcBorders>
          </w:tcPr>
          <w:p w14:paraId="053E9BD3" w14:textId="77777777" w:rsidR="00DB0E73" w:rsidRPr="00BD51BF" w:rsidRDefault="00DB0E73" w:rsidP="00913D6A">
            <w:pPr>
              <w:jc w:val="both"/>
              <w:rPr>
                <w:lang w:eastAsia="lv-LV"/>
              </w:rPr>
            </w:pPr>
          </w:p>
        </w:tc>
      </w:tr>
      <w:tr w:rsidR="001264EC" w:rsidRPr="001264EC" w14:paraId="6640DED2" w14:textId="77777777" w:rsidTr="00327E8C">
        <w:trPr>
          <w:trHeight w:val="41"/>
        </w:trPr>
        <w:tc>
          <w:tcPr>
            <w:tcW w:w="748" w:type="dxa"/>
            <w:gridSpan w:val="2"/>
            <w:tcBorders>
              <w:top w:val="single" w:sz="8" w:space="0" w:color="auto"/>
              <w:left w:val="single" w:sz="8" w:space="0" w:color="000000"/>
              <w:bottom w:val="single" w:sz="8" w:space="0" w:color="000000"/>
              <w:right w:val="single" w:sz="8" w:space="0" w:color="000000"/>
            </w:tcBorders>
            <w:shd w:val="clear" w:color="auto" w:fill="auto"/>
            <w:vAlign w:val="center"/>
          </w:tcPr>
          <w:p w14:paraId="0CA8C13D" w14:textId="77777777" w:rsidR="00DB0E73" w:rsidRPr="001264EC" w:rsidRDefault="00DB0E73" w:rsidP="00913D6A">
            <w:pPr>
              <w:jc w:val="both"/>
              <w:rPr>
                <w:lang w:eastAsia="lv-LV"/>
              </w:rPr>
            </w:pPr>
            <w:r w:rsidRPr="001264EC">
              <w:rPr>
                <w:lang w:eastAsia="lv-LV"/>
              </w:rPr>
              <w:t>2.9.</w:t>
            </w:r>
          </w:p>
        </w:tc>
        <w:tc>
          <w:tcPr>
            <w:tcW w:w="4076" w:type="dxa"/>
            <w:tcBorders>
              <w:top w:val="single" w:sz="8" w:space="0" w:color="auto"/>
              <w:left w:val="nil"/>
              <w:bottom w:val="single" w:sz="8" w:space="0" w:color="000000"/>
              <w:right w:val="single" w:sz="8" w:space="0" w:color="000000"/>
            </w:tcBorders>
            <w:shd w:val="clear" w:color="auto" w:fill="auto"/>
            <w:vAlign w:val="center"/>
          </w:tcPr>
          <w:p w14:paraId="4109F037" w14:textId="7FD9C84E" w:rsidR="00DB0E73" w:rsidRPr="001264EC" w:rsidRDefault="00DB0E73" w:rsidP="00913D6A">
            <w:pPr>
              <w:jc w:val="both"/>
              <w:rPr>
                <w:lang w:eastAsia="lv-LV"/>
              </w:rPr>
            </w:pPr>
            <w:r w:rsidRPr="001264EC">
              <w:rPr>
                <w:lang w:eastAsia="lv-LV"/>
              </w:rPr>
              <w:t xml:space="preserve">Iekārta aprīkota ar automātiku kas  savietojama ar esošo </w:t>
            </w:r>
            <w:r w:rsidR="004F6D8D" w:rsidRPr="001264EC">
              <w:rPr>
                <w:lang w:eastAsia="lv-LV"/>
              </w:rPr>
              <w:t xml:space="preserve">Liepājas olimpiskā centra, Brīvības ielā 39, </w:t>
            </w:r>
            <w:r w:rsidRPr="001264EC">
              <w:rPr>
                <w:lang w:eastAsia="lv-LV"/>
              </w:rPr>
              <w:t>ēkas vadības BMS</w:t>
            </w:r>
            <w:r w:rsidR="00A5793C" w:rsidRPr="001264EC">
              <w:rPr>
                <w:lang w:eastAsia="lv-LV"/>
              </w:rPr>
              <w:t xml:space="preserve">- </w:t>
            </w:r>
            <w:r w:rsidRPr="001264EC">
              <w:rPr>
                <w:lang w:eastAsia="lv-LV"/>
              </w:rPr>
              <w:t xml:space="preserve">Siemens </w:t>
            </w:r>
            <w:r w:rsidR="00A5793C" w:rsidRPr="001264EC">
              <w:rPr>
                <w:lang w:eastAsia="lv-LV"/>
              </w:rPr>
              <w:t xml:space="preserve">sistēmu </w:t>
            </w:r>
            <w:r w:rsidRPr="001264EC">
              <w:rPr>
                <w:lang w:eastAsia="lv-LV"/>
              </w:rPr>
              <w:t>(ventilatoru motoru, vārstu piedziņu iestatīšana autonomi pasūtītāja lietotāja līmenī attālināti datora vizualizācijā)</w:t>
            </w:r>
          </w:p>
        </w:tc>
        <w:tc>
          <w:tcPr>
            <w:tcW w:w="2284" w:type="dxa"/>
            <w:tcBorders>
              <w:top w:val="single" w:sz="8" w:space="0" w:color="auto"/>
              <w:left w:val="nil"/>
              <w:bottom w:val="single" w:sz="8" w:space="0" w:color="auto"/>
              <w:right w:val="single" w:sz="8" w:space="0" w:color="000000"/>
            </w:tcBorders>
            <w:shd w:val="clear" w:color="auto" w:fill="auto"/>
            <w:vAlign w:val="center"/>
          </w:tcPr>
          <w:p w14:paraId="35514A85" w14:textId="77777777" w:rsidR="00DB0E73" w:rsidRPr="001264EC" w:rsidRDefault="00DB0E73" w:rsidP="00913D6A">
            <w:pPr>
              <w:rPr>
                <w:lang w:eastAsia="lv-LV"/>
              </w:rPr>
            </w:pPr>
            <w:r w:rsidRPr="001264EC">
              <w:rPr>
                <w:lang w:eastAsia="lv-LV"/>
              </w:rPr>
              <w:t>Jā</w:t>
            </w:r>
          </w:p>
        </w:tc>
        <w:tc>
          <w:tcPr>
            <w:tcW w:w="2415" w:type="dxa"/>
            <w:tcBorders>
              <w:top w:val="single" w:sz="8" w:space="0" w:color="auto"/>
              <w:left w:val="nil"/>
              <w:bottom w:val="single" w:sz="8" w:space="0" w:color="000000"/>
              <w:right w:val="single" w:sz="8" w:space="0" w:color="000000"/>
            </w:tcBorders>
          </w:tcPr>
          <w:p w14:paraId="0AA4904F" w14:textId="60E64B93" w:rsidR="00DB0E73" w:rsidRPr="001264EC" w:rsidRDefault="00DB0E73" w:rsidP="00913D6A">
            <w:pPr>
              <w:jc w:val="both"/>
              <w:rPr>
                <w:lang w:eastAsia="lv-LV"/>
              </w:rPr>
            </w:pPr>
          </w:p>
        </w:tc>
      </w:tr>
      <w:tr w:rsidR="00DB0E73" w:rsidRPr="00BD51BF" w14:paraId="67F930DD" w14:textId="77777777" w:rsidTr="00DB0E73">
        <w:trPr>
          <w:trHeight w:val="41"/>
        </w:trPr>
        <w:tc>
          <w:tcPr>
            <w:tcW w:w="748" w:type="dxa"/>
            <w:gridSpan w:val="2"/>
            <w:tcBorders>
              <w:top w:val="single" w:sz="8" w:space="0" w:color="auto"/>
              <w:left w:val="single" w:sz="8" w:space="0" w:color="000000"/>
              <w:bottom w:val="single" w:sz="8" w:space="0" w:color="000000"/>
              <w:right w:val="single" w:sz="8" w:space="0" w:color="000000"/>
            </w:tcBorders>
            <w:shd w:val="clear" w:color="auto" w:fill="auto"/>
            <w:vAlign w:val="center"/>
          </w:tcPr>
          <w:p w14:paraId="61B0FA00" w14:textId="77777777" w:rsidR="00DB0E73" w:rsidRPr="00BD51BF" w:rsidRDefault="00DB0E73" w:rsidP="00913D6A">
            <w:pPr>
              <w:jc w:val="both"/>
              <w:rPr>
                <w:lang w:eastAsia="lv-LV"/>
              </w:rPr>
            </w:pPr>
            <w:r w:rsidRPr="00BD51BF">
              <w:rPr>
                <w:lang w:eastAsia="lv-LV"/>
              </w:rPr>
              <w:t>2.10.</w:t>
            </w:r>
          </w:p>
        </w:tc>
        <w:tc>
          <w:tcPr>
            <w:tcW w:w="4076" w:type="dxa"/>
            <w:tcBorders>
              <w:top w:val="single" w:sz="8" w:space="0" w:color="auto"/>
              <w:left w:val="nil"/>
              <w:bottom w:val="single" w:sz="8" w:space="0" w:color="000000"/>
              <w:right w:val="single" w:sz="8" w:space="0" w:color="000000"/>
            </w:tcBorders>
            <w:shd w:val="clear" w:color="auto" w:fill="auto"/>
            <w:vAlign w:val="center"/>
          </w:tcPr>
          <w:p w14:paraId="5D73B86D" w14:textId="77777777" w:rsidR="00DB0E73" w:rsidRPr="00BD51BF" w:rsidRDefault="00DB0E73" w:rsidP="00913D6A">
            <w:pPr>
              <w:jc w:val="both"/>
              <w:rPr>
                <w:lang w:eastAsia="lv-LV"/>
              </w:rPr>
            </w:pPr>
            <w:r w:rsidRPr="00BD51BF">
              <w:rPr>
                <w:lang w:eastAsia="lv-LV"/>
              </w:rPr>
              <w:t>Elektroiekārtu aizsardzības  un automātikas sadalne atrodas atsevišķā skapī ārpus ventilācijas iekārtas</w:t>
            </w:r>
          </w:p>
        </w:tc>
        <w:tc>
          <w:tcPr>
            <w:tcW w:w="2284" w:type="dxa"/>
            <w:tcBorders>
              <w:top w:val="single" w:sz="8" w:space="0" w:color="auto"/>
              <w:left w:val="nil"/>
              <w:bottom w:val="single" w:sz="8" w:space="0" w:color="auto"/>
              <w:right w:val="single" w:sz="8" w:space="0" w:color="000000"/>
            </w:tcBorders>
            <w:shd w:val="clear" w:color="auto" w:fill="auto"/>
            <w:vAlign w:val="center"/>
          </w:tcPr>
          <w:p w14:paraId="3B77130D" w14:textId="77777777" w:rsidR="00DB0E73" w:rsidRPr="00BD51BF" w:rsidRDefault="00DB0E73" w:rsidP="00913D6A">
            <w:pPr>
              <w:rPr>
                <w:lang w:eastAsia="lv-LV"/>
              </w:rPr>
            </w:pPr>
            <w:r w:rsidRPr="00BD51BF">
              <w:rPr>
                <w:lang w:eastAsia="lv-LV"/>
              </w:rPr>
              <w:t>Jā</w:t>
            </w:r>
          </w:p>
        </w:tc>
        <w:tc>
          <w:tcPr>
            <w:tcW w:w="2415" w:type="dxa"/>
            <w:tcBorders>
              <w:top w:val="single" w:sz="8" w:space="0" w:color="auto"/>
              <w:left w:val="nil"/>
              <w:bottom w:val="single" w:sz="8" w:space="0" w:color="000000"/>
              <w:right w:val="single" w:sz="8" w:space="0" w:color="000000"/>
            </w:tcBorders>
          </w:tcPr>
          <w:p w14:paraId="6222B150" w14:textId="77777777" w:rsidR="00DB0E73" w:rsidRPr="00BD51BF" w:rsidRDefault="00DB0E73" w:rsidP="00913D6A">
            <w:pPr>
              <w:jc w:val="both"/>
              <w:rPr>
                <w:lang w:eastAsia="lv-LV"/>
              </w:rPr>
            </w:pPr>
          </w:p>
        </w:tc>
      </w:tr>
      <w:tr w:rsidR="00DB0E73" w:rsidRPr="00BD51BF" w14:paraId="107D0CAD" w14:textId="77777777" w:rsidTr="00DB0E73">
        <w:trPr>
          <w:trHeight w:val="41"/>
        </w:trPr>
        <w:tc>
          <w:tcPr>
            <w:tcW w:w="748" w:type="dxa"/>
            <w:gridSpan w:val="2"/>
            <w:tcBorders>
              <w:top w:val="nil"/>
              <w:left w:val="single" w:sz="8" w:space="0" w:color="000000"/>
              <w:bottom w:val="single" w:sz="8" w:space="0" w:color="000000"/>
              <w:right w:val="single" w:sz="8" w:space="0" w:color="000000"/>
            </w:tcBorders>
            <w:shd w:val="clear" w:color="auto" w:fill="auto"/>
            <w:vAlign w:val="center"/>
          </w:tcPr>
          <w:p w14:paraId="5DD47037" w14:textId="77777777" w:rsidR="00DB0E73" w:rsidRPr="00BD51BF" w:rsidRDefault="00DB0E73" w:rsidP="00913D6A">
            <w:pPr>
              <w:jc w:val="both"/>
              <w:rPr>
                <w:lang w:eastAsia="lv-LV"/>
              </w:rPr>
            </w:pPr>
            <w:r w:rsidRPr="00BD51BF">
              <w:rPr>
                <w:lang w:eastAsia="lv-LV"/>
              </w:rPr>
              <w:t>2.11.</w:t>
            </w:r>
          </w:p>
        </w:tc>
        <w:tc>
          <w:tcPr>
            <w:tcW w:w="4076" w:type="dxa"/>
            <w:tcBorders>
              <w:top w:val="nil"/>
              <w:left w:val="nil"/>
              <w:bottom w:val="single" w:sz="8" w:space="0" w:color="000000"/>
              <w:right w:val="single" w:sz="8" w:space="0" w:color="000000"/>
            </w:tcBorders>
            <w:shd w:val="clear" w:color="auto" w:fill="auto"/>
            <w:vAlign w:val="center"/>
          </w:tcPr>
          <w:p w14:paraId="39E1D755" w14:textId="77777777" w:rsidR="00DB0E73" w:rsidRPr="00BD51BF" w:rsidRDefault="00DB0E73" w:rsidP="00913D6A">
            <w:pPr>
              <w:jc w:val="both"/>
              <w:rPr>
                <w:lang w:eastAsia="lv-LV"/>
              </w:rPr>
            </w:pPr>
            <w:r w:rsidRPr="00BD51BF">
              <w:rPr>
                <w:lang w:eastAsia="lv-LV"/>
              </w:rPr>
              <w:t>Automātika ar telpas temperatūras kontroles funkciju</w:t>
            </w:r>
          </w:p>
        </w:tc>
        <w:tc>
          <w:tcPr>
            <w:tcW w:w="2284" w:type="dxa"/>
            <w:tcBorders>
              <w:top w:val="single" w:sz="8" w:space="0" w:color="auto"/>
              <w:left w:val="nil"/>
              <w:bottom w:val="single" w:sz="8" w:space="0" w:color="auto"/>
              <w:right w:val="single" w:sz="8" w:space="0" w:color="000000"/>
            </w:tcBorders>
            <w:shd w:val="clear" w:color="auto" w:fill="auto"/>
            <w:vAlign w:val="center"/>
          </w:tcPr>
          <w:p w14:paraId="280E9A31" w14:textId="77777777" w:rsidR="00DB0E73" w:rsidRPr="00BD51BF" w:rsidRDefault="00DB0E73" w:rsidP="00913D6A">
            <w:pPr>
              <w:rPr>
                <w:lang w:eastAsia="lv-LV"/>
              </w:rPr>
            </w:pPr>
            <w:r w:rsidRPr="00BD51BF">
              <w:rPr>
                <w:lang w:eastAsia="lv-LV"/>
              </w:rPr>
              <w:t>Jā</w:t>
            </w:r>
          </w:p>
        </w:tc>
        <w:tc>
          <w:tcPr>
            <w:tcW w:w="2415" w:type="dxa"/>
            <w:tcBorders>
              <w:top w:val="nil"/>
              <w:left w:val="nil"/>
              <w:bottom w:val="single" w:sz="8" w:space="0" w:color="000000"/>
              <w:right w:val="single" w:sz="8" w:space="0" w:color="000000"/>
            </w:tcBorders>
          </w:tcPr>
          <w:p w14:paraId="533E1A20" w14:textId="77777777" w:rsidR="00DB0E73" w:rsidRPr="00BD51BF" w:rsidRDefault="00DB0E73" w:rsidP="00913D6A">
            <w:pPr>
              <w:jc w:val="both"/>
              <w:rPr>
                <w:lang w:eastAsia="lv-LV"/>
              </w:rPr>
            </w:pPr>
          </w:p>
        </w:tc>
      </w:tr>
      <w:tr w:rsidR="00DB0E73" w:rsidRPr="00BD51BF" w14:paraId="6EC26FB8" w14:textId="77777777" w:rsidTr="00DB0E73">
        <w:trPr>
          <w:trHeight w:val="41"/>
        </w:trPr>
        <w:tc>
          <w:tcPr>
            <w:tcW w:w="748" w:type="dxa"/>
            <w:gridSpan w:val="2"/>
            <w:tcBorders>
              <w:top w:val="nil"/>
              <w:left w:val="single" w:sz="8" w:space="0" w:color="000000"/>
              <w:bottom w:val="single" w:sz="8" w:space="0" w:color="000000"/>
              <w:right w:val="single" w:sz="8" w:space="0" w:color="000000"/>
            </w:tcBorders>
            <w:shd w:val="clear" w:color="auto" w:fill="auto"/>
            <w:vAlign w:val="center"/>
          </w:tcPr>
          <w:p w14:paraId="285C1487" w14:textId="77777777" w:rsidR="00DB0E73" w:rsidRPr="00BD51BF" w:rsidRDefault="00DB0E73" w:rsidP="00913D6A">
            <w:pPr>
              <w:jc w:val="both"/>
              <w:rPr>
                <w:lang w:eastAsia="lv-LV"/>
              </w:rPr>
            </w:pPr>
            <w:r w:rsidRPr="00BD51BF">
              <w:rPr>
                <w:lang w:eastAsia="lv-LV"/>
              </w:rPr>
              <w:t>2.12.</w:t>
            </w:r>
          </w:p>
        </w:tc>
        <w:tc>
          <w:tcPr>
            <w:tcW w:w="4076" w:type="dxa"/>
            <w:tcBorders>
              <w:top w:val="nil"/>
              <w:left w:val="nil"/>
              <w:bottom w:val="single" w:sz="8" w:space="0" w:color="000000"/>
              <w:right w:val="single" w:sz="8" w:space="0" w:color="000000"/>
            </w:tcBorders>
            <w:shd w:val="clear" w:color="auto" w:fill="auto"/>
            <w:vAlign w:val="center"/>
          </w:tcPr>
          <w:p w14:paraId="6F8C440D" w14:textId="77777777" w:rsidR="00DB0E73" w:rsidRPr="00BD51BF" w:rsidRDefault="00DB0E73" w:rsidP="00913D6A">
            <w:pPr>
              <w:jc w:val="both"/>
              <w:rPr>
                <w:lang w:eastAsia="lv-LV"/>
              </w:rPr>
            </w:pPr>
            <w:r w:rsidRPr="00BD51BF">
              <w:rPr>
                <w:lang w:eastAsia="lv-LV"/>
              </w:rPr>
              <w:t xml:space="preserve">Automātika ar CO2 kontroles funkciju, regulējot recirkulācijas vārstu </w:t>
            </w:r>
          </w:p>
        </w:tc>
        <w:tc>
          <w:tcPr>
            <w:tcW w:w="2284" w:type="dxa"/>
            <w:tcBorders>
              <w:top w:val="single" w:sz="8" w:space="0" w:color="auto"/>
              <w:left w:val="nil"/>
              <w:bottom w:val="single" w:sz="8" w:space="0" w:color="auto"/>
              <w:right w:val="single" w:sz="8" w:space="0" w:color="000000"/>
            </w:tcBorders>
            <w:shd w:val="clear" w:color="auto" w:fill="auto"/>
            <w:vAlign w:val="center"/>
          </w:tcPr>
          <w:p w14:paraId="731B8BB9" w14:textId="77777777" w:rsidR="00DB0E73" w:rsidRPr="00BD51BF" w:rsidRDefault="00DB0E73" w:rsidP="00913D6A">
            <w:pPr>
              <w:rPr>
                <w:lang w:eastAsia="lv-LV"/>
              </w:rPr>
            </w:pPr>
            <w:r w:rsidRPr="00BD51BF">
              <w:rPr>
                <w:lang w:eastAsia="lv-LV"/>
              </w:rPr>
              <w:t>Jā</w:t>
            </w:r>
          </w:p>
        </w:tc>
        <w:tc>
          <w:tcPr>
            <w:tcW w:w="2415" w:type="dxa"/>
            <w:tcBorders>
              <w:top w:val="nil"/>
              <w:left w:val="nil"/>
              <w:bottom w:val="single" w:sz="8" w:space="0" w:color="000000"/>
              <w:right w:val="single" w:sz="8" w:space="0" w:color="000000"/>
            </w:tcBorders>
          </w:tcPr>
          <w:p w14:paraId="02CC32B8" w14:textId="77777777" w:rsidR="00DB0E73" w:rsidRPr="00BD51BF" w:rsidRDefault="00DB0E73" w:rsidP="00913D6A">
            <w:pPr>
              <w:jc w:val="both"/>
              <w:rPr>
                <w:lang w:eastAsia="lv-LV"/>
              </w:rPr>
            </w:pPr>
          </w:p>
        </w:tc>
      </w:tr>
      <w:tr w:rsidR="00DB0E73" w:rsidRPr="00BD51BF" w14:paraId="1034901F" w14:textId="77777777" w:rsidTr="00DB0E73">
        <w:trPr>
          <w:trHeight w:val="41"/>
        </w:trPr>
        <w:tc>
          <w:tcPr>
            <w:tcW w:w="748" w:type="dxa"/>
            <w:gridSpan w:val="2"/>
            <w:tcBorders>
              <w:top w:val="nil"/>
              <w:left w:val="single" w:sz="8" w:space="0" w:color="000000"/>
              <w:bottom w:val="single" w:sz="8" w:space="0" w:color="000000"/>
              <w:right w:val="single" w:sz="8" w:space="0" w:color="000000"/>
            </w:tcBorders>
            <w:shd w:val="clear" w:color="auto" w:fill="auto"/>
            <w:vAlign w:val="center"/>
          </w:tcPr>
          <w:p w14:paraId="3444CC80" w14:textId="77777777" w:rsidR="00DB0E73" w:rsidRPr="00BD51BF" w:rsidRDefault="00DB0E73" w:rsidP="00913D6A">
            <w:pPr>
              <w:jc w:val="both"/>
              <w:rPr>
                <w:lang w:eastAsia="lv-LV"/>
              </w:rPr>
            </w:pPr>
            <w:r w:rsidRPr="00BD51BF">
              <w:rPr>
                <w:lang w:eastAsia="lv-LV"/>
              </w:rPr>
              <w:t>2.13.</w:t>
            </w:r>
          </w:p>
        </w:tc>
        <w:tc>
          <w:tcPr>
            <w:tcW w:w="4076" w:type="dxa"/>
            <w:tcBorders>
              <w:top w:val="nil"/>
              <w:left w:val="nil"/>
              <w:bottom w:val="single" w:sz="8" w:space="0" w:color="000000"/>
              <w:right w:val="single" w:sz="8" w:space="0" w:color="000000"/>
            </w:tcBorders>
            <w:shd w:val="clear" w:color="auto" w:fill="auto"/>
            <w:vAlign w:val="center"/>
          </w:tcPr>
          <w:p w14:paraId="4E660F35" w14:textId="77777777" w:rsidR="00DB0E73" w:rsidRPr="00BD51BF" w:rsidRDefault="00DB0E73" w:rsidP="00913D6A">
            <w:pPr>
              <w:jc w:val="both"/>
              <w:rPr>
                <w:lang w:eastAsia="lv-LV"/>
              </w:rPr>
            </w:pPr>
            <w:r w:rsidRPr="00BD51BF">
              <w:rPr>
                <w:lang w:eastAsia="lv-LV"/>
              </w:rPr>
              <w:t>Automātika ar gaisa mitruma kontroles funkciju, regulējot recirkulācijas vārstu(primāri)</w:t>
            </w:r>
          </w:p>
        </w:tc>
        <w:tc>
          <w:tcPr>
            <w:tcW w:w="2284" w:type="dxa"/>
            <w:tcBorders>
              <w:top w:val="single" w:sz="8" w:space="0" w:color="auto"/>
              <w:left w:val="nil"/>
              <w:bottom w:val="single" w:sz="8" w:space="0" w:color="auto"/>
              <w:right w:val="single" w:sz="8" w:space="0" w:color="000000"/>
            </w:tcBorders>
            <w:shd w:val="clear" w:color="auto" w:fill="auto"/>
            <w:vAlign w:val="center"/>
          </w:tcPr>
          <w:p w14:paraId="3C6253BF" w14:textId="77777777" w:rsidR="00DB0E73" w:rsidRPr="00BD51BF" w:rsidRDefault="00DB0E73" w:rsidP="00913D6A">
            <w:pPr>
              <w:rPr>
                <w:lang w:eastAsia="lv-LV"/>
              </w:rPr>
            </w:pPr>
            <w:r w:rsidRPr="00BD51BF">
              <w:rPr>
                <w:lang w:eastAsia="lv-LV"/>
              </w:rPr>
              <w:t>Jā</w:t>
            </w:r>
          </w:p>
        </w:tc>
        <w:tc>
          <w:tcPr>
            <w:tcW w:w="2415" w:type="dxa"/>
            <w:tcBorders>
              <w:top w:val="nil"/>
              <w:left w:val="nil"/>
              <w:bottom w:val="single" w:sz="8" w:space="0" w:color="000000"/>
              <w:right w:val="single" w:sz="8" w:space="0" w:color="000000"/>
            </w:tcBorders>
          </w:tcPr>
          <w:p w14:paraId="2333AB04" w14:textId="77777777" w:rsidR="00DB0E73" w:rsidRPr="00BD51BF" w:rsidRDefault="00DB0E73" w:rsidP="00913D6A">
            <w:pPr>
              <w:jc w:val="both"/>
              <w:rPr>
                <w:lang w:eastAsia="lv-LV"/>
              </w:rPr>
            </w:pPr>
          </w:p>
        </w:tc>
      </w:tr>
      <w:tr w:rsidR="00DB0E73" w:rsidRPr="00BD51BF" w14:paraId="3FDDC419" w14:textId="77777777" w:rsidTr="00DB0E73">
        <w:trPr>
          <w:trHeight w:val="41"/>
        </w:trPr>
        <w:tc>
          <w:tcPr>
            <w:tcW w:w="748" w:type="dxa"/>
            <w:gridSpan w:val="2"/>
            <w:tcBorders>
              <w:top w:val="nil"/>
              <w:left w:val="single" w:sz="8" w:space="0" w:color="000000"/>
              <w:bottom w:val="single" w:sz="8" w:space="0" w:color="000000"/>
              <w:right w:val="single" w:sz="8" w:space="0" w:color="000000"/>
            </w:tcBorders>
            <w:shd w:val="clear" w:color="auto" w:fill="auto"/>
            <w:vAlign w:val="center"/>
          </w:tcPr>
          <w:p w14:paraId="4B89BCAB" w14:textId="77777777" w:rsidR="00DB0E73" w:rsidRPr="00BD51BF" w:rsidRDefault="00DB0E73" w:rsidP="00913D6A">
            <w:pPr>
              <w:jc w:val="both"/>
              <w:rPr>
                <w:lang w:eastAsia="lv-LV"/>
              </w:rPr>
            </w:pPr>
            <w:r w:rsidRPr="00BD51BF">
              <w:rPr>
                <w:lang w:eastAsia="lv-LV"/>
              </w:rPr>
              <w:t>2.14.</w:t>
            </w:r>
          </w:p>
        </w:tc>
        <w:tc>
          <w:tcPr>
            <w:tcW w:w="4076" w:type="dxa"/>
            <w:tcBorders>
              <w:top w:val="nil"/>
              <w:left w:val="nil"/>
              <w:bottom w:val="single" w:sz="8" w:space="0" w:color="000000"/>
              <w:right w:val="single" w:sz="8" w:space="0" w:color="000000"/>
            </w:tcBorders>
            <w:shd w:val="clear" w:color="auto" w:fill="auto"/>
            <w:vAlign w:val="center"/>
          </w:tcPr>
          <w:p w14:paraId="7E17C9EE" w14:textId="77777777" w:rsidR="00DB0E73" w:rsidRPr="00BD51BF" w:rsidRDefault="00DB0E73" w:rsidP="00913D6A">
            <w:pPr>
              <w:jc w:val="both"/>
              <w:rPr>
                <w:color w:val="FF0000"/>
                <w:lang w:eastAsia="lv-LV"/>
              </w:rPr>
            </w:pPr>
            <w:r w:rsidRPr="00BD51BF">
              <w:rPr>
                <w:color w:val="000000"/>
                <w:lang w:eastAsia="lv-LV"/>
              </w:rPr>
              <w:t>Automātikas funkcija: sausināšanas jaudas</w:t>
            </w:r>
            <w:r w:rsidRPr="00BD51BF">
              <w:rPr>
                <w:color w:val="FF0000"/>
                <w:lang w:eastAsia="lv-LV"/>
              </w:rPr>
              <w:t xml:space="preserve"> </w:t>
            </w:r>
            <w:r w:rsidRPr="00BD51BF">
              <w:rPr>
                <w:color w:val="000000"/>
                <w:lang w:eastAsia="lv-LV"/>
              </w:rPr>
              <w:t>ierobežošana atkarība no ledus laukuma dzesēšanas kontūra turpgaitas temperatūras.</w:t>
            </w:r>
            <w:r w:rsidRPr="00BD51BF">
              <w:rPr>
                <w:color w:val="FF0000"/>
                <w:lang w:eastAsia="lv-LV"/>
              </w:rPr>
              <w:t xml:space="preserve"> </w:t>
            </w:r>
          </w:p>
        </w:tc>
        <w:tc>
          <w:tcPr>
            <w:tcW w:w="2284" w:type="dxa"/>
            <w:tcBorders>
              <w:top w:val="single" w:sz="8" w:space="0" w:color="auto"/>
              <w:left w:val="nil"/>
              <w:bottom w:val="single" w:sz="8" w:space="0" w:color="auto"/>
              <w:right w:val="single" w:sz="8" w:space="0" w:color="000000"/>
            </w:tcBorders>
            <w:shd w:val="clear" w:color="auto" w:fill="auto"/>
            <w:vAlign w:val="center"/>
          </w:tcPr>
          <w:p w14:paraId="71AA992F" w14:textId="77777777" w:rsidR="00DB0E73" w:rsidRPr="00BD51BF" w:rsidRDefault="00DB0E73" w:rsidP="00913D6A">
            <w:pPr>
              <w:rPr>
                <w:lang w:eastAsia="lv-LV"/>
              </w:rPr>
            </w:pPr>
            <w:r w:rsidRPr="00BD51BF">
              <w:rPr>
                <w:lang w:eastAsia="lv-LV"/>
              </w:rPr>
              <w:t>Jā</w:t>
            </w:r>
          </w:p>
        </w:tc>
        <w:tc>
          <w:tcPr>
            <w:tcW w:w="2415" w:type="dxa"/>
            <w:tcBorders>
              <w:top w:val="nil"/>
              <w:left w:val="nil"/>
              <w:bottom w:val="single" w:sz="8" w:space="0" w:color="000000"/>
              <w:right w:val="single" w:sz="8" w:space="0" w:color="000000"/>
            </w:tcBorders>
          </w:tcPr>
          <w:p w14:paraId="38C3854E" w14:textId="77777777" w:rsidR="00DB0E73" w:rsidRPr="00BD51BF" w:rsidRDefault="00DB0E73" w:rsidP="00913D6A">
            <w:pPr>
              <w:jc w:val="both"/>
              <w:rPr>
                <w:lang w:eastAsia="lv-LV"/>
              </w:rPr>
            </w:pPr>
          </w:p>
        </w:tc>
      </w:tr>
      <w:tr w:rsidR="00DB0E73" w:rsidRPr="00BD51BF" w14:paraId="354275FC" w14:textId="77777777" w:rsidTr="00DB0E73">
        <w:trPr>
          <w:trHeight w:val="41"/>
        </w:trPr>
        <w:tc>
          <w:tcPr>
            <w:tcW w:w="748" w:type="dxa"/>
            <w:gridSpan w:val="2"/>
            <w:tcBorders>
              <w:top w:val="nil"/>
              <w:left w:val="single" w:sz="8" w:space="0" w:color="000000"/>
              <w:bottom w:val="single" w:sz="8" w:space="0" w:color="000000"/>
              <w:right w:val="single" w:sz="8" w:space="0" w:color="000000"/>
            </w:tcBorders>
            <w:shd w:val="clear" w:color="auto" w:fill="auto"/>
            <w:vAlign w:val="center"/>
          </w:tcPr>
          <w:p w14:paraId="39B8C6DA" w14:textId="77777777" w:rsidR="00DB0E73" w:rsidRPr="00BD51BF" w:rsidRDefault="00DB0E73" w:rsidP="00913D6A">
            <w:pPr>
              <w:jc w:val="both"/>
              <w:rPr>
                <w:lang w:eastAsia="lv-LV"/>
              </w:rPr>
            </w:pPr>
            <w:r w:rsidRPr="00BD51BF">
              <w:rPr>
                <w:lang w:eastAsia="lv-LV"/>
              </w:rPr>
              <w:t>2.15.</w:t>
            </w:r>
          </w:p>
        </w:tc>
        <w:tc>
          <w:tcPr>
            <w:tcW w:w="4076" w:type="dxa"/>
            <w:tcBorders>
              <w:top w:val="nil"/>
              <w:left w:val="nil"/>
              <w:bottom w:val="single" w:sz="8" w:space="0" w:color="000000"/>
              <w:right w:val="single" w:sz="8" w:space="0" w:color="000000"/>
            </w:tcBorders>
            <w:shd w:val="clear" w:color="auto" w:fill="auto"/>
            <w:vAlign w:val="center"/>
          </w:tcPr>
          <w:p w14:paraId="00B175E3" w14:textId="77777777" w:rsidR="00DB0E73" w:rsidRPr="00BD51BF" w:rsidRDefault="00DB0E73" w:rsidP="00913D6A">
            <w:pPr>
              <w:jc w:val="both"/>
              <w:rPr>
                <w:lang w:eastAsia="lv-LV"/>
              </w:rPr>
            </w:pPr>
            <w:r w:rsidRPr="00BD51BF">
              <w:rPr>
                <w:lang w:eastAsia="lv-LV"/>
              </w:rPr>
              <w:t xml:space="preserve">Automātika ar diviem darbības režīmiem – dienas un nakts režīms </w:t>
            </w:r>
          </w:p>
        </w:tc>
        <w:tc>
          <w:tcPr>
            <w:tcW w:w="2284" w:type="dxa"/>
            <w:tcBorders>
              <w:top w:val="single" w:sz="8" w:space="0" w:color="auto"/>
              <w:left w:val="nil"/>
              <w:bottom w:val="single" w:sz="8" w:space="0" w:color="auto"/>
              <w:right w:val="single" w:sz="8" w:space="0" w:color="000000"/>
            </w:tcBorders>
            <w:shd w:val="clear" w:color="auto" w:fill="auto"/>
            <w:vAlign w:val="center"/>
          </w:tcPr>
          <w:p w14:paraId="33042D07" w14:textId="77777777" w:rsidR="00DB0E73" w:rsidRPr="00BD51BF" w:rsidRDefault="00DB0E73" w:rsidP="00913D6A">
            <w:pPr>
              <w:rPr>
                <w:lang w:eastAsia="lv-LV"/>
              </w:rPr>
            </w:pPr>
            <w:r w:rsidRPr="00BD51BF">
              <w:rPr>
                <w:lang w:eastAsia="lv-LV"/>
              </w:rPr>
              <w:t>Jā</w:t>
            </w:r>
          </w:p>
        </w:tc>
        <w:tc>
          <w:tcPr>
            <w:tcW w:w="2415" w:type="dxa"/>
            <w:tcBorders>
              <w:top w:val="nil"/>
              <w:left w:val="nil"/>
              <w:bottom w:val="single" w:sz="8" w:space="0" w:color="000000"/>
              <w:right w:val="single" w:sz="8" w:space="0" w:color="000000"/>
            </w:tcBorders>
          </w:tcPr>
          <w:p w14:paraId="42403BC9" w14:textId="77777777" w:rsidR="00DB0E73" w:rsidRPr="00BD51BF" w:rsidRDefault="00DB0E73" w:rsidP="00913D6A">
            <w:pPr>
              <w:jc w:val="both"/>
              <w:rPr>
                <w:lang w:eastAsia="lv-LV"/>
              </w:rPr>
            </w:pPr>
          </w:p>
        </w:tc>
      </w:tr>
      <w:tr w:rsidR="00DB0E73" w:rsidRPr="00BD51BF" w14:paraId="2F9F83DB" w14:textId="77777777" w:rsidTr="00DB0E73">
        <w:trPr>
          <w:trHeight w:val="41"/>
        </w:trPr>
        <w:tc>
          <w:tcPr>
            <w:tcW w:w="748" w:type="dxa"/>
            <w:gridSpan w:val="2"/>
            <w:tcBorders>
              <w:top w:val="nil"/>
              <w:left w:val="single" w:sz="8" w:space="0" w:color="000000"/>
              <w:bottom w:val="single" w:sz="8" w:space="0" w:color="000000"/>
              <w:right w:val="single" w:sz="8" w:space="0" w:color="000000"/>
            </w:tcBorders>
            <w:shd w:val="clear" w:color="auto" w:fill="auto"/>
            <w:vAlign w:val="center"/>
          </w:tcPr>
          <w:p w14:paraId="51B50C2D" w14:textId="77777777" w:rsidR="00DB0E73" w:rsidRPr="00BD51BF" w:rsidRDefault="00DB0E73" w:rsidP="00913D6A">
            <w:pPr>
              <w:jc w:val="both"/>
              <w:rPr>
                <w:lang w:eastAsia="lv-LV"/>
              </w:rPr>
            </w:pPr>
            <w:r w:rsidRPr="00BD51BF">
              <w:rPr>
                <w:lang w:eastAsia="lv-LV"/>
              </w:rPr>
              <w:t>2.16.</w:t>
            </w:r>
          </w:p>
        </w:tc>
        <w:tc>
          <w:tcPr>
            <w:tcW w:w="4076" w:type="dxa"/>
            <w:tcBorders>
              <w:top w:val="nil"/>
              <w:left w:val="nil"/>
              <w:bottom w:val="single" w:sz="8" w:space="0" w:color="000000"/>
              <w:right w:val="single" w:sz="8" w:space="0" w:color="000000"/>
            </w:tcBorders>
            <w:shd w:val="clear" w:color="auto" w:fill="auto"/>
            <w:vAlign w:val="center"/>
          </w:tcPr>
          <w:p w14:paraId="29A10D11" w14:textId="77777777" w:rsidR="00DB0E73" w:rsidRPr="00BD51BF" w:rsidRDefault="00DB0E73" w:rsidP="00913D6A">
            <w:pPr>
              <w:jc w:val="both"/>
              <w:rPr>
                <w:lang w:eastAsia="lv-LV"/>
              </w:rPr>
            </w:pPr>
            <w:r w:rsidRPr="00BD51BF">
              <w:rPr>
                <w:lang w:eastAsia="lv-LV"/>
              </w:rPr>
              <w:t>Automātika ar ventilatoru ātrumu kontroli, faktiskā gaisa apjoma m3/h nolasīšana</w:t>
            </w:r>
          </w:p>
        </w:tc>
        <w:tc>
          <w:tcPr>
            <w:tcW w:w="2284" w:type="dxa"/>
            <w:tcBorders>
              <w:top w:val="single" w:sz="8" w:space="0" w:color="auto"/>
              <w:left w:val="nil"/>
              <w:bottom w:val="single" w:sz="8" w:space="0" w:color="auto"/>
              <w:right w:val="single" w:sz="8" w:space="0" w:color="000000"/>
            </w:tcBorders>
            <w:shd w:val="clear" w:color="auto" w:fill="auto"/>
            <w:vAlign w:val="center"/>
          </w:tcPr>
          <w:p w14:paraId="227EFC2D" w14:textId="77777777" w:rsidR="00DB0E73" w:rsidRPr="00BD51BF" w:rsidRDefault="00DB0E73" w:rsidP="00913D6A">
            <w:pPr>
              <w:rPr>
                <w:lang w:eastAsia="lv-LV"/>
              </w:rPr>
            </w:pPr>
            <w:r w:rsidRPr="00BD51BF">
              <w:rPr>
                <w:lang w:eastAsia="lv-LV"/>
              </w:rPr>
              <w:t>Jā</w:t>
            </w:r>
          </w:p>
        </w:tc>
        <w:tc>
          <w:tcPr>
            <w:tcW w:w="2415" w:type="dxa"/>
            <w:tcBorders>
              <w:top w:val="nil"/>
              <w:left w:val="nil"/>
              <w:bottom w:val="single" w:sz="8" w:space="0" w:color="000000"/>
              <w:right w:val="single" w:sz="8" w:space="0" w:color="000000"/>
            </w:tcBorders>
          </w:tcPr>
          <w:p w14:paraId="7C9D0A42" w14:textId="77777777" w:rsidR="00DB0E73" w:rsidRPr="00BD51BF" w:rsidRDefault="00DB0E73" w:rsidP="00913D6A">
            <w:pPr>
              <w:jc w:val="both"/>
              <w:rPr>
                <w:lang w:eastAsia="lv-LV"/>
              </w:rPr>
            </w:pPr>
          </w:p>
        </w:tc>
      </w:tr>
      <w:tr w:rsidR="00DB0E73" w:rsidRPr="00BD51BF" w14:paraId="3776DB7E" w14:textId="77777777" w:rsidTr="00DB0E73">
        <w:trPr>
          <w:trHeight w:val="41"/>
        </w:trPr>
        <w:tc>
          <w:tcPr>
            <w:tcW w:w="748" w:type="dxa"/>
            <w:gridSpan w:val="2"/>
            <w:tcBorders>
              <w:top w:val="nil"/>
              <w:left w:val="single" w:sz="8" w:space="0" w:color="000000"/>
              <w:bottom w:val="single" w:sz="8" w:space="0" w:color="000000"/>
              <w:right w:val="single" w:sz="8" w:space="0" w:color="000000"/>
            </w:tcBorders>
            <w:shd w:val="clear" w:color="auto" w:fill="auto"/>
            <w:vAlign w:val="center"/>
          </w:tcPr>
          <w:p w14:paraId="15924865" w14:textId="77777777" w:rsidR="00DB0E73" w:rsidRPr="00BD51BF" w:rsidRDefault="00DB0E73" w:rsidP="00913D6A">
            <w:pPr>
              <w:jc w:val="both"/>
              <w:rPr>
                <w:lang w:eastAsia="lv-LV"/>
              </w:rPr>
            </w:pPr>
            <w:r w:rsidRPr="00BD51BF">
              <w:rPr>
                <w:lang w:eastAsia="lv-LV"/>
              </w:rPr>
              <w:t>2.17.</w:t>
            </w:r>
          </w:p>
        </w:tc>
        <w:tc>
          <w:tcPr>
            <w:tcW w:w="4076" w:type="dxa"/>
            <w:tcBorders>
              <w:top w:val="nil"/>
              <w:left w:val="nil"/>
              <w:bottom w:val="single" w:sz="8" w:space="0" w:color="000000"/>
              <w:right w:val="single" w:sz="8" w:space="0" w:color="000000"/>
            </w:tcBorders>
            <w:shd w:val="clear" w:color="auto" w:fill="auto"/>
            <w:vAlign w:val="center"/>
          </w:tcPr>
          <w:p w14:paraId="27F00A62" w14:textId="77777777" w:rsidR="00DB0E73" w:rsidRPr="00BD51BF" w:rsidRDefault="00DB0E73" w:rsidP="00913D6A">
            <w:pPr>
              <w:jc w:val="both"/>
              <w:rPr>
                <w:lang w:eastAsia="lv-LV"/>
              </w:rPr>
            </w:pPr>
            <w:r w:rsidRPr="00BD51BF">
              <w:rPr>
                <w:lang w:eastAsia="lv-LV"/>
              </w:rPr>
              <w:t>Automātika ar gaisa filtru spiediena zudumu monitorēšanu. Paziņojums, ja jāmaina filtri</w:t>
            </w:r>
          </w:p>
        </w:tc>
        <w:tc>
          <w:tcPr>
            <w:tcW w:w="2284" w:type="dxa"/>
            <w:tcBorders>
              <w:top w:val="single" w:sz="8" w:space="0" w:color="auto"/>
              <w:left w:val="nil"/>
              <w:bottom w:val="single" w:sz="8" w:space="0" w:color="auto"/>
              <w:right w:val="single" w:sz="8" w:space="0" w:color="000000"/>
            </w:tcBorders>
            <w:shd w:val="clear" w:color="auto" w:fill="auto"/>
            <w:vAlign w:val="center"/>
          </w:tcPr>
          <w:p w14:paraId="3ECB1437" w14:textId="77777777" w:rsidR="00DB0E73" w:rsidRPr="00BD51BF" w:rsidRDefault="00DB0E73" w:rsidP="00913D6A">
            <w:pPr>
              <w:rPr>
                <w:lang w:eastAsia="lv-LV"/>
              </w:rPr>
            </w:pPr>
            <w:r w:rsidRPr="00BD51BF">
              <w:rPr>
                <w:lang w:eastAsia="lv-LV"/>
              </w:rPr>
              <w:t>Jā</w:t>
            </w:r>
          </w:p>
        </w:tc>
        <w:tc>
          <w:tcPr>
            <w:tcW w:w="2415" w:type="dxa"/>
            <w:tcBorders>
              <w:top w:val="nil"/>
              <w:left w:val="nil"/>
              <w:bottom w:val="single" w:sz="8" w:space="0" w:color="000000"/>
              <w:right w:val="single" w:sz="8" w:space="0" w:color="000000"/>
            </w:tcBorders>
          </w:tcPr>
          <w:p w14:paraId="0FD347D1" w14:textId="77777777" w:rsidR="00DB0E73" w:rsidRPr="00BD51BF" w:rsidRDefault="00DB0E73" w:rsidP="00913D6A">
            <w:pPr>
              <w:jc w:val="both"/>
              <w:rPr>
                <w:lang w:eastAsia="lv-LV"/>
              </w:rPr>
            </w:pPr>
          </w:p>
        </w:tc>
      </w:tr>
      <w:tr w:rsidR="00DB0E73" w:rsidRPr="00BD51BF" w14:paraId="21432951" w14:textId="77777777" w:rsidTr="00DB0E73">
        <w:trPr>
          <w:trHeight w:val="41"/>
        </w:trPr>
        <w:tc>
          <w:tcPr>
            <w:tcW w:w="748" w:type="dxa"/>
            <w:gridSpan w:val="2"/>
            <w:tcBorders>
              <w:top w:val="nil"/>
              <w:left w:val="single" w:sz="8" w:space="0" w:color="000000"/>
              <w:bottom w:val="single" w:sz="4" w:space="0" w:color="auto"/>
              <w:right w:val="single" w:sz="8" w:space="0" w:color="000000"/>
            </w:tcBorders>
            <w:shd w:val="clear" w:color="auto" w:fill="auto"/>
            <w:vAlign w:val="center"/>
          </w:tcPr>
          <w:p w14:paraId="65CF3DF3" w14:textId="77777777" w:rsidR="00DB0E73" w:rsidRPr="00BD51BF" w:rsidRDefault="00DB0E73" w:rsidP="00913D6A">
            <w:pPr>
              <w:jc w:val="both"/>
              <w:rPr>
                <w:lang w:eastAsia="lv-LV"/>
              </w:rPr>
            </w:pPr>
            <w:r w:rsidRPr="00BD51BF">
              <w:rPr>
                <w:lang w:eastAsia="lv-LV"/>
              </w:rPr>
              <w:t>2.18.</w:t>
            </w:r>
          </w:p>
        </w:tc>
        <w:tc>
          <w:tcPr>
            <w:tcW w:w="4076" w:type="dxa"/>
            <w:tcBorders>
              <w:top w:val="nil"/>
              <w:left w:val="nil"/>
              <w:bottom w:val="single" w:sz="4" w:space="0" w:color="auto"/>
              <w:right w:val="single" w:sz="8" w:space="0" w:color="000000"/>
            </w:tcBorders>
            <w:shd w:val="clear" w:color="auto" w:fill="auto"/>
            <w:vAlign w:val="center"/>
          </w:tcPr>
          <w:p w14:paraId="5A887090" w14:textId="77777777" w:rsidR="00DB0E73" w:rsidRPr="00BD51BF" w:rsidRDefault="00DB0E73" w:rsidP="00913D6A">
            <w:pPr>
              <w:jc w:val="both"/>
              <w:rPr>
                <w:lang w:eastAsia="lv-LV"/>
              </w:rPr>
            </w:pPr>
            <w:r w:rsidRPr="00BD51BF">
              <w:rPr>
                <w:lang w:eastAsia="lv-LV"/>
              </w:rPr>
              <w:t xml:space="preserve">Rotora darbība modulējama un lietderības koeficients ne mazāks kā 75%, </w:t>
            </w:r>
          </w:p>
        </w:tc>
        <w:tc>
          <w:tcPr>
            <w:tcW w:w="2284" w:type="dxa"/>
            <w:tcBorders>
              <w:top w:val="single" w:sz="8" w:space="0" w:color="auto"/>
              <w:left w:val="nil"/>
              <w:bottom w:val="single" w:sz="4" w:space="0" w:color="auto"/>
              <w:right w:val="single" w:sz="8" w:space="0" w:color="000000"/>
            </w:tcBorders>
            <w:shd w:val="clear" w:color="auto" w:fill="auto"/>
            <w:vAlign w:val="center"/>
          </w:tcPr>
          <w:p w14:paraId="3F53239F" w14:textId="77777777" w:rsidR="00DB0E73" w:rsidRPr="00BD51BF" w:rsidRDefault="00DB0E73" w:rsidP="00913D6A">
            <w:pPr>
              <w:rPr>
                <w:color w:val="FF0000"/>
                <w:lang w:eastAsia="lv-LV"/>
              </w:rPr>
            </w:pPr>
            <w:r w:rsidRPr="00BD51BF">
              <w:rPr>
                <w:lang w:eastAsia="lv-LV"/>
              </w:rPr>
              <w:t>Jā</w:t>
            </w:r>
          </w:p>
          <w:p w14:paraId="738A6665" w14:textId="77777777" w:rsidR="00DB0E73" w:rsidRPr="00BD51BF" w:rsidRDefault="00DB0E73" w:rsidP="00913D6A">
            <w:pPr>
              <w:rPr>
                <w:lang w:eastAsia="lv-LV"/>
              </w:rPr>
            </w:pPr>
          </w:p>
        </w:tc>
        <w:tc>
          <w:tcPr>
            <w:tcW w:w="2415" w:type="dxa"/>
            <w:tcBorders>
              <w:top w:val="nil"/>
              <w:left w:val="nil"/>
              <w:bottom w:val="single" w:sz="4" w:space="0" w:color="auto"/>
              <w:right w:val="single" w:sz="8" w:space="0" w:color="000000"/>
            </w:tcBorders>
          </w:tcPr>
          <w:p w14:paraId="1F873684" w14:textId="77777777" w:rsidR="00DB0E73" w:rsidRPr="00BD51BF" w:rsidRDefault="00DB0E73" w:rsidP="00913D6A">
            <w:pPr>
              <w:jc w:val="both"/>
              <w:rPr>
                <w:lang w:eastAsia="lv-LV"/>
              </w:rPr>
            </w:pPr>
          </w:p>
        </w:tc>
      </w:tr>
      <w:tr w:rsidR="00DB0E73" w:rsidRPr="00BD51BF" w14:paraId="6EAB6B0F" w14:textId="77777777" w:rsidTr="00DB0E73">
        <w:trPr>
          <w:trHeight w:val="41"/>
        </w:trPr>
        <w:tc>
          <w:tcPr>
            <w:tcW w:w="9525"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2894C738" w14:textId="77777777" w:rsidR="00DB0E73" w:rsidRPr="00BD51BF" w:rsidRDefault="00DB0E73" w:rsidP="00913D6A">
            <w:pPr>
              <w:jc w:val="both"/>
              <w:rPr>
                <w:b/>
                <w:lang w:eastAsia="lv-LV"/>
              </w:rPr>
            </w:pPr>
            <w:r w:rsidRPr="00BD51BF">
              <w:rPr>
                <w:b/>
                <w:lang w:eastAsia="lv-LV"/>
              </w:rPr>
              <w:t>3. Citas prasības:</w:t>
            </w:r>
          </w:p>
        </w:tc>
      </w:tr>
      <w:tr w:rsidR="00DB0E73" w:rsidRPr="00BD51BF" w14:paraId="296BB387" w14:textId="77777777" w:rsidTr="00DB0E73">
        <w:trPr>
          <w:trHeight w:val="41"/>
        </w:trPr>
        <w:tc>
          <w:tcPr>
            <w:tcW w:w="748" w:type="dxa"/>
            <w:gridSpan w:val="2"/>
            <w:tcBorders>
              <w:top w:val="single" w:sz="4" w:space="0" w:color="auto"/>
              <w:left w:val="single" w:sz="8" w:space="0" w:color="000000"/>
              <w:bottom w:val="single" w:sz="4" w:space="0" w:color="auto"/>
              <w:right w:val="single" w:sz="8" w:space="0" w:color="000000"/>
            </w:tcBorders>
            <w:shd w:val="clear" w:color="auto" w:fill="auto"/>
            <w:vAlign w:val="center"/>
          </w:tcPr>
          <w:p w14:paraId="413715BC" w14:textId="77777777" w:rsidR="00DB0E73" w:rsidRPr="00BD51BF" w:rsidRDefault="00DB0E73" w:rsidP="00913D6A">
            <w:pPr>
              <w:jc w:val="both"/>
              <w:rPr>
                <w:lang w:eastAsia="lv-LV"/>
              </w:rPr>
            </w:pPr>
            <w:r w:rsidRPr="00BD51BF">
              <w:rPr>
                <w:lang w:eastAsia="lv-LV"/>
              </w:rPr>
              <w:t>3.1.</w:t>
            </w:r>
          </w:p>
        </w:tc>
        <w:tc>
          <w:tcPr>
            <w:tcW w:w="4076" w:type="dxa"/>
            <w:tcBorders>
              <w:top w:val="single" w:sz="4" w:space="0" w:color="auto"/>
              <w:left w:val="nil"/>
              <w:bottom w:val="single" w:sz="4" w:space="0" w:color="auto"/>
              <w:right w:val="single" w:sz="8" w:space="0" w:color="000000"/>
            </w:tcBorders>
            <w:shd w:val="clear" w:color="auto" w:fill="auto"/>
            <w:vAlign w:val="center"/>
            <w:hideMark/>
          </w:tcPr>
          <w:p w14:paraId="7949ADBA" w14:textId="77777777" w:rsidR="00DB0E73" w:rsidRPr="00BD51BF" w:rsidRDefault="00DB0E73" w:rsidP="00913D6A">
            <w:pPr>
              <w:jc w:val="both"/>
              <w:rPr>
                <w:lang w:eastAsia="lv-LV"/>
              </w:rPr>
            </w:pPr>
            <w:r w:rsidRPr="00BD51BF">
              <w:rPr>
                <w:lang w:eastAsia="lv-LV"/>
              </w:rPr>
              <w:t>Iekārtas ir ar Eurovent sertifikātu (</w:t>
            </w:r>
            <w:hyperlink r:id="rId19" w:history="1">
              <w:r w:rsidRPr="00BD51BF">
                <w:rPr>
                  <w:rStyle w:val="Hipersaite"/>
                  <w:lang w:eastAsia="lv-LV"/>
                </w:rPr>
                <w:t>www.eurovent-certification.com</w:t>
              </w:r>
            </w:hyperlink>
            <w:r w:rsidRPr="00BD51BF">
              <w:rPr>
                <w:lang w:eastAsia="lv-LV"/>
              </w:rPr>
              <w:t>). Nodrošināt iekārtas sertifikātus pielikumā (zemāk paraugs):</w:t>
            </w:r>
          </w:p>
        </w:tc>
        <w:tc>
          <w:tcPr>
            <w:tcW w:w="2284" w:type="dxa"/>
            <w:tcBorders>
              <w:top w:val="single" w:sz="4" w:space="0" w:color="auto"/>
              <w:left w:val="nil"/>
              <w:bottom w:val="single" w:sz="4" w:space="0" w:color="auto"/>
              <w:right w:val="single" w:sz="8" w:space="0" w:color="000000"/>
            </w:tcBorders>
            <w:shd w:val="clear" w:color="auto" w:fill="auto"/>
            <w:vAlign w:val="center"/>
            <w:hideMark/>
          </w:tcPr>
          <w:p w14:paraId="1A9AB002" w14:textId="77777777" w:rsidR="00DB0E73" w:rsidRPr="00BD51BF" w:rsidRDefault="00DB0E73" w:rsidP="00913D6A">
            <w:pPr>
              <w:rPr>
                <w:color w:val="FF0000"/>
                <w:lang w:eastAsia="lv-LV"/>
              </w:rPr>
            </w:pPr>
            <w:r w:rsidRPr="00BD51BF">
              <w:rPr>
                <w:lang w:eastAsia="lv-LV"/>
              </w:rPr>
              <w:t>Jā</w:t>
            </w:r>
          </w:p>
          <w:p w14:paraId="3B5F04E2" w14:textId="77777777" w:rsidR="00DB0E73" w:rsidRPr="00BD51BF" w:rsidRDefault="00DB0E73" w:rsidP="00913D6A">
            <w:pPr>
              <w:rPr>
                <w:lang w:eastAsia="lv-LV"/>
              </w:rPr>
            </w:pPr>
          </w:p>
        </w:tc>
        <w:tc>
          <w:tcPr>
            <w:tcW w:w="2415" w:type="dxa"/>
            <w:tcBorders>
              <w:top w:val="single" w:sz="4" w:space="0" w:color="auto"/>
              <w:left w:val="nil"/>
              <w:bottom w:val="single" w:sz="4" w:space="0" w:color="auto"/>
              <w:right w:val="single" w:sz="8" w:space="0" w:color="000000"/>
            </w:tcBorders>
          </w:tcPr>
          <w:p w14:paraId="474B28DE" w14:textId="77777777" w:rsidR="00DB0E73" w:rsidRPr="00BD51BF" w:rsidRDefault="00DB0E73" w:rsidP="00913D6A">
            <w:pPr>
              <w:jc w:val="both"/>
              <w:rPr>
                <w:lang w:eastAsia="lv-LV"/>
              </w:rPr>
            </w:pPr>
          </w:p>
        </w:tc>
      </w:tr>
    </w:tbl>
    <w:p w14:paraId="59158289" w14:textId="77777777" w:rsidR="00B705ED" w:rsidRPr="00BD51BF" w:rsidRDefault="00B705ED" w:rsidP="00B705ED">
      <w:pPr>
        <w:pStyle w:val="Sarakstarindkopa"/>
        <w:ind w:left="0"/>
        <w:rPr>
          <w:rFonts w:ascii="Calibri" w:hAnsi="Calibri" w:cs="Calibri"/>
          <w:sz w:val="24"/>
          <w:szCs w:val="24"/>
        </w:rPr>
      </w:pPr>
    </w:p>
    <w:p w14:paraId="529ECDFD" w14:textId="77777777" w:rsidR="00B705ED" w:rsidRPr="00BD51BF" w:rsidRDefault="00B705ED" w:rsidP="00A264FA">
      <w:pPr>
        <w:jc w:val="center"/>
        <w:rPr>
          <w:rFonts w:ascii="Calibri" w:hAnsi="Calibri" w:cs="Calibri"/>
          <w:b/>
          <w:bCs/>
        </w:rPr>
      </w:pPr>
    </w:p>
    <w:p w14:paraId="3189FD71" w14:textId="77777777" w:rsidR="00A264FA" w:rsidRPr="00BD51BF" w:rsidRDefault="00A264FA" w:rsidP="00A264FA">
      <w:pPr>
        <w:ind w:firstLine="540"/>
        <w:rPr>
          <w:rFonts w:ascii="Calibri" w:hAnsi="Calibri" w:cs="Calibri"/>
          <w:b/>
          <w:bCs/>
        </w:rPr>
      </w:pPr>
    </w:p>
    <w:p w14:paraId="02865D4A" w14:textId="77777777" w:rsidR="00B705ED" w:rsidRPr="00BD51BF" w:rsidRDefault="00B705ED" w:rsidP="00A264FA">
      <w:pPr>
        <w:jc w:val="center"/>
        <w:rPr>
          <w:rFonts w:ascii="Calibri" w:hAnsi="Calibri" w:cs="Calibri"/>
          <w:b/>
        </w:rPr>
      </w:pPr>
    </w:p>
    <w:p w14:paraId="2224FB7C" w14:textId="2B1B3673" w:rsidR="00B705ED" w:rsidRPr="00BD51BF" w:rsidRDefault="003933D3">
      <w:pPr>
        <w:rPr>
          <w:b/>
        </w:rPr>
      </w:pPr>
      <w:r w:rsidRPr="00BD51BF">
        <w:rPr>
          <w:noProof/>
          <w:lang w:eastAsia="lv-LV"/>
        </w:rPr>
        <w:drawing>
          <wp:inline distT="0" distB="0" distL="0" distR="0" wp14:anchorId="21F8DC10" wp14:editId="5A913B68">
            <wp:extent cx="5669915" cy="7047230"/>
            <wp:effectExtent l="0" t="0" r="6985" b="1270"/>
            <wp:docPr id="1069572733" name="Picture 1" descr="A document with text and image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69572733" name="Picture 1" descr="A document with text and images&#10;&#10;Description automatically generated"/>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5669915" cy="7047230"/>
                    </a:xfrm>
                    <a:prstGeom prst="rect">
                      <a:avLst/>
                    </a:prstGeom>
                    <a:noFill/>
                    <a:ln>
                      <a:noFill/>
                    </a:ln>
                  </pic:spPr>
                </pic:pic>
              </a:graphicData>
            </a:graphic>
          </wp:inline>
        </w:drawing>
      </w:r>
      <w:r w:rsidR="00B705ED" w:rsidRPr="00BD51BF">
        <w:rPr>
          <w:b/>
        </w:rPr>
        <w:br w:type="page"/>
      </w:r>
    </w:p>
    <w:p w14:paraId="4CD97C2C" w14:textId="698830A8" w:rsidR="00A264FA" w:rsidRDefault="00171D50" w:rsidP="00A264FA">
      <w:pPr>
        <w:jc w:val="center"/>
      </w:pPr>
      <w:r w:rsidRPr="00BD51BF">
        <w:rPr>
          <w:b/>
          <w:noProof/>
          <w:lang w:eastAsia="lv-LV"/>
        </w:rPr>
        <w:lastRenderedPageBreak/>
        <w:drawing>
          <wp:inline distT="0" distB="0" distL="0" distR="0" wp14:anchorId="40E9D93B" wp14:editId="52538727">
            <wp:extent cx="5669915" cy="6827520"/>
            <wp:effectExtent l="0" t="0" r="6985" b="0"/>
            <wp:docPr id="1024496526" name="Picture 2" descr="A screenshot of a documen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4496526" name="Picture 2" descr="A screenshot of a document&#10;&#10;Description automatically generated"/>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5669915" cy="6827520"/>
                    </a:xfrm>
                    <a:prstGeom prst="rect">
                      <a:avLst/>
                    </a:prstGeom>
                    <a:noFill/>
                    <a:ln>
                      <a:noFill/>
                    </a:ln>
                  </pic:spPr>
                </pic:pic>
              </a:graphicData>
            </a:graphic>
          </wp:inline>
        </w:drawing>
      </w:r>
    </w:p>
    <w:p w14:paraId="4E7D7DAC" w14:textId="77777777" w:rsidR="00A264FA" w:rsidRDefault="00A264FA" w:rsidP="00A264FA">
      <w:pPr>
        <w:jc w:val="center"/>
      </w:pPr>
    </w:p>
    <w:p w14:paraId="3F4B1995" w14:textId="77777777" w:rsidR="00A264FA" w:rsidRDefault="00A264FA" w:rsidP="00A264FA">
      <w:pPr>
        <w:jc w:val="center"/>
      </w:pPr>
    </w:p>
    <w:p w14:paraId="3F214AC3" w14:textId="77777777" w:rsidR="00A264FA" w:rsidRDefault="00A264FA" w:rsidP="00A264FA">
      <w:pPr>
        <w:jc w:val="center"/>
      </w:pPr>
    </w:p>
    <w:p w14:paraId="7B3DE850" w14:textId="77777777" w:rsidR="00A264FA" w:rsidRDefault="00A264FA" w:rsidP="00A264FA">
      <w:pPr>
        <w:jc w:val="center"/>
      </w:pPr>
    </w:p>
    <w:p w14:paraId="1705001F" w14:textId="77777777" w:rsidR="00A264FA" w:rsidRDefault="00A264FA" w:rsidP="00A264FA">
      <w:pPr>
        <w:jc w:val="center"/>
      </w:pPr>
    </w:p>
    <w:p w14:paraId="35E257FD" w14:textId="77777777" w:rsidR="00A264FA" w:rsidRDefault="00A264FA" w:rsidP="00A264FA">
      <w:pPr>
        <w:jc w:val="center"/>
      </w:pPr>
    </w:p>
    <w:p w14:paraId="0D246D0B" w14:textId="2ADD5BD2" w:rsidR="003C3183" w:rsidRPr="00A264FA" w:rsidRDefault="00A264FA" w:rsidP="00A264FA">
      <w:pPr>
        <w:jc w:val="center"/>
      </w:pPr>
      <w:r>
        <w:t xml:space="preserve"> </w:t>
      </w:r>
    </w:p>
    <w:sectPr w:rsidR="003C3183" w:rsidRPr="00A264FA" w:rsidSect="00AE3B6C">
      <w:footerReference w:type="default" r:id="rId22"/>
      <w:pgSz w:w="11906" w:h="16838"/>
      <w:pgMar w:top="993" w:right="1134" w:bottom="993" w:left="1843"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C0E9B3D" w14:textId="77777777" w:rsidR="0064566A" w:rsidRDefault="0064566A" w:rsidP="00852988">
      <w:pPr>
        <w:spacing w:after="0" w:line="240" w:lineRule="auto"/>
      </w:pPr>
      <w:r>
        <w:separator/>
      </w:r>
    </w:p>
  </w:endnote>
  <w:endnote w:type="continuationSeparator" w:id="0">
    <w:p w14:paraId="4782CEC1" w14:textId="77777777" w:rsidR="0064566A" w:rsidRDefault="0064566A" w:rsidP="0085298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BA"/>
    <w:family w:val="roman"/>
    <w:pitch w:val="variable"/>
    <w:sig w:usb0="E0002EFF" w:usb1="C000785B" w:usb2="00000009" w:usb3="00000000" w:csb0="000001FF" w:csb1="00000000"/>
  </w:font>
  <w:font w:name="Sylfaen">
    <w:panose1 w:val="010A0502050306030303"/>
    <w:charset w:val="BA"/>
    <w:family w:val="roman"/>
    <w:pitch w:val="variable"/>
    <w:sig w:usb0="04000687" w:usb1="00000000" w:usb2="00000000" w:usb3="00000000" w:csb0="0000009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BA"/>
    <w:family w:val="swiss"/>
    <w:pitch w:val="variable"/>
    <w:sig w:usb0="E0002EFF" w:usb1="C000785B" w:usb2="00000009" w:usb3="00000000" w:csb0="000001FF" w:csb1="00000000"/>
  </w:font>
  <w:font w:name="Calibri">
    <w:panose1 w:val="020F0502020204030204"/>
    <w:charset w:val="BA"/>
    <w:family w:val="swiss"/>
    <w:pitch w:val="variable"/>
    <w:sig w:usb0="E4002EFF" w:usb1="C000247B" w:usb2="00000009" w:usb3="00000000" w:csb0="000001FF" w:csb1="00000000"/>
  </w:font>
  <w:font w:name="Calibri Light">
    <w:panose1 w:val="020F0302020204030204"/>
    <w:charset w:val="BA"/>
    <w:family w:val="swiss"/>
    <w:pitch w:val="variable"/>
    <w:sig w:usb0="E4002EFF" w:usb1="C000247B" w:usb2="00000009" w:usb3="00000000" w:csb0="000001FF" w:csb1="00000000"/>
  </w:font>
  <w:font w:name="Segoe UI">
    <w:panose1 w:val="020B0502040204020203"/>
    <w:charset w:val="BA"/>
    <w:family w:val="swiss"/>
    <w:pitch w:val="variable"/>
    <w:sig w:usb0="E4002EFF" w:usb1="C000E47F" w:usb2="00000009" w:usb3="00000000" w:csb0="000001FF" w:csb1="00000000"/>
  </w:font>
  <w:font w:name="OpenSymbol">
    <w:charset w:val="00"/>
    <w:family w:val="auto"/>
    <w:pitch w:val="variable"/>
    <w:sig w:usb0="800000AF" w:usb1="1001ECEA" w:usb2="00000000" w:usb3="00000000" w:csb0="00000001" w:csb1="00000000"/>
  </w:font>
  <w:font w:name="Tahoma">
    <w:panose1 w:val="020B0604030504040204"/>
    <w:charset w:val="BA"/>
    <w:family w:val="swiss"/>
    <w:pitch w:val="variable"/>
    <w:sig w:usb0="E1002EFF" w:usb1="C000605B" w:usb2="00000029" w:usb3="00000000" w:csb0="000101FF" w:csb1="00000000"/>
  </w:font>
  <w:font w:name="Helvetica">
    <w:panose1 w:val="020B0604020202020204"/>
    <w:charset w:val="BA"/>
    <w:family w:val="swiss"/>
    <w:pitch w:val="variable"/>
    <w:sig w:usb0="E0002EFF" w:usb1="C000785B" w:usb2="00000009" w:usb3="00000000" w:csb0="000001FF" w:csb1="00000000"/>
  </w:font>
  <w:font w:name="TimesNewRomanPSMT">
    <w:altName w:val="Times New Roman"/>
    <w:panose1 w:val="00000000000000000000"/>
    <w:charset w:val="00"/>
    <w:family w:val="roman"/>
    <w:notTrueType/>
    <w:pitch w:val="default"/>
    <w:sig w:usb0="00000001" w:usb1="00000000" w:usb2="00000000" w:usb3="00000000" w:csb0="00000003" w:csb1="00000000"/>
  </w:font>
  <w:font w:name="Arial Unicode MS">
    <w:altName w:val="Yu Gothic"/>
    <w:panose1 w:val="020B0604020202020204"/>
    <w:charset w:val="80"/>
    <w:family w:val="swiss"/>
    <w:pitch w:val="variable"/>
    <w:sig w:usb0="00000000" w:usb1="F9DFFFFF" w:usb2="0000007F" w:usb3="00000000" w:csb0="003F01FF" w:csb1="00000000"/>
  </w:font>
  <w:font w:name="ArialMT">
    <w:charset w:val="00"/>
    <w:family w:val="swiss"/>
    <w:pitch w:val="default"/>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565018183"/>
      <w:docPartObj>
        <w:docPartGallery w:val="Page Numbers (Bottom of Page)"/>
        <w:docPartUnique/>
      </w:docPartObj>
    </w:sdtPr>
    <w:sdtEndPr>
      <w:rPr>
        <w:rFonts w:ascii="Arial" w:hAnsi="Arial" w:cs="Arial"/>
        <w:sz w:val="16"/>
        <w:szCs w:val="16"/>
      </w:rPr>
    </w:sdtEndPr>
    <w:sdtContent>
      <w:p w14:paraId="411B5906" w14:textId="475F25C9" w:rsidR="00913D6A" w:rsidRPr="00751157" w:rsidRDefault="00913D6A">
        <w:pPr>
          <w:pStyle w:val="Kjene"/>
          <w:jc w:val="right"/>
          <w:rPr>
            <w:rFonts w:ascii="Arial" w:hAnsi="Arial" w:cs="Arial"/>
            <w:sz w:val="16"/>
            <w:szCs w:val="16"/>
          </w:rPr>
        </w:pPr>
        <w:r w:rsidRPr="00751157">
          <w:rPr>
            <w:rFonts w:ascii="Arial" w:hAnsi="Arial" w:cs="Arial"/>
            <w:sz w:val="16"/>
            <w:szCs w:val="16"/>
          </w:rPr>
          <w:fldChar w:fldCharType="begin"/>
        </w:r>
        <w:r w:rsidRPr="00751157">
          <w:rPr>
            <w:rFonts w:ascii="Arial" w:hAnsi="Arial" w:cs="Arial"/>
            <w:sz w:val="16"/>
            <w:szCs w:val="16"/>
          </w:rPr>
          <w:instrText>PAGE   \* MERGEFORMAT</w:instrText>
        </w:r>
        <w:r w:rsidRPr="00751157">
          <w:rPr>
            <w:rFonts w:ascii="Arial" w:hAnsi="Arial" w:cs="Arial"/>
            <w:sz w:val="16"/>
            <w:szCs w:val="16"/>
          </w:rPr>
          <w:fldChar w:fldCharType="separate"/>
        </w:r>
        <w:r w:rsidR="000C3D0E">
          <w:rPr>
            <w:rFonts w:ascii="Arial" w:hAnsi="Arial" w:cs="Arial"/>
            <w:noProof/>
            <w:sz w:val="16"/>
            <w:szCs w:val="16"/>
          </w:rPr>
          <w:t>18</w:t>
        </w:r>
        <w:r w:rsidRPr="00751157">
          <w:rPr>
            <w:rFonts w:ascii="Arial" w:hAnsi="Arial" w:cs="Arial"/>
            <w:sz w:val="16"/>
            <w:szCs w:val="16"/>
          </w:rPr>
          <w:fldChar w:fldCharType="end"/>
        </w:r>
      </w:p>
    </w:sdtContent>
  </w:sdt>
  <w:p w14:paraId="614A2CFB" w14:textId="77777777" w:rsidR="00913D6A" w:rsidRDefault="00913D6A">
    <w:pPr>
      <w:pStyle w:val="Kjen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94EB481" w14:textId="77777777" w:rsidR="0064566A" w:rsidRDefault="0064566A" w:rsidP="00852988">
      <w:pPr>
        <w:spacing w:after="0" w:line="240" w:lineRule="auto"/>
      </w:pPr>
      <w:r>
        <w:separator/>
      </w:r>
    </w:p>
  </w:footnote>
  <w:footnote w:type="continuationSeparator" w:id="0">
    <w:p w14:paraId="46E800AF" w14:textId="77777777" w:rsidR="0064566A" w:rsidRDefault="0064566A" w:rsidP="00852988">
      <w:pPr>
        <w:spacing w:after="0" w:line="240" w:lineRule="auto"/>
      </w:pPr>
      <w:r>
        <w:continuationSeparator/>
      </w:r>
    </w:p>
  </w:footnote>
  <w:footnote w:id="1">
    <w:p w14:paraId="588DCC90" w14:textId="77777777" w:rsidR="00913D6A" w:rsidRPr="006D1802" w:rsidRDefault="00913D6A" w:rsidP="00852988">
      <w:pPr>
        <w:pStyle w:val="Vresteksts"/>
        <w:rPr>
          <w:rFonts w:ascii="Arial" w:hAnsi="Arial" w:cs="Arial"/>
          <w:sz w:val="16"/>
          <w:szCs w:val="16"/>
        </w:rPr>
      </w:pPr>
      <w:r w:rsidRPr="006D1802">
        <w:rPr>
          <w:rStyle w:val="Vresatsauce"/>
          <w:rFonts w:ascii="Arial" w:hAnsi="Arial" w:cs="Arial"/>
          <w:sz w:val="16"/>
          <w:szCs w:val="16"/>
        </w:rPr>
        <w:footnoteRef/>
      </w:r>
      <w:r w:rsidRPr="006D1802">
        <w:rPr>
          <w:rFonts w:ascii="Arial" w:hAnsi="Arial" w:cs="Arial"/>
          <w:sz w:val="16"/>
          <w:szCs w:val="16"/>
        </w:rPr>
        <w:t xml:space="preserve"> Publisko iepirkumu likums, skatīt: </w:t>
      </w:r>
      <w:hyperlink r:id="rId1" w:history="1">
        <w:r w:rsidRPr="006D1802">
          <w:rPr>
            <w:rStyle w:val="Hipersaite"/>
            <w:rFonts w:ascii="Arial" w:hAnsi="Arial" w:cs="Arial"/>
            <w:sz w:val="16"/>
            <w:szCs w:val="16"/>
          </w:rPr>
          <w:t>https://likumi.lv/doc.php?id=287760</w:t>
        </w:r>
      </w:hyperlink>
      <w:r w:rsidRPr="006D1802">
        <w:rPr>
          <w:rFonts w:ascii="Arial" w:hAnsi="Arial" w:cs="Arial"/>
          <w:sz w:val="16"/>
          <w:szCs w:val="16"/>
        </w:rPr>
        <w:t xml:space="preserve"> </w:t>
      </w:r>
    </w:p>
  </w:footnote>
  <w:footnote w:id="2">
    <w:p w14:paraId="0E84EA5C" w14:textId="77777777" w:rsidR="00913D6A" w:rsidRPr="00AB5498" w:rsidRDefault="00913D6A" w:rsidP="00AB5498">
      <w:pPr>
        <w:pStyle w:val="Vresteksts"/>
        <w:jc w:val="both"/>
        <w:rPr>
          <w:rFonts w:ascii="Arial" w:hAnsi="Arial" w:cs="Arial"/>
          <w:sz w:val="16"/>
          <w:szCs w:val="16"/>
        </w:rPr>
      </w:pPr>
      <w:r w:rsidRPr="00494241">
        <w:rPr>
          <w:rStyle w:val="Vresatsauce"/>
          <w:sz w:val="18"/>
          <w:szCs w:val="18"/>
        </w:rPr>
        <w:footnoteRef/>
      </w:r>
      <w:r w:rsidRPr="00494241">
        <w:rPr>
          <w:sz w:val="18"/>
          <w:szCs w:val="18"/>
        </w:rPr>
        <w:t xml:space="preserve"> </w:t>
      </w:r>
      <w:r w:rsidRPr="00AB5498">
        <w:rPr>
          <w:rFonts w:ascii="Arial" w:hAnsi="Arial" w:cs="Arial"/>
          <w:sz w:val="16"/>
          <w:szCs w:val="16"/>
        </w:rPr>
        <w:t>Mazais uzņēmums ir uzņēmums, kurā nodarbinātas mazāk nekā 50 personas un kura gada apgrozījums un/vai gada bilance kopā nepārsniedz 10 miljonus euro; Vidējais uzņēmums ir uzņēmums, kas nav mazais uzņēmums, un kurā  nodarbinātas mazāk nekā 250 personas un kura gada apgrozījums nepārsniedz 50 miljonus euro, un/vai, kura gada bilance kopā nepārsniedz 43 miljonus euro.</w:t>
      </w:r>
    </w:p>
  </w:footnote>
  <w:footnote w:id="3">
    <w:p w14:paraId="0C1473EA" w14:textId="77777777" w:rsidR="00913D6A" w:rsidRPr="004C4838" w:rsidRDefault="00913D6A" w:rsidP="00857A38">
      <w:pPr>
        <w:pStyle w:val="Bezatstarpm"/>
        <w:rPr>
          <w:rFonts w:ascii="Arial" w:hAnsi="Arial" w:cs="Arial"/>
          <w:sz w:val="16"/>
          <w:szCs w:val="16"/>
        </w:rPr>
      </w:pPr>
      <w:r w:rsidRPr="00106F9F">
        <w:rPr>
          <w:rStyle w:val="Vresatsauce"/>
          <w:sz w:val="20"/>
          <w:szCs w:val="20"/>
        </w:rPr>
        <w:footnoteRef/>
      </w:r>
      <w:r w:rsidRPr="00106F9F">
        <w:rPr>
          <w:sz w:val="20"/>
          <w:szCs w:val="20"/>
        </w:rPr>
        <w:t xml:space="preserve"> </w:t>
      </w:r>
      <w:r w:rsidRPr="004C4838">
        <w:rPr>
          <w:rFonts w:ascii="Arial" w:hAnsi="Arial" w:cs="Arial"/>
          <w:sz w:val="16"/>
          <w:szCs w:val="16"/>
        </w:rPr>
        <w:t xml:space="preserve">Publisko iepirkumu likuma (turpmāk - PIL) izpratnē apakšuzņēmējs ir pretendenta nolīgta persona vai savukārt tās nolīgta persona, kura veic būvdarbus vai sniedz pakalpojumus iepirkuma līguma izpildei. </w:t>
      </w:r>
    </w:p>
    <w:p w14:paraId="07AF7FF3" w14:textId="77777777" w:rsidR="00913D6A" w:rsidRPr="004C4838" w:rsidRDefault="00913D6A" w:rsidP="00857A38">
      <w:pPr>
        <w:pStyle w:val="Bezatstarpm"/>
        <w:rPr>
          <w:rFonts w:ascii="Arial" w:hAnsi="Arial" w:cs="Arial"/>
          <w:sz w:val="16"/>
          <w:szCs w:val="16"/>
        </w:rPr>
      </w:pPr>
      <w:r w:rsidRPr="004C4838">
        <w:rPr>
          <w:rFonts w:ascii="Arial" w:hAnsi="Arial" w:cs="Arial"/>
          <w:sz w:val="16"/>
          <w:szCs w:val="16"/>
        </w:rPr>
        <w:t>Apakšuzņēmēja veicamo būvdarbu vai sniedzamo pakalpojumu kopējo vērtību noteic saskaņā ar PIL 63.panta trešo daļu.</w:t>
      </w:r>
    </w:p>
    <w:p w14:paraId="72CC39A2" w14:textId="77777777" w:rsidR="00913D6A" w:rsidRPr="004C4838" w:rsidRDefault="00913D6A" w:rsidP="00857A38">
      <w:pPr>
        <w:pStyle w:val="Bezatstarpm"/>
        <w:rPr>
          <w:rFonts w:ascii="Arial" w:hAnsi="Arial" w:cs="Arial"/>
          <w:sz w:val="16"/>
          <w:szCs w:val="16"/>
        </w:rPr>
      </w:pPr>
    </w:p>
  </w:footnote>
  <w:footnote w:id="4">
    <w:p w14:paraId="1FCBEA13" w14:textId="77777777" w:rsidR="00913D6A" w:rsidRPr="004C4838" w:rsidRDefault="00913D6A" w:rsidP="00857A38">
      <w:pPr>
        <w:pStyle w:val="Vresteksts"/>
        <w:jc w:val="both"/>
        <w:rPr>
          <w:rFonts w:ascii="Arial" w:hAnsi="Arial" w:cs="Arial"/>
          <w:sz w:val="16"/>
          <w:szCs w:val="16"/>
        </w:rPr>
      </w:pPr>
      <w:r w:rsidRPr="004C4838">
        <w:rPr>
          <w:rStyle w:val="Vresatsauce"/>
          <w:rFonts w:ascii="Arial" w:hAnsi="Arial" w:cs="Arial"/>
          <w:sz w:val="16"/>
          <w:szCs w:val="16"/>
        </w:rPr>
        <w:footnoteRef/>
      </w:r>
      <w:r w:rsidRPr="004C4838">
        <w:rPr>
          <w:rFonts w:ascii="Arial" w:hAnsi="Arial" w:cs="Arial"/>
          <w:sz w:val="16"/>
          <w:szCs w:val="16"/>
        </w:rPr>
        <w:t xml:space="preserve"> Mazais uzņēmums ir uzņēmums, kurā nodarbinātas mazāk nekā 50 personas un kura gada apgrozījums un/vai gada bilance kopā nepārsniedz 10 miljonus euro; Vidējais uzņēmums ir uzņēmums, kas nav mazais uzņēmums, un kurā  nodarbinātas mazāk nekā 250 personas un kura gada apgrozījums nepārsniedz 50 miljonus euro, un/vai, kura gada bilance kopā nepārsniedz 43 miljonus euro.</w:t>
      </w:r>
    </w:p>
  </w:footnote>
  <w:footnote w:id="5">
    <w:p w14:paraId="1CCAFBF6" w14:textId="77777777" w:rsidR="00913D6A" w:rsidRPr="00267D0D" w:rsidRDefault="00913D6A" w:rsidP="006B634B">
      <w:pPr>
        <w:pStyle w:val="Vresteksts"/>
        <w:ind w:firstLine="1"/>
        <w:jc w:val="both"/>
        <w:rPr>
          <w:rFonts w:ascii="Arial" w:hAnsi="Arial" w:cs="Arial"/>
          <w:i/>
          <w:sz w:val="16"/>
          <w:szCs w:val="16"/>
        </w:rPr>
      </w:pPr>
      <w:r w:rsidRPr="00267D0D">
        <w:rPr>
          <w:rStyle w:val="Vresatsauce"/>
          <w:rFonts w:ascii="Arial" w:hAnsi="Arial" w:cs="Arial"/>
          <w:sz w:val="16"/>
          <w:szCs w:val="16"/>
        </w:rPr>
        <w:footnoteRef/>
      </w:r>
      <w:r w:rsidRPr="007E5F89">
        <w:t xml:space="preserve"> </w:t>
      </w:r>
      <w:r w:rsidRPr="00267D0D">
        <w:rPr>
          <w:rFonts w:ascii="Arial" w:hAnsi="Arial" w:cs="Arial"/>
          <w:i/>
          <w:sz w:val="16"/>
          <w:szCs w:val="16"/>
        </w:rPr>
        <w:t xml:space="preserve">Latvijas Republikā spēkā </w:t>
      </w:r>
      <w:r w:rsidRPr="00267D0D">
        <w:rPr>
          <w:rFonts w:ascii="Arial" w:eastAsia="Helvetica" w:hAnsi="Arial" w:cs="Arial"/>
          <w:i/>
          <w:sz w:val="16"/>
          <w:szCs w:val="16"/>
        </w:rPr>
        <w:t>Ministru kabineta 2000.gada 22.augusta noteikumi Nr.291 “Kārtība, kādā apliecināmi dokumentu tulkojumi valsts valodā”, skatīt:</w:t>
      </w:r>
      <w:r w:rsidRPr="00267D0D">
        <w:rPr>
          <w:rFonts w:ascii="Arial" w:hAnsi="Arial" w:cs="Arial"/>
          <w:i/>
          <w:sz w:val="16"/>
          <w:szCs w:val="16"/>
        </w:rPr>
        <w:t xml:space="preserve"> </w:t>
      </w:r>
      <w:hyperlink r:id="rId2" w:history="1">
        <w:r w:rsidRPr="00267D0D">
          <w:rPr>
            <w:rStyle w:val="Hipersaite"/>
            <w:rFonts w:ascii="Arial" w:eastAsia="Helvetica" w:hAnsi="Arial" w:cs="Arial"/>
            <w:i/>
            <w:sz w:val="16"/>
            <w:szCs w:val="16"/>
          </w:rPr>
          <w:t>http://likumi.lv/doc.php?id=10127</w:t>
        </w:r>
      </w:hyperlink>
      <w:r w:rsidRPr="00267D0D">
        <w:rPr>
          <w:rFonts w:ascii="Arial" w:eastAsia="Helvetica" w:hAnsi="Arial" w:cs="Arial"/>
          <w:i/>
          <w:sz w:val="16"/>
          <w:szCs w:val="16"/>
        </w:rPr>
        <w:t xml:space="preserve">. </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lvl w:ilvl="0">
      <w:start w:val="1"/>
      <w:numFmt w:val="none"/>
      <w:pStyle w:val="Virsraksts1"/>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pStyle w:val="Virsraksts3"/>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pStyle w:val="Virsraksts51"/>
      <w:suff w:val="nothing"/>
      <w:lvlText w:val=""/>
      <w:lvlJc w:val="left"/>
      <w:pPr>
        <w:tabs>
          <w:tab w:val="num" w:pos="0"/>
        </w:tabs>
        <w:ind w:left="0" w:firstLine="0"/>
      </w:pPr>
    </w:lvl>
    <w:lvl w:ilvl="5">
      <w:start w:val="1"/>
      <w:numFmt w:val="none"/>
      <w:pStyle w:val="Virsraksts6"/>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00000003"/>
    <w:multiLevelType w:val="multilevel"/>
    <w:tmpl w:val="00000003"/>
    <w:name w:val="WW8Num3"/>
    <w:lvl w:ilvl="0">
      <w:start w:val="1"/>
      <w:numFmt w:val="bullet"/>
      <w:lvlText w:val=""/>
      <w:lvlJc w:val="left"/>
      <w:pPr>
        <w:tabs>
          <w:tab w:val="num" w:pos="360"/>
        </w:tabs>
        <w:ind w:left="0" w:firstLine="0"/>
      </w:pPr>
      <w:rPr>
        <w:rFonts w:ascii="Symbol" w:hAnsi="Symbol" w:cs="Times New Roman"/>
      </w:rPr>
    </w:lvl>
    <w:lvl w:ilvl="1">
      <w:start w:val="1"/>
      <w:numFmt w:val="decimal"/>
      <w:lvlText w:val="%1.%2."/>
      <w:lvlJc w:val="left"/>
      <w:pPr>
        <w:tabs>
          <w:tab w:val="num" w:pos="0"/>
        </w:tabs>
        <w:ind w:left="0" w:firstLine="0"/>
      </w:pPr>
    </w:lvl>
    <w:lvl w:ilvl="2">
      <w:start w:val="1"/>
      <w:numFmt w:val="decimal"/>
      <w:lvlText w:val="%1.%2.%3."/>
      <w:lvlJc w:val="left"/>
      <w:pPr>
        <w:tabs>
          <w:tab w:val="num" w:pos="0"/>
        </w:tabs>
        <w:ind w:left="0" w:firstLine="0"/>
      </w:pPr>
    </w:lvl>
    <w:lvl w:ilvl="3">
      <w:start w:val="1"/>
      <w:numFmt w:val="decimal"/>
      <w:lvlText w:val="%1.%2.%3.%4."/>
      <w:lvlJc w:val="left"/>
      <w:pPr>
        <w:tabs>
          <w:tab w:val="num" w:pos="0"/>
        </w:tabs>
        <w:ind w:left="0" w:firstLine="0"/>
      </w:pPr>
    </w:lvl>
    <w:lvl w:ilvl="4">
      <w:start w:val="1"/>
      <w:numFmt w:val="decimal"/>
      <w:lvlText w:val="%1.%2.%3.%4.%5."/>
      <w:lvlJc w:val="left"/>
      <w:pPr>
        <w:tabs>
          <w:tab w:val="num" w:pos="0"/>
        </w:tabs>
        <w:ind w:left="0" w:firstLine="0"/>
      </w:pPr>
    </w:lvl>
    <w:lvl w:ilvl="5">
      <w:start w:val="1"/>
      <w:numFmt w:val="decimal"/>
      <w:lvlText w:val="%1.%2.%3.%4.%5.%6."/>
      <w:lvlJc w:val="left"/>
      <w:pPr>
        <w:tabs>
          <w:tab w:val="num" w:pos="0"/>
        </w:tabs>
        <w:ind w:left="0" w:firstLine="0"/>
      </w:pPr>
    </w:lvl>
    <w:lvl w:ilvl="6">
      <w:start w:val="1"/>
      <w:numFmt w:val="decimal"/>
      <w:lvlText w:val="%1.%2.%3.%4.%5.%6.%7."/>
      <w:lvlJc w:val="left"/>
      <w:pPr>
        <w:tabs>
          <w:tab w:val="num" w:pos="0"/>
        </w:tabs>
        <w:ind w:left="0" w:firstLine="0"/>
      </w:pPr>
    </w:lvl>
    <w:lvl w:ilvl="7">
      <w:start w:val="1"/>
      <w:numFmt w:val="decimal"/>
      <w:lvlText w:val="%1.%2.%3.%4.%5.%6.%7.%8."/>
      <w:lvlJc w:val="left"/>
      <w:pPr>
        <w:tabs>
          <w:tab w:val="num" w:pos="0"/>
        </w:tabs>
        <w:ind w:left="0" w:firstLine="0"/>
      </w:pPr>
    </w:lvl>
    <w:lvl w:ilvl="8">
      <w:start w:val="1"/>
      <w:numFmt w:val="decimal"/>
      <w:lvlText w:val="%1.%2.%3.%4.%5.%6.%7.%8.%9."/>
      <w:lvlJc w:val="left"/>
      <w:pPr>
        <w:tabs>
          <w:tab w:val="num" w:pos="0"/>
        </w:tabs>
        <w:ind w:left="0" w:firstLine="0"/>
      </w:pPr>
    </w:lvl>
  </w:abstractNum>
  <w:abstractNum w:abstractNumId="2" w15:restartNumberingAfterBreak="0">
    <w:nsid w:val="00000004"/>
    <w:multiLevelType w:val="multilevel"/>
    <w:tmpl w:val="42B80414"/>
    <w:name w:val="WW8Num4"/>
    <w:lvl w:ilvl="0">
      <w:start w:val="1"/>
      <w:numFmt w:val="decimal"/>
      <w:lvlText w:val="%1."/>
      <w:lvlJc w:val="left"/>
      <w:pPr>
        <w:tabs>
          <w:tab w:val="num" w:pos="0"/>
        </w:tabs>
        <w:ind w:left="0" w:firstLine="0"/>
      </w:pPr>
    </w:lvl>
    <w:lvl w:ilvl="1">
      <w:start w:val="1"/>
      <w:numFmt w:val="decimal"/>
      <w:lvlText w:val="%1.%2."/>
      <w:lvlJc w:val="left"/>
      <w:pPr>
        <w:tabs>
          <w:tab w:val="num" w:pos="0"/>
        </w:tabs>
        <w:ind w:left="0" w:firstLine="0"/>
      </w:pPr>
      <w:rPr>
        <w:b/>
        <w:i w:val="0"/>
        <w:iCs/>
        <w:strike w:val="0"/>
        <w:dstrike w:val="0"/>
        <w:color w:val="auto"/>
        <w:sz w:val="22"/>
        <w:szCs w:val="22"/>
      </w:rPr>
    </w:lvl>
    <w:lvl w:ilvl="2">
      <w:start w:val="1"/>
      <w:numFmt w:val="decimal"/>
      <w:lvlText w:val="%1.%2.%3."/>
      <w:lvlJc w:val="left"/>
      <w:pPr>
        <w:tabs>
          <w:tab w:val="num" w:pos="993"/>
        </w:tabs>
        <w:ind w:left="993" w:firstLine="0"/>
      </w:pPr>
      <w:rPr>
        <w:color w:val="auto"/>
      </w:rPr>
    </w:lvl>
    <w:lvl w:ilvl="3">
      <w:start w:val="1"/>
      <w:numFmt w:val="decimal"/>
      <w:lvlText w:val="%1.%2.%3.%4."/>
      <w:lvlJc w:val="left"/>
      <w:pPr>
        <w:tabs>
          <w:tab w:val="num" w:pos="1702"/>
        </w:tabs>
        <w:ind w:left="1702" w:firstLine="0"/>
      </w:pPr>
    </w:lvl>
    <w:lvl w:ilvl="4">
      <w:start w:val="1"/>
      <w:numFmt w:val="decimal"/>
      <w:lvlText w:val="%1.%2.%3.%4.%5."/>
      <w:lvlJc w:val="left"/>
      <w:pPr>
        <w:tabs>
          <w:tab w:val="num" w:pos="0"/>
        </w:tabs>
        <w:ind w:left="0" w:firstLine="0"/>
      </w:pPr>
    </w:lvl>
    <w:lvl w:ilvl="5">
      <w:start w:val="1"/>
      <w:numFmt w:val="decimal"/>
      <w:lvlText w:val="%1.%2.%3.%4.%5.%6."/>
      <w:lvlJc w:val="left"/>
      <w:pPr>
        <w:tabs>
          <w:tab w:val="num" w:pos="0"/>
        </w:tabs>
        <w:ind w:left="0" w:firstLine="0"/>
      </w:pPr>
    </w:lvl>
    <w:lvl w:ilvl="6">
      <w:start w:val="1"/>
      <w:numFmt w:val="decimal"/>
      <w:lvlText w:val="%1.%2.%3.%4.%5.%6.%7."/>
      <w:lvlJc w:val="left"/>
      <w:pPr>
        <w:tabs>
          <w:tab w:val="num" w:pos="0"/>
        </w:tabs>
        <w:ind w:left="0" w:firstLine="0"/>
      </w:pPr>
    </w:lvl>
    <w:lvl w:ilvl="7">
      <w:start w:val="1"/>
      <w:numFmt w:val="decimal"/>
      <w:lvlText w:val="%1.%2.%3.%4.%5.%6.%7.%8."/>
      <w:lvlJc w:val="left"/>
      <w:pPr>
        <w:tabs>
          <w:tab w:val="num" w:pos="0"/>
        </w:tabs>
        <w:ind w:left="0" w:firstLine="0"/>
      </w:pPr>
    </w:lvl>
    <w:lvl w:ilvl="8">
      <w:start w:val="1"/>
      <w:numFmt w:val="decimal"/>
      <w:lvlText w:val="%1.%2.%3.%4.%5.%6.%7.%8.%9."/>
      <w:lvlJc w:val="left"/>
      <w:pPr>
        <w:tabs>
          <w:tab w:val="num" w:pos="0"/>
        </w:tabs>
        <w:ind w:left="0" w:firstLine="0"/>
      </w:pPr>
    </w:lvl>
  </w:abstractNum>
  <w:abstractNum w:abstractNumId="3" w15:restartNumberingAfterBreak="0">
    <w:nsid w:val="00000007"/>
    <w:multiLevelType w:val="singleLevel"/>
    <w:tmpl w:val="00000007"/>
    <w:name w:val="WW8Num7"/>
    <w:lvl w:ilvl="0">
      <w:start w:val="1"/>
      <w:numFmt w:val="upperLetter"/>
      <w:lvlText w:val="%1."/>
      <w:lvlJc w:val="left"/>
      <w:pPr>
        <w:tabs>
          <w:tab w:val="num" w:pos="0"/>
        </w:tabs>
        <w:ind w:left="720" w:hanging="360"/>
      </w:pPr>
    </w:lvl>
  </w:abstractNum>
  <w:abstractNum w:abstractNumId="4" w15:restartNumberingAfterBreak="0">
    <w:nsid w:val="00000008"/>
    <w:multiLevelType w:val="multilevel"/>
    <w:tmpl w:val="E416DB3E"/>
    <w:name w:val="WW8Num8"/>
    <w:lvl w:ilvl="0">
      <w:start w:val="1"/>
      <w:numFmt w:val="decimal"/>
      <w:lvlText w:val="%1."/>
      <w:lvlJc w:val="left"/>
      <w:pPr>
        <w:tabs>
          <w:tab w:val="num" w:pos="0"/>
        </w:tabs>
        <w:ind w:left="360" w:hanging="360"/>
      </w:pPr>
    </w:lvl>
    <w:lvl w:ilvl="1">
      <w:start w:val="1"/>
      <w:numFmt w:val="decimal"/>
      <w:lvlText w:val="%1.%2."/>
      <w:lvlJc w:val="left"/>
      <w:pPr>
        <w:tabs>
          <w:tab w:val="num" w:pos="-76"/>
        </w:tabs>
        <w:ind w:left="716" w:hanging="432"/>
      </w:pPr>
      <w:rPr>
        <w:b w:val="0"/>
        <w:color w:val="auto"/>
      </w:rPr>
    </w:lvl>
    <w:lvl w:ilvl="2">
      <w:start w:val="1"/>
      <w:numFmt w:val="decimal"/>
      <w:lvlText w:val="%1.%2.%3."/>
      <w:lvlJc w:val="left"/>
      <w:pPr>
        <w:tabs>
          <w:tab w:val="num" w:pos="-153"/>
        </w:tabs>
        <w:ind w:left="1071" w:hanging="504"/>
      </w:p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5" w15:restartNumberingAfterBreak="0">
    <w:nsid w:val="00000009"/>
    <w:multiLevelType w:val="singleLevel"/>
    <w:tmpl w:val="00000009"/>
    <w:name w:val="WW8Num9"/>
    <w:lvl w:ilvl="0">
      <w:start w:val="1"/>
      <w:numFmt w:val="upperLetter"/>
      <w:lvlText w:val="%1."/>
      <w:lvlJc w:val="left"/>
      <w:pPr>
        <w:tabs>
          <w:tab w:val="num" w:pos="0"/>
        </w:tabs>
        <w:ind w:left="720" w:hanging="360"/>
      </w:pPr>
    </w:lvl>
  </w:abstractNum>
  <w:abstractNum w:abstractNumId="6" w15:restartNumberingAfterBreak="0">
    <w:nsid w:val="0000000A"/>
    <w:multiLevelType w:val="multilevel"/>
    <w:tmpl w:val="EA847AF0"/>
    <w:name w:val="WW8Num10"/>
    <w:lvl w:ilvl="0">
      <w:start w:val="4"/>
      <w:numFmt w:val="decimal"/>
      <w:lvlText w:val="%1."/>
      <w:lvlJc w:val="left"/>
      <w:pPr>
        <w:tabs>
          <w:tab w:val="num" w:pos="720"/>
        </w:tabs>
        <w:ind w:left="720" w:hanging="360"/>
      </w:pPr>
      <w:rPr>
        <w:b/>
        <w:sz w:val="22"/>
        <w:szCs w:val="22"/>
      </w:rPr>
    </w:lvl>
    <w:lvl w:ilvl="1">
      <w:start w:val="1"/>
      <w:numFmt w:val="decimal"/>
      <w:lvlText w:val="%1.%2."/>
      <w:lvlJc w:val="left"/>
      <w:pPr>
        <w:tabs>
          <w:tab w:val="num" w:pos="1080"/>
        </w:tabs>
        <w:ind w:left="1080" w:hanging="360"/>
      </w:pPr>
      <w:rPr>
        <w:sz w:val="22"/>
        <w:szCs w:val="22"/>
      </w:rPr>
    </w:lvl>
    <w:lvl w:ilvl="2">
      <w:start w:val="1"/>
      <w:numFmt w:val="decimal"/>
      <w:lvlText w:val="%1.%2.%3."/>
      <w:lvlJc w:val="left"/>
      <w:pPr>
        <w:tabs>
          <w:tab w:val="num" w:pos="1440"/>
        </w:tabs>
        <w:ind w:left="1440" w:hanging="360"/>
      </w:pPr>
      <w:rPr>
        <w:sz w:val="20"/>
        <w:szCs w:val="20"/>
      </w:rPr>
    </w:lvl>
    <w:lvl w:ilvl="3">
      <w:start w:val="1"/>
      <w:numFmt w:val="decimal"/>
      <w:lvlText w:val="%1.%2.%3.%4."/>
      <w:lvlJc w:val="left"/>
      <w:pPr>
        <w:tabs>
          <w:tab w:val="num" w:pos="1800"/>
        </w:tabs>
        <w:ind w:left="1800" w:hanging="360"/>
      </w:pPr>
    </w:lvl>
    <w:lvl w:ilvl="4">
      <w:start w:val="1"/>
      <w:numFmt w:val="decimal"/>
      <w:lvlText w:val="%1.%2.%3.%4.%5."/>
      <w:lvlJc w:val="left"/>
      <w:pPr>
        <w:tabs>
          <w:tab w:val="num" w:pos="2160"/>
        </w:tabs>
        <w:ind w:left="2160" w:hanging="360"/>
      </w:pPr>
    </w:lvl>
    <w:lvl w:ilvl="5">
      <w:start w:val="1"/>
      <w:numFmt w:val="decimal"/>
      <w:lvlText w:val="%1.%2.%3.%4.%5.%6."/>
      <w:lvlJc w:val="left"/>
      <w:pPr>
        <w:tabs>
          <w:tab w:val="num" w:pos="2520"/>
        </w:tabs>
        <w:ind w:left="2520" w:hanging="360"/>
      </w:pPr>
    </w:lvl>
    <w:lvl w:ilvl="6">
      <w:start w:val="1"/>
      <w:numFmt w:val="decimal"/>
      <w:lvlText w:val="%1.%2.%3.%4.%5.%6.%7."/>
      <w:lvlJc w:val="left"/>
      <w:pPr>
        <w:tabs>
          <w:tab w:val="num" w:pos="2880"/>
        </w:tabs>
        <w:ind w:left="2880" w:hanging="360"/>
      </w:pPr>
    </w:lvl>
    <w:lvl w:ilvl="7">
      <w:start w:val="1"/>
      <w:numFmt w:val="decimal"/>
      <w:lvlText w:val="%1.%2.%3.%4.%5.%6.%7.%8."/>
      <w:lvlJc w:val="left"/>
      <w:pPr>
        <w:tabs>
          <w:tab w:val="num" w:pos="3240"/>
        </w:tabs>
        <w:ind w:left="3240" w:hanging="360"/>
      </w:pPr>
    </w:lvl>
    <w:lvl w:ilvl="8">
      <w:start w:val="1"/>
      <w:numFmt w:val="decimal"/>
      <w:lvlText w:val="%1.%2.%3.%4.%5.%6.%7.%8.%9."/>
      <w:lvlJc w:val="left"/>
      <w:pPr>
        <w:tabs>
          <w:tab w:val="num" w:pos="3600"/>
        </w:tabs>
        <w:ind w:left="3600" w:hanging="360"/>
      </w:pPr>
    </w:lvl>
  </w:abstractNum>
  <w:abstractNum w:abstractNumId="7" w15:restartNumberingAfterBreak="0">
    <w:nsid w:val="029D76CF"/>
    <w:multiLevelType w:val="multilevel"/>
    <w:tmpl w:val="7B8C2A72"/>
    <w:lvl w:ilvl="0">
      <w:start w:val="2"/>
      <w:numFmt w:val="decimal"/>
      <w:lvlText w:val="%1."/>
      <w:lvlJc w:val="left"/>
      <w:pPr>
        <w:ind w:left="360" w:hanging="360"/>
      </w:pPr>
      <w:rPr>
        <w:rFonts w:hint="default"/>
        <w:b w:val="0"/>
      </w:rPr>
    </w:lvl>
    <w:lvl w:ilvl="1">
      <w:start w:val="1"/>
      <w:numFmt w:val="decimal"/>
      <w:lvlText w:val="%1.%2."/>
      <w:lvlJc w:val="left"/>
      <w:pPr>
        <w:ind w:left="360" w:hanging="360"/>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abstractNum w:abstractNumId="8" w15:restartNumberingAfterBreak="0">
    <w:nsid w:val="057D2CFB"/>
    <w:multiLevelType w:val="hybridMultilevel"/>
    <w:tmpl w:val="A35456A6"/>
    <w:lvl w:ilvl="0" w:tplc="80FE1B46">
      <w:start w:val="1"/>
      <w:numFmt w:val="bullet"/>
      <w:lvlText w:val="-"/>
      <w:lvlJc w:val="left"/>
      <w:pPr>
        <w:ind w:left="720" w:hanging="360"/>
      </w:pPr>
      <w:rPr>
        <w:rFonts w:ascii="Sylfaen" w:hAnsi="Sylfaen" w:hint="default"/>
      </w:rPr>
    </w:lvl>
    <w:lvl w:ilvl="1" w:tplc="04260003" w:tentative="1">
      <w:start w:val="1"/>
      <w:numFmt w:val="bullet"/>
      <w:lvlText w:val="o"/>
      <w:lvlJc w:val="left"/>
      <w:pPr>
        <w:ind w:left="1440" w:hanging="360"/>
      </w:pPr>
      <w:rPr>
        <w:rFonts w:ascii="Courier New" w:hAnsi="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9" w15:restartNumberingAfterBreak="0">
    <w:nsid w:val="072A0E18"/>
    <w:multiLevelType w:val="multilevel"/>
    <w:tmpl w:val="C6F8C8A8"/>
    <w:lvl w:ilvl="0">
      <w:start w:val="4"/>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0" w15:restartNumberingAfterBreak="0">
    <w:nsid w:val="08891282"/>
    <w:multiLevelType w:val="hybridMultilevel"/>
    <w:tmpl w:val="5FDCF4A0"/>
    <w:lvl w:ilvl="0" w:tplc="1C8C8622">
      <w:start w:val="16"/>
      <w:numFmt w:val="decimal"/>
      <w:lvlText w:val="%1."/>
      <w:lvlJc w:val="left"/>
      <w:pPr>
        <w:ind w:left="1080" w:hanging="360"/>
      </w:pPr>
      <w:rPr>
        <w:rFonts w:hint="default"/>
      </w:rPr>
    </w:lvl>
    <w:lvl w:ilvl="1" w:tplc="04260019" w:tentative="1">
      <w:start w:val="1"/>
      <w:numFmt w:val="lowerLetter"/>
      <w:lvlText w:val="%2."/>
      <w:lvlJc w:val="left"/>
      <w:pPr>
        <w:ind w:left="1800" w:hanging="360"/>
      </w:pPr>
    </w:lvl>
    <w:lvl w:ilvl="2" w:tplc="0426001B" w:tentative="1">
      <w:start w:val="1"/>
      <w:numFmt w:val="lowerRoman"/>
      <w:lvlText w:val="%3."/>
      <w:lvlJc w:val="right"/>
      <w:pPr>
        <w:ind w:left="2520" w:hanging="180"/>
      </w:pPr>
    </w:lvl>
    <w:lvl w:ilvl="3" w:tplc="0426000F" w:tentative="1">
      <w:start w:val="1"/>
      <w:numFmt w:val="decimal"/>
      <w:lvlText w:val="%4."/>
      <w:lvlJc w:val="left"/>
      <w:pPr>
        <w:ind w:left="3240" w:hanging="360"/>
      </w:pPr>
    </w:lvl>
    <w:lvl w:ilvl="4" w:tplc="04260019" w:tentative="1">
      <w:start w:val="1"/>
      <w:numFmt w:val="lowerLetter"/>
      <w:lvlText w:val="%5."/>
      <w:lvlJc w:val="left"/>
      <w:pPr>
        <w:ind w:left="3960" w:hanging="360"/>
      </w:pPr>
    </w:lvl>
    <w:lvl w:ilvl="5" w:tplc="0426001B" w:tentative="1">
      <w:start w:val="1"/>
      <w:numFmt w:val="lowerRoman"/>
      <w:lvlText w:val="%6."/>
      <w:lvlJc w:val="right"/>
      <w:pPr>
        <w:ind w:left="4680" w:hanging="180"/>
      </w:pPr>
    </w:lvl>
    <w:lvl w:ilvl="6" w:tplc="0426000F" w:tentative="1">
      <w:start w:val="1"/>
      <w:numFmt w:val="decimal"/>
      <w:lvlText w:val="%7."/>
      <w:lvlJc w:val="left"/>
      <w:pPr>
        <w:ind w:left="5400" w:hanging="360"/>
      </w:pPr>
    </w:lvl>
    <w:lvl w:ilvl="7" w:tplc="04260019" w:tentative="1">
      <w:start w:val="1"/>
      <w:numFmt w:val="lowerLetter"/>
      <w:lvlText w:val="%8."/>
      <w:lvlJc w:val="left"/>
      <w:pPr>
        <w:ind w:left="6120" w:hanging="360"/>
      </w:pPr>
    </w:lvl>
    <w:lvl w:ilvl="8" w:tplc="0426001B" w:tentative="1">
      <w:start w:val="1"/>
      <w:numFmt w:val="lowerRoman"/>
      <w:lvlText w:val="%9."/>
      <w:lvlJc w:val="right"/>
      <w:pPr>
        <w:ind w:left="6840" w:hanging="180"/>
      </w:pPr>
    </w:lvl>
  </w:abstractNum>
  <w:abstractNum w:abstractNumId="11" w15:restartNumberingAfterBreak="0">
    <w:nsid w:val="0BE20B25"/>
    <w:multiLevelType w:val="hybridMultilevel"/>
    <w:tmpl w:val="E2EC2E5C"/>
    <w:lvl w:ilvl="0" w:tplc="4F340630">
      <w:start w:val="1"/>
      <w:numFmt w:val="upperLetter"/>
      <w:lvlText w:val="%1."/>
      <w:lvlJc w:val="left"/>
      <w:pPr>
        <w:ind w:left="1080" w:hanging="360"/>
      </w:pPr>
      <w:rPr>
        <w:rFonts w:hint="default"/>
      </w:rPr>
    </w:lvl>
    <w:lvl w:ilvl="1" w:tplc="04260019" w:tentative="1">
      <w:start w:val="1"/>
      <w:numFmt w:val="lowerLetter"/>
      <w:lvlText w:val="%2."/>
      <w:lvlJc w:val="left"/>
      <w:pPr>
        <w:ind w:left="1800" w:hanging="360"/>
      </w:pPr>
    </w:lvl>
    <w:lvl w:ilvl="2" w:tplc="0426001B" w:tentative="1">
      <w:start w:val="1"/>
      <w:numFmt w:val="lowerRoman"/>
      <w:lvlText w:val="%3."/>
      <w:lvlJc w:val="right"/>
      <w:pPr>
        <w:ind w:left="2520" w:hanging="180"/>
      </w:pPr>
    </w:lvl>
    <w:lvl w:ilvl="3" w:tplc="0426000F" w:tentative="1">
      <w:start w:val="1"/>
      <w:numFmt w:val="decimal"/>
      <w:lvlText w:val="%4."/>
      <w:lvlJc w:val="left"/>
      <w:pPr>
        <w:ind w:left="3240" w:hanging="360"/>
      </w:pPr>
    </w:lvl>
    <w:lvl w:ilvl="4" w:tplc="04260019" w:tentative="1">
      <w:start w:val="1"/>
      <w:numFmt w:val="lowerLetter"/>
      <w:lvlText w:val="%5."/>
      <w:lvlJc w:val="left"/>
      <w:pPr>
        <w:ind w:left="3960" w:hanging="360"/>
      </w:pPr>
    </w:lvl>
    <w:lvl w:ilvl="5" w:tplc="0426001B" w:tentative="1">
      <w:start w:val="1"/>
      <w:numFmt w:val="lowerRoman"/>
      <w:lvlText w:val="%6."/>
      <w:lvlJc w:val="right"/>
      <w:pPr>
        <w:ind w:left="4680" w:hanging="180"/>
      </w:pPr>
    </w:lvl>
    <w:lvl w:ilvl="6" w:tplc="0426000F" w:tentative="1">
      <w:start w:val="1"/>
      <w:numFmt w:val="decimal"/>
      <w:lvlText w:val="%7."/>
      <w:lvlJc w:val="left"/>
      <w:pPr>
        <w:ind w:left="5400" w:hanging="360"/>
      </w:pPr>
    </w:lvl>
    <w:lvl w:ilvl="7" w:tplc="04260019" w:tentative="1">
      <w:start w:val="1"/>
      <w:numFmt w:val="lowerLetter"/>
      <w:lvlText w:val="%8."/>
      <w:lvlJc w:val="left"/>
      <w:pPr>
        <w:ind w:left="6120" w:hanging="360"/>
      </w:pPr>
    </w:lvl>
    <w:lvl w:ilvl="8" w:tplc="0426001B" w:tentative="1">
      <w:start w:val="1"/>
      <w:numFmt w:val="lowerRoman"/>
      <w:lvlText w:val="%9."/>
      <w:lvlJc w:val="right"/>
      <w:pPr>
        <w:ind w:left="6840" w:hanging="180"/>
      </w:pPr>
    </w:lvl>
  </w:abstractNum>
  <w:abstractNum w:abstractNumId="12" w15:restartNumberingAfterBreak="0">
    <w:nsid w:val="1654383D"/>
    <w:multiLevelType w:val="multilevel"/>
    <w:tmpl w:val="76F89620"/>
    <w:lvl w:ilvl="0">
      <w:start w:val="7"/>
      <w:numFmt w:val="decimal"/>
      <w:lvlText w:val="%1."/>
      <w:lvlJc w:val="left"/>
      <w:pPr>
        <w:ind w:left="495" w:hanging="495"/>
      </w:pPr>
      <w:rPr>
        <w:rFonts w:hint="default"/>
      </w:rPr>
    </w:lvl>
    <w:lvl w:ilvl="1">
      <w:start w:val="3"/>
      <w:numFmt w:val="decimal"/>
      <w:lvlText w:val="%1.%2."/>
      <w:lvlJc w:val="left"/>
      <w:pPr>
        <w:ind w:left="495" w:hanging="49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3" w15:restartNumberingAfterBreak="0">
    <w:nsid w:val="17B07C54"/>
    <w:multiLevelType w:val="multilevel"/>
    <w:tmpl w:val="B526E012"/>
    <w:lvl w:ilvl="0">
      <w:start w:val="8"/>
      <w:numFmt w:val="decimal"/>
      <w:lvlText w:val="%1."/>
      <w:lvlJc w:val="left"/>
      <w:pPr>
        <w:tabs>
          <w:tab w:val="num" w:pos="360"/>
        </w:tabs>
        <w:ind w:left="360" w:hanging="360"/>
      </w:pPr>
      <w:rPr>
        <w:rFonts w:cs="Times New Roman" w:hint="default"/>
      </w:rPr>
    </w:lvl>
    <w:lvl w:ilvl="1">
      <w:start w:val="3"/>
      <w:numFmt w:val="decimal"/>
      <w:lvlText w:val="%1.%2."/>
      <w:lvlJc w:val="left"/>
      <w:pPr>
        <w:tabs>
          <w:tab w:val="num" w:pos="360"/>
        </w:tabs>
        <w:ind w:left="360" w:hanging="36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14" w15:restartNumberingAfterBreak="0">
    <w:nsid w:val="1D1C6409"/>
    <w:multiLevelType w:val="hybridMultilevel"/>
    <w:tmpl w:val="B670707C"/>
    <w:lvl w:ilvl="0" w:tplc="0426000F">
      <w:start w:val="1"/>
      <w:numFmt w:val="decimal"/>
      <w:lvlText w:val="%1."/>
      <w:lvlJc w:val="left"/>
      <w:pPr>
        <w:ind w:left="720" w:hanging="360"/>
      </w:pPr>
      <w:rPr>
        <w:rFonts w:cs="Times New Roman" w:hint="default"/>
      </w:rPr>
    </w:lvl>
    <w:lvl w:ilvl="1" w:tplc="04260019">
      <w:start w:val="1"/>
      <w:numFmt w:val="lowerLetter"/>
      <w:lvlText w:val="%2."/>
      <w:lvlJc w:val="left"/>
      <w:pPr>
        <w:ind w:left="1440" w:hanging="360"/>
      </w:pPr>
      <w:rPr>
        <w:rFonts w:cs="Times New Roman"/>
      </w:rPr>
    </w:lvl>
    <w:lvl w:ilvl="2" w:tplc="0426001B" w:tentative="1">
      <w:start w:val="1"/>
      <w:numFmt w:val="lowerRoman"/>
      <w:lvlText w:val="%3."/>
      <w:lvlJc w:val="right"/>
      <w:pPr>
        <w:ind w:left="2160" w:hanging="180"/>
      </w:pPr>
      <w:rPr>
        <w:rFonts w:cs="Times New Roman"/>
      </w:rPr>
    </w:lvl>
    <w:lvl w:ilvl="3" w:tplc="0426000F" w:tentative="1">
      <w:start w:val="1"/>
      <w:numFmt w:val="decimal"/>
      <w:lvlText w:val="%4."/>
      <w:lvlJc w:val="left"/>
      <w:pPr>
        <w:ind w:left="2880" w:hanging="360"/>
      </w:pPr>
      <w:rPr>
        <w:rFonts w:cs="Times New Roman"/>
      </w:rPr>
    </w:lvl>
    <w:lvl w:ilvl="4" w:tplc="04260019" w:tentative="1">
      <w:start w:val="1"/>
      <w:numFmt w:val="lowerLetter"/>
      <w:lvlText w:val="%5."/>
      <w:lvlJc w:val="left"/>
      <w:pPr>
        <w:ind w:left="3600" w:hanging="360"/>
      </w:pPr>
      <w:rPr>
        <w:rFonts w:cs="Times New Roman"/>
      </w:rPr>
    </w:lvl>
    <w:lvl w:ilvl="5" w:tplc="0426001B" w:tentative="1">
      <w:start w:val="1"/>
      <w:numFmt w:val="lowerRoman"/>
      <w:lvlText w:val="%6."/>
      <w:lvlJc w:val="right"/>
      <w:pPr>
        <w:ind w:left="4320" w:hanging="180"/>
      </w:pPr>
      <w:rPr>
        <w:rFonts w:cs="Times New Roman"/>
      </w:rPr>
    </w:lvl>
    <w:lvl w:ilvl="6" w:tplc="0426000F" w:tentative="1">
      <w:start w:val="1"/>
      <w:numFmt w:val="decimal"/>
      <w:lvlText w:val="%7."/>
      <w:lvlJc w:val="left"/>
      <w:pPr>
        <w:ind w:left="5040" w:hanging="360"/>
      </w:pPr>
      <w:rPr>
        <w:rFonts w:cs="Times New Roman"/>
      </w:rPr>
    </w:lvl>
    <w:lvl w:ilvl="7" w:tplc="04260019" w:tentative="1">
      <w:start w:val="1"/>
      <w:numFmt w:val="lowerLetter"/>
      <w:lvlText w:val="%8."/>
      <w:lvlJc w:val="left"/>
      <w:pPr>
        <w:ind w:left="5760" w:hanging="360"/>
      </w:pPr>
      <w:rPr>
        <w:rFonts w:cs="Times New Roman"/>
      </w:rPr>
    </w:lvl>
    <w:lvl w:ilvl="8" w:tplc="0426001B" w:tentative="1">
      <w:start w:val="1"/>
      <w:numFmt w:val="lowerRoman"/>
      <w:lvlText w:val="%9."/>
      <w:lvlJc w:val="right"/>
      <w:pPr>
        <w:ind w:left="6480" w:hanging="180"/>
      </w:pPr>
      <w:rPr>
        <w:rFonts w:cs="Times New Roman"/>
      </w:rPr>
    </w:lvl>
  </w:abstractNum>
  <w:abstractNum w:abstractNumId="15" w15:restartNumberingAfterBreak="0">
    <w:nsid w:val="1EAC734E"/>
    <w:multiLevelType w:val="multilevel"/>
    <w:tmpl w:val="D9BEC718"/>
    <w:lvl w:ilvl="0">
      <w:start w:val="1"/>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15:restartNumberingAfterBreak="0">
    <w:nsid w:val="24E116E5"/>
    <w:multiLevelType w:val="hybridMultilevel"/>
    <w:tmpl w:val="3806A3A2"/>
    <w:lvl w:ilvl="0" w:tplc="FC304854">
      <w:start w:val="1"/>
      <w:numFmt w:val="lowerLetter"/>
      <w:lvlText w:val="%1)"/>
      <w:lvlJc w:val="left"/>
      <w:pPr>
        <w:ind w:left="1352" w:hanging="360"/>
      </w:pPr>
      <w:rPr>
        <w:rFonts w:hint="default"/>
        <w:b/>
      </w:rPr>
    </w:lvl>
    <w:lvl w:ilvl="1" w:tplc="04260019" w:tentative="1">
      <w:start w:val="1"/>
      <w:numFmt w:val="lowerLetter"/>
      <w:lvlText w:val="%2."/>
      <w:lvlJc w:val="left"/>
      <w:pPr>
        <w:ind w:left="2072" w:hanging="360"/>
      </w:pPr>
    </w:lvl>
    <w:lvl w:ilvl="2" w:tplc="0426001B" w:tentative="1">
      <w:start w:val="1"/>
      <w:numFmt w:val="lowerRoman"/>
      <w:lvlText w:val="%3."/>
      <w:lvlJc w:val="right"/>
      <w:pPr>
        <w:ind w:left="2792" w:hanging="180"/>
      </w:pPr>
    </w:lvl>
    <w:lvl w:ilvl="3" w:tplc="0426000F" w:tentative="1">
      <w:start w:val="1"/>
      <w:numFmt w:val="decimal"/>
      <w:lvlText w:val="%4."/>
      <w:lvlJc w:val="left"/>
      <w:pPr>
        <w:ind w:left="3512" w:hanging="360"/>
      </w:pPr>
    </w:lvl>
    <w:lvl w:ilvl="4" w:tplc="04260019" w:tentative="1">
      <w:start w:val="1"/>
      <w:numFmt w:val="lowerLetter"/>
      <w:lvlText w:val="%5."/>
      <w:lvlJc w:val="left"/>
      <w:pPr>
        <w:ind w:left="4232" w:hanging="360"/>
      </w:pPr>
    </w:lvl>
    <w:lvl w:ilvl="5" w:tplc="0426001B" w:tentative="1">
      <w:start w:val="1"/>
      <w:numFmt w:val="lowerRoman"/>
      <w:lvlText w:val="%6."/>
      <w:lvlJc w:val="right"/>
      <w:pPr>
        <w:ind w:left="4952" w:hanging="180"/>
      </w:pPr>
    </w:lvl>
    <w:lvl w:ilvl="6" w:tplc="0426000F" w:tentative="1">
      <w:start w:val="1"/>
      <w:numFmt w:val="decimal"/>
      <w:lvlText w:val="%7."/>
      <w:lvlJc w:val="left"/>
      <w:pPr>
        <w:ind w:left="5672" w:hanging="360"/>
      </w:pPr>
    </w:lvl>
    <w:lvl w:ilvl="7" w:tplc="04260019" w:tentative="1">
      <w:start w:val="1"/>
      <w:numFmt w:val="lowerLetter"/>
      <w:lvlText w:val="%8."/>
      <w:lvlJc w:val="left"/>
      <w:pPr>
        <w:ind w:left="6392" w:hanging="360"/>
      </w:pPr>
    </w:lvl>
    <w:lvl w:ilvl="8" w:tplc="0426001B" w:tentative="1">
      <w:start w:val="1"/>
      <w:numFmt w:val="lowerRoman"/>
      <w:lvlText w:val="%9."/>
      <w:lvlJc w:val="right"/>
      <w:pPr>
        <w:ind w:left="7112" w:hanging="180"/>
      </w:pPr>
    </w:lvl>
  </w:abstractNum>
  <w:abstractNum w:abstractNumId="17" w15:restartNumberingAfterBreak="0">
    <w:nsid w:val="26C64151"/>
    <w:multiLevelType w:val="multilevel"/>
    <w:tmpl w:val="3A9E358E"/>
    <w:lvl w:ilvl="0">
      <w:start w:val="2"/>
      <w:numFmt w:val="decimal"/>
      <w:lvlText w:val="%1."/>
      <w:lvlJc w:val="left"/>
      <w:pPr>
        <w:ind w:left="360" w:hanging="360"/>
      </w:pPr>
      <w:rPr>
        <w:rFonts w:hint="default"/>
        <w:color w:val="000000"/>
      </w:rPr>
    </w:lvl>
    <w:lvl w:ilvl="1">
      <w:start w:val="9"/>
      <w:numFmt w:val="decimal"/>
      <w:lvlText w:val="%1.%2."/>
      <w:lvlJc w:val="left"/>
      <w:pPr>
        <w:ind w:left="360" w:hanging="360"/>
      </w:pPr>
      <w:rPr>
        <w:rFonts w:hint="default"/>
        <w:b/>
        <w:strike w:val="0"/>
        <w:color w:val="000000"/>
      </w:rPr>
    </w:lvl>
    <w:lvl w:ilvl="2">
      <w:start w:val="1"/>
      <w:numFmt w:val="decimal"/>
      <w:lvlText w:val="%1.%2.%3."/>
      <w:lvlJc w:val="left"/>
      <w:pPr>
        <w:ind w:left="720" w:hanging="720"/>
      </w:pPr>
      <w:rPr>
        <w:rFonts w:hint="default"/>
        <w:color w:val="000000"/>
      </w:rPr>
    </w:lvl>
    <w:lvl w:ilvl="3">
      <w:start w:val="1"/>
      <w:numFmt w:val="decimal"/>
      <w:lvlText w:val="%1.%2.%3.%4."/>
      <w:lvlJc w:val="left"/>
      <w:pPr>
        <w:ind w:left="720" w:hanging="720"/>
      </w:pPr>
      <w:rPr>
        <w:rFonts w:hint="default"/>
        <w:color w:val="000000"/>
      </w:rPr>
    </w:lvl>
    <w:lvl w:ilvl="4">
      <w:start w:val="1"/>
      <w:numFmt w:val="decimal"/>
      <w:lvlText w:val="%1.%2.%3.%4.%5."/>
      <w:lvlJc w:val="left"/>
      <w:pPr>
        <w:ind w:left="1080" w:hanging="1080"/>
      </w:pPr>
      <w:rPr>
        <w:rFonts w:hint="default"/>
        <w:color w:val="000000"/>
      </w:rPr>
    </w:lvl>
    <w:lvl w:ilvl="5">
      <w:start w:val="1"/>
      <w:numFmt w:val="decimal"/>
      <w:lvlText w:val="%1.%2.%3.%4.%5.%6."/>
      <w:lvlJc w:val="left"/>
      <w:pPr>
        <w:ind w:left="1080" w:hanging="1080"/>
      </w:pPr>
      <w:rPr>
        <w:rFonts w:hint="default"/>
        <w:color w:val="000000"/>
      </w:rPr>
    </w:lvl>
    <w:lvl w:ilvl="6">
      <w:start w:val="1"/>
      <w:numFmt w:val="decimal"/>
      <w:lvlText w:val="%1.%2.%3.%4.%5.%6.%7."/>
      <w:lvlJc w:val="left"/>
      <w:pPr>
        <w:ind w:left="1440" w:hanging="1440"/>
      </w:pPr>
      <w:rPr>
        <w:rFonts w:hint="default"/>
        <w:color w:val="000000"/>
      </w:rPr>
    </w:lvl>
    <w:lvl w:ilvl="7">
      <w:start w:val="1"/>
      <w:numFmt w:val="decimal"/>
      <w:lvlText w:val="%1.%2.%3.%4.%5.%6.%7.%8."/>
      <w:lvlJc w:val="left"/>
      <w:pPr>
        <w:ind w:left="1440" w:hanging="1440"/>
      </w:pPr>
      <w:rPr>
        <w:rFonts w:hint="default"/>
        <w:color w:val="000000"/>
      </w:rPr>
    </w:lvl>
    <w:lvl w:ilvl="8">
      <w:start w:val="1"/>
      <w:numFmt w:val="decimal"/>
      <w:lvlText w:val="%1.%2.%3.%4.%5.%6.%7.%8.%9."/>
      <w:lvlJc w:val="left"/>
      <w:pPr>
        <w:ind w:left="1800" w:hanging="1800"/>
      </w:pPr>
      <w:rPr>
        <w:rFonts w:hint="default"/>
        <w:color w:val="000000"/>
      </w:rPr>
    </w:lvl>
  </w:abstractNum>
  <w:abstractNum w:abstractNumId="18" w15:restartNumberingAfterBreak="0">
    <w:nsid w:val="2AA66A71"/>
    <w:multiLevelType w:val="hybridMultilevel"/>
    <w:tmpl w:val="5C521D30"/>
    <w:lvl w:ilvl="0" w:tplc="0426000D">
      <w:start w:val="1"/>
      <w:numFmt w:val="bullet"/>
      <w:lvlText w:val=""/>
      <w:lvlJc w:val="left"/>
      <w:pPr>
        <w:ind w:left="720" w:hanging="360"/>
      </w:pPr>
      <w:rPr>
        <w:rFonts w:ascii="Wingdings" w:hAnsi="Wingdings"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9" w15:restartNumberingAfterBreak="0">
    <w:nsid w:val="2BB8692C"/>
    <w:multiLevelType w:val="hybridMultilevel"/>
    <w:tmpl w:val="2CFABE74"/>
    <w:lvl w:ilvl="0" w:tplc="45B8F060">
      <w:start w:val="1"/>
      <w:numFmt w:val="bullet"/>
      <w:lvlText w:val="-"/>
      <w:lvlJc w:val="left"/>
      <w:pPr>
        <w:ind w:left="720" w:hanging="360"/>
      </w:pPr>
      <w:rPr>
        <w:rFonts w:ascii="Times New Roman" w:eastAsia="Times New Roman" w:hAnsi="Times New Roman" w:cs="Times New Roman" w:hint="default"/>
      </w:rPr>
    </w:lvl>
    <w:lvl w:ilvl="1" w:tplc="04260003">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0" w15:restartNumberingAfterBreak="0">
    <w:nsid w:val="2D2174E5"/>
    <w:multiLevelType w:val="multilevel"/>
    <w:tmpl w:val="42F05924"/>
    <w:lvl w:ilvl="0">
      <w:start w:val="4"/>
      <w:numFmt w:val="decimal"/>
      <w:lvlText w:val="%1."/>
      <w:lvlJc w:val="left"/>
      <w:pPr>
        <w:tabs>
          <w:tab w:val="num" w:pos="720"/>
        </w:tabs>
        <w:ind w:left="720" w:hanging="720"/>
      </w:pPr>
      <w:rPr>
        <w:rFonts w:hint="default"/>
      </w:rPr>
    </w:lvl>
    <w:lvl w:ilvl="1">
      <w:start w:val="3"/>
      <w:numFmt w:val="decimal"/>
      <w:lvlText w:val="%1.%2."/>
      <w:lvlJc w:val="left"/>
      <w:pPr>
        <w:tabs>
          <w:tab w:val="num" w:pos="1080"/>
        </w:tabs>
        <w:ind w:left="1080" w:hanging="720"/>
      </w:pPr>
      <w:rPr>
        <w:rFonts w:hint="default"/>
      </w:rPr>
    </w:lvl>
    <w:lvl w:ilvl="2">
      <w:start w:val="1"/>
      <w:numFmt w:val="decimal"/>
      <w:lvlText w:val="%1.%2.%3."/>
      <w:lvlJc w:val="left"/>
      <w:pPr>
        <w:tabs>
          <w:tab w:val="num" w:pos="1855"/>
        </w:tabs>
        <w:ind w:left="1855" w:hanging="720"/>
      </w:pPr>
      <w:rPr>
        <w:rFonts w:hint="default"/>
        <w:color w:val="auto"/>
      </w:rPr>
    </w:lvl>
    <w:lvl w:ilvl="3">
      <w:start w:val="1"/>
      <w:numFmt w:val="decimal"/>
      <w:lvlText w:val="%1.%2.%3.%4."/>
      <w:lvlJc w:val="left"/>
      <w:pPr>
        <w:tabs>
          <w:tab w:val="num" w:pos="1800"/>
        </w:tabs>
        <w:ind w:left="1800" w:hanging="72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2880"/>
        </w:tabs>
        <w:ind w:left="2880" w:hanging="1080"/>
      </w:pPr>
      <w:rPr>
        <w:rFonts w:hint="default"/>
      </w:rPr>
    </w:lvl>
    <w:lvl w:ilvl="6">
      <w:start w:val="1"/>
      <w:numFmt w:val="decimal"/>
      <w:lvlText w:val="%1.%2.%3.%4.%5.%6.%7."/>
      <w:lvlJc w:val="left"/>
      <w:pPr>
        <w:tabs>
          <w:tab w:val="num" w:pos="3600"/>
        </w:tabs>
        <w:ind w:left="3600" w:hanging="1440"/>
      </w:pPr>
      <w:rPr>
        <w:rFonts w:hint="default"/>
      </w:rPr>
    </w:lvl>
    <w:lvl w:ilvl="7">
      <w:start w:val="1"/>
      <w:numFmt w:val="decimal"/>
      <w:lvlText w:val="%1.%2.%3.%4.%5.%6.%7.%8."/>
      <w:lvlJc w:val="left"/>
      <w:pPr>
        <w:tabs>
          <w:tab w:val="num" w:pos="3960"/>
        </w:tabs>
        <w:ind w:left="3960" w:hanging="1440"/>
      </w:pPr>
      <w:rPr>
        <w:rFonts w:hint="default"/>
      </w:rPr>
    </w:lvl>
    <w:lvl w:ilvl="8">
      <w:start w:val="1"/>
      <w:numFmt w:val="decimal"/>
      <w:lvlText w:val="%1.%2.%3.%4.%5.%6.%7.%8.%9."/>
      <w:lvlJc w:val="left"/>
      <w:pPr>
        <w:tabs>
          <w:tab w:val="num" w:pos="4680"/>
        </w:tabs>
        <w:ind w:left="4680" w:hanging="1800"/>
      </w:pPr>
      <w:rPr>
        <w:rFonts w:hint="default"/>
      </w:rPr>
    </w:lvl>
  </w:abstractNum>
  <w:abstractNum w:abstractNumId="21" w15:restartNumberingAfterBreak="0">
    <w:nsid w:val="2DC51D58"/>
    <w:multiLevelType w:val="multilevel"/>
    <w:tmpl w:val="49849EAC"/>
    <w:lvl w:ilvl="0">
      <w:start w:val="1"/>
      <w:numFmt w:val="decimal"/>
      <w:lvlText w:val="%1."/>
      <w:lvlJc w:val="left"/>
      <w:pPr>
        <w:tabs>
          <w:tab w:val="num" w:pos="420"/>
        </w:tabs>
        <w:ind w:left="420" w:hanging="420"/>
      </w:pPr>
      <w:rPr>
        <w:rFonts w:hint="default"/>
      </w:rPr>
    </w:lvl>
    <w:lvl w:ilvl="1">
      <w:start w:val="1"/>
      <w:numFmt w:val="decimal"/>
      <w:lvlText w:val="%1.%2."/>
      <w:lvlJc w:val="left"/>
      <w:pPr>
        <w:tabs>
          <w:tab w:val="num" w:pos="420"/>
        </w:tabs>
        <w:ind w:left="420" w:hanging="420"/>
      </w:pPr>
      <w:rPr>
        <w:rFonts w:hint="default"/>
        <w:color w:val="auto"/>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2" w15:restartNumberingAfterBreak="0">
    <w:nsid w:val="2ED30508"/>
    <w:multiLevelType w:val="hybridMultilevel"/>
    <w:tmpl w:val="3806A3A2"/>
    <w:lvl w:ilvl="0" w:tplc="FC304854">
      <w:start w:val="1"/>
      <w:numFmt w:val="lowerLetter"/>
      <w:lvlText w:val="%1)"/>
      <w:lvlJc w:val="left"/>
      <w:pPr>
        <w:ind w:left="720" w:hanging="360"/>
      </w:pPr>
      <w:rPr>
        <w:rFonts w:hint="default"/>
        <w:b/>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3" w15:restartNumberingAfterBreak="0">
    <w:nsid w:val="30F31B15"/>
    <w:multiLevelType w:val="multilevel"/>
    <w:tmpl w:val="3F805C52"/>
    <w:lvl w:ilvl="0">
      <w:start w:val="3"/>
      <w:numFmt w:val="decimal"/>
      <w:lvlText w:val="%1."/>
      <w:lvlJc w:val="left"/>
      <w:pPr>
        <w:tabs>
          <w:tab w:val="num" w:pos="540"/>
        </w:tabs>
        <w:ind w:left="540" w:hanging="540"/>
      </w:pPr>
      <w:rPr>
        <w:rFonts w:hint="default"/>
      </w:rPr>
    </w:lvl>
    <w:lvl w:ilvl="1">
      <w:start w:val="1"/>
      <w:numFmt w:val="decimal"/>
      <w:lvlText w:val="%1.%2."/>
      <w:lvlJc w:val="left"/>
      <w:pPr>
        <w:tabs>
          <w:tab w:val="num" w:pos="540"/>
        </w:tabs>
        <w:ind w:left="540" w:hanging="54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4" w15:restartNumberingAfterBreak="0">
    <w:nsid w:val="37B60D77"/>
    <w:multiLevelType w:val="hybridMultilevel"/>
    <w:tmpl w:val="7014340C"/>
    <w:lvl w:ilvl="0" w:tplc="FB26861C">
      <w:start w:val="1"/>
      <w:numFmt w:val="upperLetter"/>
      <w:lvlText w:val="%1."/>
      <w:lvlJc w:val="left"/>
      <w:pPr>
        <w:ind w:left="1080" w:hanging="360"/>
      </w:pPr>
      <w:rPr>
        <w:rFonts w:hint="default"/>
      </w:rPr>
    </w:lvl>
    <w:lvl w:ilvl="1" w:tplc="04260019" w:tentative="1">
      <w:start w:val="1"/>
      <w:numFmt w:val="lowerLetter"/>
      <w:lvlText w:val="%2."/>
      <w:lvlJc w:val="left"/>
      <w:pPr>
        <w:ind w:left="1800" w:hanging="360"/>
      </w:pPr>
    </w:lvl>
    <w:lvl w:ilvl="2" w:tplc="0426001B" w:tentative="1">
      <w:start w:val="1"/>
      <w:numFmt w:val="lowerRoman"/>
      <w:lvlText w:val="%3."/>
      <w:lvlJc w:val="right"/>
      <w:pPr>
        <w:ind w:left="2520" w:hanging="180"/>
      </w:pPr>
    </w:lvl>
    <w:lvl w:ilvl="3" w:tplc="0426000F" w:tentative="1">
      <w:start w:val="1"/>
      <w:numFmt w:val="decimal"/>
      <w:lvlText w:val="%4."/>
      <w:lvlJc w:val="left"/>
      <w:pPr>
        <w:ind w:left="3240" w:hanging="360"/>
      </w:pPr>
    </w:lvl>
    <w:lvl w:ilvl="4" w:tplc="04260019" w:tentative="1">
      <w:start w:val="1"/>
      <w:numFmt w:val="lowerLetter"/>
      <w:lvlText w:val="%5."/>
      <w:lvlJc w:val="left"/>
      <w:pPr>
        <w:ind w:left="3960" w:hanging="360"/>
      </w:pPr>
    </w:lvl>
    <w:lvl w:ilvl="5" w:tplc="0426001B" w:tentative="1">
      <w:start w:val="1"/>
      <w:numFmt w:val="lowerRoman"/>
      <w:lvlText w:val="%6."/>
      <w:lvlJc w:val="right"/>
      <w:pPr>
        <w:ind w:left="4680" w:hanging="180"/>
      </w:pPr>
    </w:lvl>
    <w:lvl w:ilvl="6" w:tplc="0426000F" w:tentative="1">
      <w:start w:val="1"/>
      <w:numFmt w:val="decimal"/>
      <w:lvlText w:val="%7."/>
      <w:lvlJc w:val="left"/>
      <w:pPr>
        <w:ind w:left="5400" w:hanging="360"/>
      </w:pPr>
    </w:lvl>
    <w:lvl w:ilvl="7" w:tplc="04260019" w:tentative="1">
      <w:start w:val="1"/>
      <w:numFmt w:val="lowerLetter"/>
      <w:lvlText w:val="%8."/>
      <w:lvlJc w:val="left"/>
      <w:pPr>
        <w:ind w:left="6120" w:hanging="360"/>
      </w:pPr>
    </w:lvl>
    <w:lvl w:ilvl="8" w:tplc="0426001B" w:tentative="1">
      <w:start w:val="1"/>
      <w:numFmt w:val="lowerRoman"/>
      <w:lvlText w:val="%9."/>
      <w:lvlJc w:val="right"/>
      <w:pPr>
        <w:ind w:left="6840" w:hanging="180"/>
      </w:pPr>
    </w:lvl>
  </w:abstractNum>
  <w:abstractNum w:abstractNumId="25" w15:restartNumberingAfterBreak="0">
    <w:nsid w:val="39D30568"/>
    <w:multiLevelType w:val="multilevel"/>
    <w:tmpl w:val="C0E6DF5A"/>
    <w:lvl w:ilvl="0">
      <w:start w:val="4"/>
      <w:numFmt w:val="decimal"/>
      <w:lvlText w:val="%1."/>
      <w:lvlJc w:val="left"/>
      <w:pPr>
        <w:ind w:left="360" w:hanging="360"/>
      </w:pPr>
      <w:rPr>
        <w:rFonts w:hint="default"/>
      </w:rPr>
    </w:lvl>
    <w:lvl w:ilvl="1">
      <w:start w:val="2"/>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26" w15:restartNumberingAfterBreak="0">
    <w:nsid w:val="3B2C4C31"/>
    <w:multiLevelType w:val="hybridMultilevel"/>
    <w:tmpl w:val="AEA8D6FA"/>
    <w:lvl w:ilvl="0" w:tplc="BF9EAB42">
      <w:start w:val="3"/>
      <w:numFmt w:val="upperLetter"/>
      <w:lvlText w:val="%1."/>
      <w:lvlJc w:val="left"/>
      <w:pPr>
        <w:ind w:left="1080" w:hanging="360"/>
      </w:pPr>
      <w:rPr>
        <w:rFonts w:hint="default"/>
      </w:rPr>
    </w:lvl>
    <w:lvl w:ilvl="1" w:tplc="04260019" w:tentative="1">
      <w:start w:val="1"/>
      <w:numFmt w:val="lowerLetter"/>
      <w:lvlText w:val="%2."/>
      <w:lvlJc w:val="left"/>
      <w:pPr>
        <w:ind w:left="1800" w:hanging="360"/>
      </w:pPr>
    </w:lvl>
    <w:lvl w:ilvl="2" w:tplc="0426001B" w:tentative="1">
      <w:start w:val="1"/>
      <w:numFmt w:val="lowerRoman"/>
      <w:lvlText w:val="%3."/>
      <w:lvlJc w:val="right"/>
      <w:pPr>
        <w:ind w:left="2520" w:hanging="180"/>
      </w:pPr>
    </w:lvl>
    <w:lvl w:ilvl="3" w:tplc="0426000F" w:tentative="1">
      <w:start w:val="1"/>
      <w:numFmt w:val="decimal"/>
      <w:lvlText w:val="%4."/>
      <w:lvlJc w:val="left"/>
      <w:pPr>
        <w:ind w:left="3240" w:hanging="360"/>
      </w:pPr>
    </w:lvl>
    <w:lvl w:ilvl="4" w:tplc="04260019" w:tentative="1">
      <w:start w:val="1"/>
      <w:numFmt w:val="lowerLetter"/>
      <w:lvlText w:val="%5."/>
      <w:lvlJc w:val="left"/>
      <w:pPr>
        <w:ind w:left="3960" w:hanging="360"/>
      </w:pPr>
    </w:lvl>
    <w:lvl w:ilvl="5" w:tplc="0426001B" w:tentative="1">
      <w:start w:val="1"/>
      <w:numFmt w:val="lowerRoman"/>
      <w:lvlText w:val="%6."/>
      <w:lvlJc w:val="right"/>
      <w:pPr>
        <w:ind w:left="4680" w:hanging="180"/>
      </w:pPr>
    </w:lvl>
    <w:lvl w:ilvl="6" w:tplc="0426000F" w:tentative="1">
      <w:start w:val="1"/>
      <w:numFmt w:val="decimal"/>
      <w:lvlText w:val="%7."/>
      <w:lvlJc w:val="left"/>
      <w:pPr>
        <w:ind w:left="5400" w:hanging="360"/>
      </w:pPr>
    </w:lvl>
    <w:lvl w:ilvl="7" w:tplc="04260019" w:tentative="1">
      <w:start w:val="1"/>
      <w:numFmt w:val="lowerLetter"/>
      <w:lvlText w:val="%8."/>
      <w:lvlJc w:val="left"/>
      <w:pPr>
        <w:ind w:left="6120" w:hanging="360"/>
      </w:pPr>
    </w:lvl>
    <w:lvl w:ilvl="8" w:tplc="0426001B" w:tentative="1">
      <w:start w:val="1"/>
      <w:numFmt w:val="lowerRoman"/>
      <w:lvlText w:val="%9."/>
      <w:lvlJc w:val="right"/>
      <w:pPr>
        <w:ind w:left="6840" w:hanging="180"/>
      </w:pPr>
    </w:lvl>
  </w:abstractNum>
  <w:abstractNum w:abstractNumId="27" w15:restartNumberingAfterBreak="0">
    <w:nsid w:val="3CAC64ED"/>
    <w:multiLevelType w:val="multilevel"/>
    <w:tmpl w:val="9B4E903E"/>
    <w:lvl w:ilvl="0">
      <w:start w:val="9"/>
      <w:numFmt w:val="decimal"/>
      <w:lvlText w:val="%1."/>
      <w:lvlJc w:val="left"/>
      <w:pPr>
        <w:ind w:left="360" w:hanging="360"/>
      </w:pPr>
      <w:rPr>
        <w:rFonts w:cs="Times New Roman" w:hint="default"/>
      </w:rPr>
    </w:lvl>
    <w:lvl w:ilvl="1">
      <w:start w:val="5"/>
      <w:numFmt w:val="decimal"/>
      <w:lvlText w:val="%1.%2."/>
      <w:lvlJc w:val="left"/>
      <w:pPr>
        <w:ind w:left="502" w:hanging="360"/>
      </w:pPr>
      <w:rPr>
        <w:rFonts w:cs="Times New Roman" w:hint="default"/>
      </w:rPr>
    </w:lvl>
    <w:lvl w:ilvl="2">
      <w:start w:val="1"/>
      <w:numFmt w:val="decimal"/>
      <w:lvlText w:val="%1.%2.%3."/>
      <w:lvlJc w:val="left"/>
      <w:pPr>
        <w:ind w:left="2160" w:hanging="720"/>
      </w:pPr>
      <w:rPr>
        <w:rFonts w:cs="Times New Roman" w:hint="default"/>
      </w:rPr>
    </w:lvl>
    <w:lvl w:ilvl="3">
      <w:start w:val="1"/>
      <w:numFmt w:val="decimal"/>
      <w:lvlText w:val="%1.%2.%3.%4."/>
      <w:lvlJc w:val="left"/>
      <w:pPr>
        <w:ind w:left="2880" w:hanging="720"/>
      </w:pPr>
      <w:rPr>
        <w:rFonts w:cs="Times New Roman" w:hint="default"/>
      </w:rPr>
    </w:lvl>
    <w:lvl w:ilvl="4">
      <w:start w:val="1"/>
      <w:numFmt w:val="decimal"/>
      <w:lvlText w:val="%1.%2.%3.%4.%5."/>
      <w:lvlJc w:val="left"/>
      <w:pPr>
        <w:ind w:left="3960" w:hanging="1080"/>
      </w:pPr>
      <w:rPr>
        <w:rFonts w:cs="Times New Roman" w:hint="default"/>
      </w:rPr>
    </w:lvl>
    <w:lvl w:ilvl="5">
      <w:start w:val="1"/>
      <w:numFmt w:val="decimal"/>
      <w:lvlText w:val="%1.%2.%3.%4.%5.%6."/>
      <w:lvlJc w:val="left"/>
      <w:pPr>
        <w:ind w:left="4680" w:hanging="1080"/>
      </w:pPr>
      <w:rPr>
        <w:rFonts w:cs="Times New Roman" w:hint="default"/>
      </w:rPr>
    </w:lvl>
    <w:lvl w:ilvl="6">
      <w:start w:val="1"/>
      <w:numFmt w:val="decimal"/>
      <w:lvlText w:val="%1.%2.%3.%4.%5.%6.%7."/>
      <w:lvlJc w:val="left"/>
      <w:pPr>
        <w:ind w:left="5760" w:hanging="1440"/>
      </w:pPr>
      <w:rPr>
        <w:rFonts w:cs="Times New Roman" w:hint="default"/>
      </w:rPr>
    </w:lvl>
    <w:lvl w:ilvl="7">
      <w:start w:val="1"/>
      <w:numFmt w:val="decimal"/>
      <w:lvlText w:val="%1.%2.%3.%4.%5.%6.%7.%8."/>
      <w:lvlJc w:val="left"/>
      <w:pPr>
        <w:ind w:left="6480" w:hanging="1440"/>
      </w:pPr>
      <w:rPr>
        <w:rFonts w:cs="Times New Roman" w:hint="default"/>
      </w:rPr>
    </w:lvl>
    <w:lvl w:ilvl="8">
      <w:start w:val="1"/>
      <w:numFmt w:val="decimal"/>
      <w:lvlText w:val="%1.%2.%3.%4.%5.%6.%7.%8.%9."/>
      <w:lvlJc w:val="left"/>
      <w:pPr>
        <w:ind w:left="7560" w:hanging="1800"/>
      </w:pPr>
      <w:rPr>
        <w:rFonts w:cs="Times New Roman" w:hint="default"/>
      </w:rPr>
    </w:lvl>
  </w:abstractNum>
  <w:abstractNum w:abstractNumId="28" w15:restartNumberingAfterBreak="0">
    <w:nsid w:val="3E731401"/>
    <w:multiLevelType w:val="hybridMultilevel"/>
    <w:tmpl w:val="BD1A2A66"/>
    <w:lvl w:ilvl="0" w:tplc="EEB6823E">
      <w:start w:val="1"/>
      <w:numFmt w:val="lowerLetter"/>
      <w:lvlText w:val="%1)"/>
      <w:lvlJc w:val="left"/>
      <w:pPr>
        <w:ind w:left="720" w:hanging="360"/>
      </w:pPr>
      <w:rPr>
        <w:rFonts w:hint="default"/>
        <w:b/>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9" w15:restartNumberingAfterBreak="0">
    <w:nsid w:val="42935285"/>
    <w:multiLevelType w:val="multilevel"/>
    <w:tmpl w:val="05F25426"/>
    <w:lvl w:ilvl="0">
      <w:start w:val="5"/>
      <w:numFmt w:val="decimal"/>
      <w:lvlText w:val="%1."/>
      <w:lvlJc w:val="left"/>
      <w:pPr>
        <w:tabs>
          <w:tab w:val="num" w:pos="360"/>
        </w:tabs>
        <w:ind w:left="360" w:hanging="360"/>
      </w:pPr>
      <w:rPr>
        <w:rFonts w:hint="default"/>
        <w:b w:val="0"/>
      </w:rPr>
    </w:lvl>
    <w:lvl w:ilvl="1">
      <w:start w:val="1"/>
      <w:numFmt w:val="decimal"/>
      <w:lvlText w:val="%1.%2."/>
      <w:lvlJc w:val="left"/>
      <w:pPr>
        <w:tabs>
          <w:tab w:val="num" w:pos="360"/>
        </w:tabs>
        <w:ind w:left="360" w:hanging="360"/>
      </w:pPr>
      <w:rPr>
        <w:rFonts w:hint="default"/>
        <w:b w:val="0"/>
      </w:rPr>
    </w:lvl>
    <w:lvl w:ilvl="2">
      <w:start w:val="1"/>
      <w:numFmt w:val="decimal"/>
      <w:lvlText w:val="%1.%2.%3."/>
      <w:lvlJc w:val="left"/>
      <w:pPr>
        <w:tabs>
          <w:tab w:val="num" w:pos="720"/>
        </w:tabs>
        <w:ind w:left="720" w:hanging="720"/>
      </w:pPr>
      <w:rPr>
        <w:rFonts w:hint="default"/>
        <w:b w:val="0"/>
      </w:rPr>
    </w:lvl>
    <w:lvl w:ilvl="3">
      <w:start w:val="1"/>
      <w:numFmt w:val="decimal"/>
      <w:lvlText w:val="%1.%2.%3.%4."/>
      <w:lvlJc w:val="left"/>
      <w:pPr>
        <w:tabs>
          <w:tab w:val="num" w:pos="720"/>
        </w:tabs>
        <w:ind w:left="720" w:hanging="720"/>
      </w:pPr>
      <w:rPr>
        <w:rFonts w:hint="default"/>
        <w:b w:val="0"/>
      </w:rPr>
    </w:lvl>
    <w:lvl w:ilvl="4">
      <w:start w:val="1"/>
      <w:numFmt w:val="decimal"/>
      <w:lvlText w:val="%1.%2.%3.%4.%5."/>
      <w:lvlJc w:val="left"/>
      <w:pPr>
        <w:tabs>
          <w:tab w:val="num" w:pos="1080"/>
        </w:tabs>
        <w:ind w:left="1080" w:hanging="1080"/>
      </w:pPr>
      <w:rPr>
        <w:rFonts w:hint="default"/>
        <w:b w:val="0"/>
      </w:rPr>
    </w:lvl>
    <w:lvl w:ilvl="5">
      <w:start w:val="1"/>
      <w:numFmt w:val="decimal"/>
      <w:lvlText w:val="%1.%2.%3.%4.%5.%6."/>
      <w:lvlJc w:val="left"/>
      <w:pPr>
        <w:tabs>
          <w:tab w:val="num" w:pos="1080"/>
        </w:tabs>
        <w:ind w:left="1080" w:hanging="1080"/>
      </w:pPr>
      <w:rPr>
        <w:rFonts w:hint="default"/>
        <w:b w:val="0"/>
      </w:rPr>
    </w:lvl>
    <w:lvl w:ilvl="6">
      <w:start w:val="1"/>
      <w:numFmt w:val="decimal"/>
      <w:lvlText w:val="%1.%2.%3.%4.%5.%6.%7."/>
      <w:lvlJc w:val="left"/>
      <w:pPr>
        <w:tabs>
          <w:tab w:val="num" w:pos="1440"/>
        </w:tabs>
        <w:ind w:left="1440" w:hanging="1440"/>
      </w:pPr>
      <w:rPr>
        <w:rFonts w:hint="default"/>
        <w:b w:val="0"/>
      </w:rPr>
    </w:lvl>
    <w:lvl w:ilvl="7">
      <w:start w:val="1"/>
      <w:numFmt w:val="decimal"/>
      <w:lvlText w:val="%1.%2.%3.%4.%5.%6.%7.%8."/>
      <w:lvlJc w:val="left"/>
      <w:pPr>
        <w:tabs>
          <w:tab w:val="num" w:pos="1440"/>
        </w:tabs>
        <w:ind w:left="1440" w:hanging="1440"/>
      </w:pPr>
      <w:rPr>
        <w:rFonts w:hint="default"/>
        <w:b w:val="0"/>
      </w:rPr>
    </w:lvl>
    <w:lvl w:ilvl="8">
      <w:start w:val="1"/>
      <w:numFmt w:val="decimal"/>
      <w:lvlText w:val="%1.%2.%3.%4.%5.%6.%7.%8.%9."/>
      <w:lvlJc w:val="left"/>
      <w:pPr>
        <w:tabs>
          <w:tab w:val="num" w:pos="1800"/>
        </w:tabs>
        <w:ind w:left="1800" w:hanging="1800"/>
      </w:pPr>
      <w:rPr>
        <w:rFonts w:hint="default"/>
        <w:b w:val="0"/>
      </w:rPr>
    </w:lvl>
  </w:abstractNum>
  <w:abstractNum w:abstractNumId="30" w15:restartNumberingAfterBreak="0">
    <w:nsid w:val="430C66E6"/>
    <w:multiLevelType w:val="multilevel"/>
    <w:tmpl w:val="FA4AA3DA"/>
    <w:lvl w:ilvl="0">
      <w:start w:val="6"/>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1" w15:restartNumberingAfterBreak="0">
    <w:nsid w:val="44AA6FBF"/>
    <w:multiLevelType w:val="hybridMultilevel"/>
    <w:tmpl w:val="835E3CB0"/>
    <w:lvl w:ilvl="0" w:tplc="0426000D">
      <w:start w:val="1"/>
      <w:numFmt w:val="bullet"/>
      <w:lvlText w:val=""/>
      <w:lvlJc w:val="left"/>
      <w:pPr>
        <w:ind w:left="720" w:hanging="360"/>
      </w:pPr>
      <w:rPr>
        <w:rFonts w:ascii="Wingdings" w:hAnsi="Wingdings"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32" w15:restartNumberingAfterBreak="0">
    <w:nsid w:val="44FE0547"/>
    <w:multiLevelType w:val="multilevel"/>
    <w:tmpl w:val="D59A3022"/>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3" w15:restartNumberingAfterBreak="0">
    <w:nsid w:val="49E464B9"/>
    <w:multiLevelType w:val="hybridMultilevel"/>
    <w:tmpl w:val="8C38B1E4"/>
    <w:lvl w:ilvl="0" w:tplc="F88E18EC">
      <w:start w:val="2"/>
      <w:numFmt w:val="lowerLetter"/>
      <w:lvlText w:val="%1)"/>
      <w:lvlJc w:val="left"/>
      <w:pPr>
        <w:ind w:left="720" w:hanging="360"/>
      </w:pPr>
      <w:rPr>
        <w:rFonts w:hint="default"/>
        <w:b/>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4" w15:restartNumberingAfterBreak="0">
    <w:nsid w:val="4D004297"/>
    <w:multiLevelType w:val="multilevel"/>
    <w:tmpl w:val="457C1F14"/>
    <w:lvl w:ilvl="0">
      <w:start w:val="1"/>
      <w:numFmt w:val="decimal"/>
      <w:lvlText w:val="%1."/>
      <w:lvlJc w:val="left"/>
      <w:pPr>
        <w:ind w:left="720" w:hanging="360"/>
      </w:pPr>
      <w:rPr>
        <w:rFonts w:hint="default"/>
        <w:sz w:val="20"/>
        <w:szCs w:val="20"/>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5" w15:restartNumberingAfterBreak="0">
    <w:nsid w:val="52E72154"/>
    <w:multiLevelType w:val="multilevel"/>
    <w:tmpl w:val="C1ECF924"/>
    <w:lvl w:ilvl="0">
      <w:start w:val="5"/>
      <w:numFmt w:val="decimal"/>
      <w:lvlText w:val="%1."/>
      <w:lvlJc w:val="left"/>
      <w:pPr>
        <w:ind w:left="360" w:hanging="360"/>
      </w:pPr>
      <w:rPr>
        <w:rFonts w:ascii="Arial" w:eastAsia="Calibri" w:hAnsi="Arial" w:cs="Arial" w:hint="default"/>
        <w:b w:val="0"/>
        <w:sz w:val="20"/>
        <w:szCs w:val="20"/>
      </w:rPr>
    </w:lvl>
    <w:lvl w:ilvl="1">
      <w:start w:val="1"/>
      <w:numFmt w:val="decimal"/>
      <w:lvlText w:val="%1.%2."/>
      <w:lvlJc w:val="left"/>
      <w:pPr>
        <w:ind w:left="360" w:hanging="360"/>
      </w:pPr>
      <w:rPr>
        <w:rFonts w:ascii="Arial" w:eastAsia="Calibri" w:hAnsi="Arial" w:cs="Arial" w:hint="default"/>
        <w:b w:val="0"/>
        <w:sz w:val="20"/>
        <w:szCs w:val="20"/>
      </w:rPr>
    </w:lvl>
    <w:lvl w:ilvl="2">
      <w:start w:val="1"/>
      <w:numFmt w:val="decimal"/>
      <w:lvlText w:val="%1.%2.%3."/>
      <w:lvlJc w:val="left"/>
      <w:pPr>
        <w:ind w:left="720" w:hanging="720"/>
      </w:pPr>
      <w:rPr>
        <w:rFonts w:ascii="Calibri" w:eastAsia="Calibri" w:hAnsi="Calibri" w:hint="default"/>
        <w:b w:val="0"/>
      </w:rPr>
    </w:lvl>
    <w:lvl w:ilvl="3">
      <w:start w:val="1"/>
      <w:numFmt w:val="decimal"/>
      <w:lvlText w:val="%1.%2.%3.%4."/>
      <w:lvlJc w:val="left"/>
      <w:pPr>
        <w:ind w:left="720" w:hanging="720"/>
      </w:pPr>
      <w:rPr>
        <w:rFonts w:ascii="Calibri" w:eastAsia="Calibri" w:hAnsi="Calibri" w:hint="default"/>
        <w:b w:val="0"/>
      </w:rPr>
    </w:lvl>
    <w:lvl w:ilvl="4">
      <w:start w:val="1"/>
      <w:numFmt w:val="decimal"/>
      <w:lvlText w:val="%1.%2.%3.%4.%5."/>
      <w:lvlJc w:val="left"/>
      <w:pPr>
        <w:ind w:left="1080" w:hanging="1080"/>
      </w:pPr>
      <w:rPr>
        <w:rFonts w:ascii="Calibri" w:eastAsia="Calibri" w:hAnsi="Calibri" w:hint="default"/>
        <w:b w:val="0"/>
      </w:rPr>
    </w:lvl>
    <w:lvl w:ilvl="5">
      <w:start w:val="1"/>
      <w:numFmt w:val="decimal"/>
      <w:lvlText w:val="%1.%2.%3.%4.%5.%6."/>
      <w:lvlJc w:val="left"/>
      <w:pPr>
        <w:ind w:left="1080" w:hanging="1080"/>
      </w:pPr>
      <w:rPr>
        <w:rFonts w:ascii="Calibri" w:eastAsia="Calibri" w:hAnsi="Calibri" w:hint="default"/>
        <w:b w:val="0"/>
      </w:rPr>
    </w:lvl>
    <w:lvl w:ilvl="6">
      <w:start w:val="1"/>
      <w:numFmt w:val="decimal"/>
      <w:lvlText w:val="%1.%2.%3.%4.%5.%6.%7."/>
      <w:lvlJc w:val="left"/>
      <w:pPr>
        <w:ind w:left="1440" w:hanging="1440"/>
      </w:pPr>
      <w:rPr>
        <w:rFonts w:ascii="Calibri" w:eastAsia="Calibri" w:hAnsi="Calibri" w:hint="default"/>
        <w:b w:val="0"/>
      </w:rPr>
    </w:lvl>
    <w:lvl w:ilvl="7">
      <w:start w:val="1"/>
      <w:numFmt w:val="decimal"/>
      <w:lvlText w:val="%1.%2.%3.%4.%5.%6.%7.%8."/>
      <w:lvlJc w:val="left"/>
      <w:pPr>
        <w:ind w:left="1440" w:hanging="1440"/>
      </w:pPr>
      <w:rPr>
        <w:rFonts w:ascii="Calibri" w:eastAsia="Calibri" w:hAnsi="Calibri" w:hint="default"/>
        <w:b w:val="0"/>
      </w:rPr>
    </w:lvl>
    <w:lvl w:ilvl="8">
      <w:start w:val="1"/>
      <w:numFmt w:val="decimal"/>
      <w:lvlText w:val="%1.%2.%3.%4.%5.%6.%7.%8.%9."/>
      <w:lvlJc w:val="left"/>
      <w:pPr>
        <w:ind w:left="1800" w:hanging="1800"/>
      </w:pPr>
      <w:rPr>
        <w:rFonts w:ascii="Calibri" w:eastAsia="Calibri" w:hAnsi="Calibri" w:hint="default"/>
        <w:b w:val="0"/>
      </w:rPr>
    </w:lvl>
  </w:abstractNum>
  <w:abstractNum w:abstractNumId="36" w15:restartNumberingAfterBreak="0">
    <w:nsid w:val="5D45720C"/>
    <w:multiLevelType w:val="multilevel"/>
    <w:tmpl w:val="00CCE0A8"/>
    <w:lvl w:ilvl="0">
      <w:start w:val="2"/>
      <w:numFmt w:val="decimal"/>
      <w:lvlText w:val="%1."/>
      <w:lvlJc w:val="left"/>
      <w:pPr>
        <w:ind w:left="540" w:hanging="540"/>
      </w:pPr>
      <w:rPr>
        <w:rFonts w:hint="default"/>
      </w:rPr>
    </w:lvl>
    <w:lvl w:ilvl="1">
      <w:start w:val="3"/>
      <w:numFmt w:val="decimal"/>
      <w:lvlText w:val="%1.%2."/>
      <w:lvlJc w:val="left"/>
      <w:pPr>
        <w:ind w:left="540" w:hanging="540"/>
      </w:pPr>
      <w:rPr>
        <w:rFonts w:hint="default"/>
        <w:b w:val="0"/>
      </w:rPr>
    </w:lvl>
    <w:lvl w:ilvl="2">
      <w:start w:val="1"/>
      <w:numFmt w:val="decimal"/>
      <w:lvlText w:val="%1.%2.%3."/>
      <w:lvlJc w:val="left"/>
      <w:pPr>
        <w:ind w:left="862"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7" w15:restartNumberingAfterBreak="0">
    <w:nsid w:val="64B828D5"/>
    <w:multiLevelType w:val="multilevel"/>
    <w:tmpl w:val="814A6DAA"/>
    <w:lvl w:ilvl="0">
      <w:start w:val="1"/>
      <w:numFmt w:val="decimal"/>
      <w:lvlText w:val="%1."/>
      <w:lvlJc w:val="left"/>
      <w:pPr>
        <w:tabs>
          <w:tab w:val="num" w:pos="720"/>
        </w:tabs>
        <w:ind w:left="720" w:hanging="720"/>
      </w:pPr>
      <w:rPr>
        <w:rFonts w:hint="default"/>
      </w:rPr>
    </w:lvl>
    <w:lvl w:ilvl="1">
      <w:start w:val="1"/>
      <w:numFmt w:val="decimal"/>
      <w:lvlText w:val="%1.%2."/>
      <w:lvlJc w:val="left"/>
      <w:pPr>
        <w:tabs>
          <w:tab w:val="num" w:pos="1004"/>
        </w:tabs>
        <w:ind w:left="1004" w:hanging="720"/>
      </w:pPr>
      <w:rPr>
        <w:rFonts w:hint="default"/>
      </w:rPr>
    </w:lvl>
    <w:lvl w:ilvl="2">
      <w:start w:val="1"/>
      <w:numFmt w:val="lowerLetter"/>
      <w:lvlText w:val="%1.%2.%3."/>
      <w:lvlJc w:val="left"/>
      <w:pPr>
        <w:tabs>
          <w:tab w:val="num" w:pos="1288"/>
        </w:tabs>
        <w:ind w:left="1288" w:hanging="720"/>
      </w:pPr>
      <w:rPr>
        <w:rFonts w:hint="default"/>
      </w:rPr>
    </w:lvl>
    <w:lvl w:ilvl="3">
      <w:start w:val="1"/>
      <w:numFmt w:val="decimal"/>
      <w:lvlText w:val="%1.%2.%3.%4."/>
      <w:lvlJc w:val="left"/>
      <w:pPr>
        <w:tabs>
          <w:tab w:val="num" w:pos="1572"/>
        </w:tabs>
        <w:ind w:left="1572" w:hanging="720"/>
      </w:pPr>
      <w:rPr>
        <w:rFonts w:hint="default"/>
      </w:rPr>
    </w:lvl>
    <w:lvl w:ilvl="4">
      <w:start w:val="1"/>
      <w:numFmt w:val="decimal"/>
      <w:lvlText w:val="%1.%2.%3.%4.%5."/>
      <w:lvlJc w:val="left"/>
      <w:pPr>
        <w:tabs>
          <w:tab w:val="num" w:pos="2216"/>
        </w:tabs>
        <w:ind w:left="2216" w:hanging="1080"/>
      </w:pPr>
      <w:rPr>
        <w:rFonts w:hint="default"/>
      </w:rPr>
    </w:lvl>
    <w:lvl w:ilvl="5">
      <w:start w:val="1"/>
      <w:numFmt w:val="decimal"/>
      <w:lvlText w:val="%1.%2.%3.%4.%5.%6."/>
      <w:lvlJc w:val="left"/>
      <w:pPr>
        <w:tabs>
          <w:tab w:val="num" w:pos="2500"/>
        </w:tabs>
        <w:ind w:left="2500" w:hanging="1080"/>
      </w:pPr>
      <w:rPr>
        <w:rFonts w:hint="default"/>
      </w:rPr>
    </w:lvl>
    <w:lvl w:ilvl="6">
      <w:start w:val="1"/>
      <w:numFmt w:val="decimal"/>
      <w:lvlText w:val="%1.%2.%3.%4.%5.%6.%7."/>
      <w:lvlJc w:val="left"/>
      <w:pPr>
        <w:tabs>
          <w:tab w:val="num" w:pos="3144"/>
        </w:tabs>
        <w:ind w:left="3144" w:hanging="1440"/>
      </w:pPr>
      <w:rPr>
        <w:rFonts w:hint="default"/>
      </w:rPr>
    </w:lvl>
    <w:lvl w:ilvl="7">
      <w:start w:val="1"/>
      <w:numFmt w:val="decimal"/>
      <w:lvlText w:val="%1.%2.%3.%4.%5.%6.%7.%8."/>
      <w:lvlJc w:val="left"/>
      <w:pPr>
        <w:tabs>
          <w:tab w:val="num" w:pos="3428"/>
        </w:tabs>
        <w:ind w:left="3428" w:hanging="1440"/>
      </w:pPr>
      <w:rPr>
        <w:rFonts w:hint="default"/>
      </w:rPr>
    </w:lvl>
    <w:lvl w:ilvl="8">
      <w:start w:val="1"/>
      <w:numFmt w:val="decimal"/>
      <w:lvlText w:val="%1.%2.%3.%4.%5.%6.%7.%8.%9."/>
      <w:lvlJc w:val="left"/>
      <w:pPr>
        <w:tabs>
          <w:tab w:val="num" w:pos="4072"/>
        </w:tabs>
        <w:ind w:left="4072" w:hanging="1800"/>
      </w:pPr>
      <w:rPr>
        <w:rFonts w:hint="default"/>
      </w:rPr>
    </w:lvl>
  </w:abstractNum>
  <w:abstractNum w:abstractNumId="38" w15:restartNumberingAfterBreak="0">
    <w:nsid w:val="65E4186A"/>
    <w:multiLevelType w:val="multilevel"/>
    <w:tmpl w:val="58123C5E"/>
    <w:lvl w:ilvl="0">
      <w:start w:val="1"/>
      <w:numFmt w:val="decimal"/>
      <w:lvlText w:val="%1."/>
      <w:lvlJc w:val="left"/>
      <w:pPr>
        <w:tabs>
          <w:tab w:val="num" w:pos="360"/>
        </w:tabs>
        <w:ind w:left="360" w:hanging="360"/>
      </w:pPr>
      <w:rPr>
        <w:rFonts w:hint="default"/>
        <w:b/>
      </w:rPr>
    </w:lvl>
    <w:lvl w:ilvl="1">
      <w:start w:val="1"/>
      <w:numFmt w:val="decimal"/>
      <w:lvlText w:val="%1.%2."/>
      <w:lvlJc w:val="left"/>
      <w:pPr>
        <w:tabs>
          <w:tab w:val="num" w:pos="862"/>
        </w:tabs>
        <w:ind w:left="574" w:hanging="432"/>
      </w:pPr>
      <w:rPr>
        <w:rFonts w:hint="default"/>
        <w:b w:val="0"/>
        <w:i w:val="0"/>
        <w:color w:val="auto"/>
      </w:rPr>
    </w:lvl>
    <w:lvl w:ilvl="2">
      <w:start w:val="1"/>
      <w:numFmt w:val="decimal"/>
      <w:lvlText w:val="%1.%2.%3."/>
      <w:lvlJc w:val="left"/>
      <w:pPr>
        <w:tabs>
          <w:tab w:val="num" w:pos="1800"/>
        </w:tabs>
        <w:ind w:left="1224" w:hanging="504"/>
      </w:pPr>
      <w:rPr>
        <w:color w:val="auto"/>
      </w:rPr>
    </w:lvl>
    <w:lvl w:ilvl="3">
      <w:start w:val="1"/>
      <w:numFmt w:val="decimal"/>
      <w:lvlText w:val="%1.%2.%3.%4."/>
      <w:lvlJc w:val="left"/>
      <w:pPr>
        <w:tabs>
          <w:tab w:val="num" w:pos="2160"/>
        </w:tabs>
        <w:ind w:left="1728" w:hanging="648"/>
      </w:pPr>
    </w:lvl>
    <w:lvl w:ilvl="4">
      <w:start w:val="1"/>
      <w:numFmt w:val="decimal"/>
      <w:lvlText w:val="%1.%2.%3.%4.%5."/>
      <w:lvlJc w:val="left"/>
      <w:pPr>
        <w:tabs>
          <w:tab w:val="num" w:pos="2880"/>
        </w:tabs>
        <w:ind w:left="2232" w:hanging="792"/>
      </w:pPr>
    </w:lvl>
    <w:lvl w:ilvl="5">
      <w:start w:val="1"/>
      <w:numFmt w:val="decimal"/>
      <w:lvlText w:val="%1.%2.%3.%4.%5.%6."/>
      <w:lvlJc w:val="left"/>
      <w:pPr>
        <w:tabs>
          <w:tab w:val="num" w:pos="3600"/>
        </w:tabs>
        <w:ind w:left="2736" w:hanging="936"/>
      </w:pPr>
    </w:lvl>
    <w:lvl w:ilvl="6">
      <w:start w:val="1"/>
      <w:numFmt w:val="decimal"/>
      <w:lvlText w:val="%1.%2.%3.%4.%5.%6.%7."/>
      <w:lvlJc w:val="left"/>
      <w:pPr>
        <w:tabs>
          <w:tab w:val="num" w:pos="3960"/>
        </w:tabs>
        <w:ind w:left="3240" w:hanging="1080"/>
      </w:pPr>
    </w:lvl>
    <w:lvl w:ilvl="7">
      <w:start w:val="1"/>
      <w:numFmt w:val="decimal"/>
      <w:lvlText w:val="%1.%2.%3.%4.%5.%6.%7.%8."/>
      <w:lvlJc w:val="left"/>
      <w:pPr>
        <w:tabs>
          <w:tab w:val="num" w:pos="4680"/>
        </w:tabs>
        <w:ind w:left="3744" w:hanging="1224"/>
      </w:pPr>
    </w:lvl>
    <w:lvl w:ilvl="8">
      <w:start w:val="1"/>
      <w:numFmt w:val="decimal"/>
      <w:lvlText w:val="%1.%2.%3.%4.%5.%6.%7.%8.%9."/>
      <w:lvlJc w:val="left"/>
      <w:pPr>
        <w:tabs>
          <w:tab w:val="num" w:pos="5400"/>
        </w:tabs>
        <w:ind w:left="4320" w:hanging="1440"/>
      </w:pPr>
    </w:lvl>
  </w:abstractNum>
  <w:abstractNum w:abstractNumId="39" w15:restartNumberingAfterBreak="0">
    <w:nsid w:val="670E56BD"/>
    <w:multiLevelType w:val="multilevel"/>
    <w:tmpl w:val="A558C3D0"/>
    <w:lvl w:ilvl="0">
      <w:start w:val="8"/>
      <w:numFmt w:val="decimal"/>
      <w:lvlText w:val="%1."/>
      <w:lvlJc w:val="left"/>
      <w:pPr>
        <w:ind w:left="540" w:hanging="540"/>
      </w:pPr>
      <w:rPr>
        <w:rFonts w:cs="Times New Roman" w:hint="default"/>
      </w:rPr>
    </w:lvl>
    <w:lvl w:ilvl="1">
      <w:start w:val="2"/>
      <w:numFmt w:val="decimal"/>
      <w:lvlText w:val="%1.%2."/>
      <w:lvlJc w:val="left"/>
      <w:pPr>
        <w:ind w:left="900" w:hanging="540"/>
      </w:pPr>
      <w:rPr>
        <w:rFonts w:cs="Times New Roman" w:hint="default"/>
      </w:rPr>
    </w:lvl>
    <w:lvl w:ilvl="2">
      <w:start w:val="1"/>
      <w:numFmt w:val="decimal"/>
      <w:lvlText w:val="%1.%2.%3."/>
      <w:lvlJc w:val="left"/>
      <w:pPr>
        <w:ind w:left="1440" w:hanging="720"/>
      </w:pPr>
      <w:rPr>
        <w:rFonts w:cs="Times New Roman" w:hint="default"/>
      </w:rPr>
    </w:lvl>
    <w:lvl w:ilvl="3">
      <w:start w:val="1"/>
      <w:numFmt w:val="decimal"/>
      <w:lvlText w:val="%1.%2.%3.%4."/>
      <w:lvlJc w:val="left"/>
      <w:pPr>
        <w:ind w:left="1800" w:hanging="720"/>
      </w:pPr>
      <w:rPr>
        <w:rFonts w:cs="Times New Roman" w:hint="default"/>
      </w:rPr>
    </w:lvl>
    <w:lvl w:ilvl="4">
      <w:start w:val="1"/>
      <w:numFmt w:val="decimal"/>
      <w:lvlText w:val="%1.%2.%3.%4.%5."/>
      <w:lvlJc w:val="left"/>
      <w:pPr>
        <w:ind w:left="2520" w:hanging="1080"/>
      </w:pPr>
      <w:rPr>
        <w:rFonts w:cs="Times New Roman" w:hint="default"/>
      </w:rPr>
    </w:lvl>
    <w:lvl w:ilvl="5">
      <w:start w:val="1"/>
      <w:numFmt w:val="decimal"/>
      <w:lvlText w:val="%1.%2.%3.%4.%5.%6."/>
      <w:lvlJc w:val="left"/>
      <w:pPr>
        <w:ind w:left="2880" w:hanging="1080"/>
      </w:pPr>
      <w:rPr>
        <w:rFonts w:cs="Times New Roman" w:hint="default"/>
      </w:rPr>
    </w:lvl>
    <w:lvl w:ilvl="6">
      <w:start w:val="1"/>
      <w:numFmt w:val="decimal"/>
      <w:lvlText w:val="%1.%2.%3.%4.%5.%6.%7."/>
      <w:lvlJc w:val="left"/>
      <w:pPr>
        <w:ind w:left="3600" w:hanging="1440"/>
      </w:pPr>
      <w:rPr>
        <w:rFonts w:cs="Times New Roman" w:hint="default"/>
      </w:rPr>
    </w:lvl>
    <w:lvl w:ilvl="7">
      <w:start w:val="1"/>
      <w:numFmt w:val="decimal"/>
      <w:lvlText w:val="%1.%2.%3.%4.%5.%6.%7.%8."/>
      <w:lvlJc w:val="left"/>
      <w:pPr>
        <w:ind w:left="3960" w:hanging="1440"/>
      </w:pPr>
      <w:rPr>
        <w:rFonts w:cs="Times New Roman" w:hint="default"/>
      </w:rPr>
    </w:lvl>
    <w:lvl w:ilvl="8">
      <w:start w:val="1"/>
      <w:numFmt w:val="decimal"/>
      <w:lvlText w:val="%1.%2.%3.%4.%5.%6.%7.%8.%9."/>
      <w:lvlJc w:val="left"/>
      <w:pPr>
        <w:ind w:left="4680" w:hanging="1800"/>
      </w:pPr>
      <w:rPr>
        <w:rFonts w:cs="Times New Roman" w:hint="default"/>
      </w:rPr>
    </w:lvl>
  </w:abstractNum>
  <w:abstractNum w:abstractNumId="40" w15:restartNumberingAfterBreak="0">
    <w:nsid w:val="69564CAA"/>
    <w:multiLevelType w:val="hybridMultilevel"/>
    <w:tmpl w:val="03042D8A"/>
    <w:lvl w:ilvl="0" w:tplc="92A2B922">
      <w:start w:val="3"/>
      <w:numFmt w:val="bullet"/>
      <w:lvlText w:val="-"/>
      <w:lvlJc w:val="left"/>
      <w:pPr>
        <w:ind w:left="720" w:hanging="360"/>
      </w:pPr>
      <w:rPr>
        <w:rFonts w:ascii="Arial" w:eastAsia="Times New Roman" w:hAnsi="Arial" w:cs="Arial" w:hint="default"/>
        <w:color w:val="000000"/>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41" w15:restartNumberingAfterBreak="0">
    <w:nsid w:val="69E53806"/>
    <w:multiLevelType w:val="multilevel"/>
    <w:tmpl w:val="EAF6697A"/>
    <w:lvl w:ilvl="0">
      <w:start w:val="3"/>
      <w:numFmt w:val="decimal"/>
      <w:lvlText w:val="%1."/>
      <w:lvlJc w:val="left"/>
      <w:pPr>
        <w:ind w:left="360" w:hanging="360"/>
      </w:pPr>
    </w:lvl>
    <w:lvl w:ilvl="1">
      <w:start w:val="3"/>
      <w:numFmt w:val="decimal"/>
      <w:lvlText w:val="%1.%2."/>
      <w:lvlJc w:val="left"/>
      <w:pPr>
        <w:ind w:left="3763" w:hanging="360"/>
      </w:pPr>
      <w:rPr>
        <w:b/>
      </w:rPr>
    </w:lvl>
    <w:lvl w:ilvl="2">
      <w:start w:val="1"/>
      <w:numFmt w:val="decimal"/>
      <w:lvlText w:val="%1.%2.%3."/>
      <w:lvlJc w:val="left"/>
      <w:pPr>
        <w:ind w:left="1288" w:hanging="720"/>
      </w:pPr>
    </w:lvl>
    <w:lvl w:ilvl="3">
      <w:start w:val="1"/>
      <w:numFmt w:val="decimal"/>
      <w:lvlText w:val="%1.%2.%3.%4."/>
      <w:lvlJc w:val="left"/>
      <w:pPr>
        <w:ind w:left="1572" w:hanging="720"/>
      </w:pPr>
    </w:lvl>
    <w:lvl w:ilvl="4">
      <w:start w:val="1"/>
      <w:numFmt w:val="decimal"/>
      <w:lvlText w:val="%1.%2.%3.%4.%5."/>
      <w:lvlJc w:val="left"/>
      <w:pPr>
        <w:ind w:left="2216" w:hanging="1080"/>
      </w:pPr>
    </w:lvl>
    <w:lvl w:ilvl="5">
      <w:start w:val="1"/>
      <w:numFmt w:val="decimal"/>
      <w:lvlText w:val="%1.%2.%3.%4.%5.%6."/>
      <w:lvlJc w:val="left"/>
      <w:pPr>
        <w:ind w:left="2500" w:hanging="1080"/>
      </w:pPr>
    </w:lvl>
    <w:lvl w:ilvl="6">
      <w:start w:val="1"/>
      <w:numFmt w:val="decimal"/>
      <w:lvlText w:val="%1.%2.%3.%4.%5.%6.%7."/>
      <w:lvlJc w:val="left"/>
      <w:pPr>
        <w:ind w:left="3144" w:hanging="1440"/>
      </w:pPr>
    </w:lvl>
    <w:lvl w:ilvl="7">
      <w:start w:val="1"/>
      <w:numFmt w:val="decimal"/>
      <w:lvlText w:val="%1.%2.%3.%4.%5.%6.%7.%8."/>
      <w:lvlJc w:val="left"/>
      <w:pPr>
        <w:ind w:left="3428" w:hanging="1440"/>
      </w:pPr>
    </w:lvl>
    <w:lvl w:ilvl="8">
      <w:start w:val="1"/>
      <w:numFmt w:val="decimal"/>
      <w:lvlText w:val="%1.%2.%3.%4.%5.%6.%7.%8.%9."/>
      <w:lvlJc w:val="left"/>
      <w:pPr>
        <w:ind w:left="4072" w:hanging="1800"/>
      </w:pPr>
    </w:lvl>
  </w:abstractNum>
  <w:abstractNum w:abstractNumId="42" w15:restartNumberingAfterBreak="0">
    <w:nsid w:val="6C9F5160"/>
    <w:multiLevelType w:val="multilevel"/>
    <w:tmpl w:val="4E48A33E"/>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420"/>
        </w:tabs>
        <w:ind w:left="420" w:hanging="4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3" w15:restartNumberingAfterBreak="0">
    <w:nsid w:val="74A66285"/>
    <w:multiLevelType w:val="hybridMultilevel"/>
    <w:tmpl w:val="E416CF40"/>
    <w:lvl w:ilvl="0" w:tplc="BFF0EA8E">
      <w:start w:val="4"/>
      <w:numFmt w:val="bullet"/>
      <w:lvlText w:val="-"/>
      <w:lvlJc w:val="left"/>
      <w:pPr>
        <w:ind w:left="720" w:hanging="360"/>
      </w:pPr>
      <w:rPr>
        <w:rFonts w:ascii="Times New Roman" w:eastAsia="Times New Roman"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44" w15:restartNumberingAfterBreak="0">
    <w:nsid w:val="76672C23"/>
    <w:multiLevelType w:val="multilevel"/>
    <w:tmpl w:val="E0723238"/>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540"/>
        </w:tabs>
        <w:ind w:left="540" w:hanging="360"/>
      </w:pPr>
      <w:rPr>
        <w:rFonts w:hint="default"/>
      </w:rPr>
    </w:lvl>
    <w:lvl w:ilvl="2">
      <w:start w:val="1"/>
      <w:numFmt w:val="decimal"/>
      <w:lvlText w:val="%1.%2.%3."/>
      <w:lvlJc w:val="left"/>
      <w:pPr>
        <w:tabs>
          <w:tab w:val="num" w:pos="1080"/>
        </w:tabs>
        <w:ind w:left="1080" w:hanging="720"/>
      </w:pPr>
      <w:rPr>
        <w:rFonts w:hint="default"/>
      </w:rPr>
    </w:lvl>
    <w:lvl w:ilvl="3">
      <w:start w:val="1"/>
      <w:numFmt w:val="decimal"/>
      <w:lvlText w:val="%1.%2.%3.%4."/>
      <w:lvlJc w:val="left"/>
      <w:pPr>
        <w:tabs>
          <w:tab w:val="num" w:pos="1260"/>
        </w:tabs>
        <w:ind w:left="1260" w:hanging="720"/>
      </w:pPr>
      <w:rPr>
        <w:rFonts w:hint="default"/>
      </w:rPr>
    </w:lvl>
    <w:lvl w:ilvl="4">
      <w:start w:val="1"/>
      <w:numFmt w:val="decimal"/>
      <w:lvlText w:val="%1.%2.%3.%4.%5."/>
      <w:lvlJc w:val="left"/>
      <w:pPr>
        <w:tabs>
          <w:tab w:val="num" w:pos="1800"/>
        </w:tabs>
        <w:ind w:left="1800" w:hanging="1080"/>
      </w:pPr>
      <w:rPr>
        <w:rFonts w:hint="default"/>
      </w:rPr>
    </w:lvl>
    <w:lvl w:ilvl="5">
      <w:start w:val="1"/>
      <w:numFmt w:val="decimal"/>
      <w:lvlText w:val="%1.%2.%3.%4.%5.%6."/>
      <w:lvlJc w:val="left"/>
      <w:pPr>
        <w:tabs>
          <w:tab w:val="num" w:pos="1980"/>
        </w:tabs>
        <w:ind w:left="1980" w:hanging="1080"/>
      </w:pPr>
      <w:rPr>
        <w:rFonts w:hint="default"/>
      </w:rPr>
    </w:lvl>
    <w:lvl w:ilvl="6">
      <w:start w:val="1"/>
      <w:numFmt w:val="decimal"/>
      <w:lvlText w:val="%1.%2.%3.%4.%5.%6.%7."/>
      <w:lvlJc w:val="left"/>
      <w:pPr>
        <w:tabs>
          <w:tab w:val="num" w:pos="2520"/>
        </w:tabs>
        <w:ind w:left="2520" w:hanging="1440"/>
      </w:pPr>
      <w:rPr>
        <w:rFonts w:hint="default"/>
      </w:rPr>
    </w:lvl>
    <w:lvl w:ilvl="7">
      <w:start w:val="1"/>
      <w:numFmt w:val="decimal"/>
      <w:lvlText w:val="%1.%2.%3.%4.%5.%6.%7.%8."/>
      <w:lvlJc w:val="left"/>
      <w:pPr>
        <w:tabs>
          <w:tab w:val="num" w:pos="2700"/>
        </w:tabs>
        <w:ind w:left="2700" w:hanging="1440"/>
      </w:pPr>
      <w:rPr>
        <w:rFonts w:hint="default"/>
      </w:rPr>
    </w:lvl>
    <w:lvl w:ilvl="8">
      <w:start w:val="1"/>
      <w:numFmt w:val="decimal"/>
      <w:lvlText w:val="%1.%2.%3.%4.%5.%6.%7.%8.%9."/>
      <w:lvlJc w:val="left"/>
      <w:pPr>
        <w:tabs>
          <w:tab w:val="num" w:pos="3240"/>
        </w:tabs>
        <w:ind w:left="3240" w:hanging="1800"/>
      </w:pPr>
      <w:rPr>
        <w:rFonts w:hint="default"/>
      </w:rPr>
    </w:lvl>
  </w:abstractNum>
  <w:abstractNum w:abstractNumId="45" w15:restartNumberingAfterBreak="0">
    <w:nsid w:val="77E73686"/>
    <w:multiLevelType w:val="multilevel"/>
    <w:tmpl w:val="E342ED28"/>
    <w:lvl w:ilvl="0">
      <w:start w:val="5"/>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354"/>
        </w:tabs>
        <w:ind w:left="354" w:hanging="360"/>
      </w:pPr>
      <w:rPr>
        <w:rFonts w:cs="Times New Roman" w:hint="default"/>
      </w:rPr>
    </w:lvl>
    <w:lvl w:ilvl="2">
      <w:start w:val="1"/>
      <w:numFmt w:val="decimal"/>
      <w:lvlText w:val="%1.%2.%3."/>
      <w:lvlJc w:val="left"/>
      <w:pPr>
        <w:tabs>
          <w:tab w:val="num" w:pos="708"/>
        </w:tabs>
        <w:ind w:left="708" w:hanging="720"/>
      </w:pPr>
      <w:rPr>
        <w:rFonts w:cs="Times New Roman" w:hint="default"/>
      </w:rPr>
    </w:lvl>
    <w:lvl w:ilvl="3">
      <w:start w:val="1"/>
      <w:numFmt w:val="decimal"/>
      <w:lvlText w:val="%1.%2.%3.%4."/>
      <w:lvlJc w:val="left"/>
      <w:pPr>
        <w:tabs>
          <w:tab w:val="num" w:pos="702"/>
        </w:tabs>
        <w:ind w:left="702" w:hanging="720"/>
      </w:pPr>
      <w:rPr>
        <w:rFonts w:cs="Times New Roman" w:hint="default"/>
      </w:rPr>
    </w:lvl>
    <w:lvl w:ilvl="4">
      <w:start w:val="1"/>
      <w:numFmt w:val="decimal"/>
      <w:lvlText w:val="%1.%2.%3.%4.%5."/>
      <w:lvlJc w:val="left"/>
      <w:pPr>
        <w:tabs>
          <w:tab w:val="num" w:pos="1056"/>
        </w:tabs>
        <w:ind w:left="1056" w:hanging="1080"/>
      </w:pPr>
      <w:rPr>
        <w:rFonts w:cs="Times New Roman" w:hint="default"/>
      </w:rPr>
    </w:lvl>
    <w:lvl w:ilvl="5">
      <w:start w:val="1"/>
      <w:numFmt w:val="decimal"/>
      <w:lvlText w:val="%1.%2.%3.%4.%5.%6."/>
      <w:lvlJc w:val="left"/>
      <w:pPr>
        <w:tabs>
          <w:tab w:val="num" w:pos="1050"/>
        </w:tabs>
        <w:ind w:left="1050" w:hanging="1080"/>
      </w:pPr>
      <w:rPr>
        <w:rFonts w:cs="Times New Roman" w:hint="default"/>
      </w:rPr>
    </w:lvl>
    <w:lvl w:ilvl="6">
      <w:start w:val="1"/>
      <w:numFmt w:val="decimal"/>
      <w:lvlText w:val="%1.%2.%3.%4.%5.%6.%7."/>
      <w:lvlJc w:val="left"/>
      <w:pPr>
        <w:tabs>
          <w:tab w:val="num" w:pos="1404"/>
        </w:tabs>
        <w:ind w:left="1404" w:hanging="1440"/>
      </w:pPr>
      <w:rPr>
        <w:rFonts w:cs="Times New Roman" w:hint="default"/>
      </w:rPr>
    </w:lvl>
    <w:lvl w:ilvl="7">
      <w:start w:val="1"/>
      <w:numFmt w:val="decimal"/>
      <w:lvlText w:val="%1.%2.%3.%4.%5.%6.%7.%8."/>
      <w:lvlJc w:val="left"/>
      <w:pPr>
        <w:tabs>
          <w:tab w:val="num" w:pos="1398"/>
        </w:tabs>
        <w:ind w:left="1398" w:hanging="1440"/>
      </w:pPr>
      <w:rPr>
        <w:rFonts w:cs="Times New Roman" w:hint="default"/>
      </w:rPr>
    </w:lvl>
    <w:lvl w:ilvl="8">
      <w:start w:val="1"/>
      <w:numFmt w:val="decimal"/>
      <w:lvlText w:val="%1.%2.%3.%4.%5.%6.%7.%8.%9."/>
      <w:lvlJc w:val="left"/>
      <w:pPr>
        <w:tabs>
          <w:tab w:val="num" w:pos="1752"/>
        </w:tabs>
        <w:ind w:left="1752" w:hanging="1800"/>
      </w:pPr>
      <w:rPr>
        <w:rFonts w:cs="Times New Roman" w:hint="default"/>
      </w:rPr>
    </w:lvl>
  </w:abstractNum>
  <w:abstractNum w:abstractNumId="46" w15:restartNumberingAfterBreak="0">
    <w:nsid w:val="78970BA5"/>
    <w:multiLevelType w:val="multilevel"/>
    <w:tmpl w:val="AEA213B8"/>
    <w:lvl w:ilvl="0">
      <w:start w:val="3"/>
      <w:numFmt w:val="decimal"/>
      <w:lvlText w:val="%1."/>
      <w:lvlJc w:val="left"/>
      <w:pPr>
        <w:ind w:left="360" w:hanging="360"/>
      </w:pPr>
      <w:rPr>
        <w:rFonts w:hint="default"/>
        <w:color w:val="000000"/>
      </w:rPr>
    </w:lvl>
    <w:lvl w:ilvl="1">
      <w:start w:val="9"/>
      <w:numFmt w:val="decimal"/>
      <w:lvlText w:val="%1.%2."/>
      <w:lvlJc w:val="left"/>
      <w:pPr>
        <w:ind w:left="360" w:hanging="360"/>
      </w:pPr>
      <w:rPr>
        <w:rFonts w:hint="default"/>
        <w:b/>
        <w:strike w:val="0"/>
        <w:color w:val="000000"/>
      </w:rPr>
    </w:lvl>
    <w:lvl w:ilvl="2">
      <w:start w:val="1"/>
      <w:numFmt w:val="decimal"/>
      <w:lvlText w:val="%1.%2.%3."/>
      <w:lvlJc w:val="left"/>
      <w:pPr>
        <w:ind w:left="720" w:hanging="720"/>
      </w:pPr>
      <w:rPr>
        <w:rFonts w:hint="default"/>
        <w:color w:val="000000"/>
      </w:rPr>
    </w:lvl>
    <w:lvl w:ilvl="3">
      <w:start w:val="1"/>
      <w:numFmt w:val="decimal"/>
      <w:lvlText w:val="%1.%2.%3.%4."/>
      <w:lvlJc w:val="left"/>
      <w:pPr>
        <w:ind w:left="720" w:hanging="720"/>
      </w:pPr>
      <w:rPr>
        <w:rFonts w:hint="default"/>
        <w:color w:val="000000"/>
      </w:rPr>
    </w:lvl>
    <w:lvl w:ilvl="4">
      <w:start w:val="1"/>
      <w:numFmt w:val="decimal"/>
      <w:lvlText w:val="%1.%2.%3.%4.%5."/>
      <w:lvlJc w:val="left"/>
      <w:pPr>
        <w:ind w:left="1080" w:hanging="1080"/>
      </w:pPr>
      <w:rPr>
        <w:rFonts w:hint="default"/>
        <w:color w:val="000000"/>
      </w:rPr>
    </w:lvl>
    <w:lvl w:ilvl="5">
      <w:start w:val="1"/>
      <w:numFmt w:val="decimal"/>
      <w:lvlText w:val="%1.%2.%3.%4.%5.%6."/>
      <w:lvlJc w:val="left"/>
      <w:pPr>
        <w:ind w:left="1080" w:hanging="1080"/>
      </w:pPr>
      <w:rPr>
        <w:rFonts w:hint="default"/>
        <w:color w:val="000000"/>
      </w:rPr>
    </w:lvl>
    <w:lvl w:ilvl="6">
      <w:start w:val="1"/>
      <w:numFmt w:val="decimal"/>
      <w:lvlText w:val="%1.%2.%3.%4.%5.%6.%7."/>
      <w:lvlJc w:val="left"/>
      <w:pPr>
        <w:ind w:left="1440" w:hanging="1440"/>
      </w:pPr>
      <w:rPr>
        <w:rFonts w:hint="default"/>
        <w:color w:val="000000"/>
      </w:rPr>
    </w:lvl>
    <w:lvl w:ilvl="7">
      <w:start w:val="1"/>
      <w:numFmt w:val="decimal"/>
      <w:lvlText w:val="%1.%2.%3.%4.%5.%6.%7.%8."/>
      <w:lvlJc w:val="left"/>
      <w:pPr>
        <w:ind w:left="1440" w:hanging="1440"/>
      </w:pPr>
      <w:rPr>
        <w:rFonts w:hint="default"/>
        <w:color w:val="000000"/>
      </w:rPr>
    </w:lvl>
    <w:lvl w:ilvl="8">
      <w:start w:val="1"/>
      <w:numFmt w:val="decimal"/>
      <w:lvlText w:val="%1.%2.%3.%4.%5.%6.%7.%8.%9."/>
      <w:lvlJc w:val="left"/>
      <w:pPr>
        <w:ind w:left="1800" w:hanging="1800"/>
      </w:pPr>
      <w:rPr>
        <w:rFonts w:hint="default"/>
        <w:color w:val="000000"/>
      </w:rPr>
    </w:lvl>
  </w:abstractNum>
  <w:abstractNum w:abstractNumId="47" w15:restartNumberingAfterBreak="0">
    <w:nsid w:val="7CEA6CED"/>
    <w:multiLevelType w:val="multilevel"/>
    <w:tmpl w:val="25B854B4"/>
    <w:lvl w:ilvl="0">
      <w:start w:val="4"/>
      <w:numFmt w:val="decimal"/>
      <w:lvlText w:val="%1."/>
      <w:lvlJc w:val="left"/>
      <w:pPr>
        <w:ind w:left="360" w:hanging="360"/>
      </w:pPr>
      <w:rPr>
        <w:rFonts w:hint="default"/>
        <w:b/>
      </w:rPr>
    </w:lvl>
    <w:lvl w:ilvl="1">
      <w:start w:val="1"/>
      <w:numFmt w:val="decimal"/>
      <w:lvlText w:val="%1.%2."/>
      <w:lvlJc w:val="left"/>
      <w:pPr>
        <w:ind w:left="1211"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3273" w:hanging="720"/>
      </w:pPr>
      <w:rPr>
        <w:rFonts w:hint="default"/>
      </w:rPr>
    </w:lvl>
    <w:lvl w:ilvl="4">
      <w:start w:val="1"/>
      <w:numFmt w:val="decimal"/>
      <w:lvlText w:val="%1.%2.%3.%4.%5."/>
      <w:lvlJc w:val="left"/>
      <w:pPr>
        <w:ind w:left="4484" w:hanging="1080"/>
      </w:pPr>
      <w:rPr>
        <w:rFonts w:hint="default"/>
      </w:rPr>
    </w:lvl>
    <w:lvl w:ilvl="5">
      <w:start w:val="1"/>
      <w:numFmt w:val="decimal"/>
      <w:lvlText w:val="%1.%2.%3.%4.%5.%6."/>
      <w:lvlJc w:val="left"/>
      <w:pPr>
        <w:ind w:left="5335" w:hanging="1080"/>
      </w:pPr>
      <w:rPr>
        <w:rFonts w:hint="default"/>
      </w:rPr>
    </w:lvl>
    <w:lvl w:ilvl="6">
      <w:start w:val="1"/>
      <w:numFmt w:val="decimal"/>
      <w:lvlText w:val="%1.%2.%3.%4.%5.%6.%7."/>
      <w:lvlJc w:val="left"/>
      <w:pPr>
        <w:ind w:left="6546" w:hanging="1440"/>
      </w:pPr>
      <w:rPr>
        <w:rFonts w:hint="default"/>
      </w:rPr>
    </w:lvl>
    <w:lvl w:ilvl="7">
      <w:start w:val="1"/>
      <w:numFmt w:val="decimal"/>
      <w:lvlText w:val="%1.%2.%3.%4.%5.%6.%7.%8."/>
      <w:lvlJc w:val="left"/>
      <w:pPr>
        <w:ind w:left="7397" w:hanging="1440"/>
      </w:pPr>
      <w:rPr>
        <w:rFonts w:hint="default"/>
      </w:rPr>
    </w:lvl>
    <w:lvl w:ilvl="8">
      <w:start w:val="1"/>
      <w:numFmt w:val="decimal"/>
      <w:lvlText w:val="%1.%2.%3.%4.%5.%6.%7.%8.%9."/>
      <w:lvlJc w:val="left"/>
      <w:pPr>
        <w:ind w:left="8608" w:hanging="1800"/>
      </w:pPr>
      <w:rPr>
        <w:rFonts w:hint="default"/>
      </w:rPr>
    </w:lvl>
  </w:abstractNum>
  <w:abstractNum w:abstractNumId="48" w15:restartNumberingAfterBreak="0">
    <w:nsid w:val="7D1A1FD6"/>
    <w:multiLevelType w:val="hybridMultilevel"/>
    <w:tmpl w:val="F9409F8C"/>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49" w15:restartNumberingAfterBreak="0">
    <w:nsid w:val="7F8F5290"/>
    <w:multiLevelType w:val="hybridMultilevel"/>
    <w:tmpl w:val="3880178C"/>
    <w:lvl w:ilvl="0" w:tplc="0426000F">
      <w:start w:val="1"/>
      <w:numFmt w:val="decimal"/>
      <w:lvlText w:val="%1."/>
      <w:lvlJc w:val="left"/>
      <w:pPr>
        <w:ind w:left="720" w:hanging="360"/>
      </w:pPr>
      <w:rPr>
        <w:rFonts w:hint="default"/>
      </w:rPr>
    </w:lvl>
    <w:lvl w:ilvl="1" w:tplc="04260019">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num w:numId="1" w16cid:durableId="833298853">
    <w:abstractNumId w:val="0"/>
  </w:num>
  <w:num w:numId="2" w16cid:durableId="1350252871">
    <w:abstractNumId w:val="28"/>
  </w:num>
  <w:num w:numId="3" w16cid:durableId="1627202391">
    <w:abstractNumId w:val="22"/>
  </w:num>
  <w:num w:numId="4" w16cid:durableId="1374496516">
    <w:abstractNumId w:val="48"/>
  </w:num>
  <w:num w:numId="5" w16cid:durableId="64305827">
    <w:abstractNumId w:val="49"/>
  </w:num>
  <w:num w:numId="6" w16cid:durableId="1704359264">
    <w:abstractNumId w:val="32"/>
  </w:num>
  <w:num w:numId="7" w16cid:durableId="420759736">
    <w:abstractNumId w:val="43"/>
  </w:num>
  <w:num w:numId="8" w16cid:durableId="1989703717">
    <w:abstractNumId w:val="7"/>
  </w:num>
  <w:num w:numId="9" w16cid:durableId="418841208">
    <w:abstractNumId w:val="36"/>
  </w:num>
  <w:num w:numId="10" w16cid:durableId="1431513836">
    <w:abstractNumId w:val="46"/>
  </w:num>
  <w:num w:numId="11" w16cid:durableId="948896314">
    <w:abstractNumId w:val="34"/>
  </w:num>
  <w:num w:numId="12" w16cid:durableId="600144479">
    <w:abstractNumId w:val="47"/>
  </w:num>
  <w:num w:numId="13" w16cid:durableId="2108842683">
    <w:abstractNumId w:val="16"/>
  </w:num>
  <w:num w:numId="14" w16cid:durableId="1675183654">
    <w:abstractNumId w:val="1"/>
  </w:num>
  <w:num w:numId="15" w16cid:durableId="1576551075">
    <w:abstractNumId w:val="2"/>
  </w:num>
  <w:num w:numId="16" w16cid:durableId="1129788710">
    <w:abstractNumId w:val="3"/>
  </w:num>
  <w:num w:numId="17" w16cid:durableId="414715182">
    <w:abstractNumId w:val="4"/>
  </w:num>
  <w:num w:numId="18" w16cid:durableId="1747412489">
    <w:abstractNumId w:val="5"/>
  </w:num>
  <w:num w:numId="19" w16cid:durableId="54354645">
    <w:abstractNumId w:val="6"/>
  </w:num>
  <w:num w:numId="20" w16cid:durableId="1635477792">
    <w:abstractNumId w:val="26"/>
  </w:num>
  <w:num w:numId="21" w16cid:durableId="751271662">
    <w:abstractNumId w:val="11"/>
  </w:num>
  <w:num w:numId="22" w16cid:durableId="1373379871">
    <w:abstractNumId w:val="24"/>
  </w:num>
  <w:num w:numId="23" w16cid:durableId="1097941802">
    <w:abstractNumId w:val="41"/>
    <w:lvlOverride w:ilvl="0">
      <w:startOverride w:val="3"/>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1026909042">
    <w:abstractNumId w:val="35"/>
  </w:num>
  <w:num w:numId="25" w16cid:durableId="1844664389">
    <w:abstractNumId w:val="17"/>
  </w:num>
  <w:num w:numId="26" w16cid:durableId="2017338173">
    <w:abstractNumId w:val="19"/>
  </w:num>
  <w:num w:numId="27" w16cid:durableId="948855876">
    <w:abstractNumId w:val="40"/>
  </w:num>
  <w:num w:numId="28" w16cid:durableId="247541028">
    <w:abstractNumId w:val="15"/>
  </w:num>
  <w:num w:numId="29" w16cid:durableId="1294294035">
    <w:abstractNumId w:val="8"/>
  </w:num>
  <w:num w:numId="30" w16cid:durableId="1089303975">
    <w:abstractNumId w:val="14"/>
  </w:num>
  <w:num w:numId="31" w16cid:durableId="622883245">
    <w:abstractNumId w:val="45"/>
  </w:num>
  <w:num w:numId="32" w16cid:durableId="517887340">
    <w:abstractNumId w:val="39"/>
  </w:num>
  <w:num w:numId="33" w16cid:durableId="366377351">
    <w:abstractNumId w:val="27"/>
  </w:num>
  <w:num w:numId="34" w16cid:durableId="1474710291">
    <w:abstractNumId w:val="13"/>
  </w:num>
  <w:num w:numId="35" w16cid:durableId="79834007">
    <w:abstractNumId w:val="20"/>
  </w:num>
  <w:num w:numId="36" w16cid:durableId="512886773">
    <w:abstractNumId w:val="25"/>
  </w:num>
  <w:num w:numId="37" w16cid:durableId="545339100">
    <w:abstractNumId w:val="9"/>
  </w:num>
  <w:num w:numId="38" w16cid:durableId="554508416">
    <w:abstractNumId w:val="37"/>
  </w:num>
  <w:num w:numId="39" w16cid:durableId="435905677">
    <w:abstractNumId w:val="44"/>
  </w:num>
  <w:num w:numId="40" w16cid:durableId="218171876">
    <w:abstractNumId w:val="21"/>
  </w:num>
  <w:num w:numId="41" w16cid:durableId="173765250">
    <w:abstractNumId w:val="23"/>
  </w:num>
  <w:num w:numId="42" w16cid:durableId="1369143096">
    <w:abstractNumId w:val="42"/>
  </w:num>
  <w:num w:numId="43" w16cid:durableId="2103335161">
    <w:abstractNumId w:val="30"/>
  </w:num>
  <w:num w:numId="44" w16cid:durableId="911160580">
    <w:abstractNumId w:val="29"/>
  </w:num>
  <w:num w:numId="45" w16cid:durableId="1079791200">
    <w:abstractNumId w:val="33"/>
  </w:num>
  <w:num w:numId="46" w16cid:durableId="524751044">
    <w:abstractNumId w:val="18"/>
  </w:num>
  <w:num w:numId="47" w16cid:durableId="742988888">
    <w:abstractNumId w:val="10"/>
  </w:num>
  <w:num w:numId="48" w16cid:durableId="1030909101">
    <w:abstractNumId w:val="12"/>
  </w:num>
  <w:num w:numId="49" w16cid:durableId="1882091118">
    <w:abstractNumId w:val="38"/>
  </w:num>
  <w:num w:numId="50" w16cid:durableId="1895122670">
    <w:abstractNumId w:val="31"/>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35440"/>
    <w:rsid w:val="00005661"/>
    <w:rsid w:val="0001365D"/>
    <w:rsid w:val="00017B0C"/>
    <w:rsid w:val="00017B22"/>
    <w:rsid w:val="000209FF"/>
    <w:rsid w:val="00023345"/>
    <w:rsid w:val="00023E6F"/>
    <w:rsid w:val="00025F9E"/>
    <w:rsid w:val="00026802"/>
    <w:rsid w:val="0003027F"/>
    <w:rsid w:val="0003736D"/>
    <w:rsid w:val="00040DBD"/>
    <w:rsid w:val="00041507"/>
    <w:rsid w:val="00042487"/>
    <w:rsid w:val="0004559F"/>
    <w:rsid w:val="00045D00"/>
    <w:rsid w:val="000525D5"/>
    <w:rsid w:val="000527C3"/>
    <w:rsid w:val="00053F17"/>
    <w:rsid w:val="0005437C"/>
    <w:rsid w:val="00055198"/>
    <w:rsid w:val="0006150D"/>
    <w:rsid w:val="0006256A"/>
    <w:rsid w:val="000643A4"/>
    <w:rsid w:val="00064D0D"/>
    <w:rsid w:val="00067B0F"/>
    <w:rsid w:val="00071201"/>
    <w:rsid w:val="00071390"/>
    <w:rsid w:val="000739BC"/>
    <w:rsid w:val="00075D18"/>
    <w:rsid w:val="00080B38"/>
    <w:rsid w:val="000862D7"/>
    <w:rsid w:val="00091FBF"/>
    <w:rsid w:val="00094BB3"/>
    <w:rsid w:val="000A1495"/>
    <w:rsid w:val="000A23CF"/>
    <w:rsid w:val="000B0A82"/>
    <w:rsid w:val="000B39FD"/>
    <w:rsid w:val="000C238D"/>
    <w:rsid w:val="000C310C"/>
    <w:rsid w:val="000C3D0E"/>
    <w:rsid w:val="000D2F37"/>
    <w:rsid w:val="000D300B"/>
    <w:rsid w:val="000D4540"/>
    <w:rsid w:val="000D6D90"/>
    <w:rsid w:val="000E0EB8"/>
    <w:rsid w:val="000E4BCD"/>
    <w:rsid w:val="000F44EA"/>
    <w:rsid w:val="00102E5C"/>
    <w:rsid w:val="001044F9"/>
    <w:rsid w:val="00106798"/>
    <w:rsid w:val="0011003D"/>
    <w:rsid w:val="001122B7"/>
    <w:rsid w:val="00116AF3"/>
    <w:rsid w:val="00123FD6"/>
    <w:rsid w:val="00124A75"/>
    <w:rsid w:val="00124B62"/>
    <w:rsid w:val="001264EC"/>
    <w:rsid w:val="00127495"/>
    <w:rsid w:val="001274E7"/>
    <w:rsid w:val="0013260E"/>
    <w:rsid w:val="00132FF1"/>
    <w:rsid w:val="001369A4"/>
    <w:rsid w:val="00140414"/>
    <w:rsid w:val="0014336F"/>
    <w:rsid w:val="0014662D"/>
    <w:rsid w:val="00147132"/>
    <w:rsid w:val="001516F1"/>
    <w:rsid w:val="00152690"/>
    <w:rsid w:val="001526D2"/>
    <w:rsid w:val="00152999"/>
    <w:rsid w:val="001621F6"/>
    <w:rsid w:val="001644EF"/>
    <w:rsid w:val="00171D50"/>
    <w:rsid w:val="00171D9A"/>
    <w:rsid w:val="00177305"/>
    <w:rsid w:val="001774A5"/>
    <w:rsid w:val="001778B1"/>
    <w:rsid w:val="00183729"/>
    <w:rsid w:val="001857F6"/>
    <w:rsid w:val="00192DE3"/>
    <w:rsid w:val="001963BF"/>
    <w:rsid w:val="001964D6"/>
    <w:rsid w:val="00196B48"/>
    <w:rsid w:val="00196E8D"/>
    <w:rsid w:val="00197CC3"/>
    <w:rsid w:val="001A1151"/>
    <w:rsid w:val="001A21F0"/>
    <w:rsid w:val="001A30AB"/>
    <w:rsid w:val="001A774A"/>
    <w:rsid w:val="001B2D93"/>
    <w:rsid w:val="001B3C8C"/>
    <w:rsid w:val="001B4CAC"/>
    <w:rsid w:val="001C2B4D"/>
    <w:rsid w:val="001C37D5"/>
    <w:rsid w:val="001C7348"/>
    <w:rsid w:val="001C781C"/>
    <w:rsid w:val="001D046F"/>
    <w:rsid w:val="001D08D0"/>
    <w:rsid w:val="001D20E5"/>
    <w:rsid w:val="001D49F1"/>
    <w:rsid w:val="001E084A"/>
    <w:rsid w:val="001E6620"/>
    <w:rsid w:val="001E688A"/>
    <w:rsid w:val="001E7C76"/>
    <w:rsid w:val="001E7E9D"/>
    <w:rsid w:val="001F25A7"/>
    <w:rsid w:val="001F29C3"/>
    <w:rsid w:val="001F3892"/>
    <w:rsid w:val="001F4DC7"/>
    <w:rsid w:val="001F69AA"/>
    <w:rsid w:val="001F7830"/>
    <w:rsid w:val="001F7B6E"/>
    <w:rsid w:val="002005DD"/>
    <w:rsid w:val="002008FB"/>
    <w:rsid w:val="00200B35"/>
    <w:rsid w:val="0020282B"/>
    <w:rsid w:val="002052D1"/>
    <w:rsid w:val="00207619"/>
    <w:rsid w:val="00215295"/>
    <w:rsid w:val="002163EC"/>
    <w:rsid w:val="00216BCD"/>
    <w:rsid w:val="00221561"/>
    <w:rsid w:val="00224E94"/>
    <w:rsid w:val="00231010"/>
    <w:rsid w:val="00233DF1"/>
    <w:rsid w:val="00235440"/>
    <w:rsid w:val="00237C02"/>
    <w:rsid w:val="00244954"/>
    <w:rsid w:val="0024570B"/>
    <w:rsid w:val="002540EA"/>
    <w:rsid w:val="0025493D"/>
    <w:rsid w:val="00256F88"/>
    <w:rsid w:val="00261A14"/>
    <w:rsid w:val="00263E18"/>
    <w:rsid w:val="00266FE5"/>
    <w:rsid w:val="00272893"/>
    <w:rsid w:val="00282213"/>
    <w:rsid w:val="00285C82"/>
    <w:rsid w:val="002865C1"/>
    <w:rsid w:val="0029163D"/>
    <w:rsid w:val="00293D52"/>
    <w:rsid w:val="002B3EAE"/>
    <w:rsid w:val="002B4841"/>
    <w:rsid w:val="002B5024"/>
    <w:rsid w:val="002B587C"/>
    <w:rsid w:val="002B5A63"/>
    <w:rsid w:val="002D38A3"/>
    <w:rsid w:val="002D51B1"/>
    <w:rsid w:val="002D60F3"/>
    <w:rsid w:val="002E08A7"/>
    <w:rsid w:val="002E11C8"/>
    <w:rsid w:val="002E1A5B"/>
    <w:rsid w:val="002F0653"/>
    <w:rsid w:val="002F292B"/>
    <w:rsid w:val="00301D15"/>
    <w:rsid w:val="0030294F"/>
    <w:rsid w:val="0030622B"/>
    <w:rsid w:val="00311290"/>
    <w:rsid w:val="003117CE"/>
    <w:rsid w:val="00316715"/>
    <w:rsid w:val="00320023"/>
    <w:rsid w:val="00325F8C"/>
    <w:rsid w:val="00327E8C"/>
    <w:rsid w:val="00330930"/>
    <w:rsid w:val="00331BC6"/>
    <w:rsid w:val="00345BA7"/>
    <w:rsid w:val="0035454E"/>
    <w:rsid w:val="00357ACE"/>
    <w:rsid w:val="00362D45"/>
    <w:rsid w:val="00365360"/>
    <w:rsid w:val="003668FB"/>
    <w:rsid w:val="00367ACD"/>
    <w:rsid w:val="0037018C"/>
    <w:rsid w:val="00370820"/>
    <w:rsid w:val="00377016"/>
    <w:rsid w:val="0037732C"/>
    <w:rsid w:val="0038191C"/>
    <w:rsid w:val="00383425"/>
    <w:rsid w:val="003836E0"/>
    <w:rsid w:val="00384484"/>
    <w:rsid w:val="0038460C"/>
    <w:rsid w:val="00385CC7"/>
    <w:rsid w:val="00392CFA"/>
    <w:rsid w:val="003933D3"/>
    <w:rsid w:val="003945BE"/>
    <w:rsid w:val="00395111"/>
    <w:rsid w:val="003957C4"/>
    <w:rsid w:val="00396AC7"/>
    <w:rsid w:val="003A029E"/>
    <w:rsid w:val="003A3CF1"/>
    <w:rsid w:val="003A797A"/>
    <w:rsid w:val="003B256B"/>
    <w:rsid w:val="003B376D"/>
    <w:rsid w:val="003B64BD"/>
    <w:rsid w:val="003B6C78"/>
    <w:rsid w:val="003C3183"/>
    <w:rsid w:val="003C3AAA"/>
    <w:rsid w:val="003C64AC"/>
    <w:rsid w:val="003C733E"/>
    <w:rsid w:val="003D0457"/>
    <w:rsid w:val="003D38EA"/>
    <w:rsid w:val="003D585B"/>
    <w:rsid w:val="003D638A"/>
    <w:rsid w:val="003E1268"/>
    <w:rsid w:val="003E2473"/>
    <w:rsid w:val="003E47ED"/>
    <w:rsid w:val="003E7B23"/>
    <w:rsid w:val="003F03D0"/>
    <w:rsid w:val="003F668B"/>
    <w:rsid w:val="00401C30"/>
    <w:rsid w:val="00404844"/>
    <w:rsid w:val="00404D03"/>
    <w:rsid w:val="00410B40"/>
    <w:rsid w:val="00411B7D"/>
    <w:rsid w:val="00415E86"/>
    <w:rsid w:val="00420813"/>
    <w:rsid w:val="00422D53"/>
    <w:rsid w:val="00423D1B"/>
    <w:rsid w:val="00425B3A"/>
    <w:rsid w:val="0043116E"/>
    <w:rsid w:val="00432350"/>
    <w:rsid w:val="00433664"/>
    <w:rsid w:val="00434320"/>
    <w:rsid w:val="004357D3"/>
    <w:rsid w:val="00440B86"/>
    <w:rsid w:val="0044384D"/>
    <w:rsid w:val="00446984"/>
    <w:rsid w:val="00453397"/>
    <w:rsid w:val="00456617"/>
    <w:rsid w:val="0046179D"/>
    <w:rsid w:val="0046244A"/>
    <w:rsid w:val="0049341F"/>
    <w:rsid w:val="004939EE"/>
    <w:rsid w:val="0049536A"/>
    <w:rsid w:val="00497511"/>
    <w:rsid w:val="004B2D93"/>
    <w:rsid w:val="004B4600"/>
    <w:rsid w:val="004B5171"/>
    <w:rsid w:val="004C33CB"/>
    <w:rsid w:val="004C4EB8"/>
    <w:rsid w:val="004C6594"/>
    <w:rsid w:val="004C7D44"/>
    <w:rsid w:val="004D1280"/>
    <w:rsid w:val="004D5DCB"/>
    <w:rsid w:val="004E1B55"/>
    <w:rsid w:val="004E4D77"/>
    <w:rsid w:val="004F1F22"/>
    <w:rsid w:val="004F24DE"/>
    <w:rsid w:val="004F343A"/>
    <w:rsid w:val="004F5BBC"/>
    <w:rsid w:val="004F6D8D"/>
    <w:rsid w:val="00503D45"/>
    <w:rsid w:val="0051149F"/>
    <w:rsid w:val="005139E8"/>
    <w:rsid w:val="00520A94"/>
    <w:rsid w:val="005241BA"/>
    <w:rsid w:val="0052602E"/>
    <w:rsid w:val="005402EC"/>
    <w:rsid w:val="00540681"/>
    <w:rsid w:val="005419EC"/>
    <w:rsid w:val="00553514"/>
    <w:rsid w:val="005545A5"/>
    <w:rsid w:val="00554CD8"/>
    <w:rsid w:val="005568FC"/>
    <w:rsid w:val="00560B04"/>
    <w:rsid w:val="00564C05"/>
    <w:rsid w:val="0056550E"/>
    <w:rsid w:val="00566D6E"/>
    <w:rsid w:val="005676BE"/>
    <w:rsid w:val="005678B1"/>
    <w:rsid w:val="00570F4F"/>
    <w:rsid w:val="00571BC6"/>
    <w:rsid w:val="00572642"/>
    <w:rsid w:val="0057613F"/>
    <w:rsid w:val="00584882"/>
    <w:rsid w:val="00584B96"/>
    <w:rsid w:val="00592C3A"/>
    <w:rsid w:val="00593CAE"/>
    <w:rsid w:val="00595236"/>
    <w:rsid w:val="005A0C3D"/>
    <w:rsid w:val="005A1FB0"/>
    <w:rsid w:val="005A2000"/>
    <w:rsid w:val="005A572C"/>
    <w:rsid w:val="005A7F1E"/>
    <w:rsid w:val="005B2835"/>
    <w:rsid w:val="005B3F87"/>
    <w:rsid w:val="005B6202"/>
    <w:rsid w:val="005B7DEF"/>
    <w:rsid w:val="005C6617"/>
    <w:rsid w:val="005D14D5"/>
    <w:rsid w:val="005D2BDE"/>
    <w:rsid w:val="005D2D86"/>
    <w:rsid w:val="005D4A0A"/>
    <w:rsid w:val="005D5074"/>
    <w:rsid w:val="005D7098"/>
    <w:rsid w:val="005D7473"/>
    <w:rsid w:val="005E1F6C"/>
    <w:rsid w:val="005F03D2"/>
    <w:rsid w:val="0060027C"/>
    <w:rsid w:val="0060066C"/>
    <w:rsid w:val="00600DA5"/>
    <w:rsid w:val="00607DCB"/>
    <w:rsid w:val="00610562"/>
    <w:rsid w:val="00610825"/>
    <w:rsid w:val="0061741F"/>
    <w:rsid w:val="00620445"/>
    <w:rsid w:val="0062543C"/>
    <w:rsid w:val="00627225"/>
    <w:rsid w:val="006326AA"/>
    <w:rsid w:val="00635C90"/>
    <w:rsid w:val="0064566A"/>
    <w:rsid w:val="00650D2A"/>
    <w:rsid w:val="00651CB7"/>
    <w:rsid w:val="00653CE9"/>
    <w:rsid w:val="00654F8B"/>
    <w:rsid w:val="00655669"/>
    <w:rsid w:val="00667636"/>
    <w:rsid w:val="00667666"/>
    <w:rsid w:val="00667E0A"/>
    <w:rsid w:val="006702BE"/>
    <w:rsid w:val="00672280"/>
    <w:rsid w:val="006726C4"/>
    <w:rsid w:val="00675543"/>
    <w:rsid w:val="0067645C"/>
    <w:rsid w:val="006865FF"/>
    <w:rsid w:val="00690EC5"/>
    <w:rsid w:val="006A2C14"/>
    <w:rsid w:val="006A5C5D"/>
    <w:rsid w:val="006B1307"/>
    <w:rsid w:val="006B634B"/>
    <w:rsid w:val="006B6DC7"/>
    <w:rsid w:val="006C0454"/>
    <w:rsid w:val="006C2640"/>
    <w:rsid w:val="006C28A5"/>
    <w:rsid w:val="006D1802"/>
    <w:rsid w:val="006D6438"/>
    <w:rsid w:val="006E2646"/>
    <w:rsid w:val="006E44E0"/>
    <w:rsid w:val="006F2B46"/>
    <w:rsid w:val="006F4210"/>
    <w:rsid w:val="007123A2"/>
    <w:rsid w:val="0071691C"/>
    <w:rsid w:val="00725D33"/>
    <w:rsid w:val="00735933"/>
    <w:rsid w:val="00736529"/>
    <w:rsid w:val="00741CB9"/>
    <w:rsid w:val="00742165"/>
    <w:rsid w:val="007426F2"/>
    <w:rsid w:val="00745D4C"/>
    <w:rsid w:val="00751157"/>
    <w:rsid w:val="00756124"/>
    <w:rsid w:val="00756D41"/>
    <w:rsid w:val="00757275"/>
    <w:rsid w:val="007623C1"/>
    <w:rsid w:val="0076295E"/>
    <w:rsid w:val="007630FF"/>
    <w:rsid w:val="00764548"/>
    <w:rsid w:val="007654A2"/>
    <w:rsid w:val="00766F4D"/>
    <w:rsid w:val="00770144"/>
    <w:rsid w:val="007730DF"/>
    <w:rsid w:val="0077441C"/>
    <w:rsid w:val="00774AA0"/>
    <w:rsid w:val="00776BA1"/>
    <w:rsid w:val="00782F23"/>
    <w:rsid w:val="00784963"/>
    <w:rsid w:val="00785859"/>
    <w:rsid w:val="007865FD"/>
    <w:rsid w:val="00786E03"/>
    <w:rsid w:val="00794B7B"/>
    <w:rsid w:val="007953EC"/>
    <w:rsid w:val="007973EF"/>
    <w:rsid w:val="007A2BF6"/>
    <w:rsid w:val="007C04DD"/>
    <w:rsid w:val="007C20FC"/>
    <w:rsid w:val="007C5BB7"/>
    <w:rsid w:val="007E0843"/>
    <w:rsid w:val="007E1B00"/>
    <w:rsid w:val="007E4C3F"/>
    <w:rsid w:val="007E4F3C"/>
    <w:rsid w:val="007F21A6"/>
    <w:rsid w:val="007F5B2B"/>
    <w:rsid w:val="007F73DE"/>
    <w:rsid w:val="0080187E"/>
    <w:rsid w:val="008044A4"/>
    <w:rsid w:val="00804B60"/>
    <w:rsid w:val="00813E6E"/>
    <w:rsid w:val="00814E97"/>
    <w:rsid w:val="00821C8D"/>
    <w:rsid w:val="00827895"/>
    <w:rsid w:val="008323D1"/>
    <w:rsid w:val="008338B1"/>
    <w:rsid w:val="008360DE"/>
    <w:rsid w:val="00843D4C"/>
    <w:rsid w:val="00845393"/>
    <w:rsid w:val="00852988"/>
    <w:rsid w:val="00853EAF"/>
    <w:rsid w:val="00857A38"/>
    <w:rsid w:val="0086179C"/>
    <w:rsid w:val="008632E9"/>
    <w:rsid w:val="0086389E"/>
    <w:rsid w:val="00872AA7"/>
    <w:rsid w:val="0087497B"/>
    <w:rsid w:val="00876A18"/>
    <w:rsid w:val="00877F0E"/>
    <w:rsid w:val="00897738"/>
    <w:rsid w:val="008A3886"/>
    <w:rsid w:val="008A3DB1"/>
    <w:rsid w:val="008A66C8"/>
    <w:rsid w:val="008B10D6"/>
    <w:rsid w:val="008B142D"/>
    <w:rsid w:val="008B4A1D"/>
    <w:rsid w:val="008B6FB6"/>
    <w:rsid w:val="008C2A7D"/>
    <w:rsid w:val="008C3B3D"/>
    <w:rsid w:val="008D729E"/>
    <w:rsid w:val="008E1B6C"/>
    <w:rsid w:val="008F2614"/>
    <w:rsid w:val="00905256"/>
    <w:rsid w:val="0090581F"/>
    <w:rsid w:val="009073B2"/>
    <w:rsid w:val="00911134"/>
    <w:rsid w:val="00911196"/>
    <w:rsid w:val="0091126B"/>
    <w:rsid w:val="00913D6A"/>
    <w:rsid w:val="0091590D"/>
    <w:rsid w:val="00936AE1"/>
    <w:rsid w:val="009400B2"/>
    <w:rsid w:val="009417C0"/>
    <w:rsid w:val="0094676E"/>
    <w:rsid w:val="00954CF7"/>
    <w:rsid w:val="00957912"/>
    <w:rsid w:val="0096354E"/>
    <w:rsid w:val="009728BF"/>
    <w:rsid w:val="00972B9E"/>
    <w:rsid w:val="009757EC"/>
    <w:rsid w:val="009823F0"/>
    <w:rsid w:val="00987E98"/>
    <w:rsid w:val="009932A4"/>
    <w:rsid w:val="009A2916"/>
    <w:rsid w:val="009A4795"/>
    <w:rsid w:val="009A60D1"/>
    <w:rsid w:val="009A7429"/>
    <w:rsid w:val="009B1C58"/>
    <w:rsid w:val="009B39EB"/>
    <w:rsid w:val="009B3D5A"/>
    <w:rsid w:val="009B6625"/>
    <w:rsid w:val="009C0B41"/>
    <w:rsid w:val="009C31A2"/>
    <w:rsid w:val="009C3D14"/>
    <w:rsid w:val="009C555A"/>
    <w:rsid w:val="009C5FCE"/>
    <w:rsid w:val="009C6FAE"/>
    <w:rsid w:val="009C7AC2"/>
    <w:rsid w:val="009D290B"/>
    <w:rsid w:val="009E06FD"/>
    <w:rsid w:val="009E3A68"/>
    <w:rsid w:val="009E5141"/>
    <w:rsid w:val="009E55F5"/>
    <w:rsid w:val="009F369E"/>
    <w:rsid w:val="009F65FC"/>
    <w:rsid w:val="00A03703"/>
    <w:rsid w:val="00A11D3E"/>
    <w:rsid w:val="00A206B0"/>
    <w:rsid w:val="00A248A7"/>
    <w:rsid w:val="00A24EFF"/>
    <w:rsid w:val="00A264FA"/>
    <w:rsid w:val="00A27440"/>
    <w:rsid w:val="00A3025A"/>
    <w:rsid w:val="00A32D53"/>
    <w:rsid w:val="00A35323"/>
    <w:rsid w:val="00A36815"/>
    <w:rsid w:val="00A37D7A"/>
    <w:rsid w:val="00A470E8"/>
    <w:rsid w:val="00A51E4C"/>
    <w:rsid w:val="00A5793C"/>
    <w:rsid w:val="00A60F21"/>
    <w:rsid w:val="00A6768D"/>
    <w:rsid w:val="00A70669"/>
    <w:rsid w:val="00A90963"/>
    <w:rsid w:val="00A937F6"/>
    <w:rsid w:val="00A966B5"/>
    <w:rsid w:val="00A9698E"/>
    <w:rsid w:val="00AA40C2"/>
    <w:rsid w:val="00AA4916"/>
    <w:rsid w:val="00AB1FED"/>
    <w:rsid w:val="00AB5498"/>
    <w:rsid w:val="00AB5DE4"/>
    <w:rsid w:val="00AC3A82"/>
    <w:rsid w:val="00AC53B6"/>
    <w:rsid w:val="00AD3A7D"/>
    <w:rsid w:val="00AD3FAB"/>
    <w:rsid w:val="00AD7C56"/>
    <w:rsid w:val="00AE3B6C"/>
    <w:rsid w:val="00AE4398"/>
    <w:rsid w:val="00AF216F"/>
    <w:rsid w:val="00AF2ADC"/>
    <w:rsid w:val="00B04799"/>
    <w:rsid w:val="00B104EF"/>
    <w:rsid w:val="00B16E81"/>
    <w:rsid w:val="00B202C3"/>
    <w:rsid w:val="00B2073A"/>
    <w:rsid w:val="00B208B9"/>
    <w:rsid w:val="00B23C32"/>
    <w:rsid w:val="00B23D85"/>
    <w:rsid w:val="00B23FBA"/>
    <w:rsid w:val="00B24A4B"/>
    <w:rsid w:val="00B265BC"/>
    <w:rsid w:val="00B266CA"/>
    <w:rsid w:val="00B30AEA"/>
    <w:rsid w:val="00B33907"/>
    <w:rsid w:val="00B342B9"/>
    <w:rsid w:val="00B34EE7"/>
    <w:rsid w:val="00B41502"/>
    <w:rsid w:val="00B43A17"/>
    <w:rsid w:val="00B470EC"/>
    <w:rsid w:val="00B50926"/>
    <w:rsid w:val="00B5245E"/>
    <w:rsid w:val="00B5394A"/>
    <w:rsid w:val="00B5496A"/>
    <w:rsid w:val="00B6165F"/>
    <w:rsid w:val="00B705ED"/>
    <w:rsid w:val="00B7099F"/>
    <w:rsid w:val="00B72431"/>
    <w:rsid w:val="00B74D5E"/>
    <w:rsid w:val="00B7626B"/>
    <w:rsid w:val="00B8036F"/>
    <w:rsid w:val="00B831ED"/>
    <w:rsid w:val="00B919FE"/>
    <w:rsid w:val="00B95E23"/>
    <w:rsid w:val="00BA4AFC"/>
    <w:rsid w:val="00BA6524"/>
    <w:rsid w:val="00BB0144"/>
    <w:rsid w:val="00BB549F"/>
    <w:rsid w:val="00BC0616"/>
    <w:rsid w:val="00BC1E6C"/>
    <w:rsid w:val="00BC3475"/>
    <w:rsid w:val="00BD51BF"/>
    <w:rsid w:val="00BE092B"/>
    <w:rsid w:val="00BE2B2D"/>
    <w:rsid w:val="00BF056A"/>
    <w:rsid w:val="00BF148B"/>
    <w:rsid w:val="00BF1880"/>
    <w:rsid w:val="00BF2B1E"/>
    <w:rsid w:val="00BF4173"/>
    <w:rsid w:val="00BF50FC"/>
    <w:rsid w:val="00BF5B8A"/>
    <w:rsid w:val="00C0536A"/>
    <w:rsid w:val="00C12334"/>
    <w:rsid w:val="00C12BA7"/>
    <w:rsid w:val="00C1491B"/>
    <w:rsid w:val="00C14AFE"/>
    <w:rsid w:val="00C205A4"/>
    <w:rsid w:val="00C20CF0"/>
    <w:rsid w:val="00C21A77"/>
    <w:rsid w:val="00C235EF"/>
    <w:rsid w:val="00C246FC"/>
    <w:rsid w:val="00C33ACF"/>
    <w:rsid w:val="00C34E86"/>
    <w:rsid w:val="00C36E56"/>
    <w:rsid w:val="00C4287F"/>
    <w:rsid w:val="00C47489"/>
    <w:rsid w:val="00C504F5"/>
    <w:rsid w:val="00C5216E"/>
    <w:rsid w:val="00C528C2"/>
    <w:rsid w:val="00C52914"/>
    <w:rsid w:val="00C54A42"/>
    <w:rsid w:val="00C568A8"/>
    <w:rsid w:val="00C60972"/>
    <w:rsid w:val="00C6387A"/>
    <w:rsid w:val="00C71281"/>
    <w:rsid w:val="00C71AEF"/>
    <w:rsid w:val="00C72813"/>
    <w:rsid w:val="00C73398"/>
    <w:rsid w:val="00C73C3F"/>
    <w:rsid w:val="00C75A1B"/>
    <w:rsid w:val="00C82F55"/>
    <w:rsid w:val="00C84E3E"/>
    <w:rsid w:val="00C9537D"/>
    <w:rsid w:val="00CB544E"/>
    <w:rsid w:val="00CB70DA"/>
    <w:rsid w:val="00CC05A7"/>
    <w:rsid w:val="00CD0DB8"/>
    <w:rsid w:val="00CD3C8F"/>
    <w:rsid w:val="00CD7A43"/>
    <w:rsid w:val="00CE2105"/>
    <w:rsid w:val="00CE604F"/>
    <w:rsid w:val="00CE6639"/>
    <w:rsid w:val="00CF7DD0"/>
    <w:rsid w:val="00D00212"/>
    <w:rsid w:val="00D034C4"/>
    <w:rsid w:val="00D0705F"/>
    <w:rsid w:val="00D10B5A"/>
    <w:rsid w:val="00D155C1"/>
    <w:rsid w:val="00D1586F"/>
    <w:rsid w:val="00D20EB0"/>
    <w:rsid w:val="00D2389C"/>
    <w:rsid w:val="00D27B05"/>
    <w:rsid w:val="00D329AF"/>
    <w:rsid w:val="00D3368A"/>
    <w:rsid w:val="00D35F0D"/>
    <w:rsid w:val="00D37BA4"/>
    <w:rsid w:val="00D4059B"/>
    <w:rsid w:val="00D45660"/>
    <w:rsid w:val="00D45DAD"/>
    <w:rsid w:val="00D472D5"/>
    <w:rsid w:val="00D50C4D"/>
    <w:rsid w:val="00D50E40"/>
    <w:rsid w:val="00D551CA"/>
    <w:rsid w:val="00D573FF"/>
    <w:rsid w:val="00D664CB"/>
    <w:rsid w:val="00D723D0"/>
    <w:rsid w:val="00D738BD"/>
    <w:rsid w:val="00D81CB8"/>
    <w:rsid w:val="00D9146B"/>
    <w:rsid w:val="00D916B5"/>
    <w:rsid w:val="00D9470E"/>
    <w:rsid w:val="00DA0C9A"/>
    <w:rsid w:val="00DA0F38"/>
    <w:rsid w:val="00DA5020"/>
    <w:rsid w:val="00DA6A0A"/>
    <w:rsid w:val="00DB0E73"/>
    <w:rsid w:val="00DB46C7"/>
    <w:rsid w:val="00DB69B4"/>
    <w:rsid w:val="00DB7CFC"/>
    <w:rsid w:val="00DD005B"/>
    <w:rsid w:val="00DD1072"/>
    <w:rsid w:val="00DD1163"/>
    <w:rsid w:val="00DD1265"/>
    <w:rsid w:val="00DD206B"/>
    <w:rsid w:val="00DD4ECE"/>
    <w:rsid w:val="00DD59AB"/>
    <w:rsid w:val="00DE1084"/>
    <w:rsid w:val="00DE4D51"/>
    <w:rsid w:val="00DE5D76"/>
    <w:rsid w:val="00DF002C"/>
    <w:rsid w:val="00DF166D"/>
    <w:rsid w:val="00DF32EA"/>
    <w:rsid w:val="00DF5B3D"/>
    <w:rsid w:val="00E03508"/>
    <w:rsid w:val="00E04444"/>
    <w:rsid w:val="00E115A8"/>
    <w:rsid w:val="00E13728"/>
    <w:rsid w:val="00E14347"/>
    <w:rsid w:val="00E15B78"/>
    <w:rsid w:val="00E17D24"/>
    <w:rsid w:val="00E2037F"/>
    <w:rsid w:val="00E20E80"/>
    <w:rsid w:val="00E210C0"/>
    <w:rsid w:val="00E21546"/>
    <w:rsid w:val="00E21DA2"/>
    <w:rsid w:val="00E22893"/>
    <w:rsid w:val="00E27E69"/>
    <w:rsid w:val="00E30257"/>
    <w:rsid w:val="00E30FB7"/>
    <w:rsid w:val="00E32C20"/>
    <w:rsid w:val="00E415E7"/>
    <w:rsid w:val="00E44184"/>
    <w:rsid w:val="00E465C7"/>
    <w:rsid w:val="00E47B0A"/>
    <w:rsid w:val="00E51F1A"/>
    <w:rsid w:val="00E53346"/>
    <w:rsid w:val="00E54537"/>
    <w:rsid w:val="00E623B4"/>
    <w:rsid w:val="00E66631"/>
    <w:rsid w:val="00E721F3"/>
    <w:rsid w:val="00E72B23"/>
    <w:rsid w:val="00E76395"/>
    <w:rsid w:val="00E9622C"/>
    <w:rsid w:val="00E97E29"/>
    <w:rsid w:val="00E97F06"/>
    <w:rsid w:val="00EA022F"/>
    <w:rsid w:val="00EA1CCE"/>
    <w:rsid w:val="00EA2611"/>
    <w:rsid w:val="00EA289B"/>
    <w:rsid w:val="00EA2945"/>
    <w:rsid w:val="00EA3101"/>
    <w:rsid w:val="00EA389B"/>
    <w:rsid w:val="00EA40F2"/>
    <w:rsid w:val="00EA46F0"/>
    <w:rsid w:val="00EB4BCE"/>
    <w:rsid w:val="00EB5453"/>
    <w:rsid w:val="00EB72BD"/>
    <w:rsid w:val="00EC346F"/>
    <w:rsid w:val="00ED09BD"/>
    <w:rsid w:val="00ED2FD9"/>
    <w:rsid w:val="00ED333E"/>
    <w:rsid w:val="00ED3548"/>
    <w:rsid w:val="00ED3C4A"/>
    <w:rsid w:val="00ED789A"/>
    <w:rsid w:val="00EE0A07"/>
    <w:rsid w:val="00EE3EF7"/>
    <w:rsid w:val="00EE7A08"/>
    <w:rsid w:val="00EF1AA4"/>
    <w:rsid w:val="00EF682A"/>
    <w:rsid w:val="00EF7DD9"/>
    <w:rsid w:val="00F06A0D"/>
    <w:rsid w:val="00F13CED"/>
    <w:rsid w:val="00F1454F"/>
    <w:rsid w:val="00F22C49"/>
    <w:rsid w:val="00F26884"/>
    <w:rsid w:val="00F32DB4"/>
    <w:rsid w:val="00F35371"/>
    <w:rsid w:val="00F353B6"/>
    <w:rsid w:val="00F37DD1"/>
    <w:rsid w:val="00F400B3"/>
    <w:rsid w:val="00F475BE"/>
    <w:rsid w:val="00F47D20"/>
    <w:rsid w:val="00F503AC"/>
    <w:rsid w:val="00F529C2"/>
    <w:rsid w:val="00F54F3A"/>
    <w:rsid w:val="00F56B2B"/>
    <w:rsid w:val="00F623DA"/>
    <w:rsid w:val="00F65A50"/>
    <w:rsid w:val="00F65C13"/>
    <w:rsid w:val="00F8021E"/>
    <w:rsid w:val="00F85CC2"/>
    <w:rsid w:val="00F877BB"/>
    <w:rsid w:val="00F93C98"/>
    <w:rsid w:val="00F94656"/>
    <w:rsid w:val="00F96DA0"/>
    <w:rsid w:val="00FA6295"/>
    <w:rsid w:val="00FB141F"/>
    <w:rsid w:val="00FB3B2F"/>
    <w:rsid w:val="00FB4BE9"/>
    <w:rsid w:val="00FC0E64"/>
    <w:rsid w:val="00FC381C"/>
    <w:rsid w:val="00FC60D5"/>
    <w:rsid w:val="00FD1F9D"/>
    <w:rsid w:val="00FD3100"/>
    <w:rsid w:val="00FD4CB0"/>
    <w:rsid w:val="00FE00A4"/>
    <w:rsid w:val="00FE1B41"/>
    <w:rsid w:val="00FE4DB2"/>
    <w:rsid w:val="00FE5443"/>
    <w:rsid w:val="00FE58F6"/>
    <w:rsid w:val="00FE7A66"/>
    <w:rsid w:val="00FF1058"/>
    <w:rsid w:val="00FF156F"/>
    <w:rsid w:val="00FF3835"/>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33F31CA"/>
  <w15:docId w15:val="{1456F3A6-60AD-451D-A994-16350C36CBB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qFormat="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224E94"/>
  </w:style>
  <w:style w:type="paragraph" w:styleId="Virsraksts1">
    <w:name w:val="heading 1"/>
    <w:basedOn w:val="Parasts"/>
    <w:next w:val="Parasts"/>
    <w:link w:val="Virsraksts1Rakstz"/>
    <w:qFormat/>
    <w:rsid w:val="00A35323"/>
    <w:pPr>
      <w:keepNext/>
      <w:numPr>
        <w:numId w:val="1"/>
      </w:numPr>
      <w:suppressAutoHyphens/>
      <w:spacing w:after="0" w:line="240" w:lineRule="auto"/>
      <w:ind w:left="1080"/>
      <w:outlineLvl w:val="0"/>
    </w:pPr>
    <w:rPr>
      <w:rFonts w:ascii="Times New Roman" w:eastAsia="Times New Roman" w:hAnsi="Times New Roman" w:cs="Times New Roman"/>
      <w:b/>
      <w:bCs/>
      <w:szCs w:val="24"/>
      <w:lang w:eastAsia="ar-SA"/>
    </w:rPr>
  </w:style>
  <w:style w:type="paragraph" w:styleId="Virsraksts2">
    <w:name w:val="heading 2"/>
    <w:basedOn w:val="Parasts"/>
    <w:next w:val="Parasts"/>
    <w:link w:val="Virsraksts2Rakstz"/>
    <w:qFormat/>
    <w:rsid w:val="00CD0DB8"/>
    <w:pPr>
      <w:keepNext/>
      <w:tabs>
        <w:tab w:val="num" w:pos="0"/>
      </w:tabs>
      <w:suppressAutoHyphens/>
      <w:spacing w:before="240" w:after="60" w:line="240" w:lineRule="auto"/>
      <w:outlineLvl w:val="1"/>
    </w:pPr>
    <w:rPr>
      <w:rFonts w:ascii="Arial" w:eastAsia="Times New Roman" w:hAnsi="Arial" w:cs="Arial"/>
      <w:b/>
      <w:bCs/>
      <w:i/>
      <w:iCs/>
      <w:sz w:val="28"/>
      <w:szCs w:val="28"/>
      <w:lang w:eastAsia="ar-SA"/>
    </w:rPr>
  </w:style>
  <w:style w:type="paragraph" w:styleId="Virsraksts3">
    <w:name w:val="heading 3"/>
    <w:basedOn w:val="Parasts"/>
    <w:next w:val="Parasts"/>
    <w:link w:val="Virsraksts3Rakstz"/>
    <w:qFormat/>
    <w:rsid w:val="00A35323"/>
    <w:pPr>
      <w:keepNext/>
      <w:numPr>
        <w:ilvl w:val="2"/>
        <w:numId w:val="1"/>
      </w:numPr>
      <w:suppressAutoHyphens/>
      <w:spacing w:before="240" w:after="60" w:line="240" w:lineRule="auto"/>
      <w:outlineLvl w:val="2"/>
    </w:pPr>
    <w:rPr>
      <w:rFonts w:ascii="Arial" w:eastAsia="Times New Roman" w:hAnsi="Arial" w:cs="Arial"/>
      <w:b/>
      <w:bCs/>
      <w:sz w:val="26"/>
      <w:szCs w:val="26"/>
      <w:lang w:eastAsia="ar-SA"/>
    </w:rPr>
  </w:style>
  <w:style w:type="paragraph" w:styleId="Virsraksts4">
    <w:name w:val="heading 4"/>
    <w:basedOn w:val="Parasts"/>
    <w:next w:val="Parasts"/>
    <w:link w:val="Virsraksts4Rakstz"/>
    <w:uiPriority w:val="9"/>
    <w:semiHidden/>
    <w:unhideWhenUsed/>
    <w:qFormat/>
    <w:rsid w:val="00E27E69"/>
    <w:pPr>
      <w:keepNext/>
      <w:keepLines/>
      <w:spacing w:before="40" w:after="0"/>
      <w:outlineLvl w:val="3"/>
    </w:pPr>
    <w:rPr>
      <w:rFonts w:asciiTheme="majorHAnsi" w:eastAsiaTheme="majorEastAsia" w:hAnsiTheme="majorHAnsi" w:cstheme="majorBidi"/>
      <w:i/>
      <w:iCs/>
      <w:color w:val="2F5496" w:themeColor="accent1" w:themeShade="BF"/>
    </w:rPr>
  </w:style>
  <w:style w:type="paragraph" w:styleId="Virsraksts5">
    <w:name w:val="heading 5"/>
    <w:basedOn w:val="Parasts"/>
    <w:next w:val="Parasts"/>
    <w:link w:val="Virsraksts5Rakstz"/>
    <w:uiPriority w:val="9"/>
    <w:semiHidden/>
    <w:unhideWhenUsed/>
    <w:qFormat/>
    <w:rsid w:val="0060027C"/>
    <w:pPr>
      <w:keepNext/>
      <w:keepLines/>
      <w:spacing w:before="40" w:after="0"/>
      <w:outlineLvl w:val="4"/>
    </w:pPr>
    <w:rPr>
      <w:rFonts w:asciiTheme="majorHAnsi" w:eastAsiaTheme="majorEastAsia" w:hAnsiTheme="majorHAnsi" w:cstheme="majorBidi"/>
      <w:color w:val="2F5496" w:themeColor="accent1" w:themeShade="BF"/>
    </w:rPr>
  </w:style>
  <w:style w:type="paragraph" w:styleId="Virsraksts6">
    <w:name w:val="heading 6"/>
    <w:basedOn w:val="Parasts"/>
    <w:next w:val="Parasts"/>
    <w:link w:val="Virsraksts6Rakstz"/>
    <w:qFormat/>
    <w:rsid w:val="00A35323"/>
    <w:pPr>
      <w:numPr>
        <w:ilvl w:val="5"/>
        <w:numId w:val="1"/>
      </w:numPr>
      <w:suppressAutoHyphens/>
      <w:spacing w:before="240" w:after="60" w:line="240" w:lineRule="auto"/>
      <w:outlineLvl w:val="5"/>
    </w:pPr>
    <w:rPr>
      <w:rFonts w:ascii="Times New Roman" w:eastAsia="Times New Roman" w:hAnsi="Times New Roman" w:cs="Times New Roman"/>
      <w:b/>
      <w:bCs/>
      <w:lang w:eastAsia="ar-SA"/>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table" w:styleId="Reatabula">
    <w:name w:val="Table Grid"/>
    <w:basedOn w:val="Parastatabula"/>
    <w:uiPriority w:val="39"/>
    <w:rsid w:val="0085298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ezatstarpm">
    <w:name w:val="No Spacing"/>
    <w:link w:val="BezatstarpmRakstz"/>
    <w:uiPriority w:val="1"/>
    <w:qFormat/>
    <w:rsid w:val="00852988"/>
    <w:pPr>
      <w:suppressAutoHyphens/>
      <w:spacing w:after="0" w:line="240" w:lineRule="auto"/>
    </w:pPr>
    <w:rPr>
      <w:rFonts w:ascii="Times New Roman" w:eastAsia="Times New Roman" w:hAnsi="Times New Roman" w:cs="Times New Roman"/>
      <w:sz w:val="24"/>
      <w:szCs w:val="24"/>
      <w:lang w:eastAsia="ar-SA"/>
    </w:rPr>
  </w:style>
  <w:style w:type="character" w:customStyle="1" w:styleId="emailstyle19">
    <w:name w:val="emailstyle19"/>
    <w:rsid w:val="00852988"/>
    <w:rPr>
      <w:rFonts w:ascii="Arial" w:hAnsi="Arial" w:cs="Arial"/>
      <w:color w:val="993366"/>
      <w:sz w:val="20"/>
    </w:rPr>
  </w:style>
  <w:style w:type="paragraph" w:styleId="Nosaukums">
    <w:name w:val="Title"/>
    <w:basedOn w:val="Parasts"/>
    <w:next w:val="Apakvirsraksts"/>
    <w:link w:val="NosaukumsRakstz"/>
    <w:qFormat/>
    <w:rsid w:val="00852988"/>
    <w:pPr>
      <w:suppressAutoHyphens/>
      <w:spacing w:after="0" w:line="240" w:lineRule="auto"/>
      <w:jc w:val="center"/>
    </w:pPr>
    <w:rPr>
      <w:rFonts w:ascii="Times New Roman" w:eastAsia="Times New Roman" w:hAnsi="Times New Roman" w:cs="Times New Roman"/>
      <w:b/>
      <w:sz w:val="32"/>
      <w:szCs w:val="20"/>
      <w:u w:val="single"/>
      <w:lang w:eastAsia="ar-SA"/>
    </w:rPr>
  </w:style>
  <w:style w:type="character" w:customStyle="1" w:styleId="NosaukumsRakstz">
    <w:name w:val="Nosaukums Rakstz."/>
    <w:basedOn w:val="Noklusjumarindkopasfonts"/>
    <w:link w:val="Nosaukums"/>
    <w:rsid w:val="00852988"/>
    <w:rPr>
      <w:rFonts w:ascii="Times New Roman" w:eastAsia="Times New Roman" w:hAnsi="Times New Roman" w:cs="Times New Roman"/>
      <w:b/>
      <w:sz w:val="32"/>
      <w:szCs w:val="20"/>
      <w:u w:val="single"/>
      <w:lang w:eastAsia="ar-SA"/>
    </w:rPr>
  </w:style>
  <w:style w:type="paragraph" w:styleId="Apakvirsraksts">
    <w:name w:val="Subtitle"/>
    <w:basedOn w:val="Parasts"/>
    <w:next w:val="Parasts"/>
    <w:link w:val="ApakvirsrakstsRakstz"/>
    <w:qFormat/>
    <w:rsid w:val="00852988"/>
    <w:pPr>
      <w:numPr>
        <w:ilvl w:val="1"/>
      </w:numPr>
    </w:pPr>
    <w:rPr>
      <w:rFonts w:eastAsiaTheme="minorEastAsia"/>
      <w:color w:val="5A5A5A" w:themeColor="text1" w:themeTint="A5"/>
      <w:spacing w:val="15"/>
    </w:rPr>
  </w:style>
  <w:style w:type="character" w:customStyle="1" w:styleId="ApakvirsrakstsRakstz">
    <w:name w:val="Apakšvirsraksts Rakstz."/>
    <w:basedOn w:val="Noklusjumarindkopasfonts"/>
    <w:link w:val="Apakvirsraksts"/>
    <w:rsid w:val="00852988"/>
    <w:rPr>
      <w:rFonts w:eastAsiaTheme="minorEastAsia"/>
      <w:color w:val="5A5A5A" w:themeColor="text1" w:themeTint="A5"/>
      <w:spacing w:val="15"/>
    </w:rPr>
  </w:style>
  <w:style w:type="paragraph" w:styleId="Pamatteksts">
    <w:name w:val="Body Text"/>
    <w:aliases w:val="Body Text1"/>
    <w:basedOn w:val="Parasts"/>
    <w:link w:val="PamattekstsRakstz"/>
    <w:rsid w:val="00852988"/>
    <w:pPr>
      <w:suppressAutoHyphens/>
      <w:spacing w:after="0" w:line="240" w:lineRule="auto"/>
      <w:jc w:val="center"/>
    </w:pPr>
    <w:rPr>
      <w:rFonts w:ascii="Times New Roman" w:eastAsia="Times New Roman" w:hAnsi="Times New Roman" w:cs="Times New Roman"/>
      <w:sz w:val="20"/>
      <w:szCs w:val="20"/>
      <w:lang w:eastAsia="ar-SA"/>
    </w:rPr>
  </w:style>
  <w:style w:type="character" w:customStyle="1" w:styleId="PamattekstsRakstz">
    <w:name w:val="Pamatteksts Rakstz."/>
    <w:aliases w:val="Body Text1 Rakstz."/>
    <w:basedOn w:val="Noklusjumarindkopasfonts"/>
    <w:link w:val="Pamatteksts"/>
    <w:rsid w:val="00852988"/>
    <w:rPr>
      <w:rFonts w:ascii="Times New Roman" w:eastAsia="Times New Roman" w:hAnsi="Times New Roman" w:cs="Times New Roman"/>
      <w:sz w:val="20"/>
      <w:szCs w:val="20"/>
      <w:lang w:eastAsia="ar-SA"/>
    </w:rPr>
  </w:style>
  <w:style w:type="paragraph" w:styleId="Vresteksts">
    <w:name w:val="footnote text"/>
    <w:basedOn w:val="Parasts"/>
    <w:link w:val="VrestekstsRakstz"/>
    <w:uiPriority w:val="99"/>
    <w:unhideWhenUsed/>
    <w:rsid w:val="00852988"/>
    <w:pPr>
      <w:suppressAutoHyphens/>
      <w:spacing w:after="0" w:line="240" w:lineRule="auto"/>
    </w:pPr>
    <w:rPr>
      <w:rFonts w:ascii="Times New Roman" w:eastAsia="Times New Roman" w:hAnsi="Times New Roman" w:cs="Times New Roman"/>
      <w:sz w:val="20"/>
      <w:szCs w:val="20"/>
      <w:lang w:eastAsia="ar-SA"/>
    </w:rPr>
  </w:style>
  <w:style w:type="character" w:customStyle="1" w:styleId="VrestekstsRakstz">
    <w:name w:val="Vēres teksts Rakstz."/>
    <w:basedOn w:val="Noklusjumarindkopasfonts"/>
    <w:link w:val="Vresteksts"/>
    <w:uiPriority w:val="99"/>
    <w:rsid w:val="00852988"/>
    <w:rPr>
      <w:rFonts w:ascii="Times New Roman" w:eastAsia="Times New Roman" w:hAnsi="Times New Roman" w:cs="Times New Roman"/>
      <w:sz w:val="20"/>
      <w:szCs w:val="20"/>
      <w:lang w:eastAsia="ar-SA"/>
    </w:rPr>
  </w:style>
  <w:style w:type="character" w:styleId="Vresatsauce">
    <w:name w:val="footnote reference"/>
    <w:aliases w:val="Footnote symbol"/>
    <w:uiPriority w:val="99"/>
    <w:unhideWhenUsed/>
    <w:rsid w:val="00852988"/>
    <w:rPr>
      <w:vertAlign w:val="superscript"/>
    </w:rPr>
  </w:style>
  <w:style w:type="character" w:styleId="Hipersaite">
    <w:name w:val="Hyperlink"/>
    <w:rsid w:val="00852988"/>
    <w:rPr>
      <w:color w:val="0000FF"/>
      <w:u w:val="single"/>
    </w:rPr>
  </w:style>
  <w:style w:type="table" w:customStyle="1" w:styleId="Reatabulagaia1">
    <w:name w:val="Režģa tabula gaiša1"/>
    <w:basedOn w:val="Parastatabula"/>
    <w:uiPriority w:val="40"/>
    <w:rsid w:val="00852988"/>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Sarakstarindkopa">
    <w:name w:val="List Paragraph"/>
    <w:aliases w:val="Saistīto dokumentu saraksts,Syle 1,Strip,H&amp;P List Paragraph,Normal bullet 2,Bullet list,2,Colorful List - Accent 12,PPS_Bullet,Virsraksti,Numurets,Colorful List - Accent 11"/>
    <w:basedOn w:val="Parasts"/>
    <w:link w:val="SarakstarindkopaRakstz"/>
    <w:uiPriority w:val="34"/>
    <w:qFormat/>
    <w:rsid w:val="00852988"/>
    <w:pPr>
      <w:ind w:left="720"/>
      <w:contextualSpacing/>
    </w:pPr>
  </w:style>
  <w:style w:type="character" w:customStyle="1" w:styleId="Virsraksts1Rakstz">
    <w:name w:val="Virsraksts 1 Rakstz."/>
    <w:basedOn w:val="Noklusjumarindkopasfonts"/>
    <w:link w:val="Virsraksts1"/>
    <w:rsid w:val="00A35323"/>
    <w:rPr>
      <w:rFonts w:ascii="Times New Roman" w:eastAsia="Times New Roman" w:hAnsi="Times New Roman" w:cs="Times New Roman"/>
      <w:b/>
      <w:bCs/>
      <w:szCs w:val="24"/>
      <w:lang w:eastAsia="ar-SA"/>
    </w:rPr>
  </w:style>
  <w:style w:type="character" w:customStyle="1" w:styleId="Virsraksts3Rakstz">
    <w:name w:val="Virsraksts 3 Rakstz."/>
    <w:basedOn w:val="Noklusjumarindkopasfonts"/>
    <w:link w:val="Virsraksts3"/>
    <w:rsid w:val="00A35323"/>
    <w:rPr>
      <w:rFonts w:ascii="Arial" w:eastAsia="Times New Roman" w:hAnsi="Arial" w:cs="Arial"/>
      <w:b/>
      <w:bCs/>
      <w:sz w:val="26"/>
      <w:szCs w:val="26"/>
      <w:lang w:eastAsia="ar-SA"/>
    </w:rPr>
  </w:style>
  <w:style w:type="character" w:customStyle="1" w:styleId="Virsraksts6Rakstz">
    <w:name w:val="Virsraksts 6 Rakstz."/>
    <w:basedOn w:val="Noklusjumarindkopasfonts"/>
    <w:link w:val="Virsraksts6"/>
    <w:rsid w:val="00A35323"/>
    <w:rPr>
      <w:rFonts w:ascii="Times New Roman" w:eastAsia="Times New Roman" w:hAnsi="Times New Roman" w:cs="Times New Roman"/>
      <w:b/>
      <w:bCs/>
      <w:lang w:eastAsia="ar-SA"/>
    </w:rPr>
  </w:style>
  <w:style w:type="paragraph" w:customStyle="1" w:styleId="Virsraksts51">
    <w:name w:val="Virsraksts 51"/>
    <w:basedOn w:val="Parasts"/>
    <w:next w:val="Parasts"/>
    <w:rsid w:val="00A35323"/>
    <w:pPr>
      <w:keepNext/>
      <w:numPr>
        <w:ilvl w:val="4"/>
        <w:numId w:val="1"/>
      </w:numPr>
      <w:suppressAutoHyphens/>
      <w:spacing w:after="0" w:line="240" w:lineRule="auto"/>
      <w:jc w:val="center"/>
      <w:outlineLvl w:val="4"/>
    </w:pPr>
    <w:rPr>
      <w:rFonts w:ascii="Times New Roman" w:eastAsia="Times New Roman" w:hAnsi="Times New Roman" w:cs="Times New Roman"/>
      <w:b/>
      <w:bCs/>
      <w:i/>
      <w:iCs/>
      <w:lang w:eastAsia="ar-SA"/>
    </w:rPr>
  </w:style>
  <w:style w:type="paragraph" w:styleId="Galvene">
    <w:name w:val="header"/>
    <w:basedOn w:val="Parasts"/>
    <w:link w:val="GalveneRakstz"/>
    <w:uiPriority w:val="99"/>
    <w:rsid w:val="0030294F"/>
    <w:pPr>
      <w:tabs>
        <w:tab w:val="center" w:pos="4153"/>
        <w:tab w:val="right" w:pos="8306"/>
      </w:tabs>
      <w:suppressAutoHyphens/>
      <w:spacing w:after="0" w:line="240" w:lineRule="auto"/>
    </w:pPr>
    <w:rPr>
      <w:rFonts w:ascii="Times New Roman" w:eastAsia="Times New Roman" w:hAnsi="Times New Roman" w:cs="Times New Roman"/>
      <w:sz w:val="24"/>
      <w:szCs w:val="20"/>
      <w:lang w:eastAsia="ar-SA"/>
    </w:rPr>
  </w:style>
  <w:style w:type="character" w:customStyle="1" w:styleId="GalveneRakstz">
    <w:name w:val="Galvene Rakstz."/>
    <w:basedOn w:val="Noklusjumarindkopasfonts"/>
    <w:link w:val="Galvene"/>
    <w:uiPriority w:val="99"/>
    <w:rsid w:val="0030294F"/>
    <w:rPr>
      <w:rFonts w:ascii="Times New Roman" w:eastAsia="Times New Roman" w:hAnsi="Times New Roman" w:cs="Times New Roman"/>
      <w:sz w:val="24"/>
      <w:szCs w:val="20"/>
      <w:lang w:eastAsia="ar-SA"/>
    </w:rPr>
  </w:style>
  <w:style w:type="character" w:customStyle="1" w:styleId="WW8Num51z1">
    <w:name w:val="WW8Num51z1"/>
    <w:rsid w:val="007C5BB7"/>
    <w:rPr>
      <w:rFonts w:ascii="Times New Roman" w:eastAsia="Times New Roman" w:hAnsi="Times New Roman" w:cs="Times New Roman"/>
      <w:sz w:val="22"/>
      <w:szCs w:val="22"/>
    </w:rPr>
  </w:style>
  <w:style w:type="paragraph" w:styleId="Kjene">
    <w:name w:val="footer"/>
    <w:basedOn w:val="Parasts"/>
    <w:link w:val="KjeneRakstz"/>
    <w:uiPriority w:val="99"/>
    <w:unhideWhenUsed/>
    <w:rsid w:val="00025F9E"/>
    <w:pPr>
      <w:tabs>
        <w:tab w:val="center" w:pos="4153"/>
        <w:tab w:val="right" w:pos="8306"/>
      </w:tabs>
      <w:spacing w:after="0" w:line="240" w:lineRule="auto"/>
    </w:pPr>
  </w:style>
  <w:style w:type="character" w:customStyle="1" w:styleId="KjeneRakstz">
    <w:name w:val="Kājene Rakstz."/>
    <w:basedOn w:val="Noklusjumarindkopasfonts"/>
    <w:link w:val="Kjene"/>
    <w:uiPriority w:val="99"/>
    <w:qFormat/>
    <w:rsid w:val="00025F9E"/>
  </w:style>
  <w:style w:type="paragraph" w:styleId="Balonteksts">
    <w:name w:val="Balloon Text"/>
    <w:basedOn w:val="Parasts"/>
    <w:link w:val="BalontekstsRakstz"/>
    <w:uiPriority w:val="99"/>
    <w:unhideWhenUsed/>
    <w:rsid w:val="002E11C8"/>
    <w:pPr>
      <w:spacing w:after="0" w:line="240" w:lineRule="auto"/>
    </w:pPr>
    <w:rPr>
      <w:rFonts w:ascii="Segoe UI" w:hAnsi="Segoe UI" w:cs="Segoe UI"/>
      <w:sz w:val="18"/>
      <w:szCs w:val="18"/>
    </w:rPr>
  </w:style>
  <w:style w:type="character" w:customStyle="1" w:styleId="BalontekstsRakstz">
    <w:name w:val="Balonteksts Rakstz."/>
    <w:basedOn w:val="Noklusjumarindkopasfonts"/>
    <w:link w:val="Balonteksts"/>
    <w:uiPriority w:val="99"/>
    <w:rsid w:val="002E11C8"/>
    <w:rPr>
      <w:rFonts w:ascii="Segoe UI" w:hAnsi="Segoe UI" w:cs="Segoe UI"/>
      <w:sz w:val="18"/>
      <w:szCs w:val="18"/>
    </w:rPr>
  </w:style>
  <w:style w:type="character" w:styleId="Komentraatsauce">
    <w:name w:val="annotation reference"/>
    <w:basedOn w:val="Noklusjumarindkopasfonts"/>
    <w:uiPriority w:val="99"/>
    <w:unhideWhenUsed/>
    <w:rsid w:val="00147132"/>
    <w:rPr>
      <w:sz w:val="16"/>
      <w:szCs w:val="16"/>
    </w:rPr>
  </w:style>
  <w:style w:type="paragraph" w:styleId="Komentrateksts">
    <w:name w:val="annotation text"/>
    <w:basedOn w:val="Parasts"/>
    <w:link w:val="KomentratekstsRakstz"/>
    <w:uiPriority w:val="99"/>
    <w:unhideWhenUsed/>
    <w:qFormat/>
    <w:rsid w:val="00147132"/>
    <w:pPr>
      <w:spacing w:line="240" w:lineRule="auto"/>
    </w:pPr>
    <w:rPr>
      <w:sz w:val="20"/>
      <w:szCs w:val="20"/>
    </w:rPr>
  </w:style>
  <w:style w:type="character" w:customStyle="1" w:styleId="KomentratekstsRakstz">
    <w:name w:val="Komentāra teksts Rakstz."/>
    <w:basedOn w:val="Noklusjumarindkopasfonts"/>
    <w:link w:val="Komentrateksts"/>
    <w:uiPriority w:val="99"/>
    <w:qFormat/>
    <w:rsid w:val="00147132"/>
    <w:rPr>
      <w:sz w:val="20"/>
      <w:szCs w:val="20"/>
    </w:rPr>
  </w:style>
  <w:style w:type="paragraph" w:styleId="Komentratma">
    <w:name w:val="annotation subject"/>
    <w:basedOn w:val="Komentrateksts"/>
    <w:next w:val="Komentrateksts"/>
    <w:link w:val="KomentratmaRakstz"/>
    <w:uiPriority w:val="99"/>
    <w:semiHidden/>
    <w:unhideWhenUsed/>
    <w:rsid w:val="00147132"/>
    <w:rPr>
      <w:b/>
      <w:bCs/>
    </w:rPr>
  </w:style>
  <w:style w:type="character" w:customStyle="1" w:styleId="KomentratmaRakstz">
    <w:name w:val="Komentāra tēma Rakstz."/>
    <w:basedOn w:val="KomentratekstsRakstz"/>
    <w:link w:val="Komentratma"/>
    <w:uiPriority w:val="99"/>
    <w:semiHidden/>
    <w:rsid w:val="00147132"/>
    <w:rPr>
      <w:b/>
      <w:bCs/>
      <w:sz w:val="20"/>
      <w:szCs w:val="20"/>
    </w:rPr>
  </w:style>
  <w:style w:type="character" w:customStyle="1" w:styleId="WW8Num59z1">
    <w:name w:val="WW8Num59z1"/>
    <w:rsid w:val="00B72431"/>
    <w:rPr>
      <w:b w:val="0"/>
      <w:i w:val="0"/>
      <w:sz w:val="22"/>
      <w:szCs w:val="22"/>
    </w:rPr>
  </w:style>
  <w:style w:type="paragraph" w:styleId="Pamattekstsaratkpi">
    <w:name w:val="Body Text Indent"/>
    <w:basedOn w:val="Parasts"/>
    <w:link w:val="PamattekstsaratkpiRakstz"/>
    <w:rsid w:val="00C47489"/>
    <w:pPr>
      <w:suppressAutoHyphens/>
      <w:spacing w:after="120" w:line="240" w:lineRule="auto"/>
      <w:ind w:left="283"/>
    </w:pPr>
    <w:rPr>
      <w:rFonts w:ascii="Times New Roman" w:eastAsia="Times New Roman" w:hAnsi="Times New Roman" w:cs="Times New Roman"/>
      <w:sz w:val="24"/>
      <w:szCs w:val="24"/>
      <w:lang w:eastAsia="ar-SA"/>
    </w:rPr>
  </w:style>
  <w:style w:type="character" w:customStyle="1" w:styleId="PamattekstsaratkpiRakstz">
    <w:name w:val="Pamatteksts ar atkāpi Rakstz."/>
    <w:basedOn w:val="Noklusjumarindkopasfonts"/>
    <w:link w:val="Pamattekstsaratkpi"/>
    <w:rsid w:val="00C47489"/>
    <w:rPr>
      <w:rFonts w:ascii="Times New Roman" w:eastAsia="Times New Roman" w:hAnsi="Times New Roman" w:cs="Times New Roman"/>
      <w:sz w:val="24"/>
      <w:szCs w:val="24"/>
      <w:lang w:eastAsia="ar-SA"/>
    </w:rPr>
  </w:style>
  <w:style w:type="paragraph" w:styleId="Pamattekstaatkpe3">
    <w:name w:val="Body Text Indent 3"/>
    <w:basedOn w:val="Parasts"/>
    <w:link w:val="Pamattekstaatkpe3Rakstz"/>
    <w:uiPriority w:val="99"/>
    <w:semiHidden/>
    <w:unhideWhenUsed/>
    <w:rsid w:val="00CD0DB8"/>
    <w:pPr>
      <w:spacing w:after="120"/>
      <w:ind w:left="283"/>
    </w:pPr>
    <w:rPr>
      <w:sz w:val="16"/>
      <w:szCs w:val="16"/>
    </w:rPr>
  </w:style>
  <w:style w:type="character" w:customStyle="1" w:styleId="Pamattekstaatkpe3Rakstz">
    <w:name w:val="Pamatteksta atkāpe 3 Rakstz."/>
    <w:basedOn w:val="Noklusjumarindkopasfonts"/>
    <w:link w:val="Pamattekstaatkpe3"/>
    <w:uiPriority w:val="99"/>
    <w:semiHidden/>
    <w:rsid w:val="00CD0DB8"/>
    <w:rPr>
      <w:sz w:val="16"/>
      <w:szCs w:val="16"/>
    </w:rPr>
  </w:style>
  <w:style w:type="paragraph" w:styleId="Pamatteksts3">
    <w:name w:val="Body Text 3"/>
    <w:basedOn w:val="Parasts"/>
    <w:link w:val="Pamatteksts3Rakstz"/>
    <w:uiPriority w:val="99"/>
    <w:unhideWhenUsed/>
    <w:rsid w:val="00CD0DB8"/>
    <w:pPr>
      <w:spacing w:after="120"/>
    </w:pPr>
    <w:rPr>
      <w:sz w:val="16"/>
      <w:szCs w:val="16"/>
    </w:rPr>
  </w:style>
  <w:style w:type="character" w:customStyle="1" w:styleId="Pamatteksts3Rakstz">
    <w:name w:val="Pamatteksts 3 Rakstz."/>
    <w:basedOn w:val="Noklusjumarindkopasfonts"/>
    <w:link w:val="Pamatteksts3"/>
    <w:uiPriority w:val="99"/>
    <w:rsid w:val="00CD0DB8"/>
    <w:rPr>
      <w:sz w:val="16"/>
      <w:szCs w:val="16"/>
    </w:rPr>
  </w:style>
  <w:style w:type="character" w:customStyle="1" w:styleId="Virsraksts2Rakstz">
    <w:name w:val="Virsraksts 2 Rakstz."/>
    <w:basedOn w:val="Noklusjumarindkopasfonts"/>
    <w:link w:val="Virsraksts2"/>
    <w:rsid w:val="00CD0DB8"/>
    <w:rPr>
      <w:rFonts w:ascii="Arial" w:eastAsia="Times New Roman" w:hAnsi="Arial" w:cs="Arial"/>
      <w:b/>
      <w:bCs/>
      <w:i/>
      <w:iCs/>
      <w:sz w:val="28"/>
      <w:szCs w:val="28"/>
      <w:lang w:eastAsia="ar-SA"/>
    </w:rPr>
  </w:style>
  <w:style w:type="paragraph" w:customStyle="1" w:styleId="NoSpacing1">
    <w:name w:val="No Spacing1"/>
    <w:qFormat/>
    <w:rsid w:val="00CD0DB8"/>
    <w:pPr>
      <w:suppressAutoHyphens/>
      <w:spacing w:after="0" w:line="100" w:lineRule="atLeast"/>
    </w:pPr>
    <w:rPr>
      <w:rFonts w:ascii="Times New Roman" w:eastAsia="Times New Roman" w:hAnsi="Times New Roman" w:cs="Times New Roman"/>
      <w:sz w:val="24"/>
      <w:szCs w:val="24"/>
    </w:rPr>
  </w:style>
  <w:style w:type="character" w:styleId="Izmantotahipersaite">
    <w:name w:val="FollowedHyperlink"/>
    <w:basedOn w:val="Noklusjumarindkopasfonts"/>
    <w:uiPriority w:val="99"/>
    <w:semiHidden/>
    <w:unhideWhenUsed/>
    <w:rsid w:val="00635C90"/>
    <w:rPr>
      <w:color w:val="954F72" w:themeColor="followedHyperlink"/>
      <w:u w:val="single"/>
    </w:rPr>
  </w:style>
  <w:style w:type="character" w:styleId="Izteiksmgs">
    <w:name w:val="Strong"/>
    <w:basedOn w:val="Noklusjumarindkopasfonts"/>
    <w:uiPriority w:val="22"/>
    <w:qFormat/>
    <w:rsid w:val="005E1F6C"/>
    <w:rPr>
      <w:b/>
      <w:bCs/>
    </w:rPr>
  </w:style>
  <w:style w:type="character" w:customStyle="1" w:styleId="SarakstarindkopaRakstz">
    <w:name w:val="Saraksta rindkopa Rakstz."/>
    <w:aliases w:val="Saistīto dokumentu saraksts Rakstz.,Syle 1 Rakstz.,Strip Rakstz.,H&amp;P List Paragraph Rakstz.,Normal bullet 2 Rakstz.,Bullet list Rakstz.,2 Rakstz.,Colorful List - Accent 12 Rakstz.,PPS_Bullet Rakstz.,Virsraksti Rakstz."/>
    <w:link w:val="Sarakstarindkopa"/>
    <w:uiPriority w:val="34"/>
    <w:qFormat/>
    <w:rsid w:val="009C0B41"/>
  </w:style>
  <w:style w:type="character" w:customStyle="1" w:styleId="Virsraksts5Rakstz">
    <w:name w:val="Virsraksts 5 Rakstz."/>
    <w:basedOn w:val="Noklusjumarindkopasfonts"/>
    <w:link w:val="Virsraksts5"/>
    <w:uiPriority w:val="9"/>
    <w:semiHidden/>
    <w:rsid w:val="0060027C"/>
    <w:rPr>
      <w:rFonts w:asciiTheme="majorHAnsi" w:eastAsiaTheme="majorEastAsia" w:hAnsiTheme="majorHAnsi" w:cstheme="majorBidi"/>
      <w:color w:val="2F5496" w:themeColor="accent1" w:themeShade="BF"/>
    </w:rPr>
  </w:style>
  <w:style w:type="paragraph" w:customStyle="1" w:styleId="Martis1">
    <w:name w:val="Martis 1"/>
    <w:basedOn w:val="Parasts"/>
    <w:rsid w:val="0060027C"/>
    <w:pPr>
      <w:suppressAutoHyphens/>
      <w:spacing w:after="0" w:line="240" w:lineRule="auto"/>
    </w:pPr>
    <w:rPr>
      <w:rFonts w:ascii="Times New Roman" w:eastAsia="Calibri" w:hAnsi="Times New Roman" w:cs="Times New Roman"/>
      <w:lang w:eastAsia="ar-SA"/>
    </w:rPr>
  </w:style>
  <w:style w:type="paragraph" w:styleId="Vienkrsteksts">
    <w:name w:val="Plain Text"/>
    <w:basedOn w:val="Parasts"/>
    <w:link w:val="VienkrstekstsRakstz"/>
    <w:rsid w:val="0060027C"/>
    <w:pPr>
      <w:spacing w:after="0" w:line="240" w:lineRule="auto"/>
    </w:pPr>
    <w:rPr>
      <w:rFonts w:ascii="Courier New" w:eastAsia="Times New Roman" w:hAnsi="Courier New" w:cs="Times New Roman"/>
      <w:sz w:val="20"/>
      <w:szCs w:val="20"/>
      <w:lang w:val="en-US"/>
    </w:rPr>
  </w:style>
  <w:style w:type="character" w:customStyle="1" w:styleId="VienkrstekstsRakstz">
    <w:name w:val="Vienkāršs teksts Rakstz."/>
    <w:basedOn w:val="Noklusjumarindkopasfonts"/>
    <w:link w:val="Vienkrsteksts"/>
    <w:rsid w:val="0060027C"/>
    <w:rPr>
      <w:rFonts w:ascii="Courier New" w:eastAsia="Times New Roman" w:hAnsi="Courier New" w:cs="Times New Roman"/>
      <w:sz w:val="20"/>
      <w:szCs w:val="20"/>
      <w:lang w:val="en-US"/>
    </w:rPr>
  </w:style>
  <w:style w:type="paragraph" w:styleId="Paraststmeklis">
    <w:name w:val="Normal (Web)"/>
    <w:basedOn w:val="Parasts"/>
    <w:uiPriority w:val="99"/>
    <w:unhideWhenUsed/>
    <w:rsid w:val="0060027C"/>
    <w:pPr>
      <w:spacing w:after="0" w:line="240" w:lineRule="auto"/>
    </w:pPr>
    <w:rPr>
      <w:rFonts w:ascii="Times New Roman" w:eastAsia="Times New Roman" w:hAnsi="Times New Roman" w:cs="Times New Roman"/>
      <w:sz w:val="24"/>
      <w:szCs w:val="24"/>
      <w:lang w:eastAsia="lv-LV"/>
    </w:rPr>
  </w:style>
  <w:style w:type="paragraph" w:customStyle="1" w:styleId="Galvene1">
    <w:name w:val="Galvene1"/>
    <w:basedOn w:val="Parasts"/>
    <w:rsid w:val="004C6594"/>
    <w:pPr>
      <w:tabs>
        <w:tab w:val="center" w:pos="4153"/>
        <w:tab w:val="right" w:pos="8306"/>
      </w:tabs>
      <w:suppressAutoHyphens/>
      <w:spacing w:after="0" w:line="240" w:lineRule="auto"/>
    </w:pPr>
    <w:rPr>
      <w:rFonts w:ascii="Times New Roman" w:eastAsia="Times New Roman" w:hAnsi="Times New Roman" w:cs="Times New Roman"/>
      <w:sz w:val="24"/>
      <w:szCs w:val="24"/>
      <w:lang w:eastAsia="ar-SA"/>
    </w:rPr>
  </w:style>
  <w:style w:type="character" w:customStyle="1" w:styleId="WW8Num3z0">
    <w:name w:val="WW8Num3z0"/>
    <w:rsid w:val="00DF5B3D"/>
    <w:rPr>
      <w:rFonts w:ascii="Times New Roman" w:eastAsia="Times New Roman" w:hAnsi="Times New Roman" w:cs="Times New Roman"/>
    </w:rPr>
  </w:style>
  <w:style w:type="character" w:customStyle="1" w:styleId="Virsraksts4Rakstz">
    <w:name w:val="Virsraksts 4 Rakstz."/>
    <w:basedOn w:val="Noklusjumarindkopasfonts"/>
    <w:link w:val="Virsraksts4"/>
    <w:uiPriority w:val="9"/>
    <w:semiHidden/>
    <w:rsid w:val="00E27E69"/>
    <w:rPr>
      <w:rFonts w:asciiTheme="majorHAnsi" w:eastAsiaTheme="majorEastAsia" w:hAnsiTheme="majorHAnsi" w:cstheme="majorBidi"/>
      <w:i/>
      <w:iCs/>
      <w:color w:val="2F5496" w:themeColor="accent1" w:themeShade="BF"/>
    </w:rPr>
  </w:style>
  <w:style w:type="paragraph" w:customStyle="1" w:styleId="Virsraksts52">
    <w:name w:val="Virsraksts 52"/>
    <w:basedOn w:val="Parasts"/>
    <w:next w:val="Parasts"/>
    <w:rsid w:val="00E27E69"/>
    <w:pPr>
      <w:keepNext/>
      <w:tabs>
        <w:tab w:val="num" w:pos="0"/>
      </w:tabs>
      <w:suppressAutoHyphens/>
      <w:spacing w:after="0" w:line="240" w:lineRule="auto"/>
      <w:jc w:val="center"/>
      <w:outlineLvl w:val="4"/>
    </w:pPr>
    <w:rPr>
      <w:rFonts w:ascii="Times New Roman" w:eastAsia="Times New Roman" w:hAnsi="Times New Roman" w:cs="Times New Roman"/>
      <w:b/>
      <w:bCs/>
      <w:i/>
      <w:iCs/>
      <w:lang w:eastAsia="ar-SA"/>
    </w:rPr>
  </w:style>
  <w:style w:type="paragraph" w:customStyle="1" w:styleId="ListParagraph1">
    <w:name w:val="List Paragraph1"/>
    <w:basedOn w:val="Parasts"/>
    <w:qFormat/>
    <w:rsid w:val="00E27E69"/>
    <w:pPr>
      <w:spacing w:after="0" w:line="240" w:lineRule="auto"/>
      <w:ind w:left="720"/>
    </w:pPr>
    <w:rPr>
      <w:rFonts w:ascii="Times New Roman" w:eastAsia="Times New Roman" w:hAnsi="Times New Roman" w:cs="Times New Roman"/>
      <w:sz w:val="24"/>
      <w:szCs w:val="24"/>
      <w:lang w:eastAsia="ar-SA"/>
    </w:rPr>
  </w:style>
  <w:style w:type="paragraph" w:customStyle="1" w:styleId="Galvene2">
    <w:name w:val="Galvene2"/>
    <w:basedOn w:val="Parasts"/>
    <w:rsid w:val="00FE58F6"/>
    <w:pPr>
      <w:tabs>
        <w:tab w:val="center" w:pos="4153"/>
        <w:tab w:val="right" w:pos="8306"/>
      </w:tabs>
      <w:suppressAutoHyphens/>
      <w:spacing w:after="0" w:line="240" w:lineRule="auto"/>
    </w:pPr>
    <w:rPr>
      <w:rFonts w:ascii="Times New Roman" w:eastAsia="Times New Roman" w:hAnsi="Times New Roman" w:cs="Times New Roman"/>
      <w:sz w:val="24"/>
      <w:szCs w:val="24"/>
      <w:lang w:eastAsia="ar-SA"/>
    </w:rPr>
  </w:style>
  <w:style w:type="character" w:customStyle="1" w:styleId="WW8Num21z1">
    <w:name w:val="WW8Num21z1"/>
    <w:rsid w:val="00221561"/>
    <w:rPr>
      <w:rFonts w:ascii="OpenSymbol" w:hAnsi="OpenSymbol" w:cs="OpenSymbol"/>
    </w:rPr>
  </w:style>
  <w:style w:type="paragraph" w:customStyle="1" w:styleId="western">
    <w:name w:val="western"/>
    <w:basedOn w:val="Parasts"/>
    <w:rsid w:val="00595236"/>
    <w:pPr>
      <w:suppressAutoHyphens/>
      <w:spacing w:after="0" w:line="240" w:lineRule="auto"/>
    </w:pPr>
    <w:rPr>
      <w:rFonts w:ascii="Times New Roman" w:eastAsia="Times New Roman" w:hAnsi="Times New Roman" w:cs="Times New Roman"/>
      <w:sz w:val="24"/>
      <w:szCs w:val="24"/>
      <w:lang w:val="en-GB" w:eastAsia="ar-SA"/>
    </w:rPr>
  </w:style>
  <w:style w:type="paragraph" w:styleId="Pamattekstaatkpe2">
    <w:name w:val="Body Text Indent 2"/>
    <w:basedOn w:val="Parasts"/>
    <w:link w:val="Pamattekstaatkpe2Rakstz"/>
    <w:uiPriority w:val="99"/>
    <w:semiHidden/>
    <w:unhideWhenUsed/>
    <w:rsid w:val="00595236"/>
    <w:pPr>
      <w:suppressAutoHyphens/>
      <w:spacing w:after="120" w:line="480" w:lineRule="auto"/>
      <w:ind w:left="283"/>
    </w:pPr>
    <w:rPr>
      <w:rFonts w:ascii="Times New Roman" w:eastAsia="Times New Roman" w:hAnsi="Times New Roman" w:cs="Times New Roman"/>
      <w:sz w:val="24"/>
      <w:szCs w:val="24"/>
      <w:lang w:eastAsia="ar-SA"/>
    </w:rPr>
  </w:style>
  <w:style w:type="character" w:customStyle="1" w:styleId="Pamattekstaatkpe2Rakstz">
    <w:name w:val="Pamatteksta atkāpe 2 Rakstz."/>
    <w:basedOn w:val="Noklusjumarindkopasfonts"/>
    <w:link w:val="Pamattekstaatkpe2"/>
    <w:uiPriority w:val="99"/>
    <w:semiHidden/>
    <w:rsid w:val="00595236"/>
    <w:rPr>
      <w:rFonts w:ascii="Times New Roman" w:eastAsia="Times New Roman" w:hAnsi="Times New Roman" w:cs="Times New Roman"/>
      <w:sz w:val="24"/>
      <w:szCs w:val="24"/>
      <w:lang w:eastAsia="ar-SA"/>
    </w:rPr>
  </w:style>
  <w:style w:type="character" w:customStyle="1" w:styleId="WW8Num86z3">
    <w:name w:val="WW8Num86z3"/>
    <w:rsid w:val="00E54537"/>
    <w:rPr>
      <w:rFonts w:ascii="Symbol" w:hAnsi="Symbol"/>
    </w:rPr>
  </w:style>
  <w:style w:type="paragraph" w:customStyle="1" w:styleId="Virsraksts71">
    <w:name w:val="Virsraksts 71"/>
    <w:basedOn w:val="Parasts"/>
    <w:next w:val="Parasts"/>
    <w:rsid w:val="0006150D"/>
    <w:pPr>
      <w:keepNext/>
      <w:tabs>
        <w:tab w:val="left" w:pos="360"/>
        <w:tab w:val="left" w:pos="1440"/>
        <w:tab w:val="left" w:pos="1800"/>
      </w:tabs>
      <w:suppressAutoHyphens/>
      <w:spacing w:after="0" w:line="100" w:lineRule="atLeast"/>
      <w:ind w:left="360"/>
      <w:jc w:val="center"/>
    </w:pPr>
    <w:rPr>
      <w:rFonts w:ascii="Times New Roman" w:eastAsia="Times New Roman" w:hAnsi="Times New Roman" w:cs="Times New Roman"/>
      <w:b/>
      <w:bCs/>
      <w:i/>
      <w:iCs/>
      <w:kern w:val="1"/>
      <w:lang w:eastAsia="ar-SA"/>
    </w:rPr>
  </w:style>
  <w:style w:type="paragraph" w:customStyle="1" w:styleId="BodyTextIndent21">
    <w:name w:val="Body Text Indent 21"/>
    <w:basedOn w:val="Parasts"/>
    <w:rsid w:val="00A937F6"/>
    <w:pPr>
      <w:suppressAutoHyphens/>
      <w:spacing w:after="0" w:line="240" w:lineRule="auto"/>
      <w:ind w:left="851" w:hanging="851"/>
      <w:jc w:val="both"/>
    </w:pPr>
    <w:rPr>
      <w:rFonts w:ascii="Times New Roman" w:eastAsia="Times New Roman" w:hAnsi="Times New Roman" w:cs="Times New Roman"/>
      <w:sz w:val="24"/>
      <w:szCs w:val="20"/>
      <w:lang w:eastAsia="ar-SA"/>
    </w:rPr>
  </w:style>
  <w:style w:type="paragraph" w:customStyle="1" w:styleId="charchar">
    <w:name w:val="charchar"/>
    <w:basedOn w:val="Parasts"/>
    <w:rsid w:val="00751157"/>
    <w:pPr>
      <w:spacing w:after="0" w:line="240" w:lineRule="auto"/>
      <w:ind w:left="1531" w:hanging="811"/>
    </w:pPr>
    <w:rPr>
      <w:rFonts w:ascii="Times New Roman" w:eastAsia="Times New Roman" w:hAnsi="Times New Roman" w:cs="Times New Roman"/>
      <w:sz w:val="24"/>
      <w:szCs w:val="24"/>
      <w:lang w:eastAsia="lv-LV"/>
    </w:rPr>
  </w:style>
  <w:style w:type="character" w:customStyle="1" w:styleId="Neatrisintapieminana1">
    <w:name w:val="Neatrisināta pieminēšana1"/>
    <w:basedOn w:val="Noklusjumarindkopasfonts"/>
    <w:uiPriority w:val="99"/>
    <w:semiHidden/>
    <w:unhideWhenUsed/>
    <w:rsid w:val="006726C4"/>
    <w:rPr>
      <w:color w:val="808080"/>
      <w:shd w:val="clear" w:color="auto" w:fill="E6E6E6"/>
    </w:rPr>
  </w:style>
  <w:style w:type="paragraph" w:styleId="Saraksts">
    <w:name w:val="List"/>
    <w:basedOn w:val="Pamatteksts"/>
    <w:rsid w:val="00237C02"/>
    <w:rPr>
      <w:rFonts w:cs="Tahoma"/>
    </w:rPr>
  </w:style>
  <w:style w:type="character" w:customStyle="1" w:styleId="BezatstarpmRakstz">
    <w:name w:val="Bez atstarpēm Rakstz."/>
    <w:link w:val="Bezatstarpm"/>
    <w:uiPriority w:val="1"/>
    <w:rsid w:val="00425B3A"/>
    <w:rPr>
      <w:rFonts w:ascii="Times New Roman" w:eastAsia="Times New Roman" w:hAnsi="Times New Roman" w:cs="Times New Roman"/>
      <w:sz w:val="24"/>
      <w:szCs w:val="24"/>
      <w:lang w:eastAsia="ar-SA"/>
    </w:rPr>
  </w:style>
  <w:style w:type="character" w:customStyle="1" w:styleId="Neatrisintapieminana2">
    <w:name w:val="Neatrisināta pieminēšana2"/>
    <w:basedOn w:val="Noklusjumarindkopasfonts"/>
    <w:uiPriority w:val="99"/>
    <w:semiHidden/>
    <w:unhideWhenUsed/>
    <w:rsid w:val="001044F9"/>
    <w:rPr>
      <w:color w:val="605E5C"/>
      <w:shd w:val="clear" w:color="auto" w:fill="E1DFDD"/>
    </w:rPr>
  </w:style>
  <w:style w:type="paragraph" w:styleId="Prskatjums">
    <w:name w:val="Revision"/>
    <w:hidden/>
    <w:uiPriority w:val="99"/>
    <w:semiHidden/>
    <w:rsid w:val="00987E98"/>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989851">
      <w:bodyDiv w:val="1"/>
      <w:marLeft w:val="0"/>
      <w:marRight w:val="0"/>
      <w:marTop w:val="0"/>
      <w:marBottom w:val="0"/>
      <w:divBdr>
        <w:top w:val="none" w:sz="0" w:space="0" w:color="auto"/>
        <w:left w:val="none" w:sz="0" w:space="0" w:color="auto"/>
        <w:bottom w:val="none" w:sz="0" w:space="0" w:color="auto"/>
        <w:right w:val="none" w:sz="0" w:space="0" w:color="auto"/>
      </w:divBdr>
    </w:div>
    <w:div w:id="9918836">
      <w:bodyDiv w:val="1"/>
      <w:marLeft w:val="0"/>
      <w:marRight w:val="0"/>
      <w:marTop w:val="0"/>
      <w:marBottom w:val="0"/>
      <w:divBdr>
        <w:top w:val="none" w:sz="0" w:space="0" w:color="auto"/>
        <w:left w:val="none" w:sz="0" w:space="0" w:color="auto"/>
        <w:bottom w:val="none" w:sz="0" w:space="0" w:color="auto"/>
        <w:right w:val="none" w:sz="0" w:space="0" w:color="auto"/>
      </w:divBdr>
    </w:div>
    <w:div w:id="296034100">
      <w:bodyDiv w:val="1"/>
      <w:marLeft w:val="0"/>
      <w:marRight w:val="0"/>
      <w:marTop w:val="0"/>
      <w:marBottom w:val="0"/>
      <w:divBdr>
        <w:top w:val="none" w:sz="0" w:space="0" w:color="auto"/>
        <w:left w:val="none" w:sz="0" w:space="0" w:color="auto"/>
        <w:bottom w:val="none" w:sz="0" w:space="0" w:color="auto"/>
        <w:right w:val="none" w:sz="0" w:space="0" w:color="auto"/>
      </w:divBdr>
    </w:div>
    <w:div w:id="539823233">
      <w:bodyDiv w:val="1"/>
      <w:marLeft w:val="0"/>
      <w:marRight w:val="0"/>
      <w:marTop w:val="0"/>
      <w:marBottom w:val="0"/>
      <w:divBdr>
        <w:top w:val="none" w:sz="0" w:space="0" w:color="auto"/>
        <w:left w:val="none" w:sz="0" w:space="0" w:color="auto"/>
        <w:bottom w:val="none" w:sz="0" w:space="0" w:color="auto"/>
        <w:right w:val="none" w:sz="0" w:space="0" w:color="auto"/>
      </w:divBdr>
    </w:div>
    <w:div w:id="845363828">
      <w:bodyDiv w:val="1"/>
      <w:marLeft w:val="0"/>
      <w:marRight w:val="0"/>
      <w:marTop w:val="0"/>
      <w:marBottom w:val="0"/>
      <w:divBdr>
        <w:top w:val="none" w:sz="0" w:space="0" w:color="auto"/>
        <w:left w:val="none" w:sz="0" w:space="0" w:color="auto"/>
        <w:bottom w:val="none" w:sz="0" w:space="0" w:color="auto"/>
        <w:right w:val="none" w:sz="0" w:space="0" w:color="auto"/>
      </w:divBdr>
    </w:div>
    <w:div w:id="1447389106">
      <w:bodyDiv w:val="1"/>
      <w:marLeft w:val="0"/>
      <w:marRight w:val="0"/>
      <w:marTop w:val="0"/>
      <w:marBottom w:val="0"/>
      <w:divBdr>
        <w:top w:val="none" w:sz="0" w:space="0" w:color="auto"/>
        <w:left w:val="none" w:sz="0" w:space="0" w:color="auto"/>
        <w:bottom w:val="none" w:sz="0" w:space="0" w:color="auto"/>
        <w:right w:val="none" w:sz="0" w:space="0" w:color="auto"/>
      </w:divBdr>
    </w:div>
    <w:div w:id="1715692148">
      <w:bodyDiv w:val="1"/>
      <w:marLeft w:val="0"/>
      <w:marRight w:val="0"/>
      <w:marTop w:val="0"/>
      <w:marBottom w:val="0"/>
      <w:divBdr>
        <w:top w:val="none" w:sz="0" w:space="0" w:color="auto"/>
        <w:left w:val="none" w:sz="0" w:space="0" w:color="auto"/>
        <w:bottom w:val="none" w:sz="0" w:space="0" w:color="auto"/>
        <w:right w:val="none" w:sz="0" w:space="0" w:color="auto"/>
      </w:divBdr>
    </w:div>
    <w:div w:id="1881016358">
      <w:bodyDiv w:val="1"/>
      <w:marLeft w:val="0"/>
      <w:marRight w:val="0"/>
      <w:marTop w:val="0"/>
      <w:marBottom w:val="0"/>
      <w:divBdr>
        <w:top w:val="none" w:sz="0" w:space="0" w:color="auto"/>
        <w:left w:val="none" w:sz="0" w:space="0" w:color="auto"/>
        <w:bottom w:val="none" w:sz="0" w:space="0" w:color="auto"/>
        <w:right w:val="none" w:sz="0" w:space="0" w:color="auto"/>
      </w:divBdr>
    </w:div>
    <w:div w:id="20154528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birojs@loc.lv" TargetMode="External"/><Relationship Id="rId13" Type="http://schemas.openxmlformats.org/officeDocument/2006/relationships/hyperlink" Target="https://www.eis.gov.lv/EIS/Publications/PublicationView.aspx?PublicationId=883" TargetMode="External"/><Relationship Id="rId18" Type="http://schemas.openxmlformats.org/officeDocument/2006/relationships/hyperlink" Target="https://bis.gov.lv/" TargetMode="External"/><Relationship Id="rId3" Type="http://schemas.openxmlformats.org/officeDocument/2006/relationships/styles" Target="styles.xml"/><Relationship Id="rId21" Type="http://schemas.openxmlformats.org/officeDocument/2006/relationships/image" Target="media/image2.png"/><Relationship Id="rId7" Type="http://schemas.openxmlformats.org/officeDocument/2006/relationships/endnotes" Target="endnotes.xml"/><Relationship Id="rId12" Type="http://schemas.openxmlformats.org/officeDocument/2006/relationships/hyperlink" Target="https://www.eis.gov.lv/EKEIS/Supplier/Organizer/3403" TargetMode="External"/><Relationship Id="rId17" Type="http://schemas.openxmlformats.org/officeDocument/2006/relationships/hyperlink" Target="https://bis.gov.lv/" TargetMode="External"/><Relationship Id="rId2" Type="http://schemas.openxmlformats.org/officeDocument/2006/relationships/numbering" Target="numbering.xml"/><Relationship Id="rId16" Type="http://schemas.openxmlformats.org/officeDocument/2006/relationships/hyperlink" Target="https://bis.gov.lv/" TargetMode="External"/><Relationship Id="rId20" Type="http://schemas.openxmlformats.org/officeDocument/2006/relationships/image" Target="media/image1.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eis.gov.lv/EKEIS/Supplier/" TargetMode="Externa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s://www.eis.gov.lv/" TargetMode="External"/><Relationship Id="rId23" Type="http://schemas.openxmlformats.org/officeDocument/2006/relationships/fontTable" Target="fontTable.xml"/><Relationship Id="rId10" Type="http://schemas.openxmlformats.org/officeDocument/2006/relationships/hyperlink" Target="mailto:eva.ciekurze@gmail.com" TargetMode="External"/><Relationship Id="rId19" Type="http://schemas.openxmlformats.org/officeDocument/2006/relationships/hyperlink" Target="http://www.eurovent-certification.com" TargetMode="External"/><Relationship Id="rId4" Type="http://schemas.openxmlformats.org/officeDocument/2006/relationships/settings" Target="settings.xml"/><Relationship Id="rId9" Type="http://schemas.openxmlformats.org/officeDocument/2006/relationships/hyperlink" Target="mailto:birojs@loc.lv" TargetMode="External"/><Relationship Id="rId14" Type="http://schemas.openxmlformats.org/officeDocument/2006/relationships/hyperlink" Target="https://www.eis.gov.lv/EKEIS/Supplier/Organizer/3403" TargetMode="External"/><Relationship Id="rId22" Type="http://schemas.openxmlformats.org/officeDocument/2006/relationships/footer" Target="footer1.xml"/></Relationships>
</file>

<file path=word/_rels/footnotes.xml.rels><?xml version="1.0" encoding="UTF-8" standalone="yes"?>
<Relationships xmlns="http://schemas.openxmlformats.org/package/2006/relationships"><Relationship Id="rId2" Type="http://schemas.openxmlformats.org/officeDocument/2006/relationships/hyperlink" Target="http://likumi.lv/doc.php?id=10127" TargetMode="External"/><Relationship Id="rId1" Type="http://schemas.openxmlformats.org/officeDocument/2006/relationships/hyperlink" Target="https://likumi.lv/doc.php?id=287760" TargetMode="Externa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A70CFFD-4FA6-475A-9B4A-14BA2B0E987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1192</TotalTime>
  <Pages>1</Pages>
  <Words>30329</Words>
  <Characters>17289</Characters>
  <Application>Microsoft Office Word</Application>
  <DocSecurity>0</DocSecurity>
  <Lines>144</Lines>
  <Paragraphs>95</Paragraphs>
  <ScaleCrop>false</ScaleCrop>
  <HeadingPairs>
    <vt:vector size="4" baseType="variant">
      <vt:variant>
        <vt:lpstr>Nosaukums</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47523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Eva Ciekurze</dc:creator>
  <cp:lastModifiedBy>Eva</cp:lastModifiedBy>
  <cp:revision>147</cp:revision>
  <cp:lastPrinted>2021-10-19T12:25:00Z</cp:lastPrinted>
  <dcterms:created xsi:type="dcterms:W3CDTF">2022-01-31T19:14:00Z</dcterms:created>
  <dcterms:modified xsi:type="dcterms:W3CDTF">2025-01-17T13:09:00Z</dcterms:modified>
</cp:coreProperties>
</file>