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9F81B" w14:textId="77777777" w:rsidR="004A1FC7" w:rsidRPr="0055182A"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 xml:space="preserve">Atklāta konkursa </w:t>
      </w:r>
    </w:p>
    <w:p w14:paraId="3280078A" w14:textId="663F6841" w:rsidR="004A1FC7" w:rsidRPr="0055182A"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w:t>
      </w:r>
      <w:bookmarkStart w:id="0" w:name="_Hlk149835394"/>
      <w:r w:rsidR="002F26EB" w:rsidRPr="002F26EB">
        <w:rPr>
          <w:rFonts w:ascii="Times New Roman" w:hAnsi="Times New Roman" w:cs="Times New Roman"/>
          <w:b/>
          <w:sz w:val="24"/>
          <w:szCs w:val="24"/>
        </w:rPr>
        <w:t xml:space="preserve">Rīgas </w:t>
      </w:r>
      <w:proofErr w:type="spellStart"/>
      <w:r w:rsidR="002F26EB" w:rsidRPr="002F26EB">
        <w:rPr>
          <w:rFonts w:ascii="Times New Roman" w:hAnsi="Times New Roman" w:cs="Times New Roman"/>
          <w:b/>
          <w:sz w:val="24"/>
          <w:szCs w:val="24"/>
        </w:rPr>
        <w:t>valstspilsētas</w:t>
      </w:r>
      <w:proofErr w:type="spellEnd"/>
      <w:r w:rsidR="002F26EB" w:rsidRPr="002F26EB">
        <w:rPr>
          <w:rFonts w:ascii="Times New Roman" w:hAnsi="Times New Roman" w:cs="Times New Roman"/>
          <w:b/>
          <w:sz w:val="24"/>
          <w:szCs w:val="24"/>
        </w:rPr>
        <w:t xml:space="preserve"> ielu seguma periodiskās atjaunošanas darbi</w:t>
      </w:r>
      <w:bookmarkEnd w:id="0"/>
      <w:r w:rsidRPr="0055182A">
        <w:rPr>
          <w:rFonts w:ascii="Times New Roman" w:hAnsi="Times New Roman" w:cs="Times New Roman"/>
          <w:b/>
          <w:sz w:val="24"/>
          <w:szCs w:val="24"/>
        </w:rPr>
        <w:t>”</w:t>
      </w:r>
    </w:p>
    <w:p w14:paraId="74AE09FA" w14:textId="31B607C2" w:rsidR="004A1FC7" w:rsidRPr="0055182A"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 xml:space="preserve"> ID Nr. CAIP 202</w:t>
      </w:r>
      <w:r w:rsidR="001A66B2" w:rsidRPr="0055182A">
        <w:rPr>
          <w:rFonts w:ascii="Times New Roman" w:hAnsi="Times New Roman" w:cs="Times New Roman"/>
          <w:b/>
          <w:sz w:val="24"/>
          <w:szCs w:val="24"/>
        </w:rPr>
        <w:t>5</w:t>
      </w:r>
      <w:r w:rsidRPr="0055182A">
        <w:rPr>
          <w:rFonts w:ascii="Times New Roman" w:hAnsi="Times New Roman" w:cs="Times New Roman"/>
          <w:b/>
          <w:sz w:val="24"/>
          <w:szCs w:val="24"/>
        </w:rPr>
        <w:t>/</w:t>
      </w:r>
      <w:r w:rsidR="002F26EB">
        <w:rPr>
          <w:rFonts w:ascii="Times New Roman" w:hAnsi="Times New Roman" w:cs="Times New Roman"/>
          <w:b/>
          <w:sz w:val="24"/>
          <w:szCs w:val="24"/>
        </w:rPr>
        <w:t>08</w:t>
      </w:r>
    </w:p>
    <w:p w14:paraId="53C1BBA6" w14:textId="77777777" w:rsidR="004A1FC7" w:rsidRPr="0055182A"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33827412" w:rsidR="004A1FC7" w:rsidRPr="0055182A" w:rsidRDefault="004A1FC7" w:rsidP="004A1FC7">
      <w:pPr>
        <w:spacing w:after="0" w:line="240" w:lineRule="auto"/>
        <w:jc w:val="center"/>
        <w:rPr>
          <w:rFonts w:ascii="Times New Roman" w:hAnsi="Times New Roman" w:cs="Times New Roman"/>
          <w:sz w:val="24"/>
          <w:szCs w:val="24"/>
        </w:rPr>
      </w:pPr>
      <w:r w:rsidRPr="0055182A">
        <w:rPr>
          <w:rFonts w:ascii="Times New Roman" w:hAnsi="Times New Roman" w:cs="Times New Roman"/>
          <w:sz w:val="24"/>
          <w:szCs w:val="24"/>
        </w:rPr>
        <w:t xml:space="preserve">Atbildes uz </w:t>
      </w:r>
      <w:r w:rsidR="008F0502">
        <w:rPr>
          <w:rFonts w:ascii="Times New Roman" w:hAnsi="Times New Roman" w:cs="Times New Roman"/>
          <w:b/>
          <w:bCs/>
          <w:sz w:val="24"/>
          <w:szCs w:val="24"/>
          <w:u w:val="single"/>
        </w:rPr>
        <w:t>22</w:t>
      </w:r>
      <w:r w:rsidRPr="0055182A">
        <w:rPr>
          <w:rFonts w:ascii="Times New Roman" w:hAnsi="Times New Roman" w:cs="Times New Roman"/>
          <w:b/>
          <w:bCs/>
          <w:sz w:val="24"/>
          <w:szCs w:val="24"/>
          <w:u w:val="single"/>
        </w:rPr>
        <w:t>.</w:t>
      </w:r>
      <w:r w:rsidR="007A0DE9">
        <w:rPr>
          <w:rFonts w:ascii="Times New Roman" w:hAnsi="Times New Roman" w:cs="Times New Roman"/>
          <w:b/>
          <w:bCs/>
          <w:sz w:val="24"/>
          <w:szCs w:val="24"/>
          <w:u w:val="single"/>
        </w:rPr>
        <w:t>0</w:t>
      </w:r>
      <w:r w:rsidR="0055182A" w:rsidRPr="0055182A">
        <w:rPr>
          <w:rFonts w:ascii="Times New Roman" w:hAnsi="Times New Roman" w:cs="Times New Roman"/>
          <w:b/>
          <w:bCs/>
          <w:sz w:val="24"/>
          <w:szCs w:val="24"/>
          <w:u w:val="single"/>
        </w:rPr>
        <w:t>1</w:t>
      </w:r>
      <w:r w:rsidR="00FF39B2" w:rsidRPr="0055182A">
        <w:rPr>
          <w:rFonts w:ascii="Times New Roman" w:hAnsi="Times New Roman" w:cs="Times New Roman"/>
          <w:b/>
          <w:bCs/>
          <w:sz w:val="24"/>
          <w:szCs w:val="24"/>
          <w:u w:val="single"/>
        </w:rPr>
        <w:t>.</w:t>
      </w:r>
      <w:r w:rsidRPr="0055182A">
        <w:rPr>
          <w:rFonts w:ascii="Times New Roman" w:hAnsi="Times New Roman" w:cs="Times New Roman"/>
          <w:b/>
          <w:bCs/>
          <w:sz w:val="24"/>
          <w:szCs w:val="24"/>
          <w:u w:val="single"/>
        </w:rPr>
        <w:t>20</w:t>
      </w:r>
      <w:r w:rsidR="00D37E53" w:rsidRPr="0055182A">
        <w:rPr>
          <w:rFonts w:ascii="Times New Roman" w:hAnsi="Times New Roman" w:cs="Times New Roman"/>
          <w:b/>
          <w:bCs/>
          <w:sz w:val="24"/>
          <w:szCs w:val="24"/>
          <w:u w:val="single"/>
        </w:rPr>
        <w:t>2</w:t>
      </w:r>
      <w:r w:rsidR="007A0DE9">
        <w:rPr>
          <w:rFonts w:ascii="Times New Roman" w:hAnsi="Times New Roman" w:cs="Times New Roman"/>
          <w:b/>
          <w:bCs/>
          <w:sz w:val="24"/>
          <w:szCs w:val="24"/>
          <w:u w:val="single"/>
        </w:rPr>
        <w:t>6</w:t>
      </w:r>
      <w:r w:rsidRPr="0055182A">
        <w:rPr>
          <w:rFonts w:ascii="Times New Roman" w:hAnsi="Times New Roman" w:cs="Times New Roman"/>
          <w:sz w:val="24"/>
          <w:szCs w:val="24"/>
        </w:rPr>
        <w:t xml:space="preserve">. iesniegtajiem jautājumiem </w:t>
      </w:r>
    </w:p>
    <w:p w14:paraId="022BE26B" w14:textId="77777777" w:rsidR="004A1FC7" w:rsidRPr="0055182A"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55182A" w:rsidRDefault="00300A4F" w:rsidP="004A1FC7">
      <w:pPr>
        <w:spacing w:after="0" w:line="240" w:lineRule="auto"/>
        <w:jc w:val="both"/>
        <w:rPr>
          <w:rFonts w:ascii="Times New Roman" w:hAnsi="Times New Roman" w:cs="Times New Roman"/>
          <w:b/>
          <w:bCs/>
          <w:sz w:val="24"/>
          <w:szCs w:val="24"/>
        </w:rPr>
      </w:pPr>
    </w:p>
    <w:p w14:paraId="3D36C5C3" w14:textId="77D7D9C2" w:rsidR="008F0502" w:rsidRPr="008F0502" w:rsidRDefault="008F0502" w:rsidP="008F0502">
      <w:pPr>
        <w:spacing w:line="276" w:lineRule="auto"/>
        <w:jc w:val="both"/>
        <w:rPr>
          <w:rFonts w:ascii="Times New Roman" w:hAnsi="Times New Roman" w:cs="Times New Roman"/>
          <w:i/>
          <w:iCs/>
          <w:color w:val="000000" w:themeColor="text1"/>
          <w:sz w:val="24"/>
          <w:szCs w:val="24"/>
        </w:rPr>
      </w:pPr>
      <w:r w:rsidRPr="008F0502">
        <w:rPr>
          <w:rFonts w:ascii="Times New Roman" w:hAnsi="Times New Roman" w:cs="Times New Roman"/>
          <w:i/>
          <w:iCs/>
          <w:color w:val="000000" w:themeColor="text1"/>
          <w:sz w:val="24"/>
          <w:szCs w:val="24"/>
        </w:rPr>
        <w:t>par 1. un 2. iepirkuma daļu</w:t>
      </w:r>
    </w:p>
    <w:p w14:paraId="36CC3F1C" w14:textId="77777777" w:rsidR="008F0502" w:rsidRPr="007A0DE9" w:rsidRDefault="008F0502" w:rsidP="008F0502">
      <w:pPr>
        <w:jc w:val="both"/>
        <w:rPr>
          <w:rFonts w:ascii="Times New Roman" w:hAnsi="Times New Roman" w:cs="Times New Roman"/>
          <w:sz w:val="24"/>
          <w:szCs w:val="24"/>
        </w:rPr>
      </w:pPr>
      <w:r w:rsidRPr="007A0DE9">
        <w:rPr>
          <w:rFonts w:ascii="Times New Roman" w:hAnsi="Times New Roman" w:cs="Times New Roman"/>
          <w:sz w:val="24"/>
          <w:szCs w:val="24"/>
        </w:rPr>
        <w:tab/>
      </w:r>
      <w:r>
        <w:rPr>
          <w:rFonts w:ascii="Times New Roman" w:hAnsi="Times New Roman" w:cs="Times New Roman"/>
          <w:b/>
          <w:bCs/>
          <w:sz w:val="24"/>
          <w:szCs w:val="24"/>
        </w:rPr>
        <w:t>1</w:t>
      </w:r>
      <w:r w:rsidRPr="007A0DE9">
        <w:rPr>
          <w:rFonts w:ascii="Times New Roman" w:hAnsi="Times New Roman" w:cs="Times New Roman"/>
          <w:b/>
          <w:bCs/>
          <w:sz w:val="24"/>
          <w:szCs w:val="24"/>
        </w:rPr>
        <w:t>.jautājums</w:t>
      </w:r>
      <w:r w:rsidRPr="007A0DE9">
        <w:rPr>
          <w:rFonts w:ascii="Times New Roman" w:hAnsi="Times New Roman" w:cs="Times New Roman"/>
          <w:sz w:val="24"/>
          <w:szCs w:val="24"/>
        </w:rPr>
        <w:t>:</w:t>
      </w:r>
    </w:p>
    <w:p w14:paraId="31BB4553" w14:textId="77777777" w:rsidR="008F0502" w:rsidRPr="008F0502" w:rsidRDefault="008F0502" w:rsidP="008F0502">
      <w:pPr>
        <w:jc w:val="both"/>
        <w:rPr>
          <w:rFonts w:ascii="Times New Roman" w:hAnsi="Times New Roman" w:cs="Times New Roman"/>
          <w:color w:val="000000" w:themeColor="text1"/>
          <w:sz w:val="24"/>
          <w:szCs w:val="24"/>
        </w:rPr>
      </w:pPr>
      <w:r w:rsidRPr="008F0502">
        <w:rPr>
          <w:rFonts w:ascii="Times New Roman" w:hAnsi="Times New Roman" w:cs="Times New Roman"/>
          <w:color w:val="000000" w:themeColor="text1"/>
          <w:sz w:val="24"/>
          <w:szCs w:val="24"/>
        </w:rPr>
        <w:t>Ņemot vērā 19.01.2026. publicēto atbilžu uz 13.01.2026. jautājumiem atbildi Nr. 4, lūdzam apstiprināt, ka, tā kā konkrētā iepirkuma priekšmeta darbu specifika neparedz LED gaismekļu uzstādīšanu, pretendentiem, iesniedzot piedāvājumā tehnisko piedāvājumu, tajā nav jāiekļauj tehniskajā specifikācijā (nolikuma 1. pielikums) no 53. līdz 93. lpp. norādītā informācija.</w:t>
      </w:r>
    </w:p>
    <w:p w14:paraId="382F5A5D" w14:textId="77777777" w:rsidR="008F0502" w:rsidRDefault="008F0502" w:rsidP="008F0502">
      <w:pPr>
        <w:spacing w:after="0" w:line="240" w:lineRule="auto"/>
        <w:ind w:firstLine="720"/>
        <w:jc w:val="both"/>
        <w:rPr>
          <w:rFonts w:ascii="Times New Roman" w:hAnsi="Times New Roman" w:cs="Times New Roman"/>
          <w:b/>
          <w:bCs/>
          <w:sz w:val="24"/>
          <w:szCs w:val="24"/>
        </w:rPr>
      </w:pPr>
    </w:p>
    <w:p w14:paraId="0BAA7110" w14:textId="77777777" w:rsidR="008F0502" w:rsidRPr="00ED123B" w:rsidRDefault="008F0502" w:rsidP="008F0502">
      <w:pPr>
        <w:spacing w:after="0" w:line="240" w:lineRule="auto"/>
        <w:jc w:val="both"/>
        <w:rPr>
          <w:rFonts w:ascii="Times New Roman" w:hAnsi="Times New Roman" w:cs="Times New Roman"/>
          <w:sz w:val="24"/>
          <w:szCs w:val="24"/>
        </w:rPr>
      </w:pPr>
      <w:r w:rsidRPr="00ED123B">
        <w:rPr>
          <w:rFonts w:ascii="Times New Roman" w:hAnsi="Times New Roman" w:cs="Times New Roman"/>
          <w:b/>
          <w:bCs/>
          <w:sz w:val="24"/>
          <w:szCs w:val="24"/>
        </w:rPr>
        <w:t>Atbilde</w:t>
      </w:r>
      <w:r w:rsidRPr="00ED123B">
        <w:rPr>
          <w:rFonts w:ascii="Times New Roman" w:hAnsi="Times New Roman" w:cs="Times New Roman"/>
          <w:sz w:val="24"/>
          <w:szCs w:val="24"/>
        </w:rPr>
        <w:t>:</w:t>
      </w:r>
    </w:p>
    <w:p w14:paraId="24C02D09" w14:textId="341C8C91" w:rsidR="008F0502" w:rsidRDefault="008F0502" w:rsidP="008F0502">
      <w:pPr>
        <w:spacing w:after="0" w:line="240" w:lineRule="auto"/>
        <w:jc w:val="both"/>
        <w:rPr>
          <w:rFonts w:ascii="Times New Roman" w:hAnsi="Times New Roman" w:cs="Times New Roman"/>
          <w:color w:val="000000" w:themeColor="text1"/>
          <w:sz w:val="24"/>
          <w:szCs w:val="24"/>
        </w:rPr>
      </w:pPr>
      <w:r w:rsidRPr="005157BF">
        <w:rPr>
          <w:rFonts w:ascii="Times New Roman" w:hAnsi="Times New Roman" w:cs="Times New Roman"/>
          <w:color w:val="000000" w:themeColor="text1"/>
          <w:sz w:val="24"/>
          <w:szCs w:val="24"/>
        </w:rPr>
        <w:t>Komisija skaidro, ka</w:t>
      </w:r>
      <w:r>
        <w:rPr>
          <w:rFonts w:ascii="Times New Roman" w:hAnsi="Times New Roman" w:cs="Times New Roman"/>
          <w:color w:val="000000" w:themeColor="text1"/>
          <w:sz w:val="24"/>
          <w:szCs w:val="24"/>
        </w:rPr>
        <w:t>, ņemot vērā, ka konkrētā</w:t>
      </w:r>
      <w:r w:rsidR="008A667E">
        <w:rPr>
          <w:rFonts w:ascii="Times New Roman" w:hAnsi="Times New Roman" w:cs="Times New Roman"/>
          <w:color w:val="000000" w:themeColor="text1"/>
          <w:sz w:val="24"/>
          <w:szCs w:val="24"/>
        </w:rPr>
        <w:t xml:space="preserve"> a</w:t>
      </w:r>
      <w:r w:rsidR="008A667E" w:rsidRPr="008A667E">
        <w:rPr>
          <w:rFonts w:ascii="Times New Roman" w:hAnsi="Times New Roman" w:cs="Times New Roman"/>
          <w:color w:val="000000" w:themeColor="text1"/>
          <w:sz w:val="24"/>
          <w:szCs w:val="24"/>
        </w:rPr>
        <w:t>tklāt</w:t>
      </w:r>
      <w:r w:rsidR="008A667E">
        <w:rPr>
          <w:rFonts w:ascii="Times New Roman" w:hAnsi="Times New Roman" w:cs="Times New Roman"/>
          <w:color w:val="000000" w:themeColor="text1"/>
          <w:sz w:val="24"/>
          <w:szCs w:val="24"/>
        </w:rPr>
        <w:t>ā</w:t>
      </w:r>
      <w:r w:rsidR="008A667E" w:rsidRPr="008A667E">
        <w:rPr>
          <w:rFonts w:ascii="Times New Roman" w:hAnsi="Times New Roman" w:cs="Times New Roman"/>
          <w:color w:val="000000" w:themeColor="text1"/>
          <w:sz w:val="24"/>
          <w:szCs w:val="24"/>
        </w:rPr>
        <w:t xml:space="preserve"> konkursa </w:t>
      </w:r>
      <w:r>
        <w:rPr>
          <w:rFonts w:ascii="Times New Roman" w:hAnsi="Times New Roman" w:cs="Times New Roman"/>
          <w:color w:val="000000" w:themeColor="text1"/>
          <w:sz w:val="24"/>
          <w:szCs w:val="24"/>
        </w:rPr>
        <w:t>iepirkuma priekšmeta darbu specifika neparedz uzstādīt LED gaismekļus, pretendent</w:t>
      </w:r>
      <w:r w:rsidR="008A667E">
        <w:rPr>
          <w:rFonts w:ascii="Times New Roman" w:hAnsi="Times New Roman" w:cs="Times New Roman"/>
          <w:color w:val="000000" w:themeColor="text1"/>
          <w:sz w:val="24"/>
          <w:szCs w:val="24"/>
        </w:rPr>
        <w:t>am, iesniedzot T</w:t>
      </w:r>
      <w:r w:rsidR="008A667E" w:rsidRPr="008F0502">
        <w:rPr>
          <w:rFonts w:ascii="Times New Roman" w:hAnsi="Times New Roman" w:cs="Times New Roman"/>
          <w:color w:val="000000" w:themeColor="text1"/>
          <w:sz w:val="24"/>
          <w:szCs w:val="24"/>
        </w:rPr>
        <w:t xml:space="preserve">ehnisko piedāvājumu, tajā nav jāiekļauj </w:t>
      </w:r>
      <w:r w:rsidR="008A667E">
        <w:rPr>
          <w:rFonts w:ascii="Times New Roman" w:hAnsi="Times New Roman" w:cs="Times New Roman"/>
          <w:color w:val="000000" w:themeColor="text1"/>
          <w:sz w:val="24"/>
          <w:szCs w:val="24"/>
        </w:rPr>
        <w:t>T</w:t>
      </w:r>
      <w:r w:rsidR="008A667E" w:rsidRPr="008F0502">
        <w:rPr>
          <w:rFonts w:ascii="Times New Roman" w:hAnsi="Times New Roman" w:cs="Times New Roman"/>
          <w:color w:val="000000" w:themeColor="text1"/>
          <w:sz w:val="24"/>
          <w:szCs w:val="24"/>
        </w:rPr>
        <w:t>ehniskajā</w:t>
      </w:r>
      <w:r w:rsidR="008A667E">
        <w:rPr>
          <w:rFonts w:ascii="Times New Roman" w:hAnsi="Times New Roman" w:cs="Times New Roman"/>
          <w:color w:val="000000" w:themeColor="text1"/>
          <w:sz w:val="24"/>
          <w:szCs w:val="24"/>
        </w:rPr>
        <w:t>s</w:t>
      </w:r>
      <w:r w:rsidR="008A667E" w:rsidRPr="008F0502">
        <w:rPr>
          <w:rFonts w:ascii="Times New Roman" w:hAnsi="Times New Roman" w:cs="Times New Roman"/>
          <w:color w:val="000000" w:themeColor="text1"/>
          <w:sz w:val="24"/>
          <w:szCs w:val="24"/>
        </w:rPr>
        <w:t xml:space="preserve"> specifikācijā</w:t>
      </w:r>
      <w:r w:rsidR="008A667E">
        <w:rPr>
          <w:rFonts w:ascii="Times New Roman" w:hAnsi="Times New Roman" w:cs="Times New Roman"/>
          <w:color w:val="000000" w:themeColor="text1"/>
          <w:sz w:val="24"/>
          <w:szCs w:val="24"/>
        </w:rPr>
        <w:t>s</w:t>
      </w:r>
      <w:r w:rsidR="008A667E" w:rsidRPr="008F0502">
        <w:rPr>
          <w:rFonts w:ascii="Times New Roman" w:hAnsi="Times New Roman" w:cs="Times New Roman"/>
          <w:color w:val="000000" w:themeColor="text1"/>
          <w:sz w:val="24"/>
          <w:szCs w:val="24"/>
        </w:rPr>
        <w:t xml:space="preserve"> (nolikuma 1. pielikums) no 53. līdz 93. lpp. norādītā informācija</w:t>
      </w:r>
      <w:r>
        <w:rPr>
          <w:rFonts w:ascii="Times New Roman" w:hAnsi="Times New Roman" w:cs="Times New Roman"/>
          <w:color w:val="000000" w:themeColor="text1"/>
          <w:sz w:val="24"/>
          <w:szCs w:val="24"/>
        </w:rPr>
        <w:t xml:space="preserve">. </w:t>
      </w:r>
    </w:p>
    <w:p w14:paraId="7B8C6AE9" w14:textId="77777777" w:rsidR="008F0502" w:rsidRPr="00AE062C" w:rsidRDefault="008F0502" w:rsidP="008F0502">
      <w:pPr>
        <w:spacing w:after="0" w:line="240" w:lineRule="auto"/>
        <w:jc w:val="both"/>
        <w:rPr>
          <w:rFonts w:ascii="Times New Roman" w:hAnsi="Times New Roman" w:cs="Times New Roman"/>
          <w:noProof/>
          <w:color w:val="0070C0"/>
          <w:sz w:val="24"/>
          <w:szCs w:val="24"/>
        </w:rPr>
      </w:pPr>
    </w:p>
    <w:p w14:paraId="2D80905F" w14:textId="77777777" w:rsidR="008F0502" w:rsidRDefault="008F0502" w:rsidP="008F0502">
      <w:pPr>
        <w:spacing w:after="0" w:line="240" w:lineRule="auto"/>
        <w:jc w:val="both"/>
        <w:rPr>
          <w:rFonts w:ascii="Times New Roman" w:hAnsi="Times New Roman" w:cs="Times New Roman"/>
          <w:sz w:val="24"/>
          <w:szCs w:val="24"/>
        </w:rPr>
      </w:pPr>
    </w:p>
    <w:sectPr w:rsidR="008F0502"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CA7CD" w14:textId="77777777" w:rsidR="004E2245" w:rsidRDefault="004E2245" w:rsidP="009160AC">
      <w:pPr>
        <w:spacing w:after="0" w:line="240" w:lineRule="auto"/>
      </w:pPr>
      <w:r>
        <w:separator/>
      </w:r>
    </w:p>
  </w:endnote>
  <w:endnote w:type="continuationSeparator" w:id="0">
    <w:p w14:paraId="161D9F92" w14:textId="77777777" w:rsidR="004E2245" w:rsidRDefault="004E2245"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6DF93" w14:textId="77777777" w:rsidR="004E2245" w:rsidRDefault="004E2245" w:rsidP="009160AC">
      <w:pPr>
        <w:spacing w:after="0" w:line="240" w:lineRule="auto"/>
      </w:pPr>
      <w:r>
        <w:separator/>
      </w:r>
    </w:p>
  </w:footnote>
  <w:footnote w:type="continuationSeparator" w:id="0">
    <w:p w14:paraId="1AD169A9" w14:textId="77777777" w:rsidR="004E2245" w:rsidRDefault="004E2245"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1575E54"/>
    <w:multiLevelType w:val="hybridMultilevel"/>
    <w:tmpl w:val="E758DD68"/>
    <w:lvl w:ilvl="0" w:tplc="E5C08544">
      <w:start w:val="1"/>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5977DEC"/>
    <w:multiLevelType w:val="hybridMultilevel"/>
    <w:tmpl w:val="C7C20F6A"/>
    <w:lvl w:ilvl="0" w:tplc="7C8EDEC4">
      <w:start w:val="3"/>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4"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5"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311352DD"/>
    <w:multiLevelType w:val="multilevel"/>
    <w:tmpl w:val="12BE49B4"/>
    <w:lvl w:ilvl="0">
      <w:start w:val="3"/>
      <w:numFmt w:val="decimal"/>
      <w:lvlText w:val="%1."/>
      <w:lvlJc w:val="left"/>
      <w:pPr>
        <w:ind w:left="360" w:hanging="360"/>
      </w:pPr>
      <w:rPr>
        <w:rFonts w:hint="default"/>
        <w:color w:val="auto"/>
        <w:sz w:val="22"/>
      </w:rPr>
    </w:lvl>
    <w:lvl w:ilvl="1">
      <w:start w:val="1"/>
      <w:numFmt w:val="decimal"/>
      <w:lvlText w:val="%1.%2."/>
      <w:lvlJc w:val="left"/>
      <w:pPr>
        <w:ind w:left="644" w:hanging="360"/>
      </w:pPr>
      <w:rPr>
        <w:rFonts w:hint="default"/>
        <w:b/>
        <w:bCs/>
        <w:color w:val="auto"/>
        <w:sz w:val="22"/>
      </w:rPr>
    </w:lvl>
    <w:lvl w:ilvl="2">
      <w:start w:val="1"/>
      <w:numFmt w:val="decimal"/>
      <w:lvlText w:val="%1.%2.%3."/>
      <w:lvlJc w:val="left"/>
      <w:pPr>
        <w:ind w:left="1288" w:hanging="720"/>
      </w:pPr>
      <w:rPr>
        <w:rFonts w:hint="default"/>
        <w:color w:val="auto"/>
        <w:sz w:val="22"/>
      </w:rPr>
    </w:lvl>
    <w:lvl w:ilvl="3">
      <w:start w:val="1"/>
      <w:numFmt w:val="decimal"/>
      <w:lvlText w:val="%1.%2.%3.%4."/>
      <w:lvlJc w:val="left"/>
      <w:pPr>
        <w:ind w:left="1572" w:hanging="720"/>
      </w:pPr>
      <w:rPr>
        <w:rFonts w:hint="default"/>
        <w:color w:val="auto"/>
        <w:sz w:val="22"/>
      </w:rPr>
    </w:lvl>
    <w:lvl w:ilvl="4">
      <w:start w:val="1"/>
      <w:numFmt w:val="decimal"/>
      <w:lvlText w:val="%1.%2.%3.%4.%5."/>
      <w:lvlJc w:val="left"/>
      <w:pPr>
        <w:ind w:left="2216" w:hanging="1080"/>
      </w:pPr>
      <w:rPr>
        <w:rFonts w:hint="default"/>
        <w:color w:val="auto"/>
        <w:sz w:val="22"/>
      </w:rPr>
    </w:lvl>
    <w:lvl w:ilvl="5">
      <w:start w:val="1"/>
      <w:numFmt w:val="decimal"/>
      <w:lvlText w:val="%1.%2.%3.%4.%5.%6."/>
      <w:lvlJc w:val="left"/>
      <w:pPr>
        <w:ind w:left="2500" w:hanging="1080"/>
      </w:pPr>
      <w:rPr>
        <w:rFonts w:hint="default"/>
        <w:color w:val="auto"/>
        <w:sz w:val="22"/>
      </w:rPr>
    </w:lvl>
    <w:lvl w:ilvl="6">
      <w:start w:val="1"/>
      <w:numFmt w:val="decimal"/>
      <w:lvlText w:val="%1.%2.%3.%4.%5.%6.%7."/>
      <w:lvlJc w:val="left"/>
      <w:pPr>
        <w:ind w:left="3144" w:hanging="1440"/>
      </w:pPr>
      <w:rPr>
        <w:rFonts w:hint="default"/>
        <w:color w:val="auto"/>
        <w:sz w:val="22"/>
      </w:rPr>
    </w:lvl>
    <w:lvl w:ilvl="7">
      <w:start w:val="1"/>
      <w:numFmt w:val="decimal"/>
      <w:lvlText w:val="%1.%2.%3.%4.%5.%6.%7.%8."/>
      <w:lvlJc w:val="left"/>
      <w:pPr>
        <w:ind w:left="3428" w:hanging="1440"/>
      </w:pPr>
      <w:rPr>
        <w:rFonts w:hint="default"/>
        <w:color w:val="auto"/>
        <w:sz w:val="22"/>
      </w:rPr>
    </w:lvl>
    <w:lvl w:ilvl="8">
      <w:start w:val="1"/>
      <w:numFmt w:val="decimal"/>
      <w:lvlText w:val="%1.%2.%3.%4.%5.%6.%7.%8.%9."/>
      <w:lvlJc w:val="left"/>
      <w:pPr>
        <w:ind w:left="4072" w:hanging="1800"/>
      </w:pPr>
      <w:rPr>
        <w:rFonts w:hint="default"/>
        <w:color w:val="auto"/>
        <w:sz w:val="22"/>
      </w:rPr>
    </w:lvl>
  </w:abstractNum>
  <w:abstractNum w:abstractNumId="8"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3FD0AD2"/>
    <w:multiLevelType w:val="hybridMultilevel"/>
    <w:tmpl w:val="B9EC2DE8"/>
    <w:lvl w:ilvl="0" w:tplc="806062D2">
      <w:start w:val="1"/>
      <w:numFmt w:val="decimal"/>
      <w:lvlText w:val="3.9.%1."/>
      <w:lvlJc w:val="left"/>
      <w:pPr>
        <w:ind w:left="833" w:hanging="360"/>
      </w:pPr>
      <w:rPr>
        <w:rFonts w:hint="default"/>
        <w:b w:val="0"/>
        <w:i w:val="0"/>
      </w:r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11"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4"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DFF0502"/>
    <w:multiLevelType w:val="hybridMultilevel"/>
    <w:tmpl w:val="DF681802"/>
    <w:lvl w:ilvl="0" w:tplc="4EA45F50">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1"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21"/>
  </w:num>
  <w:num w:numId="4" w16cid:durableId="1937210401">
    <w:abstractNumId w:val="11"/>
  </w:num>
  <w:num w:numId="5" w16cid:durableId="190841310">
    <w:abstractNumId w:val="5"/>
  </w:num>
  <w:num w:numId="6" w16cid:durableId="808401699">
    <w:abstractNumId w:val="13"/>
  </w:num>
  <w:num w:numId="7" w16cid:durableId="308830484">
    <w:abstractNumId w:val="9"/>
  </w:num>
  <w:num w:numId="8" w16cid:durableId="1771730384">
    <w:abstractNumId w:val="19"/>
  </w:num>
  <w:num w:numId="9" w16cid:durableId="1781414101">
    <w:abstractNumId w:val="4"/>
  </w:num>
  <w:num w:numId="10" w16cid:durableId="102655186">
    <w:abstractNumId w:val="18"/>
  </w:num>
  <w:num w:numId="11" w16cid:durableId="1316183936">
    <w:abstractNumId w:val="16"/>
  </w:num>
  <w:num w:numId="12" w16cid:durableId="1582448332">
    <w:abstractNumId w:val="17"/>
  </w:num>
  <w:num w:numId="13" w16cid:durableId="1328092757">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6"/>
  </w:num>
  <w:num w:numId="15" w16cid:durableId="17884254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18652661">
    <w:abstractNumId w:val="3"/>
  </w:num>
  <w:num w:numId="19" w16cid:durableId="1742286772">
    <w:abstractNumId w:val="10"/>
  </w:num>
  <w:num w:numId="20" w16cid:durableId="789402229">
    <w:abstractNumId w:val="20"/>
  </w:num>
  <w:num w:numId="21" w16cid:durableId="764572315">
    <w:abstractNumId w:val="7"/>
  </w:num>
  <w:num w:numId="22" w16cid:durableId="282641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55D52"/>
    <w:rsid w:val="00060238"/>
    <w:rsid w:val="00060972"/>
    <w:rsid w:val="00076E49"/>
    <w:rsid w:val="00092585"/>
    <w:rsid w:val="00094643"/>
    <w:rsid w:val="00094A5B"/>
    <w:rsid w:val="000C20D0"/>
    <w:rsid w:val="000C72F3"/>
    <w:rsid w:val="000D0282"/>
    <w:rsid w:val="000D4D5F"/>
    <w:rsid w:val="000D5E24"/>
    <w:rsid w:val="000E4569"/>
    <w:rsid w:val="00100147"/>
    <w:rsid w:val="00131AF8"/>
    <w:rsid w:val="00132222"/>
    <w:rsid w:val="00153278"/>
    <w:rsid w:val="001616E3"/>
    <w:rsid w:val="00164982"/>
    <w:rsid w:val="00170290"/>
    <w:rsid w:val="0017046F"/>
    <w:rsid w:val="00172561"/>
    <w:rsid w:val="00195E1A"/>
    <w:rsid w:val="001A66B2"/>
    <w:rsid w:val="001B1596"/>
    <w:rsid w:val="001B60E1"/>
    <w:rsid w:val="001C1863"/>
    <w:rsid w:val="001C2ECD"/>
    <w:rsid w:val="001C4698"/>
    <w:rsid w:val="001F119B"/>
    <w:rsid w:val="002046CE"/>
    <w:rsid w:val="0020581C"/>
    <w:rsid w:val="00214776"/>
    <w:rsid w:val="002254A2"/>
    <w:rsid w:val="0025032E"/>
    <w:rsid w:val="00253498"/>
    <w:rsid w:val="0025623B"/>
    <w:rsid w:val="0026330A"/>
    <w:rsid w:val="00263708"/>
    <w:rsid w:val="002710C8"/>
    <w:rsid w:val="00284129"/>
    <w:rsid w:val="002853DD"/>
    <w:rsid w:val="0028795F"/>
    <w:rsid w:val="00292C81"/>
    <w:rsid w:val="00292D0E"/>
    <w:rsid w:val="002A5743"/>
    <w:rsid w:val="002C7EFA"/>
    <w:rsid w:val="002D318F"/>
    <w:rsid w:val="002E02C0"/>
    <w:rsid w:val="002E02CA"/>
    <w:rsid w:val="002E234F"/>
    <w:rsid w:val="002E4BEC"/>
    <w:rsid w:val="002F261D"/>
    <w:rsid w:val="002F26EB"/>
    <w:rsid w:val="002F3484"/>
    <w:rsid w:val="00300A4F"/>
    <w:rsid w:val="00303F65"/>
    <w:rsid w:val="0031474C"/>
    <w:rsid w:val="00315557"/>
    <w:rsid w:val="00330351"/>
    <w:rsid w:val="00332A5A"/>
    <w:rsid w:val="00337AD9"/>
    <w:rsid w:val="00343D5C"/>
    <w:rsid w:val="003536E3"/>
    <w:rsid w:val="00361506"/>
    <w:rsid w:val="003624DE"/>
    <w:rsid w:val="00363B15"/>
    <w:rsid w:val="00370988"/>
    <w:rsid w:val="003812FF"/>
    <w:rsid w:val="003939A4"/>
    <w:rsid w:val="00394A44"/>
    <w:rsid w:val="003A7964"/>
    <w:rsid w:val="003C3148"/>
    <w:rsid w:val="003E2D67"/>
    <w:rsid w:val="003F5CC2"/>
    <w:rsid w:val="0041589F"/>
    <w:rsid w:val="00415EE0"/>
    <w:rsid w:val="00416FAB"/>
    <w:rsid w:val="004328C0"/>
    <w:rsid w:val="00461E4C"/>
    <w:rsid w:val="004938B0"/>
    <w:rsid w:val="00494A9C"/>
    <w:rsid w:val="004A1FC7"/>
    <w:rsid w:val="004C47B8"/>
    <w:rsid w:val="004C64A7"/>
    <w:rsid w:val="004D3BE8"/>
    <w:rsid w:val="004D411F"/>
    <w:rsid w:val="004E2245"/>
    <w:rsid w:val="004E7B4D"/>
    <w:rsid w:val="004F7A32"/>
    <w:rsid w:val="00502BD7"/>
    <w:rsid w:val="00505122"/>
    <w:rsid w:val="00506C29"/>
    <w:rsid w:val="0052000D"/>
    <w:rsid w:val="00527A37"/>
    <w:rsid w:val="00533E65"/>
    <w:rsid w:val="00544C6E"/>
    <w:rsid w:val="0055182A"/>
    <w:rsid w:val="00553813"/>
    <w:rsid w:val="0055775B"/>
    <w:rsid w:val="00564C85"/>
    <w:rsid w:val="00566BD0"/>
    <w:rsid w:val="00567122"/>
    <w:rsid w:val="00596A2E"/>
    <w:rsid w:val="005B08CB"/>
    <w:rsid w:val="005B508E"/>
    <w:rsid w:val="005B6C87"/>
    <w:rsid w:val="005B720E"/>
    <w:rsid w:val="005C3E82"/>
    <w:rsid w:val="005C5477"/>
    <w:rsid w:val="005D1FB2"/>
    <w:rsid w:val="005E4436"/>
    <w:rsid w:val="00607BD0"/>
    <w:rsid w:val="006115E9"/>
    <w:rsid w:val="0061440D"/>
    <w:rsid w:val="00622557"/>
    <w:rsid w:val="0062292B"/>
    <w:rsid w:val="00624D5A"/>
    <w:rsid w:val="006476A4"/>
    <w:rsid w:val="0065197B"/>
    <w:rsid w:val="00661167"/>
    <w:rsid w:val="00674C28"/>
    <w:rsid w:val="00675CA4"/>
    <w:rsid w:val="006842CE"/>
    <w:rsid w:val="006845E5"/>
    <w:rsid w:val="006963B2"/>
    <w:rsid w:val="00697D83"/>
    <w:rsid w:val="006B4CC9"/>
    <w:rsid w:val="006D16DB"/>
    <w:rsid w:val="006D64E1"/>
    <w:rsid w:val="006D7FEA"/>
    <w:rsid w:val="006E6E3D"/>
    <w:rsid w:val="007006FA"/>
    <w:rsid w:val="00700740"/>
    <w:rsid w:val="00715181"/>
    <w:rsid w:val="00735644"/>
    <w:rsid w:val="00786058"/>
    <w:rsid w:val="007904F5"/>
    <w:rsid w:val="00791EA0"/>
    <w:rsid w:val="00796CF2"/>
    <w:rsid w:val="007A0DE9"/>
    <w:rsid w:val="007A3914"/>
    <w:rsid w:val="007A433A"/>
    <w:rsid w:val="007A4A4A"/>
    <w:rsid w:val="007B010A"/>
    <w:rsid w:val="007B39C0"/>
    <w:rsid w:val="007D7004"/>
    <w:rsid w:val="007E6197"/>
    <w:rsid w:val="007F7274"/>
    <w:rsid w:val="00812692"/>
    <w:rsid w:val="008466D7"/>
    <w:rsid w:val="00851A35"/>
    <w:rsid w:val="008551FB"/>
    <w:rsid w:val="00855E13"/>
    <w:rsid w:val="00855EF5"/>
    <w:rsid w:val="00860D0F"/>
    <w:rsid w:val="00861E5A"/>
    <w:rsid w:val="00863914"/>
    <w:rsid w:val="008706F6"/>
    <w:rsid w:val="00892424"/>
    <w:rsid w:val="00893E7C"/>
    <w:rsid w:val="008975B0"/>
    <w:rsid w:val="008A667E"/>
    <w:rsid w:val="008B0062"/>
    <w:rsid w:val="008C0D0F"/>
    <w:rsid w:val="008D2661"/>
    <w:rsid w:val="008D74D2"/>
    <w:rsid w:val="008F0502"/>
    <w:rsid w:val="008F66CF"/>
    <w:rsid w:val="008F67EC"/>
    <w:rsid w:val="008F7DAC"/>
    <w:rsid w:val="009160AC"/>
    <w:rsid w:val="0092297F"/>
    <w:rsid w:val="00924A24"/>
    <w:rsid w:val="00942766"/>
    <w:rsid w:val="00942929"/>
    <w:rsid w:val="00943F16"/>
    <w:rsid w:val="009559CD"/>
    <w:rsid w:val="00974525"/>
    <w:rsid w:val="00977DEE"/>
    <w:rsid w:val="00981DC3"/>
    <w:rsid w:val="00991031"/>
    <w:rsid w:val="009B58AB"/>
    <w:rsid w:val="009B5B42"/>
    <w:rsid w:val="009D0E3E"/>
    <w:rsid w:val="00A020A7"/>
    <w:rsid w:val="00A5159F"/>
    <w:rsid w:val="00A566A7"/>
    <w:rsid w:val="00A829D8"/>
    <w:rsid w:val="00A86FD1"/>
    <w:rsid w:val="00AA3B15"/>
    <w:rsid w:val="00AA6E55"/>
    <w:rsid w:val="00AB26B0"/>
    <w:rsid w:val="00AB42DF"/>
    <w:rsid w:val="00AC1A65"/>
    <w:rsid w:val="00AE062C"/>
    <w:rsid w:val="00AF71C5"/>
    <w:rsid w:val="00B03D6C"/>
    <w:rsid w:val="00B0684C"/>
    <w:rsid w:val="00B06DFC"/>
    <w:rsid w:val="00B205DD"/>
    <w:rsid w:val="00B21440"/>
    <w:rsid w:val="00B21885"/>
    <w:rsid w:val="00B32FF9"/>
    <w:rsid w:val="00B53989"/>
    <w:rsid w:val="00B57AC3"/>
    <w:rsid w:val="00B62F33"/>
    <w:rsid w:val="00BA3E76"/>
    <w:rsid w:val="00BA6724"/>
    <w:rsid w:val="00BA7B7F"/>
    <w:rsid w:val="00BC1321"/>
    <w:rsid w:val="00BC2803"/>
    <w:rsid w:val="00BC3B8D"/>
    <w:rsid w:val="00BC4B41"/>
    <w:rsid w:val="00BC5C95"/>
    <w:rsid w:val="00BC7676"/>
    <w:rsid w:val="00BD250A"/>
    <w:rsid w:val="00BD6F66"/>
    <w:rsid w:val="00C00E4D"/>
    <w:rsid w:val="00C24BAF"/>
    <w:rsid w:val="00C34BF7"/>
    <w:rsid w:val="00C57D56"/>
    <w:rsid w:val="00C6272C"/>
    <w:rsid w:val="00C6439D"/>
    <w:rsid w:val="00C75889"/>
    <w:rsid w:val="00CA123B"/>
    <w:rsid w:val="00CA125B"/>
    <w:rsid w:val="00CB5636"/>
    <w:rsid w:val="00CF7F75"/>
    <w:rsid w:val="00D1110E"/>
    <w:rsid w:val="00D206A7"/>
    <w:rsid w:val="00D35263"/>
    <w:rsid w:val="00D36C26"/>
    <w:rsid w:val="00D37E53"/>
    <w:rsid w:val="00D41BE1"/>
    <w:rsid w:val="00D5189E"/>
    <w:rsid w:val="00D52A9B"/>
    <w:rsid w:val="00D622A1"/>
    <w:rsid w:val="00D66AB7"/>
    <w:rsid w:val="00D7760F"/>
    <w:rsid w:val="00D82797"/>
    <w:rsid w:val="00DA7CD9"/>
    <w:rsid w:val="00DB0082"/>
    <w:rsid w:val="00DB1915"/>
    <w:rsid w:val="00DB47BA"/>
    <w:rsid w:val="00DC2337"/>
    <w:rsid w:val="00DD5E0F"/>
    <w:rsid w:val="00DF1F3C"/>
    <w:rsid w:val="00DF789B"/>
    <w:rsid w:val="00E07ACC"/>
    <w:rsid w:val="00E11B12"/>
    <w:rsid w:val="00E15208"/>
    <w:rsid w:val="00E276E5"/>
    <w:rsid w:val="00E31346"/>
    <w:rsid w:val="00E60E74"/>
    <w:rsid w:val="00E73FAB"/>
    <w:rsid w:val="00E74C75"/>
    <w:rsid w:val="00E775C6"/>
    <w:rsid w:val="00E80183"/>
    <w:rsid w:val="00EA4B35"/>
    <w:rsid w:val="00EA7013"/>
    <w:rsid w:val="00EB4FB1"/>
    <w:rsid w:val="00EC119F"/>
    <w:rsid w:val="00EC6F95"/>
    <w:rsid w:val="00ED2EA4"/>
    <w:rsid w:val="00EE274A"/>
    <w:rsid w:val="00EF5E34"/>
    <w:rsid w:val="00F00B06"/>
    <w:rsid w:val="00F01714"/>
    <w:rsid w:val="00F0211A"/>
    <w:rsid w:val="00F05B41"/>
    <w:rsid w:val="00F108CC"/>
    <w:rsid w:val="00F12365"/>
    <w:rsid w:val="00F15193"/>
    <w:rsid w:val="00F160A1"/>
    <w:rsid w:val="00F403FF"/>
    <w:rsid w:val="00F42565"/>
    <w:rsid w:val="00F43A19"/>
    <w:rsid w:val="00F55D28"/>
    <w:rsid w:val="00F56B83"/>
    <w:rsid w:val="00F62FF1"/>
    <w:rsid w:val="00F731C4"/>
    <w:rsid w:val="00F94A47"/>
    <w:rsid w:val="00FC7957"/>
    <w:rsid w:val="00FD0667"/>
    <w:rsid w:val="00FD2511"/>
    <w:rsid w:val="00FF0EA5"/>
    <w:rsid w:val="00FF39B2"/>
    <w:rsid w:val="00FF49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094012236">
      <w:bodyDiv w:val="1"/>
      <w:marLeft w:val="0"/>
      <w:marRight w:val="0"/>
      <w:marTop w:val="0"/>
      <w:marBottom w:val="0"/>
      <w:divBdr>
        <w:top w:val="none" w:sz="0" w:space="0" w:color="auto"/>
        <w:left w:val="none" w:sz="0" w:space="0" w:color="auto"/>
        <w:bottom w:val="none" w:sz="0" w:space="0" w:color="auto"/>
        <w:right w:val="none" w:sz="0" w:space="0" w:color="auto"/>
      </w:divBdr>
    </w:div>
    <w:div w:id="120096845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772236576">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05737139">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108</TotalTime>
  <Pages>1</Pages>
  <Words>556</Words>
  <Characters>318</Characters>
  <Application>Microsoft Office Word</Application>
  <DocSecurity>0</DocSecurity>
  <Lines>2</Lines>
  <Paragraphs>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6</cp:revision>
  <cp:lastPrinted>2026-01-20T08:18:00Z</cp:lastPrinted>
  <dcterms:created xsi:type="dcterms:W3CDTF">2026-01-20T06:31:00Z</dcterms:created>
  <dcterms:modified xsi:type="dcterms:W3CDTF">2026-01-23T08:29:00Z</dcterms:modified>
</cp:coreProperties>
</file>