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663F6841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2F26EB" w:rsidRPr="002F26EB">
        <w:rPr>
          <w:rFonts w:ascii="Times New Roman" w:hAnsi="Times New Roman" w:cs="Times New Roman"/>
          <w:b/>
          <w:sz w:val="24"/>
          <w:szCs w:val="24"/>
        </w:rPr>
        <w:t xml:space="preserve">Rīgas </w:t>
      </w:r>
      <w:proofErr w:type="spellStart"/>
      <w:r w:rsidR="002F26EB" w:rsidRPr="002F26EB">
        <w:rPr>
          <w:rFonts w:ascii="Times New Roman" w:hAnsi="Times New Roman" w:cs="Times New Roman"/>
          <w:b/>
          <w:sz w:val="24"/>
          <w:szCs w:val="24"/>
        </w:rPr>
        <w:t>valstspilsētas</w:t>
      </w:r>
      <w:proofErr w:type="spellEnd"/>
      <w:r w:rsidR="002F26EB" w:rsidRPr="002F26EB">
        <w:rPr>
          <w:rFonts w:ascii="Times New Roman" w:hAnsi="Times New Roman" w:cs="Times New Roman"/>
          <w:b/>
          <w:sz w:val="24"/>
          <w:szCs w:val="24"/>
        </w:rPr>
        <w:t xml:space="preserve"> ielu seguma periodiskās atjaunošanas darbi</w:t>
      </w:r>
      <w:bookmarkEnd w:id="0"/>
      <w:r w:rsidRPr="0055182A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31B607C2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 ID Nr. CAIP 202</w:t>
      </w:r>
      <w:r w:rsidR="001A66B2" w:rsidRPr="0055182A">
        <w:rPr>
          <w:rFonts w:ascii="Times New Roman" w:hAnsi="Times New Roman" w:cs="Times New Roman"/>
          <w:b/>
          <w:sz w:val="24"/>
          <w:szCs w:val="24"/>
        </w:rPr>
        <w:t>5</w:t>
      </w:r>
      <w:r w:rsidRPr="0055182A">
        <w:rPr>
          <w:rFonts w:ascii="Times New Roman" w:hAnsi="Times New Roman" w:cs="Times New Roman"/>
          <w:b/>
          <w:sz w:val="24"/>
          <w:szCs w:val="24"/>
        </w:rPr>
        <w:t>/</w:t>
      </w:r>
      <w:r w:rsidR="002F26EB">
        <w:rPr>
          <w:rFonts w:ascii="Times New Roman" w:hAnsi="Times New Roman" w:cs="Times New Roman"/>
          <w:b/>
          <w:sz w:val="24"/>
          <w:szCs w:val="24"/>
        </w:rPr>
        <w:t>08</w:t>
      </w:r>
    </w:p>
    <w:p w14:paraId="53C1BBA6" w14:textId="77777777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4FC80E9" w:rsidR="004A1FC7" w:rsidRPr="0055182A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182A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55182A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="00292C81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55182A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2F26EB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FF39B2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5182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55182A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55182A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55182A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55182A">
        <w:rPr>
          <w:rFonts w:ascii="Times New Roman" w:hAnsi="Times New Roman" w:cs="Times New Roman"/>
          <w:sz w:val="24"/>
          <w:szCs w:val="24"/>
        </w:rPr>
        <w:tab/>
      </w:r>
      <w:r w:rsidR="002F3484" w:rsidRPr="0055182A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55182A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55182A">
        <w:rPr>
          <w:rFonts w:ascii="Times New Roman" w:hAnsi="Times New Roman" w:cs="Times New Roman"/>
          <w:sz w:val="24"/>
          <w:szCs w:val="24"/>
        </w:rPr>
        <w:t>:</w:t>
      </w:r>
    </w:p>
    <w:p w14:paraId="1ED04370" w14:textId="6D6A9034" w:rsidR="002F26EB" w:rsidRPr="002F26EB" w:rsidRDefault="002F26EB" w:rsidP="002F26E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F26EB">
        <w:rPr>
          <w:rFonts w:ascii="Times New Roman" w:eastAsia="Calibri" w:hAnsi="Times New Roman" w:cs="Times New Roman"/>
          <w:bCs/>
          <w:sz w:val="24"/>
          <w:szCs w:val="24"/>
        </w:rPr>
        <w:t xml:space="preserve">Nolikuma 3.3.2.punktā ir noteiktas pretendenta finanšu apgrozījuma prasības, kurā, no vienas puses, noteikts, ka attiecīgajām prasībām jāatbilst tieši vidējam finanšu (neto) apgrozījumam iepriekšējos 3 (trīs) finanšu gados, savukārt, no otras puses, tālāk prasībā ir atsauce uz apgrozījumu katrā no iepriekšējiem 3 (trīs) finanšu pārskata gadiem. </w:t>
      </w:r>
    </w:p>
    <w:p w14:paraId="36B7D556" w14:textId="298F7243" w:rsidR="002F26EB" w:rsidRPr="002F26EB" w:rsidRDefault="002F26EB" w:rsidP="002F26E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F26EB">
        <w:rPr>
          <w:rFonts w:ascii="Times New Roman" w:eastAsia="Calibri" w:hAnsi="Times New Roman" w:cs="Times New Roman"/>
          <w:bCs/>
          <w:sz w:val="24"/>
          <w:szCs w:val="24"/>
        </w:rPr>
        <w:t>Ņemot vērā minēto, piegādātājs lūdz pasūtītāju precizēt, vai 3.3.2.punktā noteiktajām prasībām (1.daļā 500 000 EUR un 2.daļā 1 000 000 EUR) ir jāatbilst pretendenta vidējam finanšu (neto) apgrozījumam iepriekšējos 3 (trīs) finanšu gados</w:t>
      </w:r>
      <w:r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2F26EB">
        <w:rPr>
          <w:rFonts w:ascii="Times New Roman" w:eastAsia="Calibri" w:hAnsi="Times New Roman" w:cs="Times New Roman"/>
          <w:bCs/>
          <w:sz w:val="24"/>
          <w:szCs w:val="24"/>
        </w:rPr>
        <w:t xml:space="preserve"> vai arī katra no iepriekšējo 3 (trīs) finanšu pārskata gadu finanšu (neto) apgrozījumam. </w:t>
      </w:r>
    </w:p>
    <w:p w14:paraId="4580202E" w14:textId="77777777" w:rsidR="002F26EB" w:rsidRPr="002F26EB" w:rsidRDefault="002F26EB" w:rsidP="002F26E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F26EB">
        <w:rPr>
          <w:rFonts w:ascii="Times New Roman" w:eastAsia="Calibri" w:hAnsi="Times New Roman" w:cs="Times New Roman"/>
          <w:bCs/>
          <w:sz w:val="24"/>
          <w:szCs w:val="24"/>
        </w:rPr>
        <w:t xml:space="preserve">Gadījumā, ja, ievērojot nolikuma 3.3.2.punkta redakciju, atbilstība šai prasībai ir pierādāma atkarībā no pretendenta darbības ilguma, tad piegādātājs lūdz pasūtītāju skaidri noteikt, kuros gadījumos tiks vērtēts pretendenta vidējais finanšu (neto) apgrozījums iepriekšējos 3 (trīs) finanšu gados un kuros gadījumos – katra no iepriekšējo 3 (trīs) finanšu pārskata gadu finanšu (neto) apgrozījums. Pretējā gadījumā prasība nav viennozīmīgi uztverama, ņemot vērā tās gramatisko konstrukciju. </w:t>
      </w:r>
    </w:p>
    <w:p w14:paraId="10C55171" w14:textId="77777777" w:rsidR="002F26EB" w:rsidRDefault="002F26EB" w:rsidP="002F26E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B19F1B2" w14:textId="79D52323" w:rsidR="001A66B2" w:rsidRPr="0025623B" w:rsidRDefault="001A66B2" w:rsidP="001A6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23B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25623B">
        <w:rPr>
          <w:rFonts w:ascii="Times New Roman" w:hAnsi="Times New Roman" w:cs="Times New Roman"/>
          <w:sz w:val="24"/>
          <w:szCs w:val="24"/>
        </w:rPr>
        <w:t>:</w:t>
      </w:r>
    </w:p>
    <w:p w14:paraId="7BB23965" w14:textId="7BEE782E" w:rsidR="002853DD" w:rsidRPr="002853DD" w:rsidRDefault="005B720E" w:rsidP="0055182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5623B">
        <w:rPr>
          <w:rFonts w:ascii="Times New Roman" w:hAnsi="Times New Roman" w:cs="Times New Roman"/>
          <w:sz w:val="24"/>
          <w:szCs w:val="24"/>
        </w:rPr>
        <w:t xml:space="preserve">Komisija </w:t>
      </w:r>
      <w:r w:rsidR="00F15193" w:rsidRPr="0025623B">
        <w:rPr>
          <w:rFonts w:ascii="Times New Roman" w:hAnsi="Times New Roman" w:cs="Times New Roman"/>
          <w:sz w:val="24"/>
          <w:szCs w:val="24"/>
        </w:rPr>
        <w:t>skaidro</w:t>
      </w:r>
      <w:r w:rsidR="00370988" w:rsidRPr="0025623B">
        <w:rPr>
          <w:rFonts w:ascii="Times New Roman" w:hAnsi="Times New Roman" w:cs="Times New Roman"/>
          <w:sz w:val="24"/>
          <w:szCs w:val="24"/>
        </w:rPr>
        <w:t>, ka</w:t>
      </w:r>
      <w:r w:rsidR="0055182A" w:rsidRPr="0025623B">
        <w:rPr>
          <w:rFonts w:ascii="Times New Roman" w:hAnsi="Times New Roman" w:cs="Times New Roman"/>
          <w:sz w:val="24"/>
          <w:szCs w:val="24"/>
        </w:rPr>
        <w:t xml:space="preserve"> </w:t>
      </w:r>
      <w:r w:rsidR="0041589F" w:rsidRPr="0025623B">
        <w:rPr>
          <w:rFonts w:ascii="Times New Roman" w:hAnsi="Times New Roman" w:cs="Times New Roman"/>
          <w:sz w:val="24"/>
          <w:szCs w:val="24"/>
        </w:rPr>
        <w:t>N</w:t>
      </w:r>
      <w:r w:rsidR="00DB47BA" w:rsidRPr="0025623B">
        <w:rPr>
          <w:rFonts w:ascii="Times New Roman" w:hAnsi="Times New Roman" w:cs="Times New Roman"/>
          <w:sz w:val="24"/>
          <w:szCs w:val="24"/>
        </w:rPr>
        <w:t>olikuma 3.</w:t>
      </w:r>
      <w:r w:rsidR="002046CE">
        <w:rPr>
          <w:rFonts w:ascii="Times New Roman" w:hAnsi="Times New Roman" w:cs="Times New Roman"/>
          <w:sz w:val="24"/>
          <w:szCs w:val="24"/>
        </w:rPr>
        <w:t>3.2.</w:t>
      </w:r>
      <w:r w:rsidR="00DB47BA" w:rsidRPr="0025623B">
        <w:rPr>
          <w:rFonts w:ascii="Times New Roman" w:hAnsi="Times New Roman" w:cs="Times New Roman"/>
          <w:sz w:val="24"/>
          <w:szCs w:val="24"/>
        </w:rPr>
        <w:t>apakšpunkt</w:t>
      </w:r>
      <w:r w:rsidR="002046CE">
        <w:rPr>
          <w:rFonts w:ascii="Times New Roman" w:hAnsi="Times New Roman" w:cs="Times New Roman"/>
          <w:sz w:val="24"/>
          <w:szCs w:val="24"/>
        </w:rPr>
        <w:t xml:space="preserve">ā ir veikti grozījumi, izslēdzot tekstu: </w:t>
      </w:r>
      <w:r w:rsidR="002046CE" w:rsidRPr="002853D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2046CE" w:rsidRPr="002853DD">
        <w:rPr>
          <w:rFonts w:ascii="Times New Roman" w:hAnsi="Times New Roman" w:cs="Times New Roman"/>
          <w:i/>
          <w:iCs/>
          <w:sz w:val="24"/>
          <w:szCs w:val="24"/>
        </w:rPr>
        <w:t>(katrā no iepriekšējiem 3 (trīs) finanšu pārskata gadiem)</w:t>
      </w:r>
      <w:r w:rsidR="002046CE">
        <w:rPr>
          <w:rFonts w:ascii="Times New Roman" w:hAnsi="Times New Roman" w:cs="Times New Roman"/>
          <w:sz w:val="24"/>
          <w:szCs w:val="24"/>
        </w:rPr>
        <w:t>”</w:t>
      </w:r>
      <w:r w:rsidR="002853DD">
        <w:rPr>
          <w:rFonts w:ascii="Times New Roman" w:hAnsi="Times New Roman" w:cs="Times New Roman"/>
          <w:sz w:val="24"/>
          <w:szCs w:val="24"/>
        </w:rPr>
        <w:t xml:space="preserve"> un tādējādi </w:t>
      </w:r>
      <w:r w:rsidR="002046CE">
        <w:rPr>
          <w:rFonts w:ascii="Times New Roman" w:hAnsi="Times New Roman" w:cs="Times New Roman"/>
          <w:sz w:val="24"/>
          <w:szCs w:val="24"/>
        </w:rPr>
        <w:t>viennozīm</w:t>
      </w:r>
      <w:r w:rsidR="002853DD">
        <w:rPr>
          <w:rFonts w:ascii="Times New Roman" w:hAnsi="Times New Roman" w:cs="Times New Roman"/>
          <w:sz w:val="24"/>
          <w:szCs w:val="24"/>
        </w:rPr>
        <w:t>īgi nosakot, ka atklātā konkursā tiks vērtēts p</w:t>
      </w:r>
      <w:r w:rsidR="002853DD" w:rsidRPr="002853DD">
        <w:rPr>
          <w:rFonts w:ascii="Times New Roman" w:eastAsia="Calibri" w:hAnsi="Times New Roman" w:cs="Times New Roman"/>
          <w:bCs/>
          <w:sz w:val="24"/>
          <w:szCs w:val="24"/>
        </w:rPr>
        <w:t>retendenta vidējais finanšu (neto) apgrozījums iepriekšējos 3 (trīs) finanšu gados</w:t>
      </w:r>
      <w:r w:rsidR="002853DD">
        <w:rPr>
          <w:rFonts w:ascii="Times New Roman" w:eastAsia="Calibri" w:hAnsi="Times New Roman" w:cs="Times New Roman"/>
          <w:bCs/>
          <w:sz w:val="24"/>
          <w:szCs w:val="24"/>
        </w:rPr>
        <w:t xml:space="preserve"> [..], kas atbilst arī atklāta konkursa nolikuma 4.pielikumam.</w:t>
      </w:r>
    </w:p>
    <w:p w14:paraId="290C0E26" w14:textId="77777777" w:rsidR="002853DD" w:rsidRDefault="002853DD" w:rsidP="0055182A">
      <w:pPr>
        <w:spacing w:after="0" w:line="240" w:lineRule="auto"/>
        <w:jc w:val="both"/>
        <w:rPr>
          <w:noProof/>
          <w:sz w:val="24"/>
          <w:szCs w:val="24"/>
        </w:rPr>
      </w:pPr>
    </w:p>
    <w:p w14:paraId="1F74B409" w14:textId="61CBB410" w:rsidR="00F15193" w:rsidRPr="00AE062C" w:rsidRDefault="00F15193" w:rsidP="0055182A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sectPr w:rsidR="00F15193" w:rsidRPr="00AE062C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CE25D" w14:textId="77777777" w:rsidR="007A433A" w:rsidRDefault="007A433A" w:rsidP="009160AC">
      <w:pPr>
        <w:spacing w:after="0" w:line="240" w:lineRule="auto"/>
      </w:pPr>
      <w:r>
        <w:separator/>
      </w:r>
    </w:p>
  </w:endnote>
  <w:endnote w:type="continuationSeparator" w:id="0">
    <w:p w14:paraId="0DFEB9D6" w14:textId="77777777" w:rsidR="007A433A" w:rsidRDefault="007A433A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3E427" w14:textId="77777777" w:rsidR="007A433A" w:rsidRDefault="007A433A" w:rsidP="009160AC">
      <w:pPr>
        <w:spacing w:after="0" w:line="240" w:lineRule="auto"/>
      </w:pPr>
      <w:r>
        <w:separator/>
      </w:r>
    </w:p>
  </w:footnote>
  <w:footnote w:type="continuationSeparator" w:id="0">
    <w:p w14:paraId="2A9166D7" w14:textId="77777777" w:rsidR="007A433A" w:rsidRDefault="007A433A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77DEC"/>
    <w:multiLevelType w:val="hybridMultilevel"/>
    <w:tmpl w:val="C7C20F6A"/>
    <w:lvl w:ilvl="0" w:tplc="7C8EDEC4">
      <w:start w:val="3"/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FD0AD2"/>
    <w:multiLevelType w:val="hybridMultilevel"/>
    <w:tmpl w:val="B9EC2DE8"/>
    <w:lvl w:ilvl="0" w:tplc="806062D2">
      <w:start w:val="1"/>
      <w:numFmt w:val="decimal"/>
      <w:lvlText w:val="3.9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9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9"/>
  </w:num>
  <w:num w:numId="5" w16cid:durableId="190841310">
    <w:abstractNumId w:val="4"/>
  </w:num>
  <w:num w:numId="6" w16cid:durableId="808401699">
    <w:abstractNumId w:val="11"/>
  </w:num>
  <w:num w:numId="7" w16cid:durableId="308830484">
    <w:abstractNumId w:val="7"/>
  </w:num>
  <w:num w:numId="8" w16cid:durableId="1771730384">
    <w:abstractNumId w:val="17"/>
  </w:num>
  <w:num w:numId="9" w16cid:durableId="1781414101">
    <w:abstractNumId w:val="3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5"/>
  </w:num>
  <w:num w:numId="15" w16cid:durableId="17884254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8652661">
    <w:abstractNumId w:val="2"/>
  </w:num>
  <w:num w:numId="19" w16cid:durableId="17422867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643"/>
    <w:rsid w:val="00094A5B"/>
    <w:rsid w:val="000C20D0"/>
    <w:rsid w:val="000C72F3"/>
    <w:rsid w:val="000D4D5F"/>
    <w:rsid w:val="000D5E24"/>
    <w:rsid w:val="000E4569"/>
    <w:rsid w:val="00100147"/>
    <w:rsid w:val="00131AF8"/>
    <w:rsid w:val="00132222"/>
    <w:rsid w:val="00153278"/>
    <w:rsid w:val="001616E3"/>
    <w:rsid w:val="00164982"/>
    <w:rsid w:val="00170290"/>
    <w:rsid w:val="0017046F"/>
    <w:rsid w:val="00172561"/>
    <w:rsid w:val="00195E1A"/>
    <w:rsid w:val="001A66B2"/>
    <w:rsid w:val="001B1596"/>
    <w:rsid w:val="001B60E1"/>
    <w:rsid w:val="001C1863"/>
    <w:rsid w:val="001C2ECD"/>
    <w:rsid w:val="001C4698"/>
    <w:rsid w:val="001F119B"/>
    <w:rsid w:val="002046CE"/>
    <w:rsid w:val="0020581C"/>
    <w:rsid w:val="00214776"/>
    <w:rsid w:val="002254A2"/>
    <w:rsid w:val="0025032E"/>
    <w:rsid w:val="00253498"/>
    <w:rsid w:val="0025623B"/>
    <w:rsid w:val="0026330A"/>
    <w:rsid w:val="00263708"/>
    <w:rsid w:val="002710C8"/>
    <w:rsid w:val="00284129"/>
    <w:rsid w:val="002853DD"/>
    <w:rsid w:val="0028795F"/>
    <w:rsid w:val="00292C81"/>
    <w:rsid w:val="00292D0E"/>
    <w:rsid w:val="002C7EFA"/>
    <w:rsid w:val="002D318F"/>
    <w:rsid w:val="002E02C0"/>
    <w:rsid w:val="002E02CA"/>
    <w:rsid w:val="002E234F"/>
    <w:rsid w:val="002E4BEC"/>
    <w:rsid w:val="002F261D"/>
    <w:rsid w:val="002F26EB"/>
    <w:rsid w:val="002F3484"/>
    <w:rsid w:val="00300A4F"/>
    <w:rsid w:val="00303F65"/>
    <w:rsid w:val="0031474C"/>
    <w:rsid w:val="00315557"/>
    <w:rsid w:val="00330351"/>
    <w:rsid w:val="00332A5A"/>
    <w:rsid w:val="00337AD9"/>
    <w:rsid w:val="00343D5C"/>
    <w:rsid w:val="003536E3"/>
    <w:rsid w:val="00361506"/>
    <w:rsid w:val="003624DE"/>
    <w:rsid w:val="00363B15"/>
    <w:rsid w:val="00370988"/>
    <w:rsid w:val="003812FF"/>
    <w:rsid w:val="003939A4"/>
    <w:rsid w:val="00394A44"/>
    <w:rsid w:val="003A7964"/>
    <w:rsid w:val="003C3148"/>
    <w:rsid w:val="003E2D67"/>
    <w:rsid w:val="003F5CC2"/>
    <w:rsid w:val="0041589F"/>
    <w:rsid w:val="004328C0"/>
    <w:rsid w:val="00461E4C"/>
    <w:rsid w:val="004938B0"/>
    <w:rsid w:val="00494A9C"/>
    <w:rsid w:val="004A1FC7"/>
    <w:rsid w:val="004C47B8"/>
    <w:rsid w:val="004C64A7"/>
    <w:rsid w:val="004D3BE8"/>
    <w:rsid w:val="004D411F"/>
    <w:rsid w:val="004E7B4D"/>
    <w:rsid w:val="004F7A32"/>
    <w:rsid w:val="00502BD7"/>
    <w:rsid w:val="00505122"/>
    <w:rsid w:val="00506C29"/>
    <w:rsid w:val="0052000D"/>
    <w:rsid w:val="00533E65"/>
    <w:rsid w:val="00544C6E"/>
    <w:rsid w:val="0055182A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607BD0"/>
    <w:rsid w:val="006115E9"/>
    <w:rsid w:val="00622557"/>
    <w:rsid w:val="0062292B"/>
    <w:rsid w:val="00624D5A"/>
    <w:rsid w:val="0065197B"/>
    <w:rsid w:val="00661167"/>
    <w:rsid w:val="00674C28"/>
    <w:rsid w:val="00675CA4"/>
    <w:rsid w:val="006963B2"/>
    <w:rsid w:val="00697D83"/>
    <w:rsid w:val="006B4CC9"/>
    <w:rsid w:val="006D16DB"/>
    <w:rsid w:val="006D64E1"/>
    <w:rsid w:val="006E6E3D"/>
    <w:rsid w:val="007006FA"/>
    <w:rsid w:val="00700740"/>
    <w:rsid w:val="00715181"/>
    <w:rsid w:val="00735644"/>
    <w:rsid w:val="00786058"/>
    <w:rsid w:val="007904F5"/>
    <w:rsid w:val="00791EA0"/>
    <w:rsid w:val="00796CF2"/>
    <w:rsid w:val="007A3914"/>
    <w:rsid w:val="007A433A"/>
    <w:rsid w:val="007A4A4A"/>
    <w:rsid w:val="007B010A"/>
    <w:rsid w:val="007E6197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24A24"/>
    <w:rsid w:val="00942766"/>
    <w:rsid w:val="00942929"/>
    <w:rsid w:val="00977DEE"/>
    <w:rsid w:val="00981DC3"/>
    <w:rsid w:val="00991031"/>
    <w:rsid w:val="009B58AB"/>
    <w:rsid w:val="009B5B42"/>
    <w:rsid w:val="009D0E3E"/>
    <w:rsid w:val="00A020A7"/>
    <w:rsid w:val="00A566A7"/>
    <w:rsid w:val="00A829D8"/>
    <w:rsid w:val="00A86FD1"/>
    <w:rsid w:val="00AA3B15"/>
    <w:rsid w:val="00AA6E55"/>
    <w:rsid w:val="00AB26B0"/>
    <w:rsid w:val="00AB42DF"/>
    <w:rsid w:val="00AC1A65"/>
    <w:rsid w:val="00AE062C"/>
    <w:rsid w:val="00AF71C5"/>
    <w:rsid w:val="00B03D6C"/>
    <w:rsid w:val="00B0684C"/>
    <w:rsid w:val="00B06DFC"/>
    <w:rsid w:val="00B205DD"/>
    <w:rsid w:val="00B21440"/>
    <w:rsid w:val="00B32FF9"/>
    <w:rsid w:val="00B53989"/>
    <w:rsid w:val="00B57AC3"/>
    <w:rsid w:val="00B62F33"/>
    <w:rsid w:val="00BA3E76"/>
    <w:rsid w:val="00BA6724"/>
    <w:rsid w:val="00BA7B7F"/>
    <w:rsid w:val="00BC1321"/>
    <w:rsid w:val="00BC2803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622A1"/>
    <w:rsid w:val="00D66AB7"/>
    <w:rsid w:val="00D82797"/>
    <w:rsid w:val="00DA7CD9"/>
    <w:rsid w:val="00DB1915"/>
    <w:rsid w:val="00DB47BA"/>
    <w:rsid w:val="00DD5E0F"/>
    <w:rsid w:val="00DF1F3C"/>
    <w:rsid w:val="00E07ACC"/>
    <w:rsid w:val="00E11B12"/>
    <w:rsid w:val="00E15208"/>
    <w:rsid w:val="00E276E5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108CC"/>
    <w:rsid w:val="00F12365"/>
    <w:rsid w:val="00F15193"/>
    <w:rsid w:val="00F160A1"/>
    <w:rsid w:val="00F403FF"/>
    <w:rsid w:val="00F42565"/>
    <w:rsid w:val="00F43A19"/>
    <w:rsid w:val="00F55D28"/>
    <w:rsid w:val="00F56B83"/>
    <w:rsid w:val="00F62FF1"/>
    <w:rsid w:val="00FC7957"/>
    <w:rsid w:val="00FD0667"/>
    <w:rsid w:val="00FD2511"/>
    <w:rsid w:val="00FF0EA5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13</cp:revision>
  <cp:lastPrinted>2026-01-05T13:41:00Z</cp:lastPrinted>
  <dcterms:created xsi:type="dcterms:W3CDTF">2025-10-31T11:27:00Z</dcterms:created>
  <dcterms:modified xsi:type="dcterms:W3CDTF">2026-01-05T13:42:00Z</dcterms:modified>
</cp:coreProperties>
</file>