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BAS “Daugavgrīva” dūņu utilizācija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RŪ-2025/19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"DELAGRI"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21.35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 Terra"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03.04.2025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"Piekrastei.lv"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"Eko Balt Ltd"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22:48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"Smart Truck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20:33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14.04.2025;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