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2DB0CD2D"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907C1">
        <w:rPr>
          <w:rFonts w:eastAsia="Times New Roman" w:cs="Times New Roman"/>
          <w:szCs w:val="24"/>
        </w:rPr>
        <w:t xml:space="preserve">gada </w:t>
      </w:r>
      <w:r w:rsidR="00E907C1" w:rsidRPr="00E907C1">
        <w:rPr>
          <w:rFonts w:eastAsia="Times New Roman" w:cs="Times New Roman"/>
          <w:szCs w:val="24"/>
        </w:rPr>
        <w:t>27</w:t>
      </w:r>
      <w:r w:rsidR="003D28A0" w:rsidRPr="00E907C1">
        <w:rPr>
          <w:rFonts w:eastAsia="Times New Roman" w:cs="Times New Roman"/>
          <w:szCs w:val="24"/>
        </w:rPr>
        <w:t>. </w:t>
      </w:r>
      <w:r w:rsidR="009E3D29" w:rsidRPr="00E907C1">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69FE216D" w14:textId="63C43BDC" w:rsidR="00A12B37" w:rsidRDefault="00A12B37" w:rsidP="00F4427B">
      <w:pPr>
        <w:suppressAutoHyphens/>
        <w:spacing w:line="100" w:lineRule="atLeast"/>
        <w:jc w:val="right"/>
        <w:rPr>
          <w:rFonts w:eastAsia="Times New Roman" w:cs="Times New Roman"/>
          <w:szCs w:val="24"/>
          <w:lang w:eastAsia="ar-SA"/>
        </w:rPr>
      </w:pPr>
      <w:r w:rsidRPr="00E11157">
        <w:rPr>
          <w:rFonts w:eastAsia="Times New Roman" w:cs="Times New Roman"/>
          <w:szCs w:val="24"/>
          <w:lang w:eastAsia="ar-SA"/>
        </w:rPr>
        <w:t xml:space="preserve">Ar </w:t>
      </w:r>
      <w:bookmarkStart w:id="0" w:name="_Hlk189747938"/>
      <w:r w:rsidRPr="00E11157">
        <w:rPr>
          <w:rFonts w:eastAsia="Times New Roman" w:cs="Times New Roman"/>
          <w:szCs w:val="24"/>
          <w:lang w:eastAsia="ar-SA"/>
        </w:rPr>
        <w:t>07.02.2025. grozījumiem</w:t>
      </w:r>
      <w:bookmarkEnd w:id="0"/>
    </w:p>
    <w:p w14:paraId="138C451E" w14:textId="0FC0EF01" w:rsidR="00E11157" w:rsidRDefault="00E11157" w:rsidP="00F4427B">
      <w:pPr>
        <w:suppressAutoHyphens/>
        <w:spacing w:line="100" w:lineRule="atLeast"/>
        <w:jc w:val="right"/>
        <w:rPr>
          <w:rFonts w:eastAsia="Times New Roman" w:cs="Times New Roman"/>
          <w:szCs w:val="24"/>
          <w:lang w:eastAsia="ar-SA"/>
        </w:rPr>
      </w:pPr>
      <w:r w:rsidRPr="00E00F63">
        <w:rPr>
          <w:rFonts w:eastAsia="Times New Roman" w:cs="Times New Roman"/>
          <w:szCs w:val="24"/>
          <w:lang w:eastAsia="ar-SA"/>
        </w:rPr>
        <w:t>Ar 14.02.2025. grozījumiem</w:t>
      </w:r>
    </w:p>
    <w:p w14:paraId="410DF69F" w14:textId="3A98A8E2" w:rsidR="00E00F63" w:rsidRDefault="00E00F63" w:rsidP="00F4427B">
      <w:pPr>
        <w:suppressAutoHyphens/>
        <w:spacing w:line="100" w:lineRule="atLeast"/>
        <w:jc w:val="right"/>
        <w:rPr>
          <w:rFonts w:eastAsia="Times New Roman" w:cs="Times New Roman"/>
          <w:szCs w:val="24"/>
          <w:lang w:eastAsia="ar-SA"/>
        </w:rPr>
      </w:pPr>
      <w:r w:rsidRPr="004D72C3">
        <w:rPr>
          <w:rFonts w:eastAsia="Times New Roman" w:cs="Times New Roman"/>
          <w:szCs w:val="24"/>
          <w:lang w:eastAsia="ar-SA"/>
        </w:rPr>
        <w:t>Ar 25.02.2025. grozījumiem</w:t>
      </w:r>
    </w:p>
    <w:p w14:paraId="0EB5423E" w14:textId="746DB8E8" w:rsidR="00ED3552" w:rsidRDefault="00ED3552"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Pr>
          <w:rFonts w:eastAsia="Times New Roman" w:cs="Times New Roman"/>
          <w:szCs w:val="24"/>
          <w:highlight w:val="green"/>
          <w:lang w:eastAsia="ar-SA"/>
        </w:rPr>
        <w:t>2</w:t>
      </w:r>
      <w:r>
        <w:rPr>
          <w:rFonts w:eastAsia="Times New Roman" w:cs="Times New Roman"/>
          <w:szCs w:val="24"/>
          <w:highlight w:val="green"/>
          <w:lang w:eastAsia="ar-SA"/>
        </w:rPr>
        <w:t>8</w:t>
      </w:r>
      <w:r w:rsidRPr="00601024">
        <w:rPr>
          <w:rFonts w:eastAsia="Times New Roman" w:cs="Times New Roman"/>
          <w:szCs w:val="24"/>
          <w:highlight w:val="green"/>
          <w:lang w:eastAsia="ar-SA"/>
        </w:rPr>
        <w:t>.02.2025. grozījumiem</w:t>
      </w:r>
    </w:p>
    <w:p w14:paraId="2F402F79" w14:textId="6507DCD2" w:rsidR="00F4427B" w:rsidRPr="00F4427B" w:rsidRDefault="003C4AF5" w:rsidP="00ED3552">
      <w:pPr>
        <w:spacing w:before="432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18409E97"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8346455"/>
      <w:bookmarkStart w:id="2" w:name="_Hlk187829836"/>
      <w:r w:rsidR="009B23B3" w:rsidRPr="009B23B3">
        <w:rPr>
          <w:rFonts w:eastAsia="Times New Roman" w:cs="Times New Roman"/>
          <w:b/>
          <w:bCs/>
          <w:iCs/>
          <w:sz w:val="36"/>
          <w:szCs w:val="36"/>
          <w:lang w:eastAsia="lv-LV"/>
        </w:rPr>
        <w:t>Daugavpils Tehnoloģiju un tūrisma tehnikuma ēkas pārbūves projektēšana</w:t>
      </w:r>
      <w:bookmarkEnd w:id="1"/>
      <w:r w:rsidR="009E3D29" w:rsidRPr="009E3D29">
        <w:rPr>
          <w:rFonts w:eastAsia="Times New Roman" w:cs="Times New Roman"/>
          <w:b/>
          <w:bCs/>
          <w:iCs/>
          <w:sz w:val="36"/>
          <w:szCs w:val="36"/>
          <w:lang w:eastAsia="lv-LV"/>
        </w:rPr>
        <w:t>,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18248979"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9B23B3">
        <w:rPr>
          <w:rFonts w:eastAsia="Times New Roman" w:cs="Times New Roman"/>
          <w:sz w:val="28"/>
          <w:szCs w:val="28"/>
          <w:lang w:eastAsia="lv-LV"/>
        </w:rPr>
        <w:t>2025/01 ERAF DTTT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70156DAE" w14:textId="4413A3DD" w:rsidR="00A12B37" w:rsidRDefault="00A12B37" w:rsidP="00A12B37">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E00F63">
        <w:rPr>
          <w:rFonts w:eastAsia="Times New Roman" w:cs="Times New Roman"/>
          <w:szCs w:val="24"/>
          <w:highlight w:val="green"/>
          <w:lang w:eastAsia="ar-SA"/>
        </w:rPr>
        <w:t>2</w:t>
      </w:r>
      <w:r w:rsidR="00ED3552">
        <w:rPr>
          <w:rFonts w:eastAsia="Times New Roman" w:cs="Times New Roman"/>
          <w:szCs w:val="24"/>
          <w:highlight w:val="green"/>
          <w:lang w:eastAsia="ar-SA"/>
        </w:rPr>
        <w:t>8</w:t>
      </w:r>
      <w:r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017381A6" w14:textId="011D94AA" w:rsidR="00A12B37" w:rsidRDefault="00A12B37" w:rsidP="00A12B37">
      <w:pPr>
        <w:jc w:val="center"/>
        <w:rPr>
          <w:rFonts w:eastAsia="Times New Roman" w:cs="Times New Roman"/>
          <w:b/>
          <w:bCs/>
          <w:sz w:val="28"/>
          <w:szCs w:val="28"/>
          <w:lang w:eastAsia="lv-LV"/>
        </w:rPr>
      </w:pPr>
      <w:r>
        <w:rPr>
          <w:rFonts w:eastAsia="Times New Roman" w:cs="Times New Roman"/>
          <w:szCs w:val="24"/>
          <w:highlight w:val="green"/>
          <w:lang w:eastAsia="ar-SA"/>
        </w:rPr>
        <w:t>(</w:t>
      </w:r>
      <w:r w:rsidRPr="00EB459C">
        <w:rPr>
          <w:rFonts w:eastAsia="Times New Roman" w:cs="Times New Roman"/>
          <w:szCs w:val="24"/>
          <w:highlight w:val="green"/>
          <w:lang w:eastAsia="ar-SA"/>
        </w:rPr>
        <w:t>grozījumi</w:t>
      </w:r>
      <w:r>
        <w:rPr>
          <w:rFonts w:eastAsia="Times New Roman" w:cs="Times New Roman"/>
          <w:szCs w:val="24"/>
          <w:highlight w:val="green"/>
          <w:lang w:eastAsia="ar-SA"/>
        </w:rPr>
        <w:t xml:space="preserve"> iekrāsoti ar zaļu krāsu)</w:t>
      </w:r>
    </w:p>
    <w:p w14:paraId="2CCEAEC8" w14:textId="52D17E1E" w:rsidR="00F4427B" w:rsidRPr="00F4427B" w:rsidRDefault="007B2252" w:rsidP="00ED3552">
      <w:pPr>
        <w:spacing w:before="468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D8708B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9B23B3">
        <w:rPr>
          <w:rFonts w:eastAsia="Times New Roman" w:cs="Times New Roman"/>
          <w:b/>
          <w:bCs/>
          <w:iCs/>
          <w:szCs w:val="24"/>
          <w:lang w:eastAsia="ar-SA"/>
        </w:rPr>
        <w:t>2025/01 ERAF DTTT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2EDBCD6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B23B3" w:rsidRPr="009B23B3">
        <w:rPr>
          <w:rFonts w:eastAsia="Times New Roman" w:cs="Times New Roman"/>
          <w:b/>
          <w:bCs/>
          <w:iCs/>
          <w:szCs w:val="24"/>
          <w:lang w:eastAsia="ar-SA"/>
        </w:rPr>
        <w:t>Daugavpils Tehnoloģiju un tūrisma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90C98A6"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Pr="009B23B3">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3724BA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B23B3" w:rsidRPr="009B23B3">
        <w:rPr>
          <w:rFonts w:eastAsia="Times New Roman" w:cs="Times New Roman"/>
          <w:color w:val="000000" w:themeColor="text1"/>
          <w:lang w:eastAsia="lv-LV"/>
        </w:rPr>
        <w:t>Daugavpils Tehnoloģiju un tūrisma tehnikuma ēkas pārbūves projektēšana</w:t>
      </w:r>
      <w:r w:rsidR="009A1EAB" w:rsidRPr="009A1EAB">
        <w:rPr>
          <w:rFonts w:eastAsia="Times New Roman" w:cs="Times New Roman"/>
          <w:color w:val="000000" w:themeColor="text1"/>
          <w:lang w:eastAsia="lv-LV"/>
        </w:rPr>
        <w:t xml:space="preserv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9B23B3">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10909E2C"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D6671B" w:rsidRPr="00D6671B">
        <w:rPr>
          <w:rFonts w:eastAsia="Times New Roman" w:cs="Times New Roman"/>
          <w:bCs/>
          <w:color w:val="000000"/>
          <w:szCs w:val="24"/>
          <w:lang w:eastAsia="lv-LV"/>
        </w:rPr>
        <w:t>Bauskas iel</w:t>
      </w:r>
      <w:r w:rsidR="00D6671B">
        <w:rPr>
          <w:rFonts w:eastAsia="Times New Roman" w:cs="Times New Roman"/>
          <w:bCs/>
          <w:color w:val="000000"/>
          <w:szCs w:val="24"/>
          <w:lang w:eastAsia="lv-LV"/>
        </w:rPr>
        <w:t>a</w:t>
      </w:r>
      <w:r w:rsidR="00D6671B" w:rsidRPr="00D6671B">
        <w:rPr>
          <w:rFonts w:eastAsia="Times New Roman" w:cs="Times New Roman"/>
          <w:bCs/>
          <w:color w:val="000000"/>
          <w:szCs w:val="24"/>
          <w:lang w:eastAsia="lv-LV"/>
        </w:rPr>
        <w:t xml:space="preserve"> 21</w:t>
      </w:r>
      <w:r w:rsidR="009A4ED7" w:rsidRPr="009A4ED7">
        <w:rPr>
          <w:rFonts w:eastAsia="Times New Roman" w:cs="Times New Roman"/>
          <w:bCs/>
          <w:color w:val="000000"/>
          <w:szCs w:val="24"/>
          <w:lang w:eastAsia="lv-LV"/>
        </w:rPr>
        <w:t xml:space="preserve">, </w:t>
      </w:r>
      <w:r w:rsidR="00D6671B" w:rsidRPr="00D6671B">
        <w:rPr>
          <w:rFonts w:eastAsia="Times New Roman" w:cs="Times New Roman"/>
          <w:bCs/>
          <w:color w:val="000000"/>
          <w:szCs w:val="24"/>
          <w:lang w:eastAsia="lv-LV"/>
        </w:rPr>
        <w:t>Daugavpils</w:t>
      </w:r>
      <w:r w:rsidR="009A4ED7" w:rsidRPr="009A4ED7">
        <w:rPr>
          <w:rFonts w:eastAsia="Times New Roman" w:cs="Times New Roman"/>
          <w:bCs/>
          <w:color w:val="000000"/>
          <w:szCs w:val="24"/>
          <w:lang w:eastAsia="lv-LV"/>
        </w:rPr>
        <w:t>, LV-5</w:t>
      </w:r>
      <w:r w:rsidR="009A17EF">
        <w:rPr>
          <w:rFonts w:eastAsia="Times New Roman" w:cs="Times New Roman"/>
          <w:bCs/>
          <w:color w:val="000000"/>
          <w:szCs w:val="24"/>
          <w:lang w:eastAsia="lv-LV"/>
        </w:rPr>
        <w:t>4</w:t>
      </w:r>
      <w:r w:rsidR="009A4ED7" w:rsidRPr="009A4ED7">
        <w:rPr>
          <w:rFonts w:eastAsia="Times New Roman" w:cs="Times New Roman"/>
          <w:bCs/>
          <w:color w:val="000000"/>
          <w:szCs w:val="24"/>
          <w:lang w:eastAsia="lv-LV"/>
        </w:rPr>
        <w:t>0</w:t>
      </w:r>
      <w:bookmarkEnd w:id="11"/>
      <w:r w:rsidR="009A17EF">
        <w:rPr>
          <w:rFonts w:eastAsia="Times New Roman" w:cs="Times New Roman"/>
          <w:bCs/>
          <w:color w:val="000000"/>
          <w:szCs w:val="24"/>
          <w:lang w:eastAsia="lv-LV"/>
        </w:rPr>
        <w:t>4</w:t>
      </w:r>
      <w:r w:rsidRPr="007666F0">
        <w:rPr>
          <w:rFonts w:eastAsia="Times New Roman" w:cs="Times New Roman"/>
          <w:szCs w:val="24"/>
          <w:lang w:eastAsia="ar-SA"/>
        </w:rPr>
        <w:t>.</w:t>
      </w:r>
    </w:p>
    <w:p w14:paraId="5376E713" w14:textId="3507D73C" w:rsidR="0027447E" w:rsidRPr="00E907C1"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w:t>
      </w:r>
      <w:r w:rsidRPr="00E907C1">
        <w:rPr>
          <w:rFonts w:eastAsia="Times New Roman" w:cs="Times New Roman"/>
          <w:b/>
          <w:lang w:eastAsia="ar-SA"/>
        </w:rPr>
        <w:t>izpildes termiņš</w:t>
      </w:r>
      <w:r w:rsidR="00CD0856" w:rsidRPr="00E907C1">
        <w:rPr>
          <w:rFonts w:eastAsia="Times New Roman" w:cs="Times New Roman"/>
          <w:b/>
          <w:lang w:eastAsia="ar-SA"/>
        </w:rPr>
        <w:t xml:space="preserve"> </w:t>
      </w:r>
      <w:r w:rsidR="323CA151" w:rsidRPr="00E907C1">
        <w:rPr>
          <w:rFonts w:eastAsia="Times New Roman" w:cs="Times New Roman"/>
          <w:b/>
          <w:bCs/>
          <w:lang w:eastAsia="ar-SA"/>
        </w:rPr>
        <w:t>ir</w:t>
      </w:r>
      <w:r w:rsidR="00D175EF" w:rsidRPr="00E907C1">
        <w:rPr>
          <w:rFonts w:eastAsia="Times New Roman" w:cs="Times New Roman"/>
          <w:b/>
          <w:lang w:eastAsia="ar-SA"/>
        </w:rPr>
        <w:t xml:space="preserve"> </w:t>
      </w:r>
      <w:bookmarkStart w:id="14" w:name="_Hlk187828238"/>
      <w:r w:rsidR="000D7687" w:rsidRPr="00E907C1">
        <w:rPr>
          <w:rFonts w:eastAsia="Times New Roman" w:cs="Times New Roman"/>
          <w:b/>
          <w:lang w:eastAsia="ar-SA"/>
        </w:rPr>
        <w:t>2</w:t>
      </w:r>
      <w:r w:rsidR="007F19FB" w:rsidRPr="00E907C1">
        <w:rPr>
          <w:rFonts w:eastAsia="Times New Roman" w:cs="Times New Roman"/>
          <w:b/>
          <w:lang w:eastAsia="ar-SA"/>
        </w:rPr>
        <w:t>4</w:t>
      </w:r>
      <w:r w:rsidR="00CC3A2D" w:rsidRPr="00E907C1">
        <w:rPr>
          <w:rFonts w:eastAsia="Times New Roman" w:cs="Times New Roman"/>
          <w:b/>
          <w:lang w:eastAsia="ar-SA"/>
        </w:rPr>
        <w:t xml:space="preserve"> </w:t>
      </w:r>
      <w:r w:rsidR="4AFC83D9" w:rsidRPr="00E907C1">
        <w:rPr>
          <w:rFonts w:eastAsia="Times New Roman" w:cs="Times New Roman"/>
          <w:b/>
          <w:bCs/>
          <w:lang w:eastAsia="ar-SA"/>
        </w:rPr>
        <w:t>(</w:t>
      </w:r>
      <w:bookmarkEnd w:id="14"/>
      <w:r w:rsidR="000D7687" w:rsidRPr="00E907C1">
        <w:rPr>
          <w:rFonts w:eastAsia="Times New Roman" w:cs="Times New Roman"/>
          <w:b/>
          <w:bCs/>
          <w:i/>
          <w:iCs/>
          <w:lang w:eastAsia="ar-SA"/>
        </w:rPr>
        <w:t xml:space="preserve">divdesmit </w:t>
      </w:r>
      <w:r w:rsidR="007F19FB" w:rsidRPr="00E907C1">
        <w:rPr>
          <w:rFonts w:eastAsia="Times New Roman" w:cs="Times New Roman"/>
          <w:b/>
          <w:bCs/>
          <w:i/>
          <w:iCs/>
          <w:lang w:eastAsia="ar-SA"/>
        </w:rPr>
        <w:t>četri</w:t>
      </w:r>
      <w:r w:rsidR="4AFC83D9" w:rsidRPr="00E907C1">
        <w:rPr>
          <w:rFonts w:eastAsia="Times New Roman" w:cs="Times New Roman"/>
          <w:b/>
          <w:bCs/>
          <w:lang w:eastAsia="ar-SA"/>
        </w:rPr>
        <w:t>)</w:t>
      </w:r>
      <w:r w:rsidR="00CD0856" w:rsidRPr="00E907C1">
        <w:rPr>
          <w:rFonts w:eastAsia="Times New Roman" w:cs="Times New Roman"/>
          <w:b/>
          <w:bCs/>
          <w:lang w:eastAsia="ar-SA"/>
        </w:rPr>
        <w:t xml:space="preserve"> </w:t>
      </w:r>
      <w:r w:rsidR="006B2A84" w:rsidRPr="00E907C1">
        <w:rPr>
          <w:rFonts w:eastAsia="Times New Roman" w:cs="Times New Roman"/>
          <w:b/>
          <w:lang w:eastAsia="ar-SA"/>
        </w:rPr>
        <w:t>mēne</w:t>
      </w:r>
      <w:bookmarkEnd w:id="12"/>
      <w:r w:rsidR="00FD3238" w:rsidRPr="00E907C1">
        <w:rPr>
          <w:rFonts w:eastAsia="Times New Roman" w:cs="Times New Roman"/>
          <w:b/>
          <w:lang w:eastAsia="ar-SA"/>
        </w:rPr>
        <w:t>ši</w:t>
      </w:r>
      <w:r w:rsidR="2194DFAE" w:rsidRPr="00E907C1">
        <w:rPr>
          <w:rFonts w:eastAsia="Times New Roman" w:cs="Times New Roman"/>
          <w:b/>
          <w:bCs/>
          <w:lang w:eastAsia="ar-SA"/>
        </w:rPr>
        <w:t>, t.sk.</w:t>
      </w:r>
      <w:r w:rsidR="0027447E" w:rsidRPr="00E907C1">
        <w:rPr>
          <w:rFonts w:eastAsia="Times New Roman" w:cs="Times New Roman"/>
          <w:b/>
          <w:bCs/>
          <w:lang w:eastAsia="ar-SA"/>
        </w:rPr>
        <w:t>:</w:t>
      </w:r>
    </w:p>
    <w:p w14:paraId="5CF0F35A" w14:textId="17B30F8C" w:rsidR="00D15C86" w:rsidRPr="00E907C1"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907C1">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E907C1">
        <w:rPr>
          <w:rFonts w:eastAsia="Times New Roman" w:cs="Times New Roman"/>
          <w:lang w:eastAsia="ar-SA"/>
        </w:rPr>
        <w:t xml:space="preserve">termiņš </w:t>
      </w:r>
      <w:r w:rsidR="6066D123" w:rsidRPr="00E907C1">
        <w:rPr>
          <w:rFonts w:eastAsia="Times New Roman" w:cs="Times New Roman"/>
          <w:lang w:eastAsia="ar-SA"/>
        </w:rPr>
        <w:t>ir</w:t>
      </w:r>
      <w:r w:rsidRPr="00E907C1">
        <w:rPr>
          <w:rFonts w:eastAsia="Times New Roman" w:cs="Times New Roman"/>
          <w:lang w:eastAsia="ar-SA"/>
        </w:rPr>
        <w:t xml:space="preserve"> </w:t>
      </w:r>
      <w:r w:rsidR="007F19FB" w:rsidRPr="00E907C1">
        <w:rPr>
          <w:rFonts w:eastAsia="Times New Roman" w:cs="Times New Roman"/>
          <w:lang w:eastAsia="ar-SA"/>
        </w:rPr>
        <w:t>12 (</w:t>
      </w:r>
      <w:r w:rsidR="007F19FB" w:rsidRPr="00E907C1">
        <w:rPr>
          <w:rFonts w:eastAsia="Times New Roman" w:cs="Times New Roman"/>
          <w:i/>
          <w:iCs/>
          <w:lang w:eastAsia="ar-SA"/>
        </w:rPr>
        <w:t>divpadsmit</w:t>
      </w:r>
      <w:r w:rsidRPr="00E907C1">
        <w:rPr>
          <w:rFonts w:eastAsia="Times New Roman" w:cs="Times New Roman"/>
          <w:lang w:eastAsia="ar-SA"/>
        </w:rPr>
        <w:t>) kalendārie mēneši</w:t>
      </w:r>
      <w:r w:rsidR="3DD3D905" w:rsidRPr="00E907C1">
        <w:rPr>
          <w:rFonts w:eastAsia="Times New Roman" w:cs="Times New Roman"/>
          <w:lang w:eastAsia="ar-SA"/>
        </w:rPr>
        <w:t xml:space="preserve"> </w:t>
      </w:r>
      <w:r w:rsidR="3DD3D905" w:rsidRPr="00E907C1">
        <w:rPr>
          <w:rFonts w:eastAsia="Times New Roman" w:cs="Times New Roman"/>
          <w:color w:val="000000" w:themeColor="text1"/>
          <w:szCs w:val="24"/>
        </w:rPr>
        <w:t>no Līguma spēkā stāšanās dienas</w:t>
      </w:r>
      <w:r w:rsidR="711B6745" w:rsidRPr="00E907C1">
        <w:rPr>
          <w:rFonts w:eastAsia="Times New Roman" w:cs="Times New Roman"/>
          <w:lang w:eastAsia="ar-SA"/>
        </w:rPr>
        <w:t>.</w:t>
      </w:r>
      <w:r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5"/>
      <w:r w:rsidRPr="00E907C1">
        <w:rPr>
          <w:rFonts w:eastAsia="Times New Roman" w:cs="Times New Roman"/>
          <w:szCs w:val="24"/>
          <w:lang w:eastAsia="ar-SA"/>
        </w:rPr>
        <w:t>;</w:t>
      </w:r>
      <w:bookmarkEnd w:id="16"/>
    </w:p>
    <w:p w14:paraId="657ADACC" w14:textId="7C44AACD"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02.09.2014. noteikumiem Nr. 529 </w:t>
      </w:r>
      <w:r w:rsidR="000D7687" w:rsidRPr="00E907C1">
        <w:rPr>
          <w:rFonts w:eastAsia="Times New Roman" w:cs="Times New Roman"/>
        </w:rPr>
        <w:t>“</w:t>
      </w:r>
      <w:r w:rsidR="49911B14" w:rsidRPr="00E907C1">
        <w:rPr>
          <w:rFonts w:eastAsia="Times New Roman" w:cs="Times New Roman"/>
        </w:rPr>
        <w:t>Ēku būvnoteikumi”</w:t>
      </w:r>
      <w:r w:rsidRPr="00E907C1">
        <w:rPr>
          <w:rFonts w:eastAsia="Times New Roman" w:cs="Times New Roman"/>
          <w:szCs w:val="24"/>
        </w:rPr>
        <w:t>;</w:t>
      </w:r>
    </w:p>
    <w:p w14:paraId="2945D68F" w14:textId="29D65484"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907C1">
        <w:rPr>
          <w:rFonts w:eastAsia="Times New Roman" w:cs="Times New Roman"/>
          <w:lang w:eastAsia="ar-SA"/>
        </w:rPr>
        <w:t xml:space="preserve">Būvdarbu izpildes termiņš </w:t>
      </w:r>
      <w:r w:rsidR="2ED85B95" w:rsidRPr="00E907C1">
        <w:rPr>
          <w:rFonts w:eastAsia="Times New Roman" w:cs="Times New Roman"/>
          <w:lang w:eastAsia="ar-SA"/>
        </w:rPr>
        <w:t>ir</w:t>
      </w:r>
      <w:r w:rsidRPr="00E907C1">
        <w:rPr>
          <w:rFonts w:eastAsia="Times New Roman" w:cs="Times New Roman"/>
          <w:lang w:eastAsia="ar-SA"/>
        </w:rPr>
        <w:t xml:space="preserve"> </w:t>
      </w:r>
      <w:bookmarkStart w:id="18" w:name="_Hlk187828305"/>
      <w:r w:rsidR="00D90C03" w:rsidRPr="00E907C1">
        <w:rPr>
          <w:rFonts w:eastAsia="Times New Roman" w:cs="Times New Roman"/>
          <w:lang w:eastAsia="ar-SA"/>
        </w:rPr>
        <w:t>1</w:t>
      </w:r>
      <w:r w:rsidR="000D7687" w:rsidRPr="00E907C1">
        <w:rPr>
          <w:rFonts w:eastAsia="Times New Roman" w:cs="Times New Roman"/>
          <w:lang w:eastAsia="ar-SA"/>
        </w:rPr>
        <w:t>2</w:t>
      </w:r>
      <w:r w:rsidR="00CC3A2D" w:rsidRPr="00E907C1">
        <w:rPr>
          <w:rFonts w:eastAsia="Times New Roman" w:cs="Times New Roman"/>
          <w:lang w:eastAsia="ar-SA"/>
        </w:rPr>
        <w:t xml:space="preserve"> </w:t>
      </w:r>
      <w:r w:rsidRPr="00E907C1">
        <w:rPr>
          <w:rFonts w:eastAsia="Times New Roman" w:cs="Times New Roman"/>
          <w:lang w:eastAsia="ar-SA"/>
        </w:rPr>
        <w:t>(</w:t>
      </w:r>
      <w:bookmarkEnd w:id="18"/>
      <w:r w:rsidR="000D7687" w:rsidRPr="00E907C1">
        <w:rPr>
          <w:rFonts w:eastAsia="Times New Roman" w:cs="Times New Roman"/>
          <w:i/>
          <w:iCs/>
          <w:lang w:eastAsia="ar-SA"/>
        </w:rPr>
        <w:t>div</w:t>
      </w:r>
      <w:r w:rsidR="00D90C03" w:rsidRPr="00E907C1">
        <w:rPr>
          <w:rFonts w:eastAsia="Times New Roman" w:cs="Times New Roman"/>
          <w:i/>
          <w:iCs/>
          <w:lang w:eastAsia="ar-SA"/>
        </w:rPr>
        <w:t>padsmit</w:t>
      </w:r>
      <w:r w:rsidRPr="00E907C1">
        <w:rPr>
          <w:rFonts w:eastAsia="Times New Roman" w:cs="Times New Roman"/>
          <w:lang w:eastAsia="ar-SA"/>
        </w:rPr>
        <w:t xml:space="preserve">) kalendārie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13"/>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7"/>
    </w:p>
    <w:p w14:paraId="7744EAD9" w14:textId="3D2FB48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5876F9D7"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6411FB" w:rsidRPr="00D6671B">
        <w:rPr>
          <w:rFonts w:eastAsia="Times New Roman" w:cs="Times New Roman"/>
          <w:bCs/>
          <w:color w:val="000000"/>
          <w:szCs w:val="24"/>
          <w:lang w:eastAsia="lv-LV"/>
        </w:rPr>
        <w:t xml:space="preserve">Bauskas </w:t>
      </w:r>
      <w:r w:rsidR="00511B0E" w:rsidRPr="00511B0E">
        <w:rPr>
          <w:bCs/>
          <w:iCs/>
        </w:rPr>
        <w:t>iel</w:t>
      </w:r>
      <w:r w:rsidR="00511B0E">
        <w:rPr>
          <w:bCs/>
          <w:iCs/>
        </w:rPr>
        <w:t>ā</w:t>
      </w:r>
      <w:r w:rsidR="00511B0E" w:rsidRPr="00511B0E">
        <w:rPr>
          <w:bCs/>
          <w:iCs/>
        </w:rPr>
        <w:t xml:space="preserve"> 21, </w:t>
      </w:r>
      <w:r w:rsidR="00214613" w:rsidRPr="00D6671B">
        <w:rPr>
          <w:rFonts w:eastAsia="Times New Roman" w:cs="Times New Roman"/>
          <w:bCs/>
          <w:color w:val="000000"/>
          <w:szCs w:val="24"/>
          <w:lang w:eastAsia="lv-LV"/>
        </w:rPr>
        <w:t>Daugavpil</w:t>
      </w:r>
      <w:r w:rsidR="00214613">
        <w:rPr>
          <w:rFonts w:eastAsia="Times New Roman" w:cs="Times New Roman"/>
          <w:bCs/>
          <w:color w:val="000000"/>
          <w:szCs w:val="24"/>
          <w:lang w:eastAsia="lv-LV"/>
        </w:rPr>
        <w:t>ī</w:t>
      </w:r>
      <w:r w:rsidR="00214613" w:rsidRPr="00F4427B">
        <w:rPr>
          <w:rFonts w:eastAsia="Times New Roman" w:cs="Times New Roman"/>
          <w:szCs w:val="24"/>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w:t>
      </w:r>
      <w:r w:rsidR="00AE08A1" w:rsidRPr="00AE08A1">
        <w:rPr>
          <w:rFonts w:eastAsia="Times New Roman" w:cs="Times New Roman"/>
          <w:lang w:eastAsia="ar-SA"/>
        </w:rPr>
        <w:t xml:space="preserve">Daugavpils Tehnoloģiju un tūrisma tehnikuma </w:t>
      </w:r>
      <w:r w:rsidR="00AE08A1" w:rsidRPr="00AE08A1">
        <w:rPr>
          <w:bCs/>
          <w:iCs/>
        </w:rPr>
        <w:t>nodrošinājuma un saimniecības nodaļas vadītāja</w:t>
      </w:r>
      <w:r w:rsidR="00AE08A1">
        <w:rPr>
          <w:bCs/>
          <w:iCs/>
        </w:rPr>
        <w:t>s</w:t>
      </w:r>
      <w:r w:rsidR="00AE08A1" w:rsidRPr="00AE08A1">
        <w:rPr>
          <w:bCs/>
          <w:iCs/>
        </w:rPr>
        <w:t xml:space="preserve"> Sandra</w:t>
      </w:r>
      <w:r w:rsidR="00AE08A1">
        <w:rPr>
          <w:bCs/>
          <w:iCs/>
        </w:rPr>
        <w:t>s</w:t>
      </w:r>
      <w:r w:rsidR="00AE08A1" w:rsidRPr="00AE08A1">
        <w:rPr>
          <w:bCs/>
          <w:iCs/>
        </w:rPr>
        <w:t xml:space="preserve"> Vasaraudze</w:t>
      </w:r>
      <w:r w:rsidR="00AE08A1">
        <w:rPr>
          <w:bCs/>
          <w:iCs/>
        </w:rPr>
        <w:t>s</w:t>
      </w:r>
      <w:r w:rsidR="00AE08A1" w:rsidRPr="00544CFE">
        <w:rPr>
          <w:bCs/>
          <w:iCs/>
        </w:rPr>
        <w:t>, t</w:t>
      </w:r>
      <w:r w:rsidR="00AE08A1">
        <w:rPr>
          <w:bCs/>
          <w:iCs/>
        </w:rPr>
        <w:t>el</w:t>
      </w:r>
      <w:r w:rsidR="00AE08A1" w:rsidRPr="00544CFE">
        <w:rPr>
          <w:bCs/>
          <w:iCs/>
        </w:rPr>
        <w:t>.</w:t>
      </w:r>
      <w:r w:rsidR="00AE08A1">
        <w:rPr>
          <w:bCs/>
          <w:iCs/>
        </w:rPr>
        <w:t>:</w:t>
      </w:r>
      <w:r w:rsidR="00AE08A1" w:rsidRPr="00544CFE">
        <w:rPr>
          <w:bCs/>
          <w:iCs/>
        </w:rPr>
        <w:t xml:space="preserve"> </w:t>
      </w:r>
      <w:r w:rsidR="00AE08A1" w:rsidRPr="00AE08A1">
        <w:rPr>
          <w:bCs/>
          <w:iCs/>
        </w:rPr>
        <w:t>28346356</w:t>
      </w:r>
      <w:r w:rsidR="00AE08A1" w:rsidRPr="00BE6817">
        <w:rPr>
          <w:bCs/>
          <w:iCs/>
        </w:rPr>
        <w:t xml:space="preserve">; e-pasta adrese: </w:t>
      </w:r>
      <w:hyperlink r:id="rId8" w:history="1">
        <w:r w:rsidR="00AE08A1">
          <w:rPr>
            <w:rStyle w:val="Hyperlink"/>
            <w:bCs/>
            <w:iCs/>
          </w:rPr>
          <w:t>Sandra.Vasaraudze@dttt.lv</w:t>
        </w:r>
      </w:hyperlink>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w:t>
      </w:r>
      <w:r w:rsidR="00F4427B" w:rsidRPr="00F4427B">
        <w:rPr>
          <w:rFonts w:eastAsia="Times New Roman" w:cs="Times New Roman"/>
          <w:szCs w:val="24"/>
        </w:rPr>
        <w:lastRenderedPageBreak/>
        <w:t xml:space="preserve">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7692AB6B"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lastRenderedPageBreak/>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E11157">
        <w:rPr>
          <w:rFonts w:eastAsia="Times New Roman" w:cs="Times New Roman"/>
          <w:b/>
          <w:szCs w:val="24"/>
          <w:highlight w:val="green"/>
          <w:lang w:eastAsia="ar-SA"/>
        </w:rPr>
        <w:t>202</w:t>
      </w:r>
      <w:r w:rsidR="005A5FAF" w:rsidRPr="00E11157">
        <w:rPr>
          <w:rFonts w:eastAsia="Times New Roman" w:cs="Times New Roman"/>
          <w:b/>
          <w:szCs w:val="24"/>
          <w:highlight w:val="green"/>
          <w:lang w:eastAsia="ar-SA"/>
        </w:rPr>
        <w:t>5</w:t>
      </w:r>
      <w:r w:rsidRPr="00E11157">
        <w:rPr>
          <w:rFonts w:eastAsia="Times New Roman" w:cs="Times New Roman"/>
          <w:b/>
          <w:szCs w:val="24"/>
          <w:highlight w:val="green"/>
          <w:lang w:eastAsia="ar-SA"/>
        </w:rPr>
        <w:t>.</w:t>
      </w:r>
      <w:r w:rsidR="001E6952" w:rsidRPr="00E11157">
        <w:rPr>
          <w:rFonts w:eastAsia="Times New Roman" w:cs="Times New Roman"/>
          <w:b/>
          <w:szCs w:val="24"/>
          <w:highlight w:val="green"/>
          <w:lang w:eastAsia="ar-SA"/>
        </w:rPr>
        <w:t> </w:t>
      </w:r>
      <w:r w:rsidRPr="00E11157">
        <w:rPr>
          <w:rFonts w:eastAsia="Times New Roman" w:cs="Times New Roman"/>
          <w:b/>
          <w:szCs w:val="24"/>
          <w:highlight w:val="green"/>
          <w:lang w:eastAsia="ar-SA"/>
        </w:rPr>
        <w:t xml:space="preserve">gada </w:t>
      </w:r>
      <w:r w:rsidR="00E00F63">
        <w:rPr>
          <w:rFonts w:eastAsia="Times New Roman" w:cs="Times New Roman"/>
          <w:b/>
          <w:szCs w:val="24"/>
          <w:highlight w:val="green"/>
          <w:lang w:eastAsia="ar-SA"/>
        </w:rPr>
        <w:t>1</w:t>
      </w:r>
      <w:r w:rsidR="008F5576">
        <w:rPr>
          <w:rFonts w:eastAsia="Times New Roman" w:cs="Times New Roman"/>
          <w:b/>
          <w:szCs w:val="24"/>
          <w:highlight w:val="green"/>
          <w:lang w:eastAsia="ar-SA"/>
        </w:rPr>
        <w:t>7</w:t>
      </w:r>
      <w:r w:rsidR="00FD1E53" w:rsidRPr="00E11157">
        <w:rPr>
          <w:rFonts w:eastAsia="Times New Roman" w:cs="Times New Roman"/>
          <w:b/>
          <w:szCs w:val="24"/>
          <w:highlight w:val="green"/>
          <w:lang w:eastAsia="ar-SA"/>
        </w:rPr>
        <w:t>.</w:t>
      </w:r>
      <w:r w:rsidR="00170213" w:rsidRPr="00E11157">
        <w:rPr>
          <w:rFonts w:eastAsia="Times New Roman" w:cs="Times New Roman"/>
          <w:b/>
          <w:szCs w:val="24"/>
          <w:highlight w:val="green"/>
          <w:lang w:eastAsia="ar-SA"/>
        </w:rPr>
        <w:t> </w:t>
      </w:r>
      <w:bookmarkEnd w:id="20"/>
      <w:r w:rsidR="00E11157" w:rsidRPr="00E11157">
        <w:rPr>
          <w:rFonts w:eastAsia="Times New Roman" w:cs="Times New Roman"/>
          <w:b/>
          <w:szCs w:val="24"/>
          <w:highlight w:val="green"/>
          <w:lang w:eastAsia="ar-SA"/>
        </w:rPr>
        <w:t>marta</w:t>
      </w:r>
      <w:r w:rsidR="008032FD" w:rsidRPr="007A3F52">
        <w:rPr>
          <w:rFonts w:eastAsia="Times New Roman" w:cs="Times New Roman"/>
          <w:b/>
          <w:szCs w:val="24"/>
          <w:lang w:eastAsia="ar-SA"/>
        </w:rPr>
        <w:t>,</w:t>
      </w:r>
      <w:r w:rsidRPr="007A3F52">
        <w:rPr>
          <w:rFonts w:eastAsia="Times New Roman" w:cs="Times New Roman"/>
          <w:b/>
          <w:szCs w:val="24"/>
          <w:lang w:eastAsia="ar-SA"/>
        </w:rPr>
        <w:t xml:space="preserve"> plkst.</w:t>
      </w:r>
      <w:r w:rsidR="001E6952" w:rsidRPr="007A3F52">
        <w:rPr>
          <w:rFonts w:eastAsia="Times New Roman" w:cs="Times New Roman"/>
          <w:b/>
          <w:szCs w:val="24"/>
          <w:lang w:eastAsia="ar-SA"/>
        </w:rPr>
        <w:t> </w:t>
      </w:r>
      <w:r w:rsidRPr="007A3F52">
        <w:rPr>
          <w:rFonts w:eastAsia="Times New Roman" w:cs="Times New Roman"/>
          <w:b/>
          <w:szCs w:val="24"/>
          <w:lang w:eastAsia="ar-SA"/>
        </w:rPr>
        <w:t>10.00</w:t>
      </w:r>
      <w:r w:rsidRPr="007A3F52">
        <w:rPr>
          <w:rFonts w:eastAsia="Times New Roman" w:cs="Times New Roman"/>
          <w:szCs w:val="24"/>
          <w:lang w:eastAsia="ar-SA"/>
        </w:rPr>
        <w:t>,</w:t>
      </w:r>
      <w:r w:rsidRPr="007A3F52">
        <w:rPr>
          <w:rFonts w:eastAsia="Times New Roman" w:cs="Times New Roman"/>
          <w:sz w:val="22"/>
          <w:lang w:eastAsia="ar-SA"/>
        </w:rPr>
        <w:t xml:space="preserve"> </w:t>
      </w:r>
      <w:r w:rsidRPr="007A3F52">
        <w:rPr>
          <w:rFonts w:eastAsia="Times New Roman" w:cs="Times New Roman"/>
          <w:szCs w:val="24"/>
          <w:lang w:eastAsia="ar-SA"/>
        </w:rPr>
        <w:t>EIS e-konkursu apakšsistēmā.</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6907E4F"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termiņa beigām</w:t>
      </w:r>
      <w:r w:rsidRPr="007A3F52">
        <w:rPr>
          <w:rFonts w:eastAsia="Times New Roman" w:cs="Times New Roman"/>
          <w:sz w:val="22"/>
          <w:lang w:eastAsia="ar-SA"/>
        </w:rPr>
        <w:t xml:space="preserve"> </w:t>
      </w:r>
      <w:r w:rsidR="00E11157" w:rsidRPr="00E11157">
        <w:rPr>
          <w:rFonts w:eastAsia="Times New Roman" w:cs="Times New Roman"/>
          <w:b/>
          <w:szCs w:val="24"/>
          <w:highlight w:val="green"/>
          <w:lang w:eastAsia="ar-SA"/>
        </w:rPr>
        <w:t xml:space="preserve">2025. gada </w:t>
      </w:r>
      <w:r w:rsidR="00E00F63">
        <w:rPr>
          <w:rFonts w:eastAsia="Times New Roman" w:cs="Times New Roman"/>
          <w:b/>
          <w:szCs w:val="24"/>
          <w:highlight w:val="green"/>
          <w:lang w:eastAsia="ar-SA"/>
        </w:rPr>
        <w:t>1</w:t>
      </w:r>
      <w:r w:rsidR="008F5576">
        <w:rPr>
          <w:rFonts w:eastAsia="Times New Roman" w:cs="Times New Roman"/>
          <w:b/>
          <w:szCs w:val="24"/>
          <w:highlight w:val="green"/>
          <w:lang w:eastAsia="ar-SA"/>
        </w:rPr>
        <w:t>7</w:t>
      </w:r>
      <w:r w:rsidR="00E11157" w:rsidRPr="00E11157">
        <w:rPr>
          <w:rFonts w:eastAsia="Times New Roman" w:cs="Times New Roman"/>
          <w:b/>
          <w:szCs w:val="24"/>
          <w:highlight w:val="green"/>
          <w:lang w:eastAsia="ar-SA"/>
        </w:rPr>
        <w:t>. marta</w:t>
      </w:r>
      <w:r w:rsidR="00C216D5" w:rsidRPr="007A3F52">
        <w:rPr>
          <w:b/>
        </w:rPr>
        <w:t>, plkst. </w:t>
      </w:r>
      <w:r w:rsidR="004A653B" w:rsidRPr="007A3F52">
        <w:rPr>
          <w:b/>
        </w:rPr>
        <w:t>14</w:t>
      </w:r>
      <w:r w:rsidR="00C216D5" w:rsidRPr="007A3F52">
        <w:rPr>
          <w:b/>
        </w:rPr>
        <w:t>.00</w:t>
      </w:r>
      <w:r w:rsidR="00C216D5" w:rsidRPr="00BE2092">
        <w:rPr>
          <w:b/>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w:t>
      </w:r>
      <w:r w:rsidRPr="00F4427B">
        <w:rPr>
          <w:rFonts w:eastAsia="Times New Roman" w:cs="Times New Roman"/>
          <w:szCs w:val="24"/>
          <w:lang w:eastAsia="ar-SA"/>
        </w:rPr>
        <w:lastRenderedPageBreak/>
        <w:t xml:space="preserve">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w:t>
      </w:r>
      <w:r w:rsidRPr="00F4427B">
        <w:rPr>
          <w:rFonts w:eastAsia="Times New Roman" w:cs="Times New Roman"/>
          <w:szCs w:val="24"/>
          <w:lang w:eastAsia="ar-SA"/>
        </w:rPr>
        <w:lastRenderedPageBreak/>
        <w:t>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lastRenderedPageBreak/>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 xml:space="preserve">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w:t>
      </w:r>
      <w:r w:rsidR="00FB3488" w:rsidRPr="006E2BBF">
        <w:rPr>
          <w:rFonts w:eastAsia="Times New Roman" w:cs="Times New Roman"/>
          <w:szCs w:val="24"/>
          <w:lang w:eastAsia="ar-SA"/>
        </w:rPr>
        <w:lastRenderedPageBreak/>
        <w:t>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AD99752" w:rsidR="00F4427B" w:rsidRPr="00727593"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70191" w:rsidRPr="00270191">
        <w:rPr>
          <w:rFonts w:eastAsia="Times New Roman" w:cs="Times New Roman"/>
          <w:lang w:eastAsia="lv-LV"/>
        </w:rPr>
        <w:t>būvatļaujas ar projektēšanas nosacījumiem saņemšanu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00270191" w:rsidRPr="00270191">
        <w:rPr>
          <w:rFonts w:eastAsia="Times New Roman" w:cs="Times New Roman"/>
          <w:lang w:eastAsia="lv-LV"/>
        </w:rPr>
        <w:t xml:space="preserve">būvniecības ieceres dokumentācijas ekspertīzi un laiku projektēšanas kļūdu novēršanai (atbilstoši nolikuma pielikuma Nr. </w:t>
      </w:r>
      <w:r w:rsidR="00270191">
        <w:rPr>
          <w:rFonts w:eastAsia="Times New Roman" w:cs="Times New Roman"/>
          <w:lang w:eastAsia="lv-LV"/>
        </w:rPr>
        <w:fldChar w:fldCharType="begin"/>
      </w:r>
      <w:r w:rsidR="00270191">
        <w:rPr>
          <w:rFonts w:eastAsia="Times New Roman" w:cs="Times New Roman"/>
          <w:lang w:eastAsia="lv-LV"/>
        </w:rPr>
        <w:instrText xml:space="preserve"> REF _Ref167285555 \r \h </w:instrText>
      </w:r>
      <w:r w:rsidR="00270191">
        <w:rPr>
          <w:rFonts w:eastAsia="Times New Roman" w:cs="Times New Roman"/>
          <w:lang w:eastAsia="lv-LV"/>
        </w:rPr>
      </w:r>
      <w:r w:rsidR="00270191">
        <w:rPr>
          <w:rFonts w:eastAsia="Times New Roman" w:cs="Times New Roman"/>
          <w:lang w:eastAsia="lv-LV"/>
        </w:rPr>
        <w:fldChar w:fldCharType="separate"/>
      </w:r>
      <w:r w:rsidR="00270191">
        <w:rPr>
          <w:rFonts w:eastAsia="Times New Roman" w:cs="Times New Roman"/>
          <w:lang w:eastAsia="lv-LV"/>
        </w:rPr>
        <w:t>5</w:t>
      </w:r>
      <w:r w:rsidR="00270191">
        <w:rPr>
          <w:rFonts w:eastAsia="Times New Roman" w:cs="Times New Roman"/>
          <w:lang w:eastAsia="lv-LV"/>
        </w:rPr>
        <w:fldChar w:fldCharType="end"/>
      </w:r>
      <w:r w:rsidR="00270191" w:rsidRPr="00270191">
        <w:rPr>
          <w:rFonts w:eastAsia="Times New Roman" w:cs="Times New Roman"/>
          <w:lang w:eastAsia="lv-LV"/>
        </w:rPr>
        <w:t xml:space="preserve"> “Projektēšanas, būvdarbu un autoruzraudzības līguma </w:t>
      </w:r>
      <w:r w:rsidR="00270191" w:rsidRPr="00E907C1">
        <w:rPr>
          <w:rFonts w:eastAsia="Times New Roman" w:cs="Times New Roman"/>
          <w:lang w:eastAsia="lv-LV"/>
        </w:rPr>
        <w:t xml:space="preserve">projekts” </w:t>
      </w:r>
      <w:r w:rsidR="00483B03" w:rsidRPr="00E907C1">
        <w:rPr>
          <w:rFonts w:eastAsia="Times New Roman" w:cs="Times New Roman"/>
          <w:lang w:eastAsia="lv-LV"/>
        </w:rPr>
        <w:t xml:space="preserve">8.7. punktam un </w:t>
      </w:r>
      <w:r w:rsidR="00270191" w:rsidRPr="00E907C1">
        <w:rPr>
          <w:rFonts w:eastAsia="Times New Roman" w:cs="Times New Roman"/>
          <w:lang w:eastAsia="lv-LV"/>
        </w:rPr>
        <w:t>3.1.3. apakšpunktam)</w:t>
      </w:r>
      <w:r w:rsidR="00270191">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w:t>
      </w:r>
      <w:r w:rsidR="00270191" w:rsidRPr="00270191">
        <w:rPr>
          <w:rFonts w:eastAsia="Times New Roman" w:cs="Times New Roman"/>
          <w:lang w:eastAsia="lv-LV"/>
        </w:rPr>
        <w:t xml:space="preserve">būvatļaujas ar atzīmi par </w:t>
      </w:r>
      <w:r w:rsidR="00213957">
        <w:rPr>
          <w:rFonts w:eastAsia="Times New Roman" w:cs="Times New Roman"/>
          <w:lang w:eastAsia="lv-LV"/>
        </w:rPr>
        <w:t>būvdarbu uzsākšanu</w:t>
      </w:r>
      <w:r w:rsidR="00270191" w:rsidRPr="00270191">
        <w:rPr>
          <w:rFonts w:eastAsia="Times New Roman" w:cs="Times New Roman"/>
          <w:lang w:eastAsia="lv-LV"/>
        </w:rPr>
        <w:t xml:space="preserve"> izpildi saņemšanu</w:t>
      </w:r>
      <w:r w:rsidR="00270191" w:rsidRPr="00270191" w:rsidDel="00270191">
        <w:rPr>
          <w:rFonts w:eastAsia="Times New Roman" w:cs="Times New Roman"/>
          <w:lang w:eastAsia="lv-LV"/>
        </w:rPr>
        <w:t xml:space="preserve"> </w:t>
      </w:r>
      <w:r w:rsidR="58A93EB0" w:rsidRPr="00727593">
        <w:rPr>
          <w:rFonts w:eastAsia="Times New Roman" w:cs="Times New Roman"/>
          <w:lang w:eastAsia="lv-LV"/>
        </w:rPr>
        <w:t>;</w:t>
      </w:r>
    </w:p>
    <w:p w14:paraId="1AF7176D" w14:textId="5C04A267" w:rsidR="00F4427B" w:rsidRPr="00727593" w:rsidRDefault="58A93EB0" w:rsidP="003D2A1C">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veicam</w:t>
      </w:r>
      <w:r w:rsidR="62D891FD" w:rsidRPr="00727593">
        <w:rPr>
          <w:rFonts w:eastAsia="Times New Roman" w:cs="Times New Roman"/>
          <w:lang w:eastAsia="lv-LV"/>
        </w:rPr>
        <w:t>ie</w:t>
      </w:r>
      <w:r w:rsidRPr="00727593">
        <w:rPr>
          <w:rFonts w:eastAsia="Times New Roman" w:cs="Times New Roman"/>
          <w:lang w:eastAsia="lv-LV"/>
        </w:rPr>
        <w:t xml:space="preserve"> Būvdarb</w:t>
      </w:r>
      <w:r w:rsidR="45C651FC" w:rsidRPr="00727593">
        <w:rPr>
          <w:rFonts w:eastAsia="Times New Roman" w:cs="Times New Roman"/>
          <w:lang w:eastAsia="lv-LV"/>
        </w:rPr>
        <w:t>i saskaņā ar</w:t>
      </w:r>
      <w:r w:rsidR="1B8443F1" w:rsidRPr="00727593">
        <w:rPr>
          <w:rFonts w:eastAsia="Times New Roman" w:cs="Times New Roman"/>
          <w:lang w:eastAsia="lv-LV"/>
        </w:rPr>
        <w:t xml:space="preserve"> </w:t>
      </w:r>
      <w:r w:rsidR="71579235" w:rsidRPr="00727593">
        <w:rPr>
          <w:rFonts w:eastAsia="Times New Roman" w:cs="Times New Roman"/>
          <w:lang w:eastAsia="lv-LV"/>
        </w:rPr>
        <w:t>izstrādāto būvniecības ieceres dokumentāciju</w:t>
      </w:r>
      <w:r w:rsidR="210D9F18" w:rsidRPr="00727593">
        <w:rPr>
          <w:rFonts w:eastAsia="Times New Roman" w:cs="Times New Roman"/>
          <w:lang w:eastAsia="lv-LV"/>
        </w:rPr>
        <w:t xml:space="preserve">, ievērojot nolikuma </w:t>
      </w:r>
      <w:r w:rsidR="00177595" w:rsidRPr="00727593">
        <w:rPr>
          <w:rFonts w:eastAsia="Times New Roman" w:cs="Times New Roman"/>
          <w:lang w:eastAsia="lv-LV"/>
        </w:rPr>
        <w:fldChar w:fldCharType="begin"/>
      </w:r>
      <w:r w:rsidR="00177595" w:rsidRPr="00727593">
        <w:rPr>
          <w:rFonts w:eastAsia="Times New Roman" w:cs="Times New Roman"/>
          <w:lang w:eastAsia="lv-LV"/>
        </w:rPr>
        <w:instrText xml:space="preserve"> REF _Ref166682330 \r \h </w:instrText>
      </w:r>
      <w:r w:rsidR="00727593">
        <w:rPr>
          <w:rFonts w:eastAsia="Times New Roman" w:cs="Times New Roman"/>
          <w:lang w:eastAsia="lv-LV"/>
        </w:rPr>
        <w:instrText xml:space="preserve"> \* MERGEFORMAT </w:instrText>
      </w:r>
      <w:r w:rsidR="00177595" w:rsidRPr="00727593">
        <w:rPr>
          <w:rFonts w:eastAsia="Times New Roman" w:cs="Times New Roman"/>
          <w:lang w:eastAsia="lv-LV"/>
        </w:rPr>
      </w:r>
      <w:r w:rsidR="00177595" w:rsidRPr="00727593">
        <w:rPr>
          <w:rFonts w:eastAsia="Times New Roman" w:cs="Times New Roman"/>
          <w:lang w:eastAsia="lv-LV"/>
        </w:rPr>
        <w:fldChar w:fldCharType="separate"/>
      </w:r>
      <w:r w:rsidR="00274DC6">
        <w:rPr>
          <w:rFonts w:eastAsia="Times New Roman" w:cs="Times New Roman"/>
          <w:lang w:eastAsia="lv-LV"/>
        </w:rPr>
        <w:t>8.3.3</w:t>
      </w:r>
      <w:r w:rsidR="00177595" w:rsidRPr="00727593">
        <w:rPr>
          <w:rFonts w:eastAsia="Times New Roman" w:cs="Times New Roman"/>
          <w:lang w:eastAsia="lv-LV"/>
        </w:rPr>
        <w:fldChar w:fldCharType="end"/>
      </w:r>
      <w:r w:rsidR="210D9F18" w:rsidRPr="00727593">
        <w:rPr>
          <w:rFonts w:eastAsia="Times New Roman" w:cs="Times New Roman"/>
          <w:lang w:eastAsia="lv-LV"/>
        </w:rPr>
        <w:t>. </w:t>
      </w:r>
      <w:r w:rsidR="00177595" w:rsidRPr="00727593">
        <w:rPr>
          <w:rFonts w:eastAsia="Times New Roman" w:cs="Times New Roman"/>
          <w:lang w:eastAsia="lv-LV"/>
        </w:rPr>
        <w:t>apakš</w:t>
      </w:r>
      <w:r w:rsidR="210D9F18" w:rsidRPr="00727593">
        <w:rPr>
          <w:rFonts w:eastAsia="Times New Roman" w:cs="Times New Roman"/>
          <w:lang w:eastAsia="lv-LV"/>
        </w:rPr>
        <w:t>punktā noteikto līguma izpildes termiņu</w:t>
      </w:r>
      <w:r w:rsidR="62BEF7F9" w:rsidRPr="00727593">
        <w:rPr>
          <w:rFonts w:eastAsia="Times New Roman" w:cs="Times New Roman"/>
          <w:lang w:eastAsia="lv-LV"/>
        </w:rPr>
        <w:t>, norādot plānoto būvdarbu  uzsākšanas  un  pabeigšanas laiku nedēļās</w:t>
      </w:r>
      <w:r w:rsidR="4EF06F4C" w:rsidRPr="00727593">
        <w:rPr>
          <w:rFonts w:eastAsia="Times New Roman" w:cs="Times New Roman"/>
          <w:lang w:eastAsia="lv-LV"/>
        </w:rPr>
        <w:t>;</w:t>
      </w:r>
    </w:p>
    <w:p w14:paraId="6BA2D2B7" w14:textId="6148B910" w:rsidR="00F4427B" w:rsidRPr="00727593" w:rsidRDefault="63A684B3" w:rsidP="00177595">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nepieciešamais laiks nedēļās vai dienās objekta nodošanai Pasūtītājam un inventarizācijas lietas sagatavošanai.</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lastRenderedPageBreak/>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097C807B"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B50909">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18D1F04C"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74DC6">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5D55DBF4" w:rsidR="00BC5A32" w:rsidRPr="00E11157" w:rsidRDefault="000C4B44">
            <w:pPr>
              <w:jc w:val="both"/>
              <w:rPr>
                <w:rFonts w:eastAsia="Cambria" w:cs="Times New Roman"/>
                <w:kern w:val="56"/>
                <w:sz w:val="22"/>
              </w:rPr>
            </w:pPr>
            <w:r w:rsidRPr="00E11157">
              <w:rPr>
                <w:rFonts w:eastAsia="Cambria" w:cs="Times New Roman"/>
                <w:kern w:val="56"/>
                <w:sz w:val="22"/>
              </w:rPr>
              <w:t xml:space="preserve">Būvniecības ieceres dokumentācijas </w:t>
            </w:r>
            <w:r w:rsidR="00016BA3" w:rsidRPr="00E11157">
              <w:rPr>
                <w:rFonts w:eastAsia="Cambria" w:cs="Times New Roman"/>
                <w:kern w:val="56"/>
                <w:sz w:val="22"/>
              </w:rPr>
              <w:t xml:space="preserve">izstrādātājam ir pieredze  jaunbūvju un/vai pārbūves </w:t>
            </w:r>
            <w:r w:rsidRPr="00E11157">
              <w:rPr>
                <w:rFonts w:eastAsia="Cambria" w:cs="Times New Roman"/>
                <w:kern w:val="56"/>
                <w:sz w:val="22"/>
              </w:rPr>
              <w:t>būvniecības ieceres dokumentācijas</w:t>
            </w:r>
            <w:r w:rsidRPr="00E11157" w:rsidDel="000C4B44">
              <w:rPr>
                <w:rFonts w:eastAsia="Cambria" w:cs="Times New Roman"/>
                <w:kern w:val="56"/>
                <w:sz w:val="22"/>
              </w:rPr>
              <w:t xml:space="preserve"> </w:t>
            </w:r>
            <w:r w:rsidR="00016BA3" w:rsidRPr="00E11157">
              <w:rPr>
                <w:rFonts w:eastAsia="Cambria" w:cs="Times New Roman"/>
                <w:kern w:val="56"/>
                <w:sz w:val="22"/>
              </w:rPr>
              <w:t xml:space="preserve">izstrādē, kur </w:t>
            </w:r>
            <w:r w:rsidRPr="00E11157">
              <w:rPr>
                <w:rFonts w:eastAsia="Cambria" w:cs="Times New Roman"/>
                <w:kern w:val="56"/>
                <w:sz w:val="22"/>
              </w:rPr>
              <w:t>būvniecības ieceres dokumentācijā</w:t>
            </w:r>
            <w:r w:rsidRPr="00E11157" w:rsidDel="000C4B44">
              <w:rPr>
                <w:rFonts w:eastAsia="Cambria" w:cs="Times New Roman"/>
                <w:kern w:val="56"/>
                <w:sz w:val="22"/>
              </w:rPr>
              <w:t xml:space="preserve"> </w:t>
            </w:r>
            <w:r w:rsidR="00016BA3" w:rsidRPr="00E11157">
              <w:rPr>
                <w:rFonts w:eastAsia="Cambria" w:cs="Times New Roman"/>
                <w:kern w:val="56"/>
                <w:sz w:val="22"/>
              </w:rPr>
              <w:t xml:space="preserve">veikta </w:t>
            </w:r>
            <w:r w:rsidR="00290162" w:rsidRPr="00E11157">
              <w:rPr>
                <w:rFonts w:eastAsia="Cambria" w:cs="Times New Roman"/>
                <w:kern w:val="56"/>
                <w:sz w:val="22"/>
              </w:rPr>
              <w:t>energoefektīvu ēkas norobežojošo konstrukciju un ietaišu projektēšan</w:t>
            </w:r>
            <w:r w:rsidR="009064FF" w:rsidRPr="00E11157">
              <w:rPr>
                <w:rFonts w:eastAsia="Cambria" w:cs="Times New Roman"/>
                <w:kern w:val="56"/>
                <w:sz w:val="22"/>
              </w:rPr>
              <w:t>a</w:t>
            </w:r>
            <w:r w:rsidR="00016BA3" w:rsidRPr="00E11157">
              <w:rPr>
                <w:rFonts w:eastAsia="Cambria" w:cs="Times New Roman"/>
                <w:kern w:val="56"/>
                <w:sz w:val="22"/>
              </w:rPr>
              <w:t xml:space="preserve"> </w:t>
            </w:r>
            <w:r w:rsidR="00E03EA5" w:rsidRPr="00E11157">
              <w:rPr>
                <w:rFonts w:eastAsia="Cambria" w:cs="Times New Roman"/>
                <w:kern w:val="56"/>
                <w:sz w:val="22"/>
              </w:rPr>
              <w:t>jaunbūves un/vai ēku pārbūves projektā</w:t>
            </w:r>
            <w:r w:rsidR="00016BA3" w:rsidRPr="00E11157">
              <w:rPr>
                <w:rFonts w:eastAsia="Cambria" w:cs="Times New Roman"/>
                <w:kern w:val="56"/>
                <w:sz w:val="22"/>
              </w:rPr>
              <w:t>.</w:t>
            </w:r>
            <w:r w:rsidR="0084666A" w:rsidRPr="00E11157">
              <w:rPr>
                <w:rFonts w:eastAsia="Cambria" w:cs="Times New Roman"/>
                <w:kern w:val="56"/>
                <w:sz w:val="22"/>
              </w:rPr>
              <w:t xml:space="preserve"> (C</w:t>
            </w:r>
            <w:r w:rsidRPr="00E11157">
              <w:rPr>
                <w:rFonts w:eastAsia="Cambria" w:cs="Times New Roman"/>
                <w:kern w:val="56"/>
                <w:sz w:val="22"/>
              </w:rPr>
              <w:t>2</w:t>
            </w:r>
            <w:r w:rsidR="0084666A" w:rsidRPr="00E11157">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7B4CFF67" w:rsidR="00C573B9" w:rsidRPr="00E11157" w:rsidRDefault="00C573B9" w:rsidP="00C573B9">
            <w:pPr>
              <w:jc w:val="both"/>
              <w:rPr>
                <w:rFonts w:eastAsia="Cambria" w:cs="Times New Roman"/>
                <w:kern w:val="56"/>
                <w:sz w:val="22"/>
              </w:rPr>
            </w:pPr>
            <w:r w:rsidRPr="00E11157">
              <w:rPr>
                <w:rFonts w:eastAsia="Cambria" w:cs="Times New Roman"/>
                <w:kern w:val="56"/>
                <w:sz w:val="22"/>
              </w:rPr>
              <w:t>Būvdarbu vadītājam ir pieredze jaunbūvju un/vai pārbūves būvdarbu veikšanā</w:t>
            </w:r>
            <w:r w:rsidR="00983274" w:rsidRPr="00E11157">
              <w:rPr>
                <w:rFonts w:eastAsia="Cambria" w:cs="Times New Roman"/>
                <w:kern w:val="56"/>
                <w:sz w:val="22"/>
              </w:rPr>
              <w:t>, kur</w:t>
            </w:r>
            <w:r w:rsidRPr="00E11157">
              <w:rPr>
                <w:rFonts w:eastAsia="Cambria" w:cs="Times New Roman"/>
                <w:kern w:val="56"/>
                <w:sz w:val="22"/>
              </w:rPr>
              <w:t xml:space="preserve"> ēkai veikta </w:t>
            </w:r>
            <w:r w:rsidR="00983274" w:rsidRPr="00E11157">
              <w:rPr>
                <w:rFonts w:eastAsia="Cambria" w:cs="Times New Roman"/>
                <w:kern w:val="56"/>
                <w:sz w:val="22"/>
              </w:rPr>
              <w:t xml:space="preserve">energoefektīvu </w:t>
            </w:r>
            <w:r w:rsidR="002F5F00" w:rsidRPr="00E11157">
              <w:rPr>
                <w:rFonts w:eastAsia="Cambria" w:cs="Times New Roman"/>
                <w:kern w:val="56"/>
                <w:sz w:val="22"/>
              </w:rPr>
              <w:t xml:space="preserve">ēkas norobežojošo konstrukciju un ietaišu izbūve un/vai </w:t>
            </w:r>
            <w:r w:rsidRPr="00E11157">
              <w:rPr>
                <w:rFonts w:eastAsia="Cambria" w:cs="Times New Roman"/>
                <w:kern w:val="56"/>
                <w:sz w:val="22"/>
              </w:rPr>
              <w:t>pārbūve. (C</w:t>
            </w:r>
            <w:r w:rsidR="000C4B44" w:rsidRPr="00E11157">
              <w:rPr>
                <w:rFonts w:eastAsia="Cambria" w:cs="Times New Roman"/>
                <w:kern w:val="56"/>
                <w:sz w:val="22"/>
              </w:rPr>
              <w:t>3</w:t>
            </w:r>
            <w:r w:rsidRPr="00E11157">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19F0CA3"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 xml:space="preserve">garantijas termiņš būvdarbiem un pielietotajiem </w:t>
            </w:r>
            <w:r w:rsidRPr="004C7910">
              <w:rPr>
                <w:rFonts w:eastAsia="Cambria" w:cs="Times New Roman"/>
                <w:b/>
                <w:kern w:val="56"/>
                <w:sz w:val="22"/>
              </w:rPr>
              <w:lastRenderedPageBreak/>
              <w:t>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lastRenderedPageBreak/>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lastRenderedPageBreak/>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lastRenderedPageBreak/>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lastRenderedPageBreak/>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w:t>
      </w:r>
      <w:r w:rsidR="00F4427B" w:rsidRPr="00F4427B">
        <w:rPr>
          <w:rFonts w:eastAsia="Times New Roman" w:cs="Times New Roman"/>
          <w:szCs w:val="24"/>
        </w:rPr>
        <w:lastRenderedPageBreak/>
        <w:t xml:space="preserve">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165F74" w:rsidRDefault="00F4427B" w:rsidP="00C466CA">
            <w:pPr>
              <w:pStyle w:val="ListParagraph"/>
              <w:numPr>
                <w:ilvl w:val="0"/>
                <w:numId w:val="30"/>
              </w:numPr>
              <w:ind w:left="227" w:hanging="227"/>
              <w:jc w:val="both"/>
            </w:pPr>
            <w:bookmarkStart w:id="54" w:name="_Ref167286282"/>
            <w:r w:rsidRPr="00165F74">
              <w:t>pielikums</w:t>
            </w:r>
            <w:bookmarkEnd w:id="54"/>
          </w:p>
        </w:tc>
        <w:tc>
          <w:tcPr>
            <w:tcW w:w="6625" w:type="dxa"/>
            <w:shd w:val="clear" w:color="auto" w:fill="auto"/>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11157" w:rsidRDefault="00F4427B" w:rsidP="00653D95">
            <w:pPr>
              <w:pStyle w:val="ListParagraph"/>
              <w:numPr>
                <w:ilvl w:val="0"/>
                <w:numId w:val="30"/>
              </w:numPr>
              <w:ind w:left="227" w:hanging="227"/>
              <w:jc w:val="both"/>
            </w:pPr>
            <w:bookmarkStart w:id="55" w:name="_Ref167285947"/>
            <w:r w:rsidRPr="00E11157">
              <w:t>pielikums</w:t>
            </w:r>
            <w:bookmarkEnd w:id="55"/>
          </w:p>
        </w:tc>
        <w:tc>
          <w:tcPr>
            <w:tcW w:w="6625" w:type="dxa"/>
            <w:shd w:val="clear" w:color="auto" w:fill="auto"/>
          </w:tcPr>
          <w:p w14:paraId="3E90C121" w14:textId="77777777" w:rsidR="00F4427B" w:rsidRPr="00E11157"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4D72C3" w:rsidRDefault="00F4427B" w:rsidP="00653D95">
            <w:pPr>
              <w:pStyle w:val="ListParagraph"/>
              <w:numPr>
                <w:ilvl w:val="0"/>
                <w:numId w:val="30"/>
              </w:numPr>
              <w:ind w:left="227" w:hanging="227"/>
              <w:jc w:val="both"/>
              <w:rPr>
                <w:highlight w:val="green"/>
              </w:rPr>
            </w:pPr>
            <w:bookmarkStart w:id="56" w:name="_Ref167285555"/>
            <w:r w:rsidRPr="004D72C3">
              <w:rPr>
                <w:highlight w:val="green"/>
              </w:rPr>
              <w:t>pielikums</w:t>
            </w:r>
            <w:bookmarkEnd w:id="56"/>
          </w:p>
        </w:tc>
        <w:tc>
          <w:tcPr>
            <w:tcW w:w="6625" w:type="dxa"/>
            <w:shd w:val="clear" w:color="auto" w:fill="auto"/>
          </w:tcPr>
          <w:p w14:paraId="3EE6D869" w14:textId="5291B6D9" w:rsidR="00F4427B" w:rsidRPr="004D72C3"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4D72C3">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4D72C3" w:rsidRDefault="5AA68DD2" w:rsidP="00080D40">
            <w:pPr>
              <w:pStyle w:val="ListParagraph"/>
              <w:numPr>
                <w:ilvl w:val="0"/>
                <w:numId w:val="30"/>
              </w:numPr>
              <w:ind w:left="227" w:hanging="227"/>
              <w:jc w:val="both"/>
              <w:rPr>
                <w:highlight w:val="green"/>
              </w:rPr>
            </w:pPr>
            <w:bookmarkStart w:id="57" w:name="_Ref167285590"/>
            <w:r w:rsidRPr="004D72C3">
              <w:rPr>
                <w:highlight w:val="green"/>
              </w:rPr>
              <w:t>pielikums</w:t>
            </w:r>
            <w:bookmarkEnd w:id="57"/>
          </w:p>
        </w:tc>
        <w:tc>
          <w:tcPr>
            <w:tcW w:w="6625" w:type="dxa"/>
            <w:shd w:val="clear" w:color="auto" w:fill="auto"/>
          </w:tcPr>
          <w:p w14:paraId="2B8181AF" w14:textId="4195C769" w:rsidR="5AA68DD2" w:rsidRPr="004D72C3" w:rsidRDefault="5AA68DD2" w:rsidP="00E907C1">
            <w:pPr>
              <w:numPr>
                <w:ilvl w:val="0"/>
                <w:numId w:val="12"/>
              </w:numPr>
              <w:tabs>
                <w:tab w:val="left" w:pos="318"/>
              </w:tabs>
              <w:suppressAutoHyphens/>
              <w:ind w:left="341" w:hanging="307"/>
              <w:rPr>
                <w:highlight w:val="green"/>
              </w:rPr>
            </w:pPr>
            <w:r w:rsidRPr="004D72C3">
              <w:rPr>
                <w:rFonts w:eastAsia="Times New Roman" w:cs="Times New Roman"/>
                <w:highlight w:val="green"/>
                <w:lang w:eastAsia="ar-SA"/>
              </w:rPr>
              <w:t>Darba</w:t>
            </w:r>
            <w:r w:rsidRPr="004D72C3">
              <w:rPr>
                <w:highlight w:val="green"/>
              </w:rPr>
              <w:t xml:space="preserve"> uzdevums</w:t>
            </w:r>
            <w:r w:rsidR="00984A64" w:rsidRPr="004D72C3">
              <w:rPr>
                <w:highlight w:val="green"/>
              </w:rPr>
              <w:t xml:space="preserve"> </w:t>
            </w:r>
            <w:r w:rsidR="00FA579D" w:rsidRPr="004D72C3">
              <w:rPr>
                <w:rFonts w:eastAsia="Times New Roman" w:cs="Times New Roman"/>
                <w:highlight w:val="green"/>
                <w:lang w:eastAsia="ar-SA"/>
              </w:rPr>
              <w:t>(ar pielikum</w:t>
            </w:r>
            <w:r w:rsidR="00E907C1" w:rsidRPr="004D72C3">
              <w:rPr>
                <w:rFonts w:eastAsia="Times New Roman" w:cs="Times New Roman"/>
                <w:highlight w:val="green"/>
                <w:lang w:eastAsia="ar-SA"/>
              </w:rPr>
              <w:t>iem</w:t>
            </w:r>
            <w:r w:rsidR="00FA579D" w:rsidRPr="004D72C3">
              <w:rPr>
                <w:rFonts w:eastAsia="Times New Roman" w:cs="Times New Roman"/>
                <w:highlight w:val="green"/>
                <w:lang w:eastAsia="ar-SA"/>
              </w:rPr>
              <w:t xml:space="preserve">) </w:t>
            </w:r>
            <w:r w:rsidR="00984A64" w:rsidRPr="004D72C3">
              <w:rPr>
                <w:rFonts w:eastAsia="Times New Roman" w:cs="Times New Roman"/>
                <w:highlight w:val="green"/>
                <w:lang w:eastAsia="ar-SA"/>
              </w:rPr>
              <w:t xml:space="preserve">– aktualizācijas datums </w:t>
            </w:r>
            <w:r w:rsidR="004D72C3">
              <w:rPr>
                <w:rFonts w:eastAsia="Times New Roman" w:cs="Times New Roman"/>
                <w:highlight w:val="green"/>
                <w:lang w:eastAsia="ar-SA"/>
              </w:rPr>
              <w:t>28</w:t>
            </w:r>
            <w:r w:rsidR="0097336F" w:rsidRPr="004D72C3">
              <w:rPr>
                <w:rFonts w:eastAsia="Times New Roman" w:cs="Times New Roman"/>
                <w:highlight w:val="green"/>
                <w:lang w:eastAsia="ar-SA"/>
              </w:rPr>
              <w:t>.0</w:t>
            </w:r>
            <w:r w:rsidR="00983274" w:rsidRPr="004D72C3">
              <w:rPr>
                <w:rFonts w:eastAsia="Times New Roman" w:cs="Times New Roman"/>
                <w:highlight w:val="green"/>
                <w:lang w:eastAsia="ar-SA"/>
              </w:rPr>
              <w:t>2</w:t>
            </w:r>
            <w:r w:rsidR="00984A64" w:rsidRPr="004D72C3">
              <w:rPr>
                <w:rFonts w:eastAsia="Times New Roman" w:cs="Times New Roman"/>
                <w:highlight w:val="green"/>
                <w:lang w:eastAsia="ar-SA"/>
              </w:rPr>
              <w:t>.202</w:t>
            </w:r>
            <w:r w:rsidR="0065489C" w:rsidRPr="004D72C3">
              <w:rPr>
                <w:rFonts w:eastAsia="Times New Roman" w:cs="Times New Roman"/>
                <w:highlight w:val="gree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1813B" w14:textId="77777777" w:rsidR="005862C5" w:rsidRDefault="005862C5" w:rsidP="00F4427B">
      <w:r>
        <w:separator/>
      </w:r>
    </w:p>
  </w:endnote>
  <w:endnote w:type="continuationSeparator" w:id="0">
    <w:p w14:paraId="57DE0432" w14:textId="77777777" w:rsidR="005862C5" w:rsidRDefault="005862C5" w:rsidP="00F4427B">
      <w:r>
        <w:continuationSeparator/>
      </w:r>
    </w:p>
  </w:endnote>
  <w:endnote w:type="continuationNotice" w:id="1">
    <w:p w14:paraId="5A21E463" w14:textId="77777777" w:rsidR="005862C5" w:rsidRDefault="00586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F9FD7" w14:textId="77777777" w:rsidR="005862C5" w:rsidRDefault="005862C5" w:rsidP="00F4427B">
      <w:r>
        <w:separator/>
      </w:r>
    </w:p>
  </w:footnote>
  <w:footnote w:type="continuationSeparator" w:id="0">
    <w:p w14:paraId="1B3CF27B" w14:textId="77777777" w:rsidR="005862C5" w:rsidRDefault="005862C5" w:rsidP="00F4427B">
      <w:r>
        <w:continuationSeparator/>
      </w:r>
    </w:p>
  </w:footnote>
  <w:footnote w:type="continuationNotice" w:id="1">
    <w:p w14:paraId="04E0E7D6" w14:textId="77777777" w:rsidR="005862C5" w:rsidRDefault="005862C5"/>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6B6B"/>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2F02"/>
    <w:rsid w:val="002944F7"/>
    <w:rsid w:val="00296370"/>
    <w:rsid w:val="0029676A"/>
    <w:rsid w:val="00297101"/>
    <w:rsid w:val="002977B2"/>
    <w:rsid w:val="002A072B"/>
    <w:rsid w:val="002A1583"/>
    <w:rsid w:val="002A522D"/>
    <w:rsid w:val="002A5E81"/>
    <w:rsid w:val="002A7D54"/>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5A41"/>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49FD"/>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0A5C"/>
    <w:rsid w:val="0072440F"/>
    <w:rsid w:val="00727593"/>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3F52"/>
    <w:rsid w:val="007A7681"/>
    <w:rsid w:val="007B0D72"/>
    <w:rsid w:val="007B0D73"/>
    <w:rsid w:val="007B1183"/>
    <w:rsid w:val="007B2252"/>
    <w:rsid w:val="007B4E3D"/>
    <w:rsid w:val="007B5518"/>
    <w:rsid w:val="007C03ED"/>
    <w:rsid w:val="007C1E0E"/>
    <w:rsid w:val="007C2464"/>
    <w:rsid w:val="007C283D"/>
    <w:rsid w:val="007C2AA9"/>
    <w:rsid w:val="007C31A8"/>
    <w:rsid w:val="007C4936"/>
    <w:rsid w:val="007C5E1B"/>
    <w:rsid w:val="007C676F"/>
    <w:rsid w:val="007D2E7C"/>
    <w:rsid w:val="007D564F"/>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41CE"/>
    <w:rsid w:val="008D1D45"/>
    <w:rsid w:val="008D66CD"/>
    <w:rsid w:val="008D7FDE"/>
    <w:rsid w:val="008E0487"/>
    <w:rsid w:val="008E3205"/>
    <w:rsid w:val="008E329B"/>
    <w:rsid w:val="008E4666"/>
    <w:rsid w:val="008E714C"/>
    <w:rsid w:val="008E7601"/>
    <w:rsid w:val="008E7B83"/>
    <w:rsid w:val="008F5576"/>
    <w:rsid w:val="008F7B58"/>
    <w:rsid w:val="00901D91"/>
    <w:rsid w:val="009064FF"/>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2B37"/>
    <w:rsid w:val="00A15A31"/>
    <w:rsid w:val="00A15BEE"/>
    <w:rsid w:val="00A2369A"/>
    <w:rsid w:val="00A25663"/>
    <w:rsid w:val="00A30D62"/>
    <w:rsid w:val="00A31E55"/>
    <w:rsid w:val="00A330B7"/>
    <w:rsid w:val="00A33FB5"/>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01D5"/>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0909"/>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0678"/>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E7E"/>
    <w:rsid w:val="00D8679E"/>
    <w:rsid w:val="00D90C03"/>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55DE"/>
    <w:rsid w:val="00DB73D3"/>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0F63"/>
    <w:rsid w:val="00E022B3"/>
    <w:rsid w:val="00E03870"/>
    <w:rsid w:val="00E03EA5"/>
    <w:rsid w:val="00E0464B"/>
    <w:rsid w:val="00E051CD"/>
    <w:rsid w:val="00E0705F"/>
    <w:rsid w:val="00E07C2B"/>
    <w:rsid w:val="00E10A96"/>
    <w:rsid w:val="00E10E34"/>
    <w:rsid w:val="00E11157"/>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3552"/>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774E2"/>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ra.Vasaraudze@dtt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29801</Words>
  <Characters>16988</Characters>
  <Application>Microsoft Office Word</Application>
  <DocSecurity>0</DocSecurity>
  <Lines>141</Lines>
  <Paragraphs>93</Paragraphs>
  <ScaleCrop>false</ScaleCrop>
  <Company/>
  <LinksUpToDate>false</LinksUpToDate>
  <CharactersWithSpaces>46696</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2025-01-27T13:47:00Z</dcterms:created>
  <dcterms:modified xsi:type="dcterms:W3CDTF">2025-02-28T08:34:00Z</dcterms:modified>
</cp:coreProperties>
</file>