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8.xml" ContentType="application/vnd.openxmlformats-officedocument.wordprocessingml.foot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F37B8" w14:textId="77777777" w:rsidR="002A18F1" w:rsidRPr="001828CD" w:rsidRDefault="00C22177" w:rsidP="00DF304C">
      <w:pPr>
        <w:ind w:firstLine="0"/>
        <w:jc w:val="center"/>
        <w:rPr>
          <w:sz w:val="40"/>
        </w:rPr>
      </w:pPr>
      <w:r w:rsidRPr="001828CD">
        <w:rPr>
          <w:noProof/>
          <w:lang w:eastAsia="lv-LV"/>
        </w:rPr>
        <w:drawing>
          <wp:anchor distT="36576" distB="36576" distL="36576" distR="36576" simplePos="0" relativeHeight="251797504" behindDoc="0" locked="0" layoutInCell="1" allowOverlap="1" wp14:anchorId="67E47CE1" wp14:editId="4397B781">
            <wp:simplePos x="0" y="0"/>
            <wp:positionH relativeFrom="page">
              <wp:align>right</wp:align>
            </wp:positionH>
            <wp:positionV relativeFrom="paragraph">
              <wp:posOffset>-1720850</wp:posOffset>
            </wp:positionV>
            <wp:extent cx="7614920" cy="6478270"/>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65312" name="Picture 2"/>
                    <pic:cNvPicPr>
                      <a:picLocks noChangeAspect="1" noChangeArrowheads="1"/>
                    </pic:cNvPicPr>
                  </pic:nvPicPr>
                  <pic:blipFill>
                    <a:blip r:embed="rId11">
                      <a:extLst>
                        <a:ext uri="{28A0092B-C50C-407E-A947-70E740481C1C}">
                          <a14:useLocalDpi xmlns:a14="http://schemas.microsoft.com/office/drawing/2010/main" val="0"/>
                        </a:ext>
                      </a:extLst>
                    </a:blip>
                    <a:srcRect r="33769"/>
                    <a:stretch>
                      <a:fillRect/>
                    </a:stretch>
                  </pic:blipFill>
                  <pic:spPr bwMode="auto">
                    <a:xfrm>
                      <a:off x="0" y="0"/>
                      <a:ext cx="7614920" cy="64782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8895EFD" w14:textId="77777777" w:rsidR="00506D6F" w:rsidRPr="001828CD" w:rsidRDefault="00506D6F" w:rsidP="00C23335">
      <w:pPr>
        <w:ind w:firstLine="0"/>
        <w:jc w:val="center"/>
        <w:rPr>
          <w:b/>
          <w:sz w:val="40"/>
        </w:rPr>
      </w:pPr>
    </w:p>
    <w:p w14:paraId="490E053F" w14:textId="77777777" w:rsidR="00506D6F" w:rsidRPr="001828CD" w:rsidRDefault="00506D6F" w:rsidP="006048AA">
      <w:pPr>
        <w:jc w:val="center"/>
        <w:rPr>
          <w:b/>
          <w:sz w:val="40"/>
        </w:rPr>
      </w:pPr>
    </w:p>
    <w:p w14:paraId="39EC2D1C" w14:textId="77777777" w:rsidR="00506D6F" w:rsidRPr="001828CD" w:rsidRDefault="00506D6F" w:rsidP="006048AA">
      <w:pPr>
        <w:jc w:val="center"/>
        <w:rPr>
          <w:b/>
          <w:sz w:val="40"/>
        </w:rPr>
      </w:pPr>
    </w:p>
    <w:p w14:paraId="348B623D" w14:textId="77777777" w:rsidR="00506D6F" w:rsidRPr="001828CD" w:rsidRDefault="00506D6F" w:rsidP="006048AA">
      <w:pPr>
        <w:jc w:val="center"/>
        <w:rPr>
          <w:b/>
          <w:sz w:val="40"/>
        </w:rPr>
      </w:pPr>
    </w:p>
    <w:p w14:paraId="62449A8C" w14:textId="77777777" w:rsidR="00506D6F" w:rsidRPr="001828CD" w:rsidRDefault="00506D6F" w:rsidP="006048AA">
      <w:pPr>
        <w:jc w:val="center"/>
        <w:rPr>
          <w:b/>
          <w:sz w:val="40"/>
        </w:rPr>
      </w:pPr>
    </w:p>
    <w:p w14:paraId="7CE9C545" w14:textId="77777777" w:rsidR="00506D6F" w:rsidRPr="001828CD" w:rsidRDefault="00506D6F" w:rsidP="006048AA">
      <w:pPr>
        <w:jc w:val="center"/>
        <w:rPr>
          <w:b/>
          <w:sz w:val="40"/>
        </w:rPr>
      </w:pPr>
    </w:p>
    <w:p w14:paraId="2F41F528" w14:textId="77777777" w:rsidR="00506D6F" w:rsidRPr="001828CD" w:rsidRDefault="00506D6F" w:rsidP="006048AA">
      <w:pPr>
        <w:jc w:val="center"/>
        <w:rPr>
          <w:b/>
          <w:sz w:val="40"/>
        </w:rPr>
      </w:pPr>
    </w:p>
    <w:p w14:paraId="1066DA93" w14:textId="77777777" w:rsidR="002F29F7" w:rsidRPr="001828CD" w:rsidRDefault="00C22177" w:rsidP="002F29F7">
      <w:pPr>
        <w:jc w:val="left"/>
        <w:rPr>
          <w:b/>
          <w:sz w:val="40"/>
        </w:rPr>
      </w:pPr>
      <w:r w:rsidRPr="00C23335">
        <w:rPr>
          <w:b/>
          <w:noProof/>
          <w:sz w:val="40"/>
          <w:lang w:eastAsia="lv-LV"/>
        </w:rPr>
        <mc:AlternateContent>
          <mc:Choice Requires="wps">
            <w:drawing>
              <wp:anchor distT="45720" distB="45720" distL="114300" distR="114300" simplePos="0" relativeHeight="251800576" behindDoc="0" locked="0" layoutInCell="1" allowOverlap="1" wp14:anchorId="2E679BB1" wp14:editId="57CCA83F">
                <wp:simplePos x="0" y="0"/>
                <wp:positionH relativeFrom="margin">
                  <wp:posOffset>523875</wp:posOffset>
                </wp:positionH>
                <wp:positionV relativeFrom="paragraph">
                  <wp:posOffset>10160</wp:posOffset>
                </wp:positionV>
                <wp:extent cx="5114925" cy="4229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4229100"/>
                        </a:xfrm>
                        <a:prstGeom prst="rect">
                          <a:avLst/>
                        </a:prstGeom>
                        <a:solidFill>
                          <a:srgbClr val="FFFFFF"/>
                        </a:solidFill>
                        <a:ln w="9525">
                          <a:noFill/>
                          <a:miter lim="800000"/>
                          <a:headEnd/>
                          <a:tailEnd/>
                        </a:ln>
                      </wps:spPr>
                      <wps:txbx>
                        <w:txbxContent>
                          <w:p w14:paraId="7D584299" w14:textId="77777777" w:rsidR="00E01D6E" w:rsidRDefault="00C22177" w:rsidP="00C23335">
                            <w:pPr>
                              <w:ind w:firstLine="0"/>
                              <w:jc w:val="center"/>
                              <w:rPr>
                                <w:b/>
                                <w:sz w:val="40"/>
                              </w:rPr>
                            </w:pPr>
                            <w:r>
                              <w:rPr>
                                <w:b/>
                                <w:sz w:val="40"/>
                              </w:rPr>
                              <w:t>IEVADZIŅOJUMS</w:t>
                            </w:r>
                          </w:p>
                          <w:p w14:paraId="3DFFEFF4" w14:textId="77777777" w:rsidR="00E01D6E" w:rsidRDefault="00E01D6E" w:rsidP="00C23335">
                            <w:pPr>
                              <w:ind w:firstLine="0"/>
                              <w:jc w:val="center"/>
                              <w:rPr>
                                <w:b/>
                                <w:sz w:val="40"/>
                              </w:rPr>
                            </w:pPr>
                          </w:p>
                          <w:p w14:paraId="1EA52D99" w14:textId="77777777" w:rsidR="00E01D6E" w:rsidRDefault="00C22177" w:rsidP="00C23335">
                            <w:pPr>
                              <w:ind w:firstLine="0"/>
                              <w:jc w:val="center"/>
                              <w:rPr>
                                <w:b/>
                                <w:sz w:val="40"/>
                              </w:rPr>
                            </w:pPr>
                            <w:r>
                              <w:rPr>
                                <w:b/>
                                <w:sz w:val="40"/>
                              </w:rPr>
                              <w:t xml:space="preserve">Energoefektivitātes datu apkopojums un priekšlikumu izstrāde </w:t>
                            </w:r>
                          </w:p>
                          <w:p w14:paraId="41D304C6" w14:textId="77777777" w:rsidR="00E01D6E" w:rsidRPr="00C23335" w:rsidRDefault="00E01D6E" w:rsidP="0080124E">
                            <w:pPr>
                              <w:ind w:firstLine="0"/>
                              <w:jc w:val="center"/>
                              <w:rPr>
                                <w:b/>
                                <w:sz w:val="44"/>
                              </w:rPr>
                            </w:pPr>
                          </w:p>
                        </w:txbxContent>
                      </wps:txbx>
                      <wps:bodyPr rot="0" vert="horz" wrap="square" anchor="ctr" anchorCtr="0"/>
                    </wps:wsp>
                  </a:graphicData>
                </a:graphic>
                <wp14:sizeRelH relativeFrom="margin">
                  <wp14:pctWidth>0</wp14:pctWidth>
                </wp14:sizeRelH>
                <wp14:sizeRelV relativeFrom="margin">
                  <wp14:pctHeight>0</wp14:pctHeight>
                </wp14:sizeRelV>
              </wp:anchor>
            </w:drawing>
          </mc:Choice>
          <mc:Fallback>
            <w:pict>
              <v:shapetype w14:anchorId="2E679BB1" id="_x0000_t202" coordsize="21600,21600" o:spt="202" path="m,l,21600r21600,l21600,xe">
                <v:stroke joinstyle="miter"/>
                <v:path gradientshapeok="t" o:connecttype="rect"/>
              </v:shapetype>
              <v:shape id="Text Box 2" o:spid="_x0000_s1026" type="#_x0000_t202" style="position:absolute;left:0;text-align:left;margin-left:41.25pt;margin-top:.8pt;width:402.75pt;height:333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" stroked="f">
                <v:textbox>
                  <w:txbxContent>
                    <w:p w14:paraId="7D584299" w14:textId="77777777" w:rsidR="00E01D6E" w:rsidRDefault="00C22177" w:rsidP="00C23335">
                      <w:pPr>
                        <w:ind w:firstLine="0"/>
                        <w:jc w:val="center"/>
                        <w:rPr>
                          <w:b/>
                          <w:sz w:val="40"/>
                        </w:rPr>
                      </w:pPr>
                      <w:r>
                        <w:rPr>
                          <w:b/>
                          <w:sz w:val="40"/>
                        </w:rPr>
                        <w:t>IEVADZIŅOJUMS</w:t>
                      </w:r>
                    </w:p>
                    <w:p w14:paraId="3DFFEFF4" w14:textId="77777777" w:rsidR="00E01D6E" w:rsidRDefault="00E01D6E" w:rsidP="00C23335">
                      <w:pPr>
                        <w:ind w:firstLine="0"/>
                        <w:jc w:val="center"/>
                        <w:rPr>
                          <w:b/>
                          <w:sz w:val="40"/>
                        </w:rPr>
                      </w:pPr>
                    </w:p>
                    <w:p w14:paraId="1EA52D99" w14:textId="77777777" w:rsidR="00E01D6E" w:rsidRDefault="00C22177" w:rsidP="00C23335">
                      <w:pPr>
                        <w:ind w:firstLine="0"/>
                        <w:jc w:val="center"/>
                        <w:rPr>
                          <w:b/>
                          <w:sz w:val="40"/>
                        </w:rPr>
                      </w:pPr>
                      <w:r>
                        <w:rPr>
                          <w:b/>
                          <w:sz w:val="40"/>
                        </w:rPr>
                        <w:t xml:space="preserve">Energoefektivitātes datu apkopojums un priekšlikumu izstrāde </w:t>
                      </w:r>
                    </w:p>
                    <w:p w14:paraId="41D304C6" w14:textId="77777777" w:rsidR="00E01D6E" w:rsidRPr="00C23335" w:rsidRDefault="00E01D6E" w:rsidP="0080124E">
                      <w:pPr>
                        <w:ind w:firstLine="0"/>
                        <w:jc w:val="center"/>
                        <w:rPr>
                          <w:b/>
                          <w:sz w:val="44"/>
                        </w:rPr>
                      </w:pPr>
                    </w:p>
                  </w:txbxContent>
                </v:textbox>
                <w10:wrap type="square" anchorx="margin"/>
              </v:shape>
            </w:pict>
          </mc:Fallback>
        </mc:AlternateContent>
      </w:r>
    </w:p>
    <w:p w14:paraId="54DBE11D" w14:textId="77777777" w:rsidR="002F29F7" w:rsidRPr="001828CD" w:rsidRDefault="002F29F7" w:rsidP="006048AA">
      <w:pPr>
        <w:jc w:val="center"/>
        <w:rPr>
          <w:b/>
          <w:sz w:val="40"/>
        </w:rPr>
      </w:pPr>
    </w:p>
    <w:p w14:paraId="1257F9B8" w14:textId="77777777" w:rsidR="001828CD" w:rsidRPr="001828CD" w:rsidRDefault="001828CD" w:rsidP="006048AA">
      <w:pPr>
        <w:jc w:val="center"/>
        <w:rPr>
          <w:b/>
          <w:sz w:val="40"/>
        </w:rPr>
      </w:pPr>
    </w:p>
    <w:p w14:paraId="5413B5B3" w14:textId="77777777" w:rsidR="001828CD" w:rsidRPr="001828CD" w:rsidRDefault="001828CD" w:rsidP="001828CD">
      <w:pPr>
        <w:ind w:firstLine="0"/>
        <w:rPr>
          <w:b/>
          <w:sz w:val="40"/>
        </w:rPr>
      </w:pPr>
    </w:p>
    <w:p w14:paraId="132E742A" w14:textId="77777777" w:rsidR="008968B8" w:rsidRDefault="008968B8" w:rsidP="00E24C1A">
      <w:pPr>
        <w:ind w:firstLine="0"/>
        <w:rPr>
          <w:b/>
          <w:sz w:val="40"/>
        </w:rPr>
      </w:pPr>
    </w:p>
    <w:p w14:paraId="782B2474" w14:textId="77777777" w:rsidR="00C23335" w:rsidRDefault="00C23335" w:rsidP="00E24C1A">
      <w:pPr>
        <w:ind w:firstLine="0"/>
        <w:jc w:val="center"/>
        <w:rPr>
          <w:b/>
          <w:sz w:val="40"/>
        </w:rPr>
      </w:pPr>
    </w:p>
    <w:p w14:paraId="2A2274FF" w14:textId="77777777" w:rsidR="00E24C1A" w:rsidRDefault="00E24C1A" w:rsidP="00E24C1A">
      <w:pPr>
        <w:ind w:firstLine="0"/>
        <w:jc w:val="center"/>
        <w:rPr>
          <w:b/>
          <w:sz w:val="40"/>
        </w:rPr>
      </w:pPr>
    </w:p>
    <w:p w14:paraId="06EF220C" w14:textId="77777777" w:rsidR="00E24C1A" w:rsidRDefault="00E24C1A" w:rsidP="00E24C1A">
      <w:pPr>
        <w:ind w:firstLine="0"/>
        <w:rPr>
          <w:b/>
          <w:sz w:val="40"/>
        </w:rPr>
      </w:pPr>
    </w:p>
    <w:p w14:paraId="1EF9DDCF" w14:textId="77777777" w:rsidR="00E24C1A" w:rsidRDefault="00E24C1A" w:rsidP="00E24C1A">
      <w:pPr>
        <w:ind w:firstLine="0"/>
        <w:rPr>
          <w:b/>
          <w:sz w:val="40"/>
        </w:rPr>
      </w:pPr>
    </w:p>
    <w:p w14:paraId="72BF118F" w14:textId="77777777" w:rsidR="00E24C1A" w:rsidRDefault="00E24C1A" w:rsidP="00E24C1A">
      <w:pPr>
        <w:ind w:firstLine="0"/>
        <w:rPr>
          <w:b/>
          <w:sz w:val="40"/>
        </w:rPr>
      </w:pPr>
    </w:p>
    <w:p w14:paraId="2711801B" w14:textId="77777777" w:rsidR="009C2AB7" w:rsidRDefault="009C2AB7" w:rsidP="00FF43E7">
      <w:pPr>
        <w:ind w:firstLine="0"/>
        <w:jc w:val="center"/>
        <w:rPr>
          <w:b/>
          <w:sz w:val="36"/>
        </w:rPr>
      </w:pPr>
    </w:p>
    <w:p w14:paraId="656C47AD" w14:textId="77777777" w:rsidR="009C2AB7" w:rsidRDefault="009C2AB7" w:rsidP="00FF43E7">
      <w:pPr>
        <w:ind w:firstLine="0"/>
        <w:jc w:val="center"/>
        <w:rPr>
          <w:b/>
          <w:sz w:val="36"/>
        </w:rPr>
      </w:pPr>
    </w:p>
    <w:p w14:paraId="060696B6" w14:textId="77777777" w:rsidR="009C2AB7" w:rsidRDefault="00C22177" w:rsidP="00FF43E7">
      <w:pPr>
        <w:ind w:firstLine="0"/>
        <w:jc w:val="center"/>
        <w:rPr>
          <w:b/>
          <w:sz w:val="36"/>
        </w:rPr>
      </w:pPr>
      <w:r>
        <w:rPr>
          <w:b/>
          <w:sz w:val="36"/>
        </w:rPr>
        <w:t>2022</w:t>
      </w:r>
    </w:p>
    <w:p w14:paraId="45D075F2" w14:textId="77777777" w:rsidR="009C2AB7" w:rsidRDefault="009C2AB7" w:rsidP="009C2AB7">
      <w:pPr>
        <w:ind w:firstLine="0"/>
        <w:rPr>
          <w:b/>
          <w:sz w:val="36"/>
        </w:rPr>
      </w:pPr>
    </w:p>
    <w:p w14:paraId="694996BC" w14:textId="77777777" w:rsidR="002F29F7" w:rsidRPr="00FF43E7" w:rsidRDefault="00C22177" w:rsidP="00FF43E7">
      <w:pPr>
        <w:ind w:firstLine="0"/>
        <w:jc w:val="center"/>
        <w:rPr>
          <w:b/>
          <w:sz w:val="40"/>
        </w:rPr>
      </w:pPr>
      <w:r>
        <w:rPr>
          <w:b/>
          <w:sz w:val="40"/>
        </w:rPr>
        <w:br w:type="page"/>
      </w:r>
    </w:p>
    <w:p w14:paraId="4728919F" w14:textId="77777777" w:rsidR="00B54F8E" w:rsidRPr="00B54F8E" w:rsidRDefault="00C22177" w:rsidP="00B54F8E">
      <w:pPr>
        <w:ind w:firstLine="0"/>
        <w:rPr>
          <w:b/>
          <w:bCs/>
          <w:sz w:val="28"/>
          <w:szCs w:val="28"/>
        </w:rPr>
      </w:pPr>
      <w:r>
        <w:rPr>
          <w:b/>
          <w:bCs/>
          <w:sz w:val="28"/>
          <w:szCs w:val="28"/>
        </w:rPr>
        <w:lastRenderedPageBreak/>
        <w:t>Datu apkopojums</w:t>
      </w:r>
      <w:r w:rsidRPr="5460340E">
        <w:rPr>
          <w:b/>
          <w:bCs/>
          <w:sz w:val="28"/>
          <w:szCs w:val="28"/>
        </w:rPr>
        <w:t xml:space="preserve"> </w:t>
      </w:r>
      <w:r w:rsidR="00506D6F" w:rsidRPr="5460340E">
        <w:rPr>
          <w:b/>
          <w:bCs/>
          <w:sz w:val="28"/>
          <w:szCs w:val="28"/>
        </w:rPr>
        <w:t>finansē</w:t>
      </w:r>
      <w:r>
        <w:rPr>
          <w:b/>
          <w:bCs/>
          <w:sz w:val="28"/>
          <w:szCs w:val="28"/>
        </w:rPr>
        <w:t xml:space="preserve">ts starp </w:t>
      </w:r>
      <w:r w:rsidRPr="00B54F8E">
        <w:rPr>
          <w:b/>
          <w:bCs/>
          <w:sz w:val="28"/>
          <w:szCs w:val="28"/>
        </w:rPr>
        <w:t>R</w:t>
      </w:r>
      <w:r w:rsidR="00247969">
        <w:rPr>
          <w:b/>
          <w:bCs/>
          <w:sz w:val="28"/>
          <w:szCs w:val="28"/>
        </w:rPr>
        <w:t xml:space="preserve">īgas </w:t>
      </w:r>
      <w:r w:rsidRPr="00B54F8E">
        <w:rPr>
          <w:b/>
          <w:bCs/>
          <w:sz w:val="28"/>
          <w:szCs w:val="28"/>
        </w:rPr>
        <w:t>T</w:t>
      </w:r>
      <w:r w:rsidR="00247969">
        <w:rPr>
          <w:b/>
          <w:bCs/>
          <w:sz w:val="28"/>
          <w:szCs w:val="28"/>
        </w:rPr>
        <w:t>ehniskās universitātes</w:t>
      </w:r>
      <w:r w:rsidRPr="00B54F8E">
        <w:rPr>
          <w:b/>
          <w:bCs/>
          <w:sz w:val="28"/>
          <w:szCs w:val="28"/>
        </w:rPr>
        <w:t xml:space="preserve"> un I</w:t>
      </w:r>
      <w:r w:rsidR="00247969">
        <w:rPr>
          <w:b/>
          <w:bCs/>
          <w:sz w:val="28"/>
          <w:szCs w:val="28"/>
        </w:rPr>
        <w:t>zglītības un zinātnes ministrijas</w:t>
      </w:r>
      <w:r w:rsidRPr="00B54F8E">
        <w:rPr>
          <w:b/>
          <w:bCs/>
          <w:sz w:val="28"/>
          <w:szCs w:val="28"/>
        </w:rPr>
        <w:t xml:space="preserve"> 2022. gada 30. septembrī noslēgtā līguma</w:t>
      </w:r>
      <w:r>
        <w:rPr>
          <w:b/>
          <w:bCs/>
          <w:sz w:val="28"/>
          <w:szCs w:val="28"/>
        </w:rPr>
        <w:t xml:space="preserve">, </w:t>
      </w:r>
      <w:r w:rsidR="00FA5CE7" w:rsidRPr="00FA5CE7">
        <w:rPr>
          <w:b/>
          <w:bCs/>
          <w:sz w:val="28"/>
          <w:szCs w:val="28"/>
        </w:rPr>
        <w:t>Nr. 03000-3.1.2.2-e_75</w:t>
      </w:r>
      <w:r>
        <w:rPr>
          <w:b/>
          <w:bCs/>
          <w:sz w:val="28"/>
          <w:szCs w:val="28"/>
        </w:rPr>
        <w:t>,</w:t>
      </w:r>
      <w:r w:rsidRPr="00B54F8E">
        <w:rPr>
          <w:b/>
          <w:bCs/>
          <w:sz w:val="28"/>
          <w:szCs w:val="28"/>
        </w:rPr>
        <w:t xml:space="preserve"> </w:t>
      </w:r>
      <w:r>
        <w:rPr>
          <w:b/>
          <w:bCs/>
          <w:sz w:val="28"/>
          <w:szCs w:val="28"/>
        </w:rPr>
        <w:t>ietvarā.</w:t>
      </w:r>
      <w:r w:rsidRPr="00B54F8E">
        <w:rPr>
          <w:b/>
          <w:bCs/>
          <w:sz w:val="28"/>
          <w:szCs w:val="28"/>
        </w:rPr>
        <w:t xml:space="preserve"> </w:t>
      </w:r>
    </w:p>
    <w:p w14:paraId="7A676D1B" w14:textId="77777777" w:rsidR="006048AA" w:rsidRDefault="006048AA" w:rsidP="00B54F8E">
      <w:pPr>
        <w:ind w:firstLine="0"/>
        <w:rPr>
          <w:b/>
          <w:bCs/>
          <w:sz w:val="28"/>
          <w:szCs w:val="28"/>
        </w:rPr>
      </w:pPr>
    </w:p>
    <w:p w14:paraId="6CD197AC" w14:textId="77777777" w:rsidR="00E24C1A" w:rsidRDefault="00E24C1A" w:rsidP="001828CD">
      <w:pPr>
        <w:ind w:firstLine="0"/>
        <w:rPr>
          <w:b/>
          <w:sz w:val="28"/>
        </w:rPr>
      </w:pPr>
    </w:p>
    <w:p w14:paraId="3FB48CDB" w14:textId="77777777" w:rsidR="00E24C1A" w:rsidRDefault="00E24C1A" w:rsidP="001828CD">
      <w:pPr>
        <w:ind w:firstLine="0"/>
        <w:rPr>
          <w:b/>
          <w:sz w:val="28"/>
        </w:rPr>
      </w:pPr>
    </w:p>
    <w:p w14:paraId="0C8C92A4" w14:textId="77777777" w:rsidR="002F29F7" w:rsidRDefault="00C22177">
      <w:pPr>
        <w:rPr>
          <w:b/>
          <w:sz w:val="28"/>
        </w:rPr>
      </w:pPr>
      <w:r>
        <w:rPr>
          <w:b/>
          <w:sz w:val="28"/>
        </w:rPr>
        <w:br w:type="page"/>
      </w:r>
    </w:p>
    <w:p w14:paraId="07E25255" w14:textId="77777777" w:rsidR="002F29F7" w:rsidRPr="001828CD" w:rsidRDefault="00C22177" w:rsidP="001828CD">
      <w:pPr>
        <w:ind w:firstLine="0"/>
        <w:rPr>
          <w:b/>
          <w:sz w:val="28"/>
        </w:rPr>
      </w:pPr>
      <w:r w:rsidRPr="0080124E">
        <w:rPr>
          <w:b/>
          <w:i/>
          <w:sz w:val="28"/>
        </w:rPr>
        <w:lastRenderedPageBreak/>
        <w:t xml:space="preserve">Datu apkopojuma </w:t>
      </w:r>
      <w:r w:rsidR="009442F9">
        <w:rPr>
          <w:b/>
          <w:i/>
          <w:sz w:val="28"/>
        </w:rPr>
        <w:t>i</w:t>
      </w:r>
      <w:r w:rsidRPr="0080124E">
        <w:rPr>
          <w:b/>
          <w:i/>
          <w:sz w:val="28"/>
        </w:rPr>
        <w:t>evadziņojums</w:t>
      </w:r>
      <w:r w:rsidRPr="001828CD">
        <w:rPr>
          <w:b/>
          <w:i/>
          <w:sz w:val="28"/>
        </w:rPr>
        <w:t>,</w:t>
      </w:r>
      <w:r w:rsidRPr="001828CD">
        <w:rPr>
          <w:b/>
          <w:sz w:val="28"/>
        </w:rPr>
        <w:t xml:space="preserve"> 20</w:t>
      </w:r>
      <w:r>
        <w:rPr>
          <w:b/>
          <w:sz w:val="28"/>
        </w:rPr>
        <w:t>22</w:t>
      </w:r>
      <w:r w:rsidRPr="002F2697">
        <w:rPr>
          <w:b/>
          <w:sz w:val="28"/>
        </w:rPr>
        <w:t xml:space="preserve">, </w:t>
      </w:r>
      <w:r w:rsidR="00665A61">
        <w:rPr>
          <w:b/>
          <w:sz w:val="28"/>
        </w:rPr>
        <w:t>22</w:t>
      </w:r>
      <w:r w:rsidR="004C748D">
        <w:rPr>
          <w:b/>
          <w:sz w:val="28"/>
        </w:rPr>
        <w:t>0</w:t>
      </w:r>
      <w:r w:rsidRPr="002F2697">
        <w:rPr>
          <w:b/>
          <w:sz w:val="28"/>
        </w:rPr>
        <w:t xml:space="preserve"> lpp.</w:t>
      </w:r>
    </w:p>
    <w:p w14:paraId="107D3590" w14:textId="77777777" w:rsidR="002F29F7" w:rsidRPr="001828CD" w:rsidRDefault="002F29F7" w:rsidP="001828CD">
      <w:pPr>
        <w:ind w:firstLine="0"/>
        <w:rPr>
          <w:b/>
          <w:sz w:val="28"/>
        </w:rPr>
      </w:pPr>
    </w:p>
    <w:p w14:paraId="2E7C8F02" w14:textId="77777777" w:rsidR="002F29F7" w:rsidRPr="001828CD" w:rsidRDefault="00C22177" w:rsidP="001828CD">
      <w:pPr>
        <w:ind w:firstLine="0"/>
        <w:rPr>
          <w:b/>
          <w:i/>
          <w:sz w:val="28"/>
        </w:rPr>
      </w:pPr>
      <w:r w:rsidRPr="001828CD">
        <w:rPr>
          <w:b/>
          <w:i/>
          <w:sz w:val="28"/>
        </w:rPr>
        <w:t>Izstrādāja</w:t>
      </w:r>
    </w:p>
    <w:p w14:paraId="7B871451" w14:textId="77777777" w:rsidR="002F29F7" w:rsidRPr="001828CD" w:rsidRDefault="00C22177" w:rsidP="49E7739F">
      <w:pPr>
        <w:ind w:firstLine="0"/>
        <w:rPr>
          <w:b/>
          <w:bCs/>
          <w:sz w:val="28"/>
          <w:szCs w:val="28"/>
        </w:rPr>
      </w:pPr>
      <w:r w:rsidRPr="49E7739F">
        <w:rPr>
          <w:b/>
          <w:bCs/>
          <w:sz w:val="28"/>
          <w:szCs w:val="28"/>
        </w:rPr>
        <w:t>Rīgas Tehniskās universitātes Vides aizsardzības un siltuma sistēmu institūts</w:t>
      </w:r>
      <w:r w:rsidR="237AD5D9" w:rsidRPr="49E7739F">
        <w:rPr>
          <w:b/>
          <w:bCs/>
          <w:sz w:val="28"/>
          <w:szCs w:val="28"/>
        </w:rPr>
        <w:t xml:space="preserve"> (turpmāk - VASSI)</w:t>
      </w:r>
    </w:p>
    <w:p w14:paraId="08236A67" w14:textId="77777777" w:rsidR="002F29F7" w:rsidRPr="001828CD" w:rsidRDefault="002F29F7" w:rsidP="001828CD">
      <w:pPr>
        <w:ind w:firstLine="0"/>
        <w:rPr>
          <w:b/>
          <w:sz w:val="28"/>
        </w:rPr>
      </w:pPr>
    </w:p>
    <w:p w14:paraId="51B5B860" w14:textId="77777777" w:rsidR="002F29F7" w:rsidRPr="001828CD" w:rsidRDefault="00C22177" w:rsidP="001828CD">
      <w:pPr>
        <w:ind w:firstLine="0"/>
        <w:rPr>
          <w:b/>
          <w:i/>
          <w:sz w:val="28"/>
        </w:rPr>
      </w:pPr>
      <w:r w:rsidRPr="001828CD">
        <w:rPr>
          <w:b/>
          <w:i/>
          <w:sz w:val="28"/>
        </w:rPr>
        <w:t>Autori</w:t>
      </w:r>
    </w:p>
    <w:p w14:paraId="436F153D" w14:textId="77777777" w:rsidR="002F29F7" w:rsidRDefault="00C22177" w:rsidP="001828CD">
      <w:pPr>
        <w:spacing w:after="0"/>
        <w:ind w:firstLine="0"/>
        <w:rPr>
          <w:b/>
          <w:sz w:val="28"/>
        </w:rPr>
      </w:pPr>
      <w:r w:rsidRPr="002564DA">
        <w:rPr>
          <w:b/>
          <w:i/>
          <w:sz w:val="28"/>
        </w:rPr>
        <w:t>Dr.</w:t>
      </w:r>
      <w:r w:rsidR="009442F9" w:rsidRPr="002564DA">
        <w:rPr>
          <w:b/>
          <w:i/>
          <w:sz w:val="28"/>
        </w:rPr>
        <w:t> </w:t>
      </w:r>
      <w:r w:rsidRPr="002564DA">
        <w:rPr>
          <w:b/>
          <w:i/>
          <w:sz w:val="28"/>
        </w:rPr>
        <w:t>sc.</w:t>
      </w:r>
      <w:r w:rsidR="009442F9" w:rsidRPr="002564DA">
        <w:rPr>
          <w:b/>
          <w:i/>
          <w:sz w:val="28"/>
        </w:rPr>
        <w:t> </w:t>
      </w:r>
      <w:r w:rsidRPr="002564DA">
        <w:rPr>
          <w:b/>
          <w:i/>
          <w:sz w:val="28"/>
        </w:rPr>
        <w:t>ing.</w:t>
      </w:r>
      <w:r w:rsidRPr="001828CD">
        <w:rPr>
          <w:b/>
          <w:sz w:val="28"/>
        </w:rPr>
        <w:t xml:space="preserve"> </w:t>
      </w:r>
      <w:r w:rsidR="0080124E">
        <w:rPr>
          <w:b/>
          <w:sz w:val="28"/>
        </w:rPr>
        <w:t>Andra</w:t>
      </w:r>
      <w:r w:rsidRPr="001828CD">
        <w:rPr>
          <w:b/>
          <w:sz w:val="28"/>
        </w:rPr>
        <w:t xml:space="preserve"> </w:t>
      </w:r>
      <w:r w:rsidR="0080124E">
        <w:rPr>
          <w:b/>
          <w:sz w:val="28"/>
        </w:rPr>
        <w:t>Blumberga</w:t>
      </w:r>
    </w:p>
    <w:p w14:paraId="178EA140" w14:textId="77777777" w:rsidR="0080124E" w:rsidRDefault="00C22177" w:rsidP="001828CD">
      <w:pPr>
        <w:spacing w:after="0"/>
        <w:ind w:firstLine="0"/>
        <w:rPr>
          <w:b/>
          <w:sz w:val="28"/>
        </w:rPr>
      </w:pPr>
      <w:r w:rsidRPr="002564DA">
        <w:rPr>
          <w:b/>
          <w:i/>
          <w:sz w:val="28"/>
        </w:rPr>
        <w:t>Dr.</w:t>
      </w:r>
      <w:r w:rsidR="009442F9" w:rsidRPr="002564DA">
        <w:rPr>
          <w:b/>
          <w:i/>
          <w:sz w:val="28"/>
        </w:rPr>
        <w:t> </w:t>
      </w:r>
      <w:r w:rsidRPr="002564DA">
        <w:rPr>
          <w:b/>
          <w:i/>
          <w:sz w:val="28"/>
        </w:rPr>
        <w:t>habil.</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Dagnija Blumberga</w:t>
      </w:r>
    </w:p>
    <w:p w14:paraId="55CCD0CB" w14:textId="77777777" w:rsidR="0080124E" w:rsidRDefault="00C22177" w:rsidP="001828CD">
      <w:pPr>
        <w:spacing w:after="0"/>
        <w:ind w:firstLine="0"/>
        <w:rPr>
          <w:b/>
          <w:sz w:val="28"/>
        </w:rPr>
      </w:pPr>
      <w:r w:rsidRPr="002564DA">
        <w:rPr>
          <w:b/>
          <w:i/>
          <w:sz w:val="28"/>
        </w:rPr>
        <w:t>Dr.</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Ruta Vanaga</w:t>
      </w:r>
    </w:p>
    <w:p w14:paraId="2D72CC98" w14:textId="77777777" w:rsidR="0080124E" w:rsidRDefault="00C22177" w:rsidP="001828CD">
      <w:pPr>
        <w:spacing w:after="0"/>
        <w:ind w:firstLine="0"/>
        <w:rPr>
          <w:b/>
          <w:sz w:val="28"/>
        </w:rPr>
      </w:pPr>
      <w:r w:rsidRPr="002564DA">
        <w:rPr>
          <w:b/>
          <w:i/>
          <w:sz w:val="28"/>
        </w:rPr>
        <w:t>Dr.</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Vladimirs Kirsanovs</w:t>
      </w:r>
    </w:p>
    <w:p w14:paraId="281FBCAF" w14:textId="77777777" w:rsidR="0080124E" w:rsidRDefault="00C22177" w:rsidP="001828CD">
      <w:pPr>
        <w:spacing w:after="0"/>
        <w:ind w:firstLine="0"/>
        <w:rPr>
          <w:b/>
          <w:sz w:val="28"/>
        </w:rPr>
      </w:pPr>
      <w:r w:rsidRPr="002564DA">
        <w:rPr>
          <w:b/>
          <w:i/>
          <w:sz w:val="28"/>
        </w:rPr>
        <w:t>Dr.</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Dace Lauka</w:t>
      </w:r>
    </w:p>
    <w:p w14:paraId="64965AC4" w14:textId="77777777" w:rsidR="0080124E" w:rsidRDefault="00C22177" w:rsidP="001828CD">
      <w:pPr>
        <w:spacing w:after="0"/>
        <w:ind w:firstLine="0"/>
        <w:rPr>
          <w:b/>
          <w:sz w:val="28"/>
        </w:rPr>
      </w:pPr>
      <w:r w:rsidRPr="002564DA">
        <w:rPr>
          <w:b/>
          <w:i/>
          <w:sz w:val="28"/>
        </w:rPr>
        <w:t>Ph.</w:t>
      </w:r>
      <w:r w:rsidR="009442F9" w:rsidRPr="002564DA">
        <w:rPr>
          <w:b/>
          <w:i/>
          <w:sz w:val="28"/>
        </w:rPr>
        <w:t> </w:t>
      </w:r>
      <w:r w:rsidRPr="002564DA">
        <w:rPr>
          <w:b/>
          <w:i/>
          <w:sz w:val="28"/>
        </w:rPr>
        <w:t>D.</w:t>
      </w:r>
      <w:r>
        <w:rPr>
          <w:b/>
          <w:sz w:val="28"/>
        </w:rPr>
        <w:t xml:space="preserve"> Ieva Pakere</w:t>
      </w:r>
    </w:p>
    <w:p w14:paraId="7724FF32" w14:textId="77777777" w:rsidR="0080124E" w:rsidRDefault="00C22177" w:rsidP="001828CD">
      <w:pPr>
        <w:spacing w:after="0"/>
        <w:ind w:firstLine="0"/>
        <w:rPr>
          <w:b/>
          <w:sz w:val="28"/>
        </w:rPr>
      </w:pPr>
      <w:r w:rsidRPr="002564DA">
        <w:rPr>
          <w:b/>
          <w:i/>
          <w:sz w:val="28"/>
        </w:rPr>
        <w:t>Ph.</w:t>
      </w:r>
      <w:r w:rsidR="009442F9" w:rsidRPr="002564DA">
        <w:rPr>
          <w:b/>
          <w:i/>
          <w:sz w:val="28"/>
        </w:rPr>
        <w:t> </w:t>
      </w:r>
      <w:r w:rsidRPr="002564DA">
        <w:rPr>
          <w:b/>
          <w:i/>
          <w:sz w:val="28"/>
        </w:rPr>
        <w:t>D.</w:t>
      </w:r>
      <w:r>
        <w:rPr>
          <w:b/>
          <w:sz w:val="28"/>
        </w:rPr>
        <w:t xml:space="preserve"> Toms Prodaņuks</w:t>
      </w:r>
    </w:p>
    <w:p w14:paraId="615F13E1" w14:textId="77777777" w:rsidR="0080124E" w:rsidRDefault="00C22177" w:rsidP="001828CD">
      <w:pPr>
        <w:spacing w:after="0"/>
        <w:ind w:firstLine="0"/>
        <w:rPr>
          <w:b/>
          <w:sz w:val="28"/>
        </w:rPr>
      </w:pPr>
      <w:r w:rsidRPr="002564DA">
        <w:rPr>
          <w:b/>
          <w:i/>
          <w:sz w:val="28"/>
        </w:rPr>
        <w:t>M.</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Krista Laktuka</w:t>
      </w:r>
    </w:p>
    <w:p w14:paraId="178A7C2D" w14:textId="77777777" w:rsidR="0080124E" w:rsidRDefault="00C22177" w:rsidP="001828CD">
      <w:pPr>
        <w:spacing w:after="0"/>
        <w:ind w:firstLine="0"/>
        <w:rPr>
          <w:b/>
          <w:sz w:val="28"/>
        </w:rPr>
      </w:pPr>
      <w:r w:rsidRPr="002564DA">
        <w:rPr>
          <w:b/>
          <w:i/>
          <w:sz w:val="28"/>
        </w:rPr>
        <w:t>M.</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w:t>
      </w:r>
      <w:r w:rsidR="00B42A11">
        <w:rPr>
          <w:b/>
          <w:sz w:val="28"/>
        </w:rPr>
        <w:t>Kristiāna Dolge</w:t>
      </w:r>
    </w:p>
    <w:p w14:paraId="36CA913B" w14:textId="77777777" w:rsidR="002F29F7" w:rsidRPr="001828CD" w:rsidRDefault="00C22177" w:rsidP="001828CD">
      <w:pPr>
        <w:spacing w:after="0"/>
        <w:ind w:firstLine="0"/>
        <w:rPr>
          <w:b/>
          <w:sz w:val="28"/>
        </w:rPr>
      </w:pPr>
      <w:r w:rsidRPr="002564DA">
        <w:rPr>
          <w:b/>
          <w:i/>
          <w:sz w:val="28"/>
        </w:rPr>
        <w:t>M.</w:t>
      </w:r>
      <w:r w:rsidR="009442F9" w:rsidRPr="002564DA">
        <w:rPr>
          <w:b/>
          <w:i/>
          <w:sz w:val="28"/>
        </w:rPr>
        <w:t> </w:t>
      </w:r>
      <w:r w:rsidRPr="002564DA">
        <w:rPr>
          <w:b/>
          <w:i/>
          <w:sz w:val="28"/>
        </w:rPr>
        <w:t>sc.</w:t>
      </w:r>
      <w:r w:rsidRPr="001828CD">
        <w:rPr>
          <w:b/>
          <w:sz w:val="28"/>
        </w:rPr>
        <w:t xml:space="preserve"> </w:t>
      </w:r>
      <w:r w:rsidR="0080124E">
        <w:rPr>
          <w:b/>
          <w:sz w:val="28"/>
        </w:rPr>
        <w:t>Antra</w:t>
      </w:r>
      <w:r w:rsidRPr="001828CD">
        <w:rPr>
          <w:b/>
          <w:sz w:val="28"/>
        </w:rPr>
        <w:t xml:space="preserve"> </w:t>
      </w:r>
      <w:r w:rsidR="0080124E">
        <w:rPr>
          <w:b/>
          <w:sz w:val="28"/>
        </w:rPr>
        <w:t>Kalnbaļķīte</w:t>
      </w:r>
    </w:p>
    <w:p w14:paraId="143257D5" w14:textId="77777777" w:rsidR="002F29F7" w:rsidRDefault="00C22177" w:rsidP="001828CD">
      <w:pPr>
        <w:spacing w:after="0"/>
        <w:ind w:firstLine="0"/>
        <w:rPr>
          <w:b/>
          <w:sz w:val="28"/>
        </w:rPr>
      </w:pPr>
      <w:r w:rsidRPr="002564DA">
        <w:rPr>
          <w:b/>
          <w:i/>
          <w:sz w:val="28"/>
        </w:rPr>
        <w:t>B.</w:t>
      </w:r>
      <w:r w:rsidR="009442F9" w:rsidRPr="002564DA">
        <w:rPr>
          <w:b/>
          <w:i/>
          <w:sz w:val="28"/>
        </w:rPr>
        <w:t> </w:t>
      </w:r>
      <w:r w:rsidRPr="002564DA">
        <w:rPr>
          <w:b/>
          <w:i/>
          <w:sz w:val="28"/>
        </w:rPr>
        <w:t>sc</w:t>
      </w:r>
      <w:r w:rsidR="00B42A11" w:rsidRPr="002564DA">
        <w:rPr>
          <w:b/>
          <w:i/>
          <w:sz w:val="28"/>
        </w:rPr>
        <w:t>.</w:t>
      </w:r>
      <w:r w:rsidR="009442F9" w:rsidRPr="002564DA">
        <w:rPr>
          <w:b/>
          <w:i/>
          <w:sz w:val="28"/>
        </w:rPr>
        <w:t> </w:t>
      </w:r>
      <w:r w:rsidR="00B42A11" w:rsidRPr="002564DA">
        <w:rPr>
          <w:b/>
          <w:i/>
          <w:sz w:val="28"/>
        </w:rPr>
        <w:t>ing.</w:t>
      </w:r>
      <w:r w:rsidRPr="001828CD">
        <w:rPr>
          <w:b/>
          <w:sz w:val="28"/>
        </w:rPr>
        <w:t xml:space="preserve"> </w:t>
      </w:r>
      <w:r w:rsidR="00B42A11">
        <w:rPr>
          <w:b/>
          <w:sz w:val="28"/>
        </w:rPr>
        <w:t>Zigmārs Zundāns</w:t>
      </w:r>
    </w:p>
    <w:p w14:paraId="6A604039" w14:textId="77777777" w:rsidR="002F29F7" w:rsidRDefault="00C22177" w:rsidP="001828CD">
      <w:pPr>
        <w:spacing w:after="0"/>
        <w:ind w:firstLine="0"/>
        <w:rPr>
          <w:b/>
          <w:sz w:val="28"/>
        </w:rPr>
      </w:pPr>
      <w:r w:rsidRPr="002564DA">
        <w:rPr>
          <w:b/>
          <w:i/>
          <w:sz w:val="28"/>
        </w:rPr>
        <w:t>B.</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Ģirts Bohv</w:t>
      </w:r>
      <w:r w:rsidR="00362833">
        <w:rPr>
          <w:b/>
          <w:sz w:val="28"/>
        </w:rPr>
        <w:t>a</w:t>
      </w:r>
      <w:r>
        <w:rPr>
          <w:b/>
          <w:sz w:val="28"/>
        </w:rPr>
        <w:t>lovs</w:t>
      </w:r>
    </w:p>
    <w:p w14:paraId="098CAD3E" w14:textId="77777777" w:rsidR="00B42A11" w:rsidRPr="001828CD" w:rsidRDefault="00C22177" w:rsidP="001828CD">
      <w:pPr>
        <w:spacing w:after="0"/>
        <w:ind w:firstLine="0"/>
        <w:rPr>
          <w:b/>
          <w:sz w:val="28"/>
        </w:rPr>
      </w:pPr>
      <w:r w:rsidRPr="002564DA">
        <w:rPr>
          <w:b/>
          <w:i/>
          <w:sz w:val="28"/>
        </w:rPr>
        <w:t>B.</w:t>
      </w:r>
      <w:r w:rsidR="009442F9" w:rsidRPr="002564DA">
        <w:rPr>
          <w:b/>
          <w:i/>
          <w:sz w:val="28"/>
        </w:rPr>
        <w:t> </w:t>
      </w:r>
      <w:r w:rsidRPr="002564DA">
        <w:rPr>
          <w:b/>
          <w:i/>
          <w:sz w:val="28"/>
        </w:rPr>
        <w:t>sc.</w:t>
      </w:r>
      <w:r w:rsidR="009442F9" w:rsidRPr="002564DA">
        <w:rPr>
          <w:b/>
          <w:i/>
          <w:sz w:val="28"/>
        </w:rPr>
        <w:t> </w:t>
      </w:r>
      <w:r w:rsidRPr="002564DA">
        <w:rPr>
          <w:b/>
          <w:i/>
          <w:sz w:val="28"/>
        </w:rPr>
        <w:t>ing.</w:t>
      </w:r>
      <w:r>
        <w:rPr>
          <w:b/>
          <w:sz w:val="28"/>
        </w:rPr>
        <w:t xml:space="preserve"> Ingūna Brēmane</w:t>
      </w:r>
    </w:p>
    <w:p w14:paraId="74DED187" w14:textId="77777777" w:rsidR="002F29F7" w:rsidRPr="001828CD" w:rsidRDefault="002F29F7" w:rsidP="001828CD">
      <w:pPr>
        <w:ind w:firstLine="0"/>
        <w:rPr>
          <w:b/>
          <w:sz w:val="28"/>
        </w:rPr>
      </w:pPr>
    </w:p>
    <w:p w14:paraId="2319161D" w14:textId="77777777" w:rsidR="002F29F7" w:rsidRPr="001828CD" w:rsidRDefault="00C22177" w:rsidP="001828CD">
      <w:pPr>
        <w:ind w:firstLine="0"/>
        <w:rPr>
          <w:b/>
          <w:sz w:val="28"/>
        </w:rPr>
      </w:pPr>
      <w:r w:rsidRPr="001828CD">
        <w:rPr>
          <w:b/>
          <w:noProof/>
          <w:color w:val="660000"/>
          <w:sz w:val="28"/>
          <w:lang w:eastAsia="lv-LV"/>
        </w:rPr>
        <w:drawing>
          <wp:inline distT="0" distB="0" distL="0" distR="0" wp14:anchorId="615F55A5" wp14:editId="21659633">
            <wp:extent cx="1400175" cy="1180186"/>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92427" name="RTU_logotips_rgb_LV.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6254" cy="1193739"/>
                    </a:xfrm>
                    <a:prstGeom prst="rect">
                      <a:avLst/>
                    </a:prstGeom>
                  </pic:spPr>
                </pic:pic>
              </a:graphicData>
            </a:graphic>
          </wp:inline>
        </w:drawing>
      </w:r>
    </w:p>
    <w:p w14:paraId="147229EF" w14:textId="77777777" w:rsidR="002F29F7" w:rsidRDefault="00C22177" w:rsidP="00B42A11">
      <w:pPr>
        <w:ind w:firstLine="0"/>
        <w:rPr>
          <w:b/>
          <w:sz w:val="28"/>
        </w:rPr>
      </w:pPr>
      <w:r w:rsidRPr="001828CD">
        <w:rPr>
          <w:b/>
          <w:noProof/>
          <w:color w:val="660000"/>
          <w:sz w:val="28"/>
          <w:lang w:eastAsia="lv-LV"/>
        </w:rPr>
        <w:drawing>
          <wp:inline distT="0" distB="0" distL="0" distR="0" wp14:anchorId="513FF4A6" wp14:editId="1D996125">
            <wp:extent cx="1784350" cy="733379"/>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776771" name="RTU_VASSI_logo_caurspidigs apgriezts.png"/>
                    <pic:cNvPicPr/>
                  </pic:nvPicPr>
                  <pic:blipFill>
                    <a:blip r:embed="rId13" cstate="print">
                      <a:extLst>
                        <a:ext uri="{28A0092B-C50C-407E-A947-70E740481C1C}">
                          <a14:useLocalDpi xmlns:a14="http://schemas.microsoft.com/office/drawing/2010/main" val="0"/>
                        </a:ext>
                      </a:extLst>
                    </a:blip>
                    <a:srcRect l="4095"/>
                    <a:stretch>
                      <a:fillRect/>
                    </a:stretch>
                  </pic:blipFill>
                  <pic:spPr bwMode="auto">
                    <a:xfrm>
                      <a:off x="0" y="0"/>
                      <a:ext cx="1790552" cy="735928"/>
                    </a:xfrm>
                    <a:prstGeom prst="rect">
                      <a:avLst/>
                    </a:prstGeom>
                    <a:ln>
                      <a:noFill/>
                    </a:ln>
                    <a:extLst>
                      <a:ext uri="{53640926-AAD7-44D8-BBD7-CCE9431645EC}">
                        <a14:shadowObscured xmlns:a14="http://schemas.microsoft.com/office/drawing/2010/main"/>
                      </a:ext>
                    </a:extLst>
                  </pic:spPr>
                </pic:pic>
              </a:graphicData>
            </a:graphic>
          </wp:inline>
        </w:drawing>
      </w:r>
      <w:r>
        <w:rPr>
          <w:b/>
          <w:sz w:val="28"/>
        </w:rPr>
        <w:br w:type="page"/>
      </w:r>
    </w:p>
    <w:p w14:paraId="7ABF6FAA" w14:textId="77777777" w:rsidR="002F29F7" w:rsidRPr="001828CD" w:rsidRDefault="00C22177" w:rsidP="00BB1B18">
      <w:pPr>
        <w:tabs>
          <w:tab w:val="center" w:pos="4860"/>
          <w:tab w:val="left" w:pos="7710"/>
        </w:tabs>
        <w:ind w:firstLine="0"/>
        <w:jc w:val="left"/>
        <w:rPr>
          <w:b/>
          <w:sz w:val="28"/>
        </w:rPr>
      </w:pPr>
      <w:r>
        <w:rPr>
          <w:b/>
          <w:sz w:val="28"/>
        </w:rPr>
        <w:lastRenderedPageBreak/>
        <w:tab/>
      </w:r>
      <w:r w:rsidR="001828CD" w:rsidRPr="001828CD">
        <w:rPr>
          <w:b/>
          <w:sz w:val="28"/>
        </w:rPr>
        <w:t>SATURS</w:t>
      </w:r>
      <w:r>
        <w:rPr>
          <w:b/>
          <w:sz w:val="28"/>
        </w:rPr>
        <w:tab/>
      </w:r>
    </w:p>
    <w:sdt>
      <w:sdtPr>
        <w:rPr>
          <w:rFonts w:ascii="Georgia" w:eastAsiaTheme="minorHAnsi" w:hAnsi="Georgia" w:cstheme="minorBidi"/>
          <w:color w:val="auto"/>
          <w:sz w:val="22"/>
          <w:szCs w:val="22"/>
          <w:lang w:val="lv-LV"/>
        </w:rPr>
        <w:id w:val="-709337548"/>
        <w:docPartObj>
          <w:docPartGallery w:val="Table of Contents"/>
          <w:docPartUnique/>
        </w:docPartObj>
      </w:sdtPr>
      <w:sdtEndPr>
        <w:rPr>
          <w:b/>
          <w:bCs/>
          <w:noProof/>
        </w:rPr>
      </w:sdtEndPr>
      <w:sdtContent>
        <w:p w14:paraId="1D2BD5A7" w14:textId="77777777" w:rsidR="00611325" w:rsidRDefault="00611325">
          <w:pPr>
            <w:pStyle w:val="TOCHeading"/>
          </w:pPr>
        </w:p>
        <w:p w14:paraId="35B03C1D" w14:textId="77777777" w:rsidR="00F6490D" w:rsidRDefault="00C22177">
          <w:pPr>
            <w:pStyle w:val="TOC1"/>
            <w:rPr>
              <w:rFonts w:asciiTheme="minorHAnsi" w:eastAsiaTheme="minorEastAsia" w:hAnsiTheme="minorHAnsi"/>
              <w:noProof/>
              <w:lang w:eastAsia="lv-LV"/>
            </w:rPr>
          </w:pPr>
          <w:r>
            <w:fldChar w:fldCharType="begin"/>
          </w:r>
          <w:r>
            <w:instrText xml:space="preserve"> TOC \o "1-3" \h \z \u </w:instrText>
          </w:r>
          <w:r>
            <w:fldChar w:fldCharType="separate"/>
          </w:r>
          <w:hyperlink w:anchor="_Toc123313666" w:history="1">
            <w:r w:rsidR="00F6490D" w:rsidRPr="00776270">
              <w:rPr>
                <w:rStyle w:val="Hyperlink"/>
                <w:noProof/>
              </w:rPr>
              <w:t>KOPSAVILKUMS</w:t>
            </w:r>
            <w:r w:rsidR="00F6490D">
              <w:rPr>
                <w:noProof/>
                <w:webHidden/>
              </w:rPr>
              <w:tab/>
            </w:r>
            <w:r w:rsidR="00F6490D">
              <w:rPr>
                <w:noProof/>
                <w:webHidden/>
              </w:rPr>
              <w:fldChar w:fldCharType="begin"/>
            </w:r>
            <w:r w:rsidR="00F6490D">
              <w:rPr>
                <w:noProof/>
                <w:webHidden/>
              </w:rPr>
              <w:instrText xml:space="preserve"> PAGEREF _Toc123313666 \h </w:instrText>
            </w:r>
            <w:r w:rsidR="00F6490D">
              <w:rPr>
                <w:noProof/>
                <w:webHidden/>
              </w:rPr>
            </w:r>
            <w:r w:rsidR="00F6490D">
              <w:rPr>
                <w:noProof/>
                <w:webHidden/>
              </w:rPr>
              <w:fldChar w:fldCharType="separate"/>
            </w:r>
            <w:r w:rsidR="00F6490D">
              <w:rPr>
                <w:noProof/>
                <w:webHidden/>
              </w:rPr>
              <w:t>10</w:t>
            </w:r>
            <w:r w:rsidR="00F6490D">
              <w:rPr>
                <w:noProof/>
                <w:webHidden/>
              </w:rPr>
              <w:fldChar w:fldCharType="end"/>
            </w:r>
          </w:hyperlink>
        </w:p>
        <w:p w14:paraId="44FEF336" w14:textId="77777777" w:rsidR="00F6490D" w:rsidRDefault="00F6490D">
          <w:pPr>
            <w:pStyle w:val="TOC1"/>
            <w:tabs>
              <w:tab w:val="left" w:pos="440"/>
            </w:tabs>
            <w:rPr>
              <w:rFonts w:asciiTheme="minorHAnsi" w:eastAsiaTheme="minorEastAsia" w:hAnsiTheme="minorHAnsi"/>
              <w:noProof/>
              <w:lang w:eastAsia="lv-LV"/>
            </w:rPr>
          </w:pPr>
          <w:hyperlink w:anchor="_Toc123313667" w:history="1">
            <w:r w:rsidRPr="00776270">
              <w:rPr>
                <w:rStyle w:val="Hyperlink"/>
                <w:noProof/>
              </w:rPr>
              <w:t>1.</w:t>
            </w:r>
            <w:r>
              <w:rPr>
                <w:rFonts w:asciiTheme="minorHAnsi" w:eastAsiaTheme="minorEastAsia" w:hAnsiTheme="minorHAnsi"/>
                <w:noProof/>
                <w:lang w:eastAsia="lv-LV"/>
              </w:rPr>
              <w:tab/>
            </w:r>
            <w:r>
              <w:rPr>
                <w:rStyle w:val="Hyperlink"/>
                <w:noProof/>
              </w:rPr>
              <w:t>I</w:t>
            </w:r>
            <w:r w:rsidRPr="00776270">
              <w:rPr>
                <w:rStyle w:val="Hyperlink"/>
                <w:noProof/>
              </w:rPr>
              <w:t>zpētes metodika</w:t>
            </w:r>
            <w:r>
              <w:rPr>
                <w:noProof/>
                <w:webHidden/>
              </w:rPr>
              <w:tab/>
            </w:r>
            <w:r>
              <w:rPr>
                <w:noProof/>
                <w:webHidden/>
              </w:rPr>
              <w:fldChar w:fldCharType="begin"/>
            </w:r>
            <w:r>
              <w:rPr>
                <w:noProof/>
                <w:webHidden/>
              </w:rPr>
              <w:instrText xml:space="preserve"> PAGEREF _Toc123313667 \h </w:instrText>
            </w:r>
            <w:r>
              <w:rPr>
                <w:noProof/>
                <w:webHidden/>
              </w:rPr>
            </w:r>
            <w:r>
              <w:rPr>
                <w:noProof/>
                <w:webHidden/>
              </w:rPr>
              <w:fldChar w:fldCharType="separate"/>
            </w:r>
            <w:r>
              <w:rPr>
                <w:noProof/>
                <w:webHidden/>
              </w:rPr>
              <w:t>11</w:t>
            </w:r>
            <w:r>
              <w:rPr>
                <w:noProof/>
                <w:webHidden/>
              </w:rPr>
              <w:fldChar w:fldCharType="end"/>
            </w:r>
          </w:hyperlink>
        </w:p>
        <w:p w14:paraId="03C52DD2" w14:textId="77777777" w:rsidR="00F6490D" w:rsidRDefault="00F6490D">
          <w:pPr>
            <w:pStyle w:val="TOC1"/>
            <w:tabs>
              <w:tab w:val="left" w:pos="440"/>
            </w:tabs>
            <w:rPr>
              <w:rFonts w:asciiTheme="minorHAnsi" w:eastAsiaTheme="minorEastAsia" w:hAnsiTheme="minorHAnsi"/>
              <w:noProof/>
              <w:lang w:eastAsia="lv-LV"/>
            </w:rPr>
          </w:pPr>
          <w:hyperlink w:anchor="_Toc123313668" w:history="1">
            <w:r w:rsidRPr="00776270">
              <w:rPr>
                <w:rStyle w:val="Hyperlink"/>
                <w:noProof/>
              </w:rPr>
              <w:t>2.</w:t>
            </w:r>
            <w:r>
              <w:rPr>
                <w:rFonts w:asciiTheme="minorHAnsi" w:eastAsiaTheme="minorEastAsia" w:hAnsiTheme="minorHAnsi"/>
                <w:noProof/>
                <w:lang w:eastAsia="lv-LV"/>
              </w:rPr>
              <w:tab/>
            </w:r>
            <w:r>
              <w:rPr>
                <w:rStyle w:val="Hyperlink"/>
                <w:noProof/>
              </w:rPr>
              <w:t>P</w:t>
            </w:r>
            <w:r w:rsidRPr="00776270">
              <w:rPr>
                <w:rStyle w:val="Hyperlink"/>
                <w:noProof/>
              </w:rPr>
              <w:t>ārskats par visām izglītības iestādēm</w:t>
            </w:r>
            <w:r>
              <w:rPr>
                <w:noProof/>
                <w:webHidden/>
              </w:rPr>
              <w:tab/>
            </w:r>
            <w:r>
              <w:rPr>
                <w:noProof/>
                <w:webHidden/>
              </w:rPr>
              <w:fldChar w:fldCharType="begin"/>
            </w:r>
            <w:r>
              <w:rPr>
                <w:noProof/>
                <w:webHidden/>
              </w:rPr>
              <w:instrText xml:space="preserve"> PAGEREF _Toc123313668 \h </w:instrText>
            </w:r>
            <w:r>
              <w:rPr>
                <w:noProof/>
                <w:webHidden/>
              </w:rPr>
            </w:r>
            <w:r>
              <w:rPr>
                <w:noProof/>
                <w:webHidden/>
              </w:rPr>
              <w:fldChar w:fldCharType="separate"/>
            </w:r>
            <w:r>
              <w:rPr>
                <w:noProof/>
                <w:webHidden/>
              </w:rPr>
              <w:t>12</w:t>
            </w:r>
            <w:r>
              <w:rPr>
                <w:noProof/>
                <w:webHidden/>
              </w:rPr>
              <w:fldChar w:fldCharType="end"/>
            </w:r>
          </w:hyperlink>
        </w:p>
        <w:p w14:paraId="3E7B848A" w14:textId="77777777" w:rsidR="00F6490D" w:rsidRDefault="00F6490D" w:rsidP="004615EF">
          <w:pPr>
            <w:pStyle w:val="TOC2"/>
            <w:rPr>
              <w:rFonts w:asciiTheme="minorHAnsi" w:eastAsiaTheme="minorEastAsia" w:hAnsiTheme="minorHAnsi"/>
              <w:noProof/>
              <w:lang w:eastAsia="lv-LV"/>
            </w:rPr>
          </w:pPr>
          <w:hyperlink w:anchor="_Toc123313669" w:history="1">
            <w:r w:rsidRPr="00776270">
              <w:rPr>
                <w:rStyle w:val="Hyperlink"/>
                <w:noProof/>
              </w:rPr>
              <w:t>2.1.</w:t>
            </w:r>
            <w:r>
              <w:rPr>
                <w:rFonts w:asciiTheme="minorHAnsi" w:eastAsiaTheme="minorEastAsia" w:hAnsiTheme="minorHAnsi"/>
                <w:noProof/>
                <w:lang w:eastAsia="lv-LV"/>
              </w:rPr>
              <w:tab/>
            </w:r>
            <w:r w:rsidRPr="00776270">
              <w:rPr>
                <w:rStyle w:val="Hyperlink"/>
                <w:noProof/>
              </w:rPr>
              <w:t>Ēku enerģijas patēriņš</w:t>
            </w:r>
            <w:r>
              <w:rPr>
                <w:noProof/>
                <w:webHidden/>
              </w:rPr>
              <w:tab/>
            </w:r>
            <w:r>
              <w:rPr>
                <w:noProof/>
                <w:webHidden/>
              </w:rPr>
              <w:fldChar w:fldCharType="begin"/>
            </w:r>
            <w:r>
              <w:rPr>
                <w:noProof/>
                <w:webHidden/>
              </w:rPr>
              <w:instrText xml:space="preserve"> PAGEREF _Toc123313669 \h </w:instrText>
            </w:r>
            <w:r>
              <w:rPr>
                <w:noProof/>
                <w:webHidden/>
              </w:rPr>
            </w:r>
            <w:r>
              <w:rPr>
                <w:noProof/>
                <w:webHidden/>
              </w:rPr>
              <w:fldChar w:fldCharType="separate"/>
            </w:r>
            <w:r>
              <w:rPr>
                <w:noProof/>
                <w:webHidden/>
              </w:rPr>
              <w:t>12</w:t>
            </w:r>
            <w:r>
              <w:rPr>
                <w:noProof/>
                <w:webHidden/>
              </w:rPr>
              <w:fldChar w:fldCharType="end"/>
            </w:r>
          </w:hyperlink>
        </w:p>
        <w:p w14:paraId="23988544" w14:textId="77777777" w:rsidR="00F6490D" w:rsidRDefault="00F6490D" w:rsidP="004615EF">
          <w:pPr>
            <w:pStyle w:val="TOC2"/>
            <w:rPr>
              <w:rFonts w:asciiTheme="minorHAnsi" w:eastAsiaTheme="minorEastAsia" w:hAnsiTheme="minorHAnsi"/>
              <w:noProof/>
              <w:lang w:eastAsia="lv-LV"/>
            </w:rPr>
          </w:pPr>
          <w:hyperlink w:anchor="_Toc123313670" w:history="1">
            <w:r w:rsidRPr="00776270">
              <w:rPr>
                <w:rStyle w:val="Hyperlink"/>
                <w:noProof/>
              </w:rPr>
              <w:t>2.2.</w:t>
            </w:r>
            <w:r>
              <w:rPr>
                <w:rFonts w:asciiTheme="minorHAnsi" w:eastAsiaTheme="minorEastAsia" w:hAnsiTheme="minorHAnsi"/>
                <w:noProof/>
                <w:lang w:eastAsia="lv-LV"/>
              </w:rPr>
              <w:tab/>
            </w:r>
            <w:r w:rsidRPr="00776270">
              <w:rPr>
                <w:rStyle w:val="Hyperlink"/>
                <w:noProof/>
              </w:rPr>
              <w:t>Izglītības iestāžu vides politika</w:t>
            </w:r>
            <w:r>
              <w:rPr>
                <w:noProof/>
                <w:webHidden/>
              </w:rPr>
              <w:tab/>
            </w:r>
            <w:r>
              <w:rPr>
                <w:noProof/>
                <w:webHidden/>
              </w:rPr>
              <w:fldChar w:fldCharType="begin"/>
            </w:r>
            <w:r>
              <w:rPr>
                <w:noProof/>
                <w:webHidden/>
              </w:rPr>
              <w:instrText xml:space="preserve"> PAGEREF _Toc123313670 \h </w:instrText>
            </w:r>
            <w:r>
              <w:rPr>
                <w:noProof/>
                <w:webHidden/>
              </w:rPr>
            </w:r>
            <w:r>
              <w:rPr>
                <w:noProof/>
                <w:webHidden/>
              </w:rPr>
              <w:fldChar w:fldCharType="separate"/>
            </w:r>
            <w:r>
              <w:rPr>
                <w:noProof/>
                <w:webHidden/>
              </w:rPr>
              <w:t>15</w:t>
            </w:r>
            <w:r>
              <w:rPr>
                <w:noProof/>
                <w:webHidden/>
              </w:rPr>
              <w:fldChar w:fldCharType="end"/>
            </w:r>
          </w:hyperlink>
        </w:p>
        <w:p w14:paraId="2D3D4118" w14:textId="77777777" w:rsidR="00F6490D" w:rsidRDefault="00F6490D">
          <w:pPr>
            <w:pStyle w:val="TOC1"/>
            <w:tabs>
              <w:tab w:val="left" w:pos="440"/>
            </w:tabs>
            <w:rPr>
              <w:rFonts w:asciiTheme="minorHAnsi" w:eastAsiaTheme="minorEastAsia" w:hAnsiTheme="minorHAnsi"/>
              <w:noProof/>
              <w:lang w:eastAsia="lv-LV"/>
            </w:rPr>
          </w:pPr>
          <w:hyperlink w:anchor="_Toc123313671" w:history="1">
            <w:r w:rsidRPr="00776270">
              <w:rPr>
                <w:rStyle w:val="Hyperlink"/>
                <w:noProof/>
              </w:rPr>
              <w:t>3.</w:t>
            </w:r>
            <w:r>
              <w:rPr>
                <w:rFonts w:asciiTheme="minorHAnsi" w:eastAsiaTheme="minorEastAsia" w:hAnsiTheme="minorHAnsi"/>
                <w:noProof/>
                <w:lang w:eastAsia="lv-LV"/>
              </w:rPr>
              <w:tab/>
            </w:r>
            <w:r>
              <w:rPr>
                <w:rStyle w:val="Hyperlink"/>
                <w:noProof/>
              </w:rPr>
              <w:t>A</w:t>
            </w:r>
            <w:r w:rsidRPr="00776270">
              <w:rPr>
                <w:rStyle w:val="Hyperlink"/>
                <w:noProof/>
              </w:rPr>
              <w:t>psekojumos iegūtā informācija par katru izglītības iestādi</w:t>
            </w:r>
            <w:r>
              <w:rPr>
                <w:noProof/>
                <w:webHidden/>
              </w:rPr>
              <w:tab/>
            </w:r>
            <w:r>
              <w:rPr>
                <w:noProof/>
                <w:webHidden/>
              </w:rPr>
              <w:fldChar w:fldCharType="begin"/>
            </w:r>
            <w:r>
              <w:rPr>
                <w:noProof/>
                <w:webHidden/>
              </w:rPr>
              <w:instrText xml:space="preserve"> PAGEREF _Toc123313671 \h </w:instrText>
            </w:r>
            <w:r>
              <w:rPr>
                <w:noProof/>
                <w:webHidden/>
              </w:rPr>
            </w:r>
            <w:r>
              <w:rPr>
                <w:noProof/>
                <w:webHidden/>
              </w:rPr>
              <w:fldChar w:fldCharType="separate"/>
            </w:r>
            <w:r>
              <w:rPr>
                <w:noProof/>
                <w:webHidden/>
              </w:rPr>
              <w:t>17</w:t>
            </w:r>
            <w:r>
              <w:rPr>
                <w:noProof/>
                <w:webHidden/>
              </w:rPr>
              <w:fldChar w:fldCharType="end"/>
            </w:r>
          </w:hyperlink>
        </w:p>
        <w:p w14:paraId="21F702D2" w14:textId="77777777" w:rsidR="00F6490D" w:rsidRDefault="00F6490D" w:rsidP="004615EF">
          <w:pPr>
            <w:pStyle w:val="TOC2"/>
            <w:rPr>
              <w:rFonts w:asciiTheme="minorHAnsi" w:eastAsiaTheme="minorEastAsia" w:hAnsiTheme="minorHAnsi"/>
              <w:noProof/>
              <w:lang w:eastAsia="lv-LV"/>
            </w:rPr>
          </w:pPr>
          <w:hyperlink w:anchor="_Toc123313672" w:history="1">
            <w:r w:rsidRPr="00776270">
              <w:rPr>
                <w:rStyle w:val="Hyperlink"/>
                <w:noProof/>
              </w:rPr>
              <w:t>3.1.</w:t>
            </w:r>
            <w:r>
              <w:rPr>
                <w:rFonts w:asciiTheme="minorHAnsi" w:eastAsiaTheme="minorEastAsia" w:hAnsiTheme="minorHAnsi"/>
                <w:noProof/>
                <w:lang w:eastAsia="lv-LV"/>
              </w:rPr>
              <w:tab/>
            </w:r>
            <w:r w:rsidRPr="00776270">
              <w:rPr>
                <w:rStyle w:val="Hyperlink"/>
                <w:noProof/>
              </w:rPr>
              <w:t>Rīgas Tirdzniecības profesionālā vidusskola</w:t>
            </w:r>
            <w:r>
              <w:rPr>
                <w:noProof/>
                <w:webHidden/>
              </w:rPr>
              <w:tab/>
            </w:r>
            <w:r>
              <w:rPr>
                <w:noProof/>
                <w:webHidden/>
              </w:rPr>
              <w:fldChar w:fldCharType="begin"/>
            </w:r>
            <w:r>
              <w:rPr>
                <w:noProof/>
                <w:webHidden/>
              </w:rPr>
              <w:instrText xml:space="preserve"> PAGEREF _Toc123313672 \h </w:instrText>
            </w:r>
            <w:r>
              <w:rPr>
                <w:noProof/>
                <w:webHidden/>
              </w:rPr>
            </w:r>
            <w:r>
              <w:rPr>
                <w:noProof/>
                <w:webHidden/>
              </w:rPr>
              <w:fldChar w:fldCharType="separate"/>
            </w:r>
            <w:r>
              <w:rPr>
                <w:noProof/>
                <w:webHidden/>
              </w:rPr>
              <w:t>17</w:t>
            </w:r>
            <w:r>
              <w:rPr>
                <w:noProof/>
                <w:webHidden/>
              </w:rPr>
              <w:fldChar w:fldCharType="end"/>
            </w:r>
          </w:hyperlink>
        </w:p>
        <w:p w14:paraId="1C34089C" w14:textId="77777777" w:rsidR="00F6490D" w:rsidRDefault="00F6490D">
          <w:pPr>
            <w:pStyle w:val="TOC3"/>
            <w:rPr>
              <w:rFonts w:asciiTheme="minorHAnsi" w:eastAsiaTheme="minorEastAsia" w:hAnsiTheme="minorHAnsi"/>
              <w:noProof/>
              <w:lang w:eastAsia="lv-LV"/>
            </w:rPr>
          </w:pPr>
          <w:hyperlink w:anchor="_Toc123313673" w:history="1">
            <w:r w:rsidRPr="00776270">
              <w:rPr>
                <w:rStyle w:val="Hyperlink"/>
                <w:noProof/>
              </w:rPr>
              <w:t>3.1.1.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_Toc123313673 \h </w:instrText>
            </w:r>
            <w:r>
              <w:rPr>
                <w:noProof/>
                <w:webHidden/>
              </w:rPr>
            </w:r>
            <w:r>
              <w:rPr>
                <w:noProof/>
                <w:webHidden/>
              </w:rPr>
              <w:fldChar w:fldCharType="separate"/>
            </w:r>
            <w:r>
              <w:rPr>
                <w:noProof/>
                <w:webHidden/>
              </w:rPr>
              <w:t>17</w:t>
            </w:r>
            <w:r>
              <w:rPr>
                <w:noProof/>
                <w:webHidden/>
              </w:rPr>
              <w:fldChar w:fldCharType="end"/>
            </w:r>
          </w:hyperlink>
        </w:p>
        <w:p w14:paraId="133B05BE" w14:textId="77777777" w:rsidR="00F6490D" w:rsidRDefault="00F6490D">
          <w:pPr>
            <w:pStyle w:val="TOC3"/>
            <w:rPr>
              <w:rFonts w:asciiTheme="minorHAnsi" w:eastAsiaTheme="minorEastAsia" w:hAnsiTheme="minorHAnsi"/>
              <w:noProof/>
              <w:lang w:eastAsia="lv-LV"/>
            </w:rPr>
          </w:pPr>
          <w:hyperlink w:anchor="_Toc123313674" w:history="1">
            <w:r w:rsidRPr="00776270">
              <w:rPr>
                <w:rStyle w:val="Hyperlink"/>
                <w:noProof/>
              </w:rPr>
              <w:t>3.1.2.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_Toc123313674 \h </w:instrText>
            </w:r>
            <w:r>
              <w:rPr>
                <w:noProof/>
                <w:webHidden/>
              </w:rPr>
            </w:r>
            <w:r>
              <w:rPr>
                <w:noProof/>
                <w:webHidden/>
              </w:rPr>
              <w:fldChar w:fldCharType="separate"/>
            </w:r>
            <w:r>
              <w:rPr>
                <w:noProof/>
                <w:webHidden/>
              </w:rPr>
              <w:t>17</w:t>
            </w:r>
            <w:r>
              <w:rPr>
                <w:noProof/>
                <w:webHidden/>
              </w:rPr>
              <w:fldChar w:fldCharType="end"/>
            </w:r>
          </w:hyperlink>
        </w:p>
        <w:p w14:paraId="5A57FEEC" w14:textId="77777777" w:rsidR="00F6490D" w:rsidRDefault="00F6490D">
          <w:pPr>
            <w:pStyle w:val="TOC3"/>
            <w:rPr>
              <w:rFonts w:asciiTheme="minorHAnsi" w:eastAsiaTheme="minorEastAsia" w:hAnsiTheme="minorHAnsi"/>
              <w:noProof/>
              <w:lang w:eastAsia="lv-LV"/>
            </w:rPr>
          </w:pPr>
          <w:hyperlink w:anchor="_Toc123313675" w:history="1">
            <w:r w:rsidRPr="00776270">
              <w:rPr>
                <w:rStyle w:val="Hyperlink"/>
                <w:noProof/>
              </w:rPr>
              <w:t>3.1.3.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_Toc123313675 \h </w:instrText>
            </w:r>
            <w:r>
              <w:rPr>
                <w:noProof/>
                <w:webHidden/>
              </w:rPr>
            </w:r>
            <w:r>
              <w:rPr>
                <w:noProof/>
                <w:webHidden/>
              </w:rPr>
              <w:fldChar w:fldCharType="separate"/>
            </w:r>
            <w:r>
              <w:rPr>
                <w:noProof/>
                <w:webHidden/>
              </w:rPr>
              <w:t>17</w:t>
            </w:r>
            <w:r>
              <w:rPr>
                <w:noProof/>
                <w:webHidden/>
              </w:rPr>
              <w:fldChar w:fldCharType="end"/>
            </w:r>
          </w:hyperlink>
        </w:p>
        <w:p w14:paraId="7CDB86B6" w14:textId="77777777" w:rsidR="00F6490D" w:rsidRDefault="00F6490D">
          <w:pPr>
            <w:pStyle w:val="TOC3"/>
            <w:rPr>
              <w:rFonts w:asciiTheme="minorHAnsi" w:eastAsiaTheme="minorEastAsia" w:hAnsiTheme="minorHAnsi"/>
              <w:noProof/>
              <w:lang w:eastAsia="lv-LV"/>
            </w:rPr>
          </w:pPr>
          <w:hyperlink w:anchor="_Toc123313676" w:history="1">
            <w:r w:rsidRPr="00776270">
              <w:rPr>
                <w:rStyle w:val="Hyperlink"/>
                <w:noProof/>
              </w:rPr>
              <w:t>3.1.4.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_Toc123313676 \h </w:instrText>
            </w:r>
            <w:r>
              <w:rPr>
                <w:noProof/>
                <w:webHidden/>
              </w:rPr>
            </w:r>
            <w:r>
              <w:rPr>
                <w:noProof/>
                <w:webHidden/>
              </w:rPr>
              <w:fldChar w:fldCharType="separate"/>
            </w:r>
            <w:r>
              <w:rPr>
                <w:noProof/>
                <w:webHidden/>
              </w:rPr>
              <w:t>20</w:t>
            </w:r>
            <w:r>
              <w:rPr>
                <w:noProof/>
                <w:webHidden/>
              </w:rPr>
              <w:fldChar w:fldCharType="end"/>
            </w:r>
          </w:hyperlink>
        </w:p>
        <w:p w14:paraId="0CCBF24D" w14:textId="77777777" w:rsidR="00F6490D" w:rsidRDefault="00F6490D">
          <w:pPr>
            <w:pStyle w:val="TOC3"/>
            <w:rPr>
              <w:rFonts w:asciiTheme="minorHAnsi" w:eastAsiaTheme="minorEastAsia" w:hAnsiTheme="minorHAnsi"/>
              <w:noProof/>
              <w:lang w:eastAsia="lv-LV"/>
            </w:rPr>
          </w:pPr>
          <w:hyperlink w:anchor="_Toc123313677" w:history="1">
            <w:r w:rsidRPr="00776270">
              <w:rPr>
                <w:rStyle w:val="Hyperlink"/>
                <w:noProof/>
              </w:rPr>
              <w:t>3.1.5.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_Toc123313677 \h </w:instrText>
            </w:r>
            <w:r>
              <w:rPr>
                <w:noProof/>
                <w:webHidden/>
              </w:rPr>
            </w:r>
            <w:r>
              <w:rPr>
                <w:noProof/>
                <w:webHidden/>
              </w:rPr>
              <w:fldChar w:fldCharType="separate"/>
            </w:r>
            <w:r>
              <w:rPr>
                <w:noProof/>
                <w:webHidden/>
              </w:rPr>
              <w:t>20</w:t>
            </w:r>
            <w:r>
              <w:rPr>
                <w:noProof/>
                <w:webHidden/>
              </w:rPr>
              <w:fldChar w:fldCharType="end"/>
            </w:r>
          </w:hyperlink>
        </w:p>
        <w:p w14:paraId="071B22F5" w14:textId="77777777" w:rsidR="00F6490D" w:rsidRDefault="00F6490D">
          <w:pPr>
            <w:pStyle w:val="TOC3"/>
            <w:rPr>
              <w:rFonts w:asciiTheme="minorHAnsi" w:eastAsiaTheme="minorEastAsia" w:hAnsiTheme="minorHAnsi"/>
              <w:noProof/>
              <w:lang w:eastAsia="lv-LV"/>
            </w:rPr>
          </w:pPr>
          <w:hyperlink w:anchor="_Toc123313678" w:history="1">
            <w:r w:rsidRPr="00776270">
              <w:rPr>
                <w:rStyle w:val="Hyperlink"/>
                <w:noProof/>
              </w:rPr>
              <w:t>3.1.6.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_Toc123313678 \h </w:instrText>
            </w:r>
            <w:r>
              <w:rPr>
                <w:noProof/>
                <w:webHidden/>
              </w:rPr>
            </w:r>
            <w:r>
              <w:rPr>
                <w:noProof/>
                <w:webHidden/>
              </w:rPr>
              <w:fldChar w:fldCharType="separate"/>
            </w:r>
            <w:r>
              <w:rPr>
                <w:noProof/>
                <w:webHidden/>
              </w:rPr>
              <w:t>21</w:t>
            </w:r>
            <w:r>
              <w:rPr>
                <w:noProof/>
                <w:webHidden/>
              </w:rPr>
              <w:fldChar w:fldCharType="end"/>
            </w:r>
          </w:hyperlink>
        </w:p>
        <w:p w14:paraId="3718C036" w14:textId="77777777" w:rsidR="00F6490D" w:rsidRDefault="00F6490D" w:rsidP="004615EF">
          <w:pPr>
            <w:pStyle w:val="TOC2"/>
            <w:rPr>
              <w:rFonts w:asciiTheme="minorHAnsi" w:eastAsiaTheme="minorEastAsia" w:hAnsiTheme="minorHAnsi"/>
              <w:noProof/>
              <w:lang w:eastAsia="lv-LV"/>
            </w:rPr>
          </w:pPr>
          <w:hyperlink w:anchor="_Toc123313679" w:history="1">
            <w:r w:rsidRPr="00776270">
              <w:rPr>
                <w:rStyle w:val="Hyperlink"/>
                <w:noProof/>
              </w:rPr>
              <w:t>3.2.</w:t>
            </w:r>
            <w:r>
              <w:rPr>
                <w:rFonts w:asciiTheme="minorHAnsi" w:eastAsiaTheme="minorEastAsia" w:hAnsiTheme="minorHAnsi"/>
                <w:noProof/>
                <w:lang w:eastAsia="lv-LV"/>
              </w:rPr>
              <w:tab/>
            </w:r>
            <w:r w:rsidRPr="00776270">
              <w:rPr>
                <w:rStyle w:val="Hyperlink"/>
                <w:noProof/>
              </w:rPr>
              <w:t>Rīgas 3. arodskola</w:t>
            </w:r>
            <w:r>
              <w:rPr>
                <w:noProof/>
                <w:webHidden/>
              </w:rPr>
              <w:tab/>
            </w:r>
            <w:r>
              <w:rPr>
                <w:noProof/>
                <w:webHidden/>
              </w:rPr>
              <w:fldChar w:fldCharType="begin"/>
            </w:r>
            <w:r>
              <w:rPr>
                <w:noProof/>
                <w:webHidden/>
              </w:rPr>
              <w:instrText xml:space="preserve"> PAGEREF _Toc123313679 \h </w:instrText>
            </w:r>
            <w:r>
              <w:rPr>
                <w:noProof/>
                <w:webHidden/>
              </w:rPr>
            </w:r>
            <w:r>
              <w:rPr>
                <w:noProof/>
                <w:webHidden/>
              </w:rPr>
              <w:fldChar w:fldCharType="separate"/>
            </w:r>
            <w:r>
              <w:rPr>
                <w:noProof/>
                <w:webHidden/>
              </w:rPr>
              <w:t>21</w:t>
            </w:r>
            <w:r>
              <w:rPr>
                <w:noProof/>
                <w:webHidden/>
              </w:rPr>
              <w:fldChar w:fldCharType="end"/>
            </w:r>
          </w:hyperlink>
        </w:p>
        <w:p w14:paraId="4B929BBA" w14:textId="77777777" w:rsidR="00F6490D" w:rsidRDefault="00F6490D">
          <w:pPr>
            <w:pStyle w:val="TOC3"/>
            <w:rPr>
              <w:rFonts w:asciiTheme="minorHAnsi" w:eastAsiaTheme="minorEastAsia" w:hAnsiTheme="minorHAnsi"/>
              <w:noProof/>
              <w:lang w:eastAsia="lv-LV"/>
            </w:rPr>
          </w:pPr>
          <w:hyperlink w:anchor="_Toc123313680" w:history="1">
            <w:r w:rsidRPr="00776270">
              <w:rPr>
                <w:rStyle w:val="Hyperlink"/>
                <w:noProof/>
              </w:rPr>
              <w:t>3.2.1.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_Toc123313680 \h </w:instrText>
            </w:r>
            <w:r>
              <w:rPr>
                <w:noProof/>
                <w:webHidden/>
              </w:rPr>
            </w:r>
            <w:r>
              <w:rPr>
                <w:noProof/>
                <w:webHidden/>
              </w:rPr>
              <w:fldChar w:fldCharType="separate"/>
            </w:r>
            <w:r>
              <w:rPr>
                <w:noProof/>
                <w:webHidden/>
              </w:rPr>
              <w:t>21</w:t>
            </w:r>
            <w:r>
              <w:rPr>
                <w:noProof/>
                <w:webHidden/>
              </w:rPr>
              <w:fldChar w:fldCharType="end"/>
            </w:r>
          </w:hyperlink>
        </w:p>
        <w:p w14:paraId="526D0CAE" w14:textId="77777777" w:rsidR="00F6490D" w:rsidRDefault="00F6490D">
          <w:pPr>
            <w:pStyle w:val="TOC3"/>
            <w:rPr>
              <w:rFonts w:asciiTheme="minorHAnsi" w:eastAsiaTheme="minorEastAsia" w:hAnsiTheme="minorHAnsi"/>
              <w:noProof/>
              <w:lang w:eastAsia="lv-LV"/>
            </w:rPr>
          </w:pPr>
          <w:hyperlink w:anchor="_Toc123313681" w:history="1">
            <w:r w:rsidRPr="00776270">
              <w:rPr>
                <w:rStyle w:val="Hyperlink"/>
                <w:noProof/>
              </w:rPr>
              <w:t>3.2.2.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_Toc123313681 \h </w:instrText>
            </w:r>
            <w:r>
              <w:rPr>
                <w:noProof/>
                <w:webHidden/>
              </w:rPr>
            </w:r>
            <w:r>
              <w:rPr>
                <w:noProof/>
                <w:webHidden/>
              </w:rPr>
              <w:fldChar w:fldCharType="separate"/>
            </w:r>
            <w:r>
              <w:rPr>
                <w:noProof/>
                <w:webHidden/>
              </w:rPr>
              <w:t>21</w:t>
            </w:r>
            <w:r>
              <w:rPr>
                <w:noProof/>
                <w:webHidden/>
              </w:rPr>
              <w:fldChar w:fldCharType="end"/>
            </w:r>
          </w:hyperlink>
        </w:p>
        <w:p w14:paraId="3C8C4E72" w14:textId="77777777" w:rsidR="00F6490D" w:rsidRDefault="00F6490D">
          <w:pPr>
            <w:pStyle w:val="TOC3"/>
            <w:rPr>
              <w:rFonts w:asciiTheme="minorHAnsi" w:eastAsiaTheme="minorEastAsia" w:hAnsiTheme="minorHAnsi"/>
              <w:noProof/>
              <w:lang w:eastAsia="lv-LV"/>
            </w:rPr>
          </w:pPr>
          <w:hyperlink w:anchor="_Toc123313682" w:history="1">
            <w:r w:rsidRPr="00776270">
              <w:rPr>
                <w:rStyle w:val="Hyperlink"/>
                <w:noProof/>
              </w:rPr>
              <w:t>3.2.3.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_Toc123313682 \h </w:instrText>
            </w:r>
            <w:r>
              <w:rPr>
                <w:noProof/>
                <w:webHidden/>
              </w:rPr>
            </w:r>
            <w:r>
              <w:rPr>
                <w:noProof/>
                <w:webHidden/>
              </w:rPr>
              <w:fldChar w:fldCharType="separate"/>
            </w:r>
            <w:r>
              <w:rPr>
                <w:noProof/>
                <w:webHidden/>
              </w:rPr>
              <w:t>21</w:t>
            </w:r>
            <w:r>
              <w:rPr>
                <w:noProof/>
                <w:webHidden/>
              </w:rPr>
              <w:fldChar w:fldCharType="end"/>
            </w:r>
          </w:hyperlink>
        </w:p>
        <w:p w14:paraId="6DAA4015" w14:textId="77777777" w:rsidR="00F6490D" w:rsidRDefault="00F6490D">
          <w:pPr>
            <w:pStyle w:val="TOC3"/>
            <w:rPr>
              <w:rFonts w:asciiTheme="minorHAnsi" w:eastAsiaTheme="minorEastAsia" w:hAnsiTheme="minorHAnsi"/>
              <w:noProof/>
              <w:lang w:eastAsia="lv-LV"/>
            </w:rPr>
          </w:pPr>
          <w:hyperlink w:anchor="_Toc123313683" w:history="1">
            <w:r w:rsidRPr="00776270">
              <w:rPr>
                <w:rStyle w:val="Hyperlink"/>
                <w:noProof/>
              </w:rPr>
              <w:t>3.2.4.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_Toc123313683 \h </w:instrText>
            </w:r>
            <w:r>
              <w:rPr>
                <w:noProof/>
                <w:webHidden/>
              </w:rPr>
            </w:r>
            <w:r>
              <w:rPr>
                <w:noProof/>
                <w:webHidden/>
              </w:rPr>
              <w:fldChar w:fldCharType="separate"/>
            </w:r>
            <w:r>
              <w:rPr>
                <w:noProof/>
                <w:webHidden/>
              </w:rPr>
              <w:t>24</w:t>
            </w:r>
            <w:r>
              <w:rPr>
                <w:noProof/>
                <w:webHidden/>
              </w:rPr>
              <w:fldChar w:fldCharType="end"/>
            </w:r>
          </w:hyperlink>
        </w:p>
        <w:p w14:paraId="37694936" w14:textId="77777777" w:rsidR="00F6490D" w:rsidRDefault="00F6490D">
          <w:pPr>
            <w:pStyle w:val="TOC3"/>
            <w:rPr>
              <w:rFonts w:asciiTheme="minorHAnsi" w:eastAsiaTheme="minorEastAsia" w:hAnsiTheme="minorHAnsi"/>
              <w:noProof/>
              <w:lang w:eastAsia="lv-LV"/>
            </w:rPr>
          </w:pPr>
          <w:hyperlink w:anchor="_Toc123313684" w:history="1">
            <w:r w:rsidRPr="00776270">
              <w:rPr>
                <w:rStyle w:val="Hyperlink"/>
                <w:noProof/>
              </w:rPr>
              <w:t>3.2.5.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_Toc123313684 \h </w:instrText>
            </w:r>
            <w:r>
              <w:rPr>
                <w:noProof/>
                <w:webHidden/>
              </w:rPr>
            </w:r>
            <w:r>
              <w:rPr>
                <w:noProof/>
                <w:webHidden/>
              </w:rPr>
              <w:fldChar w:fldCharType="separate"/>
            </w:r>
            <w:r>
              <w:rPr>
                <w:noProof/>
                <w:webHidden/>
              </w:rPr>
              <w:t>24</w:t>
            </w:r>
            <w:r>
              <w:rPr>
                <w:noProof/>
                <w:webHidden/>
              </w:rPr>
              <w:fldChar w:fldCharType="end"/>
            </w:r>
          </w:hyperlink>
        </w:p>
        <w:p w14:paraId="5D2A5F87" w14:textId="77777777" w:rsidR="00F6490D" w:rsidRDefault="00F6490D">
          <w:pPr>
            <w:pStyle w:val="TOC3"/>
            <w:rPr>
              <w:rFonts w:asciiTheme="minorHAnsi" w:eastAsiaTheme="minorEastAsia" w:hAnsiTheme="minorHAnsi"/>
              <w:noProof/>
              <w:lang w:eastAsia="lv-LV"/>
            </w:rPr>
          </w:pPr>
          <w:hyperlink w:anchor="_Toc123313685" w:history="1">
            <w:r w:rsidRPr="00776270">
              <w:rPr>
                <w:rStyle w:val="Hyperlink"/>
                <w:noProof/>
              </w:rPr>
              <w:t>3.2.6.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_Toc123313685 \h </w:instrText>
            </w:r>
            <w:r>
              <w:rPr>
                <w:noProof/>
                <w:webHidden/>
              </w:rPr>
            </w:r>
            <w:r>
              <w:rPr>
                <w:noProof/>
                <w:webHidden/>
              </w:rPr>
              <w:fldChar w:fldCharType="separate"/>
            </w:r>
            <w:r>
              <w:rPr>
                <w:noProof/>
                <w:webHidden/>
              </w:rPr>
              <w:t>26</w:t>
            </w:r>
            <w:r>
              <w:rPr>
                <w:noProof/>
                <w:webHidden/>
              </w:rPr>
              <w:fldChar w:fldCharType="end"/>
            </w:r>
          </w:hyperlink>
        </w:p>
        <w:p w14:paraId="3D9F9FC0" w14:textId="77777777" w:rsidR="00F6490D" w:rsidRDefault="00F6490D" w:rsidP="004615EF">
          <w:pPr>
            <w:pStyle w:val="TOC2"/>
            <w:rPr>
              <w:rFonts w:asciiTheme="minorHAnsi" w:eastAsiaTheme="minorEastAsia" w:hAnsiTheme="minorHAnsi"/>
              <w:noProof/>
              <w:lang w:eastAsia="lv-LV"/>
            </w:rPr>
          </w:pPr>
          <w:hyperlink w:anchor="_Toc123313686" w:history="1">
            <w:r w:rsidRPr="00776270">
              <w:rPr>
                <w:rStyle w:val="Hyperlink"/>
                <w:noProof/>
              </w:rPr>
              <w:t>3.3.</w:t>
            </w:r>
            <w:r>
              <w:rPr>
                <w:rFonts w:asciiTheme="minorHAnsi" w:eastAsiaTheme="minorEastAsia" w:hAnsiTheme="minorHAnsi"/>
                <w:noProof/>
                <w:lang w:eastAsia="lv-LV"/>
              </w:rPr>
              <w:tab/>
            </w:r>
            <w:r w:rsidRPr="00776270">
              <w:rPr>
                <w:rStyle w:val="Hyperlink"/>
                <w:noProof/>
              </w:rPr>
              <w:t>Jēkabpils Agrobiznesa koledža</w:t>
            </w:r>
            <w:r>
              <w:rPr>
                <w:noProof/>
                <w:webHidden/>
              </w:rPr>
              <w:tab/>
            </w:r>
            <w:r>
              <w:rPr>
                <w:noProof/>
                <w:webHidden/>
              </w:rPr>
              <w:fldChar w:fldCharType="begin"/>
            </w:r>
            <w:r>
              <w:rPr>
                <w:noProof/>
                <w:webHidden/>
              </w:rPr>
              <w:instrText xml:space="preserve"> PAGEREF _Toc123313686 \h </w:instrText>
            </w:r>
            <w:r>
              <w:rPr>
                <w:noProof/>
                <w:webHidden/>
              </w:rPr>
            </w:r>
            <w:r>
              <w:rPr>
                <w:noProof/>
                <w:webHidden/>
              </w:rPr>
              <w:fldChar w:fldCharType="separate"/>
            </w:r>
            <w:r>
              <w:rPr>
                <w:noProof/>
                <w:webHidden/>
              </w:rPr>
              <w:t>27</w:t>
            </w:r>
            <w:r>
              <w:rPr>
                <w:noProof/>
                <w:webHidden/>
              </w:rPr>
              <w:fldChar w:fldCharType="end"/>
            </w:r>
          </w:hyperlink>
        </w:p>
        <w:p w14:paraId="2FC05D32" w14:textId="77777777" w:rsidR="00F6490D" w:rsidRDefault="00F6490D">
          <w:pPr>
            <w:pStyle w:val="TOC3"/>
            <w:rPr>
              <w:rFonts w:asciiTheme="minorHAnsi" w:eastAsiaTheme="minorEastAsia" w:hAnsiTheme="minorHAnsi"/>
              <w:noProof/>
              <w:lang w:eastAsia="lv-LV"/>
            </w:rPr>
          </w:pPr>
          <w:hyperlink w:anchor="_Toc123313687" w:history="1">
            <w:r w:rsidRPr="00776270">
              <w:rPr>
                <w:rStyle w:val="Hyperlink"/>
                <w:noProof/>
              </w:rPr>
              <w:t>3.3.1.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_Toc123313687 \h </w:instrText>
            </w:r>
            <w:r>
              <w:rPr>
                <w:noProof/>
                <w:webHidden/>
              </w:rPr>
            </w:r>
            <w:r>
              <w:rPr>
                <w:noProof/>
                <w:webHidden/>
              </w:rPr>
              <w:fldChar w:fldCharType="separate"/>
            </w:r>
            <w:r>
              <w:rPr>
                <w:noProof/>
                <w:webHidden/>
              </w:rPr>
              <w:t>27</w:t>
            </w:r>
            <w:r>
              <w:rPr>
                <w:noProof/>
                <w:webHidden/>
              </w:rPr>
              <w:fldChar w:fldCharType="end"/>
            </w:r>
          </w:hyperlink>
        </w:p>
        <w:p w14:paraId="01C415D8" w14:textId="77777777" w:rsidR="00F6490D" w:rsidRDefault="00F6490D">
          <w:pPr>
            <w:pStyle w:val="TOC3"/>
            <w:rPr>
              <w:rFonts w:asciiTheme="minorHAnsi" w:eastAsiaTheme="minorEastAsia" w:hAnsiTheme="minorHAnsi"/>
              <w:noProof/>
              <w:lang w:eastAsia="lv-LV"/>
            </w:rPr>
          </w:pPr>
          <w:hyperlink w:anchor="_Toc123313688" w:history="1">
            <w:r w:rsidRPr="00776270">
              <w:rPr>
                <w:rStyle w:val="Hyperlink"/>
                <w:noProof/>
              </w:rPr>
              <w:t>3.3.2.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_Toc123313688 \h </w:instrText>
            </w:r>
            <w:r>
              <w:rPr>
                <w:noProof/>
                <w:webHidden/>
              </w:rPr>
            </w:r>
            <w:r>
              <w:rPr>
                <w:noProof/>
                <w:webHidden/>
              </w:rPr>
              <w:fldChar w:fldCharType="separate"/>
            </w:r>
            <w:r>
              <w:rPr>
                <w:noProof/>
                <w:webHidden/>
              </w:rPr>
              <w:t>27</w:t>
            </w:r>
            <w:r>
              <w:rPr>
                <w:noProof/>
                <w:webHidden/>
              </w:rPr>
              <w:fldChar w:fldCharType="end"/>
            </w:r>
          </w:hyperlink>
        </w:p>
        <w:p w14:paraId="5A86A84E" w14:textId="77777777" w:rsidR="00F6490D" w:rsidRDefault="00F6490D">
          <w:pPr>
            <w:pStyle w:val="TOC3"/>
            <w:rPr>
              <w:rFonts w:asciiTheme="minorHAnsi" w:eastAsiaTheme="minorEastAsia" w:hAnsiTheme="minorHAnsi"/>
              <w:noProof/>
              <w:lang w:eastAsia="lv-LV"/>
            </w:rPr>
          </w:pPr>
          <w:hyperlink w:anchor="_Toc123313689" w:history="1">
            <w:r w:rsidRPr="00776270">
              <w:rPr>
                <w:rStyle w:val="Hyperlink"/>
                <w:noProof/>
              </w:rPr>
              <w:t>3.3.3.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_Toc123313689 \h </w:instrText>
            </w:r>
            <w:r>
              <w:rPr>
                <w:noProof/>
                <w:webHidden/>
              </w:rPr>
            </w:r>
            <w:r>
              <w:rPr>
                <w:noProof/>
                <w:webHidden/>
              </w:rPr>
              <w:fldChar w:fldCharType="separate"/>
            </w:r>
            <w:r>
              <w:rPr>
                <w:noProof/>
                <w:webHidden/>
              </w:rPr>
              <w:t>27</w:t>
            </w:r>
            <w:r>
              <w:rPr>
                <w:noProof/>
                <w:webHidden/>
              </w:rPr>
              <w:fldChar w:fldCharType="end"/>
            </w:r>
          </w:hyperlink>
        </w:p>
        <w:p w14:paraId="7AF391F3" w14:textId="77777777" w:rsidR="00F6490D" w:rsidRDefault="00F6490D">
          <w:pPr>
            <w:pStyle w:val="TOC3"/>
            <w:rPr>
              <w:rFonts w:asciiTheme="minorHAnsi" w:eastAsiaTheme="minorEastAsia" w:hAnsiTheme="minorHAnsi"/>
              <w:noProof/>
              <w:lang w:eastAsia="lv-LV"/>
            </w:rPr>
          </w:pPr>
          <w:hyperlink w:anchor="_Toc123313690" w:history="1">
            <w:r w:rsidRPr="00776270">
              <w:rPr>
                <w:rStyle w:val="Hyperlink"/>
                <w:noProof/>
              </w:rPr>
              <w:t>3.3.4.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_Toc123313690 \h </w:instrText>
            </w:r>
            <w:r>
              <w:rPr>
                <w:noProof/>
                <w:webHidden/>
              </w:rPr>
            </w:r>
            <w:r>
              <w:rPr>
                <w:noProof/>
                <w:webHidden/>
              </w:rPr>
              <w:fldChar w:fldCharType="separate"/>
            </w:r>
            <w:r>
              <w:rPr>
                <w:noProof/>
                <w:webHidden/>
              </w:rPr>
              <w:t>31</w:t>
            </w:r>
            <w:r>
              <w:rPr>
                <w:noProof/>
                <w:webHidden/>
              </w:rPr>
              <w:fldChar w:fldCharType="end"/>
            </w:r>
          </w:hyperlink>
        </w:p>
        <w:p w14:paraId="6D331168" w14:textId="77777777" w:rsidR="00F6490D" w:rsidRDefault="00F6490D">
          <w:pPr>
            <w:pStyle w:val="TOC3"/>
            <w:rPr>
              <w:rFonts w:asciiTheme="minorHAnsi" w:eastAsiaTheme="minorEastAsia" w:hAnsiTheme="minorHAnsi"/>
              <w:noProof/>
              <w:lang w:eastAsia="lv-LV"/>
            </w:rPr>
          </w:pPr>
          <w:hyperlink w:anchor="_Toc123313691" w:history="1">
            <w:r w:rsidRPr="00776270">
              <w:rPr>
                <w:rStyle w:val="Hyperlink"/>
                <w:noProof/>
              </w:rPr>
              <w:t>3.3.5.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_Toc123313691 \h </w:instrText>
            </w:r>
            <w:r>
              <w:rPr>
                <w:noProof/>
                <w:webHidden/>
              </w:rPr>
            </w:r>
            <w:r>
              <w:rPr>
                <w:noProof/>
                <w:webHidden/>
              </w:rPr>
              <w:fldChar w:fldCharType="separate"/>
            </w:r>
            <w:r>
              <w:rPr>
                <w:noProof/>
                <w:webHidden/>
              </w:rPr>
              <w:t>31</w:t>
            </w:r>
            <w:r>
              <w:rPr>
                <w:noProof/>
                <w:webHidden/>
              </w:rPr>
              <w:fldChar w:fldCharType="end"/>
            </w:r>
          </w:hyperlink>
        </w:p>
        <w:p w14:paraId="5B2FC5FB" w14:textId="77777777" w:rsidR="00F6490D" w:rsidRDefault="00F6490D">
          <w:pPr>
            <w:pStyle w:val="TOC3"/>
            <w:rPr>
              <w:rFonts w:asciiTheme="minorHAnsi" w:eastAsiaTheme="minorEastAsia" w:hAnsiTheme="minorHAnsi"/>
              <w:noProof/>
              <w:lang w:eastAsia="lv-LV"/>
            </w:rPr>
          </w:pPr>
          <w:hyperlink w:anchor="_Toc123313692" w:history="1">
            <w:r w:rsidRPr="00776270">
              <w:rPr>
                <w:rStyle w:val="Hyperlink"/>
                <w:noProof/>
              </w:rPr>
              <w:t>3.3.6.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_Toc123313692 \h </w:instrText>
            </w:r>
            <w:r>
              <w:rPr>
                <w:noProof/>
                <w:webHidden/>
              </w:rPr>
            </w:r>
            <w:r>
              <w:rPr>
                <w:noProof/>
                <w:webHidden/>
              </w:rPr>
              <w:fldChar w:fldCharType="separate"/>
            </w:r>
            <w:r>
              <w:rPr>
                <w:noProof/>
                <w:webHidden/>
              </w:rPr>
              <w:t>31</w:t>
            </w:r>
            <w:r>
              <w:rPr>
                <w:noProof/>
                <w:webHidden/>
              </w:rPr>
              <w:fldChar w:fldCharType="end"/>
            </w:r>
          </w:hyperlink>
        </w:p>
        <w:p w14:paraId="52CB0A1F" w14:textId="77777777" w:rsidR="00F6490D" w:rsidRDefault="00F6490D" w:rsidP="004615EF">
          <w:pPr>
            <w:pStyle w:val="TOC2"/>
            <w:rPr>
              <w:rFonts w:asciiTheme="minorHAnsi" w:eastAsiaTheme="minorEastAsia" w:hAnsiTheme="minorHAnsi"/>
              <w:noProof/>
              <w:lang w:eastAsia="lv-LV"/>
            </w:rPr>
          </w:pPr>
          <w:hyperlink w:anchor="_Toc123313693" w:history="1">
            <w:r w:rsidRPr="00776270">
              <w:rPr>
                <w:rStyle w:val="Hyperlink"/>
                <w:noProof/>
              </w:rPr>
              <w:t>3.4.</w:t>
            </w:r>
            <w:r>
              <w:rPr>
                <w:rFonts w:asciiTheme="minorHAnsi" w:eastAsiaTheme="minorEastAsia" w:hAnsiTheme="minorHAnsi"/>
                <w:noProof/>
                <w:lang w:eastAsia="lv-LV"/>
              </w:rPr>
              <w:tab/>
            </w:r>
            <w:r w:rsidRPr="00776270">
              <w:rPr>
                <w:rStyle w:val="Hyperlink"/>
                <w:noProof/>
              </w:rPr>
              <w:t>Rēzeknes tehnikums</w:t>
            </w:r>
            <w:r>
              <w:rPr>
                <w:noProof/>
                <w:webHidden/>
              </w:rPr>
              <w:tab/>
            </w:r>
            <w:r>
              <w:rPr>
                <w:noProof/>
                <w:webHidden/>
              </w:rPr>
              <w:fldChar w:fldCharType="begin"/>
            </w:r>
            <w:r>
              <w:rPr>
                <w:noProof/>
                <w:webHidden/>
              </w:rPr>
              <w:instrText xml:space="preserve"> PAGEREF _Toc123313693 \h </w:instrText>
            </w:r>
            <w:r>
              <w:rPr>
                <w:noProof/>
                <w:webHidden/>
              </w:rPr>
            </w:r>
            <w:r>
              <w:rPr>
                <w:noProof/>
                <w:webHidden/>
              </w:rPr>
              <w:fldChar w:fldCharType="separate"/>
            </w:r>
            <w:r>
              <w:rPr>
                <w:noProof/>
                <w:webHidden/>
              </w:rPr>
              <w:t>32</w:t>
            </w:r>
            <w:r>
              <w:rPr>
                <w:noProof/>
                <w:webHidden/>
              </w:rPr>
              <w:fldChar w:fldCharType="end"/>
            </w:r>
          </w:hyperlink>
        </w:p>
        <w:p w14:paraId="52501C3B" w14:textId="77777777" w:rsidR="00F6490D" w:rsidRDefault="00F6490D">
          <w:pPr>
            <w:pStyle w:val="TOC3"/>
            <w:rPr>
              <w:rFonts w:asciiTheme="minorHAnsi" w:eastAsiaTheme="minorEastAsia" w:hAnsiTheme="minorHAnsi"/>
              <w:noProof/>
              <w:lang w:eastAsia="lv-LV"/>
            </w:rPr>
          </w:pPr>
          <w:hyperlink w:anchor="_Toc123313694" w:history="1">
            <w:r w:rsidRPr="00776270">
              <w:rPr>
                <w:rStyle w:val="Hyperlink"/>
                <w:noProof/>
              </w:rPr>
              <w:t>3.4.1.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_Toc123313694 \h </w:instrText>
            </w:r>
            <w:r>
              <w:rPr>
                <w:noProof/>
                <w:webHidden/>
              </w:rPr>
            </w:r>
            <w:r>
              <w:rPr>
                <w:noProof/>
                <w:webHidden/>
              </w:rPr>
              <w:fldChar w:fldCharType="separate"/>
            </w:r>
            <w:r>
              <w:rPr>
                <w:noProof/>
                <w:webHidden/>
              </w:rPr>
              <w:t>32</w:t>
            </w:r>
            <w:r>
              <w:rPr>
                <w:noProof/>
                <w:webHidden/>
              </w:rPr>
              <w:fldChar w:fldCharType="end"/>
            </w:r>
          </w:hyperlink>
        </w:p>
        <w:p w14:paraId="6657DC85" w14:textId="77777777" w:rsidR="00F6490D" w:rsidRDefault="00F6490D">
          <w:pPr>
            <w:pStyle w:val="TOC3"/>
            <w:rPr>
              <w:rFonts w:asciiTheme="minorHAnsi" w:eastAsiaTheme="minorEastAsia" w:hAnsiTheme="minorHAnsi"/>
              <w:noProof/>
              <w:lang w:eastAsia="lv-LV"/>
            </w:rPr>
          </w:pPr>
          <w:hyperlink w:anchor="_Toc123313695" w:history="1">
            <w:r w:rsidRPr="00776270">
              <w:rPr>
                <w:rStyle w:val="Hyperlink"/>
                <w:noProof/>
              </w:rPr>
              <w:t>3.4.2.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_Toc123313695 \h </w:instrText>
            </w:r>
            <w:r>
              <w:rPr>
                <w:noProof/>
                <w:webHidden/>
              </w:rPr>
            </w:r>
            <w:r>
              <w:rPr>
                <w:noProof/>
                <w:webHidden/>
              </w:rPr>
              <w:fldChar w:fldCharType="separate"/>
            </w:r>
            <w:r>
              <w:rPr>
                <w:noProof/>
                <w:webHidden/>
              </w:rPr>
              <w:t>32</w:t>
            </w:r>
            <w:r>
              <w:rPr>
                <w:noProof/>
                <w:webHidden/>
              </w:rPr>
              <w:fldChar w:fldCharType="end"/>
            </w:r>
          </w:hyperlink>
        </w:p>
        <w:p w14:paraId="53B3D965" w14:textId="77777777" w:rsidR="00F6490D" w:rsidRDefault="00F6490D">
          <w:pPr>
            <w:pStyle w:val="TOC3"/>
            <w:rPr>
              <w:rFonts w:asciiTheme="minorHAnsi" w:eastAsiaTheme="minorEastAsia" w:hAnsiTheme="minorHAnsi"/>
              <w:noProof/>
              <w:lang w:eastAsia="lv-LV"/>
            </w:rPr>
          </w:pPr>
          <w:hyperlink w:anchor="_Toc123313696" w:history="1">
            <w:r w:rsidRPr="00776270">
              <w:rPr>
                <w:rStyle w:val="Hyperlink"/>
                <w:noProof/>
              </w:rPr>
              <w:t>3.4.3.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_Toc123313696 \h </w:instrText>
            </w:r>
            <w:r>
              <w:rPr>
                <w:noProof/>
                <w:webHidden/>
              </w:rPr>
            </w:r>
            <w:r>
              <w:rPr>
                <w:noProof/>
                <w:webHidden/>
              </w:rPr>
              <w:fldChar w:fldCharType="separate"/>
            </w:r>
            <w:r>
              <w:rPr>
                <w:noProof/>
                <w:webHidden/>
              </w:rPr>
              <w:t>32</w:t>
            </w:r>
            <w:r>
              <w:rPr>
                <w:noProof/>
                <w:webHidden/>
              </w:rPr>
              <w:fldChar w:fldCharType="end"/>
            </w:r>
          </w:hyperlink>
        </w:p>
        <w:p w14:paraId="35A7D3EE" w14:textId="77777777" w:rsidR="00F6490D" w:rsidRDefault="00F6490D">
          <w:pPr>
            <w:pStyle w:val="TOC3"/>
            <w:rPr>
              <w:rFonts w:asciiTheme="minorHAnsi" w:eastAsiaTheme="minorEastAsia" w:hAnsiTheme="minorHAnsi"/>
              <w:noProof/>
              <w:lang w:eastAsia="lv-LV"/>
            </w:rPr>
          </w:pPr>
          <w:hyperlink w:anchor="_Toc123313697" w:history="1">
            <w:r w:rsidRPr="00776270">
              <w:rPr>
                <w:rStyle w:val="Hyperlink"/>
                <w:noProof/>
              </w:rPr>
              <w:t>3.4.4.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_Toc123313697 \h </w:instrText>
            </w:r>
            <w:r>
              <w:rPr>
                <w:noProof/>
                <w:webHidden/>
              </w:rPr>
            </w:r>
            <w:r>
              <w:rPr>
                <w:noProof/>
                <w:webHidden/>
              </w:rPr>
              <w:fldChar w:fldCharType="separate"/>
            </w:r>
            <w:r>
              <w:rPr>
                <w:noProof/>
                <w:webHidden/>
              </w:rPr>
              <w:t>37</w:t>
            </w:r>
            <w:r>
              <w:rPr>
                <w:noProof/>
                <w:webHidden/>
              </w:rPr>
              <w:fldChar w:fldCharType="end"/>
            </w:r>
          </w:hyperlink>
        </w:p>
        <w:p w14:paraId="027A1BF2" w14:textId="77777777" w:rsidR="00F6490D" w:rsidRDefault="00F6490D">
          <w:pPr>
            <w:pStyle w:val="TOC3"/>
            <w:rPr>
              <w:rFonts w:asciiTheme="minorHAnsi" w:eastAsiaTheme="minorEastAsia" w:hAnsiTheme="minorHAnsi"/>
              <w:noProof/>
              <w:lang w:eastAsia="lv-LV"/>
            </w:rPr>
          </w:pPr>
          <w:hyperlink w:anchor="_Toc123313698" w:history="1">
            <w:r w:rsidRPr="00776270">
              <w:rPr>
                <w:rStyle w:val="Hyperlink"/>
                <w:noProof/>
              </w:rPr>
              <w:t>3.4.5.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_Toc123313698 \h </w:instrText>
            </w:r>
            <w:r>
              <w:rPr>
                <w:noProof/>
                <w:webHidden/>
              </w:rPr>
            </w:r>
            <w:r>
              <w:rPr>
                <w:noProof/>
                <w:webHidden/>
              </w:rPr>
              <w:fldChar w:fldCharType="separate"/>
            </w:r>
            <w:r>
              <w:rPr>
                <w:noProof/>
                <w:webHidden/>
              </w:rPr>
              <w:t>37</w:t>
            </w:r>
            <w:r>
              <w:rPr>
                <w:noProof/>
                <w:webHidden/>
              </w:rPr>
              <w:fldChar w:fldCharType="end"/>
            </w:r>
          </w:hyperlink>
        </w:p>
        <w:p w14:paraId="218EB529" w14:textId="77777777" w:rsidR="00F6490D" w:rsidRDefault="00F6490D">
          <w:pPr>
            <w:pStyle w:val="TOC3"/>
            <w:rPr>
              <w:rFonts w:asciiTheme="minorHAnsi" w:eastAsiaTheme="minorEastAsia" w:hAnsiTheme="minorHAnsi"/>
              <w:noProof/>
              <w:lang w:eastAsia="lv-LV"/>
            </w:rPr>
          </w:pPr>
          <w:hyperlink w:anchor="_Toc123313699" w:history="1">
            <w:r w:rsidRPr="00776270">
              <w:rPr>
                <w:rStyle w:val="Hyperlink"/>
                <w:noProof/>
              </w:rPr>
              <w:t>3.4.6.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_Toc123313699 \h </w:instrText>
            </w:r>
            <w:r>
              <w:rPr>
                <w:noProof/>
                <w:webHidden/>
              </w:rPr>
            </w:r>
            <w:r>
              <w:rPr>
                <w:noProof/>
                <w:webHidden/>
              </w:rPr>
              <w:fldChar w:fldCharType="separate"/>
            </w:r>
            <w:r>
              <w:rPr>
                <w:noProof/>
                <w:webHidden/>
              </w:rPr>
              <w:t>37</w:t>
            </w:r>
            <w:r>
              <w:rPr>
                <w:noProof/>
                <w:webHidden/>
              </w:rPr>
              <w:fldChar w:fldCharType="end"/>
            </w:r>
          </w:hyperlink>
        </w:p>
        <w:p w14:paraId="7AC899BE" w14:textId="77777777" w:rsidR="00F6490D" w:rsidRDefault="00F6490D" w:rsidP="004615EF">
          <w:pPr>
            <w:pStyle w:val="TOC2"/>
            <w:rPr>
              <w:rFonts w:asciiTheme="minorHAnsi" w:eastAsiaTheme="minorEastAsia" w:hAnsiTheme="minorHAnsi"/>
              <w:noProof/>
              <w:lang w:eastAsia="lv-LV"/>
            </w:rPr>
          </w:pPr>
          <w:hyperlink w:anchor="_Toc123313700" w:history="1">
            <w:r w:rsidRPr="00776270">
              <w:rPr>
                <w:rStyle w:val="Hyperlink"/>
                <w:noProof/>
              </w:rPr>
              <w:t>3.5.</w:t>
            </w:r>
            <w:r>
              <w:rPr>
                <w:rFonts w:asciiTheme="minorHAnsi" w:eastAsiaTheme="minorEastAsia" w:hAnsiTheme="minorHAnsi"/>
                <w:noProof/>
                <w:lang w:eastAsia="lv-LV"/>
              </w:rPr>
              <w:tab/>
            </w:r>
            <w:r w:rsidRPr="00776270">
              <w:rPr>
                <w:rStyle w:val="Hyperlink"/>
                <w:noProof/>
              </w:rPr>
              <w:t>Rīgas Tūrisma un radošās industrijas tehnikums</w:t>
            </w:r>
            <w:r>
              <w:rPr>
                <w:noProof/>
                <w:webHidden/>
              </w:rPr>
              <w:tab/>
            </w:r>
            <w:r>
              <w:rPr>
                <w:noProof/>
                <w:webHidden/>
              </w:rPr>
              <w:fldChar w:fldCharType="begin"/>
            </w:r>
            <w:r>
              <w:rPr>
                <w:noProof/>
                <w:webHidden/>
              </w:rPr>
              <w:instrText xml:space="preserve"> PAGEREF _Toc123313700 \h </w:instrText>
            </w:r>
            <w:r>
              <w:rPr>
                <w:noProof/>
                <w:webHidden/>
              </w:rPr>
            </w:r>
            <w:r>
              <w:rPr>
                <w:noProof/>
                <w:webHidden/>
              </w:rPr>
              <w:fldChar w:fldCharType="separate"/>
            </w:r>
            <w:r>
              <w:rPr>
                <w:noProof/>
                <w:webHidden/>
              </w:rPr>
              <w:t>38</w:t>
            </w:r>
            <w:r>
              <w:rPr>
                <w:noProof/>
                <w:webHidden/>
              </w:rPr>
              <w:fldChar w:fldCharType="end"/>
            </w:r>
          </w:hyperlink>
        </w:p>
        <w:p w14:paraId="7CBF1989" w14:textId="77777777" w:rsidR="00F6490D" w:rsidRDefault="00F6490D">
          <w:pPr>
            <w:pStyle w:val="TOC3"/>
            <w:rPr>
              <w:rFonts w:asciiTheme="minorHAnsi" w:eastAsiaTheme="minorEastAsia" w:hAnsiTheme="minorHAnsi"/>
              <w:noProof/>
              <w:lang w:eastAsia="lv-LV"/>
            </w:rPr>
          </w:pPr>
          <w:hyperlink w:anchor="_Toc123313701" w:history="1">
            <w:r w:rsidRPr="00776270">
              <w:rPr>
                <w:rStyle w:val="Hyperlink"/>
                <w:noProof/>
              </w:rPr>
              <w:t>3.5.1.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_Toc123313701 \h </w:instrText>
            </w:r>
            <w:r>
              <w:rPr>
                <w:noProof/>
                <w:webHidden/>
              </w:rPr>
            </w:r>
            <w:r>
              <w:rPr>
                <w:noProof/>
                <w:webHidden/>
              </w:rPr>
              <w:fldChar w:fldCharType="separate"/>
            </w:r>
            <w:r>
              <w:rPr>
                <w:noProof/>
                <w:webHidden/>
              </w:rPr>
              <w:t>38</w:t>
            </w:r>
            <w:r>
              <w:rPr>
                <w:noProof/>
                <w:webHidden/>
              </w:rPr>
              <w:fldChar w:fldCharType="end"/>
            </w:r>
          </w:hyperlink>
        </w:p>
        <w:p w14:paraId="4A43A55D" w14:textId="77777777" w:rsidR="00F6490D" w:rsidRDefault="00F6490D">
          <w:pPr>
            <w:pStyle w:val="TOC3"/>
            <w:rPr>
              <w:rFonts w:asciiTheme="minorHAnsi" w:eastAsiaTheme="minorEastAsia" w:hAnsiTheme="minorHAnsi"/>
              <w:noProof/>
              <w:lang w:eastAsia="lv-LV"/>
            </w:rPr>
          </w:pPr>
          <w:hyperlink w:anchor="_Toc123313702" w:history="1">
            <w:r w:rsidRPr="00776270">
              <w:rPr>
                <w:rStyle w:val="Hyperlink"/>
                <w:noProof/>
              </w:rPr>
              <w:t>3.5.2.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_Toc123313702 \h </w:instrText>
            </w:r>
            <w:r>
              <w:rPr>
                <w:noProof/>
                <w:webHidden/>
              </w:rPr>
            </w:r>
            <w:r>
              <w:rPr>
                <w:noProof/>
                <w:webHidden/>
              </w:rPr>
              <w:fldChar w:fldCharType="separate"/>
            </w:r>
            <w:r>
              <w:rPr>
                <w:noProof/>
                <w:webHidden/>
              </w:rPr>
              <w:t>38</w:t>
            </w:r>
            <w:r>
              <w:rPr>
                <w:noProof/>
                <w:webHidden/>
              </w:rPr>
              <w:fldChar w:fldCharType="end"/>
            </w:r>
          </w:hyperlink>
        </w:p>
        <w:p w14:paraId="202BBFB9" w14:textId="77777777" w:rsidR="00F6490D" w:rsidRDefault="00F6490D">
          <w:pPr>
            <w:pStyle w:val="TOC3"/>
            <w:rPr>
              <w:rFonts w:asciiTheme="minorHAnsi" w:eastAsiaTheme="minorEastAsia" w:hAnsiTheme="minorHAnsi"/>
              <w:noProof/>
              <w:lang w:eastAsia="lv-LV"/>
            </w:rPr>
          </w:pPr>
          <w:hyperlink w:anchor="_Toc123313703" w:history="1">
            <w:r w:rsidRPr="00776270">
              <w:rPr>
                <w:rStyle w:val="Hyperlink"/>
                <w:noProof/>
              </w:rPr>
              <w:t>3.5.3.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_Toc123313703 \h </w:instrText>
            </w:r>
            <w:r>
              <w:rPr>
                <w:noProof/>
                <w:webHidden/>
              </w:rPr>
            </w:r>
            <w:r>
              <w:rPr>
                <w:noProof/>
                <w:webHidden/>
              </w:rPr>
              <w:fldChar w:fldCharType="separate"/>
            </w:r>
            <w:r>
              <w:rPr>
                <w:noProof/>
                <w:webHidden/>
              </w:rPr>
              <w:t>38</w:t>
            </w:r>
            <w:r>
              <w:rPr>
                <w:noProof/>
                <w:webHidden/>
              </w:rPr>
              <w:fldChar w:fldCharType="end"/>
            </w:r>
          </w:hyperlink>
        </w:p>
        <w:p w14:paraId="4966D501" w14:textId="77777777" w:rsidR="00F6490D" w:rsidRDefault="00F6490D">
          <w:pPr>
            <w:pStyle w:val="TOC3"/>
            <w:rPr>
              <w:rFonts w:asciiTheme="minorHAnsi" w:eastAsiaTheme="minorEastAsia" w:hAnsiTheme="minorHAnsi"/>
              <w:noProof/>
              <w:lang w:eastAsia="lv-LV"/>
            </w:rPr>
          </w:pPr>
          <w:hyperlink w:anchor="_Toc123313704" w:history="1">
            <w:r w:rsidRPr="00776270">
              <w:rPr>
                <w:rStyle w:val="Hyperlink"/>
                <w:noProof/>
              </w:rPr>
              <w:t>3.5.4.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_Toc123313704 \h </w:instrText>
            </w:r>
            <w:r>
              <w:rPr>
                <w:noProof/>
                <w:webHidden/>
              </w:rPr>
            </w:r>
            <w:r>
              <w:rPr>
                <w:noProof/>
                <w:webHidden/>
              </w:rPr>
              <w:fldChar w:fldCharType="separate"/>
            </w:r>
            <w:r>
              <w:rPr>
                <w:noProof/>
                <w:webHidden/>
              </w:rPr>
              <w:t>48</w:t>
            </w:r>
            <w:r>
              <w:rPr>
                <w:noProof/>
                <w:webHidden/>
              </w:rPr>
              <w:fldChar w:fldCharType="end"/>
            </w:r>
          </w:hyperlink>
        </w:p>
        <w:p w14:paraId="09065511" w14:textId="77777777" w:rsidR="00F6490D" w:rsidRDefault="00F6490D">
          <w:pPr>
            <w:pStyle w:val="TOC3"/>
            <w:rPr>
              <w:rFonts w:asciiTheme="minorHAnsi" w:eastAsiaTheme="minorEastAsia" w:hAnsiTheme="minorHAnsi"/>
              <w:noProof/>
              <w:lang w:eastAsia="lv-LV"/>
            </w:rPr>
          </w:pPr>
          <w:hyperlink w:anchor="_Toc123313705" w:history="1">
            <w:r w:rsidRPr="00776270">
              <w:rPr>
                <w:rStyle w:val="Hyperlink"/>
                <w:noProof/>
              </w:rPr>
              <w:t>3.5.5.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_Toc123313705 \h </w:instrText>
            </w:r>
            <w:r>
              <w:rPr>
                <w:noProof/>
                <w:webHidden/>
              </w:rPr>
            </w:r>
            <w:r>
              <w:rPr>
                <w:noProof/>
                <w:webHidden/>
              </w:rPr>
              <w:fldChar w:fldCharType="separate"/>
            </w:r>
            <w:r>
              <w:rPr>
                <w:noProof/>
                <w:webHidden/>
              </w:rPr>
              <w:t>49</w:t>
            </w:r>
            <w:r>
              <w:rPr>
                <w:noProof/>
                <w:webHidden/>
              </w:rPr>
              <w:fldChar w:fldCharType="end"/>
            </w:r>
          </w:hyperlink>
        </w:p>
        <w:p w14:paraId="52FA2E83" w14:textId="77777777" w:rsidR="00F6490D" w:rsidRDefault="00F6490D">
          <w:pPr>
            <w:pStyle w:val="TOC3"/>
            <w:rPr>
              <w:rFonts w:asciiTheme="minorHAnsi" w:eastAsiaTheme="minorEastAsia" w:hAnsiTheme="minorHAnsi"/>
              <w:noProof/>
              <w:lang w:eastAsia="lv-LV"/>
            </w:rPr>
          </w:pPr>
          <w:hyperlink w:anchor="_Toc123313706" w:history="1">
            <w:r w:rsidRPr="00776270">
              <w:rPr>
                <w:rStyle w:val="Hyperlink"/>
                <w:noProof/>
              </w:rPr>
              <w:t>3.5.6.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_Toc123313706 \h </w:instrText>
            </w:r>
            <w:r>
              <w:rPr>
                <w:noProof/>
                <w:webHidden/>
              </w:rPr>
            </w:r>
            <w:r>
              <w:rPr>
                <w:noProof/>
                <w:webHidden/>
              </w:rPr>
              <w:fldChar w:fldCharType="separate"/>
            </w:r>
            <w:r>
              <w:rPr>
                <w:noProof/>
                <w:webHidden/>
              </w:rPr>
              <w:t>49</w:t>
            </w:r>
            <w:r>
              <w:rPr>
                <w:noProof/>
                <w:webHidden/>
              </w:rPr>
              <w:fldChar w:fldCharType="end"/>
            </w:r>
          </w:hyperlink>
        </w:p>
        <w:p w14:paraId="62D7406A" w14:textId="77777777" w:rsidR="00F6490D" w:rsidRDefault="00F6490D" w:rsidP="004615EF">
          <w:pPr>
            <w:pStyle w:val="TOC2"/>
            <w:rPr>
              <w:rFonts w:asciiTheme="minorHAnsi" w:eastAsiaTheme="minorEastAsia" w:hAnsiTheme="minorHAnsi"/>
              <w:noProof/>
              <w:lang w:eastAsia="lv-LV"/>
            </w:rPr>
          </w:pPr>
          <w:hyperlink w:anchor="_Toc123313707" w:history="1">
            <w:r w:rsidRPr="00776270">
              <w:rPr>
                <w:rStyle w:val="Hyperlink"/>
                <w:noProof/>
              </w:rPr>
              <w:t>3.6.</w:t>
            </w:r>
            <w:r>
              <w:rPr>
                <w:rFonts w:asciiTheme="minorHAnsi" w:eastAsiaTheme="minorEastAsia" w:hAnsiTheme="minorHAnsi"/>
                <w:noProof/>
                <w:lang w:eastAsia="lv-LV"/>
              </w:rPr>
              <w:tab/>
            </w:r>
            <w:r w:rsidRPr="00776270">
              <w:rPr>
                <w:rStyle w:val="Hyperlink"/>
                <w:noProof/>
              </w:rPr>
              <w:t>Aizkraukles profesionālā vidusskola</w:t>
            </w:r>
            <w:r>
              <w:rPr>
                <w:noProof/>
                <w:webHidden/>
              </w:rPr>
              <w:tab/>
            </w:r>
            <w:r>
              <w:rPr>
                <w:noProof/>
                <w:webHidden/>
              </w:rPr>
              <w:fldChar w:fldCharType="begin"/>
            </w:r>
            <w:r>
              <w:rPr>
                <w:noProof/>
                <w:webHidden/>
              </w:rPr>
              <w:instrText xml:space="preserve"> PAGEREF _Toc123313707 \h </w:instrText>
            </w:r>
            <w:r>
              <w:rPr>
                <w:noProof/>
                <w:webHidden/>
              </w:rPr>
            </w:r>
            <w:r>
              <w:rPr>
                <w:noProof/>
                <w:webHidden/>
              </w:rPr>
              <w:fldChar w:fldCharType="separate"/>
            </w:r>
            <w:r>
              <w:rPr>
                <w:noProof/>
                <w:webHidden/>
              </w:rPr>
              <w:t>50</w:t>
            </w:r>
            <w:r>
              <w:rPr>
                <w:noProof/>
                <w:webHidden/>
              </w:rPr>
              <w:fldChar w:fldCharType="end"/>
            </w:r>
          </w:hyperlink>
        </w:p>
        <w:p w14:paraId="76CF00C4" w14:textId="77777777" w:rsidR="00F6490D" w:rsidRDefault="00F6490D">
          <w:pPr>
            <w:pStyle w:val="TOC3"/>
            <w:rPr>
              <w:rFonts w:asciiTheme="minorHAnsi" w:eastAsiaTheme="minorEastAsia" w:hAnsiTheme="minorHAnsi"/>
              <w:noProof/>
              <w:lang w:eastAsia="lv-LV"/>
            </w:rPr>
          </w:pPr>
          <w:hyperlink w:anchor="_Toc123313708" w:history="1">
            <w:r w:rsidRPr="00776270">
              <w:rPr>
                <w:rStyle w:val="Hyperlink"/>
                <w:noProof/>
              </w:rPr>
              <w:t>3.6.1.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_Toc123313708 \h </w:instrText>
            </w:r>
            <w:r>
              <w:rPr>
                <w:noProof/>
                <w:webHidden/>
              </w:rPr>
            </w:r>
            <w:r>
              <w:rPr>
                <w:noProof/>
                <w:webHidden/>
              </w:rPr>
              <w:fldChar w:fldCharType="separate"/>
            </w:r>
            <w:r>
              <w:rPr>
                <w:noProof/>
                <w:webHidden/>
              </w:rPr>
              <w:t>50</w:t>
            </w:r>
            <w:r>
              <w:rPr>
                <w:noProof/>
                <w:webHidden/>
              </w:rPr>
              <w:fldChar w:fldCharType="end"/>
            </w:r>
          </w:hyperlink>
        </w:p>
        <w:p w14:paraId="7E5D4C5F" w14:textId="77777777" w:rsidR="00F6490D" w:rsidRDefault="00F6490D">
          <w:pPr>
            <w:pStyle w:val="TOC3"/>
            <w:rPr>
              <w:rFonts w:asciiTheme="minorHAnsi" w:eastAsiaTheme="minorEastAsia" w:hAnsiTheme="minorHAnsi"/>
              <w:noProof/>
              <w:lang w:eastAsia="lv-LV"/>
            </w:rPr>
          </w:pPr>
          <w:hyperlink w:anchor="_Toc123313709" w:history="1">
            <w:r w:rsidRPr="00776270">
              <w:rPr>
                <w:rStyle w:val="Hyperlink"/>
                <w:noProof/>
              </w:rPr>
              <w:t>3.6.2.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_Toc123313709 \h </w:instrText>
            </w:r>
            <w:r>
              <w:rPr>
                <w:noProof/>
                <w:webHidden/>
              </w:rPr>
            </w:r>
            <w:r>
              <w:rPr>
                <w:noProof/>
                <w:webHidden/>
              </w:rPr>
              <w:fldChar w:fldCharType="separate"/>
            </w:r>
            <w:r>
              <w:rPr>
                <w:noProof/>
                <w:webHidden/>
              </w:rPr>
              <w:t>50</w:t>
            </w:r>
            <w:r>
              <w:rPr>
                <w:noProof/>
                <w:webHidden/>
              </w:rPr>
              <w:fldChar w:fldCharType="end"/>
            </w:r>
          </w:hyperlink>
        </w:p>
        <w:p w14:paraId="5C47CB60" w14:textId="77777777" w:rsidR="00F6490D" w:rsidRDefault="00F6490D">
          <w:pPr>
            <w:pStyle w:val="TOC3"/>
            <w:rPr>
              <w:rFonts w:asciiTheme="minorHAnsi" w:eastAsiaTheme="minorEastAsia" w:hAnsiTheme="minorHAnsi"/>
              <w:noProof/>
              <w:lang w:eastAsia="lv-LV"/>
            </w:rPr>
          </w:pPr>
          <w:hyperlink w:anchor="_Toc123313710" w:history="1">
            <w:r w:rsidRPr="00776270">
              <w:rPr>
                <w:rStyle w:val="Hyperlink"/>
                <w:noProof/>
              </w:rPr>
              <w:t>3.6.3.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_Toc123313710 \h </w:instrText>
            </w:r>
            <w:r>
              <w:rPr>
                <w:noProof/>
                <w:webHidden/>
              </w:rPr>
            </w:r>
            <w:r>
              <w:rPr>
                <w:noProof/>
                <w:webHidden/>
              </w:rPr>
              <w:fldChar w:fldCharType="separate"/>
            </w:r>
            <w:r>
              <w:rPr>
                <w:noProof/>
                <w:webHidden/>
              </w:rPr>
              <w:t>50</w:t>
            </w:r>
            <w:r>
              <w:rPr>
                <w:noProof/>
                <w:webHidden/>
              </w:rPr>
              <w:fldChar w:fldCharType="end"/>
            </w:r>
          </w:hyperlink>
        </w:p>
        <w:p w14:paraId="49520D3F" w14:textId="77777777" w:rsidR="00F6490D" w:rsidRDefault="00F6490D">
          <w:pPr>
            <w:pStyle w:val="TOC3"/>
            <w:rPr>
              <w:rFonts w:asciiTheme="minorHAnsi" w:eastAsiaTheme="minorEastAsia" w:hAnsiTheme="minorHAnsi"/>
              <w:noProof/>
              <w:lang w:eastAsia="lv-LV"/>
            </w:rPr>
          </w:pPr>
          <w:hyperlink w:anchor="_Toc123313711" w:history="1">
            <w:r w:rsidRPr="00776270">
              <w:rPr>
                <w:rStyle w:val="Hyperlink"/>
                <w:noProof/>
              </w:rPr>
              <w:t>3.6.4.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_Toc123313711 \h </w:instrText>
            </w:r>
            <w:r>
              <w:rPr>
                <w:noProof/>
                <w:webHidden/>
              </w:rPr>
            </w:r>
            <w:r>
              <w:rPr>
                <w:noProof/>
                <w:webHidden/>
              </w:rPr>
              <w:fldChar w:fldCharType="separate"/>
            </w:r>
            <w:r>
              <w:rPr>
                <w:noProof/>
                <w:webHidden/>
              </w:rPr>
              <w:t>58</w:t>
            </w:r>
            <w:r>
              <w:rPr>
                <w:noProof/>
                <w:webHidden/>
              </w:rPr>
              <w:fldChar w:fldCharType="end"/>
            </w:r>
          </w:hyperlink>
        </w:p>
        <w:p w14:paraId="6BD30EE3" w14:textId="77777777" w:rsidR="00F6490D" w:rsidRDefault="00F6490D">
          <w:pPr>
            <w:pStyle w:val="TOC3"/>
            <w:rPr>
              <w:rFonts w:asciiTheme="minorHAnsi" w:eastAsiaTheme="minorEastAsia" w:hAnsiTheme="minorHAnsi"/>
              <w:noProof/>
              <w:lang w:eastAsia="lv-LV"/>
            </w:rPr>
          </w:pPr>
          <w:hyperlink w:anchor="_Toc123313712" w:history="1">
            <w:r w:rsidRPr="00776270">
              <w:rPr>
                <w:rStyle w:val="Hyperlink"/>
                <w:noProof/>
              </w:rPr>
              <w:t>3.6.5.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_Toc123313712 \h </w:instrText>
            </w:r>
            <w:r>
              <w:rPr>
                <w:noProof/>
                <w:webHidden/>
              </w:rPr>
            </w:r>
            <w:r>
              <w:rPr>
                <w:noProof/>
                <w:webHidden/>
              </w:rPr>
              <w:fldChar w:fldCharType="separate"/>
            </w:r>
            <w:r>
              <w:rPr>
                <w:noProof/>
                <w:webHidden/>
              </w:rPr>
              <w:t>58</w:t>
            </w:r>
            <w:r>
              <w:rPr>
                <w:noProof/>
                <w:webHidden/>
              </w:rPr>
              <w:fldChar w:fldCharType="end"/>
            </w:r>
          </w:hyperlink>
        </w:p>
        <w:p w14:paraId="1AEF14FA" w14:textId="77777777" w:rsidR="00F6490D" w:rsidRDefault="00F6490D">
          <w:pPr>
            <w:pStyle w:val="TOC3"/>
            <w:rPr>
              <w:rFonts w:asciiTheme="minorHAnsi" w:eastAsiaTheme="minorEastAsia" w:hAnsiTheme="minorHAnsi"/>
              <w:noProof/>
              <w:lang w:eastAsia="lv-LV"/>
            </w:rPr>
          </w:pPr>
          <w:hyperlink w:anchor="_Toc123313713" w:history="1">
            <w:r w:rsidRPr="00776270">
              <w:rPr>
                <w:rStyle w:val="Hyperlink"/>
                <w:noProof/>
              </w:rPr>
              <w:t>3.6.6.</w:t>
            </w:r>
            <w:r>
              <w:rPr>
                <w:rFonts w:asciiTheme="minorHAnsi" w:eastAsiaTheme="minorEastAsia" w:hAnsiTheme="minorHAnsi"/>
                <w:noProof/>
                <w:lang w:eastAsia="lv-LV"/>
              </w:rPr>
              <w:tab/>
            </w:r>
            <w:r w:rsidRPr="00776270">
              <w:rPr>
                <w:rStyle w:val="Hyperlink"/>
                <w:noProof/>
              </w:rPr>
              <w:t xml:space="preserve">Apsekojuma laikā identificētie rekomendējamie pasākumi  </w:t>
            </w:r>
            <w:r>
              <w:rPr>
                <w:noProof/>
                <w:webHidden/>
              </w:rPr>
              <w:tab/>
            </w:r>
            <w:r>
              <w:rPr>
                <w:noProof/>
                <w:webHidden/>
              </w:rPr>
              <w:fldChar w:fldCharType="begin"/>
            </w:r>
            <w:r>
              <w:rPr>
                <w:noProof/>
                <w:webHidden/>
              </w:rPr>
              <w:instrText xml:space="preserve"> PAGEREF _Toc123313713 \h </w:instrText>
            </w:r>
            <w:r>
              <w:rPr>
                <w:noProof/>
                <w:webHidden/>
              </w:rPr>
            </w:r>
            <w:r>
              <w:rPr>
                <w:noProof/>
                <w:webHidden/>
              </w:rPr>
              <w:fldChar w:fldCharType="separate"/>
            </w:r>
            <w:r>
              <w:rPr>
                <w:noProof/>
                <w:webHidden/>
              </w:rPr>
              <w:t>62</w:t>
            </w:r>
            <w:r>
              <w:rPr>
                <w:noProof/>
                <w:webHidden/>
              </w:rPr>
              <w:fldChar w:fldCharType="end"/>
            </w:r>
          </w:hyperlink>
        </w:p>
        <w:p w14:paraId="61046DB2" w14:textId="77777777" w:rsidR="00F6490D" w:rsidRDefault="00F6490D" w:rsidP="004615EF">
          <w:pPr>
            <w:pStyle w:val="TOC2"/>
            <w:rPr>
              <w:rFonts w:asciiTheme="minorHAnsi" w:eastAsiaTheme="minorEastAsia" w:hAnsiTheme="minorHAnsi"/>
              <w:noProof/>
              <w:lang w:eastAsia="lv-LV"/>
            </w:rPr>
          </w:pPr>
          <w:hyperlink w:anchor="_Toc123313714" w:history="1">
            <w:r w:rsidRPr="00776270">
              <w:rPr>
                <w:rStyle w:val="Hyperlink"/>
                <w:noProof/>
              </w:rPr>
              <w:t>3.7.</w:t>
            </w:r>
            <w:r>
              <w:rPr>
                <w:rFonts w:asciiTheme="minorHAnsi" w:eastAsiaTheme="minorEastAsia" w:hAnsiTheme="minorHAnsi"/>
                <w:noProof/>
                <w:lang w:eastAsia="lv-LV"/>
              </w:rPr>
              <w:tab/>
            </w:r>
            <w:r w:rsidRPr="00776270">
              <w:rPr>
                <w:rStyle w:val="Hyperlink"/>
                <w:noProof/>
              </w:rPr>
              <w:t>Rīgas Tehniskā koledža</w:t>
            </w:r>
            <w:r>
              <w:rPr>
                <w:noProof/>
                <w:webHidden/>
              </w:rPr>
              <w:tab/>
            </w:r>
            <w:r>
              <w:rPr>
                <w:noProof/>
                <w:webHidden/>
              </w:rPr>
              <w:fldChar w:fldCharType="begin"/>
            </w:r>
            <w:r>
              <w:rPr>
                <w:noProof/>
                <w:webHidden/>
              </w:rPr>
              <w:instrText xml:space="preserve"> PAGEREF _Toc123313714 \h </w:instrText>
            </w:r>
            <w:r>
              <w:rPr>
                <w:noProof/>
                <w:webHidden/>
              </w:rPr>
            </w:r>
            <w:r>
              <w:rPr>
                <w:noProof/>
                <w:webHidden/>
              </w:rPr>
              <w:fldChar w:fldCharType="separate"/>
            </w:r>
            <w:r>
              <w:rPr>
                <w:noProof/>
                <w:webHidden/>
              </w:rPr>
              <w:t>62</w:t>
            </w:r>
            <w:r>
              <w:rPr>
                <w:noProof/>
                <w:webHidden/>
              </w:rPr>
              <w:fldChar w:fldCharType="end"/>
            </w:r>
          </w:hyperlink>
        </w:p>
        <w:p w14:paraId="01F12C52" w14:textId="77777777" w:rsidR="00F6490D" w:rsidRDefault="00F6490D">
          <w:pPr>
            <w:pStyle w:val="TOC3"/>
            <w:rPr>
              <w:rFonts w:asciiTheme="minorHAnsi" w:eastAsiaTheme="minorEastAsia" w:hAnsiTheme="minorHAnsi"/>
              <w:noProof/>
              <w:lang w:eastAsia="lv-LV"/>
            </w:rPr>
          </w:pPr>
          <w:hyperlink w:anchor="_Toc123313715" w:history="1">
            <w:r w:rsidRPr="00776270">
              <w:rPr>
                <w:rStyle w:val="Hyperlink"/>
                <w:noProof/>
              </w:rPr>
              <w:t>3.7.1.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_Toc123313715 \h </w:instrText>
            </w:r>
            <w:r>
              <w:rPr>
                <w:noProof/>
                <w:webHidden/>
              </w:rPr>
            </w:r>
            <w:r>
              <w:rPr>
                <w:noProof/>
                <w:webHidden/>
              </w:rPr>
              <w:fldChar w:fldCharType="separate"/>
            </w:r>
            <w:r>
              <w:rPr>
                <w:noProof/>
                <w:webHidden/>
              </w:rPr>
              <w:t>62</w:t>
            </w:r>
            <w:r>
              <w:rPr>
                <w:noProof/>
                <w:webHidden/>
              </w:rPr>
              <w:fldChar w:fldCharType="end"/>
            </w:r>
          </w:hyperlink>
        </w:p>
        <w:p w14:paraId="1C3DF36C" w14:textId="77777777" w:rsidR="00F6490D" w:rsidRDefault="00F6490D">
          <w:pPr>
            <w:pStyle w:val="TOC3"/>
            <w:rPr>
              <w:rFonts w:asciiTheme="minorHAnsi" w:eastAsiaTheme="minorEastAsia" w:hAnsiTheme="minorHAnsi"/>
              <w:noProof/>
              <w:lang w:eastAsia="lv-LV"/>
            </w:rPr>
          </w:pPr>
          <w:hyperlink w:anchor="_Toc123313716" w:history="1">
            <w:r w:rsidRPr="00776270">
              <w:rPr>
                <w:rStyle w:val="Hyperlink"/>
                <w:noProof/>
              </w:rPr>
              <w:t>3.7.2.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_Toc123313716 \h </w:instrText>
            </w:r>
            <w:r>
              <w:rPr>
                <w:noProof/>
                <w:webHidden/>
              </w:rPr>
            </w:r>
            <w:r>
              <w:rPr>
                <w:noProof/>
                <w:webHidden/>
              </w:rPr>
              <w:fldChar w:fldCharType="separate"/>
            </w:r>
            <w:r>
              <w:rPr>
                <w:noProof/>
                <w:webHidden/>
              </w:rPr>
              <w:t>63</w:t>
            </w:r>
            <w:r>
              <w:rPr>
                <w:noProof/>
                <w:webHidden/>
              </w:rPr>
              <w:fldChar w:fldCharType="end"/>
            </w:r>
          </w:hyperlink>
        </w:p>
        <w:p w14:paraId="0FB04178" w14:textId="77777777" w:rsidR="00F6490D" w:rsidRDefault="00F6490D">
          <w:pPr>
            <w:pStyle w:val="TOC3"/>
            <w:rPr>
              <w:rFonts w:asciiTheme="minorHAnsi" w:eastAsiaTheme="minorEastAsia" w:hAnsiTheme="minorHAnsi"/>
              <w:noProof/>
              <w:lang w:eastAsia="lv-LV"/>
            </w:rPr>
          </w:pPr>
          <w:hyperlink w:anchor="_Toc123313717" w:history="1">
            <w:r w:rsidRPr="00776270">
              <w:rPr>
                <w:rStyle w:val="Hyperlink"/>
                <w:noProof/>
              </w:rPr>
              <w:t>3.7.3.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_Toc123313717 \h </w:instrText>
            </w:r>
            <w:r>
              <w:rPr>
                <w:noProof/>
                <w:webHidden/>
              </w:rPr>
            </w:r>
            <w:r>
              <w:rPr>
                <w:noProof/>
                <w:webHidden/>
              </w:rPr>
              <w:fldChar w:fldCharType="separate"/>
            </w:r>
            <w:r>
              <w:rPr>
                <w:noProof/>
                <w:webHidden/>
              </w:rPr>
              <w:t>63</w:t>
            </w:r>
            <w:r>
              <w:rPr>
                <w:noProof/>
                <w:webHidden/>
              </w:rPr>
              <w:fldChar w:fldCharType="end"/>
            </w:r>
          </w:hyperlink>
        </w:p>
        <w:p w14:paraId="77CC4ACB" w14:textId="77777777" w:rsidR="00F6490D" w:rsidRDefault="00F6490D">
          <w:pPr>
            <w:pStyle w:val="TOC3"/>
            <w:rPr>
              <w:rFonts w:asciiTheme="minorHAnsi" w:eastAsiaTheme="minorEastAsia" w:hAnsiTheme="minorHAnsi"/>
              <w:noProof/>
              <w:lang w:eastAsia="lv-LV"/>
            </w:rPr>
          </w:pPr>
          <w:hyperlink w:anchor="_Toc123313718" w:history="1">
            <w:r w:rsidRPr="00776270">
              <w:rPr>
                <w:rStyle w:val="Hyperlink"/>
                <w:noProof/>
              </w:rPr>
              <w:t>3.7.4.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_Toc123313718 \h </w:instrText>
            </w:r>
            <w:r>
              <w:rPr>
                <w:noProof/>
                <w:webHidden/>
              </w:rPr>
            </w:r>
            <w:r>
              <w:rPr>
                <w:noProof/>
                <w:webHidden/>
              </w:rPr>
              <w:fldChar w:fldCharType="separate"/>
            </w:r>
            <w:r>
              <w:rPr>
                <w:noProof/>
                <w:webHidden/>
              </w:rPr>
              <w:t>69</w:t>
            </w:r>
            <w:r>
              <w:rPr>
                <w:noProof/>
                <w:webHidden/>
              </w:rPr>
              <w:fldChar w:fldCharType="end"/>
            </w:r>
          </w:hyperlink>
        </w:p>
        <w:p w14:paraId="735E4268" w14:textId="77777777" w:rsidR="00F6490D" w:rsidRDefault="00F6490D">
          <w:pPr>
            <w:pStyle w:val="TOC3"/>
            <w:rPr>
              <w:rFonts w:asciiTheme="minorHAnsi" w:eastAsiaTheme="minorEastAsia" w:hAnsiTheme="minorHAnsi"/>
              <w:noProof/>
              <w:lang w:eastAsia="lv-LV"/>
            </w:rPr>
          </w:pPr>
          <w:hyperlink w:anchor="_Toc123313719" w:history="1">
            <w:r w:rsidRPr="00776270">
              <w:rPr>
                <w:rStyle w:val="Hyperlink"/>
                <w:noProof/>
              </w:rPr>
              <w:t>3.7.5.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_Toc123313719 \h </w:instrText>
            </w:r>
            <w:r>
              <w:rPr>
                <w:noProof/>
                <w:webHidden/>
              </w:rPr>
            </w:r>
            <w:r>
              <w:rPr>
                <w:noProof/>
                <w:webHidden/>
              </w:rPr>
              <w:fldChar w:fldCharType="separate"/>
            </w:r>
            <w:r>
              <w:rPr>
                <w:noProof/>
                <w:webHidden/>
              </w:rPr>
              <w:t>69</w:t>
            </w:r>
            <w:r>
              <w:rPr>
                <w:noProof/>
                <w:webHidden/>
              </w:rPr>
              <w:fldChar w:fldCharType="end"/>
            </w:r>
          </w:hyperlink>
        </w:p>
        <w:p w14:paraId="022688F2" w14:textId="77777777" w:rsidR="00F6490D" w:rsidRDefault="00F6490D">
          <w:pPr>
            <w:pStyle w:val="TOC3"/>
            <w:rPr>
              <w:rFonts w:asciiTheme="minorHAnsi" w:eastAsiaTheme="minorEastAsia" w:hAnsiTheme="minorHAnsi"/>
              <w:noProof/>
              <w:lang w:eastAsia="lv-LV"/>
            </w:rPr>
          </w:pPr>
          <w:hyperlink w:anchor="_Toc123313720" w:history="1">
            <w:r w:rsidRPr="00776270">
              <w:rPr>
                <w:rStyle w:val="Hyperlink"/>
                <w:noProof/>
              </w:rPr>
              <w:t>3.7.6.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_Toc123313720 \h </w:instrText>
            </w:r>
            <w:r>
              <w:rPr>
                <w:noProof/>
                <w:webHidden/>
              </w:rPr>
            </w:r>
            <w:r>
              <w:rPr>
                <w:noProof/>
                <w:webHidden/>
              </w:rPr>
              <w:fldChar w:fldCharType="separate"/>
            </w:r>
            <w:r>
              <w:rPr>
                <w:noProof/>
                <w:webHidden/>
              </w:rPr>
              <w:t>70</w:t>
            </w:r>
            <w:r>
              <w:rPr>
                <w:noProof/>
                <w:webHidden/>
              </w:rPr>
              <w:fldChar w:fldCharType="end"/>
            </w:r>
          </w:hyperlink>
        </w:p>
        <w:p w14:paraId="1B605474" w14:textId="77777777" w:rsidR="00F6490D" w:rsidRDefault="00F6490D" w:rsidP="004615EF">
          <w:pPr>
            <w:pStyle w:val="TOC2"/>
            <w:rPr>
              <w:rFonts w:asciiTheme="minorHAnsi" w:eastAsiaTheme="minorEastAsia" w:hAnsiTheme="minorHAnsi"/>
              <w:noProof/>
              <w:lang w:eastAsia="lv-LV"/>
            </w:rPr>
          </w:pPr>
          <w:hyperlink w:anchor="_Toc123313721" w:history="1">
            <w:r w:rsidRPr="00776270">
              <w:rPr>
                <w:rStyle w:val="Hyperlink"/>
                <w:noProof/>
              </w:rPr>
              <w:t>3.8.</w:t>
            </w:r>
            <w:r>
              <w:rPr>
                <w:rFonts w:asciiTheme="minorHAnsi" w:eastAsiaTheme="minorEastAsia" w:hAnsiTheme="minorHAnsi"/>
                <w:noProof/>
                <w:lang w:eastAsia="lv-LV"/>
              </w:rPr>
              <w:tab/>
            </w:r>
            <w:r w:rsidRPr="00776270">
              <w:rPr>
                <w:rStyle w:val="Hyperlink"/>
                <w:noProof/>
              </w:rPr>
              <w:t>Rīgas Valsts tehnikums</w:t>
            </w:r>
            <w:r>
              <w:rPr>
                <w:noProof/>
                <w:webHidden/>
              </w:rPr>
              <w:tab/>
            </w:r>
            <w:r>
              <w:rPr>
                <w:noProof/>
                <w:webHidden/>
              </w:rPr>
              <w:fldChar w:fldCharType="begin"/>
            </w:r>
            <w:r>
              <w:rPr>
                <w:noProof/>
                <w:webHidden/>
              </w:rPr>
              <w:instrText xml:space="preserve"> PAGEREF _Toc123313721 \h </w:instrText>
            </w:r>
            <w:r>
              <w:rPr>
                <w:noProof/>
                <w:webHidden/>
              </w:rPr>
            </w:r>
            <w:r>
              <w:rPr>
                <w:noProof/>
                <w:webHidden/>
              </w:rPr>
              <w:fldChar w:fldCharType="separate"/>
            </w:r>
            <w:r>
              <w:rPr>
                <w:noProof/>
                <w:webHidden/>
              </w:rPr>
              <w:t>71</w:t>
            </w:r>
            <w:r>
              <w:rPr>
                <w:noProof/>
                <w:webHidden/>
              </w:rPr>
              <w:fldChar w:fldCharType="end"/>
            </w:r>
          </w:hyperlink>
        </w:p>
        <w:p w14:paraId="5994A3E2" w14:textId="77777777" w:rsidR="00F6490D" w:rsidRDefault="00F6490D">
          <w:pPr>
            <w:pStyle w:val="TOC3"/>
            <w:rPr>
              <w:rFonts w:asciiTheme="minorHAnsi" w:eastAsiaTheme="minorEastAsia" w:hAnsiTheme="minorHAnsi"/>
              <w:noProof/>
              <w:lang w:eastAsia="lv-LV"/>
            </w:rPr>
          </w:pPr>
          <w:hyperlink w:anchor="_Toc123313722" w:history="1">
            <w:r w:rsidRPr="00776270">
              <w:rPr>
                <w:rStyle w:val="Hyperlink"/>
                <w:noProof/>
              </w:rPr>
              <w:t>3.8.1.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_Toc123313722 \h </w:instrText>
            </w:r>
            <w:r>
              <w:rPr>
                <w:noProof/>
                <w:webHidden/>
              </w:rPr>
            </w:r>
            <w:r>
              <w:rPr>
                <w:noProof/>
                <w:webHidden/>
              </w:rPr>
              <w:fldChar w:fldCharType="separate"/>
            </w:r>
            <w:r>
              <w:rPr>
                <w:noProof/>
                <w:webHidden/>
              </w:rPr>
              <w:t>71</w:t>
            </w:r>
            <w:r>
              <w:rPr>
                <w:noProof/>
                <w:webHidden/>
              </w:rPr>
              <w:fldChar w:fldCharType="end"/>
            </w:r>
          </w:hyperlink>
        </w:p>
        <w:p w14:paraId="365FF95B" w14:textId="77777777" w:rsidR="00F6490D" w:rsidRDefault="00F6490D">
          <w:pPr>
            <w:pStyle w:val="TOC3"/>
            <w:rPr>
              <w:rFonts w:asciiTheme="minorHAnsi" w:eastAsiaTheme="minorEastAsia" w:hAnsiTheme="minorHAnsi"/>
              <w:noProof/>
              <w:lang w:eastAsia="lv-LV"/>
            </w:rPr>
          </w:pPr>
          <w:hyperlink w:anchor="_Toc123313723" w:history="1">
            <w:r w:rsidRPr="00776270">
              <w:rPr>
                <w:rStyle w:val="Hyperlink"/>
                <w:noProof/>
              </w:rPr>
              <w:t>3.8.2.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_Toc123313723 \h </w:instrText>
            </w:r>
            <w:r>
              <w:rPr>
                <w:noProof/>
                <w:webHidden/>
              </w:rPr>
            </w:r>
            <w:r>
              <w:rPr>
                <w:noProof/>
                <w:webHidden/>
              </w:rPr>
              <w:fldChar w:fldCharType="separate"/>
            </w:r>
            <w:r>
              <w:rPr>
                <w:noProof/>
                <w:webHidden/>
              </w:rPr>
              <w:t>72</w:t>
            </w:r>
            <w:r>
              <w:rPr>
                <w:noProof/>
                <w:webHidden/>
              </w:rPr>
              <w:fldChar w:fldCharType="end"/>
            </w:r>
          </w:hyperlink>
        </w:p>
        <w:p w14:paraId="1AEDF340" w14:textId="77777777" w:rsidR="00F6490D" w:rsidRDefault="00F6490D">
          <w:pPr>
            <w:pStyle w:val="TOC3"/>
            <w:rPr>
              <w:rFonts w:asciiTheme="minorHAnsi" w:eastAsiaTheme="minorEastAsia" w:hAnsiTheme="minorHAnsi"/>
              <w:noProof/>
              <w:lang w:eastAsia="lv-LV"/>
            </w:rPr>
          </w:pPr>
          <w:hyperlink w:anchor="_Toc123313724" w:history="1">
            <w:r w:rsidRPr="00776270">
              <w:rPr>
                <w:rStyle w:val="Hyperlink"/>
                <w:noProof/>
              </w:rPr>
              <w:t>3.8.3.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_Toc123313724 \h </w:instrText>
            </w:r>
            <w:r>
              <w:rPr>
                <w:noProof/>
                <w:webHidden/>
              </w:rPr>
            </w:r>
            <w:r>
              <w:rPr>
                <w:noProof/>
                <w:webHidden/>
              </w:rPr>
              <w:fldChar w:fldCharType="separate"/>
            </w:r>
            <w:r>
              <w:rPr>
                <w:noProof/>
                <w:webHidden/>
              </w:rPr>
              <w:t>72</w:t>
            </w:r>
            <w:r>
              <w:rPr>
                <w:noProof/>
                <w:webHidden/>
              </w:rPr>
              <w:fldChar w:fldCharType="end"/>
            </w:r>
          </w:hyperlink>
        </w:p>
        <w:p w14:paraId="359993E6" w14:textId="77777777" w:rsidR="00F6490D" w:rsidRDefault="00F6490D">
          <w:pPr>
            <w:pStyle w:val="TOC3"/>
            <w:rPr>
              <w:rFonts w:asciiTheme="minorHAnsi" w:eastAsiaTheme="minorEastAsia" w:hAnsiTheme="minorHAnsi"/>
              <w:noProof/>
              <w:lang w:eastAsia="lv-LV"/>
            </w:rPr>
          </w:pPr>
          <w:hyperlink w:anchor="_Toc123313725" w:history="1">
            <w:r w:rsidRPr="00776270">
              <w:rPr>
                <w:rStyle w:val="Hyperlink"/>
                <w:noProof/>
              </w:rPr>
              <w:t>3.8.4.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_Toc123313725 \h </w:instrText>
            </w:r>
            <w:r>
              <w:rPr>
                <w:noProof/>
                <w:webHidden/>
              </w:rPr>
            </w:r>
            <w:r>
              <w:rPr>
                <w:noProof/>
                <w:webHidden/>
              </w:rPr>
              <w:fldChar w:fldCharType="separate"/>
            </w:r>
            <w:r>
              <w:rPr>
                <w:noProof/>
                <w:webHidden/>
              </w:rPr>
              <w:t>83</w:t>
            </w:r>
            <w:r>
              <w:rPr>
                <w:noProof/>
                <w:webHidden/>
              </w:rPr>
              <w:fldChar w:fldCharType="end"/>
            </w:r>
          </w:hyperlink>
        </w:p>
        <w:p w14:paraId="5FCBBA7D" w14:textId="77777777" w:rsidR="00F6490D" w:rsidRDefault="00F6490D">
          <w:pPr>
            <w:pStyle w:val="TOC3"/>
            <w:rPr>
              <w:rFonts w:asciiTheme="minorHAnsi" w:eastAsiaTheme="minorEastAsia" w:hAnsiTheme="minorHAnsi"/>
              <w:noProof/>
              <w:lang w:eastAsia="lv-LV"/>
            </w:rPr>
          </w:pPr>
          <w:hyperlink w:anchor="_Toc123313726" w:history="1">
            <w:r w:rsidRPr="00776270">
              <w:rPr>
                <w:rStyle w:val="Hyperlink"/>
                <w:noProof/>
              </w:rPr>
              <w:t>3.8.5.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_Toc123313726 \h </w:instrText>
            </w:r>
            <w:r>
              <w:rPr>
                <w:noProof/>
                <w:webHidden/>
              </w:rPr>
            </w:r>
            <w:r>
              <w:rPr>
                <w:noProof/>
                <w:webHidden/>
              </w:rPr>
              <w:fldChar w:fldCharType="separate"/>
            </w:r>
            <w:r>
              <w:rPr>
                <w:noProof/>
                <w:webHidden/>
              </w:rPr>
              <w:t>84</w:t>
            </w:r>
            <w:r>
              <w:rPr>
                <w:noProof/>
                <w:webHidden/>
              </w:rPr>
              <w:fldChar w:fldCharType="end"/>
            </w:r>
          </w:hyperlink>
        </w:p>
        <w:p w14:paraId="25BE48BE" w14:textId="77777777" w:rsidR="00F6490D" w:rsidRDefault="00F6490D">
          <w:pPr>
            <w:pStyle w:val="TOC3"/>
            <w:rPr>
              <w:rFonts w:asciiTheme="minorHAnsi" w:eastAsiaTheme="minorEastAsia" w:hAnsiTheme="minorHAnsi"/>
              <w:noProof/>
              <w:lang w:eastAsia="lv-LV"/>
            </w:rPr>
          </w:pPr>
          <w:hyperlink w:anchor="_Toc123313727" w:history="1">
            <w:r w:rsidRPr="00776270">
              <w:rPr>
                <w:rStyle w:val="Hyperlink"/>
                <w:noProof/>
              </w:rPr>
              <w:t>3.8.6.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_Toc123313727 \h </w:instrText>
            </w:r>
            <w:r>
              <w:rPr>
                <w:noProof/>
                <w:webHidden/>
              </w:rPr>
            </w:r>
            <w:r>
              <w:rPr>
                <w:noProof/>
                <w:webHidden/>
              </w:rPr>
              <w:fldChar w:fldCharType="separate"/>
            </w:r>
            <w:r>
              <w:rPr>
                <w:noProof/>
                <w:webHidden/>
              </w:rPr>
              <w:t>85</w:t>
            </w:r>
            <w:r>
              <w:rPr>
                <w:noProof/>
                <w:webHidden/>
              </w:rPr>
              <w:fldChar w:fldCharType="end"/>
            </w:r>
          </w:hyperlink>
        </w:p>
        <w:p w14:paraId="0FF97A1E" w14:textId="77777777" w:rsidR="00F6490D" w:rsidRDefault="00F6490D" w:rsidP="004615EF">
          <w:pPr>
            <w:pStyle w:val="TOC2"/>
            <w:rPr>
              <w:rFonts w:asciiTheme="minorHAnsi" w:eastAsiaTheme="minorEastAsia" w:hAnsiTheme="minorHAnsi"/>
              <w:noProof/>
              <w:lang w:eastAsia="lv-LV"/>
            </w:rPr>
          </w:pPr>
          <w:hyperlink w:anchor="_Toc123313728" w:history="1">
            <w:r w:rsidRPr="00776270">
              <w:rPr>
                <w:rStyle w:val="Hyperlink"/>
                <w:noProof/>
              </w:rPr>
              <w:t>3.9.</w:t>
            </w:r>
            <w:r>
              <w:rPr>
                <w:rFonts w:asciiTheme="minorHAnsi" w:eastAsiaTheme="minorEastAsia" w:hAnsiTheme="minorHAnsi"/>
                <w:noProof/>
                <w:lang w:eastAsia="lv-LV"/>
              </w:rPr>
              <w:tab/>
            </w:r>
            <w:r w:rsidRPr="00776270">
              <w:rPr>
                <w:rStyle w:val="Hyperlink"/>
                <w:noProof/>
              </w:rPr>
              <w:t>Ogres tehnikums</w:t>
            </w:r>
            <w:r>
              <w:rPr>
                <w:noProof/>
                <w:webHidden/>
              </w:rPr>
              <w:tab/>
            </w:r>
            <w:r>
              <w:rPr>
                <w:noProof/>
                <w:webHidden/>
              </w:rPr>
              <w:fldChar w:fldCharType="begin"/>
            </w:r>
            <w:r>
              <w:rPr>
                <w:noProof/>
                <w:webHidden/>
              </w:rPr>
              <w:instrText xml:space="preserve"> PAGEREF _Toc123313728 \h </w:instrText>
            </w:r>
            <w:r>
              <w:rPr>
                <w:noProof/>
                <w:webHidden/>
              </w:rPr>
            </w:r>
            <w:r>
              <w:rPr>
                <w:noProof/>
                <w:webHidden/>
              </w:rPr>
              <w:fldChar w:fldCharType="separate"/>
            </w:r>
            <w:r>
              <w:rPr>
                <w:noProof/>
                <w:webHidden/>
              </w:rPr>
              <w:t>86</w:t>
            </w:r>
            <w:r>
              <w:rPr>
                <w:noProof/>
                <w:webHidden/>
              </w:rPr>
              <w:fldChar w:fldCharType="end"/>
            </w:r>
          </w:hyperlink>
        </w:p>
        <w:p w14:paraId="70CE833F" w14:textId="77777777" w:rsidR="00F6490D" w:rsidRDefault="00F6490D">
          <w:pPr>
            <w:pStyle w:val="TOC3"/>
            <w:rPr>
              <w:rFonts w:asciiTheme="minorHAnsi" w:eastAsiaTheme="minorEastAsia" w:hAnsiTheme="minorHAnsi"/>
              <w:noProof/>
              <w:lang w:eastAsia="lv-LV"/>
            </w:rPr>
          </w:pPr>
          <w:hyperlink w:anchor="_Toc123313729" w:history="1">
            <w:r w:rsidRPr="00776270">
              <w:rPr>
                <w:rStyle w:val="Hyperlink"/>
                <w:noProof/>
              </w:rPr>
              <w:t>3.9.1.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_Toc123313729 \h </w:instrText>
            </w:r>
            <w:r>
              <w:rPr>
                <w:noProof/>
                <w:webHidden/>
              </w:rPr>
            </w:r>
            <w:r>
              <w:rPr>
                <w:noProof/>
                <w:webHidden/>
              </w:rPr>
              <w:fldChar w:fldCharType="separate"/>
            </w:r>
            <w:r>
              <w:rPr>
                <w:noProof/>
                <w:webHidden/>
              </w:rPr>
              <w:t>86</w:t>
            </w:r>
            <w:r>
              <w:rPr>
                <w:noProof/>
                <w:webHidden/>
              </w:rPr>
              <w:fldChar w:fldCharType="end"/>
            </w:r>
          </w:hyperlink>
        </w:p>
        <w:p w14:paraId="3D8E0A7D" w14:textId="77777777" w:rsidR="00F6490D" w:rsidRDefault="00F6490D">
          <w:pPr>
            <w:pStyle w:val="TOC3"/>
            <w:rPr>
              <w:rFonts w:asciiTheme="minorHAnsi" w:eastAsiaTheme="minorEastAsia" w:hAnsiTheme="minorHAnsi"/>
              <w:noProof/>
              <w:lang w:eastAsia="lv-LV"/>
            </w:rPr>
          </w:pPr>
          <w:hyperlink w:anchor="_Toc123313730" w:history="1">
            <w:r w:rsidRPr="00776270">
              <w:rPr>
                <w:rStyle w:val="Hyperlink"/>
                <w:noProof/>
              </w:rPr>
              <w:t>3.9.2.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_Toc123313730 \h </w:instrText>
            </w:r>
            <w:r>
              <w:rPr>
                <w:noProof/>
                <w:webHidden/>
              </w:rPr>
            </w:r>
            <w:r>
              <w:rPr>
                <w:noProof/>
                <w:webHidden/>
              </w:rPr>
              <w:fldChar w:fldCharType="separate"/>
            </w:r>
            <w:r>
              <w:rPr>
                <w:noProof/>
                <w:webHidden/>
              </w:rPr>
              <w:t>86</w:t>
            </w:r>
            <w:r>
              <w:rPr>
                <w:noProof/>
                <w:webHidden/>
              </w:rPr>
              <w:fldChar w:fldCharType="end"/>
            </w:r>
          </w:hyperlink>
        </w:p>
        <w:p w14:paraId="0D3527F8" w14:textId="77777777" w:rsidR="00F6490D" w:rsidRDefault="00F6490D">
          <w:pPr>
            <w:pStyle w:val="TOC3"/>
            <w:rPr>
              <w:rFonts w:asciiTheme="minorHAnsi" w:eastAsiaTheme="minorEastAsia" w:hAnsiTheme="minorHAnsi"/>
              <w:noProof/>
              <w:lang w:eastAsia="lv-LV"/>
            </w:rPr>
          </w:pPr>
          <w:hyperlink w:anchor="_Toc123313731" w:history="1">
            <w:r w:rsidRPr="00776270">
              <w:rPr>
                <w:rStyle w:val="Hyperlink"/>
                <w:noProof/>
              </w:rPr>
              <w:t>3.9.3.</w:t>
            </w:r>
            <w:r>
              <w:rPr>
                <w:rFonts w:asciiTheme="minorHAnsi" w:eastAsiaTheme="minorEastAsia" w:hAnsiTheme="minorHAnsi"/>
                <w:noProof/>
                <w:lang w:eastAsia="lv-LV"/>
              </w:rPr>
              <w:tab/>
            </w:r>
            <w:r w:rsidRPr="00776270">
              <w:rPr>
                <w:rStyle w:val="Hyperlink"/>
                <w:noProof/>
              </w:rPr>
              <w:t>Vispārējs raksturojums ar attēliem:</w:t>
            </w:r>
            <w:r>
              <w:rPr>
                <w:noProof/>
                <w:webHidden/>
              </w:rPr>
              <w:tab/>
            </w:r>
            <w:r>
              <w:rPr>
                <w:noProof/>
                <w:webHidden/>
              </w:rPr>
              <w:fldChar w:fldCharType="begin"/>
            </w:r>
            <w:r>
              <w:rPr>
                <w:noProof/>
                <w:webHidden/>
              </w:rPr>
              <w:instrText xml:space="preserve"> PAGEREF _Toc123313731 \h </w:instrText>
            </w:r>
            <w:r>
              <w:rPr>
                <w:noProof/>
                <w:webHidden/>
              </w:rPr>
            </w:r>
            <w:r>
              <w:rPr>
                <w:noProof/>
                <w:webHidden/>
              </w:rPr>
              <w:fldChar w:fldCharType="separate"/>
            </w:r>
            <w:r>
              <w:rPr>
                <w:noProof/>
                <w:webHidden/>
              </w:rPr>
              <w:t>86</w:t>
            </w:r>
            <w:r>
              <w:rPr>
                <w:noProof/>
                <w:webHidden/>
              </w:rPr>
              <w:fldChar w:fldCharType="end"/>
            </w:r>
          </w:hyperlink>
        </w:p>
        <w:p w14:paraId="4B4AFE4E" w14:textId="77777777" w:rsidR="00F6490D" w:rsidRDefault="00F6490D">
          <w:pPr>
            <w:pStyle w:val="TOC3"/>
            <w:rPr>
              <w:rFonts w:asciiTheme="minorHAnsi" w:eastAsiaTheme="minorEastAsia" w:hAnsiTheme="minorHAnsi"/>
              <w:noProof/>
              <w:lang w:eastAsia="lv-LV"/>
            </w:rPr>
          </w:pPr>
          <w:hyperlink w:anchor="_Toc123313732" w:history="1">
            <w:r w:rsidRPr="00776270">
              <w:rPr>
                <w:rStyle w:val="Hyperlink"/>
                <w:noProof/>
              </w:rPr>
              <w:t>3.9.4.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_Toc123313732 \h </w:instrText>
            </w:r>
            <w:r>
              <w:rPr>
                <w:noProof/>
                <w:webHidden/>
              </w:rPr>
            </w:r>
            <w:r>
              <w:rPr>
                <w:noProof/>
                <w:webHidden/>
              </w:rPr>
              <w:fldChar w:fldCharType="separate"/>
            </w:r>
            <w:r>
              <w:rPr>
                <w:noProof/>
                <w:webHidden/>
              </w:rPr>
              <w:t>96</w:t>
            </w:r>
            <w:r>
              <w:rPr>
                <w:noProof/>
                <w:webHidden/>
              </w:rPr>
              <w:fldChar w:fldCharType="end"/>
            </w:r>
          </w:hyperlink>
        </w:p>
        <w:p w14:paraId="170ACC6E" w14:textId="77777777" w:rsidR="00F6490D" w:rsidRDefault="00F6490D">
          <w:pPr>
            <w:pStyle w:val="TOC3"/>
            <w:rPr>
              <w:rFonts w:asciiTheme="minorHAnsi" w:eastAsiaTheme="minorEastAsia" w:hAnsiTheme="minorHAnsi"/>
              <w:noProof/>
              <w:lang w:eastAsia="lv-LV"/>
            </w:rPr>
          </w:pPr>
          <w:hyperlink w:anchor="_Toc123313733" w:history="1">
            <w:r w:rsidRPr="00776270">
              <w:rPr>
                <w:rStyle w:val="Hyperlink"/>
                <w:noProof/>
              </w:rPr>
              <w:t>3.9.5.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_Toc123313733 \h </w:instrText>
            </w:r>
            <w:r>
              <w:rPr>
                <w:noProof/>
                <w:webHidden/>
              </w:rPr>
            </w:r>
            <w:r>
              <w:rPr>
                <w:noProof/>
                <w:webHidden/>
              </w:rPr>
              <w:fldChar w:fldCharType="separate"/>
            </w:r>
            <w:r>
              <w:rPr>
                <w:noProof/>
                <w:webHidden/>
              </w:rPr>
              <w:t>96</w:t>
            </w:r>
            <w:r>
              <w:rPr>
                <w:noProof/>
                <w:webHidden/>
              </w:rPr>
              <w:fldChar w:fldCharType="end"/>
            </w:r>
          </w:hyperlink>
        </w:p>
        <w:p w14:paraId="1451667D" w14:textId="77777777" w:rsidR="00F6490D" w:rsidRDefault="00F6490D">
          <w:pPr>
            <w:pStyle w:val="TOC3"/>
            <w:rPr>
              <w:rFonts w:asciiTheme="minorHAnsi" w:eastAsiaTheme="minorEastAsia" w:hAnsiTheme="minorHAnsi"/>
              <w:noProof/>
              <w:lang w:eastAsia="lv-LV"/>
            </w:rPr>
          </w:pPr>
          <w:hyperlink w:anchor="_Toc123313734" w:history="1">
            <w:r w:rsidRPr="00776270">
              <w:rPr>
                <w:rStyle w:val="Hyperlink"/>
                <w:noProof/>
              </w:rPr>
              <w:t>3.9.6.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_Toc123313734 \h </w:instrText>
            </w:r>
            <w:r>
              <w:rPr>
                <w:noProof/>
                <w:webHidden/>
              </w:rPr>
            </w:r>
            <w:r>
              <w:rPr>
                <w:noProof/>
                <w:webHidden/>
              </w:rPr>
              <w:fldChar w:fldCharType="separate"/>
            </w:r>
            <w:r>
              <w:rPr>
                <w:noProof/>
                <w:webHidden/>
              </w:rPr>
              <w:t>99</w:t>
            </w:r>
            <w:r>
              <w:rPr>
                <w:noProof/>
                <w:webHidden/>
              </w:rPr>
              <w:fldChar w:fldCharType="end"/>
            </w:r>
          </w:hyperlink>
        </w:p>
        <w:p w14:paraId="11D58AAD" w14:textId="77777777" w:rsidR="00F6490D" w:rsidRDefault="00F6490D" w:rsidP="004615EF">
          <w:pPr>
            <w:pStyle w:val="TOC2"/>
            <w:rPr>
              <w:rFonts w:asciiTheme="minorHAnsi" w:eastAsiaTheme="minorEastAsia" w:hAnsiTheme="minorHAnsi"/>
              <w:noProof/>
              <w:lang w:eastAsia="lv-LV"/>
            </w:rPr>
          </w:pPr>
          <w:hyperlink w:anchor="_Toc123313735" w:history="1">
            <w:r w:rsidRPr="00776270">
              <w:rPr>
                <w:rStyle w:val="Hyperlink"/>
                <w:noProof/>
              </w:rPr>
              <w:t>3.10.Rīgas Mākslas un mediju tehnikums</w:t>
            </w:r>
            <w:r>
              <w:rPr>
                <w:rStyle w:val="Hyperlink"/>
                <w:noProof/>
              </w:rPr>
              <w:tab/>
            </w:r>
            <w:r>
              <w:rPr>
                <w:noProof/>
                <w:webHidden/>
              </w:rPr>
              <w:fldChar w:fldCharType="begin"/>
            </w:r>
            <w:r>
              <w:rPr>
                <w:noProof/>
                <w:webHidden/>
              </w:rPr>
              <w:instrText xml:space="preserve"> PAGEREF _Toc123313735 \h </w:instrText>
            </w:r>
            <w:r>
              <w:rPr>
                <w:noProof/>
                <w:webHidden/>
              </w:rPr>
            </w:r>
            <w:r>
              <w:rPr>
                <w:noProof/>
                <w:webHidden/>
              </w:rPr>
              <w:fldChar w:fldCharType="separate"/>
            </w:r>
            <w:r>
              <w:rPr>
                <w:noProof/>
                <w:webHidden/>
              </w:rPr>
              <w:t>99</w:t>
            </w:r>
            <w:r>
              <w:rPr>
                <w:noProof/>
                <w:webHidden/>
              </w:rPr>
              <w:fldChar w:fldCharType="end"/>
            </w:r>
          </w:hyperlink>
        </w:p>
        <w:p w14:paraId="4835CA57" w14:textId="77777777" w:rsidR="00F6490D" w:rsidRDefault="00F6490D">
          <w:pPr>
            <w:pStyle w:val="TOC3"/>
            <w:rPr>
              <w:rFonts w:asciiTheme="minorHAnsi" w:eastAsiaTheme="minorEastAsia" w:hAnsiTheme="minorHAnsi"/>
              <w:noProof/>
              <w:lang w:eastAsia="lv-LV"/>
            </w:rPr>
          </w:pPr>
          <w:hyperlink w:anchor="_Toc123313736" w:history="1">
            <w:r w:rsidRPr="00776270">
              <w:rPr>
                <w:rStyle w:val="Hyperlink"/>
                <w:noProof/>
              </w:rPr>
              <w:t>3.10.1.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_Toc123313736 \h </w:instrText>
            </w:r>
            <w:r>
              <w:rPr>
                <w:noProof/>
                <w:webHidden/>
              </w:rPr>
            </w:r>
            <w:r>
              <w:rPr>
                <w:noProof/>
                <w:webHidden/>
              </w:rPr>
              <w:fldChar w:fldCharType="separate"/>
            </w:r>
            <w:r>
              <w:rPr>
                <w:noProof/>
                <w:webHidden/>
              </w:rPr>
              <w:t>99</w:t>
            </w:r>
            <w:r>
              <w:rPr>
                <w:noProof/>
                <w:webHidden/>
              </w:rPr>
              <w:fldChar w:fldCharType="end"/>
            </w:r>
          </w:hyperlink>
        </w:p>
        <w:p w14:paraId="52A04DFC" w14:textId="77777777" w:rsidR="00F6490D" w:rsidRDefault="00F6490D">
          <w:pPr>
            <w:pStyle w:val="TOC3"/>
            <w:rPr>
              <w:rFonts w:asciiTheme="minorHAnsi" w:eastAsiaTheme="minorEastAsia" w:hAnsiTheme="minorHAnsi"/>
              <w:noProof/>
              <w:lang w:eastAsia="lv-LV"/>
            </w:rPr>
          </w:pPr>
          <w:hyperlink w:anchor="_Toc123313737" w:history="1">
            <w:r w:rsidRPr="00776270">
              <w:rPr>
                <w:rStyle w:val="Hyperlink"/>
                <w:noProof/>
              </w:rPr>
              <w:t>3.10.2.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_Toc123313737 \h </w:instrText>
            </w:r>
            <w:r>
              <w:rPr>
                <w:noProof/>
                <w:webHidden/>
              </w:rPr>
            </w:r>
            <w:r>
              <w:rPr>
                <w:noProof/>
                <w:webHidden/>
              </w:rPr>
              <w:fldChar w:fldCharType="separate"/>
            </w:r>
            <w:r>
              <w:rPr>
                <w:noProof/>
                <w:webHidden/>
              </w:rPr>
              <w:t>99</w:t>
            </w:r>
            <w:r>
              <w:rPr>
                <w:noProof/>
                <w:webHidden/>
              </w:rPr>
              <w:fldChar w:fldCharType="end"/>
            </w:r>
          </w:hyperlink>
        </w:p>
        <w:p w14:paraId="6ADCA957" w14:textId="77777777" w:rsidR="00F6490D" w:rsidRDefault="00F6490D">
          <w:pPr>
            <w:pStyle w:val="TOC3"/>
            <w:rPr>
              <w:rFonts w:asciiTheme="minorHAnsi" w:eastAsiaTheme="minorEastAsia" w:hAnsiTheme="minorHAnsi"/>
              <w:noProof/>
              <w:lang w:eastAsia="lv-LV"/>
            </w:rPr>
          </w:pPr>
          <w:hyperlink w:anchor="_Toc123313738" w:history="1">
            <w:r w:rsidRPr="00776270">
              <w:rPr>
                <w:rStyle w:val="Hyperlink"/>
                <w:noProof/>
              </w:rPr>
              <w:t>3.10.3.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_Toc123313738 \h </w:instrText>
            </w:r>
            <w:r>
              <w:rPr>
                <w:noProof/>
                <w:webHidden/>
              </w:rPr>
            </w:r>
            <w:r>
              <w:rPr>
                <w:noProof/>
                <w:webHidden/>
              </w:rPr>
              <w:fldChar w:fldCharType="separate"/>
            </w:r>
            <w:r>
              <w:rPr>
                <w:noProof/>
                <w:webHidden/>
              </w:rPr>
              <w:t>100</w:t>
            </w:r>
            <w:r>
              <w:rPr>
                <w:noProof/>
                <w:webHidden/>
              </w:rPr>
              <w:fldChar w:fldCharType="end"/>
            </w:r>
          </w:hyperlink>
        </w:p>
        <w:p w14:paraId="2E5964EB" w14:textId="77777777" w:rsidR="00F6490D" w:rsidRDefault="00F6490D">
          <w:pPr>
            <w:pStyle w:val="TOC3"/>
            <w:rPr>
              <w:rFonts w:asciiTheme="minorHAnsi" w:eastAsiaTheme="minorEastAsia" w:hAnsiTheme="minorHAnsi"/>
              <w:noProof/>
              <w:lang w:eastAsia="lv-LV"/>
            </w:rPr>
          </w:pPr>
          <w:hyperlink w:anchor="_Toc123313739" w:history="1">
            <w:r w:rsidRPr="00776270">
              <w:rPr>
                <w:rStyle w:val="Hyperlink"/>
                <w:noProof/>
              </w:rPr>
              <w:t>3.10.4.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_Toc123313739 \h </w:instrText>
            </w:r>
            <w:r>
              <w:rPr>
                <w:noProof/>
                <w:webHidden/>
              </w:rPr>
            </w:r>
            <w:r>
              <w:rPr>
                <w:noProof/>
                <w:webHidden/>
              </w:rPr>
              <w:fldChar w:fldCharType="separate"/>
            </w:r>
            <w:r>
              <w:rPr>
                <w:noProof/>
                <w:webHidden/>
              </w:rPr>
              <w:t>103</w:t>
            </w:r>
            <w:r>
              <w:rPr>
                <w:noProof/>
                <w:webHidden/>
              </w:rPr>
              <w:fldChar w:fldCharType="end"/>
            </w:r>
          </w:hyperlink>
        </w:p>
        <w:p w14:paraId="36815E05" w14:textId="77777777" w:rsidR="00F6490D" w:rsidRDefault="00F6490D">
          <w:pPr>
            <w:pStyle w:val="TOC3"/>
            <w:rPr>
              <w:rFonts w:asciiTheme="minorHAnsi" w:eastAsiaTheme="minorEastAsia" w:hAnsiTheme="minorHAnsi"/>
              <w:noProof/>
              <w:lang w:eastAsia="lv-LV"/>
            </w:rPr>
          </w:pPr>
          <w:hyperlink w:anchor="_Toc123313740" w:history="1">
            <w:r w:rsidRPr="00776270">
              <w:rPr>
                <w:rStyle w:val="Hyperlink"/>
                <w:noProof/>
              </w:rPr>
              <w:t>3.10.5.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_Toc123313740 \h </w:instrText>
            </w:r>
            <w:r>
              <w:rPr>
                <w:noProof/>
                <w:webHidden/>
              </w:rPr>
            </w:r>
            <w:r>
              <w:rPr>
                <w:noProof/>
                <w:webHidden/>
              </w:rPr>
              <w:fldChar w:fldCharType="separate"/>
            </w:r>
            <w:r>
              <w:rPr>
                <w:noProof/>
                <w:webHidden/>
              </w:rPr>
              <w:t>103</w:t>
            </w:r>
            <w:r>
              <w:rPr>
                <w:noProof/>
                <w:webHidden/>
              </w:rPr>
              <w:fldChar w:fldCharType="end"/>
            </w:r>
          </w:hyperlink>
        </w:p>
        <w:p w14:paraId="1C00A6B5" w14:textId="77777777" w:rsidR="00F6490D" w:rsidRDefault="00F6490D">
          <w:pPr>
            <w:pStyle w:val="TOC3"/>
            <w:rPr>
              <w:rFonts w:asciiTheme="minorHAnsi" w:eastAsiaTheme="minorEastAsia" w:hAnsiTheme="minorHAnsi"/>
              <w:noProof/>
              <w:lang w:eastAsia="lv-LV"/>
            </w:rPr>
          </w:pPr>
          <w:hyperlink w:anchor="_Toc123313741" w:history="1">
            <w:r w:rsidRPr="00776270">
              <w:rPr>
                <w:rStyle w:val="Hyperlink"/>
                <w:noProof/>
              </w:rPr>
              <w:t>3.10.6.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_Toc123313741 \h </w:instrText>
            </w:r>
            <w:r>
              <w:rPr>
                <w:noProof/>
                <w:webHidden/>
              </w:rPr>
            </w:r>
            <w:r>
              <w:rPr>
                <w:noProof/>
                <w:webHidden/>
              </w:rPr>
              <w:fldChar w:fldCharType="separate"/>
            </w:r>
            <w:r>
              <w:rPr>
                <w:noProof/>
                <w:webHidden/>
              </w:rPr>
              <w:t>103</w:t>
            </w:r>
            <w:r>
              <w:rPr>
                <w:noProof/>
                <w:webHidden/>
              </w:rPr>
              <w:fldChar w:fldCharType="end"/>
            </w:r>
          </w:hyperlink>
        </w:p>
        <w:p w14:paraId="60082CC4" w14:textId="77777777" w:rsidR="00F6490D" w:rsidRDefault="00F6490D" w:rsidP="004615EF">
          <w:pPr>
            <w:pStyle w:val="TOC2"/>
            <w:rPr>
              <w:rFonts w:asciiTheme="minorHAnsi" w:eastAsiaTheme="minorEastAsia" w:hAnsiTheme="minorHAnsi"/>
              <w:noProof/>
              <w:lang w:eastAsia="lv-LV"/>
            </w:rPr>
          </w:pPr>
          <w:hyperlink w:anchor="_Toc123313742" w:history="1">
            <w:r w:rsidRPr="00776270">
              <w:rPr>
                <w:rStyle w:val="Hyperlink"/>
                <w:noProof/>
              </w:rPr>
              <w:t>3.11.Rīgas Celtniecības koledža</w:t>
            </w:r>
            <w:r>
              <w:rPr>
                <w:noProof/>
                <w:webHidden/>
              </w:rPr>
              <w:tab/>
            </w:r>
            <w:r>
              <w:rPr>
                <w:noProof/>
                <w:webHidden/>
              </w:rPr>
              <w:fldChar w:fldCharType="begin"/>
            </w:r>
            <w:r>
              <w:rPr>
                <w:noProof/>
                <w:webHidden/>
              </w:rPr>
              <w:instrText xml:space="preserve"> PAGEREF _Toc123313742 \h </w:instrText>
            </w:r>
            <w:r>
              <w:rPr>
                <w:noProof/>
                <w:webHidden/>
              </w:rPr>
            </w:r>
            <w:r>
              <w:rPr>
                <w:noProof/>
                <w:webHidden/>
              </w:rPr>
              <w:fldChar w:fldCharType="separate"/>
            </w:r>
            <w:r>
              <w:rPr>
                <w:noProof/>
                <w:webHidden/>
              </w:rPr>
              <w:t>104</w:t>
            </w:r>
            <w:r>
              <w:rPr>
                <w:noProof/>
                <w:webHidden/>
              </w:rPr>
              <w:fldChar w:fldCharType="end"/>
            </w:r>
          </w:hyperlink>
        </w:p>
        <w:p w14:paraId="34AA5231" w14:textId="77777777" w:rsidR="00F6490D" w:rsidRDefault="00F6490D">
          <w:pPr>
            <w:pStyle w:val="TOC3"/>
            <w:rPr>
              <w:rFonts w:asciiTheme="minorHAnsi" w:eastAsiaTheme="minorEastAsia" w:hAnsiTheme="minorHAnsi"/>
              <w:noProof/>
              <w:lang w:eastAsia="lv-LV"/>
            </w:rPr>
          </w:pPr>
          <w:hyperlink w:anchor="_Toc123313743" w:history="1">
            <w:r w:rsidRPr="00776270">
              <w:rPr>
                <w:rStyle w:val="Hyperlink"/>
                <w:noProof/>
              </w:rPr>
              <w:t>3.11.1.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_Toc123313743 \h </w:instrText>
            </w:r>
            <w:r>
              <w:rPr>
                <w:noProof/>
                <w:webHidden/>
              </w:rPr>
            </w:r>
            <w:r>
              <w:rPr>
                <w:noProof/>
                <w:webHidden/>
              </w:rPr>
              <w:fldChar w:fldCharType="separate"/>
            </w:r>
            <w:r>
              <w:rPr>
                <w:noProof/>
                <w:webHidden/>
              </w:rPr>
              <w:t>104</w:t>
            </w:r>
            <w:r>
              <w:rPr>
                <w:noProof/>
                <w:webHidden/>
              </w:rPr>
              <w:fldChar w:fldCharType="end"/>
            </w:r>
          </w:hyperlink>
        </w:p>
        <w:p w14:paraId="051FE65D" w14:textId="77777777" w:rsidR="00F6490D" w:rsidRDefault="00F6490D">
          <w:pPr>
            <w:pStyle w:val="TOC3"/>
            <w:rPr>
              <w:rFonts w:asciiTheme="minorHAnsi" w:eastAsiaTheme="minorEastAsia" w:hAnsiTheme="minorHAnsi"/>
              <w:noProof/>
              <w:lang w:eastAsia="lv-LV"/>
            </w:rPr>
          </w:pPr>
          <w:hyperlink w:anchor="_Toc123313744" w:history="1">
            <w:r w:rsidRPr="00776270">
              <w:rPr>
                <w:rStyle w:val="Hyperlink"/>
                <w:noProof/>
              </w:rPr>
              <w:t>3.11.2.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_Toc123313744 \h </w:instrText>
            </w:r>
            <w:r>
              <w:rPr>
                <w:noProof/>
                <w:webHidden/>
              </w:rPr>
            </w:r>
            <w:r>
              <w:rPr>
                <w:noProof/>
                <w:webHidden/>
              </w:rPr>
              <w:fldChar w:fldCharType="separate"/>
            </w:r>
            <w:r>
              <w:rPr>
                <w:noProof/>
                <w:webHidden/>
              </w:rPr>
              <w:t>104</w:t>
            </w:r>
            <w:r>
              <w:rPr>
                <w:noProof/>
                <w:webHidden/>
              </w:rPr>
              <w:fldChar w:fldCharType="end"/>
            </w:r>
          </w:hyperlink>
        </w:p>
        <w:p w14:paraId="33D538FB" w14:textId="77777777" w:rsidR="00F6490D" w:rsidRDefault="00F6490D">
          <w:pPr>
            <w:pStyle w:val="TOC3"/>
            <w:rPr>
              <w:rFonts w:asciiTheme="minorHAnsi" w:eastAsiaTheme="minorEastAsia" w:hAnsiTheme="minorHAnsi"/>
              <w:noProof/>
              <w:lang w:eastAsia="lv-LV"/>
            </w:rPr>
          </w:pPr>
          <w:hyperlink w:anchor="_Toc123313745" w:history="1">
            <w:r w:rsidRPr="00776270">
              <w:rPr>
                <w:rStyle w:val="Hyperlink"/>
                <w:noProof/>
              </w:rPr>
              <w:t>3.11.3.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_Toc123313745 \h </w:instrText>
            </w:r>
            <w:r>
              <w:rPr>
                <w:noProof/>
                <w:webHidden/>
              </w:rPr>
            </w:r>
            <w:r>
              <w:rPr>
                <w:noProof/>
                <w:webHidden/>
              </w:rPr>
              <w:fldChar w:fldCharType="separate"/>
            </w:r>
            <w:r>
              <w:rPr>
                <w:noProof/>
                <w:webHidden/>
              </w:rPr>
              <w:t>104</w:t>
            </w:r>
            <w:r>
              <w:rPr>
                <w:noProof/>
                <w:webHidden/>
              </w:rPr>
              <w:fldChar w:fldCharType="end"/>
            </w:r>
          </w:hyperlink>
        </w:p>
        <w:p w14:paraId="15F7BBB2" w14:textId="77777777" w:rsidR="00F6490D" w:rsidRDefault="00F6490D">
          <w:pPr>
            <w:pStyle w:val="TOC3"/>
            <w:rPr>
              <w:rFonts w:asciiTheme="minorHAnsi" w:eastAsiaTheme="minorEastAsia" w:hAnsiTheme="minorHAnsi"/>
              <w:noProof/>
              <w:lang w:eastAsia="lv-LV"/>
            </w:rPr>
          </w:pPr>
          <w:hyperlink w:anchor="_Toc123313746" w:history="1">
            <w:r w:rsidRPr="00776270">
              <w:rPr>
                <w:rStyle w:val="Hyperlink"/>
                <w:noProof/>
              </w:rPr>
              <w:t>3.11.4.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_Toc123313746 \h </w:instrText>
            </w:r>
            <w:r>
              <w:rPr>
                <w:noProof/>
                <w:webHidden/>
              </w:rPr>
            </w:r>
            <w:r>
              <w:rPr>
                <w:noProof/>
                <w:webHidden/>
              </w:rPr>
              <w:fldChar w:fldCharType="separate"/>
            </w:r>
            <w:r>
              <w:rPr>
                <w:noProof/>
                <w:webHidden/>
              </w:rPr>
              <w:t>108</w:t>
            </w:r>
            <w:r>
              <w:rPr>
                <w:noProof/>
                <w:webHidden/>
              </w:rPr>
              <w:fldChar w:fldCharType="end"/>
            </w:r>
          </w:hyperlink>
        </w:p>
        <w:p w14:paraId="5BE84C37" w14:textId="77777777" w:rsidR="00F6490D" w:rsidRDefault="00F6490D">
          <w:pPr>
            <w:pStyle w:val="TOC3"/>
            <w:rPr>
              <w:rFonts w:asciiTheme="minorHAnsi" w:eastAsiaTheme="minorEastAsia" w:hAnsiTheme="minorHAnsi"/>
              <w:noProof/>
              <w:lang w:eastAsia="lv-LV"/>
            </w:rPr>
          </w:pPr>
          <w:hyperlink w:anchor="_Toc123313747" w:history="1">
            <w:r w:rsidRPr="00776270">
              <w:rPr>
                <w:rStyle w:val="Hyperlink"/>
                <w:noProof/>
              </w:rPr>
              <w:t>3.11.5.</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_Toc123313747 \h </w:instrText>
            </w:r>
            <w:r>
              <w:rPr>
                <w:noProof/>
                <w:webHidden/>
              </w:rPr>
            </w:r>
            <w:r>
              <w:rPr>
                <w:noProof/>
                <w:webHidden/>
              </w:rPr>
              <w:fldChar w:fldCharType="separate"/>
            </w:r>
            <w:r>
              <w:rPr>
                <w:noProof/>
                <w:webHidden/>
              </w:rPr>
              <w:t>108</w:t>
            </w:r>
            <w:r>
              <w:rPr>
                <w:noProof/>
                <w:webHidden/>
              </w:rPr>
              <w:fldChar w:fldCharType="end"/>
            </w:r>
          </w:hyperlink>
        </w:p>
        <w:p w14:paraId="79C0CECA" w14:textId="77777777" w:rsidR="00F6490D" w:rsidRDefault="00F6490D" w:rsidP="004615EF">
          <w:pPr>
            <w:pStyle w:val="TOC2"/>
            <w:rPr>
              <w:rFonts w:asciiTheme="minorHAnsi" w:eastAsiaTheme="minorEastAsia" w:hAnsiTheme="minorHAnsi"/>
              <w:noProof/>
              <w:lang w:eastAsia="lv-LV"/>
            </w:rPr>
          </w:pPr>
          <w:hyperlink w:anchor="_Toc123313748" w:history="1">
            <w:r w:rsidRPr="00776270">
              <w:rPr>
                <w:rStyle w:val="Hyperlink"/>
                <w:noProof/>
              </w:rPr>
              <w:t>3.12. Smiltenes tehnikums</w:t>
            </w:r>
            <w:r>
              <w:rPr>
                <w:noProof/>
                <w:webHidden/>
              </w:rPr>
              <w:tab/>
            </w:r>
            <w:r>
              <w:rPr>
                <w:noProof/>
                <w:webHidden/>
              </w:rPr>
              <w:fldChar w:fldCharType="begin"/>
            </w:r>
            <w:r>
              <w:rPr>
                <w:noProof/>
                <w:webHidden/>
              </w:rPr>
              <w:instrText xml:space="preserve"> PAGEREF _Toc123313748 \h </w:instrText>
            </w:r>
            <w:r>
              <w:rPr>
                <w:noProof/>
                <w:webHidden/>
              </w:rPr>
            </w:r>
            <w:r>
              <w:rPr>
                <w:noProof/>
                <w:webHidden/>
              </w:rPr>
              <w:fldChar w:fldCharType="separate"/>
            </w:r>
            <w:r>
              <w:rPr>
                <w:noProof/>
                <w:webHidden/>
              </w:rPr>
              <w:t>108</w:t>
            </w:r>
            <w:r>
              <w:rPr>
                <w:noProof/>
                <w:webHidden/>
              </w:rPr>
              <w:fldChar w:fldCharType="end"/>
            </w:r>
          </w:hyperlink>
        </w:p>
        <w:p w14:paraId="74CA2267" w14:textId="77777777" w:rsidR="00F6490D" w:rsidRDefault="00F6490D">
          <w:pPr>
            <w:pStyle w:val="TOC3"/>
            <w:rPr>
              <w:rFonts w:asciiTheme="minorHAnsi" w:eastAsiaTheme="minorEastAsia" w:hAnsiTheme="minorHAnsi"/>
              <w:noProof/>
              <w:lang w:eastAsia="lv-LV"/>
            </w:rPr>
          </w:pPr>
          <w:hyperlink w:anchor="_Toc123313749" w:history="1">
            <w:r w:rsidRPr="00776270">
              <w:rPr>
                <w:rStyle w:val="Hyperlink"/>
                <w:noProof/>
              </w:rPr>
              <w:t>3.12.1.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_Toc123313749 \h </w:instrText>
            </w:r>
            <w:r>
              <w:rPr>
                <w:noProof/>
                <w:webHidden/>
              </w:rPr>
            </w:r>
            <w:r>
              <w:rPr>
                <w:noProof/>
                <w:webHidden/>
              </w:rPr>
              <w:fldChar w:fldCharType="separate"/>
            </w:r>
            <w:r>
              <w:rPr>
                <w:noProof/>
                <w:webHidden/>
              </w:rPr>
              <w:t>108</w:t>
            </w:r>
            <w:r>
              <w:rPr>
                <w:noProof/>
                <w:webHidden/>
              </w:rPr>
              <w:fldChar w:fldCharType="end"/>
            </w:r>
          </w:hyperlink>
        </w:p>
        <w:p w14:paraId="0996AF8D" w14:textId="77777777" w:rsidR="00F6490D" w:rsidRDefault="00F6490D">
          <w:pPr>
            <w:pStyle w:val="TOC3"/>
            <w:rPr>
              <w:rFonts w:asciiTheme="minorHAnsi" w:eastAsiaTheme="minorEastAsia" w:hAnsiTheme="minorHAnsi"/>
              <w:noProof/>
              <w:lang w:eastAsia="lv-LV"/>
            </w:rPr>
          </w:pPr>
          <w:hyperlink w:anchor="_Toc123313750" w:history="1">
            <w:r w:rsidRPr="00776270">
              <w:rPr>
                <w:rStyle w:val="Hyperlink"/>
                <w:noProof/>
              </w:rPr>
              <w:t>3.12.2.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_Toc123313750 \h </w:instrText>
            </w:r>
            <w:r>
              <w:rPr>
                <w:noProof/>
                <w:webHidden/>
              </w:rPr>
            </w:r>
            <w:r>
              <w:rPr>
                <w:noProof/>
                <w:webHidden/>
              </w:rPr>
              <w:fldChar w:fldCharType="separate"/>
            </w:r>
            <w:r>
              <w:rPr>
                <w:noProof/>
                <w:webHidden/>
              </w:rPr>
              <w:t>108</w:t>
            </w:r>
            <w:r>
              <w:rPr>
                <w:noProof/>
                <w:webHidden/>
              </w:rPr>
              <w:fldChar w:fldCharType="end"/>
            </w:r>
          </w:hyperlink>
        </w:p>
        <w:p w14:paraId="74D95783" w14:textId="77777777" w:rsidR="00F6490D" w:rsidRDefault="00F6490D">
          <w:pPr>
            <w:pStyle w:val="TOC3"/>
            <w:rPr>
              <w:rFonts w:asciiTheme="minorHAnsi" w:eastAsiaTheme="minorEastAsia" w:hAnsiTheme="minorHAnsi"/>
              <w:noProof/>
              <w:lang w:eastAsia="lv-LV"/>
            </w:rPr>
          </w:pPr>
          <w:hyperlink w:anchor="_Toc123313751" w:history="1">
            <w:r w:rsidRPr="00776270">
              <w:rPr>
                <w:rStyle w:val="Hyperlink"/>
                <w:noProof/>
              </w:rPr>
              <w:t>3.12.3.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_Toc123313751 \h </w:instrText>
            </w:r>
            <w:r>
              <w:rPr>
                <w:noProof/>
                <w:webHidden/>
              </w:rPr>
            </w:r>
            <w:r>
              <w:rPr>
                <w:noProof/>
                <w:webHidden/>
              </w:rPr>
              <w:fldChar w:fldCharType="separate"/>
            </w:r>
            <w:r>
              <w:rPr>
                <w:noProof/>
                <w:webHidden/>
              </w:rPr>
              <w:t>108</w:t>
            </w:r>
            <w:r>
              <w:rPr>
                <w:noProof/>
                <w:webHidden/>
              </w:rPr>
              <w:fldChar w:fldCharType="end"/>
            </w:r>
          </w:hyperlink>
        </w:p>
        <w:p w14:paraId="50FF2BA2" w14:textId="77777777" w:rsidR="00F6490D" w:rsidRDefault="00F6490D">
          <w:pPr>
            <w:pStyle w:val="TOC3"/>
            <w:rPr>
              <w:rFonts w:asciiTheme="minorHAnsi" w:eastAsiaTheme="minorEastAsia" w:hAnsiTheme="minorHAnsi"/>
              <w:noProof/>
              <w:lang w:eastAsia="lv-LV"/>
            </w:rPr>
          </w:pPr>
          <w:hyperlink w:anchor="_Toc123313752" w:history="1">
            <w:r w:rsidRPr="00776270">
              <w:rPr>
                <w:rStyle w:val="Hyperlink"/>
                <w:noProof/>
              </w:rPr>
              <w:t>3.12.4.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_Toc123313752 \h </w:instrText>
            </w:r>
            <w:r>
              <w:rPr>
                <w:noProof/>
                <w:webHidden/>
              </w:rPr>
            </w:r>
            <w:r>
              <w:rPr>
                <w:noProof/>
                <w:webHidden/>
              </w:rPr>
              <w:fldChar w:fldCharType="separate"/>
            </w:r>
            <w:r>
              <w:rPr>
                <w:noProof/>
                <w:webHidden/>
              </w:rPr>
              <w:t>111</w:t>
            </w:r>
            <w:r>
              <w:rPr>
                <w:noProof/>
                <w:webHidden/>
              </w:rPr>
              <w:fldChar w:fldCharType="end"/>
            </w:r>
          </w:hyperlink>
        </w:p>
        <w:p w14:paraId="6839C72E" w14:textId="77777777" w:rsidR="00F6490D" w:rsidRDefault="00F6490D">
          <w:pPr>
            <w:pStyle w:val="TOC3"/>
            <w:rPr>
              <w:rFonts w:asciiTheme="minorHAnsi" w:eastAsiaTheme="minorEastAsia" w:hAnsiTheme="minorHAnsi"/>
              <w:noProof/>
              <w:lang w:eastAsia="lv-LV"/>
            </w:rPr>
          </w:pPr>
          <w:hyperlink w:anchor="_Toc123313753" w:history="1">
            <w:r w:rsidRPr="00776270">
              <w:rPr>
                <w:rStyle w:val="Hyperlink"/>
                <w:noProof/>
              </w:rPr>
              <w:t>3.12.5.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_Toc123313753 \h </w:instrText>
            </w:r>
            <w:r>
              <w:rPr>
                <w:noProof/>
                <w:webHidden/>
              </w:rPr>
            </w:r>
            <w:r>
              <w:rPr>
                <w:noProof/>
                <w:webHidden/>
              </w:rPr>
              <w:fldChar w:fldCharType="separate"/>
            </w:r>
            <w:r>
              <w:rPr>
                <w:noProof/>
                <w:webHidden/>
              </w:rPr>
              <w:t>111</w:t>
            </w:r>
            <w:r>
              <w:rPr>
                <w:noProof/>
                <w:webHidden/>
              </w:rPr>
              <w:fldChar w:fldCharType="end"/>
            </w:r>
          </w:hyperlink>
        </w:p>
        <w:p w14:paraId="0B9B2E0B" w14:textId="77777777" w:rsidR="00F6490D" w:rsidRDefault="00F6490D">
          <w:pPr>
            <w:pStyle w:val="TOC3"/>
            <w:rPr>
              <w:rFonts w:asciiTheme="minorHAnsi" w:eastAsiaTheme="minorEastAsia" w:hAnsiTheme="minorHAnsi"/>
              <w:noProof/>
              <w:lang w:eastAsia="lv-LV"/>
            </w:rPr>
          </w:pPr>
          <w:hyperlink w:anchor="_Toc123313754" w:history="1">
            <w:r w:rsidRPr="00776270">
              <w:rPr>
                <w:rStyle w:val="Hyperlink"/>
                <w:noProof/>
              </w:rPr>
              <w:t>3.12.6.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_Toc123313754 \h </w:instrText>
            </w:r>
            <w:r>
              <w:rPr>
                <w:noProof/>
                <w:webHidden/>
              </w:rPr>
            </w:r>
            <w:r>
              <w:rPr>
                <w:noProof/>
                <w:webHidden/>
              </w:rPr>
              <w:fldChar w:fldCharType="separate"/>
            </w:r>
            <w:r>
              <w:rPr>
                <w:noProof/>
                <w:webHidden/>
              </w:rPr>
              <w:t>112</w:t>
            </w:r>
            <w:r>
              <w:rPr>
                <w:noProof/>
                <w:webHidden/>
              </w:rPr>
              <w:fldChar w:fldCharType="end"/>
            </w:r>
          </w:hyperlink>
        </w:p>
        <w:p w14:paraId="5B4218E9" w14:textId="77777777" w:rsidR="00F6490D" w:rsidRDefault="00F6490D" w:rsidP="004615EF">
          <w:pPr>
            <w:pStyle w:val="TOC2"/>
            <w:rPr>
              <w:rFonts w:asciiTheme="minorHAnsi" w:eastAsiaTheme="minorEastAsia" w:hAnsiTheme="minorHAnsi"/>
              <w:noProof/>
              <w:lang w:eastAsia="lv-LV"/>
            </w:rPr>
          </w:pPr>
          <w:hyperlink w:anchor="_Toc123313755" w:history="1">
            <w:r w:rsidRPr="00776270">
              <w:rPr>
                <w:rStyle w:val="Hyperlink"/>
                <w:noProof/>
              </w:rPr>
              <w:t>3.13.Jelgavas tehnikums</w:t>
            </w:r>
            <w:r>
              <w:rPr>
                <w:noProof/>
                <w:webHidden/>
              </w:rPr>
              <w:tab/>
            </w:r>
            <w:r>
              <w:rPr>
                <w:noProof/>
                <w:webHidden/>
              </w:rPr>
              <w:fldChar w:fldCharType="begin"/>
            </w:r>
            <w:r>
              <w:rPr>
                <w:noProof/>
                <w:webHidden/>
              </w:rPr>
              <w:instrText xml:space="preserve"> PAGEREF _Toc123313755 \h </w:instrText>
            </w:r>
            <w:r>
              <w:rPr>
                <w:noProof/>
                <w:webHidden/>
              </w:rPr>
            </w:r>
            <w:r>
              <w:rPr>
                <w:noProof/>
                <w:webHidden/>
              </w:rPr>
              <w:fldChar w:fldCharType="separate"/>
            </w:r>
            <w:r>
              <w:rPr>
                <w:noProof/>
                <w:webHidden/>
              </w:rPr>
              <w:t>112</w:t>
            </w:r>
            <w:r>
              <w:rPr>
                <w:noProof/>
                <w:webHidden/>
              </w:rPr>
              <w:fldChar w:fldCharType="end"/>
            </w:r>
          </w:hyperlink>
        </w:p>
        <w:p w14:paraId="11C29656" w14:textId="77777777" w:rsidR="00F6490D" w:rsidRDefault="00F6490D">
          <w:pPr>
            <w:pStyle w:val="TOC3"/>
            <w:rPr>
              <w:rFonts w:asciiTheme="minorHAnsi" w:eastAsiaTheme="minorEastAsia" w:hAnsiTheme="minorHAnsi"/>
              <w:noProof/>
              <w:lang w:eastAsia="lv-LV"/>
            </w:rPr>
          </w:pPr>
          <w:hyperlink w:anchor="_Toc123313756" w:history="1">
            <w:r w:rsidRPr="00776270">
              <w:rPr>
                <w:rStyle w:val="Hyperlink"/>
                <w:noProof/>
              </w:rPr>
              <w:t>3.13.1.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_Toc123313756 \h </w:instrText>
            </w:r>
            <w:r>
              <w:rPr>
                <w:noProof/>
                <w:webHidden/>
              </w:rPr>
            </w:r>
            <w:r>
              <w:rPr>
                <w:noProof/>
                <w:webHidden/>
              </w:rPr>
              <w:fldChar w:fldCharType="separate"/>
            </w:r>
            <w:r>
              <w:rPr>
                <w:noProof/>
                <w:webHidden/>
              </w:rPr>
              <w:t>112</w:t>
            </w:r>
            <w:r>
              <w:rPr>
                <w:noProof/>
                <w:webHidden/>
              </w:rPr>
              <w:fldChar w:fldCharType="end"/>
            </w:r>
          </w:hyperlink>
        </w:p>
        <w:p w14:paraId="710E2619" w14:textId="77777777" w:rsidR="00F6490D" w:rsidRDefault="00F6490D">
          <w:pPr>
            <w:pStyle w:val="TOC3"/>
            <w:rPr>
              <w:rFonts w:asciiTheme="minorHAnsi" w:eastAsiaTheme="minorEastAsia" w:hAnsiTheme="minorHAnsi"/>
              <w:noProof/>
              <w:lang w:eastAsia="lv-LV"/>
            </w:rPr>
          </w:pPr>
          <w:hyperlink w:anchor="_Toc123313757" w:history="1">
            <w:r w:rsidRPr="00776270">
              <w:rPr>
                <w:rStyle w:val="Hyperlink"/>
                <w:noProof/>
              </w:rPr>
              <w:t>3.13.2.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_Toc123313757 \h </w:instrText>
            </w:r>
            <w:r>
              <w:rPr>
                <w:noProof/>
                <w:webHidden/>
              </w:rPr>
            </w:r>
            <w:r>
              <w:rPr>
                <w:noProof/>
                <w:webHidden/>
              </w:rPr>
              <w:fldChar w:fldCharType="separate"/>
            </w:r>
            <w:r>
              <w:rPr>
                <w:noProof/>
                <w:webHidden/>
              </w:rPr>
              <w:t>112</w:t>
            </w:r>
            <w:r>
              <w:rPr>
                <w:noProof/>
                <w:webHidden/>
              </w:rPr>
              <w:fldChar w:fldCharType="end"/>
            </w:r>
          </w:hyperlink>
        </w:p>
        <w:p w14:paraId="46D88A83" w14:textId="77777777" w:rsidR="00F6490D" w:rsidRDefault="00F6490D">
          <w:pPr>
            <w:pStyle w:val="TOC3"/>
            <w:rPr>
              <w:rFonts w:asciiTheme="minorHAnsi" w:eastAsiaTheme="minorEastAsia" w:hAnsiTheme="minorHAnsi"/>
              <w:noProof/>
              <w:lang w:eastAsia="lv-LV"/>
            </w:rPr>
          </w:pPr>
          <w:hyperlink w:anchor="_Toc123313758" w:history="1">
            <w:r w:rsidRPr="00776270">
              <w:rPr>
                <w:rStyle w:val="Hyperlink"/>
                <w:noProof/>
              </w:rPr>
              <w:t>3.13.3.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_Toc123313758 \h </w:instrText>
            </w:r>
            <w:r>
              <w:rPr>
                <w:noProof/>
                <w:webHidden/>
              </w:rPr>
            </w:r>
            <w:r>
              <w:rPr>
                <w:noProof/>
                <w:webHidden/>
              </w:rPr>
              <w:fldChar w:fldCharType="separate"/>
            </w:r>
            <w:r>
              <w:rPr>
                <w:noProof/>
                <w:webHidden/>
              </w:rPr>
              <w:t>112</w:t>
            </w:r>
            <w:r>
              <w:rPr>
                <w:noProof/>
                <w:webHidden/>
              </w:rPr>
              <w:fldChar w:fldCharType="end"/>
            </w:r>
          </w:hyperlink>
        </w:p>
        <w:p w14:paraId="7C46A01F" w14:textId="77777777" w:rsidR="00F6490D" w:rsidRDefault="00F6490D">
          <w:pPr>
            <w:pStyle w:val="TOC3"/>
            <w:rPr>
              <w:rFonts w:asciiTheme="minorHAnsi" w:eastAsiaTheme="minorEastAsia" w:hAnsiTheme="minorHAnsi"/>
              <w:noProof/>
              <w:lang w:eastAsia="lv-LV"/>
            </w:rPr>
          </w:pPr>
          <w:hyperlink w:anchor="_Toc123313759" w:history="1">
            <w:r w:rsidRPr="00776270">
              <w:rPr>
                <w:rStyle w:val="Hyperlink"/>
                <w:noProof/>
              </w:rPr>
              <w:t>3.13.4.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_Toc123313759 \h </w:instrText>
            </w:r>
            <w:r>
              <w:rPr>
                <w:noProof/>
                <w:webHidden/>
              </w:rPr>
            </w:r>
            <w:r>
              <w:rPr>
                <w:noProof/>
                <w:webHidden/>
              </w:rPr>
              <w:fldChar w:fldCharType="separate"/>
            </w:r>
            <w:r>
              <w:rPr>
                <w:noProof/>
                <w:webHidden/>
              </w:rPr>
              <w:t>115</w:t>
            </w:r>
            <w:r>
              <w:rPr>
                <w:noProof/>
                <w:webHidden/>
              </w:rPr>
              <w:fldChar w:fldCharType="end"/>
            </w:r>
          </w:hyperlink>
        </w:p>
        <w:p w14:paraId="3C79D1FA" w14:textId="77777777" w:rsidR="00F6490D" w:rsidRDefault="00F6490D">
          <w:pPr>
            <w:pStyle w:val="TOC3"/>
            <w:rPr>
              <w:rFonts w:asciiTheme="minorHAnsi" w:eastAsiaTheme="minorEastAsia" w:hAnsiTheme="minorHAnsi"/>
              <w:noProof/>
              <w:lang w:eastAsia="lv-LV"/>
            </w:rPr>
          </w:pPr>
          <w:hyperlink w:anchor="_Toc123313760" w:history="1">
            <w:r w:rsidRPr="00776270">
              <w:rPr>
                <w:rStyle w:val="Hyperlink"/>
                <w:noProof/>
              </w:rPr>
              <w:t>3.13.5.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_Toc123313760 \h </w:instrText>
            </w:r>
            <w:r>
              <w:rPr>
                <w:noProof/>
                <w:webHidden/>
              </w:rPr>
            </w:r>
            <w:r>
              <w:rPr>
                <w:noProof/>
                <w:webHidden/>
              </w:rPr>
              <w:fldChar w:fldCharType="separate"/>
            </w:r>
            <w:r>
              <w:rPr>
                <w:noProof/>
                <w:webHidden/>
              </w:rPr>
              <w:t>115</w:t>
            </w:r>
            <w:r>
              <w:rPr>
                <w:noProof/>
                <w:webHidden/>
              </w:rPr>
              <w:fldChar w:fldCharType="end"/>
            </w:r>
          </w:hyperlink>
        </w:p>
        <w:p w14:paraId="28794275" w14:textId="77777777" w:rsidR="00F6490D" w:rsidRDefault="00F6490D">
          <w:pPr>
            <w:pStyle w:val="TOC3"/>
            <w:rPr>
              <w:rFonts w:asciiTheme="minorHAnsi" w:eastAsiaTheme="minorEastAsia" w:hAnsiTheme="minorHAnsi"/>
              <w:noProof/>
              <w:lang w:eastAsia="lv-LV"/>
            </w:rPr>
          </w:pPr>
          <w:hyperlink w:anchor="_Toc123313761" w:history="1">
            <w:r w:rsidRPr="00776270">
              <w:rPr>
                <w:rStyle w:val="Hyperlink"/>
                <w:noProof/>
              </w:rPr>
              <w:t>3.13.6.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_Toc123313761 \h </w:instrText>
            </w:r>
            <w:r>
              <w:rPr>
                <w:noProof/>
                <w:webHidden/>
              </w:rPr>
            </w:r>
            <w:r>
              <w:rPr>
                <w:noProof/>
                <w:webHidden/>
              </w:rPr>
              <w:fldChar w:fldCharType="separate"/>
            </w:r>
            <w:r>
              <w:rPr>
                <w:noProof/>
                <w:webHidden/>
              </w:rPr>
              <w:t>115</w:t>
            </w:r>
            <w:r>
              <w:rPr>
                <w:noProof/>
                <w:webHidden/>
              </w:rPr>
              <w:fldChar w:fldCharType="end"/>
            </w:r>
          </w:hyperlink>
        </w:p>
        <w:p w14:paraId="4EF745CA" w14:textId="77777777" w:rsidR="00F6490D" w:rsidRDefault="00F6490D" w:rsidP="004615EF">
          <w:pPr>
            <w:pStyle w:val="TOC2"/>
            <w:rPr>
              <w:rFonts w:asciiTheme="minorHAnsi" w:eastAsiaTheme="minorEastAsia" w:hAnsiTheme="minorHAnsi"/>
              <w:noProof/>
              <w:lang w:eastAsia="lv-LV"/>
            </w:rPr>
          </w:pPr>
          <w:hyperlink w:anchor="_Toc123313762" w:history="1">
            <w:r w:rsidRPr="00776270">
              <w:rPr>
                <w:rStyle w:val="Hyperlink"/>
                <w:noProof/>
              </w:rPr>
              <w:t>3.14</w:t>
            </w:r>
            <w:r>
              <w:rPr>
                <w:rFonts w:asciiTheme="minorHAnsi" w:eastAsiaTheme="minorEastAsia" w:hAnsiTheme="minorHAnsi"/>
                <w:noProof/>
                <w:lang w:eastAsia="lv-LV"/>
              </w:rPr>
              <w:tab/>
            </w:r>
            <w:r w:rsidRPr="00776270">
              <w:rPr>
                <w:rStyle w:val="Hyperlink"/>
                <w:noProof/>
              </w:rPr>
              <w:t>Kandavas Lauksaimniecības tehnikums</w:t>
            </w:r>
            <w:r>
              <w:rPr>
                <w:noProof/>
                <w:webHidden/>
              </w:rPr>
              <w:tab/>
            </w:r>
            <w:r>
              <w:rPr>
                <w:noProof/>
                <w:webHidden/>
              </w:rPr>
              <w:fldChar w:fldCharType="begin"/>
            </w:r>
            <w:r>
              <w:rPr>
                <w:noProof/>
                <w:webHidden/>
              </w:rPr>
              <w:instrText xml:space="preserve"> PAGEREF _Toc123313762 \h </w:instrText>
            </w:r>
            <w:r>
              <w:rPr>
                <w:noProof/>
                <w:webHidden/>
              </w:rPr>
            </w:r>
            <w:r>
              <w:rPr>
                <w:noProof/>
                <w:webHidden/>
              </w:rPr>
              <w:fldChar w:fldCharType="separate"/>
            </w:r>
            <w:r>
              <w:rPr>
                <w:noProof/>
                <w:webHidden/>
              </w:rPr>
              <w:t>115</w:t>
            </w:r>
            <w:r>
              <w:rPr>
                <w:noProof/>
                <w:webHidden/>
              </w:rPr>
              <w:fldChar w:fldCharType="end"/>
            </w:r>
          </w:hyperlink>
        </w:p>
        <w:p w14:paraId="7F3D3490" w14:textId="77777777" w:rsidR="00F6490D" w:rsidRDefault="00F6490D">
          <w:pPr>
            <w:pStyle w:val="TOC3"/>
            <w:rPr>
              <w:rFonts w:asciiTheme="minorHAnsi" w:eastAsiaTheme="minorEastAsia" w:hAnsiTheme="minorHAnsi"/>
              <w:noProof/>
              <w:lang w:eastAsia="lv-LV"/>
            </w:rPr>
          </w:pPr>
          <w:hyperlink w:anchor="_Toc123313763" w:history="1">
            <w:r w:rsidRPr="00776270">
              <w:rPr>
                <w:rStyle w:val="Hyperlink"/>
                <w:noProof/>
              </w:rPr>
              <w:t>3.14.1.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_Toc123313763 \h </w:instrText>
            </w:r>
            <w:r>
              <w:rPr>
                <w:noProof/>
                <w:webHidden/>
              </w:rPr>
            </w:r>
            <w:r>
              <w:rPr>
                <w:noProof/>
                <w:webHidden/>
              </w:rPr>
              <w:fldChar w:fldCharType="separate"/>
            </w:r>
            <w:r>
              <w:rPr>
                <w:noProof/>
                <w:webHidden/>
              </w:rPr>
              <w:t>115</w:t>
            </w:r>
            <w:r>
              <w:rPr>
                <w:noProof/>
                <w:webHidden/>
              </w:rPr>
              <w:fldChar w:fldCharType="end"/>
            </w:r>
          </w:hyperlink>
        </w:p>
        <w:p w14:paraId="6A1684E0" w14:textId="77777777" w:rsidR="00F6490D" w:rsidRDefault="00F6490D">
          <w:pPr>
            <w:pStyle w:val="TOC3"/>
            <w:rPr>
              <w:rFonts w:asciiTheme="minorHAnsi" w:eastAsiaTheme="minorEastAsia" w:hAnsiTheme="minorHAnsi"/>
              <w:noProof/>
              <w:lang w:eastAsia="lv-LV"/>
            </w:rPr>
          </w:pPr>
          <w:hyperlink w:anchor="_Toc123313764" w:history="1">
            <w:r w:rsidRPr="00776270">
              <w:rPr>
                <w:rStyle w:val="Hyperlink"/>
                <w:noProof/>
              </w:rPr>
              <w:t>3.14.2.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_Toc123313764 \h </w:instrText>
            </w:r>
            <w:r>
              <w:rPr>
                <w:noProof/>
                <w:webHidden/>
              </w:rPr>
            </w:r>
            <w:r>
              <w:rPr>
                <w:noProof/>
                <w:webHidden/>
              </w:rPr>
              <w:fldChar w:fldCharType="separate"/>
            </w:r>
            <w:r>
              <w:rPr>
                <w:noProof/>
                <w:webHidden/>
              </w:rPr>
              <w:t>115</w:t>
            </w:r>
            <w:r>
              <w:rPr>
                <w:noProof/>
                <w:webHidden/>
              </w:rPr>
              <w:fldChar w:fldCharType="end"/>
            </w:r>
          </w:hyperlink>
        </w:p>
        <w:p w14:paraId="7CF47C48" w14:textId="77777777" w:rsidR="00F6490D" w:rsidRDefault="00F6490D">
          <w:pPr>
            <w:pStyle w:val="TOC3"/>
            <w:rPr>
              <w:rFonts w:asciiTheme="minorHAnsi" w:eastAsiaTheme="minorEastAsia" w:hAnsiTheme="minorHAnsi"/>
              <w:noProof/>
              <w:lang w:eastAsia="lv-LV"/>
            </w:rPr>
          </w:pPr>
          <w:hyperlink w:anchor="_Toc123313765" w:history="1">
            <w:r w:rsidRPr="00776270">
              <w:rPr>
                <w:rStyle w:val="Hyperlink"/>
                <w:noProof/>
              </w:rPr>
              <w:t>3.14.3.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_Toc123313765 \h </w:instrText>
            </w:r>
            <w:r>
              <w:rPr>
                <w:noProof/>
                <w:webHidden/>
              </w:rPr>
            </w:r>
            <w:r>
              <w:rPr>
                <w:noProof/>
                <w:webHidden/>
              </w:rPr>
              <w:fldChar w:fldCharType="separate"/>
            </w:r>
            <w:r>
              <w:rPr>
                <w:noProof/>
                <w:webHidden/>
              </w:rPr>
              <w:t>115</w:t>
            </w:r>
            <w:r>
              <w:rPr>
                <w:noProof/>
                <w:webHidden/>
              </w:rPr>
              <w:fldChar w:fldCharType="end"/>
            </w:r>
          </w:hyperlink>
        </w:p>
        <w:p w14:paraId="4A50E079" w14:textId="77777777" w:rsidR="00F6490D" w:rsidRDefault="00F6490D">
          <w:pPr>
            <w:pStyle w:val="TOC3"/>
            <w:rPr>
              <w:rFonts w:asciiTheme="minorHAnsi" w:eastAsiaTheme="minorEastAsia" w:hAnsiTheme="minorHAnsi"/>
              <w:noProof/>
              <w:lang w:eastAsia="lv-LV"/>
            </w:rPr>
          </w:pPr>
          <w:hyperlink w:anchor="_Toc123313766" w:history="1">
            <w:r w:rsidRPr="00776270">
              <w:rPr>
                <w:rStyle w:val="Hyperlink"/>
                <w:noProof/>
              </w:rPr>
              <w:t>3.14.4.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_Toc123313766 \h </w:instrText>
            </w:r>
            <w:r>
              <w:rPr>
                <w:noProof/>
                <w:webHidden/>
              </w:rPr>
            </w:r>
            <w:r>
              <w:rPr>
                <w:noProof/>
                <w:webHidden/>
              </w:rPr>
              <w:fldChar w:fldCharType="separate"/>
            </w:r>
            <w:r>
              <w:rPr>
                <w:noProof/>
                <w:webHidden/>
              </w:rPr>
              <w:t>119</w:t>
            </w:r>
            <w:r>
              <w:rPr>
                <w:noProof/>
                <w:webHidden/>
              </w:rPr>
              <w:fldChar w:fldCharType="end"/>
            </w:r>
          </w:hyperlink>
        </w:p>
        <w:p w14:paraId="1BC067CA" w14:textId="77777777" w:rsidR="00F6490D" w:rsidRDefault="00F6490D">
          <w:pPr>
            <w:pStyle w:val="TOC3"/>
            <w:rPr>
              <w:rFonts w:asciiTheme="minorHAnsi" w:eastAsiaTheme="minorEastAsia" w:hAnsiTheme="minorHAnsi"/>
              <w:noProof/>
              <w:lang w:eastAsia="lv-LV"/>
            </w:rPr>
          </w:pPr>
          <w:hyperlink w:anchor="_Toc123313767" w:history="1">
            <w:r w:rsidRPr="00776270">
              <w:rPr>
                <w:rStyle w:val="Hyperlink"/>
                <w:noProof/>
              </w:rPr>
              <w:t>3.14.5.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_Toc123313767 \h </w:instrText>
            </w:r>
            <w:r>
              <w:rPr>
                <w:noProof/>
                <w:webHidden/>
              </w:rPr>
            </w:r>
            <w:r>
              <w:rPr>
                <w:noProof/>
                <w:webHidden/>
              </w:rPr>
              <w:fldChar w:fldCharType="separate"/>
            </w:r>
            <w:r>
              <w:rPr>
                <w:noProof/>
                <w:webHidden/>
              </w:rPr>
              <w:t>119</w:t>
            </w:r>
            <w:r>
              <w:rPr>
                <w:noProof/>
                <w:webHidden/>
              </w:rPr>
              <w:fldChar w:fldCharType="end"/>
            </w:r>
          </w:hyperlink>
        </w:p>
        <w:p w14:paraId="3F5A5E17" w14:textId="77777777" w:rsidR="00F6490D" w:rsidRDefault="00F6490D">
          <w:pPr>
            <w:pStyle w:val="TOC3"/>
            <w:rPr>
              <w:rFonts w:asciiTheme="minorHAnsi" w:eastAsiaTheme="minorEastAsia" w:hAnsiTheme="minorHAnsi"/>
              <w:noProof/>
              <w:lang w:eastAsia="lv-LV"/>
            </w:rPr>
          </w:pPr>
          <w:hyperlink w:anchor="_Toc123313768" w:history="1">
            <w:r w:rsidRPr="00776270">
              <w:rPr>
                <w:rStyle w:val="Hyperlink"/>
                <w:noProof/>
              </w:rPr>
              <w:t>3.14.6.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_Toc123313768 \h </w:instrText>
            </w:r>
            <w:r>
              <w:rPr>
                <w:noProof/>
                <w:webHidden/>
              </w:rPr>
            </w:r>
            <w:r>
              <w:rPr>
                <w:noProof/>
                <w:webHidden/>
              </w:rPr>
              <w:fldChar w:fldCharType="separate"/>
            </w:r>
            <w:r>
              <w:rPr>
                <w:noProof/>
                <w:webHidden/>
              </w:rPr>
              <w:t>119</w:t>
            </w:r>
            <w:r>
              <w:rPr>
                <w:noProof/>
                <w:webHidden/>
              </w:rPr>
              <w:fldChar w:fldCharType="end"/>
            </w:r>
          </w:hyperlink>
        </w:p>
        <w:p w14:paraId="08D86A8E" w14:textId="77777777" w:rsidR="00F6490D" w:rsidRDefault="00F6490D" w:rsidP="004615EF">
          <w:pPr>
            <w:pStyle w:val="TOC2"/>
            <w:rPr>
              <w:rFonts w:asciiTheme="minorHAnsi" w:eastAsiaTheme="minorEastAsia" w:hAnsiTheme="minorHAnsi"/>
              <w:noProof/>
              <w:lang w:eastAsia="lv-LV"/>
            </w:rPr>
          </w:pPr>
          <w:hyperlink w:anchor="_Toc123313769" w:history="1">
            <w:r w:rsidRPr="00776270">
              <w:rPr>
                <w:rStyle w:val="Hyperlink"/>
                <w:noProof/>
              </w:rPr>
              <w:t>3.15.Kuldīgas Tehnoloģiju un tūrisma tehnikums</w:t>
            </w:r>
            <w:r>
              <w:rPr>
                <w:noProof/>
                <w:webHidden/>
              </w:rPr>
              <w:tab/>
            </w:r>
            <w:r>
              <w:rPr>
                <w:noProof/>
                <w:webHidden/>
              </w:rPr>
              <w:fldChar w:fldCharType="begin"/>
            </w:r>
            <w:r>
              <w:rPr>
                <w:noProof/>
                <w:webHidden/>
              </w:rPr>
              <w:instrText xml:space="preserve"> PAGEREF _Toc123313769 \h </w:instrText>
            </w:r>
            <w:r>
              <w:rPr>
                <w:noProof/>
                <w:webHidden/>
              </w:rPr>
            </w:r>
            <w:r>
              <w:rPr>
                <w:noProof/>
                <w:webHidden/>
              </w:rPr>
              <w:fldChar w:fldCharType="separate"/>
            </w:r>
            <w:r>
              <w:rPr>
                <w:noProof/>
                <w:webHidden/>
              </w:rPr>
              <w:t>119</w:t>
            </w:r>
            <w:r>
              <w:rPr>
                <w:noProof/>
                <w:webHidden/>
              </w:rPr>
              <w:fldChar w:fldCharType="end"/>
            </w:r>
          </w:hyperlink>
        </w:p>
        <w:p w14:paraId="717C8706" w14:textId="77777777" w:rsidR="00F6490D" w:rsidRDefault="00F6490D">
          <w:pPr>
            <w:pStyle w:val="TOC3"/>
            <w:rPr>
              <w:rFonts w:asciiTheme="minorHAnsi" w:eastAsiaTheme="minorEastAsia" w:hAnsiTheme="minorHAnsi"/>
              <w:noProof/>
              <w:lang w:eastAsia="lv-LV"/>
            </w:rPr>
          </w:pPr>
          <w:hyperlink w:anchor="_Toc123313770" w:history="1">
            <w:r w:rsidRPr="00776270">
              <w:rPr>
                <w:rStyle w:val="Hyperlink"/>
                <w:noProof/>
              </w:rPr>
              <w:t>3.15.1.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_Toc123313770 \h </w:instrText>
            </w:r>
            <w:r>
              <w:rPr>
                <w:noProof/>
                <w:webHidden/>
              </w:rPr>
            </w:r>
            <w:r>
              <w:rPr>
                <w:noProof/>
                <w:webHidden/>
              </w:rPr>
              <w:fldChar w:fldCharType="separate"/>
            </w:r>
            <w:r>
              <w:rPr>
                <w:noProof/>
                <w:webHidden/>
              </w:rPr>
              <w:t>119</w:t>
            </w:r>
            <w:r>
              <w:rPr>
                <w:noProof/>
                <w:webHidden/>
              </w:rPr>
              <w:fldChar w:fldCharType="end"/>
            </w:r>
          </w:hyperlink>
        </w:p>
        <w:p w14:paraId="5154EF49" w14:textId="77777777" w:rsidR="00F6490D" w:rsidRDefault="00F6490D">
          <w:pPr>
            <w:pStyle w:val="TOC3"/>
            <w:rPr>
              <w:rFonts w:asciiTheme="minorHAnsi" w:eastAsiaTheme="minorEastAsia" w:hAnsiTheme="minorHAnsi"/>
              <w:noProof/>
              <w:lang w:eastAsia="lv-LV"/>
            </w:rPr>
          </w:pPr>
          <w:hyperlink w:anchor="_Toc123313771" w:history="1">
            <w:r w:rsidRPr="00776270">
              <w:rPr>
                <w:rStyle w:val="Hyperlink"/>
                <w:noProof/>
              </w:rPr>
              <w:t>3.15.2.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_Toc123313771 \h </w:instrText>
            </w:r>
            <w:r>
              <w:rPr>
                <w:noProof/>
                <w:webHidden/>
              </w:rPr>
            </w:r>
            <w:r>
              <w:rPr>
                <w:noProof/>
                <w:webHidden/>
              </w:rPr>
              <w:fldChar w:fldCharType="separate"/>
            </w:r>
            <w:r>
              <w:rPr>
                <w:noProof/>
                <w:webHidden/>
              </w:rPr>
              <w:t>119</w:t>
            </w:r>
            <w:r>
              <w:rPr>
                <w:noProof/>
                <w:webHidden/>
              </w:rPr>
              <w:fldChar w:fldCharType="end"/>
            </w:r>
          </w:hyperlink>
        </w:p>
        <w:p w14:paraId="426C91F8" w14:textId="77777777" w:rsidR="00F6490D" w:rsidRDefault="00F6490D">
          <w:pPr>
            <w:pStyle w:val="TOC3"/>
            <w:rPr>
              <w:rFonts w:asciiTheme="minorHAnsi" w:eastAsiaTheme="minorEastAsia" w:hAnsiTheme="minorHAnsi"/>
              <w:noProof/>
              <w:lang w:eastAsia="lv-LV"/>
            </w:rPr>
          </w:pPr>
          <w:hyperlink w:anchor="_Toc123313772" w:history="1">
            <w:r w:rsidRPr="00776270">
              <w:rPr>
                <w:rStyle w:val="Hyperlink"/>
                <w:noProof/>
              </w:rPr>
              <w:t>3.15.3.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_Toc123313772 \h </w:instrText>
            </w:r>
            <w:r>
              <w:rPr>
                <w:noProof/>
                <w:webHidden/>
              </w:rPr>
            </w:r>
            <w:r>
              <w:rPr>
                <w:noProof/>
                <w:webHidden/>
              </w:rPr>
              <w:fldChar w:fldCharType="separate"/>
            </w:r>
            <w:r>
              <w:rPr>
                <w:noProof/>
                <w:webHidden/>
              </w:rPr>
              <w:t>120</w:t>
            </w:r>
            <w:r>
              <w:rPr>
                <w:noProof/>
                <w:webHidden/>
              </w:rPr>
              <w:fldChar w:fldCharType="end"/>
            </w:r>
          </w:hyperlink>
        </w:p>
        <w:p w14:paraId="5A28B7C0" w14:textId="77777777" w:rsidR="00F6490D" w:rsidRDefault="00F6490D">
          <w:pPr>
            <w:pStyle w:val="TOC3"/>
            <w:rPr>
              <w:rFonts w:asciiTheme="minorHAnsi" w:eastAsiaTheme="minorEastAsia" w:hAnsiTheme="minorHAnsi"/>
              <w:noProof/>
              <w:lang w:eastAsia="lv-LV"/>
            </w:rPr>
          </w:pPr>
          <w:hyperlink w:anchor="_Toc123313773" w:history="1">
            <w:r w:rsidRPr="00776270">
              <w:rPr>
                <w:rStyle w:val="Hyperlink"/>
                <w:noProof/>
              </w:rPr>
              <w:t>3.15.4.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_Toc123313773 \h </w:instrText>
            </w:r>
            <w:r>
              <w:rPr>
                <w:noProof/>
                <w:webHidden/>
              </w:rPr>
            </w:r>
            <w:r>
              <w:rPr>
                <w:noProof/>
                <w:webHidden/>
              </w:rPr>
              <w:fldChar w:fldCharType="separate"/>
            </w:r>
            <w:r>
              <w:rPr>
                <w:noProof/>
                <w:webHidden/>
              </w:rPr>
              <w:t>123</w:t>
            </w:r>
            <w:r>
              <w:rPr>
                <w:noProof/>
                <w:webHidden/>
              </w:rPr>
              <w:fldChar w:fldCharType="end"/>
            </w:r>
          </w:hyperlink>
        </w:p>
        <w:p w14:paraId="671E26BA" w14:textId="77777777" w:rsidR="00F6490D" w:rsidRDefault="00F6490D">
          <w:pPr>
            <w:pStyle w:val="TOC3"/>
            <w:rPr>
              <w:rFonts w:asciiTheme="minorHAnsi" w:eastAsiaTheme="minorEastAsia" w:hAnsiTheme="minorHAnsi"/>
              <w:noProof/>
              <w:lang w:eastAsia="lv-LV"/>
            </w:rPr>
          </w:pPr>
          <w:hyperlink w:anchor="_Toc123313774" w:history="1">
            <w:r w:rsidRPr="00776270">
              <w:rPr>
                <w:rStyle w:val="Hyperlink"/>
                <w:noProof/>
              </w:rPr>
              <w:t>3.15.5.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_Toc123313774 \h </w:instrText>
            </w:r>
            <w:r>
              <w:rPr>
                <w:noProof/>
                <w:webHidden/>
              </w:rPr>
            </w:r>
            <w:r>
              <w:rPr>
                <w:noProof/>
                <w:webHidden/>
              </w:rPr>
              <w:fldChar w:fldCharType="separate"/>
            </w:r>
            <w:r>
              <w:rPr>
                <w:noProof/>
                <w:webHidden/>
              </w:rPr>
              <w:t>123</w:t>
            </w:r>
            <w:r>
              <w:rPr>
                <w:noProof/>
                <w:webHidden/>
              </w:rPr>
              <w:fldChar w:fldCharType="end"/>
            </w:r>
          </w:hyperlink>
        </w:p>
        <w:p w14:paraId="0AC08F95" w14:textId="77777777" w:rsidR="00F6490D" w:rsidRDefault="00F6490D">
          <w:pPr>
            <w:pStyle w:val="TOC3"/>
            <w:rPr>
              <w:rFonts w:asciiTheme="minorHAnsi" w:eastAsiaTheme="minorEastAsia" w:hAnsiTheme="minorHAnsi"/>
              <w:noProof/>
              <w:lang w:eastAsia="lv-LV"/>
            </w:rPr>
          </w:pPr>
          <w:hyperlink w:anchor="_Toc123313775" w:history="1">
            <w:r w:rsidRPr="00776270">
              <w:rPr>
                <w:rStyle w:val="Hyperlink"/>
                <w:noProof/>
              </w:rPr>
              <w:t>3.15.6.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_Toc123313775 \h </w:instrText>
            </w:r>
            <w:r>
              <w:rPr>
                <w:noProof/>
                <w:webHidden/>
              </w:rPr>
            </w:r>
            <w:r>
              <w:rPr>
                <w:noProof/>
                <w:webHidden/>
              </w:rPr>
              <w:fldChar w:fldCharType="separate"/>
            </w:r>
            <w:r>
              <w:rPr>
                <w:noProof/>
                <w:webHidden/>
              </w:rPr>
              <w:t>123</w:t>
            </w:r>
            <w:r>
              <w:rPr>
                <w:noProof/>
                <w:webHidden/>
              </w:rPr>
              <w:fldChar w:fldCharType="end"/>
            </w:r>
          </w:hyperlink>
        </w:p>
        <w:p w14:paraId="1850EAB9" w14:textId="77777777" w:rsidR="00F6490D" w:rsidRDefault="00F6490D" w:rsidP="004615EF">
          <w:pPr>
            <w:pStyle w:val="TOC2"/>
            <w:rPr>
              <w:rFonts w:asciiTheme="minorHAnsi" w:eastAsiaTheme="minorEastAsia" w:hAnsiTheme="minorHAnsi"/>
              <w:noProof/>
              <w:lang w:eastAsia="lv-LV"/>
            </w:rPr>
          </w:pPr>
          <w:hyperlink w:anchor="_Toc123313776" w:history="1">
            <w:r w:rsidRPr="00776270">
              <w:rPr>
                <w:rStyle w:val="Hyperlink"/>
                <w:noProof/>
              </w:rPr>
              <w:t>3.16.Liepājas Valsts tehnikums</w:t>
            </w:r>
            <w:r>
              <w:rPr>
                <w:noProof/>
                <w:webHidden/>
              </w:rPr>
              <w:tab/>
            </w:r>
            <w:r>
              <w:rPr>
                <w:noProof/>
                <w:webHidden/>
              </w:rPr>
              <w:fldChar w:fldCharType="begin"/>
            </w:r>
            <w:r>
              <w:rPr>
                <w:noProof/>
                <w:webHidden/>
              </w:rPr>
              <w:instrText xml:space="preserve"> PAGEREF _Toc123313776 \h </w:instrText>
            </w:r>
            <w:r>
              <w:rPr>
                <w:noProof/>
                <w:webHidden/>
              </w:rPr>
            </w:r>
            <w:r>
              <w:rPr>
                <w:noProof/>
                <w:webHidden/>
              </w:rPr>
              <w:fldChar w:fldCharType="separate"/>
            </w:r>
            <w:r>
              <w:rPr>
                <w:noProof/>
                <w:webHidden/>
              </w:rPr>
              <w:t>123</w:t>
            </w:r>
            <w:r>
              <w:rPr>
                <w:noProof/>
                <w:webHidden/>
              </w:rPr>
              <w:fldChar w:fldCharType="end"/>
            </w:r>
          </w:hyperlink>
        </w:p>
        <w:p w14:paraId="73497965" w14:textId="77777777" w:rsidR="00F6490D" w:rsidRDefault="00F6490D">
          <w:pPr>
            <w:pStyle w:val="TOC3"/>
            <w:rPr>
              <w:rFonts w:asciiTheme="minorHAnsi" w:eastAsiaTheme="minorEastAsia" w:hAnsiTheme="minorHAnsi"/>
              <w:noProof/>
              <w:lang w:eastAsia="lv-LV"/>
            </w:rPr>
          </w:pPr>
          <w:hyperlink w:anchor="_Toc123313777" w:history="1">
            <w:r w:rsidRPr="00776270">
              <w:rPr>
                <w:rStyle w:val="Hyperlink"/>
                <w:noProof/>
              </w:rPr>
              <w:t>3.16.1.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_Toc123313777 \h </w:instrText>
            </w:r>
            <w:r>
              <w:rPr>
                <w:noProof/>
                <w:webHidden/>
              </w:rPr>
            </w:r>
            <w:r>
              <w:rPr>
                <w:noProof/>
                <w:webHidden/>
              </w:rPr>
              <w:fldChar w:fldCharType="separate"/>
            </w:r>
            <w:r>
              <w:rPr>
                <w:noProof/>
                <w:webHidden/>
              </w:rPr>
              <w:t>123</w:t>
            </w:r>
            <w:r>
              <w:rPr>
                <w:noProof/>
                <w:webHidden/>
              </w:rPr>
              <w:fldChar w:fldCharType="end"/>
            </w:r>
          </w:hyperlink>
        </w:p>
        <w:p w14:paraId="64C30EC0" w14:textId="77777777" w:rsidR="00F6490D" w:rsidRDefault="00F6490D">
          <w:pPr>
            <w:pStyle w:val="TOC3"/>
            <w:rPr>
              <w:rFonts w:asciiTheme="minorHAnsi" w:eastAsiaTheme="minorEastAsia" w:hAnsiTheme="minorHAnsi"/>
              <w:noProof/>
              <w:lang w:eastAsia="lv-LV"/>
            </w:rPr>
          </w:pPr>
          <w:hyperlink w:anchor="_Toc123313778" w:history="1">
            <w:r w:rsidRPr="00776270">
              <w:rPr>
                <w:rStyle w:val="Hyperlink"/>
                <w:noProof/>
              </w:rPr>
              <w:t>3.16.2.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_Toc123313778 \h </w:instrText>
            </w:r>
            <w:r>
              <w:rPr>
                <w:noProof/>
                <w:webHidden/>
              </w:rPr>
            </w:r>
            <w:r>
              <w:rPr>
                <w:noProof/>
                <w:webHidden/>
              </w:rPr>
              <w:fldChar w:fldCharType="separate"/>
            </w:r>
            <w:r>
              <w:rPr>
                <w:noProof/>
                <w:webHidden/>
              </w:rPr>
              <w:t>123</w:t>
            </w:r>
            <w:r>
              <w:rPr>
                <w:noProof/>
                <w:webHidden/>
              </w:rPr>
              <w:fldChar w:fldCharType="end"/>
            </w:r>
          </w:hyperlink>
        </w:p>
        <w:p w14:paraId="2A19CDB8" w14:textId="77777777" w:rsidR="00F6490D" w:rsidRDefault="00F6490D">
          <w:pPr>
            <w:pStyle w:val="TOC3"/>
            <w:rPr>
              <w:rFonts w:asciiTheme="minorHAnsi" w:eastAsiaTheme="minorEastAsia" w:hAnsiTheme="minorHAnsi"/>
              <w:noProof/>
              <w:lang w:eastAsia="lv-LV"/>
            </w:rPr>
          </w:pPr>
          <w:hyperlink w:anchor="_Toc123313779" w:history="1">
            <w:r w:rsidRPr="00776270">
              <w:rPr>
                <w:rStyle w:val="Hyperlink"/>
                <w:noProof/>
              </w:rPr>
              <w:t>3.16.3.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_Toc123313779 \h </w:instrText>
            </w:r>
            <w:r>
              <w:rPr>
                <w:noProof/>
                <w:webHidden/>
              </w:rPr>
            </w:r>
            <w:r>
              <w:rPr>
                <w:noProof/>
                <w:webHidden/>
              </w:rPr>
              <w:fldChar w:fldCharType="separate"/>
            </w:r>
            <w:r>
              <w:rPr>
                <w:noProof/>
                <w:webHidden/>
              </w:rPr>
              <w:t>123</w:t>
            </w:r>
            <w:r>
              <w:rPr>
                <w:noProof/>
                <w:webHidden/>
              </w:rPr>
              <w:fldChar w:fldCharType="end"/>
            </w:r>
          </w:hyperlink>
        </w:p>
        <w:p w14:paraId="3AF5C9E3" w14:textId="77777777" w:rsidR="00F6490D" w:rsidRDefault="00F6490D">
          <w:pPr>
            <w:pStyle w:val="TOC3"/>
            <w:rPr>
              <w:rFonts w:asciiTheme="minorHAnsi" w:eastAsiaTheme="minorEastAsia" w:hAnsiTheme="minorHAnsi"/>
              <w:noProof/>
              <w:lang w:eastAsia="lv-LV"/>
            </w:rPr>
          </w:pPr>
          <w:hyperlink w:anchor="_Toc123313780" w:history="1">
            <w:r w:rsidRPr="00776270">
              <w:rPr>
                <w:rStyle w:val="Hyperlink"/>
                <w:noProof/>
              </w:rPr>
              <w:t>3.16.4.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_Toc123313780 \h </w:instrText>
            </w:r>
            <w:r>
              <w:rPr>
                <w:noProof/>
                <w:webHidden/>
              </w:rPr>
            </w:r>
            <w:r>
              <w:rPr>
                <w:noProof/>
                <w:webHidden/>
              </w:rPr>
              <w:fldChar w:fldCharType="separate"/>
            </w:r>
            <w:r>
              <w:rPr>
                <w:noProof/>
                <w:webHidden/>
              </w:rPr>
              <w:t>126</w:t>
            </w:r>
            <w:r>
              <w:rPr>
                <w:noProof/>
                <w:webHidden/>
              </w:rPr>
              <w:fldChar w:fldCharType="end"/>
            </w:r>
          </w:hyperlink>
        </w:p>
        <w:p w14:paraId="024ECC3B" w14:textId="77777777" w:rsidR="00F6490D" w:rsidRDefault="00F6490D">
          <w:pPr>
            <w:pStyle w:val="TOC3"/>
            <w:rPr>
              <w:rFonts w:asciiTheme="minorHAnsi" w:eastAsiaTheme="minorEastAsia" w:hAnsiTheme="minorHAnsi"/>
              <w:noProof/>
              <w:lang w:eastAsia="lv-LV"/>
            </w:rPr>
          </w:pPr>
          <w:hyperlink w:anchor="_Toc123313781" w:history="1">
            <w:r w:rsidRPr="00776270">
              <w:rPr>
                <w:rStyle w:val="Hyperlink"/>
                <w:noProof/>
              </w:rPr>
              <w:t>3.16.5.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_Toc123313781 \h </w:instrText>
            </w:r>
            <w:r>
              <w:rPr>
                <w:noProof/>
                <w:webHidden/>
              </w:rPr>
            </w:r>
            <w:r>
              <w:rPr>
                <w:noProof/>
                <w:webHidden/>
              </w:rPr>
              <w:fldChar w:fldCharType="separate"/>
            </w:r>
            <w:r>
              <w:rPr>
                <w:noProof/>
                <w:webHidden/>
              </w:rPr>
              <w:t>126</w:t>
            </w:r>
            <w:r>
              <w:rPr>
                <w:noProof/>
                <w:webHidden/>
              </w:rPr>
              <w:fldChar w:fldCharType="end"/>
            </w:r>
          </w:hyperlink>
        </w:p>
        <w:p w14:paraId="23FDA0D8" w14:textId="77777777" w:rsidR="00F6490D" w:rsidRDefault="00F6490D">
          <w:pPr>
            <w:pStyle w:val="TOC3"/>
            <w:rPr>
              <w:rFonts w:asciiTheme="minorHAnsi" w:eastAsiaTheme="minorEastAsia" w:hAnsiTheme="minorHAnsi"/>
              <w:noProof/>
              <w:lang w:eastAsia="lv-LV"/>
            </w:rPr>
          </w:pPr>
          <w:hyperlink w:anchor="_Toc123313782" w:history="1">
            <w:r w:rsidRPr="00776270">
              <w:rPr>
                <w:rStyle w:val="Hyperlink"/>
                <w:noProof/>
              </w:rPr>
              <w:t>3.16.6.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_Toc123313782 \h </w:instrText>
            </w:r>
            <w:r>
              <w:rPr>
                <w:noProof/>
                <w:webHidden/>
              </w:rPr>
            </w:r>
            <w:r>
              <w:rPr>
                <w:noProof/>
                <w:webHidden/>
              </w:rPr>
              <w:fldChar w:fldCharType="separate"/>
            </w:r>
            <w:r>
              <w:rPr>
                <w:noProof/>
                <w:webHidden/>
              </w:rPr>
              <w:t>126</w:t>
            </w:r>
            <w:r>
              <w:rPr>
                <w:noProof/>
                <w:webHidden/>
              </w:rPr>
              <w:fldChar w:fldCharType="end"/>
            </w:r>
          </w:hyperlink>
        </w:p>
        <w:p w14:paraId="541034CB" w14:textId="77777777" w:rsidR="00F6490D" w:rsidRDefault="00F6490D" w:rsidP="004615EF">
          <w:pPr>
            <w:pStyle w:val="TOC2"/>
            <w:rPr>
              <w:rFonts w:asciiTheme="minorHAnsi" w:eastAsiaTheme="minorEastAsia" w:hAnsiTheme="minorHAnsi"/>
              <w:noProof/>
              <w:lang w:eastAsia="lv-LV"/>
            </w:rPr>
          </w:pPr>
          <w:hyperlink w:anchor="_Toc123313783" w:history="1">
            <w:r w:rsidRPr="00776270">
              <w:rPr>
                <w:rStyle w:val="Hyperlink"/>
                <w:noProof/>
              </w:rPr>
              <w:t>3.17</w:t>
            </w:r>
            <w:r>
              <w:rPr>
                <w:rFonts w:asciiTheme="minorHAnsi" w:eastAsiaTheme="minorEastAsia" w:hAnsiTheme="minorHAnsi"/>
                <w:noProof/>
                <w:lang w:eastAsia="lv-LV"/>
              </w:rPr>
              <w:tab/>
            </w:r>
            <w:r w:rsidRPr="00776270">
              <w:rPr>
                <w:rStyle w:val="Hyperlink"/>
                <w:noProof/>
              </w:rPr>
              <w:t>Saldus tehnikums</w:t>
            </w:r>
            <w:r>
              <w:rPr>
                <w:noProof/>
                <w:webHidden/>
              </w:rPr>
              <w:tab/>
            </w:r>
            <w:r>
              <w:rPr>
                <w:noProof/>
                <w:webHidden/>
              </w:rPr>
              <w:fldChar w:fldCharType="begin"/>
            </w:r>
            <w:r>
              <w:rPr>
                <w:noProof/>
                <w:webHidden/>
              </w:rPr>
              <w:instrText xml:space="preserve"> PAGEREF _Toc123313783 \h </w:instrText>
            </w:r>
            <w:r>
              <w:rPr>
                <w:noProof/>
                <w:webHidden/>
              </w:rPr>
            </w:r>
            <w:r>
              <w:rPr>
                <w:noProof/>
                <w:webHidden/>
              </w:rPr>
              <w:fldChar w:fldCharType="separate"/>
            </w:r>
            <w:r>
              <w:rPr>
                <w:noProof/>
                <w:webHidden/>
              </w:rPr>
              <w:t>126</w:t>
            </w:r>
            <w:r>
              <w:rPr>
                <w:noProof/>
                <w:webHidden/>
              </w:rPr>
              <w:fldChar w:fldCharType="end"/>
            </w:r>
          </w:hyperlink>
        </w:p>
        <w:p w14:paraId="0CC634AE" w14:textId="77777777" w:rsidR="00F6490D" w:rsidRDefault="00F6490D">
          <w:pPr>
            <w:pStyle w:val="TOC3"/>
            <w:rPr>
              <w:rFonts w:asciiTheme="minorHAnsi" w:eastAsiaTheme="minorEastAsia" w:hAnsiTheme="minorHAnsi"/>
              <w:noProof/>
              <w:lang w:eastAsia="lv-LV"/>
            </w:rPr>
          </w:pPr>
          <w:hyperlink w:anchor="_Toc123313784" w:history="1">
            <w:r w:rsidRPr="00776270">
              <w:rPr>
                <w:rStyle w:val="Hyperlink"/>
                <w:noProof/>
              </w:rPr>
              <w:t>3.17.1.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_Toc123313784 \h </w:instrText>
            </w:r>
            <w:r>
              <w:rPr>
                <w:noProof/>
                <w:webHidden/>
              </w:rPr>
            </w:r>
            <w:r>
              <w:rPr>
                <w:noProof/>
                <w:webHidden/>
              </w:rPr>
              <w:fldChar w:fldCharType="separate"/>
            </w:r>
            <w:r>
              <w:rPr>
                <w:noProof/>
                <w:webHidden/>
              </w:rPr>
              <w:t>126</w:t>
            </w:r>
            <w:r>
              <w:rPr>
                <w:noProof/>
                <w:webHidden/>
              </w:rPr>
              <w:fldChar w:fldCharType="end"/>
            </w:r>
          </w:hyperlink>
        </w:p>
        <w:p w14:paraId="2ADF9E07" w14:textId="77777777" w:rsidR="00F6490D" w:rsidRDefault="00F6490D">
          <w:pPr>
            <w:pStyle w:val="TOC3"/>
            <w:rPr>
              <w:rFonts w:asciiTheme="minorHAnsi" w:eastAsiaTheme="minorEastAsia" w:hAnsiTheme="minorHAnsi"/>
              <w:noProof/>
              <w:lang w:eastAsia="lv-LV"/>
            </w:rPr>
          </w:pPr>
          <w:hyperlink w:anchor="_Toc123313785" w:history="1">
            <w:r w:rsidRPr="00776270">
              <w:rPr>
                <w:rStyle w:val="Hyperlink"/>
                <w:noProof/>
              </w:rPr>
              <w:t>3.17.2.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_Toc123313785 \h </w:instrText>
            </w:r>
            <w:r>
              <w:rPr>
                <w:noProof/>
                <w:webHidden/>
              </w:rPr>
            </w:r>
            <w:r>
              <w:rPr>
                <w:noProof/>
                <w:webHidden/>
              </w:rPr>
              <w:fldChar w:fldCharType="separate"/>
            </w:r>
            <w:r>
              <w:rPr>
                <w:noProof/>
                <w:webHidden/>
              </w:rPr>
              <w:t>126</w:t>
            </w:r>
            <w:r>
              <w:rPr>
                <w:noProof/>
                <w:webHidden/>
              </w:rPr>
              <w:fldChar w:fldCharType="end"/>
            </w:r>
          </w:hyperlink>
        </w:p>
        <w:p w14:paraId="5FBE2977" w14:textId="77777777" w:rsidR="00F6490D" w:rsidRDefault="00F6490D">
          <w:pPr>
            <w:pStyle w:val="TOC3"/>
            <w:rPr>
              <w:rFonts w:asciiTheme="minorHAnsi" w:eastAsiaTheme="minorEastAsia" w:hAnsiTheme="minorHAnsi"/>
              <w:noProof/>
              <w:lang w:eastAsia="lv-LV"/>
            </w:rPr>
          </w:pPr>
          <w:hyperlink w:anchor="_Toc123313786" w:history="1">
            <w:r w:rsidRPr="00776270">
              <w:rPr>
                <w:rStyle w:val="Hyperlink"/>
                <w:noProof/>
              </w:rPr>
              <w:t>3.17.3.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_Toc123313786 \h </w:instrText>
            </w:r>
            <w:r>
              <w:rPr>
                <w:noProof/>
                <w:webHidden/>
              </w:rPr>
            </w:r>
            <w:r>
              <w:rPr>
                <w:noProof/>
                <w:webHidden/>
              </w:rPr>
              <w:fldChar w:fldCharType="separate"/>
            </w:r>
            <w:r>
              <w:rPr>
                <w:noProof/>
                <w:webHidden/>
              </w:rPr>
              <w:t>126</w:t>
            </w:r>
            <w:r>
              <w:rPr>
                <w:noProof/>
                <w:webHidden/>
              </w:rPr>
              <w:fldChar w:fldCharType="end"/>
            </w:r>
          </w:hyperlink>
        </w:p>
        <w:p w14:paraId="1D49998B" w14:textId="77777777" w:rsidR="00F6490D" w:rsidRDefault="00F6490D">
          <w:pPr>
            <w:pStyle w:val="TOC3"/>
            <w:rPr>
              <w:rFonts w:asciiTheme="minorHAnsi" w:eastAsiaTheme="minorEastAsia" w:hAnsiTheme="minorHAnsi"/>
              <w:noProof/>
              <w:lang w:eastAsia="lv-LV"/>
            </w:rPr>
          </w:pPr>
          <w:hyperlink w:anchor="_Toc123313787" w:history="1">
            <w:r w:rsidRPr="00776270">
              <w:rPr>
                <w:rStyle w:val="Hyperlink"/>
                <w:noProof/>
              </w:rPr>
              <w:t>3.17.4.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_Toc123313787 \h </w:instrText>
            </w:r>
            <w:r>
              <w:rPr>
                <w:noProof/>
                <w:webHidden/>
              </w:rPr>
            </w:r>
            <w:r>
              <w:rPr>
                <w:noProof/>
                <w:webHidden/>
              </w:rPr>
              <w:fldChar w:fldCharType="separate"/>
            </w:r>
            <w:r>
              <w:rPr>
                <w:noProof/>
                <w:webHidden/>
              </w:rPr>
              <w:t>129</w:t>
            </w:r>
            <w:r>
              <w:rPr>
                <w:noProof/>
                <w:webHidden/>
              </w:rPr>
              <w:fldChar w:fldCharType="end"/>
            </w:r>
          </w:hyperlink>
        </w:p>
        <w:p w14:paraId="2B941EC6" w14:textId="77777777" w:rsidR="00F6490D" w:rsidRDefault="00F6490D">
          <w:pPr>
            <w:pStyle w:val="TOC3"/>
            <w:rPr>
              <w:rFonts w:asciiTheme="minorHAnsi" w:eastAsiaTheme="minorEastAsia" w:hAnsiTheme="minorHAnsi"/>
              <w:noProof/>
              <w:lang w:eastAsia="lv-LV"/>
            </w:rPr>
          </w:pPr>
          <w:hyperlink w:anchor="_Toc123313788" w:history="1">
            <w:r w:rsidRPr="00776270">
              <w:rPr>
                <w:rStyle w:val="Hyperlink"/>
                <w:noProof/>
              </w:rPr>
              <w:t>3.17.5.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_Toc123313788 \h </w:instrText>
            </w:r>
            <w:r>
              <w:rPr>
                <w:noProof/>
                <w:webHidden/>
              </w:rPr>
            </w:r>
            <w:r>
              <w:rPr>
                <w:noProof/>
                <w:webHidden/>
              </w:rPr>
              <w:fldChar w:fldCharType="separate"/>
            </w:r>
            <w:r>
              <w:rPr>
                <w:noProof/>
                <w:webHidden/>
              </w:rPr>
              <w:t>129</w:t>
            </w:r>
            <w:r>
              <w:rPr>
                <w:noProof/>
                <w:webHidden/>
              </w:rPr>
              <w:fldChar w:fldCharType="end"/>
            </w:r>
          </w:hyperlink>
        </w:p>
        <w:p w14:paraId="6C6D4B06" w14:textId="77777777" w:rsidR="00F6490D" w:rsidRDefault="00F6490D">
          <w:pPr>
            <w:pStyle w:val="TOC3"/>
            <w:rPr>
              <w:rFonts w:asciiTheme="minorHAnsi" w:eastAsiaTheme="minorEastAsia" w:hAnsiTheme="minorHAnsi"/>
              <w:noProof/>
              <w:lang w:eastAsia="lv-LV"/>
            </w:rPr>
          </w:pPr>
          <w:hyperlink w:anchor="_Toc123313789" w:history="1">
            <w:r w:rsidRPr="00776270">
              <w:rPr>
                <w:rStyle w:val="Hyperlink"/>
                <w:noProof/>
              </w:rPr>
              <w:t>3.17.6.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_Toc123313789 \h </w:instrText>
            </w:r>
            <w:r>
              <w:rPr>
                <w:noProof/>
                <w:webHidden/>
              </w:rPr>
            </w:r>
            <w:r>
              <w:rPr>
                <w:noProof/>
                <w:webHidden/>
              </w:rPr>
              <w:fldChar w:fldCharType="separate"/>
            </w:r>
            <w:r>
              <w:rPr>
                <w:noProof/>
                <w:webHidden/>
              </w:rPr>
              <w:t>129</w:t>
            </w:r>
            <w:r>
              <w:rPr>
                <w:noProof/>
                <w:webHidden/>
              </w:rPr>
              <w:fldChar w:fldCharType="end"/>
            </w:r>
          </w:hyperlink>
        </w:p>
        <w:p w14:paraId="37E40EC1" w14:textId="77777777" w:rsidR="00F6490D" w:rsidRDefault="00F6490D" w:rsidP="004615EF">
          <w:pPr>
            <w:pStyle w:val="TOC2"/>
            <w:rPr>
              <w:rFonts w:asciiTheme="minorHAnsi" w:eastAsiaTheme="minorEastAsia" w:hAnsiTheme="minorHAnsi"/>
              <w:noProof/>
              <w:lang w:eastAsia="lv-LV"/>
            </w:rPr>
          </w:pPr>
          <w:hyperlink w:anchor="_Toc123313790" w:history="1">
            <w:r w:rsidRPr="00776270">
              <w:rPr>
                <w:rStyle w:val="Hyperlink"/>
                <w:noProof/>
              </w:rPr>
              <w:t>3.18.Ventspils tehnikums</w:t>
            </w:r>
            <w:r>
              <w:rPr>
                <w:noProof/>
                <w:webHidden/>
              </w:rPr>
              <w:tab/>
            </w:r>
            <w:r>
              <w:rPr>
                <w:noProof/>
                <w:webHidden/>
              </w:rPr>
              <w:fldChar w:fldCharType="begin"/>
            </w:r>
            <w:r>
              <w:rPr>
                <w:noProof/>
                <w:webHidden/>
              </w:rPr>
              <w:instrText xml:space="preserve"> PAGEREF _Toc123313790 \h </w:instrText>
            </w:r>
            <w:r>
              <w:rPr>
                <w:noProof/>
                <w:webHidden/>
              </w:rPr>
            </w:r>
            <w:r>
              <w:rPr>
                <w:noProof/>
                <w:webHidden/>
              </w:rPr>
              <w:fldChar w:fldCharType="separate"/>
            </w:r>
            <w:r>
              <w:rPr>
                <w:noProof/>
                <w:webHidden/>
              </w:rPr>
              <w:t>130</w:t>
            </w:r>
            <w:r>
              <w:rPr>
                <w:noProof/>
                <w:webHidden/>
              </w:rPr>
              <w:fldChar w:fldCharType="end"/>
            </w:r>
          </w:hyperlink>
        </w:p>
        <w:p w14:paraId="4316D968" w14:textId="77777777" w:rsidR="00F6490D" w:rsidRDefault="00F6490D">
          <w:pPr>
            <w:pStyle w:val="TOC3"/>
            <w:rPr>
              <w:rFonts w:asciiTheme="minorHAnsi" w:eastAsiaTheme="minorEastAsia" w:hAnsiTheme="minorHAnsi"/>
              <w:noProof/>
              <w:lang w:eastAsia="lv-LV"/>
            </w:rPr>
          </w:pPr>
          <w:hyperlink w:anchor="_Toc123313791" w:history="1">
            <w:r w:rsidRPr="00776270">
              <w:rPr>
                <w:rStyle w:val="Hyperlink"/>
                <w:noProof/>
              </w:rPr>
              <w:t>3.18.1.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_Toc123313791 \h </w:instrText>
            </w:r>
            <w:r>
              <w:rPr>
                <w:noProof/>
                <w:webHidden/>
              </w:rPr>
            </w:r>
            <w:r>
              <w:rPr>
                <w:noProof/>
                <w:webHidden/>
              </w:rPr>
              <w:fldChar w:fldCharType="separate"/>
            </w:r>
            <w:r>
              <w:rPr>
                <w:noProof/>
                <w:webHidden/>
              </w:rPr>
              <w:t>130</w:t>
            </w:r>
            <w:r>
              <w:rPr>
                <w:noProof/>
                <w:webHidden/>
              </w:rPr>
              <w:fldChar w:fldCharType="end"/>
            </w:r>
          </w:hyperlink>
        </w:p>
        <w:p w14:paraId="5E9F35B5" w14:textId="77777777" w:rsidR="00F6490D" w:rsidRDefault="00F6490D">
          <w:pPr>
            <w:pStyle w:val="TOC3"/>
            <w:rPr>
              <w:rFonts w:asciiTheme="minorHAnsi" w:eastAsiaTheme="minorEastAsia" w:hAnsiTheme="minorHAnsi"/>
              <w:noProof/>
              <w:lang w:eastAsia="lv-LV"/>
            </w:rPr>
          </w:pPr>
          <w:hyperlink w:anchor="_Toc123313792" w:history="1">
            <w:r w:rsidRPr="00776270">
              <w:rPr>
                <w:rStyle w:val="Hyperlink"/>
                <w:noProof/>
              </w:rPr>
              <w:t>3.18.2.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_Toc123313792 \h </w:instrText>
            </w:r>
            <w:r>
              <w:rPr>
                <w:noProof/>
                <w:webHidden/>
              </w:rPr>
            </w:r>
            <w:r>
              <w:rPr>
                <w:noProof/>
                <w:webHidden/>
              </w:rPr>
              <w:fldChar w:fldCharType="separate"/>
            </w:r>
            <w:r>
              <w:rPr>
                <w:noProof/>
                <w:webHidden/>
              </w:rPr>
              <w:t>130</w:t>
            </w:r>
            <w:r>
              <w:rPr>
                <w:noProof/>
                <w:webHidden/>
              </w:rPr>
              <w:fldChar w:fldCharType="end"/>
            </w:r>
          </w:hyperlink>
        </w:p>
        <w:p w14:paraId="1CDC532C" w14:textId="77777777" w:rsidR="00F6490D" w:rsidRDefault="00F6490D">
          <w:pPr>
            <w:pStyle w:val="TOC3"/>
            <w:rPr>
              <w:rFonts w:asciiTheme="minorHAnsi" w:eastAsiaTheme="minorEastAsia" w:hAnsiTheme="minorHAnsi"/>
              <w:noProof/>
              <w:lang w:eastAsia="lv-LV"/>
            </w:rPr>
          </w:pPr>
          <w:hyperlink w:anchor="_Toc123313793" w:history="1">
            <w:r w:rsidRPr="00776270">
              <w:rPr>
                <w:rStyle w:val="Hyperlink"/>
                <w:noProof/>
              </w:rPr>
              <w:t>3.18.3.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_Toc123313793 \h </w:instrText>
            </w:r>
            <w:r>
              <w:rPr>
                <w:noProof/>
                <w:webHidden/>
              </w:rPr>
            </w:r>
            <w:r>
              <w:rPr>
                <w:noProof/>
                <w:webHidden/>
              </w:rPr>
              <w:fldChar w:fldCharType="separate"/>
            </w:r>
            <w:r>
              <w:rPr>
                <w:noProof/>
                <w:webHidden/>
              </w:rPr>
              <w:t>130</w:t>
            </w:r>
            <w:r>
              <w:rPr>
                <w:noProof/>
                <w:webHidden/>
              </w:rPr>
              <w:fldChar w:fldCharType="end"/>
            </w:r>
          </w:hyperlink>
        </w:p>
        <w:p w14:paraId="4B6F8079" w14:textId="77777777" w:rsidR="00F6490D" w:rsidRDefault="00F6490D">
          <w:pPr>
            <w:pStyle w:val="TOC3"/>
            <w:rPr>
              <w:rFonts w:asciiTheme="minorHAnsi" w:eastAsiaTheme="minorEastAsia" w:hAnsiTheme="minorHAnsi"/>
              <w:noProof/>
              <w:lang w:eastAsia="lv-LV"/>
            </w:rPr>
          </w:pPr>
          <w:hyperlink w:anchor="_Toc123313794" w:history="1">
            <w:r w:rsidRPr="00776270">
              <w:rPr>
                <w:rStyle w:val="Hyperlink"/>
                <w:noProof/>
              </w:rPr>
              <w:t>3.18.4.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_Toc123313794 \h </w:instrText>
            </w:r>
            <w:r>
              <w:rPr>
                <w:noProof/>
                <w:webHidden/>
              </w:rPr>
            </w:r>
            <w:r>
              <w:rPr>
                <w:noProof/>
                <w:webHidden/>
              </w:rPr>
              <w:fldChar w:fldCharType="separate"/>
            </w:r>
            <w:r>
              <w:rPr>
                <w:noProof/>
                <w:webHidden/>
              </w:rPr>
              <w:t>133</w:t>
            </w:r>
            <w:r>
              <w:rPr>
                <w:noProof/>
                <w:webHidden/>
              </w:rPr>
              <w:fldChar w:fldCharType="end"/>
            </w:r>
          </w:hyperlink>
        </w:p>
        <w:p w14:paraId="0FA0725C" w14:textId="77777777" w:rsidR="00F6490D" w:rsidRDefault="00F6490D">
          <w:pPr>
            <w:pStyle w:val="TOC3"/>
            <w:rPr>
              <w:rFonts w:asciiTheme="minorHAnsi" w:eastAsiaTheme="minorEastAsia" w:hAnsiTheme="minorHAnsi"/>
              <w:noProof/>
              <w:lang w:eastAsia="lv-LV"/>
            </w:rPr>
          </w:pPr>
          <w:hyperlink w:anchor="_Toc123313795" w:history="1">
            <w:r w:rsidRPr="00776270">
              <w:rPr>
                <w:rStyle w:val="Hyperlink"/>
                <w:noProof/>
              </w:rPr>
              <w:t>3.18.5.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_Toc123313795 \h </w:instrText>
            </w:r>
            <w:r>
              <w:rPr>
                <w:noProof/>
                <w:webHidden/>
              </w:rPr>
            </w:r>
            <w:r>
              <w:rPr>
                <w:noProof/>
                <w:webHidden/>
              </w:rPr>
              <w:fldChar w:fldCharType="separate"/>
            </w:r>
            <w:r>
              <w:rPr>
                <w:noProof/>
                <w:webHidden/>
              </w:rPr>
              <w:t>133</w:t>
            </w:r>
            <w:r>
              <w:rPr>
                <w:noProof/>
                <w:webHidden/>
              </w:rPr>
              <w:fldChar w:fldCharType="end"/>
            </w:r>
          </w:hyperlink>
        </w:p>
        <w:p w14:paraId="194FE314" w14:textId="77777777" w:rsidR="00F6490D" w:rsidRDefault="00F6490D">
          <w:pPr>
            <w:pStyle w:val="TOC3"/>
            <w:rPr>
              <w:rFonts w:asciiTheme="minorHAnsi" w:eastAsiaTheme="minorEastAsia" w:hAnsiTheme="minorHAnsi"/>
              <w:noProof/>
              <w:lang w:eastAsia="lv-LV"/>
            </w:rPr>
          </w:pPr>
          <w:hyperlink w:anchor="_Toc123313796" w:history="1">
            <w:r w:rsidRPr="00776270">
              <w:rPr>
                <w:rStyle w:val="Hyperlink"/>
                <w:noProof/>
              </w:rPr>
              <w:t>3.18.6.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_Toc123313796 \h </w:instrText>
            </w:r>
            <w:r>
              <w:rPr>
                <w:noProof/>
                <w:webHidden/>
              </w:rPr>
            </w:r>
            <w:r>
              <w:rPr>
                <w:noProof/>
                <w:webHidden/>
              </w:rPr>
              <w:fldChar w:fldCharType="separate"/>
            </w:r>
            <w:r>
              <w:rPr>
                <w:noProof/>
                <w:webHidden/>
              </w:rPr>
              <w:t>133</w:t>
            </w:r>
            <w:r>
              <w:rPr>
                <w:noProof/>
                <w:webHidden/>
              </w:rPr>
              <w:fldChar w:fldCharType="end"/>
            </w:r>
          </w:hyperlink>
        </w:p>
        <w:p w14:paraId="28C73DD3" w14:textId="77777777" w:rsidR="00F6490D" w:rsidRDefault="00F6490D" w:rsidP="004615EF">
          <w:pPr>
            <w:pStyle w:val="TOC2"/>
            <w:rPr>
              <w:rFonts w:asciiTheme="minorHAnsi" w:eastAsiaTheme="minorEastAsia" w:hAnsiTheme="minorHAnsi"/>
              <w:noProof/>
              <w:lang w:eastAsia="lv-LV"/>
            </w:rPr>
          </w:pPr>
          <w:hyperlink w:anchor="_Toc123313797" w:history="1">
            <w:r w:rsidRPr="00776270">
              <w:rPr>
                <w:rStyle w:val="Hyperlink"/>
                <w:noProof/>
              </w:rPr>
              <w:t>3.19.Valmieras  tehnikums</w:t>
            </w:r>
            <w:r>
              <w:rPr>
                <w:noProof/>
                <w:webHidden/>
              </w:rPr>
              <w:tab/>
            </w:r>
            <w:r>
              <w:rPr>
                <w:noProof/>
                <w:webHidden/>
              </w:rPr>
              <w:fldChar w:fldCharType="begin"/>
            </w:r>
            <w:r>
              <w:rPr>
                <w:noProof/>
                <w:webHidden/>
              </w:rPr>
              <w:instrText xml:space="preserve"> PAGEREF _Toc123313797 \h </w:instrText>
            </w:r>
            <w:r>
              <w:rPr>
                <w:noProof/>
                <w:webHidden/>
              </w:rPr>
            </w:r>
            <w:r>
              <w:rPr>
                <w:noProof/>
                <w:webHidden/>
              </w:rPr>
              <w:fldChar w:fldCharType="separate"/>
            </w:r>
            <w:r>
              <w:rPr>
                <w:noProof/>
                <w:webHidden/>
              </w:rPr>
              <w:t>133</w:t>
            </w:r>
            <w:r>
              <w:rPr>
                <w:noProof/>
                <w:webHidden/>
              </w:rPr>
              <w:fldChar w:fldCharType="end"/>
            </w:r>
          </w:hyperlink>
        </w:p>
        <w:p w14:paraId="7E9B8D08" w14:textId="77777777" w:rsidR="00F6490D" w:rsidRDefault="00F6490D">
          <w:pPr>
            <w:pStyle w:val="TOC3"/>
            <w:rPr>
              <w:rFonts w:asciiTheme="minorHAnsi" w:eastAsiaTheme="minorEastAsia" w:hAnsiTheme="minorHAnsi"/>
              <w:noProof/>
              <w:lang w:eastAsia="lv-LV"/>
            </w:rPr>
          </w:pPr>
          <w:hyperlink w:anchor="_Toc123313798" w:history="1">
            <w:r w:rsidRPr="00776270">
              <w:rPr>
                <w:rStyle w:val="Hyperlink"/>
                <w:noProof/>
              </w:rPr>
              <w:t>3.19.1.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_Toc123313798 \h </w:instrText>
            </w:r>
            <w:r>
              <w:rPr>
                <w:noProof/>
                <w:webHidden/>
              </w:rPr>
            </w:r>
            <w:r>
              <w:rPr>
                <w:noProof/>
                <w:webHidden/>
              </w:rPr>
              <w:fldChar w:fldCharType="separate"/>
            </w:r>
            <w:r>
              <w:rPr>
                <w:noProof/>
                <w:webHidden/>
              </w:rPr>
              <w:t>133</w:t>
            </w:r>
            <w:r>
              <w:rPr>
                <w:noProof/>
                <w:webHidden/>
              </w:rPr>
              <w:fldChar w:fldCharType="end"/>
            </w:r>
          </w:hyperlink>
        </w:p>
        <w:p w14:paraId="307E73C1" w14:textId="77777777" w:rsidR="00F6490D" w:rsidRDefault="00F6490D">
          <w:pPr>
            <w:pStyle w:val="TOC3"/>
            <w:rPr>
              <w:rFonts w:asciiTheme="minorHAnsi" w:eastAsiaTheme="minorEastAsia" w:hAnsiTheme="minorHAnsi"/>
              <w:noProof/>
              <w:lang w:eastAsia="lv-LV"/>
            </w:rPr>
          </w:pPr>
          <w:hyperlink w:anchor="_Toc123313799" w:history="1">
            <w:r w:rsidRPr="00776270">
              <w:rPr>
                <w:rStyle w:val="Hyperlink"/>
                <w:noProof/>
              </w:rPr>
              <w:t>3.19.2.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_Toc123313799 \h </w:instrText>
            </w:r>
            <w:r>
              <w:rPr>
                <w:noProof/>
                <w:webHidden/>
              </w:rPr>
            </w:r>
            <w:r>
              <w:rPr>
                <w:noProof/>
                <w:webHidden/>
              </w:rPr>
              <w:fldChar w:fldCharType="separate"/>
            </w:r>
            <w:r>
              <w:rPr>
                <w:noProof/>
                <w:webHidden/>
              </w:rPr>
              <w:t>133</w:t>
            </w:r>
            <w:r>
              <w:rPr>
                <w:noProof/>
                <w:webHidden/>
              </w:rPr>
              <w:fldChar w:fldCharType="end"/>
            </w:r>
          </w:hyperlink>
        </w:p>
        <w:p w14:paraId="7E2B72B9" w14:textId="77777777" w:rsidR="00F6490D" w:rsidRDefault="00F6490D">
          <w:pPr>
            <w:pStyle w:val="TOC3"/>
            <w:rPr>
              <w:rFonts w:asciiTheme="minorHAnsi" w:eastAsiaTheme="minorEastAsia" w:hAnsiTheme="minorHAnsi"/>
              <w:noProof/>
              <w:lang w:eastAsia="lv-LV"/>
            </w:rPr>
          </w:pPr>
          <w:hyperlink w:anchor="_Toc123313800" w:history="1">
            <w:r w:rsidRPr="00776270">
              <w:rPr>
                <w:rStyle w:val="Hyperlink"/>
                <w:noProof/>
              </w:rPr>
              <w:t>3.19.3.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_Toc123313800 \h </w:instrText>
            </w:r>
            <w:r>
              <w:rPr>
                <w:noProof/>
                <w:webHidden/>
              </w:rPr>
            </w:r>
            <w:r>
              <w:rPr>
                <w:noProof/>
                <w:webHidden/>
              </w:rPr>
              <w:fldChar w:fldCharType="separate"/>
            </w:r>
            <w:r>
              <w:rPr>
                <w:noProof/>
                <w:webHidden/>
              </w:rPr>
              <w:t>133</w:t>
            </w:r>
            <w:r>
              <w:rPr>
                <w:noProof/>
                <w:webHidden/>
              </w:rPr>
              <w:fldChar w:fldCharType="end"/>
            </w:r>
          </w:hyperlink>
        </w:p>
        <w:p w14:paraId="63DD2B93" w14:textId="77777777" w:rsidR="00F6490D" w:rsidRDefault="00F6490D">
          <w:pPr>
            <w:pStyle w:val="TOC3"/>
            <w:rPr>
              <w:rFonts w:asciiTheme="minorHAnsi" w:eastAsiaTheme="minorEastAsia" w:hAnsiTheme="minorHAnsi"/>
              <w:noProof/>
              <w:lang w:eastAsia="lv-LV"/>
            </w:rPr>
          </w:pPr>
          <w:hyperlink w:anchor="_Toc123313801" w:history="1">
            <w:r w:rsidRPr="00776270">
              <w:rPr>
                <w:rStyle w:val="Hyperlink"/>
                <w:noProof/>
              </w:rPr>
              <w:t>3.19.4.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_Toc123313801 \h </w:instrText>
            </w:r>
            <w:r>
              <w:rPr>
                <w:noProof/>
                <w:webHidden/>
              </w:rPr>
            </w:r>
            <w:r>
              <w:rPr>
                <w:noProof/>
                <w:webHidden/>
              </w:rPr>
              <w:fldChar w:fldCharType="separate"/>
            </w:r>
            <w:r>
              <w:rPr>
                <w:noProof/>
                <w:webHidden/>
              </w:rPr>
              <w:t>135</w:t>
            </w:r>
            <w:r>
              <w:rPr>
                <w:noProof/>
                <w:webHidden/>
              </w:rPr>
              <w:fldChar w:fldCharType="end"/>
            </w:r>
          </w:hyperlink>
        </w:p>
        <w:p w14:paraId="36DD96B9" w14:textId="77777777" w:rsidR="00F6490D" w:rsidRDefault="00F6490D">
          <w:pPr>
            <w:pStyle w:val="TOC3"/>
            <w:rPr>
              <w:rFonts w:asciiTheme="minorHAnsi" w:eastAsiaTheme="minorEastAsia" w:hAnsiTheme="minorHAnsi"/>
              <w:noProof/>
              <w:lang w:eastAsia="lv-LV"/>
            </w:rPr>
          </w:pPr>
          <w:hyperlink w:anchor="_Toc123313802" w:history="1">
            <w:r w:rsidRPr="00776270">
              <w:rPr>
                <w:rStyle w:val="Hyperlink"/>
                <w:noProof/>
              </w:rPr>
              <w:t>3.19.5.</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_Toc123313802 \h </w:instrText>
            </w:r>
            <w:r>
              <w:rPr>
                <w:noProof/>
                <w:webHidden/>
              </w:rPr>
            </w:r>
            <w:r>
              <w:rPr>
                <w:noProof/>
                <w:webHidden/>
              </w:rPr>
              <w:fldChar w:fldCharType="separate"/>
            </w:r>
            <w:r>
              <w:rPr>
                <w:noProof/>
                <w:webHidden/>
              </w:rPr>
              <w:t>135</w:t>
            </w:r>
            <w:r>
              <w:rPr>
                <w:noProof/>
                <w:webHidden/>
              </w:rPr>
              <w:fldChar w:fldCharType="end"/>
            </w:r>
          </w:hyperlink>
        </w:p>
        <w:p w14:paraId="6DEBF565" w14:textId="77777777" w:rsidR="00F6490D" w:rsidRDefault="00F6490D" w:rsidP="004615EF">
          <w:pPr>
            <w:pStyle w:val="TOC2"/>
            <w:rPr>
              <w:rFonts w:asciiTheme="minorHAnsi" w:eastAsiaTheme="minorEastAsia" w:hAnsiTheme="minorHAnsi"/>
              <w:noProof/>
              <w:lang w:eastAsia="lv-LV"/>
            </w:rPr>
          </w:pPr>
          <w:hyperlink w:anchor="_Toc123313803" w:history="1">
            <w:r w:rsidRPr="00776270">
              <w:rPr>
                <w:rStyle w:val="Hyperlink"/>
                <w:noProof/>
              </w:rPr>
              <w:t>3.20.Latgales industriālais tehnikums</w:t>
            </w:r>
            <w:r>
              <w:rPr>
                <w:noProof/>
                <w:webHidden/>
              </w:rPr>
              <w:tab/>
            </w:r>
            <w:r>
              <w:rPr>
                <w:noProof/>
                <w:webHidden/>
              </w:rPr>
              <w:fldChar w:fldCharType="begin"/>
            </w:r>
            <w:r>
              <w:rPr>
                <w:noProof/>
                <w:webHidden/>
              </w:rPr>
              <w:instrText xml:space="preserve"> PAGEREF _Toc123313803 \h </w:instrText>
            </w:r>
            <w:r>
              <w:rPr>
                <w:noProof/>
                <w:webHidden/>
              </w:rPr>
            </w:r>
            <w:r>
              <w:rPr>
                <w:noProof/>
                <w:webHidden/>
              </w:rPr>
              <w:fldChar w:fldCharType="separate"/>
            </w:r>
            <w:r>
              <w:rPr>
                <w:noProof/>
                <w:webHidden/>
              </w:rPr>
              <w:t>135</w:t>
            </w:r>
            <w:r>
              <w:rPr>
                <w:noProof/>
                <w:webHidden/>
              </w:rPr>
              <w:fldChar w:fldCharType="end"/>
            </w:r>
          </w:hyperlink>
        </w:p>
        <w:p w14:paraId="10321AC1" w14:textId="77777777" w:rsidR="00F6490D" w:rsidRDefault="00F6490D">
          <w:pPr>
            <w:pStyle w:val="TOC3"/>
            <w:rPr>
              <w:rFonts w:asciiTheme="minorHAnsi" w:eastAsiaTheme="minorEastAsia" w:hAnsiTheme="minorHAnsi"/>
              <w:noProof/>
              <w:lang w:eastAsia="lv-LV"/>
            </w:rPr>
          </w:pPr>
          <w:hyperlink w:anchor="_Toc123313804" w:history="1">
            <w:r w:rsidRPr="00776270">
              <w:rPr>
                <w:rStyle w:val="Hyperlink"/>
                <w:noProof/>
              </w:rPr>
              <w:t>3.20.1.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_Toc123313804 \h </w:instrText>
            </w:r>
            <w:r>
              <w:rPr>
                <w:noProof/>
                <w:webHidden/>
              </w:rPr>
            </w:r>
            <w:r>
              <w:rPr>
                <w:noProof/>
                <w:webHidden/>
              </w:rPr>
              <w:fldChar w:fldCharType="separate"/>
            </w:r>
            <w:r>
              <w:rPr>
                <w:noProof/>
                <w:webHidden/>
              </w:rPr>
              <w:t>135</w:t>
            </w:r>
            <w:r>
              <w:rPr>
                <w:noProof/>
                <w:webHidden/>
              </w:rPr>
              <w:fldChar w:fldCharType="end"/>
            </w:r>
          </w:hyperlink>
        </w:p>
        <w:p w14:paraId="6D3929B7" w14:textId="77777777" w:rsidR="00F6490D" w:rsidRDefault="00F6490D">
          <w:pPr>
            <w:pStyle w:val="TOC3"/>
            <w:rPr>
              <w:rFonts w:asciiTheme="minorHAnsi" w:eastAsiaTheme="minorEastAsia" w:hAnsiTheme="minorHAnsi"/>
              <w:noProof/>
              <w:lang w:eastAsia="lv-LV"/>
            </w:rPr>
          </w:pPr>
          <w:hyperlink w:anchor="_Toc123313805" w:history="1">
            <w:r w:rsidRPr="00776270">
              <w:rPr>
                <w:rStyle w:val="Hyperlink"/>
                <w:noProof/>
              </w:rPr>
              <w:t>3.20.2.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_Toc123313805 \h </w:instrText>
            </w:r>
            <w:r>
              <w:rPr>
                <w:noProof/>
                <w:webHidden/>
              </w:rPr>
            </w:r>
            <w:r>
              <w:rPr>
                <w:noProof/>
                <w:webHidden/>
              </w:rPr>
              <w:fldChar w:fldCharType="separate"/>
            </w:r>
            <w:r>
              <w:rPr>
                <w:noProof/>
                <w:webHidden/>
              </w:rPr>
              <w:t>136</w:t>
            </w:r>
            <w:r>
              <w:rPr>
                <w:noProof/>
                <w:webHidden/>
              </w:rPr>
              <w:fldChar w:fldCharType="end"/>
            </w:r>
          </w:hyperlink>
        </w:p>
        <w:p w14:paraId="450235E2" w14:textId="77777777" w:rsidR="00F6490D" w:rsidRDefault="00F6490D">
          <w:pPr>
            <w:pStyle w:val="TOC3"/>
            <w:rPr>
              <w:rFonts w:asciiTheme="minorHAnsi" w:eastAsiaTheme="minorEastAsia" w:hAnsiTheme="minorHAnsi"/>
              <w:noProof/>
              <w:lang w:eastAsia="lv-LV"/>
            </w:rPr>
          </w:pPr>
          <w:hyperlink w:anchor="_Toc123313806" w:history="1">
            <w:r w:rsidRPr="00776270">
              <w:rPr>
                <w:rStyle w:val="Hyperlink"/>
                <w:noProof/>
              </w:rPr>
              <w:t>3.20.3.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_Toc123313806 \h </w:instrText>
            </w:r>
            <w:r>
              <w:rPr>
                <w:noProof/>
                <w:webHidden/>
              </w:rPr>
            </w:r>
            <w:r>
              <w:rPr>
                <w:noProof/>
                <w:webHidden/>
              </w:rPr>
              <w:fldChar w:fldCharType="separate"/>
            </w:r>
            <w:r>
              <w:rPr>
                <w:noProof/>
                <w:webHidden/>
              </w:rPr>
              <w:t>136</w:t>
            </w:r>
            <w:r>
              <w:rPr>
                <w:noProof/>
                <w:webHidden/>
              </w:rPr>
              <w:fldChar w:fldCharType="end"/>
            </w:r>
          </w:hyperlink>
        </w:p>
        <w:p w14:paraId="00DA083B" w14:textId="77777777" w:rsidR="00F6490D" w:rsidRDefault="00F6490D">
          <w:pPr>
            <w:pStyle w:val="TOC3"/>
            <w:rPr>
              <w:rFonts w:asciiTheme="minorHAnsi" w:eastAsiaTheme="minorEastAsia" w:hAnsiTheme="minorHAnsi"/>
              <w:noProof/>
              <w:lang w:eastAsia="lv-LV"/>
            </w:rPr>
          </w:pPr>
          <w:hyperlink w:anchor="_Toc123313807" w:history="1">
            <w:r w:rsidRPr="00776270">
              <w:rPr>
                <w:rStyle w:val="Hyperlink"/>
                <w:noProof/>
              </w:rPr>
              <w:t>3.20.4.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_Toc123313807 \h </w:instrText>
            </w:r>
            <w:r>
              <w:rPr>
                <w:noProof/>
                <w:webHidden/>
              </w:rPr>
            </w:r>
            <w:r>
              <w:rPr>
                <w:noProof/>
                <w:webHidden/>
              </w:rPr>
              <w:fldChar w:fldCharType="separate"/>
            </w:r>
            <w:r>
              <w:rPr>
                <w:noProof/>
                <w:webHidden/>
              </w:rPr>
              <w:t>141</w:t>
            </w:r>
            <w:r>
              <w:rPr>
                <w:noProof/>
                <w:webHidden/>
              </w:rPr>
              <w:fldChar w:fldCharType="end"/>
            </w:r>
          </w:hyperlink>
        </w:p>
        <w:p w14:paraId="477A6CD7" w14:textId="77777777" w:rsidR="00F6490D" w:rsidRDefault="00F6490D">
          <w:pPr>
            <w:pStyle w:val="TOC3"/>
            <w:rPr>
              <w:rFonts w:asciiTheme="minorHAnsi" w:eastAsiaTheme="minorEastAsia" w:hAnsiTheme="minorHAnsi"/>
              <w:noProof/>
              <w:lang w:eastAsia="lv-LV"/>
            </w:rPr>
          </w:pPr>
          <w:hyperlink w:anchor="_Toc123313808" w:history="1">
            <w:r w:rsidRPr="00776270">
              <w:rPr>
                <w:rStyle w:val="Hyperlink"/>
                <w:noProof/>
              </w:rPr>
              <w:t>3.20.5.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_Toc123313808 \h </w:instrText>
            </w:r>
            <w:r>
              <w:rPr>
                <w:noProof/>
                <w:webHidden/>
              </w:rPr>
            </w:r>
            <w:r>
              <w:rPr>
                <w:noProof/>
                <w:webHidden/>
              </w:rPr>
              <w:fldChar w:fldCharType="separate"/>
            </w:r>
            <w:r>
              <w:rPr>
                <w:noProof/>
                <w:webHidden/>
              </w:rPr>
              <w:t>141</w:t>
            </w:r>
            <w:r>
              <w:rPr>
                <w:noProof/>
                <w:webHidden/>
              </w:rPr>
              <w:fldChar w:fldCharType="end"/>
            </w:r>
          </w:hyperlink>
        </w:p>
        <w:p w14:paraId="3EAE50CB" w14:textId="77777777" w:rsidR="00F6490D" w:rsidRDefault="00F6490D">
          <w:pPr>
            <w:pStyle w:val="TOC3"/>
            <w:rPr>
              <w:rFonts w:asciiTheme="minorHAnsi" w:eastAsiaTheme="minorEastAsia" w:hAnsiTheme="minorHAnsi"/>
              <w:noProof/>
              <w:lang w:eastAsia="lv-LV"/>
            </w:rPr>
          </w:pPr>
          <w:hyperlink w:anchor="_Toc123313809" w:history="1">
            <w:r w:rsidRPr="00776270">
              <w:rPr>
                <w:rStyle w:val="Hyperlink"/>
                <w:noProof/>
              </w:rPr>
              <w:t>3.20.6.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_Toc123313809 \h </w:instrText>
            </w:r>
            <w:r>
              <w:rPr>
                <w:noProof/>
                <w:webHidden/>
              </w:rPr>
            </w:r>
            <w:r>
              <w:rPr>
                <w:noProof/>
                <w:webHidden/>
              </w:rPr>
              <w:fldChar w:fldCharType="separate"/>
            </w:r>
            <w:r>
              <w:rPr>
                <w:noProof/>
                <w:webHidden/>
              </w:rPr>
              <w:t>141</w:t>
            </w:r>
            <w:r>
              <w:rPr>
                <w:noProof/>
                <w:webHidden/>
              </w:rPr>
              <w:fldChar w:fldCharType="end"/>
            </w:r>
          </w:hyperlink>
        </w:p>
        <w:p w14:paraId="405E5523" w14:textId="77777777" w:rsidR="00F6490D" w:rsidRDefault="00F6490D" w:rsidP="004615EF">
          <w:pPr>
            <w:pStyle w:val="TOC2"/>
            <w:rPr>
              <w:rFonts w:asciiTheme="minorHAnsi" w:eastAsiaTheme="minorEastAsia" w:hAnsiTheme="minorHAnsi"/>
              <w:noProof/>
              <w:lang w:eastAsia="lv-LV"/>
            </w:rPr>
          </w:pPr>
          <w:hyperlink w:anchor="_Toc123313810" w:history="1">
            <w:r w:rsidRPr="00776270">
              <w:rPr>
                <w:rStyle w:val="Hyperlink"/>
                <w:noProof/>
              </w:rPr>
              <w:t>3.21.Daugavpils Tehnoloģiju un tūrisma tehnikums</w:t>
            </w:r>
            <w:r>
              <w:rPr>
                <w:noProof/>
                <w:webHidden/>
              </w:rPr>
              <w:tab/>
            </w:r>
            <w:r>
              <w:rPr>
                <w:noProof/>
                <w:webHidden/>
              </w:rPr>
              <w:fldChar w:fldCharType="begin"/>
            </w:r>
            <w:r>
              <w:rPr>
                <w:noProof/>
                <w:webHidden/>
              </w:rPr>
              <w:instrText xml:space="preserve"> PAGEREF _Toc123313810 \h </w:instrText>
            </w:r>
            <w:r>
              <w:rPr>
                <w:noProof/>
                <w:webHidden/>
              </w:rPr>
            </w:r>
            <w:r>
              <w:rPr>
                <w:noProof/>
                <w:webHidden/>
              </w:rPr>
              <w:fldChar w:fldCharType="separate"/>
            </w:r>
            <w:r>
              <w:rPr>
                <w:noProof/>
                <w:webHidden/>
              </w:rPr>
              <w:t>142</w:t>
            </w:r>
            <w:r>
              <w:rPr>
                <w:noProof/>
                <w:webHidden/>
              </w:rPr>
              <w:fldChar w:fldCharType="end"/>
            </w:r>
          </w:hyperlink>
        </w:p>
        <w:p w14:paraId="7DF4EDF0" w14:textId="77777777" w:rsidR="00F6490D" w:rsidRDefault="00F6490D">
          <w:pPr>
            <w:pStyle w:val="TOC3"/>
            <w:rPr>
              <w:rFonts w:asciiTheme="minorHAnsi" w:eastAsiaTheme="minorEastAsia" w:hAnsiTheme="minorHAnsi"/>
              <w:noProof/>
              <w:lang w:eastAsia="lv-LV"/>
            </w:rPr>
          </w:pPr>
          <w:hyperlink w:anchor="_Toc123313811" w:history="1">
            <w:r w:rsidRPr="00776270">
              <w:rPr>
                <w:rStyle w:val="Hyperlink"/>
                <w:noProof/>
              </w:rPr>
              <w:t>3.21.1.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_Toc123313811 \h </w:instrText>
            </w:r>
            <w:r>
              <w:rPr>
                <w:noProof/>
                <w:webHidden/>
              </w:rPr>
            </w:r>
            <w:r>
              <w:rPr>
                <w:noProof/>
                <w:webHidden/>
              </w:rPr>
              <w:fldChar w:fldCharType="separate"/>
            </w:r>
            <w:r>
              <w:rPr>
                <w:noProof/>
                <w:webHidden/>
              </w:rPr>
              <w:t>142</w:t>
            </w:r>
            <w:r>
              <w:rPr>
                <w:noProof/>
                <w:webHidden/>
              </w:rPr>
              <w:fldChar w:fldCharType="end"/>
            </w:r>
          </w:hyperlink>
        </w:p>
        <w:p w14:paraId="3859024E" w14:textId="77777777" w:rsidR="00F6490D" w:rsidRDefault="00F6490D">
          <w:pPr>
            <w:pStyle w:val="TOC3"/>
            <w:rPr>
              <w:rFonts w:asciiTheme="minorHAnsi" w:eastAsiaTheme="minorEastAsia" w:hAnsiTheme="minorHAnsi"/>
              <w:noProof/>
              <w:lang w:eastAsia="lv-LV"/>
            </w:rPr>
          </w:pPr>
          <w:hyperlink w:anchor="_Toc123313812" w:history="1">
            <w:r w:rsidRPr="00776270">
              <w:rPr>
                <w:rStyle w:val="Hyperlink"/>
                <w:noProof/>
              </w:rPr>
              <w:t>3.21.2.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_Toc123313812 \h </w:instrText>
            </w:r>
            <w:r>
              <w:rPr>
                <w:noProof/>
                <w:webHidden/>
              </w:rPr>
            </w:r>
            <w:r>
              <w:rPr>
                <w:noProof/>
                <w:webHidden/>
              </w:rPr>
              <w:fldChar w:fldCharType="separate"/>
            </w:r>
            <w:r>
              <w:rPr>
                <w:noProof/>
                <w:webHidden/>
              </w:rPr>
              <w:t>142</w:t>
            </w:r>
            <w:r>
              <w:rPr>
                <w:noProof/>
                <w:webHidden/>
              </w:rPr>
              <w:fldChar w:fldCharType="end"/>
            </w:r>
          </w:hyperlink>
        </w:p>
        <w:p w14:paraId="49BA3663" w14:textId="77777777" w:rsidR="00F6490D" w:rsidRDefault="00F6490D">
          <w:pPr>
            <w:pStyle w:val="TOC3"/>
            <w:rPr>
              <w:rFonts w:asciiTheme="minorHAnsi" w:eastAsiaTheme="minorEastAsia" w:hAnsiTheme="minorHAnsi"/>
              <w:noProof/>
              <w:lang w:eastAsia="lv-LV"/>
            </w:rPr>
          </w:pPr>
          <w:hyperlink w:anchor="_Toc123313813" w:history="1">
            <w:r w:rsidRPr="00776270">
              <w:rPr>
                <w:rStyle w:val="Hyperlink"/>
                <w:noProof/>
              </w:rPr>
              <w:t>3.21.3.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_Toc123313813 \h </w:instrText>
            </w:r>
            <w:r>
              <w:rPr>
                <w:noProof/>
                <w:webHidden/>
              </w:rPr>
            </w:r>
            <w:r>
              <w:rPr>
                <w:noProof/>
                <w:webHidden/>
              </w:rPr>
              <w:fldChar w:fldCharType="separate"/>
            </w:r>
            <w:r>
              <w:rPr>
                <w:noProof/>
                <w:webHidden/>
              </w:rPr>
              <w:t>142</w:t>
            </w:r>
            <w:r>
              <w:rPr>
                <w:noProof/>
                <w:webHidden/>
              </w:rPr>
              <w:fldChar w:fldCharType="end"/>
            </w:r>
          </w:hyperlink>
        </w:p>
        <w:p w14:paraId="07C55BD2" w14:textId="77777777" w:rsidR="00F6490D" w:rsidRDefault="00F6490D">
          <w:pPr>
            <w:pStyle w:val="TOC3"/>
            <w:rPr>
              <w:rFonts w:asciiTheme="minorHAnsi" w:eastAsiaTheme="minorEastAsia" w:hAnsiTheme="minorHAnsi"/>
              <w:noProof/>
              <w:lang w:eastAsia="lv-LV"/>
            </w:rPr>
          </w:pPr>
          <w:hyperlink w:anchor="_Toc123313814" w:history="1">
            <w:r w:rsidRPr="00776270">
              <w:rPr>
                <w:rStyle w:val="Hyperlink"/>
                <w:noProof/>
              </w:rPr>
              <w:t>3.21.4.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_Toc123313814 \h </w:instrText>
            </w:r>
            <w:r>
              <w:rPr>
                <w:noProof/>
                <w:webHidden/>
              </w:rPr>
            </w:r>
            <w:r>
              <w:rPr>
                <w:noProof/>
                <w:webHidden/>
              </w:rPr>
              <w:fldChar w:fldCharType="separate"/>
            </w:r>
            <w:r>
              <w:rPr>
                <w:noProof/>
                <w:webHidden/>
              </w:rPr>
              <w:t>146</w:t>
            </w:r>
            <w:r>
              <w:rPr>
                <w:noProof/>
                <w:webHidden/>
              </w:rPr>
              <w:fldChar w:fldCharType="end"/>
            </w:r>
          </w:hyperlink>
        </w:p>
        <w:p w14:paraId="39603153" w14:textId="77777777" w:rsidR="00F6490D" w:rsidRDefault="00F6490D">
          <w:pPr>
            <w:pStyle w:val="TOC3"/>
            <w:rPr>
              <w:rFonts w:asciiTheme="minorHAnsi" w:eastAsiaTheme="minorEastAsia" w:hAnsiTheme="minorHAnsi"/>
              <w:noProof/>
              <w:lang w:eastAsia="lv-LV"/>
            </w:rPr>
          </w:pPr>
          <w:hyperlink w:anchor="_Toc123313815" w:history="1">
            <w:r w:rsidRPr="00776270">
              <w:rPr>
                <w:rStyle w:val="Hyperlink"/>
                <w:noProof/>
              </w:rPr>
              <w:t>3.21.5.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_Toc123313815 \h </w:instrText>
            </w:r>
            <w:r>
              <w:rPr>
                <w:noProof/>
                <w:webHidden/>
              </w:rPr>
            </w:r>
            <w:r>
              <w:rPr>
                <w:noProof/>
                <w:webHidden/>
              </w:rPr>
              <w:fldChar w:fldCharType="separate"/>
            </w:r>
            <w:r>
              <w:rPr>
                <w:noProof/>
                <w:webHidden/>
              </w:rPr>
              <w:t>146</w:t>
            </w:r>
            <w:r>
              <w:rPr>
                <w:noProof/>
                <w:webHidden/>
              </w:rPr>
              <w:fldChar w:fldCharType="end"/>
            </w:r>
          </w:hyperlink>
        </w:p>
        <w:p w14:paraId="3A51132C" w14:textId="77777777" w:rsidR="00F6490D" w:rsidRDefault="00F6490D">
          <w:pPr>
            <w:pStyle w:val="TOC3"/>
            <w:rPr>
              <w:rFonts w:asciiTheme="minorHAnsi" w:eastAsiaTheme="minorEastAsia" w:hAnsiTheme="minorHAnsi"/>
              <w:noProof/>
              <w:lang w:eastAsia="lv-LV"/>
            </w:rPr>
          </w:pPr>
          <w:hyperlink w:anchor="_Toc123313816" w:history="1">
            <w:r w:rsidRPr="00776270">
              <w:rPr>
                <w:rStyle w:val="Hyperlink"/>
                <w:noProof/>
              </w:rPr>
              <w:t>3.21.6.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_Toc123313816 \h </w:instrText>
            </w:r>
            <w:r>
              <w:rPr>
                <w:noProof/>
                <w:webHidden/>
              </w:rPr>
            </w:r>
            <w:r>
              <w:rPr>
                <w:noProof/>
                <w:webHidden/>
              </w:rPr>
              <w:fldChar w:fldCharType="separate"/>
            </w:r>
            <w:r>
              <w:rPr>
                <w:noProof/>
                <w:webHidden/>
              </w:rPr>
              <w:t>146</w:t>
            </w:r>
            <w:r>
              <w:rPr>
                <w:noProof/>
                <w:webHidden/>
              </w:rPr>
              <w:fldChar w:fldCharType="end"/>
            </w:r>
          </w:hyperlink>
        </w:p>
        <w:p w14:paraId="5359468A" w14:textId="77777777" w:rsidR="00F6490D" w:rsidRDefault="00F6490D" w:rsidP="004615EF">
          <w:pPr>
            <w:pStyle w:val="TOC2"/>
            <w:rPr>
              <w:rFonts w:asciiTheme="minorHAnsi" w:eastAsiaTheme="minorEastAsia" w:hAnsiTheme="minorHAnsi"/>
              <w:noProof/>
              <w:lang w:eastAsia="lv-LV"/>
            </w:rPr>
          </w:pPr>
          <w:hyperlink w:anchor="_Toc123313817" w:history="1">
            <w:r w:rsidRPr="00776270">
              <w:rPr>
                <w:rStyle w:val="Hyperlink"/>
                <w:noProof/>
              </w:rPr>
              <w:t>3.22.Vidzemes Tehnoloģiju un dizaina tehnikums</w:t>
            </w:r>
            <w:r>
              <w:rPr>
                <w:noProof/>
                <w:webHidden/>
              </w:rPr>
              <w:tab/>
            </w:r>
            <w:r>
              <w:rPr>
                <w:noProof/>
                <w:webHidden/>
              </w:rPr>
              <w:fldChar w:fldCharType="begin"/>
            </w:r>
            <w:r>
              <w:rPr>
                <w:noProof/>
                <w:webHidden/>
              </w:rPr>
              <w:instrText xml:space="preserve"> PAGEREF _Toc123313817 \h </w:instrText>
            </w:r>
            <w:r>
              <w:rPr>
                <w:noProof/>
                <w:webHidden/>
              </w:rPr>
            </w:r>
            <w:r>
              <w:rPr>
                <w:noProof/>
                <w:webHidden/>
              </w:rPr>
              <w:fldChar w:fldCharType="separate"/>
            </w:r>
            <w:r>
              <w:rPr>
                <w:noProof/>
                <w:webHidden/>
              </w:rPr>
              <w:t>146</w:t>
            </w:r>
            <w:r>
              <w:rPr>
                <w:noProof/>
                <w:webHidden/>
              </w:rPr>
              <w:fldChar w:fldCharType="end"/>
            </w:r>
          </w:hyperlink>
        </w:p>
        <w:p w14:paraId="22F407E2" w14:textId="77777777" w:rsidR="00F6490D" w:rsidRDefault="00F6490D">
          <w:pPr>
            <w:pStyle w:val="TOC3"/>
            <w:rPr>
              <w:rFonts w:asciiTheme="minorHAnsi" w:eastAsiaTheme="minorEastAsia" w:hAnsiTheme="minorHAnsi"/>
              <w:noProof/>
              <w:lang w:eastAsia="lv-LV"/>
            </w:rPr>
          </w:pPr>
          <w:hyperlink w:anchor="_Toc123313818" w:history="1">
            <w:r w:rsidRPr="00776270">
              <w:rPr>
                <w:rStyle w:val="Hyperlink"/>
                <w:noProof/>
              </w:rPr>
              <w:t>3.22.1.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_Toc123313818 \h </w:instrText>
            </w:r>
            <w:r>
              <w:rPr>
                <w:noProof/>
                <w:webHidden/>
              </w:rPr>
            </w:r>
            <w:r>
              <w:rPr>
                <w:noProof/>
                <w:webHidden/>
              </w:rPr>
              <w:fldChar w:fldCharType="separate"/>
            </w:r>
            <w:r>
              <w:rPr>
                <w:noProof/>
                <w:webHidden/>
              </w:rPr>
              <w:t>146</w:t>
            </w:r>
            <w:r>
              <w:rPr>
                <w:noProof/>
                <w:webHidden/>
              </w:rPr>
              <w:fldChar w:fldCharType="end"/>
            </w:r>
          </w:hyperlink>
        </w:p>
        <w:p w14:paraId="06DF2439" w14:textId="77777777" w:rsidR="00F6490D" w:rsidRDefault="00F6490D">
          <w:pPr>
            <w:pStyle w:val="TOC3"/>
            <w:rPr>
              <w:rFonts w:asciiTheme="minorHAnsi" w:eastAsiaTheme="minorEastAsia" w:hAnsiTheme="minorHAnsi"/>
              <w:noProof/>
              <w:lang w:eastAsia="lv-LV"/>
            </w:rPr>
          </w:pPr>
          <w:hyperlink w:anchor="_Toc123313819" w:history="1">
            <w:r w:rsidRPr="00776270">
              <w:rPr>
                <w:rStyle w:val="Hyperlink"/>
                <w:noProof/>
              </w:rPr>
              <w:t>3.22.2.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_Toc123313819 \h </w:instrText>
            </w:r>
            <w:r>
              <w:rPr>
                <w:noProof/>
                <w:webHidden/>
              </w:rPr>
            </w:r>
            <w:r>
              <w:rPr>
                <w:noProof/>
                <w:webHidden/>
              </w:rPr>
              <w:fldChar w:fldCharType="separate"/>
            </w:r>
            <w:r>
              <w:rPr>
                <w:noProof/>
                <w:webHidden/>
              </w:rPr>
              <w:t>146</w:t>
            </w:r>
            <w:r>
              <w:rPr>
                <w:noProof/>
                <w:webHidden/>
              </w:rPr>
              <w:fldChar w:fldCharType="end"/>
            </w:r>
          </w:hyperlink>
        </w:p>
        <w:p w14:paraId="397D5E3F" w14:textId="77777777" w:rsidR="00F6490D" w:rsidRDefault="00F6490D">
          <w:pPr>
            <w:pStyle w:val="TOC3"/>
            <w:rPr>
              <w:rFonts w:asciiTheme="minorHAnsi" w:eastAsiaTheme="minorEastAsia" w:hAnsiTheme="minorHAnsi"/>
              <w:noProof/>
              <w:lang w:eastAsia="lv-LV"/>
            </w:rPr>
          </w:pPr>
          <w:hyperlink w:anchor="_Toc123313820" w:history="1">
            <w:r w:rsidRPr="00776270">
              <w:rPr>
                <w:rStyle w:val="Hyperlink"/>
                <w:noProof/>
              </w:rPr>
              <w:t>3.22.3.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_Toc123313820 \h </w:instrText>
            </w:r>
            <w:r>
              <w:rPr>
                <w:noProof/>
                <w:webHidden/>
              </w:rPr>
            </w:r>
            <w:r>
              <w:rPr>
                <w:noProof/>
                <w:webHidden/>
              </w:rPr>
              <w:fldChar w:fldCharType="separate"/>
            </w:r>
            <w:r>
              <w:rPr>
                <w:noProof/>
                <w:webHidden/>
              </w:rPr>
              <w:t>146</w:t>
            </w:r>
            <w:r>
              <w:rPr>
                <w:noProof/>
                <w:webHidden/>
              </w:rPr>
              <w:fldChar w:fldCharType="end"/>
            </w:r>
          </w:hyperlink>
        </w:p>
        <w:p w14:paraId="199571ED" w14:textId="77777777" w:rsidR="00F6490D" w:rsidRDefault="00F6490D">
          <w:pPr>
            <w:pStyle w:val="TOC3"/>
            <w:rPr>
              <w:rFonts w:asciiTheme="minorHAnsi" w:eastAsiaTheme="minorEastAsia" w:hAnsiTheme="minorHAnsi"/>
              <w:noProof/>
              <w:lang w:eastAsia="lv-LV"/>
            </w:rPr>
          </w:pPr>
          <w:hyperlink w:anchor="_Toc123313821" w:history="1">
            <w:r w:rsidRPr="00776270">
              <w:rPr>
                <w:rStyle w:val="Hyperlink"/>
                <w:noProof/>
              </w:rPr>
              <w:t>3.22.4.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_Toc123313821 \h </w:instrText>
            </w:r>
            <w:r>
              <w:rPr>
                <w:noProof/>
                <w:webHidden/>
              </w:rPr>
            </w:r>
            <w:r>
              <w:rPr>
                <w:noProof/>
                <w:webHidden/>
              </w:rPr>
              <w:fldChar w:fldCharType="separate"/>
            </w:r>
            <w:r>
              <w:rPr>
                <w:noProof/>
                <w:webHidden/>
              </w:rPr>
              <w:t>149</w:t>
            </w:r>
            <w:r>
              <w:rPr>
                <w:noProof/>
                <w:webHidden/>
              </w:rPr>
              <w:fldChar w:fldCharType="end"/>
            </w:r>
          </w:hyperlink>
        </w:p>
        <w:p w14:paraId="15405F2D" w14:textId="77777777" w:rsidR="00F6490D" w:rsidRDefault="00F6490D">
          <w:pPr>
            <w:pStyle w:val="TOC3"/>
            <w:rPr>
              <w:rFonts w:asciiTheme="minorHAnsi" w:eastAsiaTheme="minorEastAsia" w:hAnsiTheme="minorHAnsi"/>
              <w:noProof/>
              <w:lang w:eastAsia="lv-LV"/>
            </w:rPr>
          </w:pPr>
          <w:hyperlink w:anchor="_Toc123313822" w:history="1">
            <w:r w:rsidRPr="00776270">
              <w:rPr>
                <w:rStyle w:val="Hyperlink"/>
                <w:noProof/>
              </w:rPr>
              <w:t>3.22.5.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_Toc123313822 \h </w:instrText>
            </w:r>
            <w:r>
              <w:rPr>
                <w:noProof/>
                <w:webHidden/>
              </w:rPr>
            </w:r>
            <w:r>
              <w:rPr>
                <w:noProof/>
                <w:webHidden/>
              </w:rPr>
              <w:fldChar w:fldCharType="separate"/>
            </w:r>
            <w:r>
              <w:rPr>
                <w:noProof/>
                <w:webHidden/>
              </w:rPr>
              <w:t>149</w:t>
            </w:r>
            <w:r>
              <w:rPr>
                <w:noProof/>
                <w:webHidden/>
              </w:rPr>
              <w:fldChar w:fldCharType="end"/>
            </w:r>
          </w:hyperlink>
        </w:p>
        <w:p w14:paraId="618FFF29" w14:textId="77777777" w:rsidR="00F6490D" w:rsidRDefault="00F6490D">
          <w:pPr>
            <w:pStyle w:val="TOC3"/>
            <w:rPr>
              <w:rFonts w:asciiTheme="minorHAnsi" w:eastAsiaTheme="minorEastAsia" w:hAnsiTheme="minorHAnsi"/>
              <w:noProof/>
              <w:lang w:eastAsia="lv-LV"/>
            </w:rPr>
          </w:pPr>
          <w:hyperlink w:anchor="_Toc123313823" w:history="1">
            <w:r w:rsidRPr="00776270">
              <w:rPr>
                <w:rStyle w:val="Hyperlink"/>
                <w:noProof/>
              </w:rPr>
              <w:t>3.22.6.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_Toc123313823 \h </w:instrText>
            </w:r>
            <w:r>
              <w:rPr>
                <w:noProof/>
                <w:webHidden/>
              </w:rPr>
            </w:r>
            <w:r>
              <w:rPr>
                <w:noProof/>
                <w:webHidden/>
              </w:rPr>
              <w:fldChar w:fldCharType="separate"/>
            </w:r>
            <w:r>
              <w:rPr>
                <w:noProof/>
                <w:webHidden/>
              </w:rPr>
              <w:t>149</w:t>
            </w:r>
            <w:r>
              <w:rPr>
                <w:noProof/>
                <w:webHidden/>
              </w:rPr>
              <w:fldChar w:fldCharType="end"/>
            </w:r>
          </w:hyperlink>
        </w:p>
        <w:p w14:paraId="6C3CC27A" w14:textId="77777777" w:rsidR="00F6490D" w:rsidRDefault="00F6490D" w:rsidP="004615EF">
          <w:pPr>
            <w:pStyle w:val="TOC2"/>
            <w:rPr>
              <w:rFonts w:asciiTheme="minorHAnsi" w:eastAsiaTheme="minorEastAsia" w:hAnsiTheme="minorHAnsi"/>
              <w:noProof/>
              <w:lang w:eastAsia="lv-LV"/>
            </w:rPr>
          </w:pPr>
          <w:hyperlink w:anchor="_Toc123313824" w:history="1">
            <w:r w:rsidRPr="00776270">
              <w:rPr>
                <w:rStyle w:val="Hyperlink"/>
                <w:noProof/>
              </w:rPr>
              <w:t>3.23</w:t>
            </w:r>
            <w:r>
              <w:rPr>
                <w:rFonts w:asciiTheme="minorHAnsi" w:eastAsiaTheme="minorEastAsia" w:hAnsiTheme="minorHAnsi"/>
                <w:noProof/>
                <w:lang w:eastAsia="lv-LV"/>
              </w:rPr>
              <w:tab/>
            </w:r>
            <w:r w:rsidRPr="00776270">
              <w:rPr>
                <w:rStyle w:val="Hyperlink"/>
                <w:noProof/>
              </w:rPr>
              <w:t>Rīgas Stila un modes tehnikums</w:t>
            </w:r>
            <w:r>
              <w:rPr>
                <w:noProof/>
                <w:webHidden/>
              </w:rPr>
              <w:tab/>
            </w:r>
            <w:r>
              <w:rPr>
                <w:noProof/>
                <w:webHidden/>
              </w:rPr>
              <w:fldChar w:fldCharType="begin"/>
            </w:r>
            <w:r>
              <w:rPr>
                <w:noProof/>
                <w:webHidden/>
              </w:rPr>
              <w:instrText xml:space="preserve"> PAGEREF _Toc123313824 \h </w:instrText>
            </w:r>
            <w:r>
              <w:rPr>
                <w:noProof/>
                <w:webHidden/>
              </w:rPr>
            </w:r>
            <w:r>
              <w:rPr>
                <w:noProof/>
                <w:webHidden/>
              </w:rPr>
              <w:fldChar w:fldCharType="separate"/>
            </w:r>
            <w:r>
              <w:rPr>
                <w:noProof/>
                <w:webHidden/>
              </w:rPr>
              <w:t>150</w:t>
            </w:r>
            <w:r>
              <w:rPr>
                <w:noProof/>
                <w:webHidden/>
              </w:rPr>
              <w:fldChar w:fldCharType="end"/>
            </w:r>
          </w:hyperlink>
        </w:p>
        <w:p w14:paraId="71FDA273" w14:textId="77777777" w:rsidR="00F6490D" w:rsidRDefault="00F6490D">
          <w:pPr>
            <w:pStyle w:val="TOC3"/>
            <w:rPr>
              <w:rFonts w:asciiTheme="minorHAnsi" w:eastAsiaTheme="minorEastAsia" w:hAnsiTheme="minorHAnsi"/>
              <w:noProof/>
              <w:lang w:eastAsia="lv-LV"/>
            </w:rPr>
          </w:pPr>
          <w:hyperlink w:anchor="_Toc123313825" w:history="1">
            <w:r w:rsidRPr="00776270">
              <w:rPr>
                <w:rStyle w:val="Hyperlink"/>
                <w:noProof/>
              </w:rPr>
              <w:t>3.23.1.</w:t>
            </w:r>
            <w:r>
              <w:rPr>
                <w:rFonts w:asciiTheme="minorHAnsi" w:eastAsiaTheme="minorEastAsia" w:hAnsiTheme="minorHAnsi"/>
                <w:noProof/>
                <w:lang w:eastAsia="lv-LV"/>
              </w:rPr>
              <w:tab/>
            </w:r>
            <w:r w:rsidRPr="00776270">
              <w:rPr>
                <w:rStyle w:val="Hyperlink"/>
                <w:noProof/>
              </w:rPr>
              <w:t>Adrese</w:t>
            </w:r>
            <w:r>
              <w:rPr>
                <w:noProof/>
                <w:webHidden/>
              </w:rPr>
              <w:tab/>
            </w:r>
            <w:r>
              <w:rPr>
                <w:noProof/>
                <w:webHidden/>
              </w:rPr>
              <w:fldChar w:fldCharType="begin"/>
            </w:r>
            <w:r>
              <w:rPr>
                <w:noProof/>
                <w:webHidden/>
              </w:rPr>
              <w:instrText xml:space="preserve"> PAGEREF _Toc123313825 \h </w:instrText>
            </w:r>
            <w:r>
              <w:rPr>
                <w:noProof/>
                <w:webHidden/>
              </w:rPr>
            </w:r>
            <w:r>
              <w:rPr>
                <w:noProof/>
                <w:webHidden/>
              </w:rPr>
              <w:fldChar w:fldCharType="separate"/>
            </w:r>
            <w:r>
              <w:rPr>
                <w:noProof/>
                <w:webHidden/>
              </w:rPr>
              <w:t>150</w:t>
            </w:r>
            <w:r>
              <w:rPr>
                <w:noProof/>
                <w:webHidden/>
              </w:rPr>
              <w:fldChar w:fldCharType="end"/>
            </w:r>
          </w:hyperlink>
        </w:p>
        <w:p w14:paraId="2A4E17C8" w14:textId="77777777" w:rsidR="00F6490D" w:rsidRDefault="00F6490D">
          <w:pPr>
            <w:pStyle w:val="TOC3"/>
            <w:rPr>
              <w:rFonts w:asciiTheme="minorHAnsi" w:eastAsiaTheme="minorEastAsia" w:hAnsiTheme="minorHAnsi"/>
              <w:noProof/>
              <w:lang w:eastAsia="lv-LV"/>
            </w:rPr>
          </w:pPr>
          <w:hyperlink w:anchor="_Toc123313826" w:history="1">
            <w:r w:rsidRPr="00776270">
              <w:rPr>
                <w:rStyle w:val="Hyperlink"/>
                <w:noProof/>
              </w:rPr>
              <w:t>3.23.2.</w:t>
            </w:r>
            <w:r>
              <w:rPr>
                <w:rFonts w:asciiTheme="minorHAnsi" w:eastAsiaTheme="minorEastAsia" w:hAnsiTheme="minorHAnsi"/>
                <w:noProof/>
                <w:lang w:eastAsia="lv-LV"/>
              </w:rPr>
              <w:tab/>
            </w:r>
            <w:r w:rsidRPr="00776270">
              <w:rPr>
                <w:rStyle w:val="Hyperlink"/>
                <w:noProof/>
              </w:rPr>
              <w:t>Datums</w:t>
            </w:r>
            <w:r>
              <w:rPr>
                <w:noProof/>
                <w:webHidden/>
              </w:rPr>
              <w:tab/>
            </w:r>
            <w:r>
              <w:rPr>
                <w:noProof/>
                <w:webHidden/>
              </w:rPr>
              <w:fldChar w:fldCharType="begin"/>
            </w:r>
            <w:r>
              <w:rPr>
                <w:noProof/>
                <w:webHidden/>
              </w:rPr>
              <w:instrText xml:space="preserve"> PAGEREF _Toc123313826 \h </w:instrText>
            </w:r>
            <w:r>
              <w:rPr>
                <w:noProof/>
                <w:webHidden/>
              </w:rPr>
            </w:r>
            <w:r>
              <w:rPr>
                <w:noProof/>
                <w:webHidden/>
              </w:rPr>
              <w:fldChar w:fldCharType="separate"/>
            </w:r>
            <w:r>
              <w:rPr>
                <w:noProof/>
                <w:webHidden/>
              </w:rPr>
              <w:t>150</w:t>
            </w:r>
            <w:r>
              <w:rPr>
                <w:noProof/>
                <w:webHidden/>
              </w:rPr>
              <w:fldChar w:fldCharType="end"/>
            </w:r>
          </w:hyperlink>
        </w:p>
        <w:p w14:paraId="10F30CD4" w14:textId="77777777" w:rsidR="00F6490D" w:rsidRDefault="00F6490D">
          <w:pPr>
            <w:pStyle w:val="TOC3"/>
            <w:rPr>
              <w:rFonts w:asciiTheme="minorHAnsi" w:eastAsiaTheme="minorEastAsia" w:hAnsiTheme="minorHAnsi"/>
              <w:noProof/>
              <w:lang w:eastAsia="lv-LV"/>
            </w:rPr>
          </w:pPr>
          <w:hyperlink w:anchor="_Toc123313827" w:history="1">
            <w:r w:rsidRPr="00776270">
              <w:rPr>
                <w:rStyle w:val="Hyperlink"/>
                <w:noProof/>
              </w:rPr>
              <w:t>3.23.3.</w:t>
            </w:r>
            <w:r>
              <w:rPr>
                <w:rFonts w:asciiTheme="minorHAnsi" w:eastAsiaTheme="minorEastAsia" w:hAnsiTheme="minorHAnsi"/>
                <w:noProof/>
                <w:lang w:eastAsia="lv-LV"/>
              </w:rPr>
              <w:tab/>
            </w:r>
            <w:r w:rsidRPr="00776270">
              <w:rPr>
                <w:rStyle w:val="Hyperlink"/>
                <w:noProof/>
              </w:rPr>
              <w:t>Vispārējs raksturojums</w:t>
            </w:r>
            <w:r>
              <w:rPr>
                <w:noProof/>
                <w:webHidden/>
              </w:rPr>
              <w:tab/>
            </w:r>
            <w:r>
              <w:rPr>
                <w:noProof/>
                <w:webHidden/>
              </w:rPr>
              <w:fldChar w:fldCharType="begin"/>
            </w:r>
            <w:r>
              <w:rPr>
                <w:noProof/>
                <w:webHidden/>
              </w:rPr>
              <w:instrText xml:space="preserve"> PAGEREF _Toc123313827 \h </w:instrText>
            </w:r>
            <w:r>
              <w:rPr>
                <w:noProof/>
                <w:webHidden/>
              </w:rPr>
            </w:r>
            <w:r>
              <w:rPr>
                <w:noProof/>
                <w:webHidden/>
              </w:rPr>
              <w:fldChar w:fldCharType="separate"/>
            </w:r>
            <w:r>
              <w:rPr>
                <w:noProof/>
                <w:webHidden/>
              </w:rPr>
              <w:t>150</w:t>
            </w:r>
            <w:r>
              <w:rPr>
                <w:noProof/>
                <w:webHidden/>
              </w:rPr>
              <w:fldChar w:fldCharType="end"/>
            </w:r>
          </w:hyperlink>
        </w:p>
        <w:p w14:paraId="573FEB32" w14:textId="77777777" w:rsidR="00F6490D" w:rsidRDefault="00F6490D">
          <w:pPr>
            <w:pStyle w:val="TOC3"/>
            <w:rPr>
              <w:rFonts w:asciiTheme="minorHAnsi" w:eastAsiaTheme="minorEastAsia" w:hAnsiTheme="minorHAnsi"/>
              <w:noProof/>
              <w:lang w:eastAsia="lv-LV"/>
            </w:rPr>
          </w:pPr>
          <w:hyperlink w:anchor="_Toc123313828" w:history="1">
            <w:r w:rsidRPr="00776270">
              <w:rPr>
                <w:rStyle w:val="Hyperlink"/>
                <w:noProof/>
              </w:rPr>
              <w:t>3.23.4.</w:t>
            </w:r>
            <w:r>
              <w:rPr>
                <w:rFonts w:asciiTheme="minorHAnsi" w:eastAsiaTheme="minorEastAsia" w:hAnsiTheme="minorHAnsi"/>
                <w:noProof/>
                <w:lang w:eastAsia="lv-LV"/>
              </w:rPr>
              <w:tab/>
            </w:r>
            <w:r w:rsidRPr="00776270">
              <w:rPr>
                <w:rStyle w:val="Hyperlink"/>
                <w:noProof/>
              </w:rPr>
              <w:t>Veiktie pasākumi</w:t>
            </w:r>
            <w:r>
              <w:rPr>
                <w:noProof/>
                <w:webHidden/>
              </w:rPr>
              <w:tab/>
            </w:r>
            <w:r>
              <w:rPr>
                <w:noProof/>
                <w:webHidden/>
              </w:rPr>
              <w:fldChar w:fldCharType="begin"/>
            </w:r>
            <w:r>
              <w:rPr>
                <w:noProof/>
                <w:webHidden/>
              </w:rPr>
              <w:instrText xml:space="preserve"> PAGEREF _Toc123313828 \h </w:instrText>
            </w:r>
            <w:r>
              <w:rPr>
                <w:noProof/>
                <w:webHidden/>
              </w:rPr>
            </w:r>
            <w:r>
              <w:rPr>
                <w:noProof/>
                <w:webHidden/>
              </w:rPr>
              <w:fldChar w:fldCharType="separate"/>
            </w:r>
            <w:r>
              <w:rPr>
                <w:noProof/>
                <w:webHidden/>
              </w:rPr>
              <w:t>154</w:t>
            </w:r>
            <w:r>
              <w:rPr>
                <w:noProof/>
                <w:webHidden/>
              </w:rPr>
              <w:fldChar w:fldCharType="end"/>
            </w:r>
          </w:hyperlink>
        </w:p>
        <w:p w14:paraId="4A2EB042" w14:textId="77777777" w:rsidR="00F6490D" w:rsidRDefault="00F6490D">
          <w:pPr>
            <w:pStyle w:val="TOC3"/>
            <w:rPr>
              <w:rFonts w:asciiTheme="minorHAnsi" w:eastAsiaTheme="minorEastAsia" w:hAnsiTheme="minorHAnsi"/>
              <w:noProof/>
              <w:lang w:eastAsia="lv-LV"/>
            </w:rPr>
          </w:pPr>
          <w:hyperlink w:anchor="_Toc123313829" w:history="1">
            <w:r w:rsidRPr="00776270">
              <w:rPr>
                <w:rStyle w:val="Hyperlink"/>
                <w:noProof/>
              </w:rPr>
              <w:t>3.23.5.</w:t>
            </w:r>
            <w:r>
              <w:rPr>
                <w:rFonts w:asciiTheme="minorHAnsi" w:eastAsiaTheme="minorEastAsia" w:hAnsiTheme="minorHAnsi"/>
                <w:noProof/>
                <w:lang w:eastAsia="lv-LV"/>
              </w:rPr>
              <w:tab/>
            </w:r>
            <w:r w:rsidRPr="00776270">
              <w:rPr>
                <w:rStyle w:val="Hyperlink"/>
                <w:noProof/>
              </w:rPr>
              <w:t>Identificētās problēmas</w:t>
            </w:r>
            <w:r>
              <w:rPr>
                <w:noProof/>
                <w:webHidden/>
              </w:rPr>
              <w:tab/>
            </w:r>
            <w:r>
              <w:rPr>
                <w:noProof/>
                <w:webHidden/>
              </w:rPr>
              <w:fldChar w:fldCharType="begin"/>
            </w:r>
            <w:r>
              <w:rPr>
                <w:noProof/>
                <w:webHidden/>
              </w:rPr>
              <w:instrText xml:space="preserve"> PAGEREF _Toc123313829 \h </w:instrText>
            </w:r>
            <w:r>
              <w:rPr>
                <w:noProof/>
                <w:webHidden/>
              </w:rPr>
            </w:r>
            <w:r>
              <w:rPr>
                <w:noProof/>
                <w:webHidden/>
              </w:rPr>
              <w:fldChar w:fldCharType="separate"/>
            </w:r>
            <w:r>
              <w:rPr>
                <w:noProof/>
                <w:webHidden/>
              </w:rPr>
              <w:t>154</w:t>
            </w:r>
            <w:r>
              <w:rPr>
                <w:noProof/>
                <w:webHidden/>
              </w:rPr>
              <w:fldChar w:fldCharType="end"/>
            </w:r>
          </w:hyperlink>
        </w:p>
        <w:p w14:paraId="7C2CBEAC" w14:textId="77777777" w:rsidR="00F6490D" w:rsidRDefault="00F6490D">
          <w:pPr>
            <w:pStyle w:val="TOC3"/>
            <w:rPr>
              <w:rFonts w:asciiTheme="minorHAnsi" w:eastAsiaTheme="minorEastAsia" w:hAnsiTheme="minorHAnsi"/>
              <w:noProof/>
              <w:lang w:eastAsia="lv-LV"/>
            </w:rPr>
          </w:pPr>
          <w:hyperlink w:anchor="_Toc123313830" w:history="1">
            <w:r w:rsidRPr="00776270">
              <w:rPr>
                <w:rStyle w:val="Hyperlink"/>
                <w:noProof/>
              </w:rPr>
              <w:t>3.23.6.</w:t>
            </w:r>
            <w:r>
              <w:rPr>
                <w:rFonts w:asciiTheme="minorHAnsi" w:eastAsiaTheme="minorEastAsia" w:hAnsiTheme="minorHAnsi"/>
                <w:noProof/>
                <w:lang w:eastAsia="lv-LV"/>
              </w:rPr>
              <w:tab/>
            </w:r>
            <w:r w:rsidRPr="00776270">
              <w:rPr>
                <w:rStyle w:val="Hyperlink"/>
                <w:noProof/>
              </w:rPr>
              <w:t>Apsekojuma laikā identificētie rekomendējamie pasākumi</w:t>
            </w:r>
            <w:r>
              <w:rPr>
                <w:noProof/>
                <w:webHidden/>
              </w:rPr>
              <w:tab/>
            </w:r>
            <w:r>
              <w:rPr>
                <w:noProof/>
                <w:webHidden/>
              </w:rPr>
              <w:fldChar w:fldCharType="begin"/>
            </w:r>
            <w:r>
              <w:rPr>
                <w:noProof/>
                <w:webHidden/>
              </w:rPr>
              <w:instrText xml:space="preserve"> PAGEREF _Toc123313830 \h </w:instrText>
            </w:r>
            <w:r>
              <w:rPr>
                <w:noProof/>
                <w:webHidden/>
              </w:rPr>
            </w:r>
            <w:r>
              <w:rPr>
                <w:noProof/>
                <w:webHidden/>
              </w:rPr>
              <w:fldChar w:fldCharType="separate"/>
            </w:r>
            <w:r>
              <w:rPr>
                <w:noProof/>
                <w:webHidden/>
              </w:rPr>
              <w:t>154</w:t>
            </w:r>
            <w:r>
              <w:rPr>
                <w:noProof/>
                <w:webHidden/>
              </w:rPr>
              <w:fldChar w:fldCharType="end"/>
            </w:r>
          </w:hyperlink>
        </w:p>
        <w:p w14:paraId="5B9BBF7F" w14:textId="77777777" w:rsidR="00F6490D" w:rsidRDefault="00F6490D">
          <w:pPr>
            <w:pStyle w:val="TOC1"/>
            <w:rPr>
              <w:rFonts w:asciiTheme="minorHAnsi" w:eastAsiaTheme="minorEastAsia" w:hAnsiTheme="minorHAnsi"/>
              <w:noProof/>
              <w:lang w:eastAsia="lv-LV"/>
            </w:rPr>
          </w:pPr>
          <w:hyperlink w:anchor="_Toc123313831" w:history="1">
            <w:r>
              <w:rPr>
                <w:rStyle w:val="Hyperlink"/>
                <w:noProof/>
              </w:rPr>
              <w:t>PIELIKUMI</w:t>
            </w:r>
            <w:r>
              <w:rPr>
                <w:noProof/>
                <w:webHidden/>
              </w:rPr>
              <w:tab/>
            </w:r>
            <w:r>
              <w:rPr>
                <w:noProof/>
                <w:webHidden/>
              </w:rPr>
              <w:fldChar w:fldCharType="begin"/>
            </w:r>
            <w:r>
              <w:rPr>
                <w:noProof/>
                <w:webHidden/>
              </w:rPr>
              <w:instrText xml:space="preserve"> PAGEREF _Toc123313831 \h </w:instrText>
            </w:r>
            <w:r>
              <w:rPr>
                <w:noProof/>
                <w:webHidden/>
              </w:rPr>
            </w:r>
            <w:r>
              <w:rPr>
                <w:noProof/>
                <w:webHidden/>
              </w:rPr>
              <w:fldChar w:fldCharType="separate"/>
            </w:r>
            <w:r>
              <w:rPr>
                <w:noProof/>
                <w:webHidden/>
              </w:rPr>
              <w:t>155</w:t>
            </w:r>
            <w:r>
              <w:rPr>
                <w:noProof/>
                <w:webHidden/>
              </w:rPr>
              <w:fldChar w:fldCharType="end"/>
            </w:r>
          </w:hyperlink>
        </w:p>
        <w:p w14:paraId="010E6473" w14:textId="77777777" w:rsidR="00611325" w:rsidRDefault="00C22177">
          <w:r>
            <w:rPr>
              <w:b/>
              <w:bCs/>
              <w:noProof/>
            </w:rPr>
            <w:fldChar w:fldCharType="end"/>
          </w:r>
        </w:p>
      </w:sdtContent>
    </w:sdt>
    <w:p w14:paraId="2030462D" w14:textId="77777777" w:rsidR="001828CD" w:rsidRPr="001828CD" w:rsidRDefault="001828CD" w:rsidP="001828CD">
      <w:pPr>
        <w:ind w:firstLine="0"/>
        <w:jc w:val="center"/>
        <w:rPr>
          <w:b/>
          <w:sz w:val="28"/>
        </w:rPr>
      </w:pPr>
    </w:p>
    <w:p w14:paraId="7701013D" w14:textId="77777777" w:rsidR="001828CD" w:rsidRPr="001828CD" w:rsidRDefault="001828CD" w:rsidP="001828CD">
      <w:pPr>
        <w:ind w:firstLine="0"/>
        <w:jc w:val="center"/>
        <w:rPr>
          <w:b/>
          <w:sz w:val="28"/>
        </w:rPr>
      </w:pPr>
    </w:p>
    <w:p w14:paraId="7C998525" w14:textId="77777777" w:rsidR="001828CD" w:rsidRPr="001828CD" w:rsidRDefault="001828CD" w:rsidP="001828CD">
      <w:pPr>
        <w:ind w:firstLine="0"/>
        <w:jc w:val="center"/>
        <w:rPr>
          <w:b/>
          <w:sz w:val="28"/>
        </w:rPr>
      </w:pPr>
    </w:p>
    <w:p w14:paraId="2895C7F7" w14:textId="77777777" w:rsidR="001828CD" w:rsidRDefault="00C22177">
      <w:pPr>
        <w:rPr>
          <w:b/>
          <w:sz w:val="28"/>
        </w:rPr>
      </w:pPr>
      <w:r>
        <w:rPr>
          <w:b/>
          <w:sz w:val="28"/>
        </w:rPr>
        <w:br w:type="page"/>
      </w:r>
    </w:p>
    <w:p w14:paraId="15251B63" w14:textId="77777777" w:rsidR="001828CD" w:rsidRPr="001828CD" w:rsidRDefault="00C22177" w:rsidP="001828CD">
      <w:pPr>
        <w:pStyle w:val="Heading1"/>
      </w:pPr>
      <w:bookmarkStart w:id="0" w:name="_Toc123313666"/>
      <w:r w:rsidRPr="001828CD">
        <w:lastRenderedPageBreak/>
        <w:t>KOPSAVILKUMS</w:t>
      </w:r>
      <w:bookmarkEnd w:id="0"/>
    </w:p>
    <w:p w14:paraId="4B985179" w14:textId="77777777" w:rsidR="00B93025" w:rsidRPr="00782E3D" w:rsidRDefault="00C22177" w:rsidP="00782E3D">
      <w:r>
        <w:t>A</w:t>
      </w:r>
      <w:r w:rsidR="7A07CAFD">
        <w:t xml:space="preserve">tskaitē </w:t>
      </w:r>
      <w:r w:rsidR="5FF96921">
        <w:t xml:space="preserve">apkopoti un analizēti esošās situācijas dati </w:t>
      </w:r>
      <w:r w:rsidR="7A07CAFD">
        <w:t>par L</w:t>
      </w:r>
      <w:r w:rsidR="5FF96921">
        <w:t>atvijas Republikas</w:t>
      </w:r>
      <w:r w:rsidR="7A07CAFD">
        <w:t xml:space="preserve"> </w:t>
      </w:r>
      <w:r w:rsidR="7A07CAFD" w:rsidRPr="00B93025">
        <w:t>Izglītības un zinātnes ministrijas</w:t>
      </w:r>
      <w:r w:rsidR="7B9B08CE">
        <w:t xml:space="preserve"> (turpmāk – Ministrija)</w:t>
      </w:r>
      <w:r w:rsidR="7A07CAFD" w:rsidRPr="00B93025">
        <w:t xml:space="preserve"> padotīb</w:t>
      </w:r>
      <w:r w:rsidR="5FF96921">
        <w:t>ā esošo</w:t>
      </w:r>
      <w:r w:rsidR="7A07CAFD" w:rsidRPr="00B93025">
        <w:t xml:space="preserve"> 20 profesionālās izglītības iestāžu un </w:t>
      </w:r>
      <w:r w:rsidR="5FF96921">
        <w:t>trīs</w:t>
      </w:r>
      <w:r w:rsidR="7A07CAFD" w:rsidRPr="00B93025">
        <w:t xml:space="preserve"> </w:t>
      </w:r>
      <w:r w:rsidR="5FF96921" w:rsidRPr="00B93025">
        <w:t>koledžu</w:t>
      </w:r>
      <w:r>
        <w:rPr>
          <w:rStyle w:val="FootnoteReference"/>
        </w:rPr>
        <w:footnoteReference w:id="1"/>
      </w:r>
      <w:r w:rsidR="7B9B08CE">
        <w:t xml:space="preserve"> (turpmāk </w:t>
      </w:r>
      <w:r w:rsidR="33C22455">
        <w:t xml:space="preserve">kopā </w:t>
      </w:r>
      <w:r w:rsidR="7B9B08CE">
        <w:t>– izglītības iestādes)</w:t>
      </w:r>
      <w:r w:rsidR="5FF96921" w:rsidRPr="00B93025">
        <w:t xml:space="preserve"> </w:t>
      </w:r>
      <w:r w:rsidR="7A07CAFD">
        <w:t xml:space="preserve">enerģijas patēriņiem, veiktajiem energoefektivitātes pasākumiem, kā arī </w:t>
      </w:r>
      <w:r w:rsidR="7A07CAFD" w:rsidRPr="00B93025">
        <w:t xml:space="preserve">iestāžu </w:t>
      </w:r>
      <w:r w:rsidR="7A07CAFD">
        <w:t xml:space="preserve">vides politiku. </w:t>
      </w:r>
      <w:r>
        <w:t xml:space="preserve"> Šī atskaite ir pirmais</w:t>
      </w:r>
      <w:r w:rsidR="00563207">
        <w:t xml:space="preserve"> Datu apkopojuma</w:t>
      </w:r>
      <w:r>
        <w:t xml:space="preserve"> darba posms</w:t>
      </w:r>
      <w:r w:rsidR="00563207">
        <w:t xml:space="preserve">, </w:t>
      </w:r>
      <w:bookmarkStart w:id="1" w:name="_Hlk124950982"/>
      <w:r w:rsidR="00563207">
        <w:t>kas veikts starp I</w:t>
      </w:r>
      <w:r w:rsidR="00391F54">
        <w:t>zglītības un zinātnes ministriju</w:t>
      </w:r>
      <w:r w:rsidR="00563207">
        <w:t xml:space="preserve"> un R</w:t>
      </w:r>
      <w:r w:rsidR="00391F54">
        <w:t>īgas Tehniskās universitātes</w:t>
      </w:r>
      <w:r w:rsidR="00563207">
        <w:t xml:space="preserve"> noslēgtā līguma, Nr. </w:t>
      </w:r>
      <w:r w:rsidR="00563207" w:rsidRPr="00563207">
        <w:t>03000-3.1.2.2-e_75</w:t>
      </w:r>
      <w:r w:rsidR="00563207">
        <w:t>,</w:t>
      </w:r>
      <w:bookmarkEnd w:id="1"/>
      <w:r w:rsidR="00563207">
        <w:t xml:space="preserve"> </w:t>
      </w:r>
      <w:r>
        <w:t xml:space="preserve">kura ietvaros ir plānots </w:t>
      </w:r>
      <w:r w:rsidR="7A07CAFD" w:rsidRPr="00586AD9">
        <w:t>izstrādāt priekšlikumus, kas kalpotu par pamatu pierādījumos balstītu lēmumu pieņemšanai par finansējuma piešķiršanu ierobežotai projektu iesniegumu atlasei Eiropas Savienības kohēzijas politikas programmas 2021.–2027.</w:t>
      </w:r>
      <w:r w:rsidR="5FF96921">
        <w:t> </w:t>
      </w:r>
      <w:r w:rsidR="7A07CAFD" w:rsidRPr="00586AD9">
        <w:t xml:space="preserve">gadam </w:t>
      </w:r>
      <w:r w:rsidR="5FF96921">
        <w:t xml:space="preserve">2.1. </w:t>
      </w:r>
      <w:r w:rsidR="7A07CAFD" w:rsidRPr="00586AD9">
        <w:t xml:space="preserve">prioritātes „Klimata pārmaiņu mazināšana un pielāgošanās klimata pārmaiņām” specifiskā atbalsta mērķa „Energoefektivitātes veicināšana un siltumnīcefekta gāzu emisiju samazināšana” </w:t>
      </w:r>
      <w:r w:rsidR="5FF96921" w:rsidRPr="00586AD9">
        <w:t>2.1.1.5</w:t>
      </w:r>
      <w:r w:rsidR="5FF96921">
        <w:t xml:space="preserve">. </w:t>
      </w:r>
      <w:r w:rsidR="7A07CAFD" w:rsidRPr="00586AD9">
        <w:t>pasākuma „Klimata neitrāli risinājumi profesionālās izglītības iestāžu (PIKC) un koledžu izglītības programmās, vidē un infrastruktūrā” (turpmāk – 2.1.1.5.</w:t>
      </w:r>
      <w:r w:rsidR="5FF96921">
        <w:t xml:space="preserve"> </w:t>
      </w:r>
      <w:r w:rsidR="7A07CAFD" w:rsidRPr="00586AD9">
        <w:t>pasākums), kuru infrastruktūrā veicamie energoefektivitātes pasākumi būtu ar lielāko pozitīvo ietekmi uz 2.1.1.5. pasākuma rādītāju sasniegšanu</w:t>
      </w:r>
      <w:r>
        <w:rPr>
          <w:rStyle w:val="FootnoteReference"/>
        </w:rPr>
        <w:footnoteReference w:id="2"/>
      </w:r>
      <w:r>
        <w:t xml:space="preserve">. </w:t>
      </w:r>
    </w:p>
    <w:p w14:paraId="2D7A64C0" w14:textId="77777777" w:rsidR="005264C0" w:rsidRDefault="005264C0" w:rsidP="00817D22"/>
    <w:p w14:paraId="4B77F2C4" w14:textId="77777777" w:rsidR="00EB614D" w:rsidRDefault="00EB614D" w:rsidP="00EB614D">
      <w:pPr>
        <w:ind w:firstLine="0"/>
      </w:pPr>
    </w:p>
    <w:p w14:paraId="53A91AF3" w14:textId="77777777" w:rsidR="001828CD" w:rsidRDefault="00C22177">
      <w:pPr>
        <w:spacing w:after="160" w:line="259" w:lineRule="auto"/>
        <w:ind w:firstLine="0"/>
        <w:jc w:val="left"/>
      </w:pPr>
      <w:r>
        <w:br w:type="page"/>
      </w:r>
    </w:p>
    <w:p w14:paraId="197BBCA3" w14:textId="77777777" w:rsidR="005264C0" w:rsidRDefault="00C22177" w:rsidP="00665A61">
      <w:pPr>
        <w:pStyle w:val="Heading1"/>
        <w:numPr>
          <w:ilvl w:val="0"/>
          <w:numId w:val="1"/>
        </w:numPr>
        <w:ind w:left="0" w:firstLine="0"/>
      </w:pPr>
      <w:bookmarkStart w:id="2" w:name="_Toc123313667"/>
      <w:r>
        <w:lastRenderedPageBreak/>
        <w:t>izpētes metodika</w:t>
      </w:r>
      <w:bookmarkEnd w:id="2"/>
    </w:p>
    <w:p w14:paraId="3B008352" w14:textId="77777777" w:rsidR="005264C0" w:rsidRDefault="00C22177" w:rsidP="005264C0">
      <w:r>
        <w:t xml:space="preserve">Datu apkopojuma ietvaros </w:t>
      </w:r>
      <w:r w:rsidR="0024250D">
        <w:t xml:space="preserve">savākti, apkopoti un analizēti </w:t>
      </w:r>
      <w:r>
        <w:t>e</w:t>
      </w:r>
      <w:r w:rsidRPr="00B93025">
        <w:t>sošās situācijas dat</w:t>
      </w:r>
      <w:r w:rsidR="0024250D">
        <w:t>i</w:t>
      </w:r>
      <w:r>
        <w:t xml:space="preserve"> par </w:t>
      </w:r>
      <w:r w:rsidR="00EF5CE3">
        <w:t>M</w:t>
      </w:r>
      <w:r w:rsidRPr="00B93025">
        <w:t>inistrijas padotīb</w:t>
      </w:r>
      <w:r w:rsidR="0024250D">
        <w:t>ā esošo</w:t>
      </w:r>
      <w:r w:rsidRPr="00B93025">
        <w:t xml:space="preserve"> izglītības iestāžu </w:t>
      </w:r>
      <w:r>
        <w:t xml:space="preserve">enerģijas patēriņiem, veiktajiem energoefektivitātes pasākumiem, kā arī </w:t>
      </w:r>
      <w:r w:rsidR="00EF5CE3">
        <w:t xml:space="preserve">izglītības </w:t>
      </w:r>
      <w:r w:rsidRPr="00B93025">
        <w:t xml:space="preserve">iestāžu </w:t>
      </w:r>
      <w:r>
        <w:t xml:space="preserve">vides politiku, tajā skaitā:  </w:t>
      </w:r>
    </w:p>
    <w:p w14:paraId="1DBAACEB" w14:textId="77777777" w:rsidR="005264C0" w:rsidRPr="005264C0" w:rsidRDefault="00C22177" w:rsidP="000E74CA">
      <w:pPr>
        <w:pStyle w:val="ListParagraph"/>
        <w:numPr>
          <w:ilvl w:val="0"/>
          <w:numId w:val="7"/>
        </w:numPr>
      </w:pPr>
      <w:r>
        <w:t>savākti dati</w:t>
      </w:r>
      <w:r w:rsidRPr="005264C0">
        <w:t xml:space="preserve"> par </w:t>
      </w:r>
      <w:r w:rsidR="00AB63B6">
        <w:t>izglītības</w:t>
      </w:r>
      <w:r w:rsidR="00AB63B6" w:rsidRPr="005264C0">
        <w:t xml:space="preserve"> </w:t>
      </w:r>
      <w:r w:rsidRPr="005264C0">
        <w:t>procesu nodrošinošās infrastruktūras, t.</w:t>
      </w:r>
      <w:r>
        <w:t> </w:t>
      </w:r>
      <w:r w:rsidRPr="005264C0">
        <w:t xml:space="preserve">sk. </w:t>
      </w:r>
      <w:r w:rsidR="00AB63B6">
        <w:t>izglītības iestādes</w:t>
      </w:r>
      <w:r w:rsidR="00AB63B6" w:rsidRPr="005264C0">
        <w:t xml:space="preserve"> </w:t>
      </w:r>
      <w:r w:rsidRPr="005264C0">
        <w:t>ēk</w:t>
      </w:r>
      <w:r>
        <w:t>u</w:t>
      </w:r>
      <w:r w:rsidRPr="005264C0">
        <w:t xml:space="preserve">, </w:t>
      </w:r>
      <w:r w:rsidR="00AB63B6">
        <w:t>izglītības iestādes</w:t>
      </w:r>
      <w:r w:rsidR="00AB63B6" w:rsidRPr="005264C0">
        <w:t xml:space="preserve"> </w:t>
      </w:r>
      <w:r w:rsidRPr="005264C0">
        <w:t>darbnīc</w:t>
      </w:r>
      <w:r>
        <w:t>u</w:t>
      </w:r>
      <w:r w:rsidRPr="005264C0">
        <w:t xml:space="preserve"> un laboratorij</w:t>
      </w:r>
      <w:r>
        <w:t>u</w:t>
      </w:r>
      <w:r w:rsidRPr="005264C0">
        <w:t>, dienesta viesnīc</w:t>
      </w:r>
      <w:r>
        <w:t>u</w:t>
      </w:r>
      <w:r w:rsidRPr="005264C0">
        <w:t>, sporta zā</w:t>
      </w:r>
      <w:r>
        <w:t>ļu</w:t>
      </w:r>
      <w:r w:rsidRPr="005264C0">
        <w:t>, iestādes funkcionēšanai būtisk</w:t>
      </w:r>
      <w:r>
        <w:t>u</w:t>
      </w:r>
      <w:r w:rsidRPr="005264C0">
        <w:t xml:space="preserve"> saimniecības ēk</w:t>
      </w:r>
      <w:r>
        <w:t>u</w:t>
      </w:r>
      <w:r w:rsidRPr="005264C0">
        <w:t xml:space="preserve">, </w:t>
      </w:r>
      <w:r w:rsidR="00AB63B6">
        <w:t>izglītības iestādes</w:t>
      </w:r>
      <w:r w:rsidR="00AB63B6" w:rsidRPr="005264C0">
        <w:t xml:space="preserve"> </w:t>
      </w:r>
      <w:r w:rsidRPr="005264C0">
        <w:t>iekārtu un aprīkojuma</w:t>
      </w:r>
      <w:r>
        <w:t>,</w:t>
      </w:r>
      <w:r w:rsidRPr="005264C0">
        <w:t xml:space="preserve"> enerģijas patēriņa datiem par pēdējiem pieciem to lietderīgās izmantošanas gadiem;</w:t>
      </w:r>
    </w:p>
    <w:p w14:paraId="1D887BD4" w14:textId="77777777" w:rsidR="009812C2" w:rsidRPr="005264C0" w:rsidRDefault="00C22177" w:rsidP="000E74CA">
      <w:pPr>
        <w:pStyle w:val="ListParagraph"/>
        <w:numPr>
          <w:ilvl w:val="0"/>
          <w:numId w:val="7"/>
        </w:numPr>
      </w:pPr>
      <w:r>
        <w:t xml:space="preserve">analizēti dati par </w:t>
      </w:r>
      <w:r w:rsidR="00AB63B6">
        <w:t>izglītības</w:t>
      </w:r>
      <w:r w:rsidR="00AB63B6" w:rsidRPr="005264C0">
        <w:t xml:space="preserve"> </w:t>
      </w:r>
      <w:r w:rsidR="005264C0" w:rsidRPr="005264C0">
        <w:t>vides infrastruktūras vēsturisko enerģijas patēriņ</w:t>
      </w:r>
      <w:r>
        <w:t>u</w:t>
      </w:r>
      <w:r w:rsidR="005264C0" w:rsidRPr="005264C0">
        <w:t>, t.</w:t>
      </w:r>
      <w:r>
        <w:t> </w:t>
      </w:r>
      <w:r w:rsidR="005264C0" w:rsidRPr="005264C0">
        <w:t>sk. būtiskā</w:t>
      </w:r>
      <w:r>
        <w:t>kajiem</w:t>
      </w:r>
      <w:r w:rsidR="005264C0" w:rsidRPr="005264C0">
        <w:t xml:space="preserve"> energopatērētāji</w:t>
      </w:r>
      <w:r>
        <w:t>em</w:t>
      </w:r>
      <w:r w:rsidR="005264C0" w:rsidRPr="005264C0">
        <w:t>, patēriņu ietekmējoš</w:t>
      </w:r>
      <w:r>
        <w:t>ajiem</w:t>
      </w:r>
      <w:r w:rsidR="005264C0" w:rsidRPr="005264C0">
        <w:t xml:space="preserve"> faktori</w:t>
      </w:r>
      <w:r>
        <w:t>em</w:t>
      </w:r>
      <w:r w:rsidR="005264C0" w:rsidRPr="005264C0">
        <w:t xml:space="preserve"> un īpatnējie</w:t>
      </w:r>
      <w:r>
        <w:t>m</w:t>
      </w:r>
      <w:r w:rsidR="005264C0" w:rsidRPr="005264C0">
        <w:t xml:space="preserve"> enerģijas patēriņa rādītāji</w:t>
      </w:r>
      <w:r>
        <w:t>em</w:t>
      </w:r>
      <w:r w:rsidR="005264C0" w:rsidRPr="005264C0">
        <w:t>;</w:t>
      </w:r>
    </w:p>
    <w:p w14:paraId="1803404C" w14:textId="77777777" w:rsidR="005264C0" w:rsidRPr="005264C0" w:rsidRDefault="00C22177" w:rsidP="009812C2">
      <w:pPr>
        <w:pStyle w:val="ListParagraph"/>
        <w:numPr>
          <w:ilvl w:val="0"/>
          <w:numId w:val="7"/>
        </w:numPr>
      </w:pPr>
      <w:r>
        <w:t xml:space="preserve">savākta un analizēta </w:t>
      </w:r>
      <w:r w:rsidRPr="005264C0">
        <w:t xml:space="preserve">informācija par </w:t>
      </w:r>
      <w:r w:rsidR="00AB63B6">
        <w:t>izglītības</w:t>
      </w:r>
      <w:r w:rsidR="00AB63B6" w:rsidRPr="005264C0">
        <w:t xml:space="preserve"> </w:t>
      </w:r>
      <w:r w:rsidRPr="005264C0">
        <w:t>vidē un infrastruktūrā esošiem energoefektīviem, videi draudzīgiem sadzīves un apsaimniekošanas paradumiem</w:t>
      </w:r>
      <w:r w:rsidR="005E2019">
        <w:t xml:space="preserve"> un </w:t>
      </w:r>
      <w:r w:rsidR="00EF5CE3">
        <w:t xml:space="preserve">izglītības  </w:t>
      </w:r>
      <w:r w:rsidR="005E2019">
        <w:t>iestādes vides politiku</w:t>
      </w:r>
      <w:r w:rsidRPr="005264C0">
        <w:t xml:space="preserve">. </w:t>
      </w:r>
    </w:p>
    <w:p w14:paraId="4FC653A3" w14:textId="77777777" w:rsidR="00A52D94" w:rsidRDefault="00C22177" w:rsidP="00494573">
      <w:r>
        <w:t xml:space="preserve">Dati par </w:t>
      </w:r>
      <w:r w:rsidR="00AB63B6">
        <w:t xml:space="preserve">izglītības </w:t>
      </w:r>
      <w:r>
        <w:t>vides infrastruktūras energobilanci un faktoriem, kas to ietekmē</w:t>
      </w:r>
      <w:r w:rsidR="59638BDC">
        <w:t>,</w:t>
      </w:r>
      <w:r>
        <w:t xml:space="preserve"> iegūti no </w:t>
      </w:r>
      <w:r w:rsidR="7B9B08CE">
        <w:t xml:space="preserve">izglītības iestāžu </w:t>
      </w:r>
      <w:r>
        <w:t xml:space="preserve">ēku energosertifikātiem, kas publiski pieejami </w:t>
      </w:r>
      <w:r w:rsidR="59638BDC">
        <w:t>Būvniecības informācijas sistēmā (</w:t>
      </w:r>
      <w:r>
        <w:t>BIS</w:t>
      </w:r>
      <w:r w:rsidR="59638BDC">
        <w:t>)</w:t>
      </w:r>
      <w:r w:rsidR="65B4F02F">
        <w:t>. E</w:t>
      </w:r>
      <w:r>
        <w:t xml:space="preserve">nergosertifikātu paplašinātā versija iegūta no </w:t>
      </w:r>
      <w:r w:rsidR="59638BDC">
        <w:t xml:space="preserve">izglītības </w:t>
      </w:r>
      <w:r>
        <w:t xml:space="preserve">iestādēm. Dati par faktisko enerģijas patēriņu pēdējos piecos gados </w:t>
      </w:r>
      <w:r w:rsidR="59638BDC">
        <w:t xml:space="preserve">arī </w:t>
      </w:r>
      <w:r>
        <w:t>iegūti no izglītības iestādēm. Informācija par veiktajiem infrastruktūras uzlabojumiem, tostarp energoefektivitātes pasākumiem</w:t>
      </w:r>
      <w:r w:rsidR="59638BDC">
        <w:t>,</w:t>
      </w:r>
      <w:r>
        <w:t xml:space="preserve"> iegūta no </w:t>
      </w:r>
      <w:r w:rsidR="59638BDC">
        <w:t xml:space="preserve">izglītības </w:t>
      </w:r>
      <w:r w:rsidR="03295387">
        <w:t>iestāžu pārstāvjiem</w:t>
      </w:r>
      <w:r>
        <w:t xml:space="preserve">. Informācija par videi draudzīgiem paradumiem izglītības iestādēs iegūta, </w:t>
      </w:r>
      <w:r w:rsidR="59638BDC">
        <w:t xml:space="preserve">intervējot </w:t>
      </w:r>
      <w:r>
        <w:t>izglītības iestādes pārstāvju</w:t>
      </w:r>
      <w:r w:rsidR="59638BDC">
        <w:t xml:space="preserve">s </w:t>
      </w:r>
      <w:r>
        <w:t>un apsekojot izglītības iestādes</w:t>
      </w:r>
      <w:r w:rsidR="65B4F02F">
        <w:t>. Izglītības iestāžu apmeklējumi</w:t>
      </w:r>
      <w:r w:rsidR="36A42D04">
        <w:t xml:space="preserve"> notika 2022.</w:t>
      </w:r>
      <w:r w:rsidR="59638BDC">
        <w:t> </w:t>
      </w:r>
      <w:r w:rsidR="36A42D04">
        <w:t>gada novembr</w:t>
      </w:r>
      <w:r w:rsidR="795B9C63">
        <w:t xml:space="preserve">ī. </w:t>
      </w:r>
      <w:r w:rsidR="2D5F0284">
        <w:t xml:space="preserve">Katru </w:t>
      </w:r>
      <w:r w:rsidR="00AB63B6">
        <w:t xml:space="preserve">izglītības </w:t>
      </w:r>
      <w:r w:rsidR="2D5F0284">
        <w:t xml:space="preserve">iestādi apmeklēja divi vai vairāk </w:t>
      </w:r>
      <w:r w:rsidR="7B9B08CE">
        <w:t xml:space="preserve">datu apkopojumā </w:t>
      </w:r>
      <w:r w:rsidR="2D5F0284">
        <w:t xml:space="preserve">iesaistītie VASSI darbinieki. </w:t>
      </w:r>
      <w:r w:rsidR="03295387">
        <w:t>Intervijās izmantotie jautājumi pievienoti</w:t>
      </w:r>
      <w:r w:rsidR="6D25CB53">
        <w:t xml:space="preserve"> 1. </w:t>
      </w:r>
      <w:r w:rsidR="03295387">
        <w:t xml:space="preserve">pielikumā. </w:t>
      </w:r>
      <w:r w:rsidR="33FC3560">
        <w:t>Intervijās tika uzdoti jautājumi par energopārvaldību, enerģijas patēriņa regulēšanas iespējām, enerģijas avotu, apkures sistēmu, ventilācijas sistēmu, veiktajiem energoefektivitātes un atjaunojamās enerģijas pasākumiem, lielākajiem enerģijas patērētājiem</w:t>
      </w:r>
      <w:r w:rsidR="59638BDC">
        <w:t xml:space="preserve"> un</w:t>
      </w:r>
      <w:r w:rsidR="33FC3560">
        <w:t xml:space="preserve"> vides politiku. </w:t>
      </w:r>
      <w:r w:rsidR="1755722C">
        <w:t xml:space="preserve">Intervijas atbildes vērtētas ar punktiem (0 vai 1), kas pēc tam </w:t>
      </w:r>
      <w:r w:rsidR="072E45E3">
        <w:t xml:space="preserve">sasummēti un </w:t>
      </w:r>
      <w:r w:rsidR="1755722C">
        <w:t>izmantot</w:t>
      </w:r>
      <w:r w:rsidR="072E45E3">
        <w:t>i</w:t>
      </w:r>
      <w:r w:rsidR="1755722C">
        <w:t xml:space="preserve"> </w:t>
      </w:r>
      <w:r w:rsidR="6C52FB7E">
        <w:t xml:space="preserve">izglītības iestāžu </w:t>
      </w:r>
      <w:r w:rsidR="1755722C">
        <w:t>ranžēšanā.</w:t>
      </w:r>
      <w:r w:rsidR="03295387">
        <w:t xml:space="preserve"> </w:t>
      </w:r>
    </w:p>
    <w:p w14:paraId="06837E9E" w14:textId="77777777" w:rsidR="005264C0" w:rsidRPr="005264C0" w:rsidRDefault="00C22177" w:rsidP="00A52D94">
      <w:pPr>
        <w:spacing w:after="160" w:afterAutospacing="0" w:line="259" w:lineRule="auto"/>
        <w:ind w:firstLine="0"/>
        <w:contextualSpacing w:val="0"/>
        <w:jc w:val="left"/>
      </w:pPr>
      <w:r>
        <w:br w:type="page"/>
      </w:r>
    </w:p>
    <w:p w14:paraId="7D9D242C" w14:textId="77777777" w:rsidR="001828CD" w:rsidRDefault="00C22177" w:rsidP="00665A61">
      <w:pPr>
        <w:pStyle w:val="Heading1"/>
        <w:numPr>
          <w:ilvl w:val="0"/>
          <w:numId w:val="1"/>
        </w:numPr>
        <w:ind w:left="0" w:firstLine="0"/>
      </w:pPr>
      <w:bookmarkStart w:id="3" w:name="_Toc123313668"/>
      <w:r>
        <w:lastRenderedPageBreak/>
        <w:t>pārskats par visām izglītības iestādēm</w:t>
      </w:r>
      <w:bookmarkEnd w:id="3"/>
    </w:p>
    <w:p w14:paraId="1081B5B5" w14:textId="77777777" w:rsidR="0039043B" w:rsidRDefault="00C22177" w:rsidP="0039043B">
      <w:r>
        <w:t xml:space="preserve">Šajā nodaļā ir apkopoti savāktie dati par visām </w:t>
      </w:r>
      <w:r w:rsidR="00FA102E">
        <w:t>izglītības</w:t>
      </w:r>
      <w:r>
        <w:t xml:space="preserve"> iestādēm. </w:t>
      </w:r>
      <w:r w:rsidR="00FA102E">
        <w:t>Informācija</w:t>
      </w:r>
      <w:r>
        <w:t xml:space="preserve"> par katru </w:t>
      </w:r>
      <w:r w:rsidR="00FA102E">
        <w:t xml:space="preserve">izglītības </w:t>
      </w:r>
      <w:r>
        <w:t>iestādi ir aprakstīt</w:t>
      </w:r>
      <w:r w:rsidR="00FA102E">
        <w:t>a</w:t>
      </w:r>
      <w:r>
        <w:t xml:space="preserve"> 3.</w:t>
      </w:r>
      <w:r w:rsidR="0024250D">
        <w:t> </w:t>
      </w:r>
      <w:r>
        <w:t xml:space="preserve">nodaļā. </w:t>
      </w:r>
      <w:r w:rsidR="009F6E23">
        <w:t>Detalizēta informācija par katras izglītības iestādes enerģijas patēriņiem pieejama</w:t>
      </w:r>
      <w:r w:rsidR="002F2697">
        <w:t xml:space="preserve"> </w:t>
      </w:r>
      <w:r w:rsidR="001A119B">
        <w:t xml:space="preserve">šajā tiešsaistes saitē: </w:t>
      </w:r>
      <w:hyperlink r:id="rId14" w:history="1">
        <w:r w:rsidR="001A119B" w:rsidRPr="00BE0CC7">
          <w:rPr>
            <w:rStyle w:val="Hyperlink"/>
          </w:rPr>
          <w:t>https://rtucloud1-my.sharepoint.com/:b:/g/personal/antra_kalnbalkite_rtu_lv/EdleB6y9-uVBhYpTphAYIXIBKhGcK0Vlbs6pGjjFWqRrJA?e=uRP5lm</w:t>
        </w:r>
      </w:hyperlink>
      <w:r w:rsidR="001A119B">
        <w:t xml:space="preserve"> </w:t>
      </w:r>
      <w:r w:rsidR="009F6E23" w:rsidRPr="00264DD6">
        <w:t>.</w:t>
      </w:r>
    </w:p>
    <w:p w14:paraId="5B248ED5" w14:textId="77777777" w:rsidR="0039043B" w:rsidRPr="008968B8" w:rsidRDefault="00C22177" w:rsidP="008968B8">
      <w:pPr>
        <w:pStyle w:val="Heading2"/>
      </w:pPr>
      <w:bookmarkStart w:id="4" w:name="_Toc123313669"/>
      <w:r>
        <w:t>Ēku enerģijas patēriņš</w:t>
      </w:r>
      <w:bookmarkEnd w:id="4"/>
    </w:p>
    <w:p w14:paraId="2488766B" w14:textId="77777777" w:rsidR="0051146C" w:rsidRPr="0003023D" w:rsidRDefault="00C22177" w:rsidP="0003023D">
      <w:r>
        <w:t>Datu apkopojumā</w:t>
      </w:r>
      <w:r w:rsidR="00FA102E">
        <w:t xml:space="preserve"> izmantoti </w:t>
      </w:r>
      <w:r w:rsidR="00202731">
        <w:t xml:space="preserve">ēku energosertifikātu </w:t>
      </w:r>
      <w:r w:rsidR="00FA102E">
        <w:t>dati</w:t>
      </w:r>
      <w:r w:rsidR="0024250D">
        <w:t>,</w:t>
      </w:r>
      <w:r w:rsidR="00FA102E">
        <w:t xml:space="preserve"> un tie salīdzināti ar faktisk</w:t>
      </w:r>
      <w:r w:rsidR="00202731">
        <w:t>o</w:t>
      </w:r>
      <w:r w:rsidR="00FA102E">
        <w:t xml:space="preserve"> enerģijas patēriņ</w:t>
      </w:r>
      <w:r w:rsidR="00202731">
        <w:t>u</w:t>
      </w:r>
      <w:r w:rsidR="00FA102E">
        <w:t xml:space="preserve"> par pēdējiem pieciem gadiem. 2.1.</w:t>
      </w:r>
      <w:r w:rsidR="0024250D">
        <w:t> </w:t>
      </w:r>
      <w:r w:rsidR="00FA102E">
        <w:t xml:space="preserve">attēlā parādītas visas izglītības iestādes un to energosertifikātos aprēķinātais enerģijas </w:t>
      </w:r>
      <w:r w:rsidR="0024250D">
        <w:t>gala</w:t>
      </w:r>
      <w:r w:rsidR="00FA102E">
        <w:t xml:space="preserve">patēriņš, primārās enerģijas patēriņš un CO2 emisiju apjoms. Īpatnējais </w:t>
      </w:r>
      <w:r w:rsidR="0024250D">
        <w:t xml:space="preserve">enerģijas patēriņš </w:t>
      </w:r>
      <w:r w:rsidR="00FA102E">
        <w:t>svārstās robežās no 7</w:t>
      </w:r>
      <w:r w:rsidR="00A423B4">
        <w:t>8</w:t>
      </w:r>
      <w:r w:rsidR="00FA102E">
        <w:t xml:space="preserve"> </w:t>
      </w:r>
      <w:r w:rsidR="0024250D">
        <w:t>kWh/m</w:t>
      </w:r>
      <w:r w:rsidR="0024250D" w:rsidRPr="1DAE91DD">
        <w:rPr>
          <w:vertAlign w:val="superscript"/>
        </w:rPr>
        <w:t>2</w:t>
      </w:r>
      <w:r w:rsidR="0024250D">
        <w:t xml:space="preserve">/gadā </w:t>
      </w:r>
      <w:r w:rsidR="00FA102E">
        <w:t>līdz 24</w:t>
      </w:r>
      <w:r w:rsidR="00A423B4">
        <w:t>1</w:t>
      </w:r>
      <w:r w:rsidR="0024250D">
        <w:t> </w:t>
      </w:r>
      <w:r w:rsidR="00FA102E">
        <w:t>kWh/m</w:t>
      </w:r>
      <w:r w:rsidR="00FA102E" w:rsidRPr="1DAE91DD">
        <w:rPr>
          <w:vertAlign w:val="superscript"/>
        </w:rPr>
        <w:t>2</w:t>
      </w:r>
      <w:r w:rsidR="00FA102E">
        <w:t>/gadā</w:t>
      </w:r>
      <w:r w:rsidR="0024250D">
        <w:t>,</w:t>
      </w:r>
      <w:r w:rsidR="00997DA1">
        <w:t xml:space="preserve"> un vidējais patēriņš ir 123 kWh/m</w:t>
      </w:r>
      <w:r w:rsidR="00997DA1" w:rsidRPr="1DAE91DD">
        <w:rPr>
          <w:vertAlign w:val="superscript"/>
        </w:rPr>
        <w:t>2</w:t>
      </w:r>
      <w:r w:rsidR="00997DA1">
        <w:t xml:space="preserve">/gadā. </w:t>
      </w:r>
      <w:r w:rsidR="00FA102E">
        <w:t>Īpatnējais primārās enerģijas patēriņš svārstās no 1</w:t>
      </w:r>
      <w:r w:rsidR="00A423B4">
        <w:t>4</w:t>
      </w:r>
      <w:r w:rsidR="00FA102E">
        <w:t xml:space="preserve"> </w:t>
      </w:r>
      <w:r w:rsidR="0024250D">
        <w:t>kWh/m</w:t>
      </w:r>
      <w:r w:rsidR="0024250D" w:rsidRPr="1DAE91DD">
        <w:rPr>
          <w:vertAlign w:val="superscript"/>
        </w:rPr>
        <w:t>2</w:t>
      </w:r>
      <w:r w:rsidR="0024250D">
        <w:t xml:space="preserve">/gadā </w:t>
      </w:r>
      <w:r w:rsidR="00FA102E">
        <w:t>līdz 20</w:t>
      </w:r>
      <w:r w:rsidR="00A423B4">
        <w:t>8</w:t>
      </w:r>
      <w:r w:rsidR="00FA102E">
        <w:t xml:space="preserve"> kWh/m</w:t>
      </w:r>
      <w:r w:rsidR="00FA102E" w:rsidRPr="1DAE91DD">
        <w:rPr>
          <w:vertAlign w:val="superscript"/>
        </w:rPr>
        <w:t>2</w:t>
      </w:r>
      <w:r w:rsidR="00FA102E">
        <w:t>/gadā</w:t>
      </w:r>
      <w:r w:rsidR="0024250D">
        <w:t>,</w:t>
      </w:r>
      <w:r w:rsidR="00997DA1">
        <w:t xml:space="preserve"> un vidējais rādītājs ir 126 kWh/m</w:t>
      </w:r>
      <w:r w:rsidR="00997DA1" w:rsidRPr="1DAE91DD">
        <w:rPr>
          <w:vertAlign w:val="superscript"/>
        </w:rPr>
        <w:t>2</w:t>
      </w:r>
      <w:r w:rsidR="00997DA1">
        <w:t>/gadā</w:t>
      </w:r>
      <w:r w:rsidR="00FA102E">
        <w:t>. CO2 emisiju apjoms ir robežās no 1</w:t>
      </w:r>
      <w:r w:rsidR="00A423B4">
        <w:t>3</w:t>
      </w:r>
      <w:r w:rsidR="00FA102E">
        <w:t xml:space="preserve"> </w:t>
      </w:r>
      <w:r w:rsidR="0024250D">
        <w:t>kg</w:t>
      </w:r>
      <w:r w:rsidR="0024250D" w:rsidRPr="1DAE91DD">
        <w:rPr>
          <w:vertAlign w:val="subscript"/>
        </w:rPr>
        <w:t>CO2</w:t>
      </w:r>
      <w:r w:rsidR="0024250D">
        <w:t>/m</w:t>
      </w:r>
      <w:r w:rsidR="0024250D" w:rsidRPr="1DAE91DD">
        <w:rPr>
          <w:vertAlign w:val="superscript"/>
        </w:rPr>
        <w:t>2</w:t>
      </w:r>
      <w:r w:rsidR="0024250D">
        <w:t xml:space="preserve">/gadā </w:t>
      </w:r>
      <w:r w:rsidR="00FA102E">
        <w:t>līdz 6</w:t>
      </w:r>
      <w:r w:rsidR="00A423B4">
        <w:t>1</w:t>
      </w:r>
      <w:r w:rsidR="00FA102E">
        <w:t xml:space="preserve"> kg</w:t>
      </w:r>
      <w:r w:rsidR="00FA102E" w:rsidRPr="1DAE91DD">
        <w:rPr>
          <w:vertAlign w:val="subscript"/>
        </w:rPr>
        <w:t>CO2</w:t>
      </w:r>
      <w:r w:rsidR="00FA102E">
        <w:t>/m</w:t>
      </w:r>
      <w:r w:rsidR="00FA102E" w:rsidRPr="1DAE91DD">
        <w:rPr>
          <w:vertAlign w:val="superscript"/>
        </w:rPr>
        <w:t>2</w:t>
      </w:r>
      <w:r w:rsidR="00FA102E">
        <w:t>/gadā</w:t>
      </w:r>
      <w:r w:rsidR="00997DA1">
        <w:t xml:space="preserve"> un vidējais rādītājs ir 26</w:t>
      </w:r>
      <w:r w:rsidR="00DF1DCE">
        <w:t> </w:t>
      </w:r>
      <w:r w:rsidR="00997DA1">
        <w:t>kg</w:t>
      </w:r>
      <w:r w:rsidR="00997DA1" w:rsidRPr="1DAE91DD">
        <w:rPr>
          <w:vertAlign w:val="subscript"/>
        </w:rPr>
        <w:t>CO2</w:t>
      </w:r>
      <w:r w:rsidR="00997DA1">
        <w:t>/m</w:t>
      </w:r>
      <w:r w:rsidR="00997DA1" w:rsidRPr="1DAE91DD">
        <w:rPr>
          <w:vertAlign w:val="superscript"/>
        </w:rPr>
        <w:t>2</w:t>
      </w:r>
      <w:r w:rsidR="00997DA1">
        <w:t>/gadā</w:t>
      </w:r>
      <w:r w:rsidR="00FA102E">
        <w:t>.</w:t>
      </w:r>
    </w:p>
    <w:p w14:paraId="2233B613" w14:textId="77777777" w:rsidR="0051146C" w:rsidRDefault="0051146C" w:rsidP="00665A61">
      <w:pPr>
        <w:pStyle w:val="Attli"/>
      </w:pPr>
    </w:p>
    <w:p w14:paraId="34DCAA28" w14:textId="77777777" w:rsidR="00F14056" w:rsidRDefault="00C22177" w:rsidP="00665A61">
      <w:pPr>
        <w:pStyle w:val="Attli"/>
      </w:pPr>
      <w:r>
        <w:t>2.1. att. Energosertifikāt</w:t>
      </w:r>
      <w:r w:rsidR="00FA102E">
        <w:t>os aprēķinātais</w:t>
      </w:r>
      <w:r>
        <w:t xml:space="preserve"> īpatnējais enerģijas </w:t>
      </w:r>
      <w:r w:rsidR="00DF1DCE">
        <w:t xml:space="preserve">patēriņš </w:t>
      </w:r>
      <w:r>
        <w:t>un primārās enerģijas patēriņš, un CO2 emisiju novērtējums visām izglītības iestādēm</w:t>
      </w:r>
      <w:r w:rsidR="00DF1DCE">
        <w:t>.</w:t>
      </w:r>
    </w:p>
    <w:p w14:paraId="10787D4D" w14:textId="77777777" w:rsidR="007D6520" w:rsidRDefault="00C22177" w:rsidP="00F7255B">
      <w:r>
        <w:t>2.2.</w:t>
      </w:r>
      <w:r w:rsidR="00DF1DCE">
        <w:t> </w:t>
      </w:r>
      <w:r>
        <w:t>attēlā parādīts izglītības iestāžu faktiskais</w:t>
      </w:r>
      <w:r w:rsidRPr="00E14939">
        <w:t xml:space="preserve"> īpatnēj</w:t>
      </w:r>
      <w:r>
        <w:t>a</w:t>
      </w:r>
      <w:r w:rsidRPr="00E14939">
        <w:t>is enerģijas</w:t>
      </w:r>
      <w:r w:rsidR="00DF1DCE">
        <w:t xml:space="preserve"> patēriņš</w:t>
      </w:r>
      <w:r>
        <w:t xml:space="preserve">, </w:t>
      </w:r>
      <w:r w:rsidRPr="00E14939">
        <w:t xml:space="preserve">primārās enerģijas patēriņš un </w:t>
      </w:r>
      <w:r>
        <w:t>CO2</w:t>
      </w:r>
      <w:r w:rsidRPr="00E14939">
        <w:t xml:space="preserve"> emisij</w:t>
      </w:r>
      <w:r>
        <w:t>as</w:t>
      </w:r>
      <w:r w:rsidR="00A423B4">
        <w:t xml:space="preserve">. Īpatnējais enerģijas patēriņš svārstās robežās no </w:t>
      </w:r>
      <w:r w:rsidR="00D96389">
        <w:t>48</w:t>
      </w:r>
      <w:r w:rsidR="00A423B4">
        <w:t xml:space="preserve"> </w:t>
      </w:r>
      <w:r w:rsidR="00DF1DCE">
        <w:t>kWh/m</w:t>
      </w:r>
      <w:r w:rsidR="00DF1DCE" w:rsidRPr="009F148E">
        <w:rPr>
          <w:vertAlign w:val="superscript"/>
        </w:rPr>
        <w:t>2</w:t>
      </w:r>
      <w:r w:rsidR="00DF1DCE">
        <w:t xml:space="preserve">/gadā </w:t>
      </w:r>
      <w:r w:rsidR="00A423B4">
        <w:t xml:space="preserve">līdz </w:t>
      </w:r>
      <w:r w:rsidR="00D96389">
        <w:t>224</w:t>
      </w:r>
      <w:r w:rsidR="00A423B4">
        <w:t xml:space="preserve"> kWh/m</w:t>
      </w:r>
      <w:r w:rsidR="00A423B4" w:rsidRPr="009F148E">
        <w:rPr>
          <w:vertAlign w:val="superscript"/>
        </w:rPr>
        <w:t>2</w:t>
      </w:r>
      <w:r w:rsidR="00A423B4">
        <w:t>/gadā</w:t>
      </w:r>
      <w:r w:rsidR="00DF1DCE">
        <w:t>,</w:t>
      </w:r>
      <w:r w:rsidR="00A423B4">
        <w:t xml:space="preserve"> un vidējais patēriņš ir </w:t>
      </w:r>
      <w:r w:rsidR="00D96389">
        <w:t>97</w:t>
      </w:r>
      <w:r w:rsidR="00A423B4">
        <w:t xml:space="preserve"> kWh/m</w:t>
      </w:r>
      <w:r w:rsidR="00A423B4" w:rsidRPr="009F148E">
        <w:rPr>
          <w:vertAlign w:val="superscript"/>
        </w:rPr>
        <w:t>2</w:t>
      </w:r>
      <w:r w:rsidR="00A423B4">
        <w:t xml:space="preserve">/gadā. Īpatnējais primārās enerģijas patēriņš svārstās no </w:t>
      </w:r>
      <w:r w:rsidR="00D96389">
        <w:t>74</w:t>
      </w:r>
      <w:r w:rsidR="00A423B4">
        <w:t xml:space="preserve"> </w:t>
      </w:r>
      <w:r w:rsidR="00DF1DCE">
        <w:t>kWh/m</w:t>
      </w:r>
      <w:r w:rsidR="00DF1DCE" w:rsidRPr="009F148E">
        <w:rPr>
          <w:vertAlign w:val="superscript"/>
        </w:rPr>
        <w:t>2</w:t>
      </w:r>
      <w:r w:rsidR="00DF1DCE">
        <w:t xml:space="preserve">/gadā </w:t>
      </w:r>
      <w:r w:rsidR="00A423B4">
        <w:t xml:space="preserve">līdz </w:t>
      </w:r>
      <w:r w:rsidR="00D96389">
        <w:t>311</w:t>
      </w:r>
      <w:r w:rsidR="00A423B4">
        <w:t xml:space="preserve"> kWh/m</w:t>
      </w:r>
      <w:r w:rsidR="00A423B4" w:rsidRPr="009F148E">
        <w:rPr>
          <w:vertAlign w:val="superscript"/>
        </w:rPr>
        <w:t>2</w:t>
      </w:r>
      <w:r w:rsidR="00A423B4">
        <w:t>/gadā</w:t>
      </w:r>
      <w:r w:rsidR="00DF1DCE">
        <w:t>,</w:t>
      </w:r>
      <w:r w:rsidR="00A423B4">
        <w:t xml:space="preserve"> un vidējais rādītājs ir </w:t>
      </w:r>
      <w:r w:rsidR="00D96389">
        <w:t>131</w:t>
      </w:r>
      <w:r w:rsidR="00A423B4">
        <w:t xml:space="preserve"> kWh/m</w:t>
      </w:r>
      <w:r w:rsidR="00A423B4" w:rsidRPr="009F148E">
        <w:rPr>
          <w:vertAlign w:val="superscript"/>
        </w:rPr>
        <w:t>2</w:t>
      </w:r>
      <w:r w:rsidR="00A423B4">
        <w:t xml:space="preserve">/gadā. CO2 emisiju apjoms ir robežās no </w:t>
      </w:r>
      <w:r w:rsidR="00D96389">
        <w:t>9</w:t>
      </w:r>
      <w:r w:rsidR="00A423B4">
        <w:t xml:space="preserve"> </w:t>
      </w:r>
      <w:r w:rsidR="00DF1DCE">
        <w:t>kg</w:t>
      </w:r>
      <w:r w:rsidR="00DF1DCE" w:rsidRPr="009F148E">
        <w:rPr>
          <w:vertAlign w:val="subscript"/>
        </w:rPr>
        <w:t>CO2</w:t>
      </w:r>
      <w:r w:rsidR="00DF1DCE">
        <w:t>/m</w:t>
      </w:r>
      <w:r w:rsidR="00DF1DCE" w:rsidRPr="009F148E">
        <w:rPr>
          <w:vertAlign w:val="superscript"/>
        </w:rPr>
        <w:t>2</w:t>
      </w:r>
      <w:r w:rsidR="00DF1DCE">
        <w:t xml:space="preserve">/gadā </w:t>
      </w:r>
      <w:r w:rsidR="00A423B4">
        <w:t xml:space="preserve">līdz </w:t>
      </w:r>
      <w:r w:rsidR="00D96389">
        <w:t>57</w:t>
      </w:r>
      <w:r w:rsidR="00A423B4">
        <w:t xml:space="preserve"> kg</w:t>
      </w:r>
      <w:r w:rsidR="00A423B4" w:rsidRPr="009F148E">
        <w:rPr>
          <w:vertAlign w:val="subscript"/>
        </w:rPr>
        <w:t>CO2</w:t>
      </w:r>
      <w:r w:rsidR="00A423B4">
        <w:t>/m</w:t>
      </w:r>
      <w:r w:rsidR="00A423B4" w:rsidRPr="009F148E">
        <w:rPr>
          <w:vertAlign w:val="superscript"/>
        </w:rPr>
        <w:t>2</w:t>
      </w:r>
      <w:r w:rsidR="00A423B4">
        <w:t>/gadā</w:t>
      </w:r>
      <w:r w:rsidR="00DF1DCE">
        <w:t>,</w:t>
      </w:r>
      <w:r w:rsidR="00A423B4">
        <w:t xml:space="preserve"> un vidējais rādītājs ir </w:t>
      </w:r>
      <w:r w:rsidR="00D96389">
        <w:t>19</w:t>
      </w:r>
      <w:r w:rsidR="00DF1DCE">
        <w:t> </w:t>
      </w:r>
      <w:r w:rsidR="00A423B4">
        <w:t>kg</w:t>
      </w:r>
      <w:r w:rsidR="00A423B4" w:rsidRPr="009F148E">
        <w:rPr>
          <w:vertAlign w:val="subscript"/>
        </w:rPr>
        <w:t>CO2</w:t>
      </w:r>
      <w:r w:rsidR="00A423B4">
        <w:t>/m</w:t>
      </w:r>
      <w:r w:rsidR="00A423B4" w:rsidRPr="009F148E">
        <w:rPr>
          <w:vertAlign w:val="superscript"/>
        </w:rPr>
        <w:t>2</w:t>
      </w:r>
      <w:r w:rsidR="00A423B4">
        <w:t xml:space="preserve">/gadā.  </w:t>
      </w:r>
    </w:p>
    <w:p w14:paraId="796BB25C" w14:textId="77777777" w:rsidR="00F7255B" w:rsidRDefault="00F7255B" w:rsidP="00665A61">
      <w:pPr>
        <w:pStyle w:val="Attli"/>
      </w:pPr>
    </w:p>
    <w:p w14:paraId="33A666E3" w14:textId="77777777" w:rsidR="007D6520" w:rsidRDefault="00C22177" w:rsidP="00665A61">
      <w:pPr>
        <w:pStyle w:val="Attli"/>
      </w:pPr>
      <w:r>
        <w:t>2.2.</w:t>
      </w:r>
      <w:r w:rsidR="00C21BE0">
        <w:t xml:space="preserve"> </w:t>
      </w:r>
      <w:r>
        <w:t xml:space="preserve">att. </w:t>
      </w:r>
      <w:r w:rsidR="00120C15">
        <w:t xml:space="preserve">Izglītības iestāžu </w:t>
      </w:r>
      <w:r w:rsidR="00FA102E">
        <w:t>faktiskais</w:t>
      </w:r>
      <w:r w:rsidRPr="00E14939">
        <w:t xml:space="preserve"> īpatnēj</w:t>
      </w:r>
      <w:r w:rsidR="00120C15">
        <w:t>a</w:t>
      </w:r>
      <w:r w:rsidRPr="00E14939">
        <w:t>is enerģijas</w:t>
      </w:r>
      <w:r w:rsidR="00C21BE0">
        <w:t xml:space="preserve"> patēriņš</w:t>
      </w:r>
      <w:r w:rsidR="00120C15">
        <w:t xml:space="preserve">, </w:t>
      </w:r>
      <w:r w:rsidRPr="00E14939">
        <w:t xml:space="preserve">primārās enerģijas patēriņš un </w:t>
      </w:r>
      <w:r w:rsidR="00120C15">
        <w:t>CO2</w:t>
      </w:r>
      <w:r w:rsidRPr="00E14939">
        <w:t xml:space="preserve"> emisij</w:t>
      </w:r>
      <w:r w:rsidR="00120C15">
        <w:t>as</w:t>
      </w:r>
      <w:r w:rsidR="00C21BE0">
        <w:t>.</w:t>
      </w:r>
    </w:p>
    <w:p w14:paraId="11C5E8DC" w14:textId="77777777" w:rsidR="00E14939" w:rsidRDefault="00C22177" w:rsidP="00562DF8">
      <w:r>
        <w:t>2.3.</w:t>
      </w:r>
      <w:r w:rsidR="00C21BE0">
        <w:t> </w:t>
      </w:r>
      <w:r>
        <w:t>attēlā parādīts visu izglīt</w:t>
      </w:r>
      <w:r w:rsidR="00C21BE0">
        <w:t>ī</w:t>
      </w:r>
      <w:r>
        <w:t xml:space="preserve">bas iestāžu īpatnējā enerģijas patēriņa salīdzinājums starp faktisko un energosertifikātos aprēķināto vērtību. Izglītības iestādes ir sakārtotas secībā no vislielākā energosertifikātos aprēķinātā patēriņa (Smiltenes tehnikums) līdz vismazākajam (Daugavpils </w:t>
      </w:r>
      <w:r w:rsidR="00C21BE0">
        <w:t>T</w:t>
      </w:r>
      <w:r>
        <w:t xml:space="preserve">ehnoloģiju </w:t>
      </w:r>
      <w:r w:rsidR="00C21BE0">
        <w:t xml:space="preserve">un tūrisma </w:t>
      </w:r>
      <w:r>
        <w:t>tehnikums).</w:t>
      </w:r>
    </w:p>
    <w:p w14:paraId="708303F4" w14:textId="77777777" w:rsidR="00F7255B" w:rsidRDefault="00F7255B" w:rsidP="00A52D94">
      <w:pPr>
        <w:pStyle w:val="Attli"/>
      </w:pPr>
    </w:p>
    <w:p w14:paraId="6D3BA525" w14:textId="77777777" w:rsidR="00E14939" w:rsidRDefault="00C22177" w:rsidP="00A52D94">
      <w:pPr>
        <w:pStyle w:val="Attli"/>
      </w:pPr>
      <w:r w:rsidRPr="00E14939">
        <w:t>2.3.</w:t>
      </w:r>
      <w:r w:rsidR="00C21BE0">
        <w:t> </w:t>
      </w:r>
      <w:r w:rsidRPr="00E14939">
        <w:t>att.</w:t>
      </w:r>
      <w:r w:rsidR="00120C15">
        <w:t xml:space="preserve"> Izglītības iestāžu ī</w:t>
      </w:r>
      <w:r w:rsidRPr="00E14939">
        <w:t>patnējais enerģijas patēriņš</w:t>
      </w:r>
      <w:r w:rsidR="00C21BE0">
        <w:t>.</w:t>
      </w:r>
      <w:r w:rsidRPr="00E14939">
        <w:t xml:space="preserve"> </w:t>
      </w:r>
    </w:p>
    <w:p w14:paraId="243B5FE0" w14:textId="77777777" w:rsidR="00E14939" w:rsidRDefault="00C22177" w:rsidP="00562DF8">
      <w:r>
        <w:lastRenderedPageBreak/>
        <w:t xml:space="preserve">Ja </w:t>
      </w:r>
      <w:r w:rsidR="00F04238">
        <w:t xml:space="preserve">izglītības iestādes </w:t>
      </w:r>
      <w:r>
        <w:t xml:space="preserve">salīdzina pēc </w:t>
      </w:r>
      <w:r w:rsidR="00604F52">
        <w:t xml:space="preserve">primārās enerģijas </w:t>
      </w:r>
      <w:r>
        <w:t xml:space="preserve">īpatnējā enerģijas patēriņa, tad </w:t>
      </w:r>
      <w:r w:rsidR="00F04238">
        <w:t xml:space="preserve">to </w:t>
      </w:r>
      <w:r>
        <w:t>izkārtojums mainās (skat. 2.4.</w:t>
      </w:r>
      <w:r w:rsidR="00C21BE0">
        <w:t xml:space="preserve"> </w:t>
      </w:r>
      <w:r>
        <w:t xml:space="preserve">attēlu). Izglītības iestāde ar vislielāko patēriņu ir Kuldīgas </w:t>
      </w:r>
      <w:r w:rsidR="00C21BE0">
        <w:t>T</w:t>
      </w:r>
      <w:r>
        <w:t xml:space="preserve">ehnoloģiju un tūrisma tehnikums, bet ar vismazāko </w:t>
      </w:r>
      <w:r w:rsidR="00C21BE0" w:rsidRPr="00586AD9">
        <w:t>–</w:t>
      </w:r>
      <w:r w:rsidR="00C21BE0">
        <w:t xml:space="preserve"> </w:t>
      </w:r>
      <w:r>
        <w:t xml:space="preserve">Vidzemes </w:t>
      </w:r>
      <w:r w:rsidR="00C21BE0">
        <w:t>T</w:t>
      </w:r>
      <w:r>
        <w:t xml:space="preserve">ehnoloģiju un dizaina tehnikums.  </w:t>
      </w:r>
    </w:p>
    <w:p w14:paraId="14D9C95A" w14:textId="77777777" w:rsidR="00562DF8" w:rsidRDefault="00562DF8" w:rsidP="00A52D94">
      <w:pPr>
        <w:pStyle w:val="Attli"/>
      </w:pPr>
    </w:p>
    <w:p w14:paraId="020E4549" w14:textId="77777777" w:rsidR="00E14939" w:rsidRDefault="00C22177" w:rsidP="00A52D94">
      <w:pPr>
        <w:pStyle w:val="Attli"/>
      </w:pPr>
      <w:r w:rsidRPr="00E14939">
        <w:t>2.4.</w:t>
      </w:r>
      <w:r w:rsidR="00C21BE0">
        <w:t> </w:t>
      </w:r>
      <w:r w:rsidRPr="00E14939">
        <w:t xml:space="preserve">att. </w:t>
      </w:r>
      <w:r w:rsidR="006A41E9">
        <w:t>Izglītības iestāžu ī</w:t>
      </w:r>
      <w:r w:rsidRPr="00E14939">
        <w:t>patnējais primār</w:t>
      </w:r>
      <w:r w:rsidR="00C21BE0">
        <w:t>ā</w:t>
      </w:r>
      <w:r w:rsidRPr="00E14939">
        <w:t>s enerģijas patēriņš</w:t>
      </w:r>
      <w:r w:rsidR="00C21BE0">
        <w:t>.</w:t>
      </w:r>
      <w:r w:rsidRPr="00E14939">
        <w:t xml:space="preserve"> </w:t>
      </w:r>
    </w:p>
    <w:p w14:paraId="7884AED9" w14:textId="77777777" w:rsidR="00E14939" w:rsidRDefault="00C22177" w:rsidP="00A52D94">
      <w:r>
        <w:t>2.5.</w:t>
      </w:r>
      <w:r w:rsidR="00C21BE0">
        <w:t> </w:t>
      </w:r>
      <w:r>
        <w:t xml:space="preserve">attēlā </w:t>
      </w:r>
      <w:r w:rsidR="00F04238">
        <w:t>izglītības iestāde</w:t>
      </w:r>
      <w:r>
        <w:t xml:space="preserve">s ir sakārtotas secībā pēc CO2 emisiju īpatnējā rādītāja. </w:t>
      </w:r>
      <w:r w:rsidR="00F04238">
        <w:t>izglītības iestāde</w:t>
      </w:r>
      <w:r>
        <w:t xml:space="preserve"> ar vislielāko vērtību ir Smiltenes tehnikums, bet ar viszemāko – Rīgas </w:t>
      </w:r>
      <w:r w:rsidR="00C21BE0">
        <w:t>C</w:t>
      </w:r>
      <w:r>
        <w:t>eltniecības koledža.</w:t>
      </w:r>
    </w:p>
    <w:p w14:paraId="1534B6EB" w14:textId="77777777" w:rsidR="00E14939" w:rsidRDefault="00E14939" w:rsidP="00A52D94">
      <w:pPr>
        <w:pStyle w:val="Attli"/>
      </w:pPr>
    </w:p>
    <w:p w14:paraId="225A1822" w14:textId="77777777" w:rsidR="00562DF8" w:rsidRDefault="00562DF8" w:rsidP="00A52D94">
      <w:pPr>
        <w:pStyle w:val="Attli"/>
      </w:pPr>
    </w:p>
    <w:p w14:paraId="755CA41E" w14:textId="77777777" w:rsidR="00ED354B" w:rsidRDefault="00C22177" w:rsidP="00A52D94">
      <w:pPr>
        <w:pStyle w:val="Attli"/>
      </w:pPr>
      <w:r w:rsidRPr="00E14939">
        <w:t>2.5.</w:t>
      </w:r>
      <w:r w:rsidR="00C21BE0">
        <w:t xml:space="preserve"> </w:t>
      </w:r>
      <w:r w:rsidRPr="00E14939">
        <w:t>att. Oglekļa dioksīda emisijas novērtējums izglītības iestādēm</w:t>
      </w:r>
      <w:r w:rsidR="00C21BE0">
        <w:t>.</w:t>
      </w:r>
    </w:p>
    <w:p w14:paraId="7E1115F2" w14:textId="77777777" w:rsidR="00ED354B" w:rsidRPr="008968B8" w:rsidRDefault="00C22177" w:rsidP="00A52D94">
      <w:pPr>
        <w:pStyle w:val="Heading2"/>
        <w:ind w:left="0" w:firstLine="0"/>
      </w:pPr>
      <w:bookmarkStart w:id="5" w:name="_Toc123313670"/>
      <w:r>
        <w:t>Izglītības iestāžu vides politika</w:t>
      </w:r>
      <w:bookmarkEnd w:id="5"/>
    </w:p>
    <w:p w14:paraId="7083D946" w14:textId="77777777" w:rsidR="00E0599E" w:rsidRDefault="00C22177" w:rsidP="00360C51">
      <w:r>
        <w:t>Izglītības iestāžu pārstāvju sniegtās atbildes uz intervijas jautājumiem un stāstītais ēku apsekošanas laikā vērtēts ar punktiem. Iegūtie punkti summēti</w:t>
      </w:r>
      <w:r w:rsidR="00C21BE0">
        <w:t>,</w:t>
      </w:r>
      <w:r>
        <w:t xml:space="preserve"> un 2.6.</w:t>
      </w:r>
      <w:r w:rsidR="00C21BE0">
        <w:t> </w:t>
      </w:r>
      <w:r>
        <w:t xml:space="preserve">attēlā redzams kopējais iegūtais punktu skaits katrai iestādei. </w:t>
      </w:r>
      <w:r w:rsidR="00BB7BB1">
        <w:t xml:space="preserve">Maksimālais iegūstamais punktu skaits ir 34 punkti. </w:t>
      </w:r>
      <w:r>
        <w:t>Vislielāko punktu skaitu ieguva Valmieras tehnikums</w:t>
      </w:r>
      <w:r w:rsidR="00F21026">
        <w:t xml:space="preserve"> (28 punkti)</w:t>
      </w:r>
      <w:r>
        <w:t xml:space="preserve">, bet viszemāko </w:t>
      </w:r>
      <w:r w:rsidR="00C21BE0">
        <w:t xml:space="preserve">– </w:t>
      </w:r>
      <w:r>
        <w:t xml:space="preserve">Liepājas </w:t>
      </w:r>
      <w:r w:rsidR="00C21BE0">
        <w:t>V</w:t>
      </w:r>
      <w:r>
        <w:t>alsts tehnikums</w:t>
      </w:r>
      <w:r w:rsidR="00F21026">
        <w:t xml:space="preserve"> (7 punkti)</w:t>
      </w:r>
      <w:r>
        <w:t xml:space="preserve">. </w:t>
      </w:r>
      <w:r w:rsidR="00F21026">
        <w:t>Vidējais punktu skaits ir 15.</w:t>
      </w:r>
      <w:r>
        <w:t xml:space="preserve"> </w:t>
      </w:r>
      <w:r w:rsidR="00D43B1A" w:rsidRPr="002F2697">
        <w:t>Detalizētāka</w:t>
      </w:r>
      <w:r w:rsidRPr="002F2697">
        <w:t xml:space="preserve"> informācija </w:t>
      </w:r>
      <w:r w:rsidR="00C21BE0">
        <w:t xml:space="preserve">par </w:t>
      </w:r>
      <w:r w:rsidR="00597CFC" w:rsidRPr="002F2697">
        <w:t>aptaujas anket</w:t>
      </w:r>
      <w:r w:rsidR="00C21BE0">
        <w:t>u</w:t>
      </w:r>
      <w:r w:rsidR="00597CFC" w:rsidRPr="002F2697">
        <w:t xml:space="preserve"> </w:t>
      </w:r>
      <w:r w:rsidR="00C21BE0" w:rsidRPr="002F2697">
        <w:t xml:space="preserve">kopsavilkumu </w:t>
      </w:r>
      <w:r w:rsidR="00597CFC" w:rsidRPr="002F2697">
        <w:t>katr</w:t>
      </w:r>
      <w:r w:rsidR="00C21BE0">
        <w:t>ā</w:t>
      </w:r>
      <w:r w:rsidR="00597CFC" w:rsidRPr="002F2697">
        <w:t xml:space="preserve"> no intervijas jautājumiem aplūkojam</w:t>
      </w:r>
      <w:r w:rsidR="00C21BE0">
        <w:t>a</w:t>
      </w:r>
      <w:r w:rsidR="00597CFC" w:rsidRPr="002F2697">
        <w:t xml:space="preserve"> </w:t>
      </w:r>
      <w:r w:rsidR="002F2697" w:rsidRPr="002F2697">
        <w:t xml:space="preserve">2. </w:t>
      </w:r>
      <w:r w:rsidR="00597CFC" w:rsidRPr="002F2697">
        <w:t>pielikumā.</w:t>
      </w:r>
    </w:p>
    <w:p w14:paraId="0D335615" w14:textId="77777777" w:rsidR="00FD54A5" w:rsidRDefault="00FD54A5" w:rsidP="00A52D94">
      <w:pPr>
        <w:pStyle w:val="Attli"/>
      </w:pPr>
    </w:p>
    <w:p w14:paraId="057A1CA7" w14:textId="77777777" w:rsidR="008968B8" w:rsidRDefault="00C22177" w:rsidP="00A52D94">
      <w:pPr>
        <w:pStyle w:val="Attli"/>
      </w:pPr>
      <w:r>
        <w:t>2.6.</w:t>
      </w:r>
      <w:r w:rsidR="00C21BE0">
        <w:t xml:space="preserve"> </w:t>
      </w:r>
      <w:r>
        <w:t>att. Intervijās iegūto punktu kopsumma</w:t>
      </w:r>
      <w:r w:rsidR="00C21BE0">
        <w:t>.</w:t>
      </w:r>
    </w:p>
    <w:p w14:paraId="38A9EEE9" w14:textId="77777777" w:rsidR="00A52D94" w:rsidRDefault="00C22177" w:rsidP="00A52D94">
      <w:pPr>
        <w:spacing w:after="160" w:afterAutospacing="0" w:line="259" w:lineRule="auto"/>
        <w:ind w:firstLine="0"/>
        <w:contextualSpacing w:val="0"/>
        <w:jc w:val="left"/>
      </w:pPr>
      <w:r>
        <w:br w:type="page"/>
      </w:r>
    </w:p>
    <w:p w14:paraId="6A3F3BFB" w14:textId="77777777" w:rsidR="008968B8" w:rsidRDefault="00C22177" w:rsidP="00A52D94">
      <w:pPr>
        <w:pStyle w:val="Heading1"/>
        <w:numPr>
          <w:ilvl w:val="0"/>
          <w:numId w:val="1"/>
        </w:numPr>
        <w:ind w:left="0" w:firstLine="0"/>
      </w:pPr>
      <w:bookmarkStart w:id="6" w:name="_Toc123313671"/>
      <w:r>
        <w:lastRenderedPageBreak/>
        <w:t>apsekojumos iegūtā informācija</w:t>
      </w:r>
      <w:r w:rsidR="005D43E2">
        <w:t xml:space="preserve"> par katru izglītības iestādi</w:t>
      </w:r>
      <w:bookmarkEnd w:id="6"/>
      <w:r w:rsidR="005D43E2">
        <w:t xml:space="preserve"> </w:t>
      </w:r>
    </w:p>
    <w:p w14:paraId="16ECF623" w14:textId="77777777" w:rsidR="008968B8" w:rsidRPr="008968B8" w:rsidRDefault="00C22177" w:rsidP="008968B8">
      <w:r>
        <w:t xml:space="preserve">Šajā nodaļā ir sniegta detalizēta informācija par katras </w:t>
      </w:r>
      <w:r w:rsidR="00650458">
        <w:t>izglītības</w:t>
      </w:r>
      <w:r>
        <w:t xml:space="preserve"> iestādes apmeklējumu, </w:t>
      </w:r>
      <w:r w:rsidR="0016496E">
        <w:t>kura ietvaros notika</w:t>
      </w:r>
      <w:r>
        <w:t xml:space="preserve"> darbinieku intervēšan</w:t>
      </w:r>
      <w:r w:rsidR="0016496E">
        <w:t>a</w:t>
      </w:r>
      <w:r>
        <w:t xml:space="preserve"> un </w:t>
      </w:r>
      <w:r w:rsidR="00650458">
        <w:t xml:space="preserve">izglītības </w:t>
      </w:r>
      <w:r>
        <w:t>iestādes apsekošan</w:t>
      </w:r>
      <w:r w:rsidR="00650458">
        <w:t>a</w:t>
      </w:r>
      <w:r>
        <w:t>.</w:t>
      </w:r>
    </w:p>
    <w:p w14:paraId="1BAB4A0D" w14:textId="77777777" w:rsidR="008968B8" w:rsidRPr="008968B8" w:rsidRDefault="00C22177" w:rsidP="00A52D94">
      <w:pPr>
        <w:pStyle w:val="Heading2"/>
        <w:ind w:left="0" w:firstLine="0"/>
      </w:pPr>
      <w:bookmarkStart w:id="7" w:name="_Toc123313672"/>
      <w:r>
        <w:t xml:space="preserve">Rīgas </w:t>
      </w:r>
      <w:r w:rsidR="783D55DF">
        <w:t>T</w:t>
      </w:r>
      <w:r>
        <w:t>ird</w:t>
      </w:r>
      <w:r w:rsidR="6A178BB3">
        <w:t>z</w:t>
      </w:r>
      <w:r>
        <w:t xml:space="preserve">niecības </w:t>
      </w:r>
      <w:r w:rsidR="0E6DB47A">
        <w:t>p</w:t>
      </w:r>
      <w:r>
        <w:t xml:space="preserve">rofesionālā </w:t>
      </w:r>
      <w:r w:rsidR="0E6DB47A">
        <w:t>v</w:t>
      </w:r>
      <w:r>
        <w:t>idusskola</w:t>
      </w:r>
      <w:bookmarkEnd w:id="7"/>
    </w:p>
    <w:p w14:paraId="15448415" w14:textId="77777777" w:rsidR="0048087C" w:rsidRDefault="00C22177" w:rsidP="004778D9">
      <w:pPr>
        <w:pStyle w:val="Heading3"/>
      </w:pPr>
      <w:bookmarkStart w:id="8" w:name="_Toc123313673"/>
      <w:r>
        <w:t>Adrese</w:t>
      </w:r>
      <w:bookmarkEnd w:id="8"/>
    </w:p>
    <w:p w14:paraId="008BC551" w14:textId="77777777" w:rsidR="0048087C" w:rsidRDefault="00C22177" w:rsidP="003F1AA5">
      <w:r>
        <w:t xml:space="preserve">Izglītības iestāde </w:t>
      </w:r>
      <w:r w:rsidR="36B6CCFC">
        <w:t xml:space="preserve">atrodas </w:t>
      </w:r>
      <w:r w:rsidR="74CF716D">
        <w:t>Tomsona iel</w:t>
      </w:r>
      <w:r w:rsidR="36B6CCFC">
        <w:t>ā</w:t>
      </w:r>
      <w:r w:rsidR="74CF716D">
        <w:t xml:space="preserve"> 3/5, Rīg</w:t>
      </w:r>
      <w:r w:rsidR="36B6CCFC">
        <w:t>ā.</w:t>
      </w:r>
    </w:p>
    <w:p w14:paraId="0D1D63EF" w14:textId="77777777" w:rsidR="0048087C" w:rsidRDefault="00C22177" w:rsidP="004778D9">
      <w:pPr>
        <w:pStyle w:val="Heading3"/>
      </w:pPr>
      <w:bookmarkStart w:id="9" w:name="_Toc123313674"/>
      <w:r>
        <w:t>Datums</w:t>
      </w:r>
      <w:bookmarkEnd w:id="9"/>
    </w:p>
    <w:p w14:paraId="3B8F8172" w14:textId="77777777" w:rsidR="0048087C" w:rsidRDefault="00C22177" w:rsidP="00650458">
      <w:r>
        <w:t>Apmeklējum</w:t>
      </w:r>
      <w:r w:rsidR="00F438CF">
        <w:t>s</w:t>
      </w:r>
      <w:r>
        <w:t xml:space="preserve"> notika 09.11.2022. plkst. 13</w:t>
      </w:r>
      <w:r w:rsidR="00F438CF">
        <w:t>.</w:t>
      </w:r>
      <w:r>
        <w:t>00.</w:t>
      </w:r>
    </w:p>
    <w:p w14:paraId="0B65CB8B" w14:textId="77777777" w:rsidR="0048087C" w:rsidRDefault="00C22177" w:rsidP="004778D9">
      <w:pPr>
        <w:pStyle w:val="Heading3"/>
      </w:pPr>
      <w:bookmarkStart w:id="10" w:name="_Toc123313675"/>
      <w:r>
        <w:t>Vispārējs raksturojums</w:t>
      </w:r>
      <w:bookmarkEnd w:id="10"/>
      <w:r>
        <w:t xml:space="preserve"> </w:t>
      </w:r>
    </w:p>
    <w:p w14:paraId="5B3E5C7A" w14:textId="77777777" w:rsidR="0048087C" w:rsidRDefault="00C22177" w:rsidP="00650458">
      <w:r>
        <w:t>Izglītības iestādes siltumapgād</w:t>
      </w:r>
      <w:r w:rsidR="36B6CCFC">
        <w:t>i centralizēti nodrošina</w:t>
      </w:r>
      <w:r>
        <w:t xml:space="preserve"> AS </w:t>
      </w:r>
      <w:r w:rsidR="6A178BB3">
        <w:t>“</w:t>
      </w:r>
      <w:r>
        <w:t>Rīgas Siltums</w:t>
      </w:r>
      <w:r w:rsidR="6A178BB3">
        <w:t>”</w:t>
      </w:r>
      <w:r>
        <w:t xml:space="preserve"> un elektroenerģij</w:t>
      </w:r>
      <w:r w:rsidR="6A178BB3">
        <w:t xml:space="preserve">u </w:t>
      </w:r>
      <w:r>
        <w:t xml:space="preserve">piegādā AS </w:t>
      </w:r>
      <w:r w:rsidR="6A178BB3">
        <w:t>“</w:t>
      </w:r>
      <w:r>
        <w:t>Latvenergo</w:t>
      </w:r>
      <w:r w:rsidR="6A178BB3">
        <w:t>”</w:t>
      </w:r>
      <w:r>
        <w:t>. Elektroenerģijai izmanto biržas tarif</w:t>
      </w:r>
      <w:r w:rsidR="737681F4">
        <w:t>u</w:t>
      </w:r>
      <w:r>
        <w:t>.</w:t>
      </w:r>
    </w:p>
    <w:p w14:paraId="026E8B04" w14:textId="77777777" w:rsidR="0048087C" w:rsidRDefault="00C22177" w:rsidP="00650458">
      <w:r>
        <w:t xml:space="preserve">Izglītības iestādei nav energopārvaldnieka. Saimniecības daļas darbinieks veic inženierkomunikāciju regulēšanu un ikdienas darbības uzraudzību. Tiek </w:t>
      </w:r>
      <w:r w:rsidR="6A178BB3">
        <w:t>veikta</w:t>
      </w:r>
      <w:r>
        <w:t xml:space="preserve"> enerģijas taupīšana,</w:t>
      </w:r>
      <w:r w:rsidR="6A178BB3">
        <w:t xml:space="preserve"> </w:t>
      </w:r>
      <w:r w:rsidR="737681F4">
        <w:t xml:space="preserve">ko </w:t>
      </w:r>
      <w:r w:rsidR="6A178BB3">
        <w:t xml:space="preserve">motivē </w:t>
      </w:r>
      <w:r>
        <w:t>ikgadēj</w:t>
      </w:r>
      <w:r w:rsidR="6A178BB3">
        <w:t>ai</w:t>
      </w:r>
      <w:r>
        <w:t xml:space="preserve">s pašnovērtējums, </w:t>
      </w:r>
      <w:r w:rsidR="6A178BB3">
        <w:t>kuram ir ietekme uz</w:t>
      </w:r>
      <w:r>
        <w:t xml:space="preserve"> </w:t>
      </w:r>
      <w:r w:rsidR="5FF3A3FD">
        <w:t>prēmijas procentuālo lielumu</w:t>
      </w:r>
      <w:r>
        <w:t xml:space="preserve">. </w:t>
      </w:r>
      <w:r w:rsidR="737681F4">
        <w:t>Tikai d</w:t>
      </w:r>
      <w:r>
        <w:t>ažās telpās ir iespējams regulēt temperatūru, jo ne visiem radiatoriem ir uzstādīta termoregu</w:t>
      </w:r>
      <w:r w:rsidR="6A178BB3">
        <w:t>latori</w:t>
      </w:r>
      <w:r>
        <w:t>. Sporta zālē ir uzstādīta mehāniskā ventilācija. Brīvdienās tiek atslēgts karstais ūdens.</w:t>
      </w:r>
    </w:p>
    <w:p w14:paraId="65D7D1FF" w14:textId="77777777" w:rsidR="0048087C" w:rsidRDefault="00C22177" w:rsidP="00650458">
      <w:r>
        <w:t xml:space="preserve">Ir iestatīta automātiska elektroiekārtu atslēgšanās. Darbinieki tiek </w:t>
      </w:r>
      <w:r w:rsidR="00650458">
        <w:t>informēti</w:t>
      </w:r>
      <w:r>
        <w:t xml:space="preserve"> par enerģijas taupīšanas pasākumiem </w:t>
      </w:r>
      <w:r w:rsidR="00BF0C4C">
        <w:t>četras</w:t>
      </w:r>
      <w:r>
        <w:t xml:space="preserve"> reizes gadā sapulču laikā. Pārliecināties par darbinieku enerģijas lietošanas paradumiem var</w:t>
      </w:r>
      <w:r w:rsidR="00BF0C4C">
        <w:t>, izmantojot</w:t>
      </w:r>
      <w:r>
        <w:t xml:space="preserve"> videonovērošanu un CO2 mērītāju dat</w:t>
      </w:r>
      <w:r w:rsidR="00BF0C4C">
        <w:t>us</w:t>
      </w:r>
      <w:r>
        <w:t>. Darbiniekiem ir motivācija taupīt enerģiju, lai sasniegtu augstāku attieksmes novērtējumu gada beigās.</w:t>
      </w:r>
    </w:p>
    <w:p w14:paraId="23A010A9" w14:textId="77777777" w:rsidR="0048087C" w:rsidRDefault="00C22177" w:rsidP="00650458">
      <w:r>
        <w:t xml:space="preserve">Izglītojamie tiek </w:t>
      </w:r>
      <w:r w:rsidR="00BF0C4C">
        <w:t xml:space="preserve">izglītoti </w:t>
      </w:r>
      <w:r>
        <w:t>par enerģijas taupīšanu darba aizsardzīb</w:t>
      </w:r>
      <w:r w:rsidR="00BF0C4C">
        <w:t>as</w:t>
      </w:r>
      <w:r>
        <w:t xml:space="preserve"> un elektrodrošības nodarbībās. </w:t>
      </w:r>
      <w:r w:rsidR="00650458">
        <w:t xml:space="preserve">Pārliecināšanās par </w:t>
      </w:r>
      <w:r>
        <w:t xml:space="preserve">izglītojamo </w:t>
      </w:r>
      <w:r w:rsidR="00650458">
        <w:t xml:space="preserve">enerģijas taupīšanas paradumiem notiek, izmantojot </w:t>
      </w:r>
      <w:r>
        <w:t xml:space="preserve"> videonovērošanu un </w:t>
      </w:r>
      <w:r w:rsidR="00650458">
        <w:t xml:space="preserve">informāciju no </w:t>
      </w:r>
      <w:r>
        <w:t xml:space="preserve">skolotājiem. </w:t>
      </w:r>
    </w:p>
    <w:p w14:paraId="4EABF8E3" w14:textId="77777777" w:rsidR="0048087C" w:rsidRDefault="00C22177" w:rsidP="00650458">
      <w:r>
        <w:t>Izglītības iestādē nav izvietoti informatīvie materiāli par enerģijas taupīšanas paradumiem.</w:t>
      </w:r>
    </w:p>
    <w:p w14:paraId="3677FFF8" w14:textId="77777777" w:rsidR="0048087C" w:rsidRDefault="00C22177" w:rsidP="49E7739F">
      <w:r>
        <w:t xml:space="preserve">Izglītības iestādē ēdiens netiek gatavots uz vietas. Tur arī nav darbnīcu. Tomēr ir </w:t>
      </w:r>
      <w:r w:rsidR="737681F4">
        <w:t>piecas</w:t>
      </w:r>
      <w:r>
        <w:t xml:space="preserve"> datorklases ar vidēji 20 datoriem klasē. Plānots </w:t>
      </w:r>
      <w:r w:rsidR="737681F4">
        <w:t xml:space="preserve">papildus </w:t>
      </w:r>
      <w:r>
        <w:t xml:space="preserve">iegādāties jaunus 28 datorus. Visi ir stacionārie datori. </w:t>
      </w:r>
      <w:r w:rsidR="737681F4">
        <w:t xml:space="preserve">Vēl iestādē </w:t>
      </w:r>
      <w:r>
        <w:t xml:space="preserve">ir 28 printeri, 15 projektori, un </w:t>
      </w:r>
      <w:r w:rsidR="737681F4">
        <w:t>divas</w:t>
      </w:r>
      <w:r>
        <w:t xml:space="preserve"> interaktīvās tāfeles.</w:t>
      </w:r>
    </w:p>
    <w:p w14:paraId="34A3AF53" w14:textId="77777777" w:rsidR="0048087C" w:rsidRDefault="00C22177" w:rsidP="00650458">
      <w:r>
        <w:t xml:space="preserve">Izglītības iestādei ir stratēģijas dokuments līdz 2027. gadam. Tur iekļautas tēmas </w:t>
      </w:r>
      <w:r w:rsidR="249401DD">
        <w:t>par</w:t>
      </w:r>
      <w:r>
        <w:t xml:space="preserve"> enerģijas patēriņa un atkritumu apjoma samazināšan</w:t>
      </w:r>
      <w:r w:rsidR="249401DD">
        <w:t>u</w:t>
      </w:r>
      <w:r>
        <w:t xml:space="preserve">. </w:t>
      </w:r>
      <w:r w:rsidR="2FCE758F">
        <w:t xml:space="preserve">Izglītojamos </w:t>
      </w:r>
      <w:r>
        <w:t xml:space="preserve">ar stratēģiju </w:t>
      </w:r>
      <w:r w:rsidR="737681F4">
        <w:t xml:space="preserve">iepazīstina </w:t>
      </w:r>
      <w:r>
        <w:t>skolotāji, motivē</w:t>
      </w:r>
      <w:r w:rsidR="737681F4">
        <w:t>jot</w:t>
      </w:r>
      <w:r>
        <w:t xml:space="preserve"> ievērot zaļo politiku</w:t>
      </w:r>
      <w:r w:rsidR="249401DD">
        <w:t>,</w:t>
      </w:r>
      <w:r>
        <w:t xml:space="preserve"> iesaistoties vides projektos un talantu konkursos. Informatīvie materiāli tiek rādīti uz informatīvā ekrāna un klases stundās. Izglītības iestādē esot arī īstenots </w:t>
      </w:r>
      <w:r>
        <w:lastRenderedPageBreak/>
        <w:t xml:space="preserve">atkritumu šķirošanas konkurss. Materiāli </w:t>
      </w:r>
      <w:r w:rsidR="00D17737">
        <w:t>izglītības iestādei</w:t>
      </w:r>
      <w:r>
        <w:t xml:space="preserve"> tiek iegādāti</w:t>
      </w:r>
      <w:r w:rsidR="737681F4">
        <w:t>, izmantojot</w:t>
      </w:r>
      <w:r w:rsidR="00391F54">
        <w:t xml:space="preserve"> Elektronisko iepirkuma sistēmu</w:t>
      </w:r>
      <w:r>
        <w:t xml:space="preserve"> </w:t>
      </w:r>
      <w:r w:rsidR="00391F54">
        <w:t xml:space="preserve">(turpmāk – </w:t>
      </w:r>
      <w:r>
        <w:t>EIS</w:t>
      </w:r>
      <w:r w:rsidR="00391F54">
        <w:t>)</w:t>
      </w:r>
      <w:r>
        <w:t>.</w:t>
      </w:r>
    </w:p>
    <w:p w14:paraId="0689E204" w14:textId="77777777" w:rsidR="0048087C" w:rsidRDefault="00C22177" w:rsidP="00650458">
      <w:r>
        <w:t>I</w:t>
      </w:r>
      <w:r w:rsidR="79AED122">
        <w:t>zglītības i</w:t>
      </w:r>
      <w:r>
        <w:t>estādē notiek</w:t>
      </w:r>
      <w:r w:rsidR="74CF716D">
        <w:t xml:space="preserve"> atkritumu šķirošana. Par to atbild </w:t>
      </w:r>
      <w:r>
        <w:t>S</w:t>
      </w:r>
      <w:r w:rsidR="74CF716D">
        <w:t xml:space="preserve">aimniecības daļas darbinieks. </w:t>
      </w:r>
      <w:r w:rsidR="2FCE758F">
        <w:t xml:space="preserve">Izglītojamie </w:t>
      </w:r>
      <w:r w:rsidR="74CF716D">
        <w:t xml:space="preserve">ir informēti par atkritumu šķirošanas iespējām. Ir iespējams nodot </w:t>
      </w:r>
      <w:r>
        <w:t xml:space="preserve">izlietotās </w:t>
      </w:r>
      <w:r w:rsidR="74CF716D">
        <w:t xml:space="preserve">baterijas. Gada laikā tiek </w:t>
      </w:r>
      <w:r w:rsidR="7A9D42C5">
        <w:t>savākts</w:t>
      </w:r>
      <w:r w:rsidR="74CF716D">
        <w:t xml:space="preserve"> no 10 līdz 15 kubikmetriem makulatūras.</w:t>
      </w:r>
    </w:p>
    <w:p w14:paraId="72B06547" w14:textId="77777777" w:rsidR="0048087C" w:rsidRDefault="00C22177" w:rsidP="00650458">
      <w:r>
        <w:t>Aptuveni 90</w:t>
      </w:r>
      <w:r w:rsidR="737681F4">
        <w:t> </w:t>
      </w:r>
      <w:r>
        <w:t xml:space="preserve">% no darbiniekiem un </w:t>
      </w:r>
      <w:r w:rsidR="2FCE758F">
        <w:t xml:space="preserve">izglītojamiem </w:t>
      </w:r>
      <w:r>
        <w:t>uz</w:t>
      </w:r>
      <w:r w:rsidR="737681F4">
        <w:t xml:space="preserve"> </w:t>
      </w:r>
      <w:r w:rsidR="5C253D7C">
        <w:t>izglītības iestādi</w:t>
      </w:r>
      <w:r>
        <w:t xml:space="preserve"> un no </w:t>
      </w:r>
      <w:r w:rsidR="737681F4">
        <w:t xml:space="preserve">tās pārvietojas </w:t>
      </w:r>
      <w:r>
        <w:t>ar sabiedrisko transportu.</w:t>
      </w:r>
    </w:p>
    <w:p w14:paraId="742A4CFA" w14:textId="77777777" w:rsidR="0048087C" w:rsidRDefault="00C22177" w:rsidP="00650458">
      <w:r>
        <w:t xml:space="preserve">Vides jautājumi ir iekļauti </w:t>
      </w:r>
      <w:r w:rsidR="00AB63B6">
        <w:t xml:space="preserve">izglītības </w:t>
      </w:r>
      <w:r>
        <w:t xml:space="preserve">priekšmetos </w:t>
      </w:r>
      <w:r w:rsidR="006E0B33">
        <w:t>par e</w:t>
      </w:r>
      <w:r>
        <w:t>lektrodrošīb</w:t>
      </w:r>
      <w:r w:rsidR="006E0B33">
        <w:t>u</w:t>
      </w:r>
      <w:r>
        <w:t xml:space="preserve"> un darba aizsardzīb</w:t>
      </w:r>
      <w:r w:rsidR="006E0B33">
        <w:t>u</w:t>
      </w:r>
      <w:r>
        <w:t>.</w:t>
      </w:r>
    </w:p>
    <w:p w14:paraId="15D7FA26" w14:textId="77777777" w:rsidR="00064087" w:rsidRDefault="00C22177" w:rsidP="00A52D94">
      <w:r>
        <w:t>Lai adaptētos klimata pārmaiņām</w:t>
      </w:r>
      <w:r w:rsidR="737681F4">
        <w:t>,</w:t>
      </w:r>
      <w:r>
        <w:t xml:space="preserve"> izglītības iestāde aptumšos dienvidu pusi ar žalūzijām</w:t>
      </w:r>
      <w:r w:rsidR="0D1A883E">
        <w:t>.</w:t>
      </w:r>
    </w:p>
    <w:p w14:paraId="19A449DE" w14:textId="77777777" w:rsidR="00064087" w:rsidRDefault="00C22177" w:rsidP="00A52D94">
      <w:pPr>
        <w:pStyle w:val="Attli"/>
      </w:pPr>
      <w:r>
        <w:rPr>
          <w:noProof/>
          <w:lang w:eastAsia="lv-LV"/>
        </w:rPr>
        <w:drawing>
          <wp:inline distT="0" distB="0" distL="0" distR="0" wp14:anchorId="20307DF1" wp14:editId="7F5C548C">
            <wp:extent cx="2622424" cy="1966818"/>
            <wp:effectExtent l="0" t="327803" r="0" b="327803"/>
            <wp:docPr id="2839" name="Picture 2839" descr="A picture containing indoor, dirty,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92234" name="Picture 2839"/>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622424" cy="1966818"/>
                    </a:xfrm>
                    <a:prstGeom prst="rect">
                      <a:avLst/>
                    </a:prstGeom>
                  </pic:spPr>
                </pic:pic>
              </a:graphicData>
            </a:graphic>
          </wp:inline>
        </w:drawing>
      </w:r>
      <w:r>
        <w:rPr>
          <w:noProof/>
          <w:lang w:eastAsia="lv-LV"/>
        </w:rPr>
        <w:drawing>
          <wp:inline distT="0" distB="0" distL="0" distR="0" wp14:anchorId="14248270" wp14:editId="57ACB4AA">
            <wp:extent cx="3311941" cy="2483956"/>
            <wp:effectExtent l="0" t="5080" r="0" b="0"/>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88276" name="Picture 2872"/>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311941" cy="2483956"/>
                    </a:xfrm>
                    <a:prstGeom prst="rect">
                      <a:avLst/>
                    </a:prstGeom>
                  </pic:spPr>
                </pic:pic>
              </a:graphicData>
            </a:graphic>
          </wp:inline>
        </w:drawing>
      </w:r>
    </w:p>
    <w:p w14:paraId="4EB276C1" w14:textId="77777777" w:rsidR="00F6216C" w:rsidRDefault="00C22177" w:rsidP="00A52D94">
      <w:pPr>
        <w:pStyle w:val="Attli"/>
      </w:pPr>
      <w:r>
        <w:t>3.1.1.</w:t>
      </w:r>
      <w:r w:rsidR="00BF0C4C">
        <w:t> </w:t>
      </w:r>
      <w:r>
        <w:t xml:space="preserve">att. </w:t>
      </w:r>
      <w:r w:rsidR="009C5645">
        <w:t>Rīgas Tirdzniecības profesionālās vidusskolas</w:t>
      </w:r>
      <w:r>
        <w:t xml:space="preserve"> siltummezgls</w:t>
      </w:r>
      <w:r w:rsidR="0000771E">
        <w:t xml:space="preserve"> un </w:t>
      </w:r>
      <w:r w:rsidR="00D706A9">
        <w:t>siltināti bēniņi</w:t>
      </w:r>
      <w:r>
        <w:t>.</w:t>
      </w:r>
    </w:p>
    <w:p w14:paraId="2F82B14A" w14:textId="77777777" w:rsidR="00F6216C" w:rsidRDefault="00C22177" w:rsidP="00F6216C">
      <w:r>
        <w:t>3.</w:t>
      </w:r>
      <w:r w:rsidR="00BC4A8C">
        <w:t>1.2</w:t>
      </w:r>
      <w:r>
        <w:t>.</w:t>
      </w:r>
      <w:r w:rsidR="00BF0C4C">
        <w:t> </w:t>
      </w:r>
      <w:r>
        <w:t>att</w:t>
      </w:r>
      <w:r w:rsidR="00BF0C4C">
        <w:t>ēlā</w:t>
      </w:r>
      <w:r>
        <w:t xml:space="preserve"> parādīts CO2 līmenis un temperatūra dažād</w:t>
      </w:r>
      <w:r w:rsidR="00202731">
        <w:t>ā</w:t>
      </w:r>
      <w:r>
        <w:t xml:space="preserve">s telpās 30.11.2022. </w:t>
      </w:r>
      <w:r w:rsidR="00C30944">
        <w:t xml:space="preserve">Vairākās telpās temperatūra un </w:t>
      </w:r>
      <w:r>
        <w:t>CO2 līmenis</w:t>
      </w:r>
      <w:r w:rsidR="00C30944">
        <w:t xml:space="preserve"> būtiski</w:t>
      </w:r>
      <w:r>
        <w:t xml:space="preserve"> pārsniedz normatīvos pieļauto līmeni. </w:t>
      </w:r>
    </w:p>
    <w:p w14:paraId="43D8424B" w14:textId="77777777" w:rsidR="00F6216C" w:rsidRDefault="00C22177" w:rsidP="00A52D94">
      <w:pPr>
        <w:pStyle w:val="Attli"/>
      </w:pPr>
      <w:r>
        <w:rPr>
          <w:noProof/>
          <w:lang w:eastAsia="lv-LV"/>
        </w:rPr>
        <w:lastRenderedPageBreak/>
        <w:drawing>
          <wp:inline distT="0" distB="0" distL="0" distR="0" wp14:anchorId="179BBD85" wp14:editId="4CC25009">
            <wp:extent cx="5943600" cy="3344545"/>
            <wp:effectExtent l="0" t="0" r="0" b="8255"/>
            <wp:docPr id="2875" name="Picture 287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63774" name="Picture 2875" descr="Graphical user interface, application, tab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A740BFD" w14:textId="77777777" w:rsidR="00F6216C" w:rsidRDefault="00C22177" w:rsidP="00A52D94">
      <w:pPr>
        <w:pStyle w:val="Attli"/>
      </w:pPr>
      <w:r>
        <w:t>3.</w:t>
      </w:r>
      <w:r w:rsidR="00BC4A8C">
        <w:t>1.2</w:t>
      </w:r>
      <w:r>
        <w:t>.</w:t>
      </w:r>
      <w:r w:rsidR="00284224">
        <w:t> </w:t>
      </w:r>
      <w:r>
        <w:t>att. CO2 līmenis un temperatūra dažād</w:t>
      </w:r>
      <w:r w:rsidR="00202731">
        <w:t>ā</w:t>
      </w:r>
      <w:r>
        <w:t>s telpās 30.11.2022.</w:t>
      </w:r>
    </w:p>
    <w:p w14:paraId="30FCD376" w14:textId="77777777" w:rsidR="00F6216C" w:rsidRDefault="00C22177" w:rsidP="00A52D94">
      <w:pPr>
        <w:tabs>
          <w:tab w:val="left" w:pos="975"/>
        </w:tabs>
      </w:pPr>
      <w:r>
        <w:t>3.1.3.</w:t>
      </w:r>
      <w:r w:rsidR="00284224">
        <w:t> </w:t>
      </w:r>
      <w:r>
        <w:t>att</w:t>
      </w:r>
      <w:r w:rsidR="00284224">
        <w:t>ēlā ir redzamas</w:t>
      </w:r>
      <w:r>
        <w:t xml:space="preserve"> telpu temperatūras, gaisa relatīvā mitruma un CO2 līmeņa izmaiņas no </w:t>
      </w:r>
      <w:r w:rsidR="00284224">
        <w:t>24.11.2022.</w:t>
      </w:r>
      <w:r>
        <w:t xml:space="preserve"> līdz </w:t>
      </w:r>
      <w:r w:rsidR="00284224">
        <w:t>30.11.2022.</w:t>
      </w:r>
      <w:r>
        <w:t xml:space="preserve"> </w:t>
      </w:r>
      <w:r w:rsidR="00C30944">
        <w:t>16</w:t>
      </w:r>
      <w:r>
        <w:t>.</w:t>
      </w:r>
      <w:r w:rsidR="00284224">
        <w:t> </w:t>
      </w:r>
      <w:r>
        <w:t>kabinetā. Attēlā redzams, ka, lietojot telpu, CO2 līmenis pārsniedz CO2 normās noteiktās robežas. Nedēļas nogalēs telpā temperatūra netiek samazināta</w:t>
      </w:r>
      <w:r w:rsidR="00284224">
        <w:t>,</w:t>
      </w:r>
      <w:r>
        <w:t xml:space="preserve"> un tā ir aptuveni +2</w:t>
      </w:r>
      <w:r w:rsidR="00C30944">
        <w:t>2</w:t>
      </w:r>
      <w:r w:rsidR="00284224">
        <w:t> </w:t>
      </w:r>
      <w:r w:rsidR="00284224">
        <w:rPr>
          <w:rFonts w:ascii="Symbol" w:eastAsia="Symbol" w:hAnsi="Symbol" w:cs="Symbol"/>
        </w:rPr>
        <w:sym w:font="Symbol" w:char="F0B0"/>
      </w:r>
      <w:r w:rsidR="00284224">
        <w:t>C</w:t>
      </w:r>
      <w:r>
        <w:t>.</w:t>
      </w:r>
    </w:p>
    <w:p w14:paraId="6E491494" w14:textId="77777777" w:rsidR="00F6216C" w:rsidRDefault="00C22177" w:rsidP="00A52D94">
      <w:pPr>
        <w:pStyle w:val="Attli"/>
      </w:pPr>
      <w:r>
        <w:rPr>
          <w:noProof/>
          <w:lang w:eastAsia="lv-LV"/>
        </w:rPr>
        <w:drawing>
          <wp:inline distT="0" distB="0" distL="0" distR="0" wp14:anchorId="5585565D" wp14:editId="774F199B">
            <wp:extent cx="5943600" cy="3344545"/>
            <wp:effectExtent l="0" t="0" r="0" b="8255"/>
            <wp:docPr id="2876" name="Picture 287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99436" name="Picture 2876" descr="Chart, lin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04A7733F" w14:textId="77777777" w:rsidR="00F6216C" w:rsidRDefault="00C22177" w:rsidP="00A52D94">
      <w:pPr>
        <w:pStyle w:val="Attli"/>
      </w:pPr>
      <w:r>
        <w:t>3.1.3.</w:t>
      </w:r>
      <w:r w:rsidR="00284224">
        <w:t> </w:t>
      </w:r>
      <w:r>
        <w:t xml:space="preserve">att. Telpas temperatūras, gaisa relatīvā mitruma un CO2 līmeņa izmaiņas </w:t>
      </w:r>
      <w:r w:rsidR="00284224">
        <w:t>24.11.2022. līdz 30.11.2022.</w:t>
      </w:r>
      <w:r>
        <w:t xml:space="preserve"> 1</w:t>
      </w:r>
      <w:r w:rsidR="007E66DE">
        <w:t>6</w:t>
      </w:r>
      <w:r>
        <w:t>.</w:t>
      </w:r>
      <w:r w:rsidR="00284224">
        <w:t> </w:t>
      </w:r>
      <w:r>
        <w:t>kabinetā.</w:t>
      </w:r>
    </w:p>
    <w:p w14:paraId="26FCE692" w14:textId="77777777" w:rsidR="00064087" w:rsidRDefault="00C22177" w:rsidP="00A52D94">
      <w:pPr>
        <w:pStyle w:val="Heading3"/>
      </w:pPr>
      <w:bookmarkStart w:id="11" w:name="_Toc123313676"/>
      <w:r>
        <w:lastRenderedPageBreak/>
        <w:t>Veiktie pasākumi</w:t>
      </w:r>
      <w:bookmarkEnd w:id="11"/>
      <w:r>
        <w:t xml:space="preserve"> </w:t>
      </w:r>
    </w:p>
    <w:p w14:paraId="4F2628BC" w14:textId="77777777" w:rsidR="0048087C" w:rsidRDefault="00C22177" w:rsidP="00A52D94">
      <w:r>
        <w:t>2022.</w:t>
      </w:r>
      <w:r w:rsidR="00284224">
        <w:t> </w:t>
      </w:r>
      <w:r>
        <w:t>gada septembrī pabeigti ēkas siltināšanas darbi. Modernizēta apgaismojuma sistēma.</w:t>
      </w:r>
    </w:p>
    <w:p w14:paraId="05F588E5" w14:textId="77777777" w:rsidR="0048087C" w:rsidRDefault="00C22177" w:rsidP="004778D9">
      <w:pPr>
        <w:pStyle w:val="Heading3"/>
      </w:pPr>
      <w:bookmarkStart w:id="12" w:name="_Toc123313677"/>
      <w:r>
        <w:t>Identificētās problēmas</w:t>
      </w:r>
      <w:bookmarkEnd w:id="12"/>
    </w:p>
    <w:p w14:paraId="37916F71" w14:textId="77777777" w:rsidR="0048087C" w:rsidRDefault="00C22177" w:rsidP="006E0B33">
      <w:r>
        <w:t xml:space="preserve">Mācību stundu laikā atvērti logi, jo temperatūra telpās </w:t>
      </w:r>
      <w:r w:rsidR="00907756">
        <w:t xml:space="preserve">izglītojamiem </w:t>
      </w:r>
      <w:r>
        <w:t xml:space="preserve">ir pārāk augsta. Telpu temperatūra apskates laikā bija diapazonā no </w:t>
      </w:r>
      <w:r w:rsidR="006E0B33">
        <w:t>+</w:t>
      </w:r>
      <w:r>
        <w:t xml:space="preserve">21 </w:t>
      </w:r>
      <w:r w:rsidR="00284224">
        <w:rPr>
          <w:rFonts w:ascii="Symbol" w:eastAsia="Symbol" w:hAnsi="Symbol" w:cs="Symbol"/>
        </w:rPr>
        <w:sym w:font="Symbol" w:char="F0B0"/>
      </w:r>
      <w:r w:rsidR="00284224">
        <w:t xml:space="preserve">C </w:t>
      </w:r>
      <w:r w:rsidR="006E0B33">
        <w:t>līdz</w:t>
      </w:r>
      <w:r>
        <w:t xml:space="preserve"> </w:t>
      </w:r>
      <w:r w:rsidR="006E0B33">
        <w:t>+</w:t>
      </w:r>
      <w:r>
        <w:t xml:space="preserve">24 </w:t>
      </w:r>
      <w:r w:rsidR="006E0B33">
        <w:rPr>
          <w:rFonts w:ascii="Symbol" w:eastAsia="Symbol" w:hAnsi="Symbol" w:cs="Symbol"/>
        </w:rPr>
        <w:sym w:font="Symbol" w:char="F0B0"/>
      </w:r>
      <w:r w:rsidR="006E0B33">
        <w:t>C</w:t>
      </w:r>
      <w:r>
        <w:t>.</w:t>
      </w:r>
    </w:p>
    <w:p w14:paraId="616D0902" w14:textId="77777777" w:rsidR="0048087C" w:rsidRDefault="00C22177" w:rsidP="00A52D94">
      <w:pPr>
        <w:pStyle w:val="Attli"/>
      </w:pPr>
      <w:r>
        <w:rPr>
          <w:noProof/>
          <w:lang w:eastAsia="lv-LV"/>
        </w:rPr>
        <w:drawing>
          <wp:inline distT="0" distB="0" distL="0" distR="0" wp14:anchorId="309637C3" wp14:editId="0DE5EF69">
            <wp:extent cx="2801196" cy="2100897"/>
            <wp:effectExtent l="0" t="5397" r="317" b="318"/>
            <wp:docPr id="1" name="Picture 1" descr="A picture containing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1489" name="Picture 1"/>
                    <pic:cNvPicPr/>
                  </pic:nvPicPr>
                  <pic:blipFill>
                    <a:blip r:embed="rId19">
                      <a:extLst>
                        <a:ext uri="{28A0092B-C50C-407E-A947-70E740481C1C}">
                          <a14:useLocalDpi xmlns:a14="http://schemas.microsoft.com/office/drawing/2010/main" val="0"/>
                        </a:ext>
                      </a:extLst>
                    </a:blip>
                    <a:stretch>
                      <a:fillRect/>
                    </a:stretch>
                  </pic:blipFill>
                  <pic:spPr>
                    <a:xfrm rot="5400000">
                      <a:off x="0" y="0"/>
                      <a:ext cx="2801196" cy="2100897"/>
                    </a:xfrm>
                    <a:prstGeom prst="rect">
                      <a:avLst/>
                    </a:prstGeom>
                  </pic:spPr>
                </pic:pic>
              </a:graphicData>
            </a:graphic>
          </wp:inline>
        </w:drawing>
      </w:r>
    </w:p>
    <w:p w14:paraId="2EFF6C17" w14:textId="77777777" w:rsidR="00C30944" w:rsidRDefault="00C22177" w:rsidP="00A52D94">
      <w:pPr>
        <w:pStyle w:val="Attli"/>
      </w:pPr>
      <w:r>
        <w:t>3.1.</w:t>
      </w:r>
      <w:r w:rsidR="00BC4A8C">
        <w:t>4</w:t>
      </w:r>
      <w:r w:rsidR="00745BA3">
        <w:t>.</w:t>
      </w:r>
      <w:r w:rsidR="00284224">
        <w:t> </w:t>
      </w:r>
      <w:r w:rsidR="0048087C">
        <w:t>att. RTPV nodarbību laikā ir atvērti logi.</w:t>
      </w:r>
    </w:p>
    <w:p w14:paraId="17E28A72" w14:textId="77777777" w:rsidR="0048087C" w:rsidRDefault="00C22177" w:rsidP="00011DDB">
      <w:r>
        <w:t xml:space="preserve">Daļā </w:t>
      </w:r>
      <w:r w:rsidR="00284224">
        <w:t xml:space="preserve">apsekoto </w:t>
      </w:r>
      <w:r>
        <w:t>telpu</w:t>
      </w:r>
      <w:r w:rsidR="00284224">
        <w:t xml:space="preserve"> </w:t>
      </w:r>
      <w:r>
        <w:t xml:space="preserve">sildķermeņi nav pilnībā </w:t>
      </w:r>
      <w:r w:rsidR="00284224">
        <w:t xml:space="preserve">brīvi, </w:t>
      </w:r>
      <w:r>
        <w:t>un tiem priekšā esošie priekšmeti, mēbeles un iekārtas traucē efektīvai telpas apsildei.</w:t>
      </w:r>
    </w:p>
    <w:p w14:paraId="68E5F3F4" w14:textId="77777777" w:rsidR="0000771E" w:rsidRDefault="00C22177" w:rsidP="00A52D94">
      <w:r>
        <w:t>Aps</w:t>
      </w:r>
      <w:r w:rsidR="00011DDB">
        <w:t>e</w:t>
      </w:r>
      <w:r>
        <w:t xml:space="preserve">kojuma laikā </w:t>
      </w:r>
      <w:r w:rsidR="00284224">
        <w:t>S</w:t>
      </w:r>
      <w:r>
        <w:t>aimniec</w:t>
      </w:r>
      <w:r w:rsidR="00011DDB">
        <w:t>ības</w:t>
      </w:r>
      <w:r>
        <w:t xml:space="preserve"> daļas vadītājs uzsvēra, ka ēkā ir mehāniska ventilācijas sistēma, tomēr tā netiek izmantota. Iemesls tam ir novecojošas gaisa </w:t>
      </w:r>
      <w:r w:rsidR="00011DDB">
        <w:t xml:space="preserve">pieplūdes un </w:t>
      </w:r>
      <w:r>
        <w:t>nosūces iekārtas, kas nenodrošina ar gaisu aizejoš</w:t>
      </w:r>
      <w:r w:rsidR="00284224">
        <w:t>ā</w:t>
      </w:r>
      <w:r>
        <w:t xml:space="preserve"> siltuma atgūšanu</w:t>
      </w:r>
      <w:r w:rsidR="00284224">
        <w:t>,</w:t>
      </w:r>
      <w:r>
        <w:t xml:space="preserve"> un </w:t>
      </w:r>
      <w:r w:rsidR="00284224">
        <w:t xml:space="preserve">ir </w:t>
      </w:r>
      <w:r>
        <w:t xml:space="preserve">augsts elektroenerģijas patēriņš iekārtu darbināšanai. </w:t>
      </w:r>
    </w:p>
    <w:p w14:paraId="58CCCEDA" w14:textId="77777777" w:rsidR="0048087C" w:rsidRDefault="00C22177" w:rsidP="00A52D94">
      <w:pPr>
        <w:pStyle w:val="Attli"/>
      </w:pPr>
      <w:r>
        <w:rPr>
          <w:noProof/>
          <w:lang w:eastAsia="lv-LV"/>
        </w:rPr>
        <w:drawing>
          <wp:inline distT="0" distB="0" distL="0" distR="0" wp14:anchorId="491E5221" wp14:editId="2B41A4AA">
            <wp:extent cx="2258170" cy="1693628"/>
            <wp:effectExtent l="0" t="0" r="8890" b="1905"/>
            <wp:docPr id="2868" name="Picture 2868" descr="A picture containing floor, indoor, w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57072" name="Picture 2868" descr="A picture containing floor, indoor, wall, building&#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72631" cy="1704474"/>
                    </a:xfrm>
                    <a:prstGeom prst="rect">
                      <a:avLst/>
                    </a:prstGeom>
                  </pic:spPr>
                </pic:pic>
              </a:graphicData>
            </a:graphic>
          </wp:inline>
        </w:drawing>
      </w:r>
      <w:r>
        <w:rPr>
          <w:noProof/>
          <w:lang w:eastAsia="lv-LV"/>
        </w:rPr>
        <w:drawing>
          <wp:inline distT="0" distB="0" distL="0" distR="0" wp14:anchorId="1056DE16" wp14:editId="6F929AAD">
            <wp:extent cx="2279373" cy="1709530"/>
            <wp:effectExtent l="0" t="0" r="6985" b="5080"/>
            <wp:docPr id="2869" name="Picture 2869" descr="A picture containing indoor, floor,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94764" name="Picture 2869" descr="A picture containing indoor, floor, re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04672" cy="1728504"/>
                    </a:xfrm>
                    <a:prstGeom prst="rect">
                      <a:avLst/>
                    </a:prstGeom>
                  </pic:spPr>
                </pic:pic>
              </a:graphicData>
            </a:graphic>
          </wp:inline>
        </w:drawing>
      </w:r>
    </w:p>
    <w:p w14:paraId="44285AA9" w14:textId="77777777" w:rsidR="0000771E" w:rsidRDefault="00C22177" w:rsidP="00A52D94">
      <w:pPr>
        <w:pStyle w:val="Attli"/>
      </w:pPr>
      <w:r>
        <w:t>3.1.</w:t>
      </w:r>
      <w:r w:rsidR="00BC4A8C">
        <w:t>5</w:t>
      </w:r>
      <w:r>
        <w:t>.</w:t>
      </w:r>
      <w:r w:rsidR="00284224">
        <w:t> </w:t>
      </w:r>
      <w:r>
        <w:t>att. RTPV radiators bez siltuma regulēšanas iespējām, nosegti konvektori</w:t>
      </w:r>
      <w:r w:rsidR="00284224">
        <w:t>;</w:t>
      </w:r>
      <w:r>
        <w:t xml:space="preserve"> telp</w:t>
      </w:r>
      <w:r w:rsidR="00284224">
        <w:t xml:space="preserve">u vēdināšana, atverot </w:t>
      </w:r>
      <w:r>
        <w:t>logu, jo ventilācijas sistēma nestrādā augsto izmaksu dēļ.</w:t>
      </w:r>
    </w:p>
    <w:p w14:paraId="5B2ADA96" w14:textId="77777777" w:rsidR="0048087C" w:rsidRDefault="00C22177" w:rsidP="004778D9">
      <w:pPr>
        <w:pStyle w:val="Heading3"/>
      </w:pPr>
      <w:bookmarkStart w:id="13" w:name="_Toc123313678"/>
      <w:r>
        <w:lastRenderedPageBreak/>
        <w:t>Apsekojuma laikā identificētie rekomendējamie pasākumi</w:t>
      </w:r>
      <w:bookmarkEnd w:id="13"/>
      <w:r>
        <w:t xml:space="preserve"> </w:t>
      </w:r>
    </w:p>
    <w:p w14:paraId="16109A7D" w14:textId="77777777" w:rsidR="007E1865" w:rsidRDefault="00C22177" w:rsidP="00B94174">
      <w:pPr>
        <w:pStyle w:val="ListParagraph"/>
        <w:numPr>
          <w:ilvl w:val="0"/>
          <w:numId w:val="60"/>
        </w:numPr>
      </w:pPr>
      <w:r>
        <w:t>Ir jāizveido</w:t>
      </w:r>
      <w:r w:rsidR="00C30944">
        <w:t xml:space="preserve"> energopārvaldības sistēm</w:t>
      </w:r>
      <w:r>
        <w:t>a</w:t>
      </w:r>
      <w:r w:rsidR="00C30944">
        <w:t xml:space="preserve"> vai rīcības plān</w:t>
      </w:r>
      <w:r>
        <w:t>s</w:t>
      </w:r>
      <w:r w:rsidR="00C30944">
        <w:t xml:space="preserve">, </w:t>
      </w:r>
      <w:r>
        <w:t xml:space="preserve">jānosaka </w:t>
      </w:r>
      <w:r w:rsidR="00C30944">
        <w:t>atbildīg</w:t>
      </w:r>
      <w:r>
        <w:t>ie</w:t>
      </w:r>
      <w:r w:rsidR="00C30944">
        <w:t xml:space="preserve"> par tā uzturēšanu un ieviešanu, kā arī viņu motivācij</w:t>
      </w:r>
      <w:r>
        <w:t>a</w:t>
      </w:r>
      <w:r w:rsidR="00C30944">
        <w:t xml:space="preserve"> un atbildīb</w:t>
      </w:r>
      <w:r>
        <w:t>a</w:t>
      </w:r>
      <w:r w:rsidR="00C30944">
        <w:t>. Tas ļautu sasniegt b</w:t>
      </w:r>
      <w:r w:rsidR="0048087C">
        <w:t xml:space="preserve">ūtiskus energoietaupījumus </w:t>
      </w:r>
      <w:r w:rsidR="00C30944">
        <w:t xml:space="preserve">apkures un ventilācijas sistēmu darbināšanas laikā. </w:t>
      </w:r>
      <w:r>
        <w:t>Ir jāpārskata</w:t>
      </w:r>
      <w:r w:rsidR="0048087C">
        <w:t xml:space="preserve"> iestatīt</w:t>
      </w:r>
      <w:r>
        <w:t>ie siltumapgādes sistēmas</w:t>
      </w:r>
      <w:r w:rsidR="0048087C">
        <w:t xml:space="preserve"> režīm</w:t>
      </w:r>
      <w:r>
        <w:t>i</w:t>
      </w:r>
      <w:r w:rsidR="0048087C">
        <w:t>, kas ļautu pazemināt iekštelpu temperatūru līdz normatīv</w:t>
      </w:r>
      <w:r w:rsidR="00C30944">
        <w:t>u līmenim</w:t>
      </w:r>
      <w:r w:rsidR="0048087C">
        <w:t xml:space="preserve">. Papildus tam </w:t>
      </w:r>
      <w:r>
        <w:t xml:space="preserve">jānodrošina </w:t>
      </w:r>
      <w:r w:rsidR="0048087C">
        <w:t>iekštelpu temperatūr</w:t>
      </w:r>
      <w:r>
        <w:t>a</w:t>
      </w:r>
      <w:r w:rsidR="0048087C">
        <w:t>s samazināšan</w:t>
      </w:r>
      <w:r>
        <w:t>a</w:t>
      </w:r>
      <w:r w:rsidR="0048087C">
        <w:t xml:space="preserve"> brīvdienās un nakts stundās.</w:t>
      </w:r>
    </w:p>
    <w:p w14:paraId="160379C4" w14:textId="77777777" w:rsidR="001578A4" w:rsidRDefault="00C22177" w:rsidP="00B94174">
      <w:pPr>
        <w:pStyle w:val="ListParagraph"/>
        <w:numPr>
          <w:ilvl w:val="0"/>
          <w:numId w:val="60"/>
        </w:numPr>
      </w:pPr>
      <w:r>
        <w:t xml:space="preserve">Jāuzstāda </w:t>
      </w:r>
      <w:r w:rsidR="006C527A">
        <w:t>ēkas automatizācijas un vadības sistēma</w:t>
      </w:r>
      <w:r>
        <w:rPr>
          <w:rStyle w:val="FootnoteReference"/>
        </w:rPr>
        <w:footnoteReference w:id="3"/>
      </w:r>
      <w:r w:rsidR="006C527A">
        <w:t xml:space="preserve"> (turpmāk – ēkas vadības sistēma)</w:t>
      </w:r>
      <w:r>
        <w:t xml:space="preserve">. </w:t>
      </w:r>
    </w:p>
    <w:p w14:paraId="1E630B34" w14:textId="77777777" w:rsidR="007E1865" w:rsidRDefault="00C22177" w:rsidP="00B94174">
      <w:pPr>
        <w:pStyle w:val="ListParagraph"/>
        <w:numPr>
          <w:ilvl w:val="0"/>
          <w:numId w:val="60"/>
        </w:numPr>
      </w:pPr>
      <w:r>
        <w:t xml:space="preserve">Lai uzlabotu telpu apsildi, </w:t>
      </w:r>
      <w:r w:rsidR="00824531">
        <w:t>ir jāatbrīvo</w:t>
      </w:r>
      <w:r>
        <w:t xml:space="preserve"> </w:t>
      </w:r>
      <w:r w:rsidR="00D55A1E">
        <w:t>sildķermenis</w:t>
      </w:r>
      <w:r>
        <w:t xml:space="preserve"> no tiem tuvumā esošajām iekārtām un priekšmetiem, neaizklā</w:t>
      </w:r>
      <w:r w:rsidR="00824531">
        <w:t>jot</w:t>
      </w:r>
      <w:r>
        <w:t xml:space="preserve"> tos ar ķermeņiem, kas var kavēt efektīvu siltuma izplatību telpā. </w:t>
      </w:r>
    </w:p>
    <w:p w14:paraId="58B189CE" w14:textId="77777777" w:rsidR="007E1865" w:rsidRDefault="00C22177" w:rsidP="00B94174">
      <w:pPr>
        <w:pStyle w:val="ListParagraph"/>
        <w:numPr>
          <w:ilvl w:val="0"/>
          <w:numId w:val="60"/>
        </w:numPr>
      </w:pPr>
      <w:r>
        <w:t xml:space="preserve">Lai samazinātu siltumenerģijas patēriņu, jāuzstāda mehāniskā ventilācija ar rekuperāciju vietās, kur tas vēl nav izdarīts. </w:t>
      </w:r>
    </w:p>
    <w:p w14:paraId="2E007B5B" w14:textId="77777777" w:rsidR="007E1865" w:rsidRDefault="00C22177" w:rsidP="00B94174">
      <w:pPr>
        <w:pStyle w:val="ListParagraph"/>
        <w:numPr>
          <w:ilvl w:val="0"/>
          <w:numId w:val="60"/>
        </w:numPr>
      </w:pPr>
      <w:r>
        <w:t>Vairāk</w:t>
      </w:r>
      <w:r w:rsidR="00824531">
        <w:t>ā</w:t>
      </w:r>
      <w:r>
        <w:t>s telp</w:t>
      </w:r>
      <w:r w:rsidR="00824531">
        <w:t>ā</w:t>
      </w:r>
      <w:r>
        <w:t>s (galvenokārt gaiteņos un tualet</w:t>
      </w:r>
      <w:r w:rsidR="00824531">
        <w:t>ē</w:t>
      </w:r>
      <w:r>
        <w:t>s) ir ieteicama gaismas sensoru uzstādīšana.</w:t>
      </w:r>
    </w:p>
    <w:p w14:paraId="63890B87" w14:textId="77777777" w:rsidR="0028634A" w:rsidRDefault="00C22177" w:rsidP="00B94174">
      <w:pPr>
        <w:pStyle w:val="ListParagraph"/>
        <w:numPr>
          <w:ilvl w:val="0"/>
          <w:numId w:val="60"/>
        </w:numPr>
      </w:pPr>
      <w:r>
        <w:t xml:space="preserve">Esošais ēkas jumts ir piemērots saules </w:t>
      </w:r>
      <w:r w:rsidR="009C5645" w:rsidRPr="009C5645">
        <w:rPr>
          <w:iCs/>
        </w:rPr>
        <w:t>paneļu</w:t>
      </w:r>
      <w:r w:rsidR="009C5645">
        <w:rPr>
          <w:i/>
        </w:rPr>
        <w:t xml:space="preserve"> </w:t>
      </w:r>
      <w:r>
        <w:t xml:space="preserve">uzstādīšanai, </w:t>
      </w:r>
      <w:r w:rsidR="00824531">
        <w:t>tā s</w:t>
      </w:r>
      <w:r>
        <w:t xml:space="preserve">edzot daļu no ēkas elektroenerģijas patēriņa. Ieteicams uzstādīt saules </w:t>
      </w:r>
      <w:r w:rsidRPr="00A93001">
        <w:rPr>
          <w:i/>
        </w:rPr>
        <w:t>PV</w:t>
      </w:r>
      <w:r>
        <w:t xml:space="preserve"> sistēmu tādā apmēra, lai nosegtu vasaras pašpatēriņu. </w:t>
      </w:r>
    </w:p>
    <w:p w14:paraId="1B8C2019" w14:textId="77777777" w:rsidR="00C30944" w:rsidRDefault="00C22177" w:rsidP="00B94174">
      <w:pPr>
        <w:pStyle w:val="ListParagraph"/>
        <w:numPr>
          <w:ilvl w:val="0"/>
          <w:numId w:val="60"/>
        </w:numPr>
      </w:pPr>
      <w:r>
        <w:t>Ir jāizveido</w:t>
      </w:r>
      <w:r w:rsidR="6EEFE94B">
        <w:t xml:space="preserve"> vides politik</w:t>
      </w:r>
      <w:r>
        <w:t>a</w:t>
      </w:r>
      <w:r w:rsidR="6EEFE94B">
        <w:t xml:space="preserve"> un tās ieviešanas plān</w:t>
      </w:r>
      <w:r>
        <w:t>s</w:t>
      </w:r>
      <w:r w:rsidR="6EEFE94B">
        <w:t>, kurā noteikts</w:t>
      </w:r>
      <w:r>
        <w:t>,</w:t>
      </w:r>
      <w:r w:rsidR="6EEFE94B">
        <w:t xml:space="preserve"> kā </w:t>
      </w:r>
      <w:r w:rsidR="30039DCF">
        <w:t>izglītības iestādē</w:t>
      </w:r>
      <w:r w:rsidR="6EEFE94B">
        <w:t xml:space="preserve"> tiek ieviesti dažādi ar vides aspektiem saistīti pasākumi, samazinot </w:t>
      </w:r>
      <w:r w:rsidR="00D17737">
        <w:t xml:space="preserve">izglītības iestādes </w:t>
      </w:r>
      <w:r w:rsidR="6EEFE94B">
        <w:t>ietekmi uz vidi.</w:t>
      </w:r>
    </w:p>
    <w:p w14:paraId="69B821B1" w14:textId="77777777" w:rsidR="0028634A" w:rsidRDefault="00C22177" w:rsidP="0028634A">
      <w:pPr>
        <w:pStyle w:val="Heading2"/>
      </w:pPr>
      <w:bookmarkStart w:id="14" w:name="_Toc123313679"/>
      <w:r>
        <w:t>Rīgas 3. arodskola</w:t>
      </w:r>
      <w:bookmarkEnd w:id="14"/>
    </w:p>
    <w:p w14:paraId="57F16F7F" w14:textId="77777777" w:rsidR="00AE3AA7" w:rsidRDefault="00C22177" w:rsidP="00633F11">
      <w:pPr>
        <w:pStyle w:val="Heading3"/>
      </w:pPr>
      <w:bookmarkStart w:id="15" w:name="_Toc123313680"/>
      <w:r>
        <w:t>Adrese</w:t>
      </w:r>
      <w:bookmarkEnd w:id="15"/>
      <w:r>
        <w:t xml:space="preserve"> </w:t>
      </w:r>
    </w:p>
    <w:p w14:paraId="644F4010" w14:textId="77777777" w:rsidR="00AE3AA7" w:rsidRDefault="00C22177" w:rsidP="00AE3AA7">
      <w:r>
        <w:t xml:space="preserve">Izglītības iestāde </w:t>
      </w:r>
      <w:r w:rsidR="216061E1">
        <w:t xml:space="preserve">atrodas </w:t>
      </w:r>
      <w:r w:rsidR="43CA2C0D">
        <w:t>Dzirnavu iel</w:t>
      </w:r>
      <w:r w:rsidR="216061E1">
        <w:t>ā</w:t>
      </w:r>
      <w:r w:rsidR="43CA2C0D">
        <w:t xml:space="preserve"> 117, Rīg</w:t>
      </w:r>
      <w:r w:rsidR="216061E1">
        <w:t>ā.</w:t>
      </w:r>
    </w:p>
    <w:p w14:paraId="4F59995A" w14:textId="77777777" w:rsidR="00AE3AA7" w:rsidRDefault="00C22177" w:rsidP="00633F11">
      <w:pPr>
        <w:pStyle w:val="Heading3"/>
      </w:pPr>
      <w:bookmarkStart w:id="16" w:name="_Toc123313681"/>
      <w:r>
        <w:t>Datums</w:t>
      </w:r>
      <w:bookmarkEnd w:id="16"/>
    </w:p>
    <w:p w14:paraId="3B5CEEFB" w14:textId="77777777" w:rsidR="00AE3AA7" w:rsidRDefault="00C22177" w:rsidP="00AE3AA7">
      <w:r>
        <w:t>Apmeklējums notika 10.11.2022 plkst. 13</w:t>
      </w:r>
      <w:r w:rsidR="009F6B51">
        <w:t>.</w:t>
      </w:r>
      <w:r>
        <w:t>00.</w:t>
      </w:r>
    </w:p>
    <w:p w14:paraId="7748F27D" w14:textId="77777777" w:rsidR="00AE3AA7" w:rsidRDefault="00C22177" w:rsidP="00633F11">
      <w:pPr>
        <w:pStyle w:val="Heading3"/>
      </w:pPr>
      <w:bookmarkStart w:id="17" w:name="_Toc123313682"/>
      <w:r>
        <w:t>Vispārējs raksturojums</w:t>
      </w:r>
      <w:bookmarkEnd w:id="17"/>
      <w:r>
        <w:t xml:space="preserve"> </w:t>
      </w:r>
    </w:p>
    <w:p w14:paraId="448BA769" w14:textId="77777777" w:rsidR="00AE3AA7" w:rsidRDefault="00C22177" w:rsidP="00AE3AA7">
      <w:r>
        <w:t>Izglītības iestādei</w:t>
      </w:r>
      <w:r w:rsidR="3C31AC88">
        <w:t xml:space="preserve"> ir </w:t>
      </w:r>
      <w:r w:rsidR="43CA2C0D">
        <w:t>trīs korpus</w:t>
      </w:r>
      <w:r w:rsidR="3C31AC88">
        <w:t>i</w:t>
      </w:r>
      <w:r w:rsidR="43CA2C0D">
        <w:t>. Tai ir vēsturiskās ēka</w:t>
      </w:r>
      <w:r w:rsidR="216061E1">
        <w:t>s</w:t>
      </w:r>
      <w:r w:rsidR="43CA2C0D">
        <w:t xml:space="preserve"> statuss. Ēkas korpusi </w:t>
      </w:r>
      <w:r w:rsidR="3C31AC88">
        <w:t xml:space="preserve">saņem siltumenerģiju no </w:t>
      </w:r>
      <w:r w:rsidR="43CA2C0D">
        <w:t xml:space="preserve">AS </w:t>
      </w:r>
      <w:r w:rsidR="3C31AC88">
        <w:t>“</w:t>
      </w:r>
      <w:r w:rsidR="43CA2C0D">
        <w:t>Rīgas Siltums</w:t>
      </w:r>
      <w:r w:rsidR="3C31AC88">
        <w:t>” centralizētās siltumenerģijas sistēmas</w:t>
      </w:r>
      <w:r w:rsidR="43CA2C0D">
        <w:t>, un elektroenerģij</w:t>
      </w:r>
      <w:r w:rsidR="3C31AC88">
        <w:t>u</w:t>
      </w:r>
      <w:r w:rsidR="43CA2C0D">
        <w:t xml:space="preserve"> piegādā SIA </w:t>
      </w:r>
      <w:r w:rsidR="3C31AC88">
        <w:t>“</w:t>
      </w:r>
      <w:r w:rsidR="43CA2C0D">
        <w:t>Enefit</w:t>
      </w:r>
      <w:r w:rsidR="3C31AC88">
        <w:t>”</w:t>
      </w:r>
      <w:r w:rsidR="43CA2C0D">
        <w:t>.</w:t>
      </w:r>
    </w:p>
    <w:p w14:paraId="3CA246AE" w14:textId="77777777" w:rsidR="00555291" w:rsidRDefault="00C22177" w:rsidP="00A52D94">
      <w:r>
        <w:t xml:space="preserve">Ēkas energopārvaldības pienākumus veic </w:t>
      </w:r>
      <w:r w:rsidR="009F6B51">
        <w:t>S</w:t>
      </w:r>
      <w:r>
        <w:t xml:space="preserve">aimniecības daļas vadītājs, un noliktavas pārzine veic energopārvaldnieka pienākumus, kamēr </w:t>
      </w:r>
      <w:r w:rsidR="009F6B51">
        <w:t>S</w:t>
      </w:r>
      <w:r>
        <w:t>aimniecības daļas vadītājs ir prombūtnē. Izglītības iestādē tiek veikta enerģijas patēriņa datu analīze un regulēts elektroenerģijas patēriņ</w:t>
      </w:r>
      <w:r w:rsidR="009F6B51">
        <w:t>š</w:t>
      </w:r>
      <w:r>
        <w:t xml:space="preserve">. </w:t>
      </w:r>
      <w:r w:rsidR="009F6B51">
        <w:lastRenderedPageBreak/>
        <w:t xml:space="preserve">Siltumenerģijas patēriņu regulē </w:t>
      </w:r>
      <w:r>
        <w:t xml:space="preserve">tehniķis, nevis </w:t>
      </w:r>
      <w:r w:rsidR="009F6B51">
        <w:t>S</w:t>
      </w:r>
      <w:r>
        <w:t xml:space="preserve">aimniecības daļas vadītājs. Papildus </w:t>
      </w:r>
      <w:r w:rsidR="009F6E23">
        <w:t xml:space="preserve">tam </w:t>
      </w:r>
      <w:r w:rsidR="009F6B51">
        <w:t>S</w:t>
      </w:r>
      <w:r>
        <w:t xml:space="preserve">aimniecības daļas vadītājs </w:t>
      </w:r>
      <w:r w:rsidR="009F6B51">
        <w:t xml:space="preserve">izglīto </w:t>
      </w:r>
      <w:r>
        <w:t>darbinieku</w:t>
      </w:r>
      <w:r w:rsidR="009F6B51">
        <w:t>s</w:t>
      </w:r>
      <w:r>
        <w:t xml:space="preserve"> par enerģijas taupīšanu un lietošanu. Iekārtas netiek atstātas gaidīšanas režīm</w:t>
      </w:r>
      <w:r w:rsidR="009F6B51">
        <w:t>ā</w:t>
      </w:r>
      <w:r>
        <w:t>, bet tiek atslēgtas no elektrības. Saimniecības daļas vadītajam ir enerģijas patēriņa samazinājuma mērķi, kas nav konkrēti definēti, un netiek veikts to monitorings.</w:t>
      </w:r>
    </w:p>
    <w:p w14:paraId="387E4B64" w14:textId="77777777" w:rsidR="00745BA3" w:rsidRDefault="00C22177" w:rsidP="00A52D94">
      <w:pPr>
        <w:pStyle w:val="Attli"/>
      </w:pPr>
      <w:r w:rsidRPr="00A52D94">
        <w:rPr>
          <w:noProof/>
          <w:lang w:eastAsia="lv-LV"/>
        </w:rPr>
        <w:drawing>
          <wp:inline distT="0" distB="0" distL="0" distR="0" wp14:anchorId="6644D0E3" wp14:editId="790E7FFC">
            <wp:extent cx="2004060" cy="2672080"/>
            <wp:effectExtent l="0" t="0" r="2540" b="0"/>
            <wp:docPr id="7" name="Picture 7" descr="A picture containing indoor, dirty,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99680" name="Picture 7" descr="A picture containing indoor, dirty, cluttered&#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004060" cy="2672080"/>
                    </a:xfrm>
                    <a:prstGeom prst="rect">
                      <a:avLst/>
                    </a:prstGeom>
                    <a:noFill/>
                    <a:ln>
                      <a:noFill/>
                    </a:ln>
                  </pic:spPr>
                </pic:pic>
              </a:graphicData>
            </a:graphic>
          </wp:inline>
        </w:drawing>
      </w:r>
    </w:p>
    <w:p w14:paraId="601F0E6C" w14:textId="77777777" w:rsidR="003767FD" w:rsidRDefault="00C22177" w:rsidP="00A52D94">
      <w:pPr>
        <w:pStyle w:val="Attli"/>
      </w:pPr>
      <w:r>
        <w:t>3.2.1. att. Ēkas siltummezgls.</w:t>
      </w:r>
    </w:p>
    <w:p w14:paraId="22792FEF" w14:textId="77777777" w:rsidR="00AE3AA7" w:rsidRDefault="00C22177" w:rsidP="00852DBC">
      <w:r>
        <w:t>Visi</w:t>
      </w:r>
      <w:r w:rsidR="216061E1">
        <w:t>em</w:t>
      </w:r>
      <w:r>
        <w:t xml:space="preserve"> radiatori</w:t>
      </w:r>
      <w:r w:rsidR="216061E1">
        <w:t>em</w:t>
      </w:r>
      <w:r>
        <w:t xml:space="preserve"> ir termoregul</w:t>
      </w:r>
      <w:r w:rsidR="3C31AC88">
        <w:t>a</w:t>
      </w:r>
      <w:r>
        <w:t>tori</w:t>
      </w:r>
      <w:r w:rsidR="3C31AC88">
        <w:t>, t</w:t>
      </w:r>
      <w:r>
        <w:t>āpēc telpās ir iespējams atsevišķi regulēt temperatūru. Darbnīcās, kafejnīcā, noliktavā un 116. telpā ir uzstādītas ventilācijas iekārtas. Elektroiekārt</w:t>
      </w:r>
      <w:r w:rsidR="216061E1">
        <w:t>ā</w:t>
      </w:r>
      <w:r>
        <w:t xml:space="preserve">m ir uzstādīta automātiskā atslēgšanās. </w:t>
      </w:r>
      <w:r w:rsidR="59C79E3D">
        <w:t>Izglītojamie</w:t>
      </w:r>
      <w:r>
        <w:t xml:space="preserve"> mācību nodarbīb</w:t>
      </w:r>
      <w:r w:rsidR="49D3C8E7">
        <w:t>ā</w:t>
      </w:r>
      <w:r>
        <w:t xml:space="preserve">s tiek instruēti par enerģijas taupīšanas pasākumiem. </w:t>
      </w:r>
      <w:r w:rsidR="5B654C4C">
        <w:t>Izglītības iestādē</w:t>
      </w:r>
      <w:r>
        <w:t xml:space="preserve"> kopš 2000. gada tiek veikta atkritumu šķirošana. Ir uzstādīti sensori pagalma apgaismojumam.</w:t>
      </w:r>
    </w:p>
    <w:p w14:paraId="1E30B07A" w14:textId="77777777" w:rsidR="003767FD" w:rsidRDefault="00C22177" w:rsidP="00A52D94">
      <w:r>
        <w:t>Telp</w:t>
      </w:r>
      <w:r w:rsidR="009F6B51">
        <w:t>a</w:t>
      </w:r>
      <w:r>
        <w:t xml:space="preserve">s </w:t>
      </w:r>
      <w:r w:rsidR="009F6B51">
        <w:t xml:space="preserve">tiek </w:t>
      </w:r>
      <w:r>
        <w:t>manuāl</w:t>
      </w:r>
      <w:r w:rsidR="009F6B51">
        <w:t>i</w:t>
      </w:r>
      <w:r>
        <w:t xml:space="preserve"> vēdin</w:t>
      </w:r>
      <w:r w:rsidR="009F6B51">
        <w:t>ātas</w:t>
      </w:r>
      <w:r>
        <w:t xml:space="preserve">, atverot logus, galvenokārt starpbrīžos. </w:t>
      </w:r>
      <w:r w:rsidR="00AB63B6">
        <w:t xml:space="preserve">Izglītības iestādes mācību </w:t>
      </w:r>
      <w:r>
        <w:t xml:space="preserve">telpās ir uzstādīti CO2 sensori, kas signalizē par paaugstinātu CO2 līmeni telpā un dod signālu, ja </w:t>
      </w:r>
      <w:r w:rsidR="009F6B51">
        <w:t>telpas ir jāvēdina</w:t>
      </w:r>
      <w:r>
        <w:t xml:space="preserve">. </w:t>
      </w:r>
    </w:p>
    <w:p w14:paraId="4CEF0B31" w14:textId="77777777" w:rsidR="00745BA3" w:rsidRDefault="00C22177" w:rsidP="00A52D94">
      <w:pPr>
        <w:pStyle w:val="Attli"/>
      </w:pPr>
      <w:r>
        <w:rPr>
          <w:noProof/>
          <w:lang w:eastAsia="lv-LV"/>
        </w:rPr>
        <w:lastRenderedPageBreak/>
        <w:drawing>
          <wp:inline distT="0" distB="0" distL="0" distR="0" wp14:anchorId="3C50D97D" wp14:editId="04B45C77">
            <wp:extent cx="3265279" cy="2814320"/>
            <wp:effectExtent l="0" t="0" r="0" b="5080"/>
            <wp:docPr id="6" name="Picture 6" descr="A picture containing text, wall, indoor,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35404" name="Picture 6" descr="A picture containing text, wall, indoor, painted&#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l="17834" t="39125" r="17001" b="18750"/>
                    <a:stretch>
                      <a:fillRect/>
                    </a:stretch>
                  </pic:blipFill>
                  <pic:spPr bwMode="auto">
                    <a:xfrm>
                      <a:off x="0" y="0"/>
                      <a:ext cx="3265279" cy="2814320"/>
                    </a:xfrm>
                    <a:prstGeom prst="rect">
                      <a:avLst/>
                    </a:prstGeom>
                    <a:noFill/>
                    <a:ln>
                      <a:noFill/>
                    </a:ln>
                    <a:extLst>
                      <a:ext uri="{53640926-AAD7-44D8-BBD7-CCE9431645EC}">
                        <a14:shadowObscured xmlns:a14="http://schemas.microsoft.com/office/drawing/2010/main"/>
                      </a:ext>
                    </a:extLst>
                  </pic:spPr>
                </pic:pic>
              </a:graphicData>
            </a:graphic>
          </wp:inline>
        </w:drawing>
      </w:r>
    </w:p>
    <w:p w14:paraId="098D2C99" w14:textId="77777777" w:rsidR="00745BA3" w:rsidRDefault="00C22177" w:rsidP="00A52D94">
      <w:pPr>
        <w:pStyle w:val="Attli"/>
      </w:pPr>
      <w:r>
        <w:t>3.2.</w:t>
      </w:r>
      <w:r w:rsidR="00706E7E">
        <w:t>2</w:t>
      </w:r>
      <w:r>
        <w:t>.</w:t>
      </w:r>
      <w:r w:rsidR="009F6B51">
        <w:t xml:space="preserve"> </w:t>
      </w:r>
      <w:r>
        <w:t xml:space="preserve">att. Informatīvais materiāls </w:t>
      </w:r>
      <w:r w:rsidR="009F6B51">
        <w:t xml:space="preserve">par </w:t>
      </w:r>
      <w:r>
        <w:t>telpu vēdināšan</w:t>
      </w:r>
      <w:r w:rsidR="009F6B51">
        <w:t>u</w:t>
      </w:r>
      <w:r>
        <w:t>.</w:t>
      </w:r>
    </w:p>
    <w:p w14:paraId="07F49C3D" w14:textId="77777777" w:rsidR="00AE3AA7" w:rsidRDefault="00C22177" w:rsidP="00AE3AA7">
      <w:r>
        <w:t>Izglītības iestādes mācību telpās esošais apgaismojums tikai daļēji ir nomainīts uz LED spuldzēm. Telpās nav uzstādīti kustību sensori, kas regulē apgaismojuma sistēmu.</w:t>
      </w:r>
    </w:p>
    <w:p w14:paraId="4E1A7B8B" w14:textId="77777777" w:rsidR="00AE3AA7" w:rsidRDefault="00C22177" w:rsidP="00AE3AA7">
      <w:r>
        <w:t>Darbnīcās virpām ir uzstādīti frekvences pārveidotāji, kas ļauj samazināt virpu apgriezienu skaitu</w:t>
      </w:r>
      <w:r w:rsidR="216061E1">
        <w:t>,</w:t>
      </w:r>
      <w:r>
        <w:t xml:space="preserve"> rezultātā ietaupot elektroenerģiju. Nosūces jaudas ir regul</w:t>
      </w:r>
      <w:r w:rsidR="49D3C8E7">
        <w:t>ē</w:t>
      </w:r>
      <w:r>
        <w:t>j</w:t>
      </w:r>
      <w:r w:rsidR="49D3C8E7">
        <w:t>a</w:t>
      </w:r>
      <w:r>
        <w:t>mas, kas ļauj samazināt elektroenerģijas patēriņu. Visiem datoriem ir iestatītas miega režīma funkcijas.</w:t>
      </w:r>
    </w:p>
    <w:p w14:paraId="690263DA" w14:textId="77777777" w:rsidR="00745BA3" w:rsidRDefault="00C22177" w:rsidP="00A52D94">
      <w:pPr>
        <w:pStyle w:val="Attli"/>
      </w:pPr>
      <w:r>
        <w:rPr>
          <w:noProof/>
          <w:lang w:eastAsia="lv-LV"/>
        </w:rPr>
        <w:drawing>
          <wp:inline distT="0" distB="0" distL="0" distR="0" wp14:anchorId="164C02B8" wp14:editId="7D111D3D">
            <wp:extent cx="2153920" cy="2871893"/>
            <wp:effectExtent l="0" t="0" r="5080" b="0"/>
            <wp:docPr id="3" name="Picture 3"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32220" name="Picture 3" descr="A picture containing indoor, floo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153920" cy="2871893"/>
                    </a:xfrm>
                    <a:prstGeom prst="rect">
                      <a:avLst/>
                    </a:prstGeom>
                    <a:noFill/>
                    <a:ln>
                      <a:noFill/>
                    </a:ln>
                  </pic:spPr>
                </pic:pic>
              </a:graphicData>
            </a:graphic>
          </wp:inline>
        </w:drawing>
      </w:r>
    </w:p>
    <w:p w14:paraId="1BBD92AA" w14:textId="77777777" w:rsidR="003767FD" w:rsidRDefault="00C22177" w:rsidP="00A52D94">
      <w:pPr>
        <w:pStyle w:val="Attli"/>
      </w:pPr>
      <w:r>
        <w:t>3.2.</w:t>
      </w:r>
      <w:r w:rsidR="00706E7E">
        <w:t>3</w:t>
      </w:r>
      <w:r>
        <w:t>.</w:t>
      </w:r>
      <w:r w:rsidR="009F6B51">
        <w:t xml:space="preserve"> </w:t>
      </w:r>
      <w:r>
        <w:t>att. Ventilācijas iekārta virpošanas kabinetā.</w:t>
      </w:r>
    </w:p>
    <w:p w14:paraId="52B04FE2" w14:textId="77777777" w:rsidR="00AE3AA7" w:rsidRDefault="00C22177" w:rsidP="009B0A1C">
      <w:r>
        <w:t xml:space="preserve">Izglītības iestādē ēdiens netiek gatavots uz vietas. Darbinieki un </w:t>
      </w:r>
      <w:r w:rsidR="311C8234">
        <w:t xml:space="preserve">izglītojamie </w:t>
      </w:r>
      <w:r>
        <w:t>paši nes savu ēdienu un var to uzsildīt</w:t>
      </w:r>
      <w:r w:rsidR="49D3C8E7">
        <w:t>,</w:t>
      </w:r>
      <w:r>
        <w:t xml:space="preserve"> izmantojot tējkannas un mikroviļņu krāsnis. Ir arī ledusskapji, bet tie ir atslēgti.</w:t>
      </w:r>
    </w:p>
    <w:p w14:paraId="50F57FEB" w14:textId="77777777" w:rsidR="00AE3AA7" w:rsidRDefault="00C22177" w:rsidP="00AE3AA7">
      <w:r>
        <w:lastRenderedPageBreak/>
        <w:t xml:space="preserve">Galvenās enerģiju patērējošās iekārtas darbnīcās ir frēzes, </w:t>
      </w:r>
      <w:r w:rsidR="007E66DE">
        <w:t>virpošanas</w:t>
      </w:r>
      <w:r>
        <w:t xml:space="preserve"> darbagaldi un metināšanas iekārtas. Ir </w:t>
      </w:r>
      <w:r w:rsidR="009F6B51">
        <w:t>piecas</w:t>
      </w:r>
      <w:r>
        <w:t xml:space="preserve"> datorklases ar 20 stacionār</w:t>
      </w:r>
      <w:r w:rsidR="009F6B51">
        <w:t>aj</w:t>
      </w:r>
      <w:r w:rsidR="00CC22C4">
        <w:t>i</w:t>
      </w:r>
      <w:r>
        <w:t xml:space="preserve">em datoriem katrā. </w:t>
      </w:r>
    </w:p>
    <w:p w14:paraId="75394D02" w14:textId="77777777" w:rsidR="00AE3AA7" w:rsidRDefault="00C22177" w:rsidP="00AE3AA7">
      <w:r>
        <w:t>Izglītības iestādei ir izstrādāts vides politikas dokuments. Tas iekļauj gaisa piesārņojuma, enerģijas patēriņa</w:t>
      </w:r>
      <w:r w:rsidR="216061E1">
        <w:t xml:space="preserve"> un</w:t>
      </w:r>
      <w:r>
        <w:t xml:space="preserve"> atkritumu apjoma samazināšanas mērķus. </w:t>
      </w:r>
      <w:r w:rsidR="311C8234">
        <w:t xml:space="preserve">Izglītojamie </w:t>
      </w:r>
      <w:r>
        <w:t xml:space="preserve">netiek iepazīstināti ar vides politikas dokumentu, bet tas ir viņiem pieejams, lai viņi paši ar to iepazītos. </w:t>
      </w:r>
      <w:r w:rsidR="216061E1">
        <w:t xml:space="preserve">Ar </w:t>
      </w:r>
      <w:r>
        <w:t xml:space="preserve">zaļās politikas aktuālajiem pasākumiem </w:t>
      </w:r>
      <w:r w:rsidR="00D17737">
        <w:t xml:space="preserve">izglītojamos </w:t>
      </w:r>
      <w:r>
        <w:t>iepazīstin</w:t>
      </w:r>
      <w:r w:rsidR="216061E1">
        <w:t>a</w:t>
      </w:r>
      <w:r>
        <w:t xml:space="preserve"> instruktāž</w:t>
      </w:r>
      <w:r w:rsidR="216061E1">
        <w:t>u laikā</w:t>
      </w:r>
      <w:r>
        <w:t xml:space="preserve"> mācību nodarbībās. Par zaļo politiku </w:t>
      </w:r>
      <w:r w:rsidR="00AB63B6">
        <w:t xml:space="preserve">izglītības </w:t>
      </w:r>
      <w:r w:rsidR="216061E1">
        <w:t xml:space="preserve">iestādē </w:t>
      </w:r>
      <w:r>
        <w:t>nav bijuši vieslektori.</w:t>
      </w:r>
    </w:p>
    <w:p w14:paraId="324C427C" w14:textId="77777777" w:rsidR="00AE3AA7" w:rsidRDefault="00C22177" w:rsidP="00AE3AA7">
      <w:r>
        <w:t>Izglītības iestāde veic iepirkumus</w:t>
      </w:r>
      <w:r w:rsidR="216061E1">
        <w:t>, izmantojot</w:t>
      </w:r>
      <w:r>
        <w:t xml:space="preserve"> EIS, bet darbnīcu iepirkumi tiek veikti atsevišķi. Ir ieviesta atkritumu šķirošana</w:t>
      </w:r>
      <w:r w:rsidR="216061E1">
        <w:t>,</w:t>
      </w:r>
      <w:r>
        <w:t xml:space="preserve"> par kuru atbild direktora vietnieks. Atkritumu šķirošanu nodrošina darbinieki un dežuranti, lai </w:t>
      </w:r>
      <w:r w:rsidR="311C8234">
        <w:t>izglītojamie</w:t>
      </w:r>
      <w:r>
        <w:t xml:space="preserve"> būtu informēti, kuros konteineros, kādi atkritumi ir piederīgi.</w:t>
      </w:r>
    </w:p>
    <w:p w14:paraId="329F5328" w14:textId="77777777" w:rsidR="00AE3AA7" w:rsidRDefault="00C22177" w:rsidP="00AE3AA7">
      <w:r>
        <w:t>Aptuveni 90</w:t>
      </w:r>
      <w:r w:rsidR="216061E1">
        <w:t> </w:t>
      </w:r>
      <w:r>
        <w:t xml:space="preserve">% no </w:t>
      </w:r>
      <w:r w:rsidR="311C8234">
        <w:t>izglītojamiem</w:t>
      </w:r>
      <w:r>
        <w:t xml:space="preserve"> un darbiniekiem ierodas </w:t>
      </w:r>
      <w:r w:rsidR="29FB7289">
        <w:t>izglītības iestādē</w:t>
      </w:r>
      <w:r w:rsidR="216061E1">
        <w:t xml:space="preserve">, </w:t>
      </w:r>
      <w:r>
        <w:t>izmantojot sabiedrisko transportu. Izglītības iestādei pieder viens transportlīdzeklis, kas tiek izmantots vienu līdz divām reizēm nedēļā.</w:t>
      </w:r>
    </w:p>
    <w:p w14:paraId="254603A5" w14:textId="77777777" w:rsidR="00AE3AA7" w:rsidRDefault="00C22177" w:rsidP="00A52D94">
      <w:r>
        <w:t xml:space="preserve">Vides jautājumi </w:t>
      </w:r>
      <w:r w:rsidR="009F6B51">
        <w:t xml:space="preserve">ir </w:t>
      </w:r>
      <w:r>
        <w:t>iekļauti mācību priekšmet</w:t>
      </w:r>
      <w:r w:rsidR="009F6B51">
        <w:t>ā</w:t>
      </w:r>
      <w:r>
        <w:t xml:space="preserve"> </w:t>
      </w:r>
      <w:r w:rsidR="00745BA3">
        <w:t>“</w:t>
      </w:r>
      <w:r>
        <w:t>Vides aizsardzība un darba drošība</w:t>
      </w:r>
      <w:r w:rsidR="00745BA3">
        <w:t>”</w:t>
      </w:r>
      <w:r>
        <w:t>. Izglītības iestādē netiek veikta adaptēšanās klimata pārmaiņām.</w:t>
      </w:r>
    </w:p>
    <w:p w14:paraId="0A0689D1" w14:textId="77777777" w:rsidR="00AE3AA7" w:rsidRDefault="00C22177" w:rsidP="00706E7E">
      <w:pPr>
        <w:pStyle w:val="Heading3"/>
        <w:ind w:left="284" w:hanging="284"/>
      </w:pPr>
      <w:bookmarkStart w:id="18" w:name="_Toc123313683"/>
      <w:r>
        <w:t>Veiktie pasākumi</w:t>
      </w:r>
      <w:bookmarkEnd w:id="18"/>
      <w:r>
        <w:t xml:space="preserve"> </w:t>
      </w:r>
    </w:p>
    <w:p w14:paraId="37E1C53B" w14:textId="77777777" w:rsidR="00AE3AA7" w:rsidRDefault="00C22177" w:rsidP="00A52D94">
      <w:r>
        <w:t>Nomainītas darbnīcas iekārtas</w:t>
      </w:r>
      <w:r w:rsidR="00CC22C4">
        <w:t xml:space="preserve"> </w:t>
      </w:r>
      <w:r>
        <w:t>– transform</w:t>
      </w:r>
      <w:r w:rsidR="00706E7E">
        <w:t>a</w:t>
      </w:r>
      <w:r>
        <w:t xml:space="preserve">tora metināšanas iekārtas </w:t>
      </w:r>
      <w:r w:rsidR="00CC22C4">
        <w:t xml:space="preserve">mainītas </w:t>
      </w:r>
      <w:r>
        <w:t>uz invertora tipa</w:t>
      </w:r>
      <w:r w:rsidR="00CC22C4">
        <w:t xml:space="preserve"> iekārtām</w:t>
      </w:r>
      <w:r>
        <w:t>, k</w:t>
      </w:r>
      <w:r w:rsidR="00CC22C4">
        <w:t>am</w:t>
      </w:r>
      <w:r>
        <w:t xml:space="preserve"> ir augstāk</w:t>
      </w:r>
      <w:r w:rsidR="00CC22C4">
        <w:t>s</w:t>
      </w:r>
      <w:r>
        <w:t xml:space="preserve"> lietderības koeficient</w:t>
      </w:r>
      <w:r w:rsidR="00CC22C4">
        <w:t>s</w:t>
      </w:r>
      <w:r>
        <w:t xml:space="preserve">. Virpas nomainītas uz </w:t>
      </w:r>
      <w:r w:rsidR="00CC22C4">
        <w:t xml:space="preserve">mazākās jaudas </w:t>
      </w:r>
      <w:r>
        <w:t xml:space="preserve">efektīvākām </w:t>
      </w:r>
      <w:r w:rsidR="00CC22C4">
        <w:t>iekārtām</w:t>
      </w:r>
      <w:r>
        <w:t>.</w:t>
      </w:r>
    </w:p>
    <w:p w14:paraId="6B584C03" w14:textId="77777777" w:rsidR="00AE3AA7" w:rsidRDefault="00C22177" w:rsidP="00633F11">
      <w:pPr>
        <w:pStyle w:val="Heading3"/>
      </w:pPr>
      <w:bookmarkStart w:id="19" w:name="_Toc123313684"/>
      <w:r>
        <w:t>Identificētās problēmas</w:t>
      </w:r>
      <w:bookmarkEnd w:id="19"/>
      <w:r>
        <w:t xml:space="preserve"> </w:t>
      </w:r>
    </w:p>
    <w:p w14:paraId="3568F84A" w14:textId="77777777" w:rsidR="004C4D4D" w:rsidRDefault="00C22177" w:rsidP="00AE3AA7">
      <w:r>
        <w:t xml:space="preserve">Telpu </w:t>
      </w:r>
      <w:r w:rsidR="00706E7E">
        <w:t>ventilācija</w:t>
      </w:r>
      <w:r>
        <w:t xml:space="preserve"> netiek veikta atbilstoši ieteikumiem gaisa kvalitātes nodrošināšanai telpās. Vairākās telpās CO2 vērtība</w:t>
      </w:r>
      <w:r w:rsidR="00555291">
        <w:t xml:space="preserve"> būtiski pār</w:t>
      </w:r>
      <w:r w:rsidR="00CC22C4">
        <w:t>s</w:t>
      </w:r>
      <w:r w:rsidR="00555291">
        <w:t>niedza normatīvos pieļaujamo līmeni,</w:t>
      </w:r>
      <w:r w:rsidR="009716CF">
        <w:t xml:space="preserve"> 21.11.2022.</w:t>
      </w:r>
      <w:r>
        <w:t xml:space="preserve"> plkst. 13</w:t>
      </w:r>
      <w:r w:rsidR="00CC22C4">
        <w:t>.</w:t>
      </w:r>
      <w:r>
        <w:t>10 pārsniedz</w:t>
      </w:r>
      <w:r w:rsidR="00555291">
        <w:t>ot</w:t>
      </w:r>
      <w:r>
        <w:t xml:space="preserve"> 2000 </w:t>
      </w:r>
      <w:r w:rsidR="00B327F5" w:rsidRPr="00B327F5">
        <w:rPr>
          <w:i/>
          <w:iCs/>
        </w:rPr>
        <w:t>ppm</w:t>
      </w:r>
      <w:r w:rsidR="00555291">
        <w:t xml:space="preserve"> (skat.</w:t>
      </w:r>
      <w:r w:rsidR="00CC22C4">
        <w:t xml:space="preserve"> </w:t>
      </w:r>
      <w:r w:rsidR="00555291">
        <w:t>3.2.4.</w:t>
      </w:r>
      <w:r w:rsidR="00CC22C4">
        <w:t> </w:t>
      </w:r>
      <w:r w:rsidR="00555291">
        <w:t>att</w:t>
      </w:r>
      <w:r w:rsidR="00CC22C4">
        <w:t>ēlu</w:t>
      </w:r>
      <w:r w:rsidR="00555291">
        <w:t>)</w:t>
      </w:r>
      <w:r>
        <w:t xml:space="preserve">. </w:t>
      </w:r>
      <w:r w:rsidR="00555291">
        <w:t>Vairāku telpu temperatūra pārsniedza +21</w:t>
      </w:r>
      <w:r w:rsidR="00CC22C4">
        <w:t> </w:t>
      </w:r>
      <w:r w:rsidR="00CC22C4">
        <w:rPr>
          <w:rFonts w:ascii="Symbol" w:eastAsia="Symbol" w:hAnsi="Symbol" w:cs="Symbol"/>
        </w:rPr>
        <w:sym w:font="Symbol" w:char="F0B0"/>
      </w:r>
      <w:r w:rsidR="00CC22C4">
        <w:t>C</w:t>
      </w:r>
      <w:r w:rsidR="00555291">
        <w:t xml:space="preserve"> līmeni.</w:t>
      </w:r>
    </w:p>
    <w:p w14:paraId="170A09A0" w14:textId="77777777" w:rsidR="00AE3AA7" w:rsidRDefault="00C22177" w:rsidP="00A52D94">
      <w:pPr>
        <w:pStyle w:val="Attli"/>
      </w:pPr>
      <w:r>
        <w:rPr>
          <w:noProof/>
          <w:lang w:eastAsia="lv-LV"/>
        </w:rPr>
        <w:lastRenderedPageBreak/>
        <w:drawing>
          <wp:inline distT="0" distB="0" distL="0" distR="0" wp14:anchorId="149BA98B" wp14:editId="32C4010E">
            <wp:extent cx="5724525" cy="5076825"/>
            <wp:effectExtent l="0" t="0" r="9525" b="952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86130" name="Picture 9" descr="Tabl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24525" cy="5076825"/>
                    </a:xfrm>
                    <a:prstGeom prst="rect">
                      <a:avLst/>
                    </a:prstGeom>
                    <a:noFill/>
                    <a:ln>
                      <a:noFill/>
                    </a:ln>
                  </pic:spPr>
                </pic:pic>
              </a:graphicData>
            </a:graphic>
          </wp:inline>
        </w:drawing>
      </w:r>
    </w:p>
    <w:p w14:paraId="771FF153" w14:textId="77777777" w:rsidR="008764BC" w:rsidRDefault="00C22177" w:rsidP="00A52D94">
      <w:pPr>
        <w:pStyle w:val="Attli"/>
      </w:pPr>
      <w:r>
        <w:t>3.2.4.</w:t>
      </w:r>
      <w:r w:rsidR="00CC22C4">
        <w:t> </w:t>
      </w:r>
      <w:r w:rsidR="00AE3AA7">
        <w:t>att. Rīgas 3. arodskolas CO2 līmenis, temperatūra un relatīvais mitrums telpās.</w:t>
      </w:r>
    </w:p>
    <w:p w14:paraId="1F79F1D1" w14:textId="77777777" w:rsidR="008764BC" w:rsidRDefault="00C22177" w:rsidP="009716CF">
      <w:r>
        <w:t>3.2.5.</w:t>
      </w:r>
      <w:r w:rsidR="00CC22C4">
        <w:t> </w:t>
      </w:r>
      <w:r>
        <w:t>att</w:t>
      </w:r>
      <w:r w:rsidR="00CC22C4">
        <w:t>ēlā</w:t>
      </w:r>
      <w:r>
        <w:t xml:space="preserve"> parādīts CO2 līmenis, telpas temperatūra un relatīvais mitrums 316. telpā no </w:t>
      </w:r>
      <w:r w:rsidR="00CC22C4">
        <w:t>15.11.2022.</w:t>
      </w:r>
      <w:r>
        <w:t xml:space="preserve"> līdz </w:t>
      </w:r>
      <w:r w:rsidR="00CC22C4">
        <w:t>21.11.2022</w:t>
      </w:r>
      <w:r>
        <w:t>. Tajā var redzēt, ka nedēļas nogalēs telpā tiek samazināta temperatūra</w:t>
      </w:r>
      <w:r w:rsidR="009716CF">
        <w:t>.</w:t>
      </w:r>
      <w:r w:rsidR="003767FD">
        <w:t xml:space="preserve"> </w:t>
      </w:r>
      <w:r w:rsidR="00CC22C4">
        <w:t>16.11.2022.</w:t>
      </w:r>
      <w:r w:rsidR="003767FD">
        <w:t xml:space="preserve"> CO2 līmenis telpā sasniedz</w:t>
      </w:r>
      <w:r w:rsidR="00CC22C4">
        <w:t>a</w:t>
      </w:r>
      <w:r w:rsidR="003767FD">
        <w:t xml:space="preserve"> pat 3000 </w:t>
      </w:r>
      <w:r w:rsidR="00B327F5" w:rsidRPr="00B327F5">
        <w:rPr>
          <w:i/>
          <w:iCs/>
        </w:rPr>
        <w:t>ppm</w:t>
      </w:r>
      <w:r w:rsidR="003767FD">
        <w:t>.</w:t>
      </w:r>
      <w:r>
        <w:t xml:space="preserve"> </w:t>
      </w:r>
    </w:p>
    <w:p w14:paraId="243EB1B9" w14:textId="77777777" w:rsidR="00AE3AA7" w:rsidRDefault="00C22177" w:rsidP="00A52D94">
      <w:pPr>
        <w:pStyle w:val="Attli"/>
      </w:pPr>
      <w:r>
        <w:lastRenderedPageBreak/>
        <w:t xml:space="preserve"> </w:t>
      </w:r>
      <w:r w:rsidR="00633F11">
        <w:rPr>
          <w:noProof/>
          <w:lang w:eastAsia="lv-LV"/>
        </w:rPr>
        <w:drawing>
          <wp:inline distT="0" distB="0" distL="0" distR="0" wp14:anchorId="24693B79" wp14:editId="741B4C13">
            <wp:extent cx="5724525" cy="2933700"/>
            <wp:effectExtent l="0" t="0" r="9525" b="0"/>
            <wp:docPr id="10" name="Picture 10"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12777" name="Picture 10" descr="Graphical user interfac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5724525" cy="2933700"/>
                    </a:xfrm>
                    <a:prstGeom prst="rect">
                      <a:avLst/>
                    </a:prstGeom>
                    <a:noFill/>
                    <a:ln>
                      <a:noFill/>
                    </a:ln>
                  </pic:spPr>
                </pic:pic>
              </a:graphicData>
            </a:graphic>
          </wp:inline>
        </w:drawing>
      </w:r>
    </w:p>
    <w:p w14:paraId="1434D509" w14:textId="77777777" w:rsidR="001A7A58" w:rsidRDefault="00C22177" w:rsidP="00A52D94">
      <w:pPr>
        <w:pStyle w:val="Attli"/>
      </w:pPr>
      <w:r>
        <w:t>3.2.5.</w:t>
      </w:r>
      <w:r w:rsidR="00CC22C4">
        <w:t> </w:t>
      </w:r>
      <w:r w:rsidR="00AE3AA7">
        <w:t xml:space="preserve">att. 316. </w:t>
      </w:r>
      <w:r>
        <w:t>t</w:t>
      </w:r>
      <w:r w:rsidR="00AE3AA7">
        <w:t xml:space="preserve">elpas CO2 līmenis, telpas temperatūra un relatīvais mitrums </w:t>
      </w:r>
      <w:r>
        <w:t xml:space="preserve">no </w:t>
      </w:r>
      <w:r w:rsidR="00CC22C4">
        <w:t>15.11.2022.</w:t>
      </w:r>
      <w:r w:rsidR="00AE3AA7">
        <w:t xml:space="preserve"> līdz 21.</w:t>
      </w:r>
      <w:r w:rsidR="00CC22C4">
        <w:t>11.2022.</w:t>
      </w:r>
      <w:r w:rsidR="00AE3AA7">
        <w:t xml:space="preserve"> </w:t>
      </w:r>
    </w:p>
    <w:p w14:paraId="49DD710B" w14:textId="77777777" w:rsidR="001A7A58" w:rsidRDefault="00C22177" w:rsidP="001A7A58">
      <w:pPr>
        <w:pStyle w:val="Heading3"/>
      </w:pPr>
      <w:bookmarkStart w:id="20" w:name="_Toc123313685"/>
      <w:r w:rsidRPr="001A7A58">
        <w:t>Apsekojuma laikā identificētie rekomendējamie pasākumi</w:t>
      </w:r>
      <w:bookmarkEnd w:id="20"/>
    </w:p>
    <w:p w14:paraId="4F46845E" w14:textId="77777777" w:rsidR="001A7A58" w:rsidRDefault="00C22177" w:rsidP="00B94174">
      <w:pPr>
        <w:pStyle w:val="ListParagraph"/>
        <w:numPr>
          <w:ilvl w:val="0"/>
          <w:numId w:val="59"/>
        </w:numPr>
      </w:pPr>
      <w:r>
        <w:t xml:space="preserve">Ir jāizveido energopārvaldības sistēma vai rīcības plāns, jānosaka atbildīgie par tā uzturēšanu un ieviešanu, kā arī viņu motivācija un atbildība. </w:t>
      </w:r>
    </w:p>
    <w:p w14:paraId="5F50EE07" w14:textId="77777777" w:rsidR="001A7A58" w:rsidRDefault="00C22177" w:rsidP="00B94174">
      <w:pPr>
        <w:pStyle w:val="ListParagraph"/>
        <w:numPr>
          <w:ilvl w:val="0"/>
          <w:numId w:val="59"/>
        </w:numPr>
      </w:pPr>
      <w:r>
        <w:t xml:space="preserve">Ir jāizveido vides politika un tās ieviešanas plāns, kurā noteikts, kā </w:t>
      </w:r>
      <w:r w:rsidR="00D17737">
        <w:t xml:space="preserve">izglītības iestādē </w:t>
      </w:r>
      <w:r>
        <w:t xml:space="preserve">tiek ieviesti dažādi ar vides aspektiem saistīti pasākumi, samazinot </w:t>
      </w:r>
      <w:r w:rsidR="009B0A1C">
        <w:t xml:space="preserve">izglītības iestādes  </w:t>
      </w:r>
      <w:r>
        <w:t>ietekmi uz vidi.</w:t>
      </w:r>
    </w:p>
    <w:p w14:paraId="3EC86141" w14:textId="77777777" w:rsidR="001A7A58" w:rsidRDefault="00C22177" w:rsidP="00B94174">
      <w:pPr>
        <w:pStyle w:val="ListParagraph"/>
        <w:numPr>
          <w:ilvl w:val="0"/>
          <w:numId w:val="59"/>
        </w:numPr>
      </w:pPr>
      <w:r>
        <w:t xml:space="preserve">Jāuzstāda ēkas vadības sistēma. </w:t>
      </w:r>
    </w:p>
    <w:p w14:paraId="2847C4DE" w14:textId="77777777" w:rsidR="001A7A58" w:rsidRDefault="00C22177" w:rsidP="00B94174">
      <w:pPr>
        <w:pStyle w:val="ListParagraph"/>
        <w:numPr>
          <w:ilvl w:val="0"/>
          <w:numId w:val="59"/>
        </w:numPr>
      </w:pPr>
      <w:r>
        <w:t>Ir jāizvērtē iespēja ierīkot</w:t>
      </w:r>
      <w:r w:rsidR="00CC569D">
        <w:t xml:space="preserve"> izglītības iestādes </w:t>
      </w:r>
      <w:r>
        <w:t xml:space="preserve"> ēkā modernu mehānisko ventilācijas sistēmu. Ēkā ir komunikāciju šahtas, bet nav informācijas par to stāvokli un to iespējām nodrošināt efektīvu ventilācijas sistēmu. </w:t>
      </w:r>
    </w:p>
    <w:p w14:paraId="645852B6" w14:textId="77777777" w:rsidR="001A7A58" w:rsidRDefault="00C22177" w:rsidP="00B94174">
      <w:pPr>
        <w:pStyle w:val="ListParagraph"/>
        <w:numPr>
          <w:ilvl w:val="0"/>
          <w:numId w:val="59"/>
        </w:numPr>
      </w:pPr>
      <w:r>
        <w:t>Temperatūra</w:t>
      </w:r>
      <w:r w:rsidR="00CC569D">
        <w:t xml:space="preserve"> izglītības iestādes mācību</w:t>
      </w:r>
      <w:r>
        <w:t xml:space="preserve"> telpās pārsvarā ir tuvu normatīvos norādītajai temperatūrai. Tomēr temperatūras sensori norāda, ka dažās telpās (218., 305. telpā) temperatūra ir augstāka brīžos, kad tajās atrodas cilvēki. Vispirms ir jāizvērtē iespējas samazināt temperatūru, izmantojot radiatoru termoregulatorus. </w:t>
      </w:r>
    </w:p>
    <w:p w14:paraId="2B69F6B2" w14:textId="77777777" w:rsidR="001A7A58" w:rsidRDefault="00C22177" w:rsidP="00B94174">
      <w:pPr>
        <w:pStyle w:val="ListParagraph"/>
        <w:numPr>
          <w:ilvl w:val="0"/>
          <w:numId w:val="59"/>
        </w:numPr>
      </w:pPr>
      <w:r>
        <w:t>Lai uzlabotu</w:t>
      </w:r>
      <w:r w:rsidR="00CC569D">
        <w:t xml:space="preserve"> izglītības ieestādes mācību</w:t>
      </w:r>
      <w:r>
        <w:t xml:space="preserve"> telpu apsildi, iespēju robežās ir jāatbrīvo </w:t>
      </w:r>
      <w:r w:rsidR="00D55A1E">
        <w:t>sildķermenis</w:t>
      </w:r>
      <w:r>
        <w:t xml:space="preserve"> no tiem tuvumā esošajām iekārtām un priekšmetiem, neaizklājot tos ar ķermeņiem, kas var aizkavēt efektīvu siltuma izplatīšanos telpā. </w:t>
      </w:r>
    </w:p>
    <w:p w14:paraId="1B29D7B1" w14:textId="77777777" w:rsidR="001A7A58" w:rsidRDefault="00C22177" w:rsidP="00B94174">
      <w:pPr>
        <w:pStyle w:val="ListParagraph"/>
        <w:numPr>
          <w:ilvl w:val="0"/>
          <w:numId w:val="59"/>
        </w:numPr>
      </w:pPr>
      <w:r>
        <w:t xml:space="preserve">Būtiska daļa no izglītības iestādes atrodas vēsturiskā ēkā. Līdz ar to ir ierobežotas iespējas siltināt ēku no ārpuses. Ir jāizvērtē pasaules labākas prakses piemēri vēsturisko ēku siltināšanā. Šāda projekta realizācija sekmētu ēkas energoefektivitātes celšanu, kā arī kalpotu par demonstrācijas piemēru citām līdzīgām vēsturiskām ēkām. Viens no iespējamajiem un rekomendējamajiem pasākumiem siltuma zudumu samazināšanai ir 3. korpusa bēniņu siltināšana. </w:t>
      </w:r>
    </w:p>
    <w:p w14:paraId="2F4470A7" w14:textId="77777777" w:rsidR="001A7A58" w:rsidRDefault="00C22177" w:rsidP="00B94174">
      <w:pPr>
        <w:pStyle w:val="ListParagraph"/>
        <w:numPr>
          <w:ilvl w:val="0"/>
          <w:numId w:val="59"/>
        </w:numPr>
      </w:pPr>
      <w:r>
        <w:lastRenderedPageBreak/>
        <w:t xml:space="preserve">Ir rekomendējams uzstādīt apgaismojuma kustības sensorus iekštelpās (galvenokārt gaiteņos un tualetēs). Papildus ir svarīgi nomainīt esošās neefektīvās spuldzes, ieskaitot luminiscences apgaismojumu, uz LED tipa energoefektīvo apgaismojumu. </w:t>
      </w:r>
    </w:p>
    <w:p w14:paraId="6FA277DA" w14:textId="77777777" w:rsidR="001A7A58" w:rsidRDefault="00C22177" w:rsidP="00B94174">
      <w:pPr>
        <w:pStyle w:val="ListParagraph"/>
        <w:numPr>
          <w:ilvl w:val="0"/>
          <w:numId w:val="59"/>
        </w:numPr>
      </w:pPr>
      <w:r>
        <w:t>Jāsamazina atkritumu daudzums.</w:t>
      </w:r>
    </w:p>
    <w:p w14:paraId="46DCE772" w14:textId="77777777" w:rsidR="001A7A58" w:rsidRDefault="00C22177" w:rsidP="00B94174">
      <w:pPr>
        <w:pStyle w:val="ListParagraph"/>
        <w:numPr>
          <w:ilvl w:val="0"/>
          <w:numId w:val="59"/>
        </w:numPr>
      </w:pPr>
      <w:r>
        <w:t>Jāpāriet uz apmācību, izmantojot metināšanas simulatoru.</w:t>
      </w:r>
    </w:p>
    <w:p w14:paraId="23A7E6FE" w14:textId="77777777" w:rsidR="001A7A58" w:rsidRDefault="00C22177" w:rsidP="00B94174">
      <w:pPr>
        <w:pStyle w:val="ListParagraph"/>
        <w:numPr>
          <w:ilvl w:val="0"/>
          <w:numId w:val="59"/>
        </w:numPr>
      </w:pPr>
      <w:r>
        <w:t xml:space="preserve">Esošais ēkas jumts ir piemērots saules </w:t>
      </w:r>
      <w:r w:rsidRPr="009C5645">
        <w:rPr>
          <w:iCs/>
        </w:rPr>
        <w:t xml:space="preserve">paneļu </w:t>
      </w:r>
      <w:r>
        <w:t xml:space="preserve">uzstādīšanai, sedzot daļu no ēkas elektroenerģijas patēriņa. Ieteicams uzstādīt saules </w:t>
      </w:r>
      <w:r w:rsidRPr="009C5645">
        <w:rPr>
          <w:iCs/>
        </w:rPr>
        <w:t>paneļu</w:t>
      </w:r>
      <w:r>
        <w:t xml:space="preserve"> sistēmu tādā apmēra, lai segtu vasaras pašpatēriņu (ap 4–5 MWh/mēnesī).</w:t>
      </w:r>
    </w:p>
    <w:p w14:paraId="7B556B4C" w14:textId="77777777" w:rsidR="001A7A58" w:rsidRDefault="001A7A58" w:rsidP="002F2697">
      <w:pPr>
        <w:ind w:firstLine="0"/>
      </w:pPr>
    </w:p>
    <w:p w14:paraId="17023853" w14:textId="77777777" w:rsidR="00320D94" w:rsidRDefault="00C22177" w:rsidP="00320D94">
      <w:pPr>
        <w:pStyle w:val="Heading2"/>
      </w:pPr>
      <w:bookmarkStart w:id="21" w:name="_Toc123313686"/>
      <w:r>
        <w:t xml:space="preserve">Jēkabpils </w:t>
      </w:r>
      <w:r w:rsidR="00FD7D62">
        <w:t>A</w:t>
      </w:r>
      <w:r>
        <w:t xml:space="preserve">grobiznesa </w:t>
      </w:r>
      <w:r w:rsidR="004055AE">
        <w:t>k</w:t>
      </w:r>
      <w:r>
        <w:t>oledža</w:t>
      </w:r>
      <w:bookmarkEnd w:id="21"/>
    </w:p>
    <w:p w14:paraId="4B37896A" w14:textId="77777777" w:rsidR="00320D94" w:rsidRDefault="00C22177" w:rsidP="00320D94">
      <w:pPr>
        <w:pStyle w:val="Heading3"/>
      </w:pPr>
      <w:bookmarkStart w:id="22" w:name="_Toc123313687"/>
      <w:r>
        <w:t>Adrese</w:t>
      </w:r>
      <w:bookmarkEnd w:id="22"/>
    </w:p>
    <w:p w14:paraId="2C9F895E" w14:textId="77777777" w:rsidR="00320D94" w:rsidRDefault="00C22177" w:rsidP="00320D94">
      <w:r>
        <w:t xml:space="preserve">Izglītības iestāde </w:t>
      </w:r>
      <w:r w:rsidR="00FD7D62">
        <w:t xml:space="preserve">atrodas </w:t>
      </w:r>
      <w:r w:rsidR="00706E7E">
        <w:t>Pasta iel</w:t>
      </w:r>
      <w:r w:rsidR="00FD7D62">
        <w:t>ā</w:t>
      </w:r>
      <w:r w:rsidR="00706E7E">
        <w:t xml:space="preserve"> 1, Jēkabpil</w:t>
      </w:r>
      <w:r w:rsidR="00FD7D62">
        <w:t>ī</w:t>
      </w:r>
      <w:r w:rsidR="00706E7E">
        <w:t xml:space="preserve">. </w:t>
      </w:r>
    </w:p>
    <w:p w14:paraId="7F65972A" w14:textId="77777777" w:rsidR="00320D94" w:rsidRDefault="00C22177" w:rsidP="00320D94">
      <w:pPr>
        <w:pStyle w:val="Heading3"/>
      </w:pPr>
      <w:bookmarkStart w:id="23" w:name="_Toc123313688"/>
      <w:r>
        <w:t>Datums</w:t>
      </w:r>
      <w:bookmarkEnd w:id="23"/>
      <w:r>
        <w:t xml:space="preserve"> </w:t>
      </w:r>
    </w:p>
    <w:p w14:paraId="7765130D" w14:textId="77777777" w:rsidR="00320D94" w:rsidRDefault="00C22177" w:rsidP="00320D94">
      <w:r>
        <w:t>Apmeklējums notika 10.11.2022.</w:t>
      </w:r>
      <w:r w:rsidR="00D76A66">
        <w:t xml:space="preserve"> plkst. 16:30.</w:t>
      </w:r>
    </w:p>
    <w:p w14:paraId="7B98D008" w14:textId="77777777" w:rsidR="00320D94" w:rsidRDefault="00C22177" w:rsidP="00320D94">
      <w:pPr>
        <w:pStyle w:val="Heading3"/>
      </w:pPr>
      <w:bookmarkStart w:id="24" w:name="_Toc123313689"/>
      <w:r>
        <w:t>Vispārējs raksturojums</w:t>
      </w:r>
      <w:bookmarkEnd w:id="24"/>
      <w:r>
        <w:t xml:space="preserve"> </w:t>
      </w:r>
    </w:p>
    <w:p w14:paraId="3071BBEB" w14:textId="77777777" w:rsidR="00CC569D" w:rsidRDefault="00C22177" w:rsidP="00CC569D">
      <w:r>
        <w:t xml:space="preserve">Apsekošanas laikā tika apmeklēta ēka Pasta ielā 1, Jēkabpilī, kas sastāv no vairākām savstarpēji savienotām </w:t>
      </w:r>
      <w:r w:rsidR="004D7F6B">
        <w:t>daļām</w:t>
      </w:r>
      <w:r>
        <w:t>:</w:t>
      </w:r>
    </w:p>
    <w:p w14:paraId="1642E756" w14:textId="77777777" w:rsidR="00CC569D" w:rsidRDefault="00C22177" w:rsidP="00B94174">
      <w:pPr>
        <w:pStyle w:val="ListParagraph"/>
        <w:numPr>
          <w:ilvl w:val="0"/>
          <w:numId w:val="74"/>
        </w:numPr>
      </w:pPr>
      <w:r>
        <w:t xml:space="preserve">vecais </w:t>
      </w:r>
      <w:r w:rsidR="00614705">
        <w:t>m</w:t>
      </w:r>
      <w:r w:rsidR="00320D94">
        <w:t>ācību korpus</w:t>
      </w:r>
      <w:r w:rsidR="004D7F6B">
        <w:t>s</w:t>
      </w:r>
      <w:r w:rsidR="00320D94">
        <w:t xml:space="preserve"> (vēsturisk</w:t>
      </w:r>
      <w:r w:rsidR="00614705">
        <w:t>a</w:t>
      </w:r>
      <w:r w:rsidR="00320D94">
        <w:t xml:space="preserve"> ēka, nesiltināta)</w:t>
      </w:r>
      <w:r w:rsidR="00614705">
        <w:t>;</w:t>
      </w:r>
    </w:p>
    <w:p w14:paraId="1FB1943A" w14:textId="77777777" w:rsidR="00CC569D" w:rsidRDefault="00C22177" w:rsidP="00B94174">
      <w:pPr>
        <w:pStyle w:val="ListParagraph"/>
        <w:numPr>
          <w:ilvl w:val="0"/>
          <w:numId w:val="74"/>
        </w:numPr>
      </w:pPr>
      <w:r>
        <w:t>jaunais mācību korpuss (siltināts);</w:t>
      </w:r>
    </w:p>
    <w:p w14:paraId="7A904192" w14:textId="77777777" w:rsidR="004A1577" w:rsidRDefault="00C22177" w:rsidP="00B94174">
      <w:pPr>
        <w:pStyle w:val="ListParagraph"/>
        <w:numPr>
          <w:ilvl w:val="0"/>
          <w:numId w:val="74"/>
        </w:numPr>
      </w:pPr>
      <w:r>
        <w:t>d</w:t>
      </w:r>
      <w:r w:rsidR="00320D94">
        <w:t>ienesta viesnīca (siltināta, netika apsekota)</w:t>
      </w:r>
      <w:r>
        <w:t>;</w:t>
      </w:r>
    </w:p>
    <w:p w14:paraId="0B306957" w14:textId="77777777" w:rsidR="00320D94" w:rsidRDefault="00C22177" w:rsidP="00320D94">
      <w:r>
        <w:t xml:space="preserve">Izglītības iestādes </w:t>
      </w:r>
      <w:r w:rsidR="76A4E254">
        <w:t xml:space="preserve"> filiāle Barkavā netika apsekota.</w:t>
      </w:r>
    </w:p>
    <w:p w14:paraId="5B45E647" w14:textId="77777777" w:rsidR="004D7F6B" w:rsidRDefault="004D7F6B" w:rsidP="00320D94"/>
    <w:p w14:paraId="23A00A10" w14:textId="77777777" w:rsidR="00320D94" w:rsidRDefault="00C22177" w:rsidP="00320D94">
      <w:r>
        <w:t>Izglītības iestādes ē</w:t>
      </w:r>
      <w:r w:rsidR="76A4E254">
        <w:t>ka</w:t>
      </w:r>
      <w:r>
        <w:t xml:space="preserve"> Jēkabpilī, Pasta ielā 1,</w:t>
      </w:r>
      <w:r w:rsidR="00CC569D">
        <w:t xml:space="preserve"> </w:t>
      </w:r>
      <w:r>
        <w:t xml:space="preserve">ir </w:t>
      </w:r>
      <w:r w:rsidR="76A4E254">
        <w:t>daļēji siltināta,</w:t>
      </w:r>
      <w:r w:rsidR="00CC569D">
        <w:t xml:space="preserve"> jo sastāv no divām savstarpēji savienotām daļām – jaunais siltinātais mācību korpuss un vecais nesiltinātais mācību korpuss.</w:t>
      </w:r>
      <w:r w:rsidR="76A4E254">
        <w:t xml:space="preserve"> </w:t>
      </w:r>
      <w:r w:rsidR="00CC569D">
        <w:t>I</w:t>
      </w:r>
      <w:r w:rsidR="76A4E254">
        <w:t xml:space="preserve">ekšējā apkures sistēma nav atjaunota. Siltummezgli daļēji atjaunoti, ir iestatīta regulēšana pēc āra gaisa temperatūras (pazemināta temperatūra naktī un brīvdienās), taču ēkas darbinieki šo regulāciju paši neveic, tādēļ nevarēja pateikt precīzas temperatūras. Pēc pārstāvja teiktā, siltummezgls ieregulēts pirms </w:t>
      </w:r>
      <w:r w:rsidR="540A8FD8">
        <w:t>sešiem</w:t>
      </w:r>
      <w:r w:rsidR="76A4E254">
        <w:t xml:space="preserve"> gadiem</w:t>
      </w:r>
      <w:r w:rsidR="540A8FD8">
        <w:t>,</w:t>
      </w:r>
      <w:r w:rsidR="76A4E254">
        <w:t xml:space="preserve"> un kopš tā laika pārregulēšana nav veikta. Tikai dažās ēkas telpās nomainīti sildķermeņi un ir iespēja tos regulēt. Ēkas pārstāvji nav sekojuši līdzi uzstādīto C</w:t>
      </w:r>
      <w:r w:rsidR="580036D4">
        <w:t>O</w:t>
      </w:r>
      <w:r w:rsidR="76A4E254">
        <w:t>2 un temperatūras sensoru rādītājiem sistēmā.</w:t>
      </w:r>
    </w:p>
    <w:p w14:paraId="4DAEBA3D" w14:textId="77777777" w:rsidR="00320D94" w:rsidRDefault="00C22177" w:rsidP="00320D94">
      <w:r>
        <w:lastRenderedPageBreak/>
        <w:t>Izglītības iestādes ēkas vecajā un jaunajā mācību korpusā mehāniskā ventilācija gandrīz netiek darbināta, jo tai nav pievienot</w:t>
      </w:r>
      <w:r w:rsidR="00614705">
        <w:t>a</w:t>
      </w:r>
      <w:r>
        <w:t xml:space="preserve"> </w:t>
      </w:r>
      <w:r w:rsidR="00B80690">
        <w:t>ventilācijas iekārta</w:t>
      </w:r>
      <w:r>
        <w:t xml:space="preserve"> ar rekuperatoru. Ventilācijas sistēma ir novecojusi un nodrošina tikai </w:t>
      </w:r>
      <w:r w:rsidR="00614705">
        <w:t xml:space="preserve">āra gaisa </w:t>
      </w:r>
      <w:r>
        <w:t xml:space="preserve">pieplūdi. Pēc pārstāvju teiktā uz dienesta viesnīcas jumta uzstādīta mehāniskā ventilācija, kas darbojas nepārtraukti, jo tehniskie darbinieki tai nevar piekļūt. </w:t>
      </w:r>
    </w:p>
    <w:p w14:paraId="432B995E" w14:textId="77777777" w:rsidR="00320D94" w:rsidRDefault="00C22177" w:rsidP="00320D94">
      <w:r>
        <w:t xml:space="preserve">Pie </w:t>
      </w:r>
      <w:r w:rsidR="605D7131">
        <w:t xml:space="preserve">izglītības iestādes </w:t>
      </w:r>
      <w:r>
        <w:t>blakus atrodas neliela noliktavas ēka. Pēc pārstāvju teiktā</w:t>
      </w:r>
      <w:r w:rsidR="540A8FD8">
        <w:t>,</w:t>
      </w:r>
      <w:r>
        <w:t xml:space="preserve"> arī šajā ēkā atrodas </w:t>
      </w:r>
      <w:r w:rsidR="540A8FD8">
        <w:t>trīs</w:t>
      </w:r>
      <w:r>
        <w:t xml:space="preserve"> radiatori un tiek nodrošināta apkure, jo esot </w:t>
      </w:r>
      <w:r w:rsidR="540A8FD8">
        <w:t>jānodrošina</w:t>
      </w:r>
      <w:r>
        <w:t xml:space="preserve"> piemērot</w:t>
      </w:r>
      <w:r w:rsidR="540A8FD8">
        <w:t>s</w:t>
      </w:r>
      <w:r>
        <w:t xml:space="preserve"> mikroklimat</w:t>
      </w:r>
      <w:r w:rsidR="003631D4">
        <w:t>s</w:t>
      </w:r>
      <w:r>
        <w:t xml:space="preserve"> uzglabājamajām mantām.</w:t>
      </w:r>
    </w:p>
    <w:p w14:paraId="7AA77181" w14:textId="77777777" w:rsidR="00320D94" w:rsidRDefault="00C22177" w:rsidP="001E15D5">
      <w:r>
        <w:t>Izglītības iestāde</w:t>
      </w:r>
      <w:r w:rsidR="76A4E254">
        <w:t xml:space="preserve"> šobrīd veic enerģijas taupīšanas pasākumus</w:t>
      </w:r>
      <w:r w:rsidR="540A8FD8">
        <w:t>,</w:t>
      </w:r>
      <w:r w:rsidR="76A4E254">
        <w:t xml:space="preserve"> un piektdienās </w:t>
      </w:r>
      <w:r w:rsidR="004D7F6B">
        <w:t xml:space="preserve">izglītības </w:t>
      </w:r>
      <w:r w:rsidR="76A4E254">
        <w:t xml:space="preserve">process notiek attālināti, taču temperatūru telpās šajā laikā nepazemina. </w:t>
      </w:r>
      <w:r w:rsidR="540A8FD8">
        <w:t>Lai ietaupītu resursus, d</w:t>
      </w:r>
      <w:r w:rsidR="76A4E254">
        <w:t xml:space="preserve">ienesta viesnīcās naktī uz divām stundām </w:t>
      </w:r>
      <w:r w:rsidR="540A8FD8">
        <w:t xml:space="preserve">pilnībā </w:t>
      </w:r>
      <w:r w:rsidR="76A4E254">
        <w:t xml:space="preserve">atslēdz elektrību. </w:t>
      </w:r>
    </w:p>
    <w:p w14:paraId="04BA5136" w14:textId="77777777" w:rsidR="00320D94" w:rsidRDefault="00C22177" w:rsidP="001E15D5">
      <w:pPr>
        <w:pStyle w:val="Attli"/>
      </w:pPr>
      <w:r>
        <w:rPr>
          <w:noProof/>
          <w:lang w:eastAsia="lv-LV"/>
        </w:rPr>
        <w:drawing>
          <wp:inline distT="0" distB="0" distL="0" distR="0" wp14:anchorId="56425ACE" wp14:editId="4AA26BE0">
            <wp:extent cx="3495039" cy="2621280"/>
            <wp:effectExtent l="0" t="0" r="0" b="0"/>
            <wp:docPr id="19" name="Picture 19" descr="A picture containing indoor, dirty, old,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41525" name="Picture 3" descr="A picture containing indoor, dirty, old, engin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3495301" cy="2621477"/>
                    </a:xfrm>
                    <a:prstGeom prst="rect">
                      <a:avLst/>
                    </a:prstGeom>
                    <a:noFill/>
                  </pic:spPr>
                </pic:pic>
              </a:graphicData>
            </a:graphic>
          </wp:inline>
        </w:drawing>
      </w:r>
    </w:p>
    <w:p w14:paraId="7ACA3518" w14:textId="77777777" w:rsidR="00320D94" w:rsidRDefault="00C22177" w:rsidP="001E15D5">
      <w:pPr>
        <w:pStyle w:val="Attli"/>
      </w:pPr>
      <w:r>
        <w:t>3.3.1.</w:t>
      </w:r>
      <w:r w:rsidR="00614705">
        <w:t> </w:t>
      </w:r>
      <w:r>
        <w:t>att. Ēkai ir divi siltummezgli, kas daļēji renovēti.</w:t>
      </w:r>
    </w:p>
    <w:p w14:paraId="3A63C790" w14:textId="77777777" w:rsidR="00320D94" w:rsidRDefault="00C22177" w:rsidP="001E15D5">
      <w:pPr>
        <w:pStyle w:val="Attli"/>
      </w:pPr>
      <w:r>
        <w:rPr>
          <w:noProof/>
          <w:lang w:eastAsia="lv-LV"/>
        </w:rPr>
        <w:drawing>
          <wp:inline distT="0" distB="0" distL="0" distR="0" wp14:anchorId="54113E73" wp14:editId="3495A5F5">
            <wp:extent cx="4375573" cy="3281680"/>
            <wp:effectExtent l="0" t="0" r="6350" b="0"/>
            <wp:docPr id="16" name="Picture 16" descr="A picture containing wall, indoo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60044" name="Picture 16" descr="A picture containing wall, indoor, ligh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375573" cy="3281680"/>
                    </a:xfrm>
                    <a:prstGeom prst="rect">
                      <a:avLst/>
                    </a:prstGeom>
                    <a:noFill/>
                  </pic:spPr>
                </pic:pic>
              </a:graphicData>
            </a:graphic>
          </wp:inline>
        </w:drawing>
      </w:r>
    </w:p>
    <w:p w14:paraId="20EBC43E" w14:textId="77777777" w:rsidR="00320D94" w:rsidRDefault="00C22177" w:rsidP="001E15D5">
      <w:pPr>
        <w:pStyle w:val="Attli"/>
      </w:pPr>
      <w:r>
        <w:lastRenderedPageBreak/>
        <w:t>3.3.2.</w:t>
      </w:r>
      <w:r w:rsidR="00614705">
        <w:t> </w:t>
      </w:r>
      <w:r w:rsidRPr="001578A4">
        <w:t xml:space="preserve">att. </w:t>
      </w:r>
      <w:r w:rsidR="004D7F6B">
        <w:t>Izglītības iestādes v</w:t>
      </w:r>
      <w:r w:rsidR="00614705">
        <w:t>ecā mācību korpusa ēkā</w:t>
      </w:r>
      <w:r w:rsidRPr="001578A4">
        <w:t xml:space="preserve"> atrodas novecojuši ventilācijas gaisa vadi</w:t>
      </w:r>
      <w:r w:rsidR="001578A4" w:rsidRPr="001578A4">
        <w:t>, taču tie nav pieslēg</w:t>
      </w:r>
      <w:r w:rsidR="00614705">
        <w:t>t</w:t>
      </w:r>
      <w:r w:rsidR="001578A4" w:rsidRPr="001578A4">
        <w:t>i</w:t>
      </w:r>
      <w:r w:rsidRPr="001578A4">
        <w:t xml:space="preserve"> ventilācijas iekārta</w:t>
      </w:r>
      <w:r w:rsidR="001904FD" w:rsidRPr="001578A4">
        <w:t>i</w:t>
      </w:r>
      <w:r w:rsidRPr="001578A4">
        <w:t xml:space="preserve"> </w:t>
      </w:r>
      <w:r w:rsidR="001904FD" w:rsidRPr="001578A4">
        <w:t>bez</w:t>
      </w:r>
      <w:r w:rsidRPr="001578A4">
        <w:t xml:space="preserve"> rekuperatora.</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5"/>
        <w:gridCol w:w="3287"/>
        <w:gridCol w:w="3288"/>
      </w:tblGrid>
      <w:tr w:rsidR="0012537C" w14:paraId="0DA1AB27" w14:textId="77777777" w:rsidTr="00B80690">
        <w:tc>
          <w:tcPr>
            <w:tcW w:w="3245" w:type="dxa"/>
          </w:tcPr>
          <w:p w14:paraId="0FD44BB4" w14:textId="77777777" w:rsidR="00B80690" w:rsidRDefault="00C22177" w:rsidP="001E15D5">
            <w:pPr>
              <w:pStyle w:val="Attli"/>
            </w:pPr>
            <w:r>
              <w:rPr>
                <w:noProof/>
                <w:lang w:eastAsia="lv-LV"/>
              </w:rPr>
              <w:drawing>
                <wp:inline distT="0" distB="0" distL="0" distR="0" wp14:anchorId="6C0C7C39" wp14:editId="360676D7">
                  <wp:extent cx="1862667" cy="1397000"/>
                  <wp:effectExtent l="0" t="0" r="4445" b="0"/>
                  <wp:docPr id="12" name="Picture 12"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94865" name="Picture 12" descr="A picture containing indoor, floo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1862667" cy="1397000"/>
                          </a:xfrm>
                          <a:prstGeom prst="rect">
                            <a:avLst/>
                          </a:prstGeom>
                          <a:noFill/>
                        </pic:spPr>
                      </pic:pic>
                    </a:graphicData>
                  </a:graphic>
                </wp:inline>
              </w:drawing>
            </w:r>
          </w:p>
        </w:tc>
        <w:tc>
          <w:tcPr>
            <w:tcW w:w="3245" w:type="dxa"/>
          </w:tcPr>
          <w:p w14:paraId="5E68EF50" w14:textId="77777777" w:rsidR="00B80690" w:rsidRDefault="00C22177" w:rsidP="001E15D5">
            <w:pPr>
              <w:pStyle w:val="Attli"/>
            </w:pPr>
            <w:r>
              <w:rPr>
                <w:noProof/>
                <w:lang w:eastAsia="lv-LV"/>
              </w:rPr>
              <w:drawing>
                <wp:inline distT="0" distB="0" distL="0" distR="0" wp14:anchorId="3109F1BE" wp14:editId="658BE57B">
                  <wp:extent cx="1957493" cy="1468120"/>
                  <wp:effectExtent l="0" t="0" r="0" b="5080"/>
                  <wp:docPr id="14" name="Picture 14" descr="A room with chairs and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51254" name="Picture 14" descr="A room with chairs and a table&#10;&#10;Description automatically generated with low confidence"/>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957887" cy="1468415"/>
                          </a:xfrm>
                          <a:prstGeom prst="rect">
                            <a:avLst/>
                          </a:prstGeom>
                          <a:noFill/>
                        </pic:spPr>
                      </pic:pic>
                    </a:graphicData>
                  </a:graphic>
                </wp:inline>
              </w:drawing>
            </w:r>
          </w:p>
        </w:tc>
        <w:tc>
          <w:tcPr>
            <w:tcW w:w="3246" w:type="dxa"/>
          </w:tcPr>
          <w:p w14:paraId="7AB1AF5E" w14:textId="77777777" w:rsidR="00B80690" w:rsidRDefault="00C22177" w:rsidP="001E15D5">
            <w:pPr>
              <w:pStyle w:val="Attli"/>
            </w:pPr>
            <w:r>
              <w:rPr>
                <w:noProof/>
                <w:lang w:eastAsia="lv-LV"/>
              </w:rPr>
              <w:drawing>
                <wp:inline distT="0" distB="0" distL="0" distR="0" wp14:anchorId="42EF8942" wp14:editId="7A718031">
                  <wp:extent cx="1957928" cy="1468120"/>
                  <wp:effectExtent l="0" t="0" r="0" b="5080"/>
                  <wp:docPr id="15" name="Picture 15" descr="A white radiator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81608" name="Picture 15" descr="A white radiator in a room&#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1963152" cy="1472037"/>
                          </a:xfrm>
                          <a:prstGeom prst="rect">
                            <a:avLst/>
                          </a:prstGeom>
                          <a:noFill/>
                          <a:ln>
                            <a:noFill/>
                          </a:ln>
                        </pic:spPr>
                      </pic:pic>
                    </a:graphicData>
                  </a:graphic>
                </wp:inline>
              </w:drawing>
            </w:r>
          </w:p>
        </w:tc>
      </w:tr>
    </w:tbl>
    <w:p w14:paraId="0E2FB057" w14:textId="77777777" w:rsidR="00320D94" w:rsidRDefault="00C22177" w:rsidP="001E15D5">
      <w:pPr>
        <w:pStyle w:val="Attli"/>
      </w:pPr>
      <w:r>
        <w:t>3.3.3.</w:t>
      </w:r>
      <w:r w:rsidR="00614705">
        <w:t> </w:t>
      </w:r>
      <w:r>
        <w:t>att. Ēkā ir tikai daži sildķermeņi, ko iespējams regulēt. Lielākā daļa apkures sistēmas nav renovēta</w:t>
      </w:r>
      <w:r w:rsidR="00614705">
        <w:t>.</w:t>
      </w:r>
    </w:p>
    <w:p w14:paraId="568CC3C9" w14:textId="77777777" w:rsidR="00320D94" w:rsidRDefault="00C22177" w:rsidP="001E15D5">
      <w:pPr>
        <w:pStyle w:val="Attli"/>
      </w:pPr>
      <w:r>
        <w:rPr>
          <w:noProof/>
          <w:lang w:eastAsia="lv-LV"/>
        </w:rPr>
        <w:drawing>
          <wp:inline distT="0" distB="0" distL="0" distR="0" wp14:anchorId="6F4FC21F" wp14:editId="61D715DF">
            <wp:extent cx="2783840" cy="2087880"/>
            <wp:effectExtent l="0" t="0" r="0" b="7620"/>
            <wp:docPr id="11" name="Picture 11" descr="A picture containing ceiling, wall,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46729" name="Picture 11" descr="A picture containing ceiling, wall, indoor, floo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2783840" cy="2087880"/>
                    </a:xfrm>
                    <a:prstGeom prst="rect">
                      <a:avLst/>
                    </a:prstGeom>
                    <a:noFill/>
                  </pic:spPr>
                </pic:pic>
              </a:graphicData>
            </a:graphic>
          </wp:inline>
        </w:drawing>
      </w:r>
      <w:r w:rsidR="00DE0482">
        <w:rPr>
          <w:noProof/>
          <w:lang w:eastAsia="lv-LV"/>
        </w:rPr>
        <w:drawing>
          <wp:inline distT="0" distB="0" distL="0" distR="0" wp14:anchorId="136EFA89" wp14:editId="238E0A2D">
            <wp:extent cx="2783840" cy="2087880"/>
            <wp:effectExtent l="0" t="0" r="0" b="7620"/>
            <wp:docPr id="13" name="Picture 13" descr="A picture containing wall, indoor,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055897" name="Picture 13" descr="A picture containing wall, indoor, bathroom&#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783840" cy="2087880"/>
                    </a:xfrm>
                    <a:prstGeom prst="rect">
                      <a:avLst/>
                    </a:prstGeom>
                    <a:noFill/>
                  </pic:spPr>
                </pic:pic>
              </a:graphicData>
            </a:graphic>
          </wp:inline>
        </w:drawing>
      </w:r>
    </w:p>
    <w:p w14:paraId="713FC91D" w14:textId="77777777" w:rsidR="00320D94" w:rsidRDefault="00C22177" w:rsidP="001E15D5">
      <w:pPr>
        <w:pStyle w:val="Attli"/>
      </w:pPr>
      <w:r>
        <w:t>3.3.4.</w:t>
      </w:r>
      <w:r w:rsidR="00614705">
        <w:t> </w:t>
      </w:r>
      <w:r>
        <w:t>att. Lielākā daļa apgaismojuma nav nomainīta uz efektīvāku LED apgaismojumu</w:t>
      </w:r>
      <w:r w:rsidR="00614705">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860"/>
      </w:tblGrid>
      <w:tr w:rsidR="0012537C" w14:paraId="604FF8A5" w14:textId="77777777" w:rsidTr="00F4440C">
        <w:tc>
          <w:tcPr>
            <w:tcW w:w="4868" w:type="dxa"/>
          </w:tcPr>
          <w:p w14:paraId="3713483C" w14:textId="77777777" w:rsidR="00F4440C" w:rsidRDefault="00C22177" w:rsidP="001E15D5">
            <w:pPr>
              <w:pStyle w:val="Attli"/>
            </w:pPr>
            <w:r>
              <w:rPr>
                <w:noProof/>
                <w:lang w:eastAsia="lv-LV"/>
              </w:rPr>
              <w:drawing>
                <wp:inline distT="0" distB="0" distL="0" distR="0" wp14:anchorId="1B2920DD" wp14:editId="13DE80D3">
                  <wp:extent cx="2188845" cy="2918460"/>
                  <wp:effectExtent l="0" t="0" r="1905" b="0"/>
                  <wp:docPr id="17" name="Picture 1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20279" name="Picture 17" descr="A picture containing text, businesscard&#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188845" cy="2918460"/>
                          </a:xfrm>
                          <a:prstGeom prst="rect">
                            <a:avLst/>
                          </a:prstGeom>
                          <a:noFill/>
                        </pic:spPr>
                      </pic:pic>
                    </a:graphicData>
                  </a:graphic>
                </wp:inline>
              </w:drawing>
            </w:r>
          </w:p>
        </w:tc>
        <w:tc>
          <w:tcPr>
            <w:tcW w:w="4868" w:type="dxa"/>
          </w:tcPr>
          <w:p w14:paraId="79C6F272" w14:textId="77777777" w:rsidR="00F4440C" w:rsidRDefault="00C22177" w:rsidP="001E15D5">
            <w:pPr>
              <w:pStyle w:val="Attli"/>
            </w:pPr>
            <w:r>
              <w:rPr>
                <w:noProof/>
                <w:lang w:eastAsia="lv-LV"/>
              </w:rPr>
              <w:drawing>
                <wp:inline distT="0" distB="0" distL="0" distR="0" wp14:anchorId="5A00DD84" wp14:editId="6E3EFA00">
                  <wp:extent cx="2188845" cy="2918460"/>
                  <wp:effectExtent l="0" t="0" r="1905"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98612" name="Picture 18" descr="A picture containing tex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2188845" cy="2918460"/>
                          </a:xfrm>
                          <a:prstGeom prst="rect">
                            <a:avLst/>
                          </a:prstGeom>
                          <a:noFill/>
                        </pic:spPr>
                      </pic:pic>
                    </a:graphicData>
                  </a:graphic>
                </wp:inline>
              </w:drawing>
            </w:r>
          </w:p>
        </w:tc>
      </w:tr>
    </w:tbl>
    <w:p w14:paraId="7702CE3F" w14:textId="77777777" w:rsidR="00F4440C" w:rsidRDefault="00F4440C" w:rsidP="001E15D5">
      <w:pPr>
        <w:ind w:firstLine="0"/>
      </w:pPr>
    </w:p>
    <w:p w14:paraId="41AF2DD7" w14:textId="77777777" w:rsidR="001904FD" w:rsidRDefault="00C22177" w:rsidP="001E15D5">
      <w:pPr>
        <w:pStyle w:val="Attli"/>
      </w:pPr>
      <w:r>
        <w:t>3.3.</w:t>
      </w:r>
      <w:r w:rsidR="00320D94">
        <w:t>5.</w:t>
      </w:r>
      <w:r w:rsidR="00614705">
        <w:t> </w:t>
      </w:r>
      <w:r w:rsidR="00320D94">
        <w:t>att. Ēkā uzstādīti CO2 un temperatūras sensori, taču vēsturiskās temperatūras sistēmā nav skatītas. Siltummezglā iestatīti apkures režīmi, kas</w:t>
      </w:r>
      <w:r w:rsidR="00614705">
        <w:t>,</w:t>
      </w:r>
      <w:r w:rsidR="00320D94">
        <w:t xml:space="preserve"> pēc pārstāvja teiktā</w:t>
      </w:r>
      <w:r w:rsidR="00614705">
        <w:t>,</w:t>
      </w:r>
      <w:r w:rsidR="00320D94">
        <w:t xml:space="preserve"> nav mainīti </w:t>
      </w:r>
      <w:r w:rsidR="00614705">
        <w:t>sešus</w:t>
      </w:r>
      <w:r w:rsidR="00320D94">
        <w:t xml:space="preserve"> gadus. </w:t>
      </w:r>
    </w:p>
    <w:p w14:paraId="787E5AC2" w14:textId="77777777" w:rsidR="001904FD" w:rsidRDefault="00C22177" w:rsidP="001E15D5">
      <w:r>
        <w:lastRenderedPageBreak/>
        <w:t>3.3.6.</w:t>
      </w:r>
      <w:r w:rsidR="00614705">
        <w:t> </w:t>
      </w:r>
      <w:r>
        <w:t>att</w:t>
      </w:r>
      <w:r w:rsidR="00614705">
        <w:t>ēlā</w:t>
      </w:r>
      <w:r>
        <w:t xml:space="preserve"> parādītas temperatūras un CO2 līmenis dažādās telpās </w:t>
      </w:r>
      <w:r w:rsidR="00614705">
        <w:t>30.11.2022</w:t>
      </w:r>
      <w:r>
        <w:t>. Telpu temperatūras ir normatīvos noteiktajās robežās, taču CO2 līmenis vairākās telpās pārsniedz normatīvos noteikto līmeni.</w:t>
      </w:r>
    </w:p>
    <w:p w14:paraId="226CB386" w14:textId="77777777" w:rsidR="001904FD" w:rsidRDefault="00C22177" w:rsidP="001E15D5">
      <w:pPr>
        <w:pStyle w:val="Attli"/>
      </w:pPr>
      <w:r>
        <w:rPr>
          <w:noProof/>
          <w:lang w:eastAsia="lv-LV"/>
        </w:rPr>
        <w:drawing>
          <wp:inline distT="0" distB="0" distL="0" distR="0" wp14:anchorId="0109C52B" wp14:editId="6EDDBD23">
            <wp:extent cx="5943600" cy="3344545"/>
            <wp:effectExtent l="0" t="0" r="0" b="8255"/>
            <wp:docPr id="241" name="Picture 24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40193" name="Picture 241" descr="Graphical user interface, tabl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3F2FD6A6" w14:textId="77777777" w:rsidR="00707562" w:rsidRDefault="00C22177" w:rsidP="001E15D5">
      <w:pPr>
        <w:pStyle w:val="Attli"/>
      </w:pPr>
      <w:r>
        <w:t>3.3.6.</w:t>
      </w:r>
      <w:r w:rsidR="00614705">
        <w:t> </w:t>
      </w:r>
      <w:r>
        <w:t xml:space="preserve">att. </w:t>
      </w:r>
      <w:r w:rsidR="00614705">
        <w:t>T</w:t>
      </w:r>
      <w:r>
        <w:t>emperatūras un CO2 līmenis dažādās telpās 30.11.2022.</w:t>
      </w:r>
    </w:p>
    <w:p w14:paraId="294A7646" w14:textId="77777777" w:rsidR="001904FD" w:rsidRDefault="00C22177" w:rsidP="001E15D5">
      <w:r>
        <w:t>3.3.7. att</w:t>
      </w:r>
      <w:r w:rsidR="00614705">
        <w:t>ēlā</w:t>
      </w:r>
      <w:r>
        <w:t xml:space="preserve"> parādītas telpas temperatūras, CO2 līmeņa un gaisa relatīvā mitruma izmaiņas 222.</w:t>
      </w:r>
      <w:r w:rsidR="00614705">
        <w:t> </w:t>
      </w:r>
      <w:r>
        <w:t>kabinetā</w:t>
      </w:r>
      <w:r w:rsidR="002A34A4">
        <w:t xml:space="preserve"> no </w:t>
      </w:r>
      <w:r w:rsidR="00614705">
        <w:t>24.11.2022.</w:t>
      </w:r>
      <w:r w:rsidR="002A34A4">
        <w:t xml:space="preserve"> līdz 30</w:t>
      </w:r>
      <w:r w:rsidR="00614705">
        <w:t xml:space="preserve">.11.2022. </w:t>
      </w:r>
      <w:r>
        <w:t>Tajā redzams, ka darba dienās, ka</w:t>
      </w:r>
      <w:r w:rsidR="00614705">
        <w:t>d</w:t>
      </w:r>
      <w:r>
        <w:t xml:space="preserve"> telpā notiek nodarbības, pieaug visu parametru vērtības. CO2 līmenis ievērojami pārsniedz normatīvos noteiktos rādītājus, pīķa brīžos sasniedzot pat 4000 </w:t>
      </w:r>
      <w:r w:rsidR="00B327F5" w:rsidRPr="00B327F5">
        <w:rPr>
          <w:i/>
        </w:rPr>
        <w:t>ppm</w:t>
      </w:r>
      <w:r>
        <w:t xml:space="preserve">. Telpas temperatūra netiek samazināta ne </w:t>
      </w:r>
      <w:r w:rsidR="001D73D3">
        <w:t xml:space="preserve">nedēļas </w:t>
      </w:r>
      <w:r>
        <w:t xml:space="preserve">nogalēs, ne arī tad, kad telpā beidzas nodarbības. </w:t>
      </w:r>
    </w:p>
    <w:p w14:paraId="28A81859" w14:textId="77777777" w:rsidR="001904FD" w:rsidRDefault="00C22177" w:rsidP="001E15D5">
      <w:pPr>
        <w:pStyle w:val="Attli"/>
      </w:pPr>
      <w:r>
        <w:rPr>
          <w:noProof/>
          <w:lang w:eastAsia="lv-LV"/>
        </w:rPr>
        <w:lastRenderedPageBreak/>
        <w:drawing>
          <wp:inline distT="0" distB="0" distL="0" distR="0" wp14:anchorId="4BADE299" wp14:editId="68DAE8C3">
            <wp:extent cx="5943600" cy="3344545"/>
            <wp:effectExtent l="0" t="0" r="0" b="8255"/>
            <wp:docPr id="242" name="Picture 24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09697" name="Picture 242" descr="Char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3BADBA8" w14:textId="77777777" w:rsidR="002A34A4" w:rsidRDefault="00C22177" w:rsidP="001E15D5">
      <w:pPr>
        <w:pStyle w:val="Attli"/>
      </w:pPr>
      <w:r>
        <w:t>3.3.7. att. Telpas temperatūras, CO2 līmeņa un gaisa relatīvā mitruma izmaiņas 222.</w:t>
      </w:r>
      <w:r w:rsidR="00614705">
        <w:t> </w:t>
      </w:r>
      <w:r>
        <w:t>kabinetā</w:t>
      </w:r>
      <w:r w:rsidR="001D73D3">
        <w:t xml:space="preserve"> no </w:t>
      </w:r>
      <w:r w:rsidR="00614705">
        <w:t>24.11.2022.</w:t>
      </w:r>
      <w:r w:rsidR="001D73D3">
        <w:t xml:space="preserve"> līdz 30</w:t>
      </w:r>
      <w:r w:rsidR="00614705">
        <w:t>.11.2022</w:t>
      </w:r>
      <w:r>
        <w:t>.</w:t>
      </w:r>
    </w:p>
    <w:p w14:paraId="4289A741" w14:textId="77777777" w:rsidR="00320D94" w:rsidRDefault="00C22177" w:rsidP="00320D94">
      <w:r>
        <w:t>Izglītības iestādē</w:t>
      </w:r>
      <w:r w:rsidR="76A4E254">
        <w:t xml:space="preserve"> nav daudz darbnīcu/laboratoriju</w:t>
      </w:r>
      <w:r w:rsidR="540A8FD8">
        <w:t>,</w:t>
      </w:r>
      <w:r w:rsidR="76A4E254">
        <w:t xml:space="preserve"> kas patērētu enerģiju, jo </w:t>
      </w:r>
      <w:r w:rsidR="29429C25">
        <w:t>izglītojamie</w:t>
      </w:r>
      <w:r w:rsidR="6B9A1683">
        <w:t xml:space="preserve"> </w:t>
      </w:r>
      <w:r w:rsidR="76A4E254">
        <w:t>galvenokārt darbojas datorklasēs. Ēkā Barkavā esot arī virtuve</w:t>
      </w:r>
      <w:r w:rsidR="06CB9761">
        <w:t>. Šajā filiālē Barkavā tiek sagatavoti būvniecības speciālisti.</w:t>
      </w:r>
    </w:p>
    <w:p w14:paraId="35E23FAE" w14:textId="77777777" w:rsidR="006A7827" w:rsidRDefault="00C22177" w:rsidP="006A7827">
      <w:pPr>
        <w:pStyle w:val="Heading3"/>
      </w:pPr>
      <w:bookmarkStart w:id="25" w:name="_Toc123313690"/>
      <w:r>
        <w:t>Veiktie pasākumi</w:t>
      </w:r>
      <w:bookmarkEnd w:id="25"/>
    </w:p>
    <w:p w14:paraId="43B1D299" w14:textId="77777777" w:rsidR="00320D94" w:rsidRDefault="00C22177" w:rsidP="00320D94">
      <w:r>
        <w:t>Vienā no</w:t>
      </w:r>
      <w:r w:rsidR="00FB1E82">
        <w:t xml:space="preserve"> izglītības iestādes</w:t>
      </w:r>
      <w:r>
        <w:t xml:space="preserve"> mācību korpusiem un dienesta viesnīcā siltinātas norobežojošās konstrukcijas un nomainīti logi.</w:t>
      </w:r>
    </w:p>
    <w:p w14:paraId="17E91000" w14:textId="77777777" w:rsidR="006A7827" w:rsidRDefault="00C22177" w:rsidP="006A7827">
      <w:pPr>
        <w:pStyle w:val="Heading3"/>
      </w:pPr>
      <w:bookmarkStart w:id="26" w:name="_Toc123313691"/>
      <w:r>
        <w:t>Identificētās problēmas</w:t>
      </w:r>
      <w:bookmarkEnd w:id="26"/>
      <w:r>
        <w:t xml:space="preserve"> </w:t>
      </w:r>
    </w:p>
    <w:p w14:paraId="6317905D" w14:textId="77777777" w:rsidR="00320D94" w:rsidRDefault="00C22177" w:rsidP="00320D94">
      <w:r>
        <w:t>Dienesta viesnīcā nav iespējams regulēt mehānisk</w:t>
      </w:r>
      <w:r w:rsidR="00614705">
        <w:t>o</w:t>
      </w:r>
      <w:r>
        <w:t xml:space="preserve"> ventilācij</w:t>
      </w:r>
      <w:r w:rsidR="00614705">
        <w:t>u</w:t>
      </w:r>
      <w:r>
        <w:t xml:space="preserve">, jo tai grūti piekļūt. Tiek apkurināta neizmantota noliktavas telpa. Vecajā korpusā nav ierīkota mehāniskās ventilācijas sistēma ar atbilstošu gaisa sagatavošanu. </w:t>
      </w:r>
    </w:p>
    <w:p w14:paraId="1A0A1AC0" w14:textId="77777777" w:rsidR="00320D94" w:rsidRDefault="00C22177" w:rsidP="000E74CA">
      <w:pPr>
        <w:pStyle w:val="Heading3"/>
        <w:numPr>
          <w:ilvl w:val="2"/>
          <w:numId w:val="8"/>
        </w:numPr>
      </w:pPr>
      <w:bookmarkStart w:id="27" w:name="_Toc123313692"/>
      <w:r>
        <w:t>Apsekojuma laikā identificētie rekomendējamie pasākumi</w:t>
      </w:r>
      <w:bookmarkEnd w:id="27"/>
      <w:r>
        <w:t xml:space="preserve">  </w:t>
      </w:r>
    </w:p>
    <w:p w14:paraId="10B0FEDC" w14:textId="77777777" w:rsidR="003E5928" w:rsidRDefault="00C22177" w:rsidP="00B94174">
      <w:pPr>
        <w:pStyle w:val="ListParagraph"/>
        <w:numPr>
          <w:ilvl w:val="0"/>
          <w:numId w:val="58"/>
        </w:numPr>
      </w:pPr>
      <w:r>
        <w:t xml:space="preserve">Ir jāizveido energopārvaldības sistēma vai rīcības plāns, jānosaka atbildīgie par tā uzturēšanu un ieviešanu, kā arī viņu motivācija un atbildība. </w:t>
      </w:r>
    </w:p>
    <w:p w14:paraId="712DFFDB" w14:textId="77777777" w:rsidR="003E5928" w:rsidRDefault="00C22177" w:rsidP="00B94174">
      <w:pPr>
        <w:pStyle w:val="ListParagraph"/>
        <w:numPr>
          <w:ilvl w:val="0"/>
          <w:numId w:val="58"/>
        </w:numPr>
      </w:pPr>
      <w:r>
        <w:t xml:space="preserve">Ir jāizveido vides politika un tās ieviešanas plāns, kurā noteikts, kā </w:t>
      </w:r>
      <w:r w:rsidR="00D17737">
        <w:t xml:space="preserve">izglītības iestādē </w:t>
      </w:r>
      <w:r>
        <w:t xml:space="preserve">tiek ieviesti dažādi ar vides aspektiem saistīti pasākumi, samazinot </w:t>
      </w:r>
      <w:r w:rsidR="00D17737">
        <w:t xml:space="preserve">izglītības iestādes </w:t>
      </w:r>
      <w:r>
        <w:t>ietekmi uz vidi.</w:t>
      </w:r>
    </w:p>
    <w:p w14:paraId="0CBD6EC5" w14:textId="77777777" w:rsidR="003E5928" w:rsidRDefault="00C22177" w:rsidP="00B94174">
      <w:pPr>
        <w:pStyle w:val="ListParagraph"/>
        <w:numPr>
          <w:ilvl w:val="0"/>
          <w:numId w:val="58"/>
        </w:numPr>
      </w:pPr>
      <w:r>
        <w:t xml:space="preserve">Jāsiltina </w:t>
      </w:r>
      <w:r w:rsidR="00320D94">
        <w:t>vecā korpusa vēsturisk</w:t>
      </w:r>
      <w:r>
        <w:t>ā</w:t>
      </w:r>
      <w:r w:rsidR="00320D94">
        <w:t xml:space="preserve"> ēk</w:t>
      </w:r>
      <w:r>
        <w:t>a</w:t>
      </w:r>
      <w:r w:rsidR="00320D94">
        <w:t xml:space="preserve"> no iekšpuses</w:t>
      </w:r>
      <w:r>
        <w:t>.</w:t>
      </w:r>
    </w:p>
    <w:p w14:paraId="5A4F38EE" w14:textId="77777777" w:rsidR="003E5928" w:rsidRDefault="00C22177" w:rsidP="00B94174">
      <w:pPr>
        <w:pStyle w:val="ListParagraph"/>
        <w:numPr>
          <w:ilvl w:val="0"/>
          <w:numId w:val="58"/>
        </w:numPr>
      </w:pPr>
      <w:r>
        <w:lastRenderedPageBreak/>
        <w:t xml:space="preserve">Jānomaina </w:t>
      </w:r>
      <w:r w:rsidR="00320D94">
        <w:t>sildķermeņ</w:t>
      </w:r>
      <w:r>
        <w:t>i</w:t>
      </w:r>
      <w:r w:rsidR="00320D94">
        <w:t xml:space="preserve"> un </w:t>
      </w:r>
      <w:r>
        <w:t xml:space="preserve">jāaprīko tie </w:t>
      </w:r>
      <w:r w:rsidR="00320D94">
        <w:t>ar regulēšanas vārstiem</w:t>
      </w:r>
      <w:r>
        <w:t>.</w:t>
      </w:r>
    </w:p>
    <w:p w14:paraId="2C47F999" w14:textId="77777777" w:rsidR="00320D94" w:rsidRDefault="00C22177" w:rsidP="00B94174">
      <w:pPr>
        <w:pStyle w:val="ListParagraph"/>
        <w:numPr>
          <w:ilvl w:val="0"/>
          <w:numId w:val="58"/>
        </w:numPr>
      </w:pPr>
      <w:r>
        <w:t>Izglītības iestādes m</w:t>
      </w:r>
      <w:r w:rsidR="00F06B39">
        <w:t xml:space="preserve">ācību korpusos jāierīko </w:t>
      </w:r>
      <w:r>
        <w:t>atbilstoš</w:t>
      </w:r>
      <w:r w:rsidR="00F06B39">
        <w:t>a</w:t>
      </w:r>
      <w:r>
        <w:t xml:space="preserve"> mehāniskās ventilācijas sistēm</w:t>
      </w:r>
      <w:r w:rsidR="00F06B39">
        <w:t>a</w:t>
      </w:r>
      <w:r>
        <w:t xml:space="preserve"> ar rekuperāciju</w:t>
      </w:r>
      <w:r w:rsidR="00F06B39">
        <w:t>.</w:t>
      </w:r>
    </w:p>
    <w:p w14:paraId="603F3514" w14:textId="77777777" w:rsidR="00320D94" w:rsidRDefault="00C22177" w:rsidP="00B94174">
      <w:pPr>
        <w:pStyle w:val="ListParagraph"/>
        <w:numPr>
          <w:ilvl w:val="0"/>
          <w:numId w:val="58"/>
        </w:numPr>
      </w:pPr>
      <w:r>
        <w:t>Jāpārskata siltummezgla regulēšana atbilstoši iekštelpu temperatūrai.</w:t>
      </w:r>
    </w:p>
    <w:p w14:paraId="73E41994" w14:textId="77777777" w:rsidR="00320D94" w:rsidRDefault="00C22177" w:rsidP="00B94174">
      <w:pPr>
        <w:pStyle w:val="ListParagraph"/>
        <w:numPr>
          <w:ilvl w:val="0"/>
          <w:numId w:val="58"/>
        </w:numPr>
      </w:pPr>
      <w:r>
        <w:t>Jāsamazina temperatūra telpās, ja tajās nenotiek mācības.</w:t>
      </w:r>
    </w:p>
    <w:p w14:paraId="10B63064" w14:textId="77777777" w:rsidR="00320D94" w:rsidRDefault="00C22177" w:rsidP="00B94174">
      <w:pPr>
        <w:pStyle w:val="ListParagraph"/>
        <w:numPr>
          <w:ilvl w:val="0"/>
          <w:numId w:val="58"/>
        </w:numPr>
      </w:pPr>
      <w:r>
        <w:t xml:space="preserve">Jāierīko regulēšanas sistēma dienesta viesnīcas mehāniskajai ventilācijai, lai to var atbilstoši </w:t>
      </w:r>
      <w:r w:rsidR="003E5928">
        <w:t>i</w:t>
      </w:r>
      <w:r>
        <w:t>zslēgt un ieslēgt vai jāiestata automātiskie darbības režīmi.</w:t>
      </w:r>
    </w:p>
    <w:p w14:paraId="386B15EA" w14:textId="77777777" w:rsidR="00320D94" w:rsidRDefault="00C22177" w:rsidP="00B94174">
      <w:pPr>
        <w:pStyle w:val="ListParagraph"/>
        <w:numPr>
          <w:ilvl w:val="0"/>
          <w:numId w:val="58"/>
        </w:numPr>
      </w:pPr>
      <w:r>
        <w:t>Jāpārskata apkures nepieciešamība neizmantotajā noliktavas ēkā.</w:t>
      </w:r>
    </w:p>
    <w:p w14:paraId="7F348493" w14:textId="77777777" w:rsidR="00320D94" w:rsidRDefault="00C22177" w:rsidP="00B94174">
      <w:pPr>
        <w:pStyle w:val="ListParagraph"/>
        <w:numPr>
          <w:ilvl w:val="0"/>
          <w:numId w:val="58"/>
        </w:numPr>
      </w:pPr>
      <w:r>
        <w:t xml:space="preserve">Jāuzstāda ēku vadības sistēma. </w:t>
      </w:r>
    </w:p>
    <w:p w14:paraId="1CCF020D" w14:textId="77777777" w:rsidR="00320D94" w:rsidRDefault="00C22177" w:rsidP="00B94174">
      <w:pPr>
        <w:pStyle w:val="ListParagraph"/>
        <w:numPr>
          <w:ilvl w:val="0"/>
          <w:numId w:val="58"/>
        </w:numPr>
      </w:pPr>
      <w:r>
        <w:t>Jāizglīto darbinieki</w:t>
      </w:r>
      <w:r w:rsidR="000C49EA">
        <w:t xml:space="preserve"> par enerģijas pārvaldību un telpu vēdināšanu</w:t>
      </w:r>
      <w:r>
        <w:t>.</w:t>
      </w:r>
    </w:p>
    <w:p w14:paraId="4C8E6FEF" w14:textId="77777777" w:rsidR="00320D94" w:rsidRDefault="00C22177" w:rsidP="00B94174">
      <w:pPr>
        <w:pStyle w:val="ListParagraph"/>
        <w:numPr>
          <w:ilvl w:val="0"/>
          <w:numId w:val="58"/>
        </w:numPr>
      </w:pPr>
      <w:r>
        <w:t>Jānomaina apgaismojums uz LED gaismekļiem un atsevišķās telpās jāuzstāda gaismas sensori.</w:t>
      </w:r>
    </w:p>
    <w:p w14:paraId="0F68FB0B" w14:textId="77777777" w:rsidR="00320D94" w:rsidRDefault="00C22177" w:rsidP="00B94174">
      <w:pPr>
        <w:pStyle w:val="ListParagraph"/>
        <w:numPr>
          <w:ilvl w:val="0"/>
          <w:numId w:val="58"/>
        </w:numPr>
      </w:pPr>
      <w:r>
        <w:t>Jāuzstāda saules paneļi.</w:t>
      </w:r>
    </w:p>
    <w:p w14:paraId="497398F5" w14:textId="77777777" w:rsidR="00320D94" w:rsidRDefault="00C22177" w:rsidP="00B94174">
      <w:pPr>
        <w:pStyle w:val="ListParagraph"/>
        <w:numPr>
          <w:ilvl w:val="0"/>
          <w:numId w:val="58"/>
        </w:numPr>
      </w:pPr>
      <w:r>
        <w:t>Jāiepērk elektroauto vai hibrīdauto, taču iestādes pārstāvji pret tiem izturas skeptiski</w:t>
      </w:r>
      <w:r w:rsidR="00F4440C">
        <w:t>.</w:t>
      </w:r>
    </w:p>
    <w:p w14:paraId="72BFBF2D" w14:textId="77777777" w:rsidR="005139B3" w:rsidRDefault="00C22177" w:rsidP="005139B3">
      <w:pPr>
        <w:pStyle w:val="Heading2"/>
      </w:pPr>
      <w:bookmarkStart w:id="28" w:name="_Toc123313693"/>
      <w:r>
        <w:t xml:space="preserve">Rēzeknes </w:t>
      </w:r>
      <w:r w:rsidR="004055AE">
        <w:t>t</w:t>
      </w:r>
      <w:r>
        <w:t>ehnikums</w:t>
      </w:r>
      <w:bookmarkEnd w:id="28"/>
    </w:p>
    <w:p w14:paraId="411608D3" w14:textId="77777777" w:rsidR="005139B3" w:rsidRDefault="00C22177" w:rsidP="005139B3">
      <w:pPr>
        <w:pStyle w:val="Heading3"/>
      </w:pPr>
      <w:bookmarkStart w:id="29" w:name="_Toc123313694"/>
      <w:r>
        <w:t>Adrese</w:t>
      </w:r>
      <w:bookmarkEnd w:id="29"/>
      <w:r>
        <w:t xml:space="preserve"> </w:t>
      </w:r>
    </w:p>
    <w:p w14:paraId="055D5AA7" w14:textId="77777777" w:rsidR="003402DC" w:rsidRDefault="00C22177" w:rsidP="003402DC">
      <w:r>
        <w:t xml:space="preserve">Apsekošanas laikā tika apmeklētas </w:t>
      </w:r>
      <w:r w:rsidR="00F06B39">
        <w:t xml:space="preserve">šādas </w:t>
      </w:r>
      <w:r w:rsidR="00FA5CE7">
        <w:t xml:space="preserve">izglītības iestādes </w:t>
      </w:r>
      <w:r>
        <w:t>ēkas</w:t>
      </w:r>
      <w:r w:rsidR="00D76A66">
        <w:t xml:space="preserve"> Varoņu ielā 11a, Rēzeknē</w:t>
      </w:r>
      <w:r>
        <w:t xml:space="preserve">: </w:t>
      </w:r>
    </w:p>
    <w:p w14:paraId="696B5D88" w14:textId="77777777" w:rsidR="00F06B39" w:rsidRDefault="00C22177" w:rsidP="00B94174">
      <w:pPr>
        <w:pStyle w:val="ListParagraph"/>
        <w:numPr>
          <w:ilvl w:val="0"/>
          <w:numId w:val="65"/>
        </w:numPr>
      </w:pPr>
      <w:r>
        <w:t>mācību korpuss</w:t>
      </w:r>
      <w:r w:rsidR="00703881">
        <w:t xml:space="preserve"> Nr. 1</w:t>
      </w:r>
      <w:r>
        <w:t xml:space="preserve"> (</w:t>
      </w:r>
      <w:r w:rsidR="404BA260">
        <w:t xml:space="preserve">izņemot </w:t>
      </w:r>
      <w:r w:rsidR="4A3D6070">
        <w:t>d</w:t>
      </w:r>
      <w:r w:rsidR="404BA260">
        <w:t>ienesta viesnīcu)</w:t>
      </w:r>
      <w:r w:rsidR="4A3D6070">
        <w:t>;</w:t>
      </w:r>
    </w:p>
    <w:p w14:paraId="56F01255" w14:textId="77777777" w:rsidR="00F06B39" w:rsidRDefault="00C22177" w:rsidP="00B94174">
      <w:pPr>
        <w:pStyle w:val="ListParagraph"/>
        <w:numPr>
          <w:ilvl w:val="0"/>
          <w:numId w:val="65"/>
        </w:numPr>
      </w:pPr>
      <w:r>
        <w:t>m</w:t>
      </w:r>
      <w:r w:rsidR="404BA260">
        <w:t>ācību korpuss</w:t>
      </w:r>
      <w:r w:rsidR="00703881">
        <w:t xml:space="preserve"> Nr. 2</w:t>
      </w:r>
      <w:r>
        <w:t>;</w:t>
      </w:r>
    </w:p>
    <w:p w14:paraId="52FC1E3F" w14:textId="77777777" w:rsidR="00F06B39" w:rsidRDefault="00C22177" w:rsidP="00B94174">
      <w:pPr>
        <w:pStyle w:val="ListParagraph"/>
        <w:numPr>
          <w:ilvl w:val="0"/>
          <w:numId w:val="65"/>
        </w:numPr>
      </w:pPr>
      <w:r>
        <w:t>d</w:t>
      </w:r>
      <w:r w:rsidR="003402DC">
        <w:t>ienesta viesnīca</w:t>
      </w:r>
      <w:r w:rsidR="00F0566B">
        <w:t>;</w:t>
      </w:r>
    </w:p>
    <w:p w14:paraId="2D2128C9" w14:textId="77777777" w:rsidR="00F06B39" w:rsidRDefault="00C22177" w:rsidP="00B94174">
      <w:pPr>
        <w:pStyle w:val="ListParagraph"/>
        <w:numPr>
          <w:ilvl w:val="0"/>
          <w:numId w:val="65"/>
        </w:numPr>
      </w:pPr>
      <w:r>
        <w:t>daudz</w:t>
      </w:r>
      <w:r w:rsidR="003402DC">
        <w:t>funkcionālā zāle</w:t>
      </w:r>
      <w:r w:rsidR="00F0566B">
        <w:t>;</w:t>
      </w:r>
    </w:p>
    <w:p w14:paraId="6C266EF3" w14:textId="77777777" w:rsidR="003402DC" w:rsidRDefault="00C22177" w:rsidP="00B94174">
      <w:pPr>
        <w:pStyle w:val="ListParagraph"/>
        <w:numPr>
          <w:ilvl w:val="0"/>
          <w:numId w:val="65"/>
        </w:numPr>
      </w:pPr>
      <w:r>
        <w:t>mācību darbnīcas</w:t>
      </w:r>
      <w:r w:rsidR="00F0566B">
        <w:t xml:space="preserve"> (</w:t>
      </w:r>
      <w:r>
        <w:t>ekspluatācijā nodotas 2022. gada jūlijā).</w:t>
      </w:r>
    </w:p>
    <w:p w14:paraId="197B4881" w14:textId="77777777" w:rsidR="005139B3" w:rsidRDefault="00C22177" w:rsidP="005139B3">
      <w:pPr>
        <w:pStyle w:val="Heading3"/>
      </w:pPr>
      <w:bookmarkStart w:id="30" w:name="_Toc123313695"/>
      <w:r w:rsidRPr="00F93F9B">
        <w:t>Datums</w:t>
      </w:r>
      <w:bookmarkEnd w:id="30"/>
      <w:r>
        <w:t xml:space="preserve"> </w:t>
      </w:r>
    </w:p>
    <w:p w14:paraId="299949D1" w14:textId="77777777" w:rsidR="005139B3" w:rsidRDefault="00C22177" w:rsidP="005139B3">
      <w:r>
        <w:t>Apmeklējuma datums 10.11.2022.</w:t>
      </w:r>
      <w:r w:rsidR="006325DA">
        <w:t>, plkst. 14:00.</w:t>
      </w:r>
    </w:p>
    <w:p w14:paraId="78B19F4E" w14:textId="77777777" w:rsidR="005139B3" w:rsidRPr="00F93F9B" w:rsidRDefault="00C22177" w:rsidP="005139B3">
      <w:pPr>
        <w:pStyle w:val="Heading3"/>
      </w:pPr>
      <w:bookmarkStart w:id="31" w:name="_Toc123313696"/>
      <w:r w:rsidRPr="00F93F9B">
        <w:t>Vispārējs raksturojums</w:t>
      </w:r>
      <w:bookmarkEnd w:id="31"/>
      <w:r w:rsidRPr="00F93F9B">
        <w:t xml:space="preserve"> </w:t>
      </w:r>
    </w:p>
    <w:p w14:paraId="51395F02" w14:textId="77777777" w:rsidR="005139B3" w:rsidRDefault="00C22177" w:rsidP="005139B3">
      <w:r>
        <w:t xml:space="preserve">Pēc </w:t>
      </w:r>
      <w:r w:rsidR="00FA5CE7">
        <w:t xml:space="preserve">izglītības iestādes </w:t>
      </w:r>
      <w:r>
        <w:t>pārstāves sniegtās informācijas</w:t>
      </w:r>
      <w:r w:rsidR="00412F72">
        <w:t>,</w:t>
      </w:r>
      <w:r>
        <w:t xml:space="preserve"> </w:t>
      </w:r>
      <w:r w:rsidR="00FA5CE7">
        <w:t xml:space="preserve">izglītības iestādei </w:t>
      </w:r>
      <w:r>
        <w:t xml:space="preserve">vēl ir </w:t>
      </w:r>
      <w:r w:rsidR="00412F72">
        <w:t xml:space="preserve">šādas </w:t>
      </w:r>
      <w:r>
        <w:t>ēkas, kas netika apsekotas:</w:t>
      </w:r>
    </w:p>
    <w:p w14:paraId="20FEAA51" w14:textId="77777777" w:rsidR="00412F72" w:rsidRDefault="00C22177" w:rsidP="00B94174">
      <w:pPr>
        <w:pStyle w:val="ListParagraph"/>
        <w:numPr>
          <w:ilvl w:val="0"/>
          <w:numId w:val="66"/>
        </w:numPr>
      </w:pPr>
      <w:r>
        <w:t>Jupatovkas iela 22, Lielie Dreizi, Griškānu pagasta, Rēzeknes novads (mācību korpuss);</w:t>
      </w:r>
    </w:p>
    <w:p w14:paraId="64D8B00D" w14:textId="77777777" w:rsidR="00412F72" w:rsidRDefault="00C22177" w:rsidP="00B94174">
      <w:pPr>
        <w:pStyle w:val="ListParagraph"/>
        <w:numPr>
          <w:ilvl w:val="0"/>
          <w:numId w:val="66"/>
        </w:numPr>
      </w:pPr>
      <w:r>
        <w:t>Jupatovkas iela 22, Lielie Dreizi, Griškānu pagasta, Rēzeknes novads (mikrobioloģijas laboratorija);</w:t>
      </w:r>
    </w:p>
    <w:p w14:paraId="67E6DFA0" w14:textId="77777777" w:rsidR="00412F72" w:rsidRDefault="00C22177" w:rsidP="00B94174">
      <w:pPr>
        <w:pStyle w:val="ListParagraph"/>
        <w:numPr>
          <w:ilvl w:val="0"/>
          <w:numId w:val="66"/>
        </w:numPr>
      </w:pPr>
      <w:r>
        <w:t>Jupatovkas iela 22, Lielie Dreizi, Griškānu pagasta, Rēzeknes novads (noliktava).</w:t>
      </w:r>
    </w:p>
    <w:p w14:paraId="1F1DF576" w14:textId="77777777" w:rsidR="00412F72" w:rsidRDefault="00C22177" w:rsidP="00B94174">
      <w:pPr>
        <w:pStyle w:val="ListParagraph"/>
        <w:numPr>
          <w:ilvl w:val="0"/>
          <w:numId w:val="66"/>
        </w:numPr>
      </w:pPr>
      <w:r>
        <w:lastRenderedPageBreak/>
        <w:t>18. Novembra iela 43, Rēzekne (dienesta viesnīca);</w:t>
      </w:r>
    </w:p>
    <w:p w14:paraId="5B5E7EC4" w14:textId="77777777" w:rsidR="005139B3" w:rsidRDefault="00C22177" w:rsidP="00B94174">
      <w:pPr>
        <w:pStyle w:val="ListParagraph"/>
        <w:numPr>
          <w:ilvl w:val="0"/>
          <w:numId w:val="66"/>
        </w:numPr>
      </w:pPr>
      <w:r>
        <w:t xml:space="preserve">Jupatovkas iela 22, Lielie Dreizi, Griškānu pagasta, Rēzeknes novads </w:t>
      </w:r>
      <w:r w:rsidR="00412F72">
        <w:t>(</w:t>
      </w:r>
      <w:r>
        <w:t xml:space="preserve">katlumāja, </w:t>
      </w:r>
      <w:r w:rsidR="006325DA">
        <w:t>(</w:t>
      </w:r>
      <w:r>
        <w:t>apkure</w:t>
      </w:r>
      <w:r w:rsidR="00412F72">
        <w:t>i</w:t>
      </w:r>
      <w:r>
        <w:t xml:space="preserve"> </w:t>
      </w:r>
      <w:r w:rsidR="00412F72">
        <w:t>izmanto</w:t>
      </w:r>
      <w:r>
        <w:t xml:space="preserve"> granul</w:t>
      </w:r>
      <w:r w:rsidR="00412F72">
        <w:t>as</w:t>
      </w:r>
      <w:r w:rsidR="006325DA">
        <w:t>)</w:t>
      </w:r>
      <w:r w:rsidR="00412F72">
        <w:t>)</w:t>
      </w:r>
      <w:r>
        <w:t>.</w:t>
      </w:r>
    </w:p>
    <w:p w14:paraId="5332094E" w14:textId="77777777" w:rsidR="005139B3" w:rsidRDefault="00C22177" w:rsidP="005139B3">
      <w:r>
        <w:t>Varoņu ielā 11a viena no ēkām ir pilnīgi jauna, iekārtota, bet mācības vēl nenotiek. Tajā uzstādīta jauna A+ ventilācijas sistēma, jauns siltummezgls</w:t>
      </w:r>
      <w:r w:rsidR="00412F72">
        <w:t xml:space="preserve"> un</w:t>
      </w:r>
      <w:r>
        <w:t xml:space="preserve"> regulējami sildķermeņi. </w:t>
      </w:r>
    </w:p>
    <w:p w14:paraId="419BE8F3" w14:textId="77777777" w:rsidR="005139B3" w:rsidRDefault="00C22177" w:rsidP="005139B3">
      <w:r>
        <w:t>Mācību korpusa un daudzfunkcionālās zāles ēkā uzstādīt</w:t>
      </w:r>
      <w:r w:rsidR="003402DC">
        <w:t>as</w:t>
      </w:r>
      <w:r>
        <w:t xml:space="preserve"> </w:t>
      </w:r>
      <w:r w:rsidR="00412F72">
        <w:t>piecas</w:t>
      </w:r>
      <w:r>
        <w:t xml:space="preserve"> </w:t>
      </w:r>
      <w:r w:rsidR="003402DC">
        <w:t>ventilācijas iekārtas</w:t>
      </w:r>
      <w:r>
        <w:t>, pēc pārstāvja teiktā</w:t>
      </w:r>
      <w:r w:rsidR="00412F72">
        <w:t>,</w:t>
      </w:r>
      <w:r>
        <w:t xml:space="preserve"> ar rekuperācijas sistēmu. Ventilācijas sistēmas darbojas iestatīt</w:t>
      </w:r>
      <w:r w:rsidR="00412F72">
        <w:t>ā</w:t>
      </w:r>
      <w:r>
        <w:t xml:space="preserve"> automātiskā darbības režīm</w:t>
      </w:r>
      <w:r w:rsidR="00412F72">
        <w:t>ā:</w:t>
      </w:r>
      <w:r>
        <w:t xml:space="preserve"> no </w:t>
      </w:r>
      <w:r w:rsidR="00412F72">
        <w:t>0</w:t>
      </w:r>
      <w:r>
        <w:t>7</w:t>
      </w:r>
      <w:r w:rsidR="00412F72">
        <w:t>.</w:t>
      </w:r>
      <w:r>
        <w:t>00 līdz 19</w:t>
      </w:r>
      <w:r w:rsidR="00412F72">
        <w:t>.</w:t>
      </w:r>
      <w:r>
        <w:t xml:space="preserve">00 darba dienās. </w:t>
      </w:r>
    </w:p>
    <w:p w14:paraId="15449689" w14:textId="77777777" w:rsidR="005139B3" w:rsidRDefault="00C22177" w:rsidP="005139B3">
      <w:r>
        <w:t xml:space="preserve">Visi siltummezgli atjaunoti, </w:t>
      </w:r>
      <w:r w:rsidR="00412F72">
        <w:t xml:space="preserve">un tiek regulēti </w:t>
      </w:r>
      <w:r>
        <w:t xml:space="preserve">pēc āra gaisa temperatūras. </w:t>
      </w:r>
      <w:r w:rsidR="00412F72">
        <w:t xml:space="preserve">Siltummezglā iestatīts </w:t>
      </w:r>
      <w:r>
        <w:t xml:space="preserve">nakts režīms </w:t>
      </w:r>
      <w:r w:rsidR="00412F72" w:rsidRPr="00173067">
        <w:rPr>
          <w:rFonts w:cs="Times New Roman"/>
        </w:rPr>
        <w:t>–</w:t>
      </w:r>
      <w:r>
        <w:t xml:space="preserve"> pa dienu </w:t>
      </w:r>
      <w:r w:rsidR="003402DC">
        <w:t>+</w:t>
      </w:r>
      <w:r>
        <w:t>21</w:t>
      </w:r>
      <w:r w:rsidR="00412F72">
        <w:t> </w:t>
      </w:r>
      <w:r w:rsidR="003402DC">
        <w:rPr>
          <w:rFonts w:ascii="Symbol" w:eastAsia="Symbol" w:hAnsi="Symbol" w:cs="Symbol"/>
        </w:rPr>
        <w:sym w:font="Symbol" w:char="F0B0"/>
      </w:r>
      <w:r>
        <w:t xml:space="preserve">C, naktī un brīvdienās </w:t>
      </w:r>
      <w:r w:rsidR="003402DC">
        <w:t>+</w:t>
      </w:r>
      <w:r>
        <w:t>18</w:t>
      </w:r>
      <w:r w:rsidR="00412F72" w:rsidRPr="00173067">
        <w:rPr>
          <w:rFonts w:cs="Times New Roman"/>
        </w:rPr>
        <w:t>–</w:t>
      </w:r>
      <w:r>
        <w:t>19</w:t>
      </w:r>
      <w:r w:rsidR="00412F72">
        <w:t> </w:t>
      </w:r>
      <w:r w:rsidR="003402DC">
        <w:rPr>
          <w:rFonts w:ascii="Symbol" w:eastAsia="Symbol" w:hAnsi="Symbol" w:cs="Symbol"/>
        </w:rPr>
        <w:sym w:font="Symbol" w:char="F0B0"/>
      </w:r>
      <w:r>
        <w:t>C, taču pārstāve nebija informēta, kur var apskatīties uzstādīto C</w:t>
      </w:r>
      <w:r w:rsidR="003402DC">
        <w:t>O</w:t>
      </w:r>
      <w:r>
        <w:t>2 un temperatūras sensoru rādījumus, lai pārliecinātos, ka naktī temperatūra tiešām ir zemāka.</w:t>
      </w:r>
    </w:p>
    <w:p w14:paraId="034FBA99" w14:textId="77777777" w:rsidR="005139B3" w:rsidRDefault="00C22177" w:rsidP="005139B3">
      <w:r>
        <w:t>Izglītības iestādē</w:t>
      </w:r>
      <w:r w:rsidR="4BB36113">
        <w:t xml:space="preserve"> sagatavo plašu programmu klāstu, līdz ar to ir daudz dažādu darbnīcu</w:t>
      </w:r>
      <w:r w:rsidR="3387AA37">
        <w:t xml:space="preserve"> un </w:t>
      </w:r>
      <w:r w:rsidR="4BB36113">
        <w:t>laboratoriju: vairākas ēdiena gatavošanas virtuves, kokapstrādes galdi, elektriķu stendi, metinātāju iekārtas</w:t>
      </w:r>
      <w:r w:rsidR="3387AA37">
        <w:t>.</w:t>
      </w:r>
      <w:r w:rsidR="4BB36113">
        <w:t xml:space="preserve"> </w:t>
      </w:r>
      <w:r w:rsidR="6C061F0C">
        <w:t xml:space="preserve">Izglītības iestāde </w:t>
      </w:r>
      <w:r w:rsidR="4BB36113">
        <w:t xml:space="preserve">sagatavo arī būvniekus. Pārstāve minēja, ka elektriķiem </w:t>
      </w:r>
      <w:r w:rsidR="00703881">
        <w:t xml:space="preserve">izglītības </w:t>
      </w:r>
      <w:r w:rsidR="3387AA37">
        <w:t xml:space="preserve">procesam </w:t>
      </w:r>
      <w:r w:rsidR="4BB36113">
        <w:t>ir sagatavots vēja enerģijas stends. To neizdevās apskatīt, bet lūdzām atsūtīt foto</w:t>
      </w:r>
      <w:r w:rsidR="3387AA37">
        <w:t>grāfijas</w:t>
      </w:r>
      <w:r w:rsidR="4BB36113">
        <w:t>.</w:t>
      </w:r>
    </w:p>
    <w:p w14:paraId="24B6353C" w14:textId="77777777" w:rsidR="005139B3" w:rsidRDefault="00C22177" w:rsidP="001E15D5">
      <w:pPr>
        <w:pStyle w:val="Attli"/>
      </w:pPr>
      <w:r>
        <w:rPr>
          <w:noProof/>
          <w:lang w:eastAsia="lv-LV"/>
        </w:rPr>
        <w:drawing>
          <wp:inline distT="0" distB="0" distL="0" distR="0" wp14:anchorId="3120713C" wp14:editId="44A4CFF5">
            <wp:extent cx="2244935" cy="2992120"/>
            <wp:effectExtent l="0" t="0" r="3175" b="5080"/>
            <wp:docPr id="20" name="Picture 20" descr="A picture containing text,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29181" name="Picture 20" descr="A picture containing text, building, outdoor&#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2256116" cy="3007022"/>
                    </a:xfrm>
                    <a:prstGeom prst="rect">
                      <a:avLst/>
                    </a:prstGeom>
                    <a:noFill/>
                  </pic:spPr>
                </pic:pic>
              </a:graphicData>
            </a:graphic>
          </wp:inline>
        </w:drawing>
      </w:r>
    </w:p>
    <w:p w14:paraId="7D24F45F" w14:textId="77777777" w:rsidR="003402DC" w:rsidRDefault="00C22177" w:rsidP="001E15D5">
      <w:pPr>
        <w:pStyle w:val="Attli"/>
      </w:pPr>
      <w:r>
        <w:t>3.4.</w:t>
      </w:r>
      <w:r w:rsidR="005139B3">
        <w:t>1.</w:t>
      </w:r>
      <w:r w:rsidR="00412F72">
        <w:t> </w:t>
      </w:r>
      <w:r w:rsidR="005139B3">
        <w:t>att. Visas ēkas ir renovētas. Vairākās telpās bija redzami atvērti logi</w:t>
      </w:r>
      <w:r w:rsidR="00412F72">
        <w:t>.</w:t>
      </w:r>
    </w:p>
    <w:p w14:paraId="0DBFCC7D" w14:textId="77777777" w:rsidR="005139B3" w:rsidRDefault="00C22177" w:rsidP="001E15D5">
      <w:pPr>
        <w:pStyle w:val="Attli"/>
      </w:pPr>
      <w:r>
        <w:rPr>
          <w:noProof/>
          <w:lang w:eastAsia="lv-LV"/>
        </w:rPr>
        <w:lastRenderedPageBreak/>
        <w:drawing>
          <wp:inline distT="0" distB="0" distL="0" distR="0" wp14:anchorId="01CAB696" wp14:editId="58CB3E08">
            <wp:extent cx="3789680" cy="2842260"/>
            <wp:effectExtent l="0" t="0" r="1270" b="0"/>
            <wp:docPr id="21" name="Picture 21" descr="A picture containing indoor, floor, ceil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04819" name="Picture 21" descr="A picture containing indoor, floor, ceiling, building&#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789680" cy="2842260"/>
                    </a:xfrm>
                    <a:prstGeom prst="rect">
                      <a:avLst/>
                    </a:prstGeom>
                    <a:noFill/>
                  </pic:spPr>
                </pic:pic>
              </a:graphicData>
            </a:graphic>
          </wp:inline>
        </w:drawing>
      </w:r>
    </w:p>
    <w:p w14:paraId="12148126" w14:textId="77777777" w:rsidR="005139B3" w:rsidRDefault="00C22177" w:rsidP="001E15D5">
      <w:pPr>
        <w:pStyle w:val="Attli"/>
      </w:pPr>
      <w:r>
        <w:t>3.4.2.</w:t>
      </w:r>
      <w:r w:rsidR="00412F72">
        <w:t> </w:t>
      </w:r>
      <w:r>
        <w:t>att. Kokapstrādes darbnīcas jaunajā darbnīcu ēkā</w:t>
      </w:r>
      <w:r w:rsidR="00412F72">
        <w:t xml:space="preserve">, </w:t>
      </w:r>
      <w:r>
        <w:t>Varoņu ielā 11</w:t>
      </w:r>
      <w:r w:rsidR="00412F72">
        <w:t>a.</w:t>
      </w:r>
    </w:p>
    <w:p w14:paraId="37AB48F3" w14:textId="77777777" w:rsidR="005139B3" w:rsidRDefault="00C22177" w:rsidP="001E15D5">
      <w:pPr>
        <w:pStyle w:val="Attli"/>
      </w:pPr>
      <w:r>
        <w:rPr>
          <w:noProof/>
          <w:lang w:eastAsia="lv-LV"/>
        </w:rPr>
        <w:drawing>
          <wp:inline distT="0" distB="0" distL="0" distR="0" wp14:anchorId="081792D4" wp14:editId="0B6871F0">
            <wp:extent cx="3616960" cy="2712720"/>
            <wp:effectExtent l="0" t="0" r="2540" b="5080"/>
            <wp:docPr id="22" name="Picture 22" descr="A picture containing indoor, wall, fl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06256" name="Picture 22" descr="A picture containing indoor, wall, floor, toilet&#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3616960" cy="2712720"/>
                    </a:xfrm>
                    <a:prstGeom prst="rect">
                      <a:avLst/>
                    </a:prstGeom>
                    <a:noFill/>
                  </pic:spPr>
                </pic:pic>
              </a:graphicData>
            </a:graphic>
          </wp:inline>
        </w:drawing>
      </w:r>
    </w:p>
    <w:p w14:paraId="411A6A51" w14:textId="77777777" w:rsidR="005139B3" w:rsidRDefault="00C22177" w:rsidP="001E15D5">
      <w:pPr>
        <w:pStyle w:val="Attli"/>
      </w:pPr>
      <w:r>
        <w:t>3.4.3.</w:t>
      </w:r>
      <w:r w:rsidR="00412F72">
        <w:t> </w:t>
      </w:r>
      <w:r>
        <w:t xml:space="preserve">att. Visi siltummezgli renovēti, </w:t>
      </w:r>
      <w:r w:rsidR="00412F72">
        <w:t xml:space="preserve">tiem ir </w:t>
      </w:r>
      <w:r>
        <w:t>automātisk</w:t>
      </w:r>
      <w:r w:rsidR="00412F72">
        <w:t>as</w:t>
      </w:r>
      <w:r>
        <w:t xml:space="preserve"> regulēšan</w:t>
      </w:r>
      <w:r w:rsidR="00412F72">
        <w:t>as iespējas</w:t>
      </w:r>
      <w:r>
        <w:t xml:space="preserve"> pēc āra gaisa temperatūras</w:t>
      </w:r>
      <w:r w:rsidR="00412F72">
        <w:t>.</w:t>
      </w:r>
    </w:p>
    <w:p w14:paraId="2D6D8FAD" w14:textId="77777777" w:rsidR="005139B3" w:rsidRDefault="00C22177" w:rsidP="001E15D5">
      <w:pPr>
        <w:pStyle w:val="Attli"/>
      </w:pPr>
      <w:r>
        <w:rPr>
          <w:noProof/>
          <w:lang w:eastAsia="lv-LV"/>
        </w:rPr>
        <w:lastRenderedPageBreak/>
        <w:drawing>
          <wp:inline distT="0" distB="0" distL="0" distR="0" wp14:anchorId="40E7AA07" wp14:editId="12729DF8">
            <wp:extent cx="4104640" cy="3078480"/>
            <wp:effectExtent l="0" t="0" r="0" b="0"/>
            <wp:docPr id="23" name="Picture 23" descr="A picture containing indoor, floor, kitchen appliance,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53295" name="Picture 23" descr="A picture containing indoor, floor, kitchen appliance, miller&#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4104640" cy="3078480"/>
                    </a:xfrm>
                    <a:prstGeom prst="rect">
                      <a:avLst/>
                    </a:prstGeom>
                    <a:noFill/>
                  </pic:spPr>
                </pic:pic>
              </a:graphicData>
            </a:graphic>
          </wp:inline>
        </w:drawing>
      </w:r>
    </w:p>
    <w:p w14:paraId="5F2DA90D" w14:textId="77777777" w:rsidR="005139B3" w:rsidRDefault="00C22177" w:rsidP="001E15D5">
      <w:pPr>
        <w:pStyle w:val="Attli"/>
      </w:pPr>
      <w:r>
        <w:t>3.4.4.</w:t>
      </w:r>
      <w:r w:rsidR="00412F72">
        <w:t> </w:t>
      </w:r>
      <w:r>
        <w:t>att. Ēkās darbojas vairāk</w:t>
      </w:r>
      <w:r w:rsidR="003402DC">
        <w:t>as</w:t>
      </w:r>
      <w:r>
        <w:t xml:space="preserve"> </w:t>
      </w:r>
      <w:r w:rsidR="003402DC">
        <w:t>ventilācijas iekārtas</w:t>
      </w:r>
      <w:r>
        <w:t xml:space="preserve"> ar rekuperācijas sistēmu. Uzstādīti automātiskie darbināšanas režīm</w:t>
      </w:r>
      <w:r w:rsidR="00412F72">
        <w:t>i.</w:t>
      </w:r>
    </w:p>
    <w:p w14:paraId="75BB4351" w14:textId="77777777" w:rsidR="005139B3" w:rsidRDefault="00C22177" w:rsidP="001E15D5">
      <w:pPr>
        <w:pStyle w:val="Attli"/>
      </w:pPr>
      <w:r>
        <w:rPr>
          <w:noProof/>
          <w:lang w:eastAsia="lv-LV"/>
        </w:rPr>
        <w:drawing>
          <wp:inline distT="0" distB="0" distL="0" distR="0" wp14:anchorId="5222FB40" wp14:editId="230D9D05">
            <wp:extent cx="2294484" cy="3058160"/>
            <wp:effectExtent l="0" t="0" r="4445" b="2540"/>
            <wp:docPr id="24" name="Picture 24" descr="A picture containing wall,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69177" name="Picture 24" descr="A picture containing wall, indoor, floor&#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2299553" cy="3064916"/>
                    </a:xfrm>
                    <a:prstGeom prst="rect">
                      <a:avLst/>
                    </a:prstGeom>
                    <a:noFill/>
                  </pic:spPr>
                </pic:pic>
              </a:graphicData>
            </a:graphic>
          </wp:inline>
        </w:drawing>
      </w:r>
    </w:p>
    <w:p w14:paraId="2C127456" w14:textId="77777777" w:rsidR="00732DC7" w:rsidRDefault="00C22177" w:rsidP="001E15D5">
      <w:pPr>
        <w:pStyle w:val="Attli"/>
      </w:pPr>
      <w:r>
        <w:t>3.4.5</w:t>
      </w:r>
      <w:r w:rsidR="005139B3">
        <w:t>.</w:t>
      </w:r>
      <w:r w:rsidR="00412F72">
        <w:t> </w:t>
      </w:r>
      <w:r w:rsidR="005139B3">
        <w:t xml:space="preserve">att. Visās </w:t>
      </w:r>
      <w:r w:rsidR="00412F72">
        <w:t xml:space="preserve">apsekotajās </w:t>
      </w:r>
      <w:r w:rsidR="005139B3">
        <w:t>ēkās</w:t>
      </w:r>
      <w:r w:rsidR="00412F72">
        <w:t xml:space="preserve"> </w:t>
      </w:r>
      <w:r w:rsidR="005139B3">
        <w:t>uzstādīti radiatori ar regulatoriem</w:t>
      </w:r>
    </w:p>
    <w:p w14:paraId="5B05CF19" w14:textId="77777777" w:rsidR="00732DC7" w:rsidRDefault="00C22177" w:rsidP="005139B3">
      <w:r>
        <w:t>3.4.6.</w:t>
      </w:r>
      <w:r w:rsidR="00412F72">
        <w:t> </w:t>
      </w:r>
      <w:r>
        <w:t>att</w:t>
      </w:r>
      <w:r w:rsidR="00412F72">
        <w:t>ēlā</w:t>
      </w:r>
      <w:r>
        <w:t xml:space="preserve"> parādīts CO2 līmenis un temperatūra dažād</w:t>
      </w:r>
      <w:r w:rsidR="007F3177">
        <w:t>ā</w:t>
      </w:r>
      <w:r>
        <w:t>s telpās 30.11.2022. Vairākās telpās CO2 līmenis pārsniedz normatīvos pieļauto līmeni. Temperatūra svārstās plašā diapazonā, dažas no telpām tā ir paau</w:t>
      </w:r>
      <w:r w:rsidR="001578A4">
        <w:t>g</w:t>
      </w:r>
      <w:r>
        <w:t xml:space="preserve">stināta. </w:t>
      </w:r>
    </w:p>
    <w:p w14:paraId="08E6D358" w14:textId="77777777" w:rsidR="00732DC7" w:rsidRDefault="00C22177" w:rsidP="001E15D5">
      <w:pPr>
        <w:pStyle w:val="Attli"/>
      </w:pPr>
      <w:r>
        <w:rPr>
          <w:noProof/>
          <w:lang w:eastAsia="lv-LV"/>
        </w:rPr>
        <w:lastRenderedPageBreak/>
        <w:drawing>
          <wp:inline distT="0" distB="0" distL="0" distR="0" wp14:anchorId="5C4D8954" wp14:editId="259A446B">
            <wp:extent cx="5943600" cy="3344545"/>
            <wp:effectExtent l="0" t="0" r="0" b="8255"/>
            <wp:docPr id="455" name="Picture 45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47138" name="Picture 455" descr="Graphical user interface, application, table&#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1A46819B" w14:textId="77777777" w:rsidR="005139B3" w:rsidRDefault="00C22177" w:rsidP="001E15D5">
      <w:pPr>
        <w:pStyle w:val="Attli"/>
      </w:pPr>
      <w:r>
        <w:t>3.4.6.</w:t>
      </w:r>
      <w:r w:rsidR="00412F72">
        <w:t> </w:t>
      </w:r>
      <w:r>
        <w:t>att. CO2 līmenis un telpas temperatūra dažād</w:t>
      </w:r>
      <w:r w:rsidR="007F3177">
        <w:t>ā</w:t>
      </w:r>
      <w:r>
        <w:t>s telpās 30.11.2022.</w:t>
      </w:r>
    </w:p>
    <w:p w14:paraId="1DE6D859" w14:textId="77777777" w:rsidR="00732DC7" w:rsidRDefault="00C22177" w:rsidP="001E15D5">
      <w:pPr>
        <w:tabs>
          <w:tab w:val="left" w:pos="975"/>
        </w:tabs>
      </w:pPr>
      <w:r>
        <w:t>3.4.7.</w:t>
      </w:r>
      <w:r w:rsidR="00412F72">
        <w:t> </w:t>
      </w:r>
      <w:r>
        <w:t>att</w:t>
      </w:r>
      <w:r w:rsidR="00412F72">
        <w:t>ēlā</w:t>
      </w:r>
      <w:r>
        <w:t xml:space="preserve"> </w:t>
      </w:r>
      <w:r w:rsidR="00412F72">
        <w:t xml:space="preserve">parādītas </w:t>
      </w:r>
      <w:r>
        <w:t xml:space="preserve">telpu temperatūras, gaisa relatīvā mitruma un CO2 līmeņa izmaiņas no </w:t>
      </w:r>
      <w:r w:rsidR="00412F72">
        <w:t>24.11.2022.</w:t>
      </w:r>
      <w:r>
        <w:t xml:space="preserve"> līdz </w:t>
      </w:r>
      <w:r w:rsidR="00412F72">
        <w:t>30.11.2022.</w:t>
      </w:r>
      <w:r>
        <w:t xml:space="preserve"> 110.</w:t>
      </w:r>
      <w:r w:rsidR="00412F72">
        <w:t> </w:t>
      </w:r>
      <w:r>
        <w:t>kabinetā. Attēlā redzams, ka, lietojot telpu, CO2 līmenis ir normas robežās, taču telpas temperatūra ir aptuveni +21</w:t>
      </w:r>
      <w:r w:rsidR="00412F72">
        <w:t> </w:t>
      </w:r>
      <w:r w:rsidR="00412F72">
        <w:rPr>
          <w:rFonts w:ascii="Symbol" w:eastAsia="Symbol" w:hAnsi="Symbol" w:cs="Symbol"/>
        </w:rPr>
        <w:sym w:font="Symbol" w:char="F0B0"/>
      </w:r>
      <w:r w:rsidR="00412F72">
        <w:t>C</w:t>
      </w:r>
      <w:r>
        <w:t xml:space="preserve"> arī tajos brīžos, kad tajā neviena nav, kā arī nedēļas nogalēs.</w:t>
      </w:r>
    </w:p>
    <w:p w14:paraId="3C069B49" w14:textId="77777777" w:rsidR="00732DC7" w:rsidRDefault="00C22177" w:rsidP="001E15D5">
      <w:pPr>
        <w:pStyle w:val="Attli"/>
      </w:pPr>
      <w:r>
        <w:rPr>
          <w:noProof/>
          <w:lang w:eastAsia="lv-LV"/>
        </w:rPr>
        <w:drawing>
          <wp:inline distT="0" distB="0" distL="0" distR="0" wp14:anchorId="2A3F7BBD" wp14:editId="607AC458">
            <wp:extent cx="5943600" cy="3344545"/>
            <wp:effectExtent l="0" t="0" r="0" b="8255"/>
            <wp:docPr id="456" name="Picture 45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334030" name="Picture 456" descr="Chart, line chart&#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648007E6" w14:textId="77777777" w:rsidR="00732DC7" w:rsidRDefault="00C22177" w:rsidP="001E15D5">
      <w:pPr>
        <w:pStyle w:val="Attli"/>
      </w:pPr>
      <w:r>
        <w:t>3.4.7.</w:t>
      </w:r>
      <w:r w:rsidR="00A74C77">
        <w:t> </w:t>
      </w:r>
      <w:r>
        <w:t xml:space="preserve">att. Telpas temperatūras, gaisa relatīvā mitruma un CO2 līmeņa izmaiņas no </w:t>
      </w:r>
      <w:r w:rsidR="00A74C77">
        <w:t>24.11.2022.</w:t>
      </w:r>
      <w:r>
        <w:t xml:space="preserve"> līdz </w:t>
      </w:r>
      <w:r w:rsidR="00A74C77">
        <w:t>30.11.2022.</w:t>
      </w:r>
      <w:r>
        <w:t xml:space="preserve"> 110.</w:t>
      </w:r>
      <w:r w:rsidR="00A74C77">
        <w:t> </w:t>
      </w:r>
      <w:r>
        <w:t>kabinetā.</w:t>
      </w:r>
    </w:p>
    <w:p w14:paraId="1EBBEE3B" w14:textId="77777777" w:rsidR="005139B3" w:rsidRPr="00F93F9B" w:rsidRDefault="00C22177" w:rsidP="005139B3">
      <w:pPr>
        <w:pStyle w:val="Heading3"/>
      </w:pPr>
      <w:bookmarkStart w:id="32" w:name="_Toc123313697"/>
      <w:r w:rsidRPr="00F93F9B">
        <w:lastRenderedPageBreak/>
        <w:t>Veiktie pasākumi</w:t>
      </w:r>
      <w:bookmarkEnd w:id="32"/>
    </w:p>
    <w:p w14:paraId="2AAF0196" w14:textId="77777777" w:rsidR="005139B3" w:rsidRDefault="00C22177" w:rsidP="005139B3">
      <w:r>
        <w:t>Visās apsekota</w:t>
      </w:r>
      <w:r w:rsidR="00A74C77">
        <w:t>jās</w:t>
      </w:r>
      <w:r>
        <w:t xml:space="preserve"> ēkā</w:t>
      </w:r>
      <w:r w:rsidR="00A74C77">
        <w:t>s</w:t>
      </w:r>
      <w:r>
        <w:t xml:space="preserve"> Varoņu ielā 11a ir veikta kompleksā renovācija – </w:t>
      </w:r>
      <w:r w:rsidR="00A74C77">
        <w:t xml:space="preserve">siltinātas </w:t>
      </w:r>
      <w:r>
        <w:t>norobežojoš</w:t>
      </w:r>
      <w:r w:rsidR="00A74C77">
        <w:t>ās</w:t>
      </w:r>
      <w:r>
        <w:t xml:space="preserve"> konstrukcij</w:t>
      </w:r>
      <w:r w:rsidR="00A74C77">
        <w:t>as</w:t>
      </w:r>
      <w:r>
        <w:t xml:space="preserve"> </w:t>
      </w:r>
      <w:r w:rsidR="00A74C77">
        <w:t>un</w:t>
      </w:r>
      <w:r>
        <w:t xml:space="preserve"> nomainīti logi. </w:t>
      </w:r>
      <w:r w:rsidR="00A74C77">
        <w:t>Tāpat v</w:t>
      </w:r>
      <w:r>
        <w:t xml:space="preserve">isās </w:t>
      </w:r>
      <w:r w:rsidR="00A74C77">
        <w:t xml:space="preserve">šajās </w:t>
      </w:r>
      <w:r>
        <w:t xml:space="preserve">ēkās ir renovēti siltummezgli un uzstādītas jaunas ventilācijas iekārtas. </w:t>
      </w:r>
    </w:p>
    <w:p w14:paraId="16DC9B28" w14:textId="77777777" w:rsidR="005139B3" w:rsidRPr="00F93F9B" w:rsidRDefault="00C22177" w:rsidP="005139B3">
      <w:pPr>
        <w:pStyle w:val="Heading3"/>
      </w:pPr>
      <w:bookmarkStart w:id="33" w:name="_Toc123313698"/>
      <w:r w:rsidRPr="00F93F9B">
        <w:t>Identificētās problēmas</w:t>
      </w:r>
      <w:bookmarkEnd w:id="33"/>
    </w:p>
    <w:p w14:paraId="283901D5" w14:textId="77777777" w:rsidR="005139B3" w:rsidRDefault="00C22177" w:rsidP="005139B3">
      <w:pPr>
        <w:tabs>
          <w:tab w:val="left" w:pos="975"/>
        </w:tabs>
      </w:pPr>
      <w:r>
        <w:t xml:space="preserve">Apsekotajās ēkās iespējams uzlabot telpu iekštelpu </w:t>
      </w:r>
      <w:r w:rsidR="00A74C77">
        <w:t xml:space="preserve">temperatūras </w:t>
      </w:r>
      <w:r>
        <w:t>regulēšan</w:t>
      </w:r>
      <w:r w:rsidR="00A74C77">
        <w:t>u</w:t>
      </w:r>
      <w:r>
        <w:t xml:space="preserve">, </w:t>
      </w:r>
      <w:r w:rsidR="00A74C77">
        <w:t xml:space="preserve">ieviešot </w:t>
      </w:r>
      <w:r>
        <w:t xml:space="preserve">ēku vadības sistēmu. Pēc pārstāvju teiktā, būtu </w:t>
      </w:r>
      <w:r w:rsidR="00A74C77">
        <w:t>jāsiltina</w:t>
      </w:r>
      <w:r>
        <w:t xml:space="preserve"> </w:t>
      </w:r>
      <w:r w:rsidR="00A74C77">
        <w:t>d</w:t>
      </w:r>
      <w:r>
        <w:t>ienesta viesnīcas ēk</w:t>
      </w:r>
      <w:r w:rsidR="00A74C77">
        <w:t>a</w:t>
      </w:r>
      <w:r>
        <w:t xml:space="preserve"> 18</w:t>
      </w:r>
      <w:r w:rsidR="00A74C77">
        <w:t>.</w:t>
      </w:r>
      <w:r>
        <w:t xml:space="preserve"> </w:t>
      </w:r>
      <w:r w:rsidR="00A74C77">
        <w:t>N</w:t>
      </w:r>
      <w:r>
        <w:t>ov</w:t>
      </w:r>
      <w:r w:rsidR="00A74C77">
        <w:t xml:space="preserve">embra ielā </w:t>
      </w:r>
      <w:r>
        <w:t>43, Rēzeknē</w:t>
      </w:r>
      <w:r w:rsidR="00A74C77">
        <w:t>,</w:t>
      </w:r>
      <w:r>
        <w:t xml:space="preserve"> un ēku kompleks</w:t>
      </w:r>
      <w:r w:rsidR="00A74C77">
        <w:t>s</w:t>
      </w:r>
      <w:r>
        <w:t xml:space="preserve"> Jupatovkas iel</w:t>
      </w:r>
      <w:r w:rsidR="00A74C77">
        <w:t>ā</w:t>
      </w:r>
      <w:r>
        <w:t xml:space="preserve"> 22, Liel</w:t>
      </w:r>
      <w:r w:rsidR="00A74C77">
        <w:t xml:space="preserve">ajos </w:t>
      </w:r>
      <w:r>
        <w:t>Dreiz</w:t>
      </w:r>
      <w:r w:rsidR="00A74C77">
        <w:t>os</w:t>
      </w:r>
      <w:r>
        <w:t>, Griškānu pagast</w:t>
      </w:r>
      <w:r w:rsidR="00A74C77">
        <w:t>ā</w:t>
      </w:r>
      <w:r>
        <w:t>, Rēzeknes novad</w:t>
      </w:r>
      <w:r w:rsidR="00A74C77">
        <w:t>ā</w:t>
      </w:r>
      <w:r>
        <w:t xml:space="preserve">, kas iepriekš neparādījās sarakstā, tāpēc netika apsekotas. </w:t>
      </w:r>
      <w:r w:rsidR="00A74C77">
        <w:t xml:space="preserve">Vēlāk tika atsūtīti šo ēku patēriņa dati. </w:t>
      </w:r>
    </w:p>
    <w:p w14:paraId="2E0819FA" w14:textId="77777777" w:rsidR="005139B3" w:rsidRDefault="00C22177" w:rsidP="005139B3">
      <w:pPr>
        <w:tabs>
          <w:tab w:val="left" w:pos="975"/>
        </w:tabs>
      </w:pPr>
      <w:r>
        <w:t>Tehniskais direktors bija salīdzinoši zinošs</w:t>
      </w:r>
      <w:r w:rsidR="00A74C77">
        <w:t>.</w:t>
      </w:r>
      <w:r>
        <w:t xml:space="preserve"> </w:t>
      </w:r>
      <w:r w:rsidR="00A74C77">
        <w:t>E</w:t>
      </w:r>
      <w:r>
        <w:t xml:space="preserve">nerģija tiek taupīta saskaņā ar izdotu </w:t>
      </w:r>
      <w:r w:rsidR="004A1577">
        <w:t>r</w:t>
      </w:r>
      <w:r>
        <w:t>īkojumu par taupības pasākumiem, tomēr nevienam no darbiniekiem nav pienākum</w:t>
      </w:r>
      <w:r w:rsidR="00A74C77">
        <w:t>a</w:t>
      </w:r>
      <w:r>
        <w:t xml:space="preserve"> sekot līdzi patēriņam, temperatūr</w:t>
      </w:r>
      <w:r w:rsidR="00A74C77">
        <w:t>ai</w:t>
      </w:r>
      <w:r>
        <w:t xml:space="preserve"> u.</w:t>
      </w:r>
      <w:r w:rsidR="00A74C77">
        <w:t> </w:t>
      </w:r>
      <w:r>
        <w:t>tml.,</w:t>
      </w:r>
      <w:r w:rsidR="00CE494A">
        <w:t xml:space="preserve"> tāpēc</w:t>
      </w:r>
      <w:r>
        <w:t xml:space="preserve"> ir iespējami uzlabojumi ēkas energopārvaldībā.</w:t>
      </w:r>
    </w:p>
    <w:p w14:paraId="07D95E3F" w14:textId="77777777" w:rsidR="00951DEC" w:rsidRDefault="00C22177" w:rsidP="000A6FDA">
      <w:pPr>
        <w:pStyle w:val="Heading3"/>
      </w:pPr>
      <w:bookmarkStart w:id="34" w:name="_Toc123313699"/>
      <w:r>
        <w:t>Apsekojuma laikā identificētie rekomendējamie pasākumi</w:t>
      </w:r>
      <w:bookmarkEnd w:id="34"/>
      <w:r>
        <w:t xml:space="preserve">  </w:t>
      </w:r>
    </w:p>
    <w:p w14:paraId="390142DF" w14:textId="77777777" w:rsidR="005139B3" w:rsidRDefault="00C22177" w:rsidP="00951DEC">
      <w:pPr>
        <w:tabs>
          <w:tab w:val="left" w:pos="975"/>
        </w:tabs>
      </w:pPr>
      <w:r>
        <w:t>Ēku kompleksā Varoņu ielā 11a:</w:t>
      </w:r>
    </w:p>
    <w:p w14:paraId="006F3065" w14:textId="77777777" w:rsidR="00CE494A" w:rsidRDefault="00C22177" w:rsidP="000E74CA">
      <w:pPr>
        <w:pStyle w:val="ListParagraph"/>
        <w:numPr>
          <w:ilvl w:val="0"/>
          <w:numId w:val="9"/>
        </w:numPr>
      </w:pPr>
      <w:r>
        <w:t xml:space="preserve">ir jāizveido energopārvaldības sistēma vai rīcības plāns, jānosaka atbildīgie par tā uzturēšanu un ieviešanu, kā arī viņu motivācija un atbildība; </w:t>
      </w:r>
    </w:p>
    <w:p w14:paraId="44A03BD4" w14:textId="77777777" w:rsidR="00CE494A" w:rsidRDefault="00C22177" w:rsidP="000E74CA">
      <w:pPr>
        <w:pStyle w:val="ListParagraph"/>
        <w:numPr>
          <w:ilvl w:val="0"/>
          <w:numId w:val="9"/>
        </w:numPr>
      </w:pPr>
      <w:r>
        <w:t>ir jāizveido</w:t>
      </w:r>
      <w:r w:rsidR="5A7EEF87">
        <w:t xml:space="preserve"> vides politik</w:t>
      </w:r>
      <w:r>
        <w:t>a</w:t>
      </w:r>
      <w:r w:rsidR="5A7EEF87">
        <w:t xml:space="preserve"> un tās ieviešanas plān</w:t>
      </w:r>
      <w:r>
        <w:t>s</w:t>
      </w:r>
      <w:r w:rsidR="5A7EEF87">
        <w:t>, kurā noteikts</w:t>
      </w:r>
      <w:r>
        <w:t>,</w:t>
      </w:r>
      <w:r w:rsidR="5A7EEF87">
        <w:t xml:space="preserve"> kā </w:t>
      </w:r>
      <w:r w:rsidR="6C411425">
        <w:t>izglītības iestādē</w:t>
      </w:r>
      <w:r w:rsidR="5A7EEF87">
        <w:t xml:space="preserve"> tiek ieviesti dažādi ar vides aspektiem saistīti pasākumi, samazinot </w:t>
      </w:r>
      <w:r w:rsidR="59CFE324">
        <w:t>izglītības iestādes</w:t>
      </w:r>
      <w:r w:rsidR="5A7EEF87">
        <w:t xml:space="preserve"> ietekmi uz vidi</w:t>
      </w:r>
      <w:r>
        <w:t>;</w:t>
      </w:r>
    </w:p>
    <w:p w14:paraId="52240324" w14:textId="77777777" w:rsidR="005139B3" w:rsidRDefault="00C22177" w:rsidP="000E74CA">
      <w:pPr>
        <w:pStyle w:val="ListParagraph"/>
        <w:numPr>
          <w:ilvl w:val="0"/>
          <w:numId w:val="9"/>
        </w:numPr>
        <w:tabs>
          <w:tab w:val="left" w:pos="975"/>
        </w:tabs>
      </w:pPr>
      <w:r>
        <w:t xml:space="preserve">jāuzstāda </w:t>
      </w:r>
      <w:r w:rsidR="4BB36113">
        <w:t>ēku vadības sistēm</w:t>
      </w:r>
      <w:r>
        <w:t>a</w:t>
      </w:r>
      <w:r w:rsidR="795B9C63">
        <w:t>;</w:t>
      </w:r>
      <w:r w:rsidR="4BB36113">
        <w:t xml:space="preserve"> </w:t>
      </w:r>
    </w:p>
    <w:p w14:paraId="4A995A30" w14:textId="77777777" w:rsidR="005139B3" w:rsidRDefault="00C22177" w:rsidP="000E74CA">
      <w:pPr>
        <w:pStyle w:val="ListParagraph"/>
        <w:numPr>
          <w:ilvl w:val="0"/>
          <w:numId w:val="9"/>
        </w:numPr>
        <w:tabs>
          <w:tab w:val="left" w:pos="975"/>
        </w:tabs>
      </w:pPr>
      <w:r>
        <w:t xml:space="preserve">papildus </w:t>
      </w:r>
      <w:r w:rsidR="00A74C77">
        <w:t xml:space="preserve">jāizglīto </w:t>
      </w:r>
      <w:r>
        <w:t xml:space="preserve">darbinieki </w:t>
      </w:r>
      <w:r w:rsidR="00CE494A">
        <w:t>par enerģijas taupīšanu un telpu vēdināšanu</w:t>
      </w:r>
      <w:r>
        <w:t>;</w:t>
      </w:r>
    </w:p>
    <w:p w14:paraId="7825C2AB" w14:textId="77777777" w:rsidR="005139B3" w:rsidRDefault="00C22177" w:rsidP="000E74CA">
      <w:pPr>
        <w:pStyle w:val="ListParagraph"/>
        <w:numPr>
          <w:ilvl w:val="0"/>
          <w:numId w:val="9"/>
        </w:numPr>
        <w:tabs>
          <w:tab w:val="left" w:pos="975"/>
        </w:tabs>
      </w:pPr>
      <w:r>
        <w:t>precīzāk jāregulē siltummezgls pēc iekštelpu temperatūras</w:t>
      </w:r>
      <w:r w:rsidR="004A1577">
        <w:t>;</w:t>
      </w:r>
      <w:r>
        <w:t xml:space="preserve"> </w:t>
      </w:r>
    </w:p>
    <w:p w14:paraId="5BAA1527" w14:textId="77777777" w:rsidR="005139B3" w:rsidRDefault="00C22177" w:rsidP="000E74CA">
      <w:pPr>
        <w:pStyle w:val="ListParagraph"/>
        <w:numPr>
          <w:ilvl w:val="0"/>
          <w:numId w:val="9"/>
        </w:numPr>
        <w:tabs>
          <w:tab w:val="left" w:pos="975"/>
        </w:tabs>
      </w:pPr>
      <w:r>
        <w:t xml:space="preserve">ēkas foajē </w:t>
      </w:r>
      <w:r w:rsidR="00A74C77">
        <w:t>jāuzstāda</w:t>
      </w:r>
      <w:r>
        <w:t xml:space="preserve"> gaismas sensor</w:t>
      </w:r>
      <w:r w:rsidR="00A74C77">
        <w:t>i</w:t>
      </w:r>
      <w:r>
        <w:t>;</w:t>
      </w:r>
    </w:p>
    <w:p w14:paraId="26FA5CE6" w14:textId="77777777" w:rsidR="005139B3" w:rsidRDefault="00C22177" w:rsidP="000E74CA">
      <w:pPr>
        <w:pStyle w:val="ListParagraph"/>
        <w:numPr>
          <w:ilvl w:val="0"/>
          <w:numId w:val="9"/>
        </w:numPr>
        <w:tabs>
          <w:tab w:val="left" w:pos="975"/>
        </w:tabs>
      </w:pPr>
      <w:r>
        <w:t>jāuzstāda saules paneļi</w:t>
      </w:r>
      <w:r w:rsidR="004A1577">
        <w:t>;</w:t>
      </w:r>
    </w:p>
    <w:p w14:paraId="6DCAB453" w14:textId="77777777" w:rsidR="00A74C77" w:rsidRDefault="00C22177" w:rsidP="000E74CA">
      <w:pPr>
        <w:pStyle w:val="ListParagraph"/>
        <w:numPr>
          <w:ilvl w:val="0"/>
          <w:numId w:val="9"/>
        </w:numPr>
        <w:tabs>
          <w:tab w:val="left" w:pos="975"/>
        </w:tabs>
      </w:pPr>
      <w:r>
        <w:t xml:space="preserve">jāiepērk </w:t>
      </w:r>
      <w:r w:rsidR="005139B3">
        <w:t xml:space="preserve">elektroauto vai hibrīdauto, </w:t>
      </w:r>
      <w:r>
        <w:t>taču iestādes pārstāvji pret tiem izturas skeptiski;</w:t>
      </w:r>
    </w:p>
    <w:p w14:paraId="1474CD04" w14:textId="77777777" w:rsidR="005139B3" w:rsidRDefault="00C22177" w:rsidP="00173067">
      <w:pPr>
        <w:pStyle w:val="ListParagraph"/>
        <w:numPr>
          <w:ilvl w:val="0"/>
          <w:numId w:val="9"/>
        </w:numPr>
        <w:tabs>
          <w:tab w:val="left" w:pos="975"/>
        </w:tabs>
      </w:pPr>
      <w:r>
        <w:t>jārenovē dienesta viesnīcas ēka 18. Novembra ielā 43, Rēzeknē, un ēku komplekss Jupatovkas ielā 22, Lielajos Dreizos, Griškānu pagastā, Rēzeknes novadā, taču šīs ēkas netika apsekotas.</w:t>
      </w:r>
    </w:p>
    <w:p w14:paraId="5FE9C57A" w14:textId="77777777" w:rsidR="00A65A2D" w:rsidRPr="00D96CBF" w:rsidRDefault="00C22177" w:rsidP="003F1AA5">
      <w:pPr>
        <w:pStyle w:val="Heading2"/>
      </w:pPr>
      <w:bookmarkStart w:id="35" w:name="_Toc123313700"/>
      <w:r>
        <w:lastRenderedPageBreak/>
        <w:t>Valsts sabiedrība ar ierobežotu atbildību “</w:t>
      </w:r>
      <w:r w:rsidRPr="00D96CBF">
        <w:t xml:space="preserve">Rīgas Tūrisma un </w:t>
      </w:r>
      <w:r w:rsidR="004055AE" w:rsidRPr="00D96CBF">
        <w:t>r</w:t>
      </w:r>
      <w:r w:rsidRPr="00D96CBF">
        <w:t xml:space="preserve">adošās </w:t>
      </w:r>
      <w:r w:rsidR="004055AE" w:rsidRPr="00D96CBF">
        <w:t>i</w:t>
      </w:r>
      <w:r w:rsidRPr="00D96CBF">
        <w:t xml:space="preserve">ndustrijas </w:t>
      </w:r>
      <w:r w:rsidR="004055AE" w:rsidRPr="00D96CBF">
        <w:t>t</w:t>
      </w:r>
      <w:r w:rsidRPr="00D96CBF">
        <w:t>ehnikums</w:t>
      </w:r>
      <w:bookmarkEnd w:id="35"/>
      <w:r>
        <w:t>”</w:t>
      </w:r>
    </w:p>
    <w:p w14:paraId="2649CDE9" w14:textId="77777777" w:rsidR="00A65A2D" w:rsidRPr="00D96CBF" w:rsidRDefault="00C22177" w:rsidP="00A65A2D">
      <w:pPr>
        <w:pStyle w:val="Heading3"/>
      </w:pPr>
      <w:bookmarkStart w:id="36" w:name="_Toc123313701"/>
      <w:r w:rsidRPr="00D96CBF">
        <w:t>Adrese</w:t>
      </w:r>
      <w:bookmarkEnd w:id="36"/>
      <w:r w:rsidRPr="00D96CBF">
        <w:t xml:space="preserve"> </w:t>
      </w:r>
    </w:p>
    <w:p w14:paraId="786D2F65" w14:textId="77777777" w:rsidR="006C7989" w:rsidRDefault="00C22177" w:rsidP="00ED7562">
      <w:r w:rsidRPr="00D96CBF">
        <w:t>Apsekošanas laikā tika apmeklētas ēkas Nīcgales ielā 26 un A. Deglava ielā 41</w:t>
      </w:r>
      <w:r w:rsidR="0064360F" w:rsidRPr="00D96CBF">
        <w:t>a</w:t>
      </w:r>
      <w:r w:rsidRPr="00D96CBF">
        <w:t xml:space="preserve">. </w:t>
      </w:r>
    </w:p>
    <w:p w14:paraId="0FC02809" w14:textId="77777777" w:rsidR="00ED7562" w:rsidRPr="00D96CBF" w:rsidRDefault="00C22177" w:rsidP="00ED7562">
      <w:r w:rsidRPr="00D96CBF">
        <w:t>Nīcgales ielā 26:</w:t>
      </w:r>
    </w:p>
    <w:p w14:paraId="59CC9BF0" w14:textId="77777777" w:rsidR="00ED7562" w:rsidRPr="00D96CBF" w:rsidRDefault="00C22177" w:rsidP="000E74CA">
      <w:pPr>
        <w:pStyle w:val="ListParagraph"/>
        <w:numPr>
          <w:ilvl w:val="0"/>
          <w:numId w:val="2"/>
        </w:numPr>
        <w:spacing w:after="160" w:afterAutospacing="0" w:line="259" w:lineRule="auto"/>
        <w:jc w:val="left"/>
      </w:pPr>
      <w:r w:rsidRPr="00D96CBF">
        <w:t>dienesta viesnīca,</w:t>
      </w:r>
    </w:p>
    <w:p w14:paraId="198728A5" w14:textId="77777777" w:rsidR="00ED7562" w:rsidRPr="00D96CBF" w:rsidRDefault="00C22177" w:rsidP="000E74CA">
      <w:pPr>
        <w:pStyle w:val="ListParagraph"/>
        <w:numPr>
          <w:ilvl w:val="0"/>
          <w:numId w:val="2"/>
        </w:numPr>
        <w:spacing w:after="160" w:afterAutospacing="0" w:line="259" w:lineRule="auto"/>
        <w:jc w:val="left"/>
      </w:pPr>
      <w:r w:rsidRPr="00D96CBF">
        <w:t>mācību korpuss,</w:t>
      </w:r>
    </w:p>
    <w:p w14:paraId="712F0F57" w14:textId="77777777" w:rsidR="00ED7562" w:rsidRPr="00D96CBF" w:rsidRDefault="00C22177" w:rsidP="000E74CA">
      <w:pPr>
        <w:pStyle w:val="ListParagraph"/>
        <w:numPr>
          <w:ilvl w:val="0"/>
          <w:numId w:val="2"/>
        </w:numPr>
        <w:spacing w:after="160" w:afterAutospacing="0" w:line="259" w:lineRule="auto"/>
        <w:jc w:val="left"/>
      </w:pPr>
      <w:r w:rsidRPr="00D96CBF">
        <w:t>darbnīcas.</w:t>
      </w:r>
    </w:p>
    <w:p w14:paraId="356C6ECC" w14:textId="77777777" w:rsidR="00ED7562" w:rsidRPr="00D96CBF" w:rsidRDefault="00C22177" w:rsidP="00ED7562">
      <w:r w:rsidRPr="00D96CBF">
        <w:t>A. Deglava ielā 41</w:t>
      </w:r>
      <w:r w:rsidR="0064360F" w:rsidRPr="00D96CBF">
        <w:t>a</w:t>
      </w:r>
      <w:r w:rsidRPr="00D96CBF">
        <w:t>:</w:t>
      </w:r>
    </w:p>
    <w:p w14:paraId="1BE35B0F" w14:textId="77777777" w:rsidR="00ED7562" w:rsidRPr="00D96CBF" w:rsidRDefault="00C22177" w:rsidP="000E74CA">
      <w:pPr>
        <w:pStyle w:val="ListParagraph"/>
        <w:numPr>
          <w:ilvl w:val="0"/>
          <w:numId w:val="3"/>
        </w:numPr>
        <w:spacing w:after="160" w:afterAutospacing="0" w:line="259" w:lineRule="auto"/>
        <w:jc w:val="left"/>
      </w:pPr>
      <w:r w:rsidRPr="00D96CBF">
        <w:t>dienesta viesnīca (notiek pilna rekonstrukcija);</w:t>
      </w:r>
    </w:p>
    <w:p w14:paraId="7C2904D8" w14:textId="77777777" w:rsidR="00ED7562" w:rsidRPr="00D96CBF" w:rsidRDefault="00C22177" w:rsidP="000E74CA">
      <w:pPr>
        <w:pStyle w:val="ListParagraph"/>
        <w:numPr>
          <w:ilvl w:val="0"/>
          <w:numId w:val="3"/>
        </w:numPr>
        <w:spacing w:after="160" w:afterAutospacing="0" w:line="259" w:lineRule="auto"/>
        <w:jc w:val="left"/>
      </w:pPr>
      <w:r w:rsidRPr="00D96CBF">
        <w:t>mācību korpuss,</w:t>
      </w:r>
    </w:p>
    <w:p w14:paraId="4CABCDBA" w14:textId="77777777" w:rsidR="00ED7562" w:rsidRPr="00D96CBF" w:rsidRDefault="00C22177" w:rsidP="000E74CA">
      <w:pPr>
        <w:pStyle w:val="ListParagraph"/>
        <w:numPr>
          <w:ilvl w:val="0"/>
          <w:numId w:val="3"/>
        </w:numPr>
        <w:spacing w:after="160" w:afterAutospacing="0" w:line="259" w:lineRule="auto"/>
        <w:jc w:val="left"/>
      </w:pPr>
      <w:r w:rsidRPr="00D96CBF">
        <w:t>darbnīcas.</w:t>
      </w:r>
    </w:p>
    <w:p w14:paraId="76002AC4" w14:textId="77777777" w:rsidR="00ED7562" w:rsidRPr="00D96CBF" w:rsidRDefault="00C22177" w:rsidP="00ED7562">
      <w:r w:rsidRPr="00D96CBF">
        <w:t>Ēkas A. Paulāna ielā 2a un Sporta ielā 1, Preiļos, netika apmeklētas.</w:t>
      </w:r>
    </w:p>
    <w:p w14:paraId="7F758501" w14:textId="77777777" w:rsidR="00A65A2D" w:rsidRPr="00D96CBF" w:rsidRDefault="00C22177" w:rsidP="00A65A2D">
      <w:pPr>
        <w:pStyle w:val="Heading3"/>
      </w:pPr>
      <w:bookmarkStart w:id="37" w:name="_Toc123313702"/>
      <w:r w:rsidRPr="00D96CBF">
        <w:t>Datums</w:t>
      </w:r>
      <w:bookmarkEnd w:id="37"/>
      <w:r w:rsidRPr="00D96CBF">
        <w:t xml:space="preserve"> </w:t>
      </w:r>
    </w:p>
    <w:p w14:paraId="5A7C7577" w14:textId="77777777" w:rsidR="00A65A2D" w:rsidRPr="00D96CBF" w:rsidRDefault="00C22177" w:rsidP="00A65A2D">
      <w:r w:rsidRPr="00D96CBF">
        <w:t>Apsekojums notika 11.11.2022.</w:t>
      </w:r>
      <w:r w:rsidR="00D96CBF">
        <w:t xml:space="preserve"> plkst. 10:00.</w:t>
      </w:r>
    </w:p>
    <w:p w14:paraId="73B34B0A" w14:textId="77777777" w:rsidR="00A65A2D" w:rsidRPr="001E15D5" w:rsidRDefault="00C22177" w:rsidP="00A65A2D">
      <w:pPr>
        <w:pStyle w:val="Heading3"/>
      </w:pPr>
      <w:bookmarkStart w:id="38" w:name="_Toc123313703"/>
      <w:r w:rsidRPr="001E15D5">
        <w:t>Vispārējs raksturojums</w:t>
      </w:r>
      <w:bookmarkEnd w:id="38"/>
      <w:r w:rsidRPr="001E15D5">
        <w:t xml:space="preserve"> </w:t>
      </w:r>
    </w:p>
    <w:p w14:paraId="4052C5A7" w14:textId="77777777" w:rsidR="003A1361" w:rsidRDefault="00C22177" w:rsidP="003A1361">
      <w:r>
        <w:t>Siltumapgādi visās PIKC VSIA “</w:t>
      </w:r>
      <w:r w:rsidRPr="006274CC">
        <w:t>Rīgas Tūrisma un radošās industrijas tehnikums</w:t>
      </w:r>
      <w:r>
        <w:t>” Rīgas kompleksa ēkās nodrošina AS “Rīgas siltums”. Siltummezgli ēkās Nīcgales ielā 26 un A. Deglava ielā 41 renovēti. Iekšējo siltumtīklu nav. Elektroenerģiju nodrošina AS Latvenergo. Gada ietvaros ēkas aktīvi tiek izmantotas mācību gada laikā - no septembra līdz jūnijam.</w:t>
      </w:r>
    </w:p>
    <w:p w14:paraId="42757DCC" w14:textId="77777777" w:rsidR="003A1361" w:rsidRDefault="00C22177" w:rsidP="003A1361">
      <w:pPr>
        <w:rPr>
          <w:b/>
        </w:rPr>
      </w:pPr>
      <w:r>
        <w:rPr>
          <w:b/>
        </w:rPr>
        <w:t>Esošais stāvoklis – renovēta / nerenovēta.</w:t>
      </w:r>
    </w:p>
    <w:p w14:paraId="3067C4B1" w14:textId="77777777" w:rsidR="003A1361" w:rsidRPr="002A5DA2" w:rsidRDefault="00C22177" w:rsidP="003A1361">
      <w:r w:rsidRPr="002A5DA2">
        <w:t>Daļā ēku kompleksa Nīcgales ielā 26 ēkas tika siltinātas 2014. gadā (dienesta viesnīca, mācību korpuss, darbnīcas). Sporta halle ir jaunbūve, kas 2021. gadā nodota ekspluatācijā.  Savukārt otrā ēku renovācijas kārta uzsākta ~2020.gadā. A. Deglava ielas 41 mācību korpusa un darbnīcu ēka nodota ekspluatācijā 2021. gadā pēc pilnas rekonstrukcijas. Dienesta viesnīcā (A. Deglava iela 41B) pašlaik tiek veikta pilna rekonstrukcija; ēku plānots nodot ekspluatācijā 2023. gada pavasarī.</w:t>
      </w:r>
    </w:p>
    <w:p w14:paraId="17F17C04" w14:textId="77777777" w:rsidR="003A1361" w:rsidRDefault="00C22177" w:rsidP="003A1361">
      <w:r w:rsidRPr="49E7739F">
        <w:rPr>
          <w:b/>
          <w:bCs/>
        </w:rPr>
        <w:t>Energopārvaldība.</w:t>
      </w:r>
      <w:r>
        <w:t xml:space="preserve"> </w:t>
      </w:r>
      <w:r w:rsidR="00FB1E82">
        <w:t xml:space="preserve">Izglītības </w:t>
      </w:r>
      <w:r>
        <w:t>iestādē nav darbinieka ar amatu – energopārvaldnieks. Inženierkomunikāciju (apkures un karstā ūdens sistēma, ventilācijas sistēma, apgaismojuma sistēma) regulēšanu, sistēmu ikdienas darbības pārraudzību (kombinācijā ar iekštelpu mikroklimata kontroli), enerģijas patēriņa datu analīzi veic tehniskās nodaļas vadītāja vietnieks (</w:t>
      </w:r>
      <w:r w:rsidR="215BC681">
        <w:t>turpmāk</w:t>
      </w:r>
      <w:r>
        <w:t xml:space="preserve"> tekstā – apsaimniekotājs). Apsaimniekotājs sarunā norādījis, ka enerģijas taupīšanas pasākumos iesaistīts un atbildīgs par enerģijas taupīšanu ir viss kolektīvs. Tā pat arī norādījis, ka neskatoties uz to, ka nav izveidota nekāda īpaša motivācijas sistēma, tomēr pieaugošo enerģijas tarifu apstākļos, enerģijas </w:t>
      </w:r>
      <w:r>
        <w:lastRenderedPageBreak/>
        <w:t xml:space="preserve">taupīšana ļauj ietaupīt </w:t>
      </w:r>
      <w:r w:rsidR="2E56F97A">
        <w:t xml:space="preserve">izglītības </w:t>
      </w:r>
      <w:r>
        <w:t xml:space="preserve">iestādes budžeta līdzekļus. Līdzekļi, kas netiek iztērēti </w:t>
      </w:r>
      <w:r w:rsidR="215BC681">
        <w:t>siltumapgādei</w:t>
      </w:r>
      <w:r>
        <w:t xml:space="preserve"> un elektroapgādei, var tikt novirzīti citām </w:t>
      </w:r>
      <w:r w:rsidR="183E5C97">
        <w:t>izglītības iestādes</w:t>
      </w:r>
      <w:r>
        <w:t xml:space="preserve"> ikdienas nepieciešamībām un / vai attīstības plāniem. Gan skolotāji, gan </w:t>
      </w:r>
      <w:r w:rsidR="3C4F5DAF">
        <w:t>izglītojamie</w:t>
      </w:r>
      <w:r>
        <w:t xml:space="preserve"> ir informēti gan par nepieciešamību taupīt enerģiju, gan arī par iespējamajiem individuālajiem pasākumiem, ko katrs var veikt, lai šo enerģijas patēriņu samazinātu (sekot līdzi, lai ir izslēgts apgaismojums, kad tas nav nepieciešams, nelietot elektriskos </w:t>
      </w:r>
      <w:r w:rsidR="215BC681">
        <w:t>sildītājus</w:t>
      </w:r>
      <w:r>
        <w:t xml:space="preserve"> (dienesta viesnīcā), u.c.). Plakāti un info</w:t>
      </w:r>
      <w:r w:rsidR="215BC681">
        <w:t xml:space="preserve">rmatīvie </w:t>
      </w:r>
      <w:r>
        <w:t xml:space="preserve">materiāli ikdienas atgādinājumiem telpās netika novēroti. Tomēr nav ieviesta sistēma vai papildus motivējoši faktori un kontroles sistēma, ar kuras palīdzību var pārliecināties, ka darbinieki / </w:t>
      </w:r>
      <w:r w:rsidR="00D17737">
        <w:t xml:space="preserve">izglītojamie </w:t>
      </w:r>
      <w:r>
        <w:t>izmanto iegūtās zināšanas praksē. Ikdienā apsaimniekotājs iespēju robežās seko līdzi individuālo pasākumu ievērošanai, kas vairāk ir selektīva ne sistemātiska, esošo pienākumu apjoma dēļ. Kā galveno šķērsli ieviesto enerģijas taupīšanas pasākumu analīzei, apsaimniekotājs min kompleksas monitoringa sistēmas trūkumu.</w:t>
      </w:r>
    </w:p>
    <w:p w14:paraId="262F6465" w14:textId="77777777" w:rsidR="003A1361" w:rsidRDefault="00C22177" w:rsidP="003A1361">
      <w:r w:rsidRPr="49E7739F">
        <w:rPr>
          <w:b/>
          <w:bCs/>
        </w:rPr>
        <w:t>Siltumapgāde.</w:t>
      </w:r>
      <w:r>
        <w:t xml:space="preserve"> Nīcgales ielā 26 ēkās ir uzstādī</w:t>
      </w:r>
      <w:r w:rsidR="006C7989">
        <w:t>ta ēkas vadības sistēma</w:t>
      </w:r>
      <w:r>
        <w:t xml:space="preserve">. Temperatūra tiek regulēta pa telpu grupām. Var regulēt atsevišķi pa stāvvadiem un pie siltumnesējiem. Tomēr sistēma ir novecojusi un to apkalpojušais uzņēmums </w:t>
      </w:r>
      <w:r w:rsidR="215BC681">
        <w:t>bankrotējis</w:t>
      </w:r>
      <w:r>
        <w:t xml:space="preserve">. Tādēļ sistēma nav </w:t>
      </w:r>
      <w:r w:rsidR="215BC681">
        <w:t>pieejama</w:t>
      </w:r>
      <w:r>
        <w:t xml:space="preserve"> vai pieejama ierobežoti detalizētai vadībai un klimata kontrolei. Enerģijas patēriņš dažādiem patērētājiem nevienā no ēkām netiek uzskaitīts atsevišķi, kas apgrūtina inženiertehnisko sistēmu darbības un patēriņa datu analīzi. </w:t>
      </w:r>
      <w:r w:rsidR="00FB1E82">
        <w:t xml:space="preserve">Izglītības iestādes </w:t>
      </w:r>
      <w:r>
        <w:t>mācību korpusos</w:t>
      </w:r>
      <w:r w:rsidR="00FB1E82">
        <w:t xml:space="preserve"> Deglavas ielā</w:t>
      </w:r>
      <w:r>
        <w:t xml:space="preserve"> nav </w:t>
      </w:r>
      <w:r w:rsidR="006C7989">
        <w:t>ēkas vadības sistēma</w:t>
      </w:r>
      <w:r>
        <w:t>. Temperatūra tiek regulēta manuāli pie apkures sistēmas un siltummezglā. Temperatūra telpās tiek uzturēta +21</w:t>
      </w:r>
      <w:r w:rsidR="006C7989" w:rsidRPr="006C7989">
        <w:rPr>
          <w:vertAlign w:val="superscript"/>
        </w:rPr>
        <w:t>o</w:t>
      </w:r>
      <w:r>
        <w:t>C darba dienās no 03:00 līdz 21:00. Pārējā laikā tiek samazināta temperatūra par 2 grādiem</w:t>
      </w:r>
      <w:r w:rsidR="006C7989">
        <w:t>,</w:t>
      </w:r>
      <w:r>
        <w:t xml:space="preserve"> tiek samazināta siltumnesēja temperatūra (siltummezglā), </w:t>
      </w:r>
      <w:r w:rsidR="215BC681">
        <w:t>s</w:t>
      </w:r>
      <w:r>
        <w:t xml:space="preserve">istēma nav automatizēta pēc iekštelpu temperatūras datiem. Ēkas </w:t>
      </w:r>
      <w:r w:rsidR="215BC681">
        <w:t>pārvaldnieks</w:t>
      </w:r>
      <w:r>
        <w:t xml:space="preserve"> analizē siltummezgla kontroles panelī izgūstamo informāciju (caurplūdi, temperatūru), vēro iekštelpu temperatūras izmaiņas un pēc nepieciešamības veic izmaiņas siltummezgla kontroles sistēmas iestatījumos. Kā norāda apsaimniekotājs,</w:t>
      </w:r>
      <w:r w:rsidR="00C810FF">
        <w:t xml:space="preserve"> izglītības iestādes ēkā</w:t>
      </w:r>
      <w:r>
        <w:t xml:space="preserve"> A. Deglava ielā</w:t>
      </w:r>
      <w:r w:rsidR="00C810FF">
        <w:t xml:space="preserve"> 41a</w:t>
      </w:r>
      <w:r>
        <w:t xml:space="preserve"> temperatūra siltummezglā netiek samazināta. Apsekošanas laikā telpās novērotā temperatūra ap +20°C. Veikta pilna apkures sistēmas rekonstrukcija pārbūvējot no viencauruļu uz divcauruļu un visi sildķermeņi aprīkoti ar termoregulatoriem.</w:t>
      </w:r>
    </w:p>
    <w:p w14:paraId="032B405A" w14:textId="77777777" w:rsidR="003A1361" w:rsidRDefault="00C22177" w:rsidP="003A1361">
      <w:r w:rsidRPr="49E7739F">
        <w:rPr>
          <w:b/>
          <w:bCs/>
        </w:rPr>
        <w:t>Ventilācija</w:t>
      </w:r>
      <w:r>
        <w:t xml:space="preserve">. </w:t>
      </w:r>
      <w:r w:rsidR="00FB1E82">
        <w:t xml:space="preserve">Izglītības iestādes </w:t>
      </w:r>
      <w:r>
        <w:t>mācību korpusā</w:t>
      </w:r>
      <w:r w:rsidR="00FB1E82">
        <w:t xml:space="preserve"> Nīcgales ielā 26 </w:t>
      </w:r>
      <w:r>
        <w:t xml:space="preserve"> un darbnīcās izbūvēta mehāniskā pieplūdes – nosūces ventilācijas sistēma ar siltuma atgūšanu. Dienesta viesnīcā ir dabīgā ventilācija (vārsts ārsienā svaigā gaisa pieplūdei). </w:t>
      </w:r>
      <w:r w:rsidR="003554E2">
        <w:t xml:space="preserve">Izglītības iestādes </w:t>
      </w:r>
      <w:r>
        <w:t>mācību korpusā</w:t>
      </w:r>
      <w:r w:rsidR="003554E2">
        <w:t xml:space="preserve"> un darbnīcās A. Deglavas ielā</w:t>
      </w:r>
      <w:r>
        <w:t xml:space="preserve"> izbūvēta mehāniskā </w:t>
      </w:r>
      <w:r w:rsidR="215BC681">
        <w:t>pieplūdes</w:t>
      </w:r>
      <w:r>
        <w:t xml:space="preserve"> – nosūces ventilācija ar siltuma atgūšanu. Šajās ēkās iekārtu ražība automātiski regulējas pēc CO2 </w:t>
      </w:r>
      <w:r w:rsidR="215BC681">
        <w:t>koncentrācijas</w:t>
      </w:r>
      <w:r>
        <w:t xml:space="preserve"> līmeņa telpās, palielinoties CO2 koncentrācijai virs noteiktās robežatzīmes (1000</w:t>
      </w:r>
      <w:r w:rsidR="20BA13A6">
        <w:t xml:space="preserve"> </w:t>
      </w:r>
      <w:r w:rsidR="20BA13A6" w:rsidRPr="49E7739F">
        <w:rPr>
          <w:i/>
          <w:iCs/>
        </w:rPr>
        <w:t>ppm</w:t>
      </w:r>
      <w:r>
        <w:t xml:space="preserve">) palielinās iekārtas ražība. Ventilācija tiek slēgta ārā no 16:00 līdz 08:00. Mehāniskās nosūces ventilācijas sistēmas ir visās mācību virtuvēs; tās tiek izmantotas pēc vajadzības atbilstoši </w:t>
      </w:r>
      <w:r w:rsidR="003554E2">
        <w:t xml:space="preserve">izglītības </w:t>
      </w:r>
      <w:r>
        <w:t xml:space="preserve">programmai. Šīs iekārtas nav pieslēgtas kopējai pieplūdes / nosūces ventilācijas sistēmai un siltums no aizejošā uzsildītā gaisa netiek atgūts.  Tā pat arī </w:t>
      </w:r>
      <w:r w:rsidR="347329D2">
        <w:t>izglītības</w:t>
      </w:r>
      <w:r w:rsidR="003554E2">
        <w:t xml:space="preserve"> </w:t>
      </w:r>
      <w:r>
        <w:t>iestādes ēdināšanas blokā no  nosūces gaisa siltums netiek atgūts.</w:t>
      </w:r>
    </w:p>
    <w:p w14:paraId="2D505F04" w14:textId="77777777" w:rsidR="003A1361" w:rsidRDefault="00C22177" w:rsidP="003A1361">
      <w:r w:rsidRPr="49E7739F">
        <w:rPr>
          <w:b/>
          <w:bCs/>
        </w:rPr>
        <w:t>Apgaismojums</w:t>
      </w:r>
      <w:r>
        <w:t xml:space="preserve">. Koplietošanas telpās gaisma netiek regulēta ar kustību sensoriem, bet ir veikta gaismekļu dalīšana pa funkcionālām grupām un slēgta iekšā pēc nepieciešamības. Daļai </w:t>
      </w:r>
      <w:r>
        <w:lastRenderedPageBreak/>
        <w:t xml:space="preserve">apgaismojuma uzstādīti krēslas sensori. Tomēr, kā norādīja ēkas apsaimniekotājs, neskatoties uz veiktajiem informēšanas pasākumiem, </w:t>
      </w:r>
      <w:r w:rsidR="2DE5DF2B">
        <w:t>izglītības iestādes</w:t>
      </w:r>
      <w:r>
        <w:t xml:space="preserve"> darbiniekiem trūkst ilgtermiņa motivācijas sekot līdzi apgaismojuma ieslēgšanai / izslēgšanai.</w:t>
      </w:r>
    </w:p>
    <w:p w14:paraId="7F59D745" w14:textId="77777777" w:rsidR="003A1361" w:rsidRDefault="00C22177" w:rsidP="003A1361">
      <w:r w:rsidRPr="002A5DA2">
        <w:rPr>
          <w:b/>
        </w:rPr>
        <w:t>Lielākie elektroenerģijas patērētāji</w:t>
      </w:r>
      <w:r>
        <w:t xml:space="preserve"> </w:t>
      </w:r>
      <w:r w:rsidR="003554E2">
        <w:t xml:space="preserve">izglītības </w:t>
      </w:r>
      <w:r>
        <w:t xml:space="preserve">iestādē ir 3 fāžu šujmašīnas </w:t>
      </w:r>
      <w:r w:rsidR="006C7989">
        <w:t>(</w:t>
      </w:r>
      <w:r>
        <w:t>~40gb</w:t>
      </w:r>
      <w:r w:rsidR="006C7989">
        <w:t>)</w:t>
      </w:r>
      <w:r>
        <w:t xml:space="preserve">, mācību virtuvju elektriskās krāsnis (konditorejas cehi). Mācību klases aprīkotas ar ekrāniem un projektoriem </w:t>
      </w:r>
      <w:r w:rsidR="006C7989">
        <w:t>(</w:t>
      </w:r>
      <w:r>
        <w:t>~100 komplekti</w:t>
      </w:r>
      <w:r w:rsidR="006C7989">
        <w:t>)</w:t>
      </w:r>
      <w:r>
        <w:t xml:space="preserve">; datorklasēs ~150 dartoraprīkojuma komplekti. </w:t>
      </w:r>
    </w:p>
    <w:p w14:paraId="34A47976" w14:textId="77777777" w:rsidR="003A1361" w:rsidRDefault="00C22177" w:rsidP="003A1361">
      <w:r>
        <w:t xml:space="preserve">Izglītības iestādē ir ēdnīca, kurā tiek gatavots uz vietas. Lielākās enerģijas patēriņa iekārtas </w:t>
      </w:r>
      <w:r w:rsidR="0FD86868">
        <w:t xml:space="preserve">izglītības </w:t>
      </w:r>
      <w:r>
        <w:t>iestādē ir galdniecības iekārtas un citas iekārtas, kas tiek izmantotas mācību darbnīcās. Mācību klasēs un biroja telpās būtiskākie enerģijas patērētāji ir datori, monitori, projektori, printeri, el</w:t>
      </w:r>
      <w:r w:rsidR="215BC681">
        <w:t xml:space="preserve">ektriskās </w:t>
      </w:r>
      <w:r>
        <w:t>tāfeles.</w:t>
      </w:r>
    </w:p>
    <w:p w14:paraId="24D48666" w14:textId="77777777" w:rsidR="003A1361" w:rsidRDefault="00C22177" w:rsidP="003A1361">
      <w:r w:rsidRPr="006C2EEF">
        <w:rPr>
          <w:b/>
        </w:rPr>
        <w:t>Energotaupības pasākumi</w:t>
      </w:r>
      <w:r w:rsidRPr="002A5DA2">
        <w:t>.</w:t>
      </w:r>
      <w:r>
        <w:t xml:space="preserve"> </w:t>
      </w:r>
    </w:p>
    <w:p w14:paraId="0834CB6D" w14:textId="77777777" w:rsidR="003A1361" w:rsidRDefault="00C22177" w:rsidP="003A1361">
      <w:pPr>
        <w:tabs>
          <w:tab w:val="left" w:pos="975"/>
        </w:tabs>
      </w:pPr>
      <w:r w:rsidRPr="49E7739F">
        <w:rPr>
          <w:b/>
          <w:bCs/>
        </w:rPr>
        <w:t>Vides politika.</w:t>
      </w:r>
      <w:r>
        <w:t xml:space="preserve"> Izglītības iestādē ir ieviesta zaļā politika, iekļaujot tādas tēmas kā – gaisa piesārņojuma samazināšana, enerģijas patēriņa samazināšana, atjaunojamo energoresursu izmantošana kā arī klimata pārmaiņu un ekoloģiskās pēdas nospieduma mazināšana. Organizācija, kas risina specifiski vides jautājumus, </w:t>
      </w:r>
      <w:r w:rsidR="5CEF2EBE">
        <w:t>izglītības</w:t>
      </w:r>
      <w:r>
        <w:t xml:space="preserve"> iestādē nav izveidota. Arī atsevišķa pozīcija </w:t>
      </w:r>
      <w:r w:rsidR="2AFBA886">
        <w:t>izglītības</w:t>
      </w:r>
      <w:r>
        <w:t xml:space="preserve"> iestādes ikgadējā budžetā nav specifiski iezīmēta vides pasākumiem. Tomēr izglītības iestādē tiek veikti ar vides politikas ieviešanu un popularizēšanu saistīti pasākumi. </w:t>
      </w:r>
      <w:r w:rsidR="181135A8">
        <w:t>Izglītojamos</w:t>
      </w:r>
      <w:r>
        <w:t xml:space="preserve"> </w:t>
      </w:r>
      <w:r w:rsidR="2ED721C9">
        <w:t>izglītības</w:t>
      </w:r>
      <w:r>
        <w:t xml:space="preserve"> iestādē ar zaļo </w:t>
      </w:r>
      <w:r w:rsidR="00D17737">
        <w:t xml:space="preserve">izglītības iestādes </w:t>
      </w:r>
      <w:r>
        <w:t xml:space="preserve">zaļo politiku iepazīstina pedagogi, mācību stundās / darbnīcās, kā arī izmantojot informatīvos materiālus. Vides aspekti iekļauti sekojošu mācību priekšmetu </w:t>
      </w:r>
      <w:r w:rsidR="003554E2">
        <w:t xml:space="preserve">izglītības </w:t>
      </w:r>
      <w:r>
        <w:t xml:space="preserve">programmās: ražošanas darba organizācija, sabiedrības un cilvēka drošība, produktu un izstrādājumu uzglabāšana, pārtikas produktu un izejvielu </w:t>
      </w:r>
      <w:r w:rsidR="215BC681">
        <w:t>pirmapstrāde</w:t>
      </w:r>
      <w:r>
        <w:t xml:space="preserve"> un kopumā vides aspekti tiek uztverti kā caurviju jautājumi. Veicinot </w:t>
      </w:r>
      <w:r w:rsidR="7A988F53">
        <w:t>izglītojamo</w:t>
      </w:r>
      <w:r>
        <w:t xml:space="preserve"> dalību tematiskajos konkursos, iesaistot vides projektos kā arī iesaistot attiecināmas tēmas mācību priekšmetu saturā, </w:t>
      </w:r>
      <w:r w:rsidR="3929933A">
        <w:t>izglītojamie</w:t>
      </w:r>
      <w:r>
        <w:t xml:space="preserve"> tiek iedvesmoti ievērot zaļo politiku. Par aktuālajiem pasākumiem </w:t>
      </w:r>
      <w:r w:rsidR="6169A9DF">
        <w:t>izglītojamos</w:t>
      </w:r>
      <w:r>
        <w:t xml:space="preserve"> informē pedagogi, kā arī izmantojot </w:t>
      </w:r>
      <w:r w:rsidR="25A4414A">
        <w:t>izglītības</w:t>
      </w:r>
      <w:r>
        <w:t xml:space="preserve"> iestādes mājaslapu un informatīvos materiālus. </w:t>
      </w:r>
      <w:r w:rsidR="229D0BF1">
        <w:t>Izglītības</w:t>
      </w:r>
      <w:r>
        <w:t xml:space="preserve"> iestāde piedalās divos vides projektos: 1) </w:t>
      </w:r>
      <w:r w:rsidRPr="49E7739F">
        <w:rPr>
          <w:i/>
          <w:iCs/>
        </w:rPr>
        <w:t>NordPlus Junior</w:t>
      </w:r>
      <w:r>
        <w:t xml:space="preserve"> projekts “</w:t>
      </w:r>
      <w:r w:rsidRPr="49E7739F">
        <w:rPr>
          <w:i/>
          <w:iCs/>
        </w:rPr>
        <w:t>Learning from Peers</w:t>
      </w:r>
      <w:r>
        <w:t xml:space="preserve">” Nr. NPJR-2020/10294, kur </w:t>
      </w:r>
      <w:r w:rsidR="7BC7CC4A">
        <w:t>izglītojamie</w:t>
      </w:r>
      <w:r>
        <w:t xml:space="preserve"> kopīgi iepazina ekotūrisma elementus Latvijā un Lietuvā un, apkopojot savas idejas, izveidoja informatīvu materiālu “10 veidi kā būt dabai draudzīgākiem”, īstenošanas laiks - 2020./2021. mācību gadā; 2) </w:t>
      </w:r>
      <w:r w:rsidRPr="49E7739F">
        <w:rPr>
          <w:i/>
          <w:iCs/>
        </w:rPr>
        <w:t>NordPlus Junior</w:t>
      </w:r>
      <w:r>
        <w:t xml:space="preserve"> projekts “</w:t>
      </w:r>
      <w:r w:rsidRPr="49E7739F">
        <w:rPr>
          <w:i/>
          <w:iCs/>
        </w:rPr>
        <w:t>Environmental Protection Starts with Me</w:t>
      </w:r>
      <w:r>
        <w:t>” nr. NPJR-2021/10083, īstenošanas laiks - 2021./2022. māc. g.  Vides politikas izveide ir attīstības procesā un ir plānots noteikt atbildīgo par politikas ieviešanu.</w:t>
      </w:r>
    </w:p>
    <w:p w14:paraId="6C6CDC4D" w14:textId="77777777" w:rsidR="003A1361" w:rsidRDefault="00C22177" w:rsidP="003A1361">
      <w:pPr>
        <w:tabs>
          <w:tab w:val="left" w:pos="975"/>
        </w:tabs>
      </w:pPr>
      <w:r w:rsidRPr="49E7739F">
        <w:rPr>
          <w:b/>
          <w:bCs/>
        </w:rPr>
        <w:t>Atkritumu šķirošana.</w:t>
      </w:r>
      <w:r>
        <w:t xml:space="preserve"> </w:t>
      </w:r>
      <w:r w:rsidR="61DD0844">
        <w:t>Izglītības iestādē</w:t>
      </w:r>
      <w:r>
        <w:t xml:space="preserve"> ir ieviesta atkritumu šķirošana, nodrošinot atsevišķu šķirošanu. Ir uzstādīti atsevišķi konteineri šķirošanai un instrukcijas, kā pareizi </w:t>
      </w:r>
      <w:r w:rsidR="215BC681">
        <w:t>šķirot</w:t>
      </w:r>
      <w:r>
        <w:t xml:space="preserve"> atkritumus, izglītības iestādes teritorijā ievietoti divi atkritumu šķirošanas punkti (papīrs, plastmasa, </w:t>
      </w:r>
      <w:r w:rsidR="215BC681">
        <w:t>metāls</w:t>
      </w:r>
      <w:r>
        <w:t xml:space="preserve"> / iepakojumi). </w:t>
      </w:r>
      <w:r w:rsidR="66F7B105">
        <w:t>Izglītojamie</w:t>
      </w:r>
      <w:r>
        <w:t xml:space="preserve"> ir informēti par šķirošanas iespējām, tomēr nav ieviesta uzskaites sistēma, kas ļautu sekot sašķirotā apjoma izmaiņām. Neskatoties uz to, ka nav nozīmēts neviens atbildīgais par atkritumu šķirošanu, kā atzina apsaimniekotājs, </w:t>
      </w:r>
      <w:r w:rsidR="3FE237C5">
        <w:t>izglītības iestādē</w:t>
      </w:r>
      <w:r>
        <w:t xml:space="preserve"> veiksmīgi tiek veikta atkritumu šķirošana un makulatūras vākšana. Tā pat izglītības iestādē tiek nodrošināta bateriju vākšana.</w:t>
      </w:r>
    </w:p>
    <w:p w14:paraId="274C6FA8" w14:textId="77777777" w:rsidR="003A1361" w:rsidRDefault="00C22177" w:rsidP="003A1361">
      <w:r w:rsidRPr="006C2EEF">
        <w:rPr>
          <w:b/>
        </w:rPr>
        <w:lastRenderedPageBreak/>
        <w:t>Transports</w:t>
      </w:r>
      <w:r>
        <w:t xml:space="preserve">. Izglītības iestādes īpašumā ir transporta līdzekļi – mikroautobuss un vieglā automašīna, kas tiek izmantoti izbraucieniem </w:t>
      </w:r>
      <w:r w:rsidR="003554E2">
        <w:t xml:space="preserve">izglītības </w:t>
      </w:r>
      <w:r>
        <w:t>procesa vajadzībām, materiālu piegādei. Kā degviela tiek izmantota dīzeļdegviela un benzīns, nobraukums kopā ~10000</w:t>
      </w:r>
      <w:r w:rsidR="00B94174">
        <w:t xml:space="preserve"> </w:t>
      </w:r>
      <w:r>
        <w:t>km gadā.</w:t>
      </w:r>
    </w:p>
    <w:p w14:paraId="3A645946" w14:textId="77777777" w:rsidR="003A1361" w:rsidRDefault="00C22177" w:rsidP="003A1361">
      <w:pPr>
        <w:tabs>
          <w:tab w:val="left" w:pos="975"/>
        </w:tabs>
      </w:pPr>
      <w:r>
        <w:t xml:space="preserve">Attiecībā uz transporta izmantošanas paradumiem, apsaimniekotājs lēš, ka lielākā daļa darbinieku (65%) un </w:t>
      </w:r>
      <w:r w:rsidR="695DD2B9">
        <w:t>izglītojamo</w:t>
      </w:r>
      <w:r>
        <w:t xml:space="preserve"> (95%) izmanto sabiedrisko transportu (stāvvietas pieejamas tikai darbiniekiem un ir ierobežotā skaitā). 20% izmanto darbinieku izmanto privāto vai koplietošanas auto, ka arī liela daļa ierodas kājām.</w:t>
      </w:r>
    </w:p>
    <w:p w14:paraId="36C192B8" w14:textId="77777777" w:rsidR="003A1361" w:rsidRDefault="00C22177" w:rsidP="003A1361">
      <w:r w:rsidRPr="006C2EEF">
        <w:rPr>
          <w:b/>
        </w:rPr>
        <w:t>Iepirkums</w:t>
      </w:r>
      <w:r>
        <w:t xml:space="preserve">. Kā norādījis apsaimniekotājs, izglītības iestāde, veic zaļo iepirkumu. Lokāli ražota produkcija tiek iepirkta tikai gadījumā, ja tā atbilst iepirkuma kritērijiem, specifiski šāds kritērijs (produktu izcelsmes attālums) netiek izvirzīts. </w:t>
      </w:r>
    </w:p>
    <w:p w14:paraId="3B2670D7" w14:textId="77777777" w:rsidR="003A1361" w:rsidRDefault="00C22177" w:rsidP="003A1361">
      <w:r w:rsidRPr="006C2EEF">
        <w:rPr>
          <w:b/>
        </w:rPr>
        <w:t>Atjaunojamo energoresursu tehnoloģijas</w:t>
      </w:r>
      <w:r>
        <w:t>. Atjaunojamo energoresursu tehnoloģijas ēkās šobrīd nav uzstādītas, bet tiek plānots izvietot fotoelektriskos paneļus.</w:t>
      </w:r>
    </w:p>
    <w:p w14:paraId="4CC3B355" w14:textId="77777777" w:rsidR="003A1361" w:rsidRDefault="00C22177" w:rsidP="003A1361">
      <w:pPr>
        <w:tabs>
          <w:tab w:val="left" w:pos="975"/>
        </w:tabs>
      </w:pPr>
      <w:r w:rsidRPr="006C2EEF">
        <w:rPr>
          <w:b/>
        </w:rPr>
        <w:t>Klimata pārmaiņas.</w:t>
      </w:r>
      <w:r>
        <w:t xml:space="preserve"> Izglītības iestādes infrastruktūrā ir pieejams filtrēts dzeramais ūdens telpās, citi pasākum</w:t>
      </w:r>
      <w:r w:rsidR="00B94174">
        <w:t>i</w:t>
      </w:r>
      <w:r>
        <w:t>, lai adaptētos klimata pārmaiņām intervijā netika fiksēti.</w:t>
      </w:r>
    </w:p>
    <w:p w14:paraId="0AC3ABCF" w14:textId="77777777" w:rsidR="003A1361" w:rsidRDefault="00C22177" w:rsidP="001E15D5">
      <w:r w:rsidRPr="006C2EEF">
        <w:rPr>
          <w:b/>
        </w:rPr>
        <w:t>Fotofiksācija</w:t>
      </w:r>
      <w:r>
        <w:t>.</w:t>
      </w:r>
    </w:p>
    <w:p w14:paraId="0FA2D535" w14:textId="77777777" w:rsidR="00A65A2D" w:rsidRPr="003A1361" w:rsidRDefault="00C22177" w:rsidP="001E15D5">
      <w:pPr>
        <w:pStyle w:val="Attli"/>
      </w:pPr>
      <w:r>
        <w:rPr>
          <w:noProof/>
          <w:lang w:eastAsia="lv-LV"/>
        </w:rPr>
        <w:drawing>
          <wp:inline distT="0" distB="0" distL="0" distR="0" wp14:anchorId="60CB5722" wp14:editId="73DA9428">
            <wp:extent cx="3456298" cy="2587911"/>
            <wp:effectExtent l="2222" t="0" r="953" b="952"/>
            <wp:docPr id="25" name="Picture 25" descr="A picture containing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18641" name="Picture 25"/>
                    <pic:cNvPicPr/>
                  </pic:nvPicPr>
                  <pic:blipFill>
                    <a:blip r:embed="rId45">
                      <a:extLst>
                        <a:ext uri="{28A0092B-C50C-407E-A947-70E740481C1C}">
                          <a14:useLocalDpi xmlns:a14="http://schemas.microsoft.com/office/drawing/2010/main" val="0"/>
                        </a:ext>
                      </a:extLst>
                    </a:blip>
                    <a:stretch>
                      <a:fillRect/>
                    </a:stretch>
                  </pic:blipFill>
                  <pic:spPr>
                    <a:xfrm rot="5400000">
                      <a:off x="0" y="0"/>
                      <a:ext cx="3456298" cy="2587911"/>
                    </a:xfrm>
                    <a:prstGeom prst="rect">
                      <a:avLst/>
                    </a:prstGeom>
                  </pic:spPr>
                </pic:pic>
              </a:graphicData>
            </a:graphic>
          </wp:inline>
        </w:drawing>
      </w:r>
    </w:p>
    <w:p w14:paraId="74D9FDC9" w14:textId="77777777" w:rsidR="00A65A2D" w:rsidRPr="003A1361" w:rsidRDefault="00C22177" w:rsidP="001E15D5">
      <w:pPr>
        <w:pStyle w:val="Attli"/>
      </w:pPr>
      <w:r w:rsidRPr="003A1361">
        <w:t xml:space="preserve">3.5.1. </w:t>
      </w:r>
      <w:r w:rsidR="00681696" w:rsidRPr="003A1361">
        <w:t>a</w:t>
      </w:r>
      <w:r w:rsidRPr="003A1361">
        <w:t xml:space="preserve">tt. A. Deglava </w:t>
      </w:r>
      <w:r w:rsidR="00681696" w:rsidRPr="003A1361">
        <w:t xml:space="preserve">ielā </w:t>
      </w:r>
      <w:r w:rsidRPr="003A1361">
        <w:t>41</w:t>
      </w:r>
      <w:r w:rsidR="00681696" w:rsidRPr="003A1361">
        <w:t>a</w:t>
      </w:r>
      <w:r w:rsidRPr="003A1361">
        <w:t xml:space="preserve"> </w:t>
      </w:r>
      <w:r w:rsidR="00681696" w:rsidRPr="003A1361">
        <w:t xml:space="preserve">esošajā </w:t>
      </w:r>
      <w:r w:rsidRPr="003A1361">
        <w:t>dienesta viesnīcā notiek rekonstrukcija.</w:t>
      </w:r>
    </w:p>
    <w:p w14:paraId="69E9F650" w14:textId="77777777" w:rsidR="00A65A2D" w:rsidRPr="003A1361" w:rsidRDefault="00C22177" w:rsidP="001E15D5">
      <w:pPr>
        <w:pStyle w:val="Attli"/>
      </w:pPr>
      <w:r>
        <w:rPr>
          <w:noProof/>
          <w:lang w:eastAsia="lv-LV"/>
        </w:rPr>
        <w:lastRenderedPageBreak/>
        <w:drawing>
          <wp:inline distT="0" distB="0" distL="0" distR="0" wp14:anchorId="2372B673" wp14:editId="02CE0D42">
            <wp:extent cx="3212016" cy="2409190"/>
            <wp:effectExtent l="1270" t="0" r="8890" b="8890"/>
            <wp:docPr id="26" name="Picture 26" descr="A picture containing wall, indoor, st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36155" name="Picture 26"/>
                    <pic:cNvPicPr/>
                  </pic:nvPicPr>
                  <pic:blipFill>
                    <a:blip r:embed="rId46">
                      <a:extLst>
                        <a:ext uri="{28A0092B-C50C-407E-A947-70E740481C1C}">
                          <a14:useLocalDpi xmlns:a14="http://schemas.microsoft.com/office/drawing/2010/main" val="0"/>
                        </a:ext>
                      </a:extLst>
                    </a:blip>
                    <a:stretch>
                      <a:fillRect/>
                    </a:stretch>
                  </pic:blipFill>
                  <pic:spPr>
                    <a:xfrm rot="5400000">
                      <a:off x="0" y="0"/>
                      <a:ext cx="3212016" cy="2409190"/>
                    </a:xfrm>
                    <a:prstGeom prst="rect">
                      <a:avLst/>
                    </a:prstGeom>
                  </pic:spPr>
                </pic:pic>
              </a:graphicData>
            </a:graphic>
          </wp:inline>
        </w:drawing>
      </w:r>
    </w:p>
    <w:p w14:paraId="4F9B434A" w14:textId="77777777" w:rsidR="00A65A2D" w:rsidRPr="003A1361" w:rsidRDefault="00C22177" w:rsidP="001E15D5">
      <w:pPr>
        <w:pStyle w:val="Attli"/>
      </w:pPr>
      <w:r w:rsidRPr="003A1361">
        <w:t xml:space="preserve">3.5.2. </w:t>
      </w:r>
      <w:r w:rsidR="00681696" w:rsidRPr="003A1361">
        <w:t>a</w:t>
      </w:r>
      <w:r w:rsidRPr="003A1361">
        <w:t xml:space="preserve">tt. Liftu var izmantot tikai darbinieki, </w:t>
      </w:r>
      <w:r w:rsidR="00EE49AA">
        <w:t>izglītojamiem</w:t>
      </w:r>
      <w:r w:rsidRPr="003A1361">
        <w:t xml:space="preserve"> </w:t>
      </w:r>
      <w:r w:rsidR="00681696" w:rsidRPr="003A1361">
        <w:t xml:space="preserve">pieeja </w:t>
      </w:r>
      <w:r w:rsidRPr="003A1361">
        <w:t xml:space="preserve">liegta. </w:t>
      </w:r>
    </w:p>
    <w:p w14:paraId="12713AC3" w14:textId="77777777" w:rsidR="00A65A2D" w:rsidRPr="00D96CBF" w:rsidRDefault="00C22177" w:rsidP="001E15D5">
      <w:pPr>
        <w:pStyle w:val="Attli"/>
        <w:rPr>
          <w:highlight w:val="yellow"/>
        </w:rPr>
      </w:pPr>
      <w:r>
        <w:rPr>
          <w:noProof/>
          <w:lang w:eastAsia="lv-LV"/>
        </w:rPr>
        <w:drawing>
          <wp:inline distT="0" distB="0" distL="0" distR="0" wp14:anchorId="35DF4849" wp14:editId="51E4F1E9">
            <wp:extent cx="3085025" cy="2313940"/>
            <wp:effectExtent l="4445" t="0" r="5715" b="5715"/>
            <wp:docPr id="27" name="Picture 27"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59691" name="Picture 27"/>
                    <pic:cNvPicPr/>
                  </pic:nvPicPr>
                  <pic:blipFill>
                    <a:blip r:embed="rId47">
                      <a:extLst>
                        <a:ext uri="{28A0092B-C50C-407E-A947-70E740481C1C}">
                          <a14:useLocalDpi xmlns:a14="http://schemas.microsoft.com/office/drawing/2010/main" val="0"/>
                        </a:ext>
                      </a:extLst>
                    </a:blip>
                    <a:stretch>
                      <a:fillRect/>
                    </a:stretch>
                  </pic:blipFill>
                  <pic:spPr>
                    <a:xfrm rot="5400000">
                      <a:off x="0" y="0"/>
                      <a:ext cx="3085025" cy="2313940"/>
                    </a:xfrm>
                    <a:prstGeom prst="rect">
                      <a:avLst/>
                    </a:prstGeom>
                  </pic:spPr>
                </pic:pic>
              </a:graphicData>
            </a:graphic>
          </wp:inline>
        </w:drawing>
      </w:r>
    </w:p>
    <w:p w14:paraId="1CE80C41" w14:textId="77777777" w:rsidR="00A65A2D" w:rsidRPr="003A1361" w:rsidRDefault="00C22177" w:rsidP="001E15D5">
      <w:pPr>
        <w:pStyle w:val="Attli"/>
      </w:pPr>
      <w:r w:rsidRPr="003A1361">
        <w:t xml:space="preserve">3.5.3. </w:t>
      </w:r>
      <w:r w:rsidR="00681696" w:rsidRPr="003A1361">
        <w:t>a</w:t>
      </w:r>
      <w:r w:rsidRPr="003A1361">
        <w:t xml:space="preserve">tt. Mehāniskā ventilācija mācību virtuvē. </w:t>
      </w:r>
    </w:p>
    <w:p w14:paraId="0D2AE30C" w14:textId="77777777" w:rsidR="00A65A2D" w:rsidRPr="00D96CBF" w:rsidRDefault="00C22177" w:rsidP="001E15D5">
      <w:pPr>
        <w:pStyle w:val="Attli"/>
        <w:rPr>
          <w:highlight w:val="yellow"/>
        </w:rPr>
      </w:pPr>
      <w:r>
        <w:rPr>
          <w:noProof/>
          <w:lang w:eastAsia="lv-LV"/>
        </w:rPr>
        <w:lastRenderedPageBreak/>
        <w:drawing>
          <wp:inline distT="0" distB="0" distL="0" distR="0" wp14:anchorId="57215CDF" wp14:editId="35F4C010">
            <wp:extent cx="3179425" cy="2384744"/>
            <wp:effectExtent l="3492" t="0" r="0" b="0"/>
            <wp:docPr id="28" name="Picture 28" descr="A picture containing indoor, wall,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23305" name="Picture 28"/>
                    <pic:cNvPicPr/>
                  </pic:nvPicPr>
                  <pic:blipFill>
                    <a:blip r:embed="rId48">
                      <a:extLst>
                        <a:ext uri="{28A0092B-C50C-407E-A947-70E740481C1C}">
                          <a14:useLocalDpi xmlns:a14="http://schemas.microsoft.com/office/drawing/2010/main" val="0"/>
                        </a:ext>
                      </a:extLst>
                    </a:blip>
                    <a:stretch>
                      <a:fillRect/>
                    </a:stretch>
                  </pic:blipFill>
                  <pic:spPr>
                    <a:xfrm rot="5400000">
                      <a:off x="0" y="0"/>
                      <a:ext cx="3179425" cy="2384744"/>
                    </a:xfrm>
                    <a:prstGeom prst="rect">
                      <a:avLst/>
                    </a:prstGeom>
                  </pic:spPr>
                </pic:pic>
              </a:graphicData>
            </a:graphic>
          </wp:inline>
        </w:drawing>
      </w:r>
    </w:p>
    <w:p w14:paraId="4154F723" w14:textId="77777777" w:rsidR="00A65A2D" w:rsidRPr="003A1361" w:rsidRDefault="00C22177" w:rsidP="001E15D5">
      <w:pPr>
        <w:pStyle w:val="Attli"/>
      </w:pPr>
      <w:r w:rsidRPr="003A1361">
        <w:t xml:space="preserve">3.5.4. </w:t>
      </w:r>
      <w:r w:rsidR="00CE494A" w:rsidRPr="003A1361">
        <w:t>a</w:t>
      </w:r>
      <w:r w:rsidRPr="003A1361">
        <w:t xml:space="preserve">tt. </w:t>
      </w:r>
      <w:r w:rsidR="00681696" w:rsidRPr="003A1361">
        <w:t xml:space="preserve">Ēkas </w:t>
      </w:r>
      <w:r w:rsidRPr="003A1361">
        <w:t>A. Deglava iel</w:t>
      </w:r>
      <w:r w:rsidR="00681696" w:rsidRPr="003A1361">
        <w:t>ā 41a</w:t>
      </w:r>
      <w:r w:rsidRPr="003A1361">
        <w:t xml:space="preserve"> ventilācijas telpa, kur </w:t>
      </w:r>
      <w:r w:rsidR="00ED7562" w:rsidRPr="003A1361">
        <w:t xml:space="preserve">tiek </w:t>
      </w:r>
      <w:r w:rsidR="00681696" w:rsidRPr="003A1361">
        <w:t xml:space="preserve">mainīts </w:t>
      </w:r>
      <w:r w:rsidRPr="003A1361">
        <w:t>filtr</w:t>
      </w:r>
      <w:r w:rsidR="00681696" w:rsidRPr="003A1361">
        <w:t>s</w:t>
      </w:r>
      <w:r w:rsidRPr="003A1361">
        <w:t>.</w:t>
      </w:r>
    </w:p>
    <w:p w14:paraId="7399C0E5" w14:textId="77777777" w:rsidR="003A1361" w:rsidRDefault="00C22177" w:rsidP="003A1361">
      <w:pPr>
        <w:tabs>
          <w:tab w:val="left" w:pos="975"/>
        </w:tabs>
      </w:pPr>
      <w:r>
        <w:t>Papildus apsekojuma laikā gūtajiem novērojumiem, tika veikta telpās uzturētā mikroklimata datu analīze (CO2 līmenis, temperatūr</w:t>
      </w:r>
      <w:r w:rsidR="00B94174">
        <w:t>a</w:t>
      </w:r>
      <w:r>
        <w:t xml:space="preserve">, relatīvais mitrums), balstoties uz </w:t>
      </w:r>
      <w:hyperlink r:id="rId49" w:history="1">
        <w:r w:rsidR="003A1361" w:rsidRPr="009B01A2">
          <w:rPr>
            <w:rStyle w:val="Hyperlink"/>
          </w:rPr>
          <w:t>https://co2.mesh.lv</w:t>
        </w:r>
      </w:hyperlink>
      <w:r>
        <w:t xml:space="preserve"> datiem. Dati tika iegūti no telpās uzstādītajiem gaisa kvalitātes kontroliekārtām un attālināti nolasīti šī </w:t>
      </w:r>
      <w:r w:rsidR="00347DC7">
        <w:t xml:space="preserve">datu apkopojuma </w:t>
      </w:r>
      <w:r>
        <w:t xml:space="preserve">ietvaros.  Sistēmā atspoguļotas atsevišķas telpas un datu apkopojums nav tiešā veidā vispārināms uz visam ēkām, tomēr sniedz ieskatu esošajā situācijā.  Gaisa kvalitātes kontroliekārtas izvietotas gan mācību korpusos, gan darbnīcās, gan dienesta viesnīcā. </w:t>
      </w:r>
    </w:p>
    <w:p w14:paraId="6C8A0075" w14:textId="77777777" w:rsidR="003A1361" w:rsidRDefault="00C22177" w:rsidP="003A1361">
      <w:r>
        <w:t>3.5.5.att</w:t>
      </w:r>
      <w:r w:rsidR="00B327F5">
        <w:t>ēlā</w:t>
      </w:r>
      <w:r>
        <w:t xml:space="preserve"> parādīts CO2 līmenis un telpas temperatūra dažādās telpās, kas fiksēts 30.11.2022. Vairākās telpās CO2 koncentrācijas līmenis pārsniedz līmeni, kas atbilst labas gaisa kvalitātes līmenim (1000 </w:t>
      </w:r>
      <w:r w:rsidR="00B327F5" w:rsidRPr="00B327F5">
        <w:rPr>
          <w:i/>
          <w:iCs/>
        </w:rPr>
        <w:t>ppm</w:t>
      </w:r>
      <w:r>
        <w:t xml:space="preserve">). Vienā no telpām (DV305) CO2 koncentrācijas līmenis īpaši augsts, pārsniedz 2500 </w:t>
      </w:r>
      <w:r w:rsidR="00B327F5" w:rsidRPr="00B327F5">
        <w:rPr>
          <w:i/>
          <w:iCs/>
        </w:rPr>
        <w:t>ppm</w:t>
      </w:r>
      <w:r>
        <w:t xml:space="preserve"> robežu. Temperatūra telpās ~20°C. Mitruma līmenis izvēlētajā novērojumu periodā prasībām atbilstošs.</w:t>
      </w:r>
    </w:p>
    <w:p w14:paraId="05407EAB" w14:textId="77777777" w:rsidR="00CE494A" w:rsidRPr="003A1361" w:rsidRDefault="00C22177" w:rsidP="001E15D5">
      <w:pPr>
        <w:pStyle w:val="Attli"/>
      </w:pPr>
      <w:r w:rsidRPr="003A1361">
        <w:rPr>
          <w:noProof/>
          <w:lang w:eastAsia="lv-LV"/>
        </w:rPr>
        <w:lastRenderedPageBreak/>
        <w:drawing>
          <wp:inline distT="0" distB="0" distL="0" distR="0" wp14:anchorId="0978F29E" wp14:editId="000051D9">
            <wp:extent cx="5943600" cy="3344545"/>
            <wp:effectExtent l="0" t="0" r="0" b="8255"/>
            <wp:docPr id="487" name="Picture 48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37525" name="Picture 487" descr="Graphical user interface, application, table&#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16482AD5" w14:textId="77777777" w:rsidR="00CE494A" w:rsidRPr="001E15D5" w:rsidRDefault="00C22177" w:rsidP="001E15D5">
      <w:pPr>
        <w:pStyle w:val="Attli"/>
      </w:pPr>
      <w:r w:rsidRPr="003A1361">
        <w:t>3.</w:t>
      </w:r>
      <w:r w:rsidR="00AF16C0" w:rsidRPr="003A1361">
        <w:t>5.5</w:t>
      </w:r>
      <w:r w:rsidRPr="003A1361">
        <w:t>.</w:t>
      </w:r>
      <w:r w:rsidR="00477B37" w:rsidRPr="003A1361">
        <w:t xml:space="preserve"> </w:t>
      </w:r>
      <w:r w:rsidRPr="003A1361">
        <w:t>att. CO2 līmenis un telpas temperatūra dažād</w:t>
      </w:r>
      <w:r w:rsidR="007F3177" w:rsidRPr="003A1361">
        <w:t>ā</w:t>
      </w:r>
      <w:r w:rsidRPr="003A1361">
        <w:t>s telpās 30.11.2022.</w:t>
      </w:r>
    </w:p>
    <w:p w14:paraId="699FF682" w14:textId="77777777" w:rsidR="00CE494A" w:rsidRPr="001E15D5" w:rsidRDefault="00C22177" w:rsidP="001E15D5">
      <w:pPr>
        <w:tabs>
          <w:tab w:val="left" w:pos="975"/>
        </w:tabs>
      </w:pPr>
      <w:r>
        <w:t>Apskatot tuvāk 3.5.6.att</w:t>
      </w:r>
      <w:r w:rsidR="00B327F5">
        <w:t>ēlu</w:t>
      </w:r>
      <w:r>
        <w:t xml:space="preserve"> telpu temperatūras, gaisa relatīvā mitruma un CO2 koncentrācijas līmeņa izmaiņas no 2022.gada 24. līdz 30.novebrim DV305. telpā, attēlā redzams, ka CO2 līmenis būtiski pārsniedz CO2 labas gaisa kvalitātes līmeņatzīmi. Redzams, ka, piemēram, 28.novembrī, paaugstinātas CO2 koncentrācijas periodā ir vērojama atkārtota un strauja CO2 koncentrācijas samazināšanās, kas visticamāk saistīta ar telpu vēdināšanu, bet redzams, ka tas nav pietiekoši, jo īslaicīgās vēdināšanas brīžos nav iespējams sasniegt nepieciešamo CO2 koncentrāciju (no 2500</w:t>
      </w:r>
      <w:r w:rsidR="00B327F5" w:rsidRPr="00B327F5">
        <w:rPr>
          <w:i/>
        </w:rPr>
        <w:t>ppm</w:t>
      </w:r>
      <w:r>
        <w:t xml:space="preserve"> nokrītas uz 1500</w:t>
      </w:r>
      <w:r w:rsidR="00B327F5">
        <w:t xml:space="preserve"> </w:t>
      </w:r>
      <w:r w:rsidR="00B327F5" w:rsidRPr="00B327F5">
        <w:rPr>
          <w:i/>
        </w:rPr>
        <w:t>ppm</w:t>
      </w:r>
      <w:r>
        <w:t xml:space="preserve">). Dienesta viesnīcā nav izbūvēta </w:t>
      </w:r>
      <w:r w:rsidR="001E15D5">
        <w:t>mehāniskā</w:t>
      </w:r>
      <w:r>
        <w:t xml:space="preserve"> ventilācijas sistēma gaisa pieplūdei, fiksētie mērījumi norāda uz to, ka lielu dienas daļu telpā ir </w:t>
      </w:r>
      <w:r w:rsidR="001E15D5">
        <w:t>neapmierinoša</w:t>
      </w:r>
      <w:r>
        <w:t xml:space="preserve"> gaisa kvalitāte, atsevišķos periodos pārsniedzot pat 3000</w:t>
      </w:r>
      <w:r w:rsidR="00B327F5">
        <w:t xml:space="preserve"> </w:t>
      </w:r>
      <w:r w:rsidR="00B327F5" w:rsidRPr="00B327F5">
        <w:rPr>
          <w:i/>
        </w:rPr>
        <w:t>ppm</w:t>
      </w:r>
      <w:r>
        <w:t xml:space="preserve"> un 4000</w:t>
      </w:r>
      <w:r w:rsidR="00B327F5">
        <w:t xml:space="preserve"> </w:t>
      </w:r>
      <w:r w:rsidR="00B327F5" w:rsidRPr="00B327F5">
        <w:rPr>
          <w:i/>
        </w:rPr>
        <w:t>ppm</w:t>
      </w:r>
      <w:r>
        <w:t xml:space="preserve"> CO2 koncentrāciju. Nepieciešams </w:t>
      </w:r>
      <w:r w:rsidR="001E15D5">
        <w:t>pārdomāt</w:t>
      </w:r>
      <w:r>
        <w:t xml:space="preserve"> svaigā gaisa </w:t>
      </w:r>
      <w:r w:rsidR="001E15D5">
        <w:t>nodrošināšanas</w:t>
      </w:r>
      <w:r>
        <w:t xml:space="preserve"> risinājumus un instruēt dienesta viesnīcas iemītniekus par optimāliem režīmiem labas iekštelpu gaisa kvalitātes parametru nodrošināšanai. Palielinot gaisa apmaiņu ēkā palielināsies enerģijas patēriņš ēkas apkurei, jo ēkā nav izbūvēta </w:t>
      </w:r>
      <w:r w:rsidR="001E15D5">
        <w:t>mehāniskā</w:t>
      </w:r>
      <w:r>
        <w:t xml:space="preserve"> ventilācijas sistēma. Tā pat vērojams, ka nedēļas nogalē telpā (dienesta viesnīc</w:t>
      </w:r>
      <w:r w:rsidR="00B94174">
        <w:t>ā</w:t>
      </w:r>
      <w:r>
        <w:t>) temperatūra nav tikusi samazināta un tā ir aptuveni +21°C.  Citās dienesta viesnīcas telpās DV205., DV405 situācija, lai arī nav tik dramatiska kā 305, tendence ir līdzīga – būtisku dienas daļu CO2 koncentrācija pārsniedz 1500</w:t>
      </w:r>
      <w:r w:rsidR="00B327F5">
        <w:t xml:space="preserve"> </w:t>
      </w:r>
      <w:r w:rsidR="00B327F5" w:rsidRPr="00B327F5">
        <w:rPr>
          <w:i/>
        </w:rPr>
        <w:t>ppm</w:t>
      </w:r>
      <w:r>
        <w:t xml:space="preserve"> līmeni. </w:t>
      </w:r>
    </w:p>
    <w:p w14:paraId="38C0BDDB" w14:textId="77777777" w:rsidR="00CE494A" w:rsidRPr="003A1361" w:rsidRDefault="00C22177" w:rsidP="001E15D5">
      <w:pPr>
        <w:pStyle w:val="Attli"/>
      </w:pPr>
      <w:r w:rsidRPr="003A1361">
        <w:rPr>
          <w:noProof/>
          <w:lang w:eastAsia="lv-LV"/>
        </w:rPr>
        <w:lastRenderedPageBreak/>
        <w:drawing>
          <wp:inline distT="0" distB="0" distL="0" distR="0" wp14:anchorId="27509905" wp14:editId="5A0B2E95">
            <wp:extent cx="5943600" cy="3344545"/>
            <wp:effectExtent l="0" t="0" r="0" b="8255"/>
            <wp:docPr id="488" name="Picture 488"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69400" name="Picture 488" descr="Graphical user interface, chart&#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5405239" w14:textId="77777777" w:rsidR="00CE494A" w:rsidRDefault="00C22177" w:rsidP="001E15D5">
      <w:pPr>
        <w:pStyle w:val="Attli"/>
      </w:pPr>
      <w:r w:rsidRPr="003A1361">
        <w:t>3.</w:t>
      </w:r>
      <w:r w:rsidR="00D00C5C">
        <w:t>5</w:t>
      </w:r>
      <w:r w:rsidRPr="003A1361">
        <w:t>.</w:t>
      </w:r>
      <w:r w:rsidR="00D00C5C">
        <w:t>6</w:t>
      </w:r>
      <w:r w:rsidRPr="003A1361">
        <w:t>.</w:t>
      </w:r>
      <w:r w:rsidR="00477B37" w:rsidRPr="003A1361">
        <w:t> </w:t>
      </w:r>
      <w:r w:rsidRPr="003A1361">
        <w:t xml:space="preserve">att. Telpas temperatūras, gaisa relatīvā mitruma un CO2 līmeņa izmaiņas no </w:t>
      </w:r>
      <w:r w:rsidR="00477B37" w:rsidRPr="003A1361">
        <w:t>24.11.2022.</w:t>
      </w:r>
      <w:r w:rsidRPr="003A1361">
        <w:t xml:space="preserve"> līdz </w:t>
      </w:r>
      <w:r w:rsidR="00477B37" w:rsidRPr="003A1361">
        <w:t>30.11.2022.</w:t>
      </w:r>
      <w:r w:rsidRPr="003A1361">
        <w:t xml:space="preserve"> 110.</w:t>
      </w:r>
      <w:r w:rsidR="00477B37" w:rsidRPr="003A1361">
        <w:t> </w:t>
      </w:r>
      <w:r w:rsidRPr="003A1361">
        <w:t>kabinetā.</w:t>
      </w:r>
    </w:p>
    <w:p w14:paraId="1F9F427B" w14:textId="77777777" w:rsidR="003A1361" w:rsidRDefault="00C22177" w:rsidP="003A1361">
      <w:pPr>
        <w:tabs>
          <w:tab w:val="left" w:pos="975"/>
        </w:tabs>
      </w:pPr>
      <w:r>
        <w:t>Mācību korpusa telpās CO2 koncentrācija tikai atsevišķos gadījumos pārsniedz 1000</w:t>
      </w:r>
      <w:r w:rsidR="00B327F5" w:rsidRPr="00B327F5">
        <w:rPr>
          <w:i/>
        </w:rPr>
        <w:t>ppm</w:t>
      </w:r>
      <w:r>
        <w:t xml:space="preserve"> robežu un pavisam reti pārsniedz 1500</w:t>
      </w:r>
      <w:r w:rsidR="00B327F5">
        <w:t xml:space="preserve"> </w:t>
      </w:r>
      <w:r w:rsidR="00B327F5" w:rsidRPr="00B327F5">
        <w:rPr>
          <w:i/>
        </w:rPr>
        <w:t>ppm</w:t>
      </w:r>
      <w:r>
        <w:t xml:space="preserve"> robežu (3.</w:t>
      </w:r>
      <w:r w:rsidR="00D00C5C">
        <w:t>5</w:t>
      </w:r>
      <w:r>
        <w:t>.</w:t>
      </w:r>
      <w:r w:rsidR="00D00C5C">
        <w:t>7</w:t>
      </w:r>
      <w:r>
        <w:t>.</w:t>
      </w:r>
      <w:r w:rsidR="00B327F5">
        <w:t xml:space="preserve"> attēls</w:t>
      </w:r>
      <w:r>
        <w:t xml:space="preserve">). Novērojuma periodā temperatūra nakts stundās un brīvdienās nav samazināta (~18,6°C), kas atbilst ēkas apsaimniekotāja sniegtajai informācijai. Līdzīga situācija arī citās mācību korpusa telpās. </w:t>
      </w:r>
    </w:p>
    <w:p w14:paraId="3BC62022" w14:textId="77777777" w:rsidR="003A1361" w:rsidRDefault="00C22177" w:rsidP="00011823">
      <w:pPr>
        <w:pStyle w:val="Attli"/>
      </w:pPr>
      <w:r>
        <w:rPr>
          <w:noProof/>
          <w:lang w:eastAsia="lv-LV"/>
        </w:rPr>
        <w:drawing>
          <wp:inline distT="0" distB="0" distL="0" distR="0" wp14:anchorId="7A06E29E" wp14:editId="7530B517">
            <wp:extent cx="5779770" cy="2651760"/>
            <wp:effectExtent l="0" t="0" r="0" b="0"/>
            <wp:docPr id="2752" name="Attēls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51570" name="Picture 2"/>
                    <pic:cNvPicPr>
                      <a:picLocks noChangeAspect="1" noChangeArrowheads="1"/>
                    </pic:cNvPicPr>
                  </pic:nvPicPr>
                  <pic:blipFill>
                    <a:blip r:embed="rId52">
                      <a:extLst>
                        <a:ext uri="{28A0092B-C50C-407E-A947-70E740481C1C}">
                          <a14:useLocalDpi xmlns:a14="http://schemas.microsoft.com/office/drawing/2010/main" val="0"/>
                        </a:ext>
                      </a:extLst>
                    </a:blip>
                    <a:stretch>
                      <a:fillRect/>
                    </a:stretch>
                  </pic:blipFill>
                  <pic:spPr bwMode="auto">
                    <a:xfrm>
                      <a:off x="0" y="0"/>
                      <a:ext cx="5779770" cy="2651760"/>
                    </a:xfrm>
                    <a:prstGeom prst="rect">
                      <a:avLst/>
                    </a:prstGeom>
                    <a:noFill/>
                  </pic:spPr>
                </pic:pic>
              </a:graphicData>
            </a:graphic>
          </wp:inline>
        </w:drawing>
      </w:r>
    </w:p>
    <w:p w14:paraId="3ACB7BB6" w14:textId="77777777" w:rsidR="003A1361" w:rsidRDefault="00C22177" w:rsidP="00011823">
      <w:pPr>
        <w:pStyle w:val="Attli"/>
      </w:pPr>
      <w:r w:rsidRPr="003A1361">
        <w:t>3.</w:t>
      </w:r>
      <w:r w:rsidR="00D00C5C">
        <w:t>5</w:t>
      </w:r>
      <w:r w:rsidRPr="003A1361">
        <w:t>.</w:t>
      </w:r>
      <w:r w:rsidR="00D00C5C">
        <w:t>7</w:t>
      </w:r>
      <w:r w:rsidRPr="003A1361">
        <w:t>.att. Telpas temperatūras, gaisa relatīvā mitruma un CO2 līmeņa izmaiņas no 2022.gada 24. līdz 30.novebrim MK105. telpā.</w:t>
      </w:r>
    </w:p>
    <w:p w14:paraId="2B55DA46" w14:textId="77777777" w:rsidR="003A1361" w:rsidRDefault="00C22177" w:rsidP="003A1361">
      <w:pPr>
        <w:tabs>
          <w:tab w:val="left" w:pos="975"/>
        </w:tabs>
      </w:pPr>
      <w:r>
        <w:t>Ilgstošas prombūtnes laikā (ziemas brīvdienas) redzams, ka mācību korpusa telpā 119. temperatūra nokrīt pat līdz 17,4°C (3.</w:t>
      </w:r>
      <w:r w:rsidR="00D00C5C">
        <w:t>5</w:t>
      </w:r>
      <w:r>
        <w:t>.</w:t>
      </w:r>
      <w:r w:rsidR="00D00C5C">
        <w:t>8</w:t>
      </w:r>
      <w:r>
        <w:t>.</w:t>
      </w:r>
      <w:r w:rsidR="00B327F5">
        <w:t xml:space="preserve"> attēls</w:t>
      </w:r>
      <w:r>
        <w:t>).</w:t>
      </w:r>
    </w:p>
    <w:p w14:paraId="17A36B26" w14:textId="77777777" w:rsidR="003A1361" w:rsidRDefault="00C22177" w:rsidP="00011823">
      <w:pPr>
        <w:pStyle w:val="Attli"/>
      </w:pPr>
      <w:r>
        <w:rPr>
          <w:noProof/>
          <w:lang w:eastAsia="lv-LV"/>
        </w:rPr>
        <w:lastRenderedPageBreak/>
        <w:drawing>
          <wp:inline distT="0" distB="0" distL="0" distR="0" wp14:anchorId="68A0308F" wp14:editId="6473CBDE">
            <wp:extent cx="5564646" cy="25590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09952" name=""/>
                    <pic:cNvPicPr/>
                  </pic:nvPicPr>
                  <pic:blipFill>
                    <a:blip r:embed="rId53"/>
                    <a:stretch>
                      <a:fillRect/>
                    </a:stretch>
                  </pic:blipFill>
                  <pic:spPr>
                    <a:xfrm>
                      <a:off x="0" y="0"/>
                      <a:ext cx="5568657" cy="2560895"/>
                    </a:xfrm>
                    <a:prstGeom prst="rect">
                      <a:avLst/>
                    </a:prstGeom>
                  </pic:spPr>
                </pic:pic>
              </a:graphicData>
            </a:graphic>
          </wp:inline>
        </w:drawing>
      </w:r>
    </w:p>
    <w:p w14:paraId="735261B9" w14:textId="77777777" w:rsidR="003A1361" w:rsidRDefault="00C22177" w:rsidP="00011823">
      <w:pPr>
        <w:pStyle w:val="Attli"/>
      </w:pPr>
      <w:r>
        <w:t>3.</w:t>
      </w:r>
      <w:r w:rsidR="00D00C5C">
        <w:t>5</w:t>
      </w:r>
      <w:r>
        <w:t>.</w:t>
      </w:r>
      <w:r w:rsidR="00D00C5C">
        <w:t>8</w:t>
      </w:r>
      <w:r>
        <w:t>.att. Telpas temperatūras, gaisa relatīvā mitruma un CO2 līmeņa izmaiņas no 2022. gada 22. līdz 28.decembrim MK105. telpā.</w:t>
      </w:r>
    </w:p>
    <w:p w14:paraId="3A7BFD01" w14:textId="77777777" w:rsidR="003A1361" w:rsidRDefault="00C22177" w:rsidP="003A1361">
      <w:pPr>
        <w:tabs>
          <w:tab w:val="left" w:pos="975"/>
        </w:tabs>
      </w:pPr>
      <w:r>
        <w:t xml:space="preserve">Tomēr atsevišķās </w:t>
      </w:r>
      <w:r w:rsidR="00011823">
        <w:t>mācību</w:t>
      </w:r>
      <w:r>
        <w:t xml:space="preserve"> korpusa telpās fiksēta CO2 līmeņa regulāra 1000-1500</w:t>
      </w:r>
      <w:r w:rsidR="00B327F5">
        <w:t xml:space="preserve"> </w:t>
      </w:r>
      <w:r w:rsidR="00B327F5" w:rsidRPr="00B327F5">
        <w:rPr>
          <w:i/>
        </w:rPr>
        <w:t>ppm</w:t>
      </w:r>
      <w:r>
        <w:t xml:space="preserve"> līmeņatzīmes pārsniegšana MK218 (3.</w:t>
      </w:r>
      <w:r w:rsidR="00D00C5C">
        <w:t>5</w:t>
      </w:r>
      <w:r>
        <w:t>.</w:t>
      </w:r>
      <w:r w:rsidR="00D00C5C">
        <w:t>9</w:t>
      </w:r>
      <w:r>
        <w:t>.</w:t>
      </w:r>
      <w:r w:rsidR="00B327F5">
        <w:t xml:space="preserve"> attēls</w:t>
      </w:r>
      <w:r>
        <w:t>)</w:t>
      </w:r>
    </w:p>
    <w:p w14:paraId="41A5E083" w14:textId="77777777" w:rsidR="003A1361" w:rsidRDefault="00C22177" w:rsidP="00011823">
      <w:pPr>
        <w:pStyle w:val="Attli"/>
      </w:pPr>
      <w:r>
        <w:rPr>
          <w:noProof/>
          <w:lang w:eastAsia="lv-LV"/>
        </w:rPr>
        <w:drawing>
          <wp:inline distT="0" distB="0" distL="0" distR="0" wp14:anchorId="4960EF65" wp14:editId="26CCD72D">
            <wp:extent cx="5698067" cy="26122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53021" name=""/>
                    <pic:cNvPicPr/>
                  </pic:nvPicPr>
                  <pic:blipFill>
                    <a:blip r:embed="rId54"/>
                    <a:stretch>
                      <a:fillRect/>
                    </a:stretch>
                  </pic:blipFill>
                  <pic:spPr>
                    <a:xfrm>
                      <a:off x="0" y="0"/>
                      <a:ext cx="5701449" cy="2613750"/>
                    </a:xfrm>
                    <a:prstGeom prst="rect">
                      <a:avLst/>
                    </a:prstGeom>
                  </pic:spPr>
                </pic:pic>
              </a:graphicData>
            </a:graphic>
          </wp:inline>
        </w:drawing>
      </w:r>
    </w:p>
    <w:p w14:paraId="13A2D091" w14:textId="77777777" w:rsidR="003A1361" w:rsidRDefault="00C22177" w:rsidP="00011823">
      <w:pPr>
        <w:pStyle w:val="Attli"/>
      </w:pPr>
      <w:r>
        <w:t>3.</w:t>
      </w:r>
      <w:r w:rsidR="00D00C5C">
        <w:t>5</w:t>
      </w:r>
      <w:r>
        <w:t>.</w:t>
      </w:r>
      <w:r w:rsidR="00D00C5C">
        <w:t>9</w:t>
      </w:r>
      <w:r>
        <w:t>.att. Telpas temperatūras, gaisa relatīvā mitruma un CO2 līmeņa izmaiņas no 2022.gada 1. līdz 7.decembrim MK218. telpā.</w:t>
      </w:r>
    </w:p>
    <w:p w14:paraId="68280F62" w14:textId="77777777" w:rsidR="003A1361" w:rsidRDefault="00C22177" w:rsidP="003A1361">
      <w:pPr>
        <w:tabs>
          <w:tab w:val="left" w:pos="975"/>
        </w:tabs>
      </w:pPr>
      <w:r>
        <w:t>Savukārt MK145. telpas mērījumi indicē pretēju situāciju – telpā netiek sasniegta 1000</w:t>
      </w:r>
      <w:r w:rsidR="00B327F5">
        <w:t xml:space="preserve"> </w:t>
      </w:r>
      <w:r w:rsidR="00B327F5" w:rsidRPr="00B327F5">
        <w:rPr>
          <w:i/>
        </w:rPr>
        <w:t>ppm</w:t>
      </w:r>
      <w:r>
        <w:t xml:space="preserve"> robežatzīme (3.</w:t>
      </w:r>
      <w:r w:rsidR="00D00C5C">
        <w:t>5</w:t>
      </w:r>
      <w:r>
        <w:t>.1</w:t>
      </w:r>
      <w:r w:rsidR="00D00C5C">
        <w:t>0</w:t>
      </w:r>
      <w:r>
        <w:t>.</w:t>
      </w:r>
      <w:r w:rsidR="00B327F5">
        <w:t xml:space="preserve"> attēls</w:t>
      </w:r>
      <w:r>
        <w:t xml:space="preserve">). Balansējot iekārtu ražību atbilstoši CO2 koncentrācijas līmenim, iespējams samazināt telpām padodamo gaisa daudzumu atbilstoši telpu noslodzei (un CO2 koncentrācijas līmeņa izmaiņām). Samazinot iekārtu ražību, samazinātos gan </w:t>
      </w:r>
      <w:r w:rsidR="00011823">
        <w:t>siltumenerģijas</w:t>
      </w:r>
      <w:r>
        <w:t xml:space="preserve"> patēriņš pieplūdes gaisa uzsildīšanai, gan elektroenerģijas patēriņš ventiekārtu darbināšanai.</w:t>
      </w:r>
    </w:p>
    <w:p w14:paraId="63E31218" w14:textId="77777777" w:rsidR="003A1361" w:rsidRDefault="00C22177" w:rsidP="00011823">
      <w:pPr>
        <w:pStyle w:val="Attli"/>
      </w:pPr>
      <w:r>
        <w:rPr>
          <w:noProof/>
          <w:lang w:eastAsia="lv-LV"/>
        </w:rPr>
        <w:lastRenderedPageBreak/>
        <w:drawing>
          <wp:inline distT="0" distB="0" distL="0" distR="0" wp14:anchorId="1B6798E4" wp14:editId="70611780">
            <wp:extent cx="5621867" cy="259808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7556" name=""/>
                    <pic:cNvPicPr/>
                  </pic:nvPicPr>
                  <pic:blipFill>
                    <a:blip r:embed="rId55"/>
                    <a:stretch>
                      <a:fillRect/>
                    </a:stretch>
                  </pic:blipFill>
                  <pic:spPr>
                    <a:xfrm>
                      <a:off x="0" y="0"/>
                      <a:ext cx="5627466" cy="2600676"/>
                    </a:xfrm>
                    <a:prstGeom prst="rect">
                      <a:avLst/>
                    </a:prstGeom>
                  </pic:spPr>
                </pic:pic>
              </a:graphicData>
            </a:graphic>
          </wp:inline>
        </w:drawing>
      </w:r>
    </w:p>
    <w:p w14:paraId="193A075A" w14:textId="77777777" w:rsidR="003A1361" w:rsidRDefault="00C22177" w:rsidP="00011823">
      <w:pPr>
        <w:pStyle w:val="Attli"/>
      </w:pPr>
      <w:r>
        <w:t>3.</w:t>
      </w:r>
      <w:r w:rsidR="00D00C5C">
        <w:t>5</w:t>
      </w:r>
      <w:r>
        <w:t>.</w:t>
      </w:r>
      <w:r w:rsidR="00D00C5C">
        <w:t>10</w:t>
      </w:r>
      <w:r>
        <w:t>.att. Telpas temperatūras, gaisa relatīvā mitruma un CO2 līmeņa izmaiņas no 2022.gada 10. līdz 16.novebrim MK145. telpā.</w:t>
      </w:r>
    </w:p>
    <w:p w14:paraId="6238B8FF" w14:textId="77777777" w:rsidR="003A1361" w:rsidRDefault="00C22177" w:rsidP="003A1361">
      <w:pPr>
        <w:tabs>
          <w:tab w:val="left" w:pos="975"/>
        </w:tabs>
      </w:pPr>
      <w:r>
        <w:t xml:space="preserve">Mācību darbnīcu kontroliekārtu reģistrētie dati telpā MD01 norāda </w:t>
      </w:r>
      <w:r w:rsidR="00B327F5" w:rsidRPr="00B327F5">
        <w:rPr>
          <w:i/>
        </w:rPr>
        <w:t>ppm</w:t>
      </w:r>
      <w:r>
        <w:t xml:space="preserve"> koncentrācija ~500 – 800 </w:t>
      </w:r>
      <w:r w:rsidR="00B327F5" w:rsidRPr="00B327F5">
        <w:rPr>
          <w:i/>
        </w:rPr>
        <w:t>ppm</w:t>
      </w:r>
      <w:r>
        <w:t xml:space="preserve"> līmenī. MD01 temperatūra 17-19°C. Savukārt telpā MD02 telpā regulāri pārsniedz pat 2500</w:t>
      </w:r>
      <w:r w:rsidR="00B327F5">
        <w:t xml:space="preserve"> </w:t>
      </w:r>
      <w:r w:rsidR="00B327F5" w:rsidRPr="00B327F5">
        <w:rPr>
          <w:i/>
        </w:rPr>
        <w:t>ppm</w:t>
      </w:r>
      <w:r>
        <w:t xml:space="preserve"> atzīmi (3.</w:t>
      </w:r>
      <w:r w:rsidR="00D00C5C">
        <w:t>5</w:t>
      </w:r>
      <w:r>
        <w:t>.1</w:t>
      </w:r>
      <w:r w:rsidR="00D00C5C">
        <w:t>1</w:t>
      </w:r>
      <w:r>
        <w:t>., 3.</w:t>
      </w:r>
      <w:r w:rsidR="00D00C5C">
        <w:t>5</w:t>
      </w:r>
      <w:r>
        <w:t>.1</w:t>
      </w:r>
      <w:r w:rsidR="00D00C5C">
        <w:t>2</w:t>
      </w:r>
      <w:r>
        <w:t>.</w:t>
      </w:r>
      <w:r w:rsidR="00B327F5">
        <w:t xml:space="preserve"> attēls</w:t>
      </w:r>
      <w:r>
        <w:t>). temperatūra telpās 20-22°C (arī brīvdienās).</w:t>
      </w:r>
    </w:p>
    <w:p w14:paraId="351DFC68" w14:textId="77777777" w:rsidR="003A1361" w:rsidRDefault="00C22177" w:rsidP="00011823">
      <w:pPr>
        <w:pStyle w:val="Attli"/>
      </w:pPr>
      <w:r>
        <w:rPr>
          <w:noProof/>
          <w:lang w:eastAsia="lv-LV"/>
        </w:rPr>
        <w:drawing>
          <wp:inline distT="0" distB="0" distL="0" distR="0" wp14:anchorId="57CF7DF0" wp14:editId="4E1F4484">
            <wp:extent cx="5486400" cy="25038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78452" name=""/>
                    <pic:cNvPicPr/>
                  </pic:nvPicPr>
                  <pic:blipFill>
                    <a:blip r:embed="rId56"/>
                    <a:stretch>
                      <a:fillRect/>
                    </a:stretch>
                  </pic:blipFill>
                  <pic:spPr>
                    <a:xfrm>
                      <a:off x="0" y="0"/>
                      <a:ext cx="5492693" cy="2506747"/>
                    </a:xfrm>
                    <a:prstGeom prst="rect">
                      <a:avLst/>
                    </a:prstGeom>
                  </pic:spPr>
                </pic:pic>
              </a:graphicData>
            </a:graphic>
          </wp:inline>
        </w:drawing>
      </w:r>
    </w:p>
    <w:p w14:paraId="5A68FF97" w14:textId="77777777" w:rsidR="003A1361" w:rsidRDefault="00C22177" w:rsidP="00011823">
      <w:pPr>
        <w:pStyle w:val="Attli"/>
      </w:pPr>
      <w:r>
        <w:t>3.</w:t>
      </w:r>
      <w:r w:rsidR="00D00C5C">
        <w:t>5</w:t>
      </w:r>
      <w:r>
        <w:t>.1</w:t>
      </w:r>
      <w:r w:rsidR="00D00C5C">
        <w:t>1</w:t>
      </w:r>
      <w:r>
        <w:t>.att. Telpas temperatūras, gaisa relatīvā mitruma un CO2 līmeņa izmaiņas no 2022.gada 10. līdz 16.novembrim MD01. telpā.</w:t>
      </w:r>
    </w:p>
    <w:p w14:paraId="09222D95" w14:textId="77777777" w:rsidR="003A1361" w:rsidRDefault="00C22177" w:rsidP="00011823">
      <w:pPr>
        <w:pStyle w:val="Attli"/>
      </w:pPr>
      <w:r>
        <w:rPr>
          <w:noProof/>
          <w:lang w:eastAsia="lv-LV"/>
        </w:rPr>
        <w:lastRenderedPageBreak/>
        <w:drawing>
          <wp:inline distT="0" distB="0" distL="0" distR="0" wp14:anchorId="20945E1D" wp14:editId="76EB300F">
            <wp:extent cx="5486400" cy="2426547"/>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03405" name=""/>
                    <pic:cNvPicPr/>
                  </pic:nvPicPr>
                  <pic:blipFill>
                    <a:blip r:embed="rId57"/>
                    <a:stretch>
                      <a:fillRect/>
                    </a:stretch>
                  </pic:blipFill>
                  <pic:spPr>
                    <a:xfrm>
                      <a:off x="0" y="0"/>
                      <a:ext cx="5500652" cy="2432851"/>
                    </a:xfrm>
                    <a:prstGeom prst="rect">
                      <a:avLst/>
                    </a:prstGeom>
                  </pic:spPr>
                </pic:pic>
              </a:graphicData>
            </a:graphic>
          </wp:inline>
        </w:drawing>
      </w:r>
    </w:p>
    <w:p w14:paraId="7F3B6BEA" w14:textId="77777777" w:rsidR="003A1361" w:rsidRDefault="00C22177" w:rsidP="00011823">
      <w:pPr>
        <w:pStyle w:val="Attli"/>
      </w:pPr>
      <w:r>
        <w:t>3.</w:t>
      </w:r>
      <w:r w:rsidR="00D00C5C">
        <w:t>5</w:t>
      </w:r>
      <w:r>
        <w:t>.1</w:t>
      </w:r>
      <w:r w:rsidR="00D00C5C">
        <w:t>2</w:t>
      </w:r>
      <w:r>
        <w:t>.att. Telpas temperatūras, gaisa relatīvā mitruma un CO2 līmeņa izmaiņas no 2022.gada 8. līdz 14.decembrim MD02. telpā.</w:t>
      </w:r>
    </w:p>
    <w:p w14:paraId="25A7F874" w14:textId="77777777" w:rsidR="003A1361" w:rsidRPr="003A1361" w:rsidRDefault="00C22177" w:rsidP="00011823">
      <w:pPr>
        <w:tabs>
          <w:tab w:val="left" w:pos="975"/>
        </w:tabs>
      </w:pPr>
      <w:r>
        <w:t xml:space="preserve">2022./23. gada apkures sezona uzskatāma par eksperimentālu, kuras laikā tiek meklēti efektīvākie veidi, kā samazināt nelietderīgu enerģijas patēriņu un vienlaicīgi </w:t>
      </w:r>
      <w:r w:rsidR="00703881">
        <w:t xml:space="preserve">izglītības iestādes </w:t>
      </w:r>
      <w:r>
        <w:t xml:space="preserve">telpās nodrošināt atbilstošu mikroklimatu; regulācija siltummezglā nav tik efektīva kā </w:t>
      </w:r>
      <w:r w:rsidR="00011823">
        <w:t>automatizētā</w:t>
      </w:r>
      <w:r>
        <w:t xml:space="preserve"> regulācija pret iekštelpu temperatūru, tādēļ prasa lielāku laika resursu sistēmas pieregulēšanā.</w:t>
      </w:r>
    </w:p>
    <w:p w14:paraId="37F34B24" w14:textId="77777777" w:rsidR="00A65A2D" w:rsidRPr="003A1361" w:rsidRDefault="00C22177" w:rsidP="00A65A2D">
      <w:pPr>
        <w:pStyle w:val="Heading3"/>
      </w:pPr>
      <w:bookmarkStart w:id="39" w:name="_Toc123313704"/>
      <w:r w:rsidRPr="003A1361">
        <w:t>Veiktie pasākumi</w:t>
      </w:r>
      <w:bookmarkEnd w:id="39"/>
      <w:r w:rsidRPr="003A1361">
        <w:t xml:space="preserve">  </w:t>
      </w:r>
    </w:p>
    <w:p w14:paraId="0B96651F" w14:textId="77777777" w:rsidR="003A1361" w:rsidRPr="00ED7562" w:rsidRDefault="00C22177" w:rsidP="003A1361">
      <w:r w:rsidRPr="00ED7562">
        <w:t>Nīcgales iela 26</w:t>
      </w:r>
      <w:r>
        <w:t xml:space="preserve"> (mācību korpuss, darbnīcas, dienesta viesnīca) veikta kompleksa ēku renovācija</w:t>
      </w:r>
      <w:r w:rsidRPr="00ED7562">
        <w:t xml:space="preserve">: Ārdurvju un logu nomaiņa pagraba pārseguma siltināšana, cokola siltināšana, ārsienu un jumta siltināšana, karstā ūdens maģistrālo un cirkulācijas cauruļvadu siltināšana </w:t>
      </w:r>
      <w:r>
        <w:t>kā arī</w:t>
      </w:r>
      <w:r w:rsidRPr="00ED7562">
        <w:t xml:space="preserve"> apkures </w:t>
      </w:r>
      <w:r>
        <w:t xml:space="preserve">sistēmas maiņa un </w:t>
      </w:r>
      <w:r w:rsidRPr="00ED7562">
        <w:t xml:space="preserve">maģistrālo cauruļvadu siltināšana. </w:t>
      </w:r>
    </w:p>
    <w:p w14:paraId="23B1FCDA" w14:textId="77777777" w:rsidR="003A1361" w:rsidRDefault="00C22177" w:rsidP="003A1361">
      <w:r w:rsidRPr="00ED7562">
        <w:t xml:space="preserve">Mācību korpusā papildus veikti darbi </w:t>
      </w:r>
      <w:r>
        <w:t xml:space="preserve">- </w:t>
      </w:r>
      <w:r w:rsidRPr="00ED7562">
        <w:t>ventilācijas sistēmas izbūve, plākšņu rekuperatoru uzstādīšana, apgaismojuma rekonstrukcija, apgaismojuma maiņa, apkures sistēmas rekonstrukcija t. sk. balansējošo vārstu uzstādīšana stāvvadiem, siltumnesēju nomaiņa un aprīkošana ar termostatiskajiem pa</w:t>
      </w:r>
      <w:r>
        <w:t>š</w:t>
      </w:r>
      <w:r w:rsidRPr="00ED7562">
        <w:t>regulējošajiem vārstiem.</w:t>
      </w:r>
      <w:r>
        <w:t xml:space="preserve"> Ēkās izveidota divcauruļu apkures sistēma ar augšējo sadali. Karstais ūdens tiek sagatavots siltummezglā.</w:t>
      </w:r>
    </w:p>
    <w:p w14:paraId="7E3DFF93" w14:textId="77777777" w:rsidR="003A1361" w:rsidRDefault="00C22177" w:rsidP="003A1361">
      <w:r>
        <w:t xml:space="preserve">Nīcgales ielas 26 mācību korpusā un darbnīcās izveidota mehāniskā pieplūdes – nosūces ventilācijas sistēma ar siltuma atgūšanu. Saskaņā ar ēkas apsaimniekotāja sniegto informāciju iekārtas strādā 8.30-16.00, pārējā laika izslēgtas. </w:t>
      </w:r>
    </w:p>
    <w:p w14:paraId="2B829613" w14:textId="77777777" w:rsidR="003A1361" w:rsidRDefault="00C22177" w:rsidP="003A1361">
      <w:r>
        <w:t>A. Deglava ielas 41 mācību korpusa un darbnīcu ēkā arī izbūvēta mehāniskā pieplūdes – nosūces ventilācijas sistēma ar siltuma atgūšanu. Iekārtas ražība, saskaņā ar apsaimniekotāja sniegto informāciju, tiek regulēta atbilstoši CO2 koncentrācijai, nosakot līmeni zem 1000</w:t>
      </w:r>
      <w:r w:rsidR="00B327F5">
        <w:t xml:space="preserve"> </w:t>
      </w:r>
      <w:r w:rsidR="00B327F5" w:rsidRPr="00B327F5">
        <w:rPr>
          <w:i/>
        </w:rPr>
        <w:t>ppm</w:t>
      </w:r>
      <w:r>
        <w:t>. Dienesta viesnīcā plānots svaigā gaisa pieplūdi nodrošināt ar vārstu ārsienā (bez siltuma atgūšanas). Pieplūdes / nosūces sistēmu ar siltuma atgūšanu plānots veidot tikai administrācijas daļā.</w:t>
      </w:r>
      <w:r>
        <w:tab/>
      </w:r>
    </w:p>
    <w:p w14:paraId="4BC4317E" w14:textId="77777777" w:rsidR="003A1361" w:rsidRPr="00ED7562" w:rsidRDefault="00C22177" w:rsidP="003A1361">
      <w:pPr>
        <w:spacing w:after="160" w:afterAutospacing="0" w:line="259" w:lineRule="auto"/>
      </w:pPr>
      <w:r w:rsidRPr="00ED7562">
        <w:t xml:space="preserve"> </w:t>
      </w:r>
    </w:p>
    <w:p w14:paraId="40AB7967" w14:textId="77777777" w:rsidR="003A1361" w:rsidRPr="00ED7562" w:rsidRDefault="00C22177" w:rsidP="003A1361">
      <w:r w:rsidRPr="00ED7562">
        <w:lastRenderedPageBreak/>
        <w:t>A. Deglava iela 41A</w:t>
      </w:r>
      <w:r>
        <w:t xml:space="preserve"> (mācību korpuss, darbnīcas)</w:t>
      </w:r>
      <w:r w:rsidRPr="00ED7562">
        <w:t>: Ir veikta pilna rekonstrukcija</w:t>
      </w:r>
      <w:r>
        <w:t>, dienesta viesnīcā rit renovācijas darbi.</w:t>
      </w:r>
      <w:r w:rsidRPr="00ED7562">
        <w:t xml:space="preserve"> </w:t>
      </w:r>
    </w:p>
    <w:p w14:paraId="0D5D3AF7" w14:textId="77777777" w:rsidR="003A1361" w:rsidRPr="00ED7562" w:rsidRDefault="00C22177" w:rsidP="003A1361">
      <w:r w:rsidRPr="00ED7562">
        <w:t xml:space="preserve">A. Paulāna 2A: </w:t>
      </w:r>
      <w:r>
        <w:t>p</w:t>
      </w:r>
      <w:r w:rsidRPr="00ED7562">
        <w:t>ilna rekonstrukcija</w:t>
      </w:r>
      <w:r>
        <w:t>.</w:t>
      </w:r>
    </w:p>
    <w:p w14:paraId="4CABC157" w14:textId="77777777" w:rsidR="003A1361" w:rsidRPr="00ED7562" w:rsidRDefault="00C22177" w:rsidP="003A1361">
      <w:r w:rsidRPr="00ED7562">
        <w:t>Sporta iela 1, Preiļi: Fasādes sienu, cokola un bēniņu sienu siltināšana, logu un durvju nomaiņa, apkures un ventilācijas sistēmas renovācija.</w:t>
      </w:r>
    </w:p>
    <w:p w14:paraId="7424F581" w14:textId="77777777" w:rsidR="00A65A2D" w:rsidRPr="003A1361" w:rsidRDefault="00C22177" w:rsidP="00A65A2D">
      <w:pPr>
        <w:pStyle w:val="Heading3"/>
      </w:pPr>
      <w:bookmarkStart w:id="40" w:name="_Toc123313705"/>
      <w:r w:rsidRPr="003A1361">
        <w:t>Identificētās problēmas</w:t>
      </w:r>
      <w:bookmarkEnd w:id="40"/>
      <w:r w:rsidRPr="003A1361">
        <w:t xml:space="preserve"> </w:t>
      </w:r>
    </w:p>
    <w:p w14:paraId="48EB39F8" w14:textId="77777777" w:rsidR="003A1361" w:rsidRPr="003A1361" w:rsidRDefault="00C22177" w:rsidP="003A1361">
      <w:r w:rsidRPr="00ED7562">
        <w:t>A. Deglava ielas piebūve</w:t>
      </w:r>
      <w:r>
        <w:t>s telpās, uzsākot ēkas ekspluatāciju pēc pārbūves, atsevišķās telpās</w:t>
      </w:r>
      <w:r w:rsidRPr="00ED7562">
        <w:t>, zemāka temperatūra kabinet</w:t>
      </w:r>
      <w:r>
        <w:t>os, nekā citās ēkas zonās</w:t>
      </w:r>
      <w:r w:rsidRPr="00ED7562">
        <w:t xml:space="preserve">. </w:t>
      </w:r>
      <w:r>
        <w:t xml:space="preserve">Kā minēts iepriekš – Nīcgales ielas 26 ēkās izveidotā </w:t>
      </w:r>
      <w:r w:rsidR="00B94174">
        <w:t xml:space="preserve">ēkas vadības </w:t>
      </w:r>
      <w:r>
        <w:t>sistēma novecojusi un nenodrošina nepieciešamo funkcionalitāti. Siltumnesēja temperatūras manuāla regulēšanas siltummezglā ar mērķi samazināt iekštelpu temperatūru, uz apsekošanas brīdi nav sniegusi vēlamo rezultātu (apskatītajā periodā tika novērota daļējs iekštelpu temperatūras samazinājums ēkas lietotāju prombūtnes laikā (naktis, brīvdienas)). Neskatoties uz to, ka ēkā izveidota mehāniskā ventilācijas sistēma, kam būtu jānodrošina optimāla CO2 koncentrācija telpās, tomēr fiksēts, ka atsevišķās telpās CO2 koncentrācijas pārsniedz 1500</w:t>
      </w:r>
      <w:r w:rsidR="00B327F5">
        <w:t xml:space="preserve"> </w:t>
      </w:r>
      <w:r w:rsidR="00B327F5" w:rsidRPr="00B327F5">
        <w:rPr>
          <w:i/>
        </w:rPr>
        <w:t>ppm</w:t>
      </w:r>
      <w:r>
        <w:t xml:space="preserve"> (vidēja gaisa kvalitāte) gan </w:t>
      </w:r>
      <w:r w:rsidRPr="003A1361">
        <w:t xml:space="preserve">mācību </w:t>
      </w:r>
      <w:r w:rsidR="00703881">
        <w:t>telpās</w:t>
      </w:r>
      <w:r w:rsidRPr="003A1361">
        <w:t xml:space="preserve">, gan darbnīcās, bet jo īpaši dienesta viesnīcas telpās. </w:t>
      </w:r>
    </w:p>
    <w:p w14:paraId="031BAC59" w14:textId="77777777" w:rsidR="00ED7562" w:rsidRPr="003A1361" w:rsidRDefault="00C22177" w:rsidP="000E74CA">
      <w:pPr>
        <w:pStyle w:val="Heading3"/>
        <w:numPr>
          <w:ilvl w:val="2"/>
          <w:numId w:val="8"/>
        </w:numPr>
      </w:pPr>
      <w:bookmarkStart w:id="41" w:name="_Toc123313706"/>
      <w:r w:rsidRPr="003A1361">
        <w:t>Apsekojuma laikā identificētie rekomendējamie pasākumi</w:t>
      </w:r>
      <w:bookmarkEnd w:id="41"/>
      <w:r w:rsidRPr="003A1361">
        <w:t xml:space="preserve">  </w:t>
      </w:r>
    </w:p>
    <w:p w14:paraId="57AF9039" w14:textId="77777777" w:rsidR="003A1361" w:rsidRDefault="00C22177" w:rsidP="00B94174">
      <w:pPr>
        <w:pStyle w:val="ListParagraph"/>
        <w:numPr>
          <w:ilvl w:val="0"/>
          <w:numId w:val="60"/>
        </w:numPr>
      </w:pPr>
      <w:r>
        <w:t xml:space="preserve">Nepieciešams izveidot energopārvaldības sistēmu vai rīcības plānu, noteikt atbildīgos par tā uzturēšanu un ieviešanu, kā arī viņu motivāciju un atbildību. </w:t>
      </w:r>
    </w:p>
    <w:p w14:paraId="053CB5E7" w14:textId="77777777" w:rsidR="003A1361" w:rsidRDefault="00C22177" w:rsidP="00B94174">
      <w:pPr>
        <w:pStyle w:val="ListParagraph"/>
        <w:numPr>
          <w:ilvl w:val="0"/>
          <w:numId w:val="60"/>
        </w:numPr>
      </w:pPr>
      <w:r>
        <w:t xml:space="preserve">Nepieciešams turpināt darbu pie izglītības iestādes vides politikas pamatnostādņu definēšanas un ieviešanas plāna, kurā tiek noteikts kā </w:t>
      </w:r>
      <w:r w:rsidR="00D17737">
        <w:t xml:space="preserve">izglītības iestādē </w:t>
      </w:r>
      <w:r>
        <w:t xml:space="preserve">tiek ieviesti dažādi ar vides aspektiem saistīti pasākumi, samazinot </w:t>
      </w:r>
      <w:r w:rsidR="2EA446EB">
        <w:t xml:space="preserve">izglītības iestādes </w:t>
      </w:r>
      <w:r>
        <w:t>ietekmi uz vidi.</w:t>
      </w:r>
    </w:p>
    <w:p w14:paraId="051B0536" w14:textId="77777777" w:rsidR="003A1361" w:rsidRDefault="00C22177" w:rsidP="00B94174">
      <w:pPr>
        <w:pStyle w:val="ListParagraph"/>
        <w:numPr>
          <w:ilvl w:val="0"/>
          <w:numId w:val="60"/>
        </w:numPr>
      </w:pPr>
      <w:r>
        <w:t xml:space="preserve">Uzstādīt mehānisko ventilāciju ar rekuperāciju zonās, kur vēl tas nav izdarīts, kā arī pielāgot esošo ventilācijas iekārtu ražību atbilstoši CO2 koncentrācijai telpās, neļaujot tam pārsniegt definētās līmeņatzīmes, vai pārsniegt </w:t>
      </w:r>
      <w:r w:rsidR="00011823">
        <w:t>īslaicīgi</w:t>
      </w:r>
      <w:r>
        <w:t>, kā arī izslēdzot telpu pārventilēšanu.</w:t>
      </w:r>
    </w:p>
    <w:p w14:paraId="78A3951F" w14:textId="77777777" w:rsidR="003A1361" w:rsidRDefault="00C22177" w:rsidP="00B94174">
      <w:pPr>
        <w:pStyle w:val="ListParagraph"/>
        <w:numPr>
          <w:ilvl w:val="0"/>
          <w:numId w:val="60"/>
        </w:numPr>
      </w:pPr>
      <w:r>
        <w:t xml:space="preserve">Dienesta viesnīcā izbūvēt mehānisko ventilāciju ar siltuma atgūšanu, gan lai samazinātu enerģijas patēriņu pieplūdes gaisa uzsildīšanai, gan arī lai nodrošinātu atbilstošu gaisa kvalitāti dienesta viesnīcas telpās. </w:t>
      </w:r>
      <w:r w:rsidRPr="003E4650">
        <w:rPr>
          <w:u w:val="single"/>
        </w:rPr>
        <w:t>Īpaši svarīgi šo jautājumu aktualizēt šobrīd, kad A.Deglava ielas dienesta viesnīcā teik veikta pilna rekonstrukcija un ir vē</w:t>
      </w:r>
      <w:r>
        <w:rPr>
          <w:u w:val="single"/>
        </w:rPr>
        <w:t>l</w:t>
      </w:r>
      <w:r w:rsidRPr="003E4650">
        <w:rPr>
          <w:u w:val="single"/>
        </w:rPr>
        <w:t xml:space="preserve"> iespēja iestrādāt risinājumus svaigā gaisa nodroš</w:t>
      </w:r>
      <w:r>
        <w:rPr>
          <w:u w:val="single"/>
        </w:rPr>
        <w:t>i</w:t>
      </w:r>
      <w:r w:rsidRPr="003E4650">
        <w:rPr>
          <w:u w:val="single"/>
        </w:rPr>
        <w:t>n</w:t>
      </w:r>
      <w:r>
        <w:rPr>
          <w:u w:val="single"/>
        </w:rPr>
        <w:t>ā</w:t>
      </w:r>
      <w:r w:rsidRPr="003E4650">
        <w:rPr>
          <w:u w:val="single"/>
        </w:rPr>
        <w:t>šanai</w:t>
      </w:r>
      <w:r>
        <w:rPr>
          <w:u w:val="single"/>
        </w:rPr>
        <w:t>, ja tādi vēl nav paredzēti</w:t>
      </w:r>
      <w:r w:rsidRPr="003E4650">
        <w:rPr>
          <w:u w:val="single"/>
        </w:rPr>
        <w:t>.</w:t>
      </w:r>
      <w:r>
        <w:t xml:space="preserve"> </w:t>
      </w:r>
    </w:p>
    <w:p w14:paraId="369CC26B" w14:textId="77777777" w:rsidR="003A1361" w:rsidRPr="00A34540" w:rsidRDefault="00C22177" w:rsidP="00B94174">
      <w:pPr>
        <w:pStyle w:val="ListParagraph"/>
        <w:numPr>
          <w:ilvl w:val="0"/>
          <w:numId w:val="60"/>
        </w:numPr>
      </w:pPr>
      <w:r w:rsidRPr="00A34540">
        <w:t xml:space="preserve">Izskatīt iespēju atgūt siltumu no mācību virtuves iekārtu nosūces gaisa, vai izmantot recirkulācijas sistēmu, kas attīrītu gaisu atgriež atpakaļ telpā. Izmaksu efektivitātē ievērtējama </w:t>
      </w:r>
      <w:r w:rsidR="00011823" w:rsidRPr="00A34540">
        <w:t>nepieciešamā</w:t>
      </w:r>
      <w:r w:rsidRPr="00A34540">
        <w:t xml:space="preserve"> filtru maiņa atbilstoši sistēmas noslodzei.  </w:t>
      </w:r>
    </w:p>
    <w:p w14:paraId="36DB5BF6" w14:textId="77777777" w:rsidR="003A1361" w:rsidRDefault="00C22177" w:rsidP="00B94174">
      <w:pPr>
        <w:pStyle w:val="ListParagraph"/>
        <w:numPr>
          <w:ilvl w:val="0"/>
          <w:numId w:val="60"/>
        </w:numPr>
      </w:pPr>
      <w:r>
        <w:t xml:space="preserve">Veikt </w:t>
      </w:r>
      <w:r w:rsidR="00B94174">
        <w:t>ēkas vadības</w:t>
      </w:r>
      <w:r>
        <w:t xml:space="preserve"> sistēmas atjaunošanu, izveidojot sistēmu, kas ļauj analizēt inženiertehnisko sistēmu enerģijas patēriņa datus (apgaismojums, ventilācija, </w:t>
      </w:r>
      <w:r w:rsidR="00011823">
        <w:t>iekārtas, siltumenerģija</w:t>
      </w:r>
      <w:r>
        <w:t xml:space="preserve">, karstais </w:t>
      </w:r>
      <w:r w:rsidR="00011823">
        <w:t>ūdens</w:t>
      </w:r>
      <w:r>
        <w:t xml:space="preserve"> un / vai citi nozīmīgi patērētāji) .</w:t>
      </w:r>
    </w:p>
    <w:p w14:paraId="1863C516" w14:textId="77777777" w:rsidR="003A1361" w:rsidRDefault="00C22177" w:rsidP="00B94174">
      <w:pPr>
        <w:pStyle w:val="ListParagraph"/>
        <w:numPr>
          <w:ilvl w:val="0"/>
          <w:numId w:val="60"/>
        </w:numPr>
      </w:pPr>
      <w:r>
        <w:lastRenderedPageBreak/>
        <w:t>Atlikušā apgaismojuma nomaiņa uz LED.</w:t>
      </w:r>
    </w:p>
    <w:p w14:paraId="468C92DE" w14:textId="77777777" w:rsidR="006C5A2E" w:rsidRDefault="00C22177" w:rsidP="00B94174">
      <w:pPr>
        <w:pStyle w:val="ListParagraph"/>
        <w:numPr>
          <w:ilvl w:val="0"/>
          <w:numId w:val="60"/>
        </w:numPr>
      </w:pPr>
      <w:r>
        <w:t>Uzstādīt fotoelektriskos paneļus uz ēku jumtiem, kur to ļauj ēkas konstruktīvie risinājumi (jumta segums, konstrukciju nestspēja u.c.). Pirmsšķietami sarunā ar apsaimniekotāju secināts, ka ēku jumti ir piemēroti paneļu uzstādīšanai.</w:t>
      </w:r>
    </w:p>
    <w:p w14:paraId="19EB1921" w14:textId="77777777" w:rsidR="006C5A2E" w:rsidRDefault="00C22177" w:rsidP="006C5A2E">
      <w:pPr>
        <w:pStyle w:val="Heading2"/>
      </w:pPr>
      <w:bookmarkStart w:id="42" w:name="_Toc123313707"/>
      <w:r>
        <w:t xml:space="preserve">Aizkraukles </w:t>
      </w:r>
      <w:r w:rsidR="00104AAF">
        <w:t>p</w:t>
      </w:r>
      <w:r>
        <w:t>rofesionālā vidusskola</w:t>
      </w:r>
      <w:bookmarkEnd w:id="42"/>
    </w:p>
    <w:p w14:paraId="6B2FCF97" w14:textId="77777777" w:rsidR="006C5A2E" w:rsidRDefault="00C22177" w:rsidP="006C5A2E">
      <w:pPr>
        <w:pStyle w:val="Heading3"/>
      </w:pPr>
      <w:bookmarkStart w:id="43" w:name="_Toc123313708"/>
      <w:r>
        <w:t>Adrese</w:t>
      </w:r>
      <w:bookmarkEnd w:id="43"/>
      <w:r>
        <w:t xml:space="preserve"> </w:t>
      </w:r>
    </w:p>
    <w:p w14:paraId="243BD46F" w14:textId="77777777" w:rsidR="006C5A2E" w:rsidRDefault="00C22177" w:rsidP="006C5A2E">
      <w:pPr>
        <w:rPr>
          <w:b/>
        </w:rPr>
      </w:pPr>
      <w:r>
        <w:t xml:space="preserve">Izglītības iestāde </w:t>
      </w:r>
      <w:r w:rsidR="00104AAF">
        <w:t xml:space="preserve">atrodas </w:t>
      </w:r>
      <w:r>
        <w:t xml:space="preserve">Jaunceltnes </w:t>
      </w:r>
      <w:r w:rsidR="004A1577">
        <w:t>i</w:t>
      </w:r>
      <w:r>
        <w:t>el</w:t>
      </w:r>
      <w:r w:rsidR="00104AAF">
        <w:t>ā</w:t>
      </w:r>
      <w:r>
        <w:t xml:space="preserve"> 21, Aizkraukl</w:t>
      </w:r>
      <w:r w:rsidR="00104AAF">
        <w:t>ē.</w:t>
      </w:r>
    </w:p>
    <w:p w14:paraId="2651747A" w14:textId="77777777" w:rsidR="006C5A2E" w:rsidRDefault="00C22177" w:rsidP="006C5A2E">
      <w:pPr>
        <w:pStyle w:val="Heading3"/>
      </w:pPr>
      <w:bookmarkStart w:id="44" w:name="_Toc123313709"/>
      <w:r>
        <w:t>Datums</w:t>
      </w:r>
      <w:bookmarkEnd w:id="44"/>
    </w:p>
    <w:p w14:paraId="1DEE311B" w14:textId="77777777" w:rsidR="006C5A2E" w:rsidRDefault="00C22177" w:rsidP="006C5A2E">
      <w:r>
        <w:t>Apmeklējums notika 11.11.2022.plkst. 10</w:t>
      </w:r>
      <w:r w:rsidR="00104AAF">
        <w:t>.</w:t>
      </w:r>
      <w:r>
        <w:t>00.</w:t>
      </w:r>
    </w:p>
    <w:p w14:paraId="55DEA8E8" w14:textId="77777777" w:rsidR="006C5A2E" w:rsidRDefault="00C22177" w:rsidP="006C5A2E">
      <w:pPr>
        <w:pStyle w:val="Heading3"/>
      </w:pPr>
      <w:bookmarkStart w:id="45" w:name="_Toc123313710"/>
      <w:r>
        <w:t>Vispārējs raksturojums</w:t>
      </w:r>
      <w:bookmarkEnd w:id="45"/>
      <w:r>
        <w:t xml:space="preserve"> </w:t>
      </w:r>
    </w:p>
    <w:p w14:paraId="5A02ACCA" w14:textId="77777777" w:rsidR="006C5A2E" w:rsidRDefault="00C22177" w:rsidP="006C5A2E">
      <w:r>
        <w:t xml:space="preserve">Izglītības iestādes  </w:t>
      </w:r>
      <w:r w:rsidR="65C63D5E">
        <w:t xml:space="preserve">pārvaldībā ir divas ēkas </w:t>
      </w:r>
      <w:bookmarkStart w:id="46" w:name="_Hlk123117408"/>
      <w:r w:rsidR="55AD00CD" w:rsidRPr="49E7739F">
        <w:rPr>
          <w:rFonts w:cs="Times New Roman"/>
        </w:rPr>
        <w:t>–</w:t>
      </w:r>
      <w:bookmarkEnd w:id="46"/>
      <w:r w:rsidR="65C63D5E">
        <w:t xml:space="preserve"> </w:t>
      </w:r>
      <w:r w:rsidR="00C810FF">
        <w:t>mācības</w:t>
      </w:r>
      <w:r w:rsidR="65C63D5E">
        <w:t xml:space="preserve"> ēka (Jaunceltnes iel</w:t>
      </w:r>
      <w:r w:rsidR="55AD00CD">
        <w:t>ā</w:t>
      </w:r>
      <w:r w:rsidR="65C63D5E">
        <w:t xml:space="preserve"> 21, Aizkraukl</w:t>
      </w:r>
      <w:r w:rsidR="55AD00CD">
        <w:t>ē</w:t>
      </w:r>
      <w:r w:rsidR="65C63D5E">
        <w:t>) un dienesta viesnīca (Bērzu iel</w:t>
      </w:r>
      <w:r w:rsidR="55AD00CD">
        <w:t>ā</w:t>
      </w:r>
      <w:r w:rsidR="65C63D5E">
        <w:t xml:space="preserve"> 14, Aizkraukl</w:t>
      </w:r>
      <w:r w:rsidR="55AD00CD">
        <w:t>ē</w:t>
      </w:r>
      <w:r w:rsidR="65C63D5E">
        <w:t>). Abās ēkās siltumenerģijas avots ir centralizētā siltumapgāde.</w:t>
      </w:r>
    </w:p>
    <w:p w14:paraId="33AB996D" w14:textId="77777777" w:rsidR="006C5A2E" w:rsidRDefault="00C22177" w:rsidP="006C5A2E">
      <w:r>
        <w:t>Izglītības</w:t>
      </w:r>
      <w:r w:rsidR="65C63D5E">
        <w:t xml:space="preserve"> iestādē nav energopārvaldnieka. Inženierkomunikāciju (apkures sistēma</w:t>
      </w:r>
      <w:r w:rsidR="55AD00CD">
        <w:t>s</w:t>
      </w:r>
      <w:r w:rsidR="65C63D5E">
        <w:t>, ventilācijas sistēma</w:t>
      </w:r>
      <w:r w:rsidR="55AD00CD">
        <w:t>s</w:t>
      </w:r>
      <w:r w:rsidR="65C63D5E">
        <w:t>, apgaismojuma sistēma</w:t>
      </w:r>
      <w:r w:rsidR="55AD00CD">
        <w:t>s</w:t>
      </w:r>
      <w:r w:rsidR="65C63D5E">
        <w:t xml:space="preserve">) regulēšanu, ikdienas darbības uzraudzību, enerģijas patēriņa datu analīzi veic </w:t>
      </w:r>
      <w:r w:rsidR="55AD00CD">
        <w:t>S</w:t>
      </w:r>
      <w:r w:rsidR="65C63D5E">
        <w:t>aimnieciskās daļas vadītājs. Saimnieciskās daļas vadītājs min, ka aktivitātes, kas saistītas ar efektivitātes uzlabošanu un enerģijas ietaupījumu sasniegšanu, ir kolektīva darba rezultāts. Finansējuma nepietiekamība tiek minēt</w:t>
      </w:r>
      <w:r w:rsidR="55AD00CD">
        <w:t>a</w:t>
      </w:r>
      <w:r w:rsidR="65C63D5E">
        <w:t xml:space="preserve"> kā būtiskākais šķērslis augstākas energoefektivitātes un monitoringa nodrošināšanai ēkā. Saimnieciskās daļas vadītāja un darbinieku </w:t>
      </w:r>
      <w:r w:rsidR="55AD00CD">
        <w:t xml:space="preserve">galvenā </w:t>
      </w:r>
      <w:r w:rsidR="65C63D5E">
        <w:t xml:space="preserve">motivācija taupīt enerģiju ir pieaugošās energoresursu izmaksas, kas atstāj būtisku ietekmi uz izglītības iestādes budžetu. </w:t>
      </w:r>
    </w:p>
    <w:p w14:paraId="5929AE7B" w14:textId="77777777" w:rsidR="006C5A2E" w:rsidRDefault="00C22177" w:rsidP="006C5A2E">
      <w:r>
        <w:t xml:space="preserve">Izglītības iestādē 2012. gadā norisinājās </w:t>
      </w:r>
      <w:r w:rsidR="00104AAF">
        <w:t xml:space="preserve">ievērojami </w:t>
      </w:r>
      <w:r>
        <w:t>renovācijas darbi, tomēr renovācija veikta tikai 70</w:t>
      </w:r>
      <w:r w:rsidR="00104AAF">
        <w:t> </w:t>
      </w:r>
      <w:r>
        <w:t xml:space="preserve">% apmērā, </w:t>
      </w:r>
      <w:r w:rsidR="00104AAF">
        <w:t>tāpēc</w:t>
      </w:r>
      <w:r>
        <w:t xml:space="preserve"> aptuveni trešdaļa</w:t>
      </w:r>
      <w:r w:rsidR="00104AAF">
        <w:t>i</w:t>
      </w:r>
      <w:r>
        <w:t xml:space="preserve"> ēkas ir ievērojami zemāk</w:t>
      </w:r>
      <w:r w:rsidR="00104AAF">
        <w:t>a</w:t>
      </w:r>
      <w:r>
        <w:t xml:space="preserve"> energoefektivitāt</w:t>
      </w:r>
      <w:r w:rsidR="00104AAF">
        <w:t>e</w:t>
      </w:r>
      <w:r>
        <w:t>, salīdzinot ar renovētajām telpām un sistēmām.</w:t>
      </w:r>
    </w:p>
    <w:p w14:paraId="2F179441" w14:textId="77777777" w:rsidR="006C5A2E" w:rsidRDefault="00C22177" w:rsidP="006C5A2E">
      <w:r>
        <w:t xml:space="preserve">Izglītības iestādes telpās ir iespējams atsevišķi regulēt gaisa temperatūru. Uz sildķermeņiem ir uzstādīti termoregulatori, tomēr daļā telpu (gaiteņi, mācību telpas) no vārstiem </w:t>
      </w:r>
      <w:r w:rsidR="55AD00CD">
        <w:t xml:space="preserve">termoregulators </w:t>
      </w:r>
      <w:r>
        <w:t xml:space="preserve">ir noņemts, lai nodrošinātu, ka </w:t>
      </w:r>
      <w:r w:rsidR="128F2D05">
        <w:t>izglītības iestādē</w:t>
      </w:r>
      <w:r>
        <w:t xml:space="preserve"> esošie </w:t>
      </w:r>
      <w:r w:rsidR="513B8D7C">
        <w:t>izglītojamie</w:t>
      </w:r>
      <w:r>
        <w:t xml:space="preserve"> bez liekas vajadzības patvaļīgi neveiktu regulēšanu. Balstoties uz saņemto informāciju</w:t>
      </w:r>
      <w:r w:rsidR="55AD00CD">
        <w:t>,</w:t>
      </w:r>
      <w:r>
        <w:t xml:space="preserve"> </w:t>
      </w:r>
      <w:r w:rsidR="003554E2">
        <w:t xml:space="preserve">izglītības </w:t>
      </w:r>
      <w:r>
        <w:t xml:space="preserve">iestādes telpās tiek uzturēta temperatūra ap </w:t>
      </w:r>
      <w:r w:rsidR="795B9C63">
        <w:t>+</w:t>
      </w:r>
      <w:r>
        <w:t>19</w:t>
      </w:r>
      <w:r w:rsidR="55AD00CD">
        <w:t> </w:t>
      </w:r>
      <w:r w:rsidR="795B9C63" w:rsidRPr="49E7739F">
        <w:rPr>
          <w:rFonts w:ascii="Symbol" w:eastAsia="Symbol" w:hAnsi="Symbol" w:cs="Symbol"/>
        </w:rPr>
        <w:sym w:font="Symbol" w:char="F0B0"/>
      </w:r>
      <w:r>
        <w:t>C</w:t>
      </w:r>
      <w:r w:rsidR="55AD00CD">
        <w:t>&lt;</w:t>
      </w:r>
      <w:r>
        <w:t xml:space="preserve"> un tā tiek samazināta, kad telpās neviens neuzturas (brīvdienas un nakt</w:t>
      </w:r>
      <w:r w:rsidR="55AD00CD">
        <w:t>i</w:t>
      </w:r>
      <w:r>
        <w:t>s). Regulēšan</w:t>
      </w:r>
      <w:r w:rsidR="55AD00CD">
        <w:t>u</w:t>
      </w:r>
      <w:r>
        <w:t xml:space="preserve"> nodrošina siltummezgl</w:t>
      </w:r>
      <w:r w:rsidR="55AD00CD">
        <w:t>ā</w:t>
      </w:r>
      <w:r>
        <w:t xml:space="preserve"> esoš</w:t>
      </w:r>
      <w:r w:rsidR="55AD00CD">
        <w:t xml:space="preserve">ā </w:t>
      </w:r>
      <w:r>
        <w:t xml:space="preserve">automātika. </w:t>
      </w:r>
    </w:p>
    <w:p w14:paraId="369F46D9" w14:textId="77777777" w:rsidR="006C5A2E" w:rsidRDefault="00C22177" w:rsidP="006C5A2E">
      <w:r>
        <w:t>Izglītības iestādē ir mehāniskā ventilācijas sistēma ar iespēju telpās regulēt gaisa apmaiņu. Tomēr</w:t>
      </w:r>
      <w:r w:rsidR="00104AAF">
        <w:t>,</w:t>
      </w:r>
      <w:r>
        <w:t xml:space="preserve"> pēc atbildīgas personas atzinuma</w:t>
      </w:r>
      <w:r w:rsidR="00104AAF">
        <w:t>,</w:t>
      </w:r>
      <w:r>
        <w:t xml:space="preserve"> esošā ventilācijas sistēma netiek regulāri izmantota, jo izmaksas, kas saistītas ar pieaugošo elektroenerģijas patēriņu sistēmas darbībai, tiek vērtētas kā ļoti </w:t>
      </w:r>
      <w:r>
        <w:lastRenderedPageBreak/>
        <w:t>augstas. Saimnieciskās daļas vadītājs uzsver, ka neredz lietderību rekuperācijas sistēmas darbināšanai. Telp</w:t>
      </w:r>
      <w:r w:rsidR="00104AAF">
        <w:t>as tiek manuāli vēdinātas</w:t>
      </w:r>
      <w:r>
        <w:t>, atverot logus, galvenokārt starpbrīžos. Mācību telpās ir uzstādīti CO2 sensori, kas signalizē par paaugstinātu CO2 līmeni telpā</w:t>
      </w:r>
      <w:r w:rsidR="00104AAF">
        <w:t>, kad telpa būtu jāvēdina</w:t>
      </w:r>
      <w:r>
        <w:t xml:space="preserve">. </w:t>
      </w:r>
    </w:p>
    <w:p w14:paraId="176DC661" w14:textId="77777777" w:rsidR="006C5A2E" w:rsidRDefault="00C22177" w:rsidP="006C5A2E">
      <w:r>
        <w:t xml:space="preserve">Izglītības </w:t>
      </w:r>
      <w:r w:rsidR="65C63D5E">
        <w:t xml:space="preserve">iestādē esošais apgaismojums tikai daļēji ir nomainīts uz LED spuldzēm. Atbilstoši </w:t>
      </w:r>
      <w:r w:rsidR="55AD00CD">
        <w:t>S</w:t>
      </w:r>
      <w:r w:rsidR="65C63D5E">
        <w:t>aimnieciskās daļas vadītāja teiktajam 30</w:t>
      </w:r>
      <w:r w:rsidR="55AD00CD">
        <w:t> </w:t>
      </w:r>
      <w:r w:rsidR="65C63D5E">
        <w:t xml:space="preserve">% no iestādē esošajā apgaismojuma ir nomainīts uz LED. Telpās nav uzstādīti kustību sensori, kas regulē apgaismojuma sistēmu. Pēc </w:t>
      </w:r>
      <w:r w:rsidR="55AD00CD">
        <w:t>S</w:t>
      </w:r>
      <w:r w:rsidR="65C63D5E">
        <w:t xml:space="preserve">aimnieciskās daļas vadītāja teiktā, </w:t>
      </w:r>
      <w:r w:rsidR="6F54D95F">
        <w:t xml:space="preserve">izglītības </w:t>
      </w:r>
      <w:r w:rsidR="65C63D5E">
        <w:t xml:space="preserve">iestāde nesaskata nepieciešamību </w:t>
      </w:r>
      <w:r w:rsidR="55AD00CD">
        <w:t xml:space="preserve">ieviest </w:t>
      </w:r>
      <w:r w:rsidR="65C63D5E">
        <w:t>šād</w:t>
      </w:r>
      <w:r w:rsidR="55AD00CD">
        <w:t>us</w:t>
      </w:r>
      <w:r w:rsidR="65C63D5E">
        <w:t xml:space="preserve"> kustību sensoru</w:t>
      </w:r>
      <w:r w:rsidR="55AD00CD">
        <w:t>s</w:t>
      </w:r>
      <w:r w:rsidR="65C63D5E">
        <w:t>. Āra apgaismojums šī mācību semestra sākumā tika izslēgts pavisam</w:t>
      </w:r>
      <w:r w:rsidR="55AD00CD">
        <w:t>,</w:t>
      </w:r>
      <w:r w:rsidR="65C63D5E">
        <w:t xml:space="preserve"> un </w:t>
      </w:r>
      <w:r w:rsidR="55AD00CD">
        <w:t xml:space="preserve">energokrīzes apstākļos </w:t>
      </w:r>
      <w:r w:rsidR="65C63D5E">
        <w:t xml:space="preserve">to plānots atstāt izslēgtu. Izglītības iestādē </w:t>
      </w:r>
      <w:r w:rsidR="55AD00CD">
        <w:t xml:space="preserve">nav </w:t>
      </w:r>
      <w:r w:rsidR="65C63D5E">
        <w:t xml:space="preserve">uzstādītas viedās rozetes, nav uzstādīta arī iekārtu lietošanas un atslēgšanas automatizācija. </w:t>
      </w:r>
    </w:p>
    <w:p w14:paraId="69603F04" w14:textId="77777777" w:rsidR="006C5A2E" w:rsidRDefault="00C22177" w:rsidP="006C5A2E">
      <w:r>
        <w:t>Izglītības iestādes darbinieku iekšējās kārtības noteikumos minēts, ka darbiniekiem</w:t>
      </w:r>
      <w:r w:rsidR="00104AAF">
        <w:t>,</w:t>
      </w:r>
      <w:r>
        <w:t xml:space="preserve"> beidzot darbu</w:t>
      </w:r>
      <w:r w:rsidR="00104AAF">
        <w:t>,</w:t>
      </w:r>
      <w:r>
        <w:t xml:space="preserve"> ir pienākums atslēgt visas izmantotās iekārtas. Nav ieviesta sistēma vai papildus motivējoši faktori, ar kur</w:t>
      </w:r>
      <w:r w:rsidR="00104AAF">
        <w:t>u</w:t>
      </w:r>
      <w:r>
        <w:t xml:space="preserve"> palīdzību var pārliecināties, ka darbinieki izmanto iegūtās zināšanas praksē. Tiek veikti kolektīvie novērojumi par darbinieku konkrēto rīcību. </w:t>
      </w:r>
    </w:p>
    <w:p w14:paraId="2C5E7D1B" w14:textId="77777777" w:rsidR="006C5A2E" w:rsidRDefault="00C22177" w:rsidP="006C5A2E">
      <w:r>
        <w:t>Izglītības</w:t>
      </w:r>
      <w:r w:rsidR="65C63D5E">
        <w:t xml:space="preserve"> iestādē ir atsevišķs priekšmets, kurā tiek pārrunāti ar vidi saistītie jautājumi, t.</w:t>
      </w:r>
      <w:r w:rsidR="55AD00CD">
        <w:t> </w:t>
      </w:r>
      <w:r w:rsidR="65C63D5E">
        <w:t>sk. ener</w:t>
      </w:r>
      <w:r w:rsidR="55AD00CD">
        <w:t>go</w:t>
      </w:r>
      <w:r w:rsidR="65C63D5E">
        <w:t xml:space="preserve">taupība. Dienesta viesnīcā ir dežurants, kas dodas apgaitā un pārbauda, vai </w:t>
      </w:r>
      <w:r w:rsidR="574C9F0F">
        <w:t>izglītojamie</w:t>
      </w:r>
      <w:r w:rsidR="65C63D5E">
        <w:t xml:space="preserve"> ir izslēguši izmantotās iekārtas un seko līdzi enerģijas taupībai. </w:t>
      </w:r>
      <w:r w:rsidR="00F8227D">
        <w:t>I</w:t>
      </w:r>
      <w:r w:rsidR="6851F57E">
        <w:t>zglītojam</w:t>
      </w:r>
      <w:r w:rsidR="00F8227D">
        <w:t>ie</w:t>
      </w:r>
      <w:r w:rsidR="65C63D5E">
        <w:t xml:space="preserve"> uztur</w:t>
      </w:r>
      <w:r w:rsidR="55AD00CD">
        <w:t>a</w:t>
      </w:r>
      <w:r w:rsidR="65C63D5E">
        <w:t xml:space="preserve">s dienesta viesnīcā, par kuru </w:t>
      </w:r>
      <w:r w:rsidR="55491BD3">
        <w:t>viņiem</w:t>
      </w:r>
      <w:r w:rsidR="65C63D5E">
        <w:t xml:space="preserve"> nav </w:t>
      </w:r>
      <w:r w:rsidR="161B3E4B">
        <w:t>atsevišķi jāmaksā</w:t>
      </w:r>
      <w:r w:rsidR="65C63D5E">
        <w:t>,</w:t>
      </w:r>
      <w:r w:rsidR="00F8227D">
        <w:t xml:space="preserve"> tādēļ</w:t>
      </w:r>
      <w:r w:rsidR="65C63D5E">
        <w:t xml:space="preserve"> </w:t>
      </w:r>
      <w:r w:rsidR="3BCC3341">
        <w:t>izglītojamo</w:t>
      </w:r>
      <w:r w:rsidR="65C63D5E">
        <w:t xml:space="preserve"> motivācija </w:t>
      </w:r>
      <w:r w:rsidR="161B3E4B">
        <w:t xml:space="preserve">taupīt enerģiju </w:t>
      </w:r>
      <w:r w:rsidR="65C63D5E">
        <w:t xml:space="preserve">vērtējama kā zema, jo </w:t>
      </w:r>
      <w:r w:rsidR="1BB0D925">
        <w:t>izglītojamos</w:t>
      </w:r>
      <w:r w:rsidR="65C63D5E">
        <w:t xml:space="preserve"> neskar pieaugošo energoresursu izmaksas. </w:t>
      </w:r>
    </w:p>
    <w:p w14:paraId="3FF249ED" w14:textId="77777777" w:rsidR="006C5A2E" w:rsidRDefault="00C22177" w:rsidP="006C5A2E">
      <w:r>
        <w:t xml:space="preserve">Lai gan </w:t>
      </w:r>
      <w:r w:rsidR="161B3E4B">
        <w:t>S</w:t>
      </w:r>
      <w:r>
        <w:t xml:space="preserve">aimnieciskās daļas vadītājs minēja, ka </w:t>
      </w:r>
      <w:r w:rsidR="3FA35D8B">
        <w:t>izglītības iestādē</w:t>
      </w:r>
      <w:r>
        <w:t xml:space="preserve"> netiek izstādīti informatīvi uzskates materiāli par enerģijas taupīšanu, apsekojuma laikā novēroti izglītojoši materiāli izglītības telpās. </w:t>
      </w:r>
      <w:r w:rsidR="76CA5626">
        <w:t>Izglītības iestādes g</w:t>
      </w:r>
      <w:r w:rsidR="161B3E4B">
        <w:t xml:space="preserve">alvenajā hallē </w:t>
      </w:r>
      <w:r>
        <w:t xml:space="preserve">ir izvietots informatīvais materiāls. </w:t>
      </w:r>
      <w:r w:rsidR="161B3E4B">
        <w:t xml:space="preserve">Tajā uz </w:t>
      </w:r>
      <w:r>
        <w:t xml:space="preserve">tāfeles atrodami </w:t>
      </w:r>
      <w:r w:rsidR="161B3E4B">
        <w:t>trīs</w:t>
      </w:r>
      <w:r>
        <w:t xml:space="preserve"> plakāti. </w:t>
      </w:r>
      <w:r w:rsidR="161B3E4B">
        <w:t xml:space="preserve">Pirmajā </w:t>
      </w:r>
      <w:r>
        <w:t xml:space="preserve">plakātā pieejama informācija par </w:t>
      </w:r>
      <w:r w:rsidR="3EB18F2E">
        <w:t>izglītības iestādes</w:t>
      </w:r>
      <w:r>
        <w:t xml:space="preserve"> Vides kodeksu 2022./2023. m.</w:t>
      </w:r>
      <w:r w:rsidR="161B3E4B">
        <w:t> </w:t>
      </w:r>
      <w:r>
        <w:t>g., kas aicina šķirot atkritumus, nodot izlietotās baterijas, vākt un nodot makulatūru, taupīt ūdeni, pārvietoties vairāk ar kājām vai riteni, uz veikalu ņemt līdzi auduma maisiņu, apdomāt</w:t>
      </w:r>
      <w:r w:rsidR="161B3E4B">
        <w:t>,</w:t>
      </w:r>
      <w:r>
        <w:t xml:space="preserve"> pirms </w:t>
      </w:r>
      <w:r w:rsidR="161B3E4B">
        <w:t xml:space="preserve">drukāt </w:t>
      </w:r>
      <w:r>
        <w:t xml:space="preserve">vai kopēt, veidot tīru apkārtni ap sevi un pievērst uzmanību preču etiķetēm. </w:t>
      </w:r>
      <w:r w:rsidR="161B3E4B">
        <w:t>Otrais un trešais</w:t>
      </w:r>
      <w:r>
        <w:t xml:space="preserve"> plakāts aicina pievienoties Zaļās jostas iniciatīvai un nodot izlietotās baterijas un makulatūru ilgtspējīgi, piedaloties vākšanas konkursā “Tīrai Latvijai”. </w:t>
      </w:r>
    </w:p>
    <w:p w14:paraId="4D0AF020" w14:textId="77777777" w:rsidR="006C5A2E" w:rsidRDefault="00C22177" w:rsidP="006C5A2E">
      <w:r>
        <w:t>Izglītības iestādē ir ēdnīca, kurā</w:t>
      </w:r>
      <w:r w:rsidR="161B3E4B">
        <w:t xml:space="preserve"> ēdiens</w:t>
      </w:r>
      <w:r>
        <w:t xml:space="preserve"> tiek gatavots uz vietas, bet šī ēdnīca darbojas kā ārpakalpojums. Lielākās enerģijas patēriņa iekārtas </w:t>
      </w:r>
      <w:r w:rsidR="5BC1AE1B">
        <w:t xml:space="preserve">izglītības </w:t>
      </w:r>
      <w:r>
        <w:t xml:space="preserve">iestādē ir galdniecības iekārtas un citas iekārtas, kas tiek izmantotas mācību darbnīcās. Mācību </w:t>
      </w:r>
      <w:r w:rsidR="00703881">
        <w:t xml:space="preserve">telpās </w:t>
      </w:r>
      <w:r>
        <w:t>un biroja telpās būtiskākie enerģijas patērētāji ir datori, monitori, projektori, printeri</w:t>
      </w:r>
      <w:r w:rsidR="161B3E4B">
        <w:t xml:space="preserve"> un</w:t>
      </w:r>
      <w:r>
        <w:t xml:space="preserve"> el</w:t>
      </w:r>
      <w:r w:rsidR="4C536D66">
        <w:t xml:space="preserve">ektroniskās </w:t>
      </w:r>
      <w:r>
        <w:t xml:space="preserve">tāfeles. </w:t>
      </w:r>
    </w:p>
    <w:p w14:paraId="37AACC19" w14:textId="77777777" w:rsidR="006C5A2E" w:rsidRDefault="00C22177" w:rsidP="006C5A2E">
      <w:r>
        <w:t xml:space="preserve">Izglītības </w:t>
      </w:r>
      <w:r w:rsidR="65C63D5E">
        <w:t xml:space="preserve">iestādē zaļā politika nav ieviesta. Savukārt </w:t>
      </w:r>
      <w:r w:rsidR="5BCFEEDA">
        <w:t xml:space="preserve">izglītības </w:t>
      </w:r>
      <w:r w:rsidR="161B3E4B">
        <w:t>iestāde</w:t>
      </w:r>
      <w:r w:rsidR="65C63D5E">
        <w:t xml:space="preserve"> iesaistās dažādos vides projektos. Izglītības iestādē ir pasniedzēja, kas nodarbojas ar vides jautājumiem. Tomēr kopējā </w:t>
      </w:r>
      <w:r w:rsidR="283A6CB8">
        <w:t>izglītības iestādes b</w:t>
      </w:r>
      <w:r w:rsidR="65C63D5E">
        <w:t>udžet</w:t>
      </w:r>
      <w:r w:rsidR="161B3E4B">
        <w:t xml:space="preserve">ā </w:t>
      </w:r>
      <w:r w:rsidR="65C63D5E">
        <w:t xml:space="preserve">nav konkrēta </w:t>
      </w:r>
      <w:r w:rsidR="161B3E4B">
        <w:t xml:space="preserve">finansējuma </w:t>
      </w:r>
      <w:r w:rsidR="65C63D5E">
        <w:t>daļa, kas tiktu atvēlēta vides pasākumiem.</w:t>
      </w:r>
    </w:p>
    <w:p w14:paraId="2E64B812" w14:textId="77777777" w:rsidR="006C5A2E" w:rsidRDefault="00C22177" w:rsidP="006C5A2E">
      <w:r>
        <w:t>Izglītības iestāde veic iepirkumus EIS</w:t>
      </w:r>
      <w:r w:rsidR="00F8227D">
        <w:t>.</w:t>
      </w:r>
      <w:r>
        <w:t xml:space="preserve"> </w:t>
      </w:r>
      <w:r w:rsidR="00F8227D">
        <w:t>Z</w:t>
      </w:r>
      <w:r>
        <w:t xml:space="preserve">aļais iepirkums precēm tiek veikts tikai tad, ja tā piedāvātā cena ir izdevīga. </w:t>
      </w:r>
    </w:p>
    <w:p w14:paraId="68F64DF9" w14:textId="77777777" w:rsidR="006C5A2E" w:rsidRDefault="00C22177" w:rsidP="006C5A2E">
      <w:r>
        <w:lastRenderedPageBreak/>
        <w:t>Izglītības iestādē</w:t>
      </w:r>
      <w:r w:rsidR="65C63D5E">
        <w:t xml:space="preserve"> ir ieviesta atkritumu šķirošanas politika, nodrošinot atsevišķu šķirošanu kartonam un plastmasai. Ir uzstādīti atsevišķi konteineri šķirošanai. </w:t>
      </w:r>
      <w:r w:rsidR="161B3E4B">
        <w:t>K</w:t>
      </w:r>
      <w:r w:rsidR="65C63D5E">
        <w:t xml:space="preserve">olektīvs ir atbildīgs par atkrituma šķirošanas ieviešanu. </w:t>
      </w:r>
      <w:r w:rsidR="511AD1BF">
        <w:t>Izglītojamie</w:t>
      </w:r>
      <w:r w:rsidR="65C63D5E">
        <w:t xml:space="preserve"> ir informēti par šķirošanas iespējām, tomēr nav ieviesta sistēma, kas ļautu par to pārliecināties. </w:t>
      </w:r>
      <w:r w:rsidR="401FEA52">
        <w:t>Izglītības iestādē</w:t>
      </w:r>
      <w:r w:rsidR="65C63D5E">
        <w:t xml:space="preserve"> netiek uzskaitīts izlietotā papīra daudzums. Galdniecības darbnīcā kā atkritumi rodas putekļi un koka skaidas, kas tiek savāktas īpašā tehnoloģiskā iekārtā. Tālāk šos atlikumus izglītības iestādē sapresē</w:t>
      </w:r>
      <w:r w:rsidR="161B3E4B">
        <w:t>, radot</w:t>
      </w:r>
      <w:r w:rsidR="65C63D5E">
        <w:t xml:space="preserve"> briketes. </w:t>
      </w:r>
    </w:p>
    <w:p w14:paraId="4C1A3594" w14:textId="77777777" w:rsidR="006C5A2E" w:rsidRDefault="00C22177" w:rsidP="49E7739F">
      <w:r>
        <w:t>Attiecībā uz transporta lietošanas paradumiem novērojams, ka aptuveni 20</w:t>
      </w:r>
      <w:r w:rsidR="161B3E4B">
        <w:t> </w:t>
      </w:r>
      <w:r>
        <w:t xml:space="preserve">% </w:t>
      </w:r>
      <w:r w:rsidR="521E0057">
        <w:t>izglītojamo</w:t>
      </w:r>
      <w:r>
        <w:t xml:space="preserve"> izmanto privāto transportlīdzekli, 30</w:t>
      </w:r>
      <w:r w:rsidR="161B3E4B">
        <w:t> </w:t>
      </w:r>
      <w:r>
        <w:t xml:space="preserve">% uzturas blakus esošajā dienesta viesnīcā, līdz ar to uz </w:t>
      </w:r>
      <w:r w:rsidR="4661DDC2">
        <w:t xml:space="preserve"> izglītības iestād</w:t>
      </w:r>
      <w:r w:rsidR="00F8227D">
        <w:t>i</w:t>
      </w:r>
      <w:r>
        <w:t xml:space="preserve"> ierodas kājām. Aptuveni 1</w:t>
      </w:r>
      <w:r w:rsidR="161B3E4B">
        <w:t xml:space="preserve"> </w:t>
      </w:r>
      <w:r>
        <w:t>km attālumā ir pieejama arī vilciena stacija</w:t>
      </w:r>
      <w:r w:rsidR="4C536D66">
        <w:t xml:space="preserve"> “Aizkraukle”</w:t>
      </w:r>
      <w:r>
        <w:t xml:space="preserve">. Lielākā daļa darbinieku ierodas </w:t>
      </w:r>
      <w:r w:rsidR="65EF04CF">
        <w:t>izglītības iestādē</w:t>
      </w:r>
      <w:r>
        <w:t xml:space="preserve"> ar privāto transportlīdzekli.</w:t>
      </w:r>
    </w:p>
    <w:p w14:paraId="24864CBA" w14:textId="77777777" w:rsidR="006C5A2E" w:rsidRDefault="00C22177" w:rsidP="006C5A2E">
      <w:r>
        <w:t xml:space="preserve">Izglītības iestādes īpašumā ir transporta līdzekļi – autobuss (16 vietīgs), mikroautobuss (9 vietīgs) un vieglā automašīna, kas tiek regulāri izmantoti izbraucieniem </w:t>
      </w:r>
      <w:r w:rsidR="003554E2">
        <w:t xml:space="preserve">izglītības </w:t>
      </w:r>
      <w:r>
        <w:t>vajadzībā</w:t>
      </w:r>
      <w:r w:rsidR="004615B9">
        <w:t>m</w:t>
      </w:r>
      <w:r>
        <w:t xml:space="preserve">. </w:t>
      </w:r>
    </w:p>
    <w:p w14:paraId="4F3A4CDE" w14:textId="77777777" w:rsidR="00823D01" w:rsidRDefault="00C22177" w:rsidP="00823D01">
      <w:r>
        <w:t>Izglītības iestādes infrastruktūrā ir pieejams dzeramais ūdens telpās</w:t>
      </w:r>
      <w:r w:rsidR="004615B9">
        <w:t>.</w:t>
      </w:r>
      <w:r>
        <w:t xml:space="preserve"> </w:t>
      </w:r>
    </w:p>
    <w:p w14:paraId="0AA3BD90" w14:textId="77777777" w:rsidR="006C5A2E" w:rsidRDefault="00C22177" w:rsidP="00011823">
      <w:r>
        <w:t>Nav novēroti īstenotie pasākum</w:t>
      </w:r>
      <w:r w:rsidR="004615B9">
        <w:t>i,</w:t>
      </w:r>
      <w:r>
        <w:t xml:space="preserve"> lai adaptētos klimata pārmaiņām.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860"/>
      </w:tblGrid>
      <w:tr w:rsidR="0012537C" w14:paraId="0D51605C" w14:textId="77777777" w:rsidTr="00C852F4">
        <w:trPr>
          <w:jc w:val="center"/>
        </w:trPr>
        <w:tc>
          <w:tcPr>
            <w:tcW w:w="4868" w:type="dxa"/>
          </w:tcPr>
          <w:p w14:paraId="46ABF9C8" w14:textId="77777777" w:rsidR="00C852F4" w:rsidRDefault="00C22177" w:rsidP="00011823">
            <w:pPr>
              <w:pStyle w:val="Attli"/>
            </w:pPr>
            <w:r>
              <w:rPr>
                <w:noProof/>
                <w:lang w:eastAsia="lv-LV"/>
              </w:rPr>
              <w:drawing>
                <wp:inline distT="0" distB="0" distL="0" distR="0" wp14:anchorId="379FB220" wp14:editId="04814713">
                  <wp:extent cx="3048915" cy="2290763"/>
                  <wp:effectExtent l="0" t="0" r="0" b="0"/>
                  <wp:docPr id="34" name="image20.png" descr="A picture containing text, wall, indoor, tiled&#10;&#10;Description automatically generated"/>
                  <wp:cNvGraphicFramePr/>
                  <a:graphic xmlns:a="http://schemas.openxmlformats.org/drawingml/2006/main">
                    <a:graphicData uri="http://schemas.openxmlformats.org/drawingml/2006/picture">
                      <pic:pic xmlns:pic="http://schemas.openxmlformats.org/drawingml/2006/picture">
                        <pic:nvPicPr>
                          <pic:cNvPr id="329068998" name="image20.png" descr="A picture containing text, wall, indoor, tiled&#10;&#10;Description automatically generated"/>
                          <pic:cNvPicPr/>
                        </pic:nvPicPr>
                        <pic:blipFill>
                          <a:blip r:embed="rId58"/>
                          <a:stretch>
                            <a:fillRect/>
                          </a:stretch>
                        </pic:blipFill>
                        <pic:spPr>
                          <a:xfrm rot="5400000">
                            <a:off x="0" y="0"/>
                            <a:ext cx="3048915" cy="2290763"/>
                          </a:xfrm>
                          <a:prstGeom prst="rect">
                            <a:avLst/>
                          </a:prstGeom>
                        </pic:spPr>
                      </pic:pic>
                    </a:graphicData>
                  </a:graphic>
                </wp:inline>
              </w:drawing>
            </w:r>
          </w:p>
        </w:tc>
        <w:tc>
          <w:tcPr>
            <w:tcW w:w="4868" w:type="dxa"/>
          </w:tcPr>
          <w:p w14:paraId="4E9A3789" w14:textId="77777777" w:rsidR="00C852F4" w:rsidRDefault="00C22177" w:rsidP="006C5A2E">
            <w:pPr>
              <w:ind w:firstLine="0"/>
            </w:pPr>
            <w:r>
              <w:rPr>
                <w:noProof/>
                <w:lang w:eastAsia="lv-LV"/>
              </w:rPr>
              <w:drawing>
                <wp:inline distT="0" distB="0" distL="0" distR="0" wp14:anchorId="6E906862" wp14:editId="3501788E">
                  <wp:extent cx="3067511" cy="2319338"/>
                  <wp:effectExtent l="0" t="0" r="0" b="0"/>
                  <wp:docPr id="36" name="image7.jpg" descr="A picture containing indoor&#10;&#10;Description automatically generated"/>
                  <wp:cNvGraphicFramePr/>
                  <a:graphic xmlns:a="http://schemas.openxmlformats.org/drawingml/2006/main">
                    <a:graphicData uri="http://schemas.openxmlformats.org/drawingml/2006/picture">
                      <pic:pic xmlns:pic="http://schemas.openxmlformats.org/drawingml/2006/picture">
                        <pic:nvPicPr>
                          <pic:cNvPr id="1155726101" name="image7.jpg" descr="A picture containing indoor&#10;&#10;Description automatically generated"/>
                          <pic:cNvPicPr/>
                        </pic:nvPicPr>
                        <pic:blipFill>
                          <a:blip r:embed="rId59"/>
                          <a:stretch>
                            <a:fillRect/>
                          </a:stretch>
                        </pic:blipFill>
                        <pic:spPr>
                          <a:xfrm rot="5400000">
                            <a:off x="0" y="0"/>
                            <a:ext cx="3067511" cy="2319338"/>
                          </a:xfrm>
                          <a:prstGeom prst="rect">
                            <a:avLst/>
                          </a:prstGeom>
                        </pic:spPr>
                      </pic:pic>
                    </a:graphicData>
                  </a:graphic>
                </wp:inline>
              </w:drawing>
            </w:r>
          </w:p>
        </w:tc>
      </w:tr>
    </w:tbl>
    <w:p w14:paraId="05EA57E2" w14:textId="77777777" w:rsidR="006C5A2E" w:rsidRDefault="00C22177" w:rsidP="00011823">
      <w:pPr>
        <w:pStyle w:val="Attli"/>
      </w:pPr>
      <w:r>
        <w:t>3.6.1.</w:t>
      </w:r>
      <w:r w:rsidR="004615B9">
        <w:t> </w:t>
      </w:r>
      <w:r>
        <w:t>att. Halle ēkas renovētajā daļā (pa kreisi) un klases telpa renovētajā ēkas daļā (pa labi)</w:t>
      </w:r>
      <w:r w:rsidR="004615B9">
        <w:t>.</w:t>
      </w:r>
    </w:p>
    <w:p w14:paraId="0A3A1DE5" w14:textId="77777777" w:rsidR="006C5A2E" w:rsidRDefault="00C22177" w:rsidP="00011823">
      <w:pPr>
        <w:pStyle w:val="Attli"/>
      </w:pPr>
      <w:r>
        <w:rPr>
          <w:noProof/>
          <w:lang w:eastAsia="lv-LV"/>
        </w:rPr>
        <w:lastRenderedPageBreak/>
        <w:drawing>
          <wp:inline distT="0" distB="0" distL="0" distR="0" wp14:anchorId="147AAA4B" wp14:editId="40E3B665">
            <wp:extent cx="3407339" cy="2555433"/>
            <wp:effectExtent l="0" t="0" r="0" b="0"/>
            <wp:docPr id="35" name="image11.jpg" descr="A picture containing wall, toilet, tiled&#10;&#10;Description automatically generated"/>
            <wp:cNvGraphicFramePr/>
            <a:graphic xmlns:a="http://schemas.openxmlformats.org/drawingml/2006/main">
              <a:graphicData uri="http://schemas.openxmlformats.org/drawingml/2006/picture">
                <pic:pic xmlns:pic="http://schemas.openxmlformats.org/drawingml/2006/picture">
                  <pic:nvPicPr>
                    <pic:cNvPr id="299232897" name="image11.jpg" descr="A picture containing wall, toilet, tiled&#10;&#10;Description automatically generated"/>
                    <pic:cNvPicPr/>
                  </pic:nvPicPr>
                  <pic:blipFill>
                    <a:blip r:embed="rId60"/>
                    <a:stretch>
                      <a:fillRect/>
                    </a:stretch>
                  </pic:blipFill>
                  <pic:spPr>
                    <a:xfrm rot="5400000">
                      <a:off x="0" y="0"/>
                      <a:ext cx="3407339" cy="2555433"/>
                    </a:xfrm>
                    <a:prstGeom prst="rect">
                      <a:avLst/>
                    </a:prstGeom>
                  </pic:spPr>
                </pic:pic>
              </a:graphicData>
            </a:graphic>
          </wp:inline>
        </w:drawing>
      </w:r>
      <w:r>
        <w:rPr>
          <w:noProof/>
          <w:lang w:eastAsia="lv-LV"/>
        </w:rPr>
        <w:drawing>
          <wp:inline distT="0" distB="0" distL="0" distR="0" wp14:anchorId="7AD90E8A" wp14:editId="740FB9C4">
            <wp:extent cx="3430472" cy="2572782"/>
            <wp:effectExtent l="0" t="0" r="0" b="0"/>
            <wp:docPr id="38" name="image13.jpg"/>
            <wp:cNvGraphicFramePr/>
            <a:graphic xmlns:a="http://schemas.openxmlformats.org/drawingml/2006/main">
              <a:graphicData uri="http://schemas.openxmlformats.org/drawingml/2006/picture">
                <pic:pic xmlns:pic="http://schemas.openxmlformats.org/drawingml/2006/picture">
                  <pic:nvPicPr>
                    <pic:cNvPr id="869733763" name="image13.jpg"/>
                    <pic:cNvPicPr/>
                  </pic:nvPicPr>
                  <pic:blipFill>
                    <a:blip r:embed="rId61"/>
                    <a:stretch>
                      <a:fillRect/>
                    </a:stretch>
                  </pic:blipFill>
                  <pic:spPr>
                    <a:xfrm rot="5400000">
                      <a:off x="0" y="0"/>
                      <a:ext cx="3430472" cy="2572782"/>
                    </a:xfrm>
                    <a:prstGeom prst="rect">
                      <a:avLst/>
                    </a:prstGeom>
                  </pic:spPr>
                </pic:pic>
              </a:graphicData>
            </a:graphic>
          </wp:inline>
        </w:drawing>
      </w:r>
    </w:p>
    <w:p w14:paraId="729994C8" w14:textId="77777777" w:rsidR="008E50EE" w:rsidRDefault="00C22177" w:rsidP="00011823">
      <w:pPr>
        <w:pStyle w:val="Attli"/>
      </w:pPr>
      <w:r>
        <w:t>3.6.</w:t>
      </w:r>
      <w:r w:rsidR="006C5A2E">
        <w:t>2. att. Sildķermeņi ēkas renovētajā daļā</w:t>
      </w:r>
      <w:r w:rsidR="004615B9">
        <w:t>.</w:t>
      </w:r>
    </w:p>
    <w:p w14:paraId="08EDBE83" w14:textId="77777777" w:rsidR="006C5A2E" w:rsidRDefault="00C22177" w:rsidP="00011823">
      <w:pPr>
        <w:pStyle w:val="Attli"/>
      </w:pPr>
      <w:r>
        <w:rPr>
          <w:noProof/>
          <w:lang w:eastAsia="lv-LV"/>
        </w:rPr>
        <w:drawing>
          <wp:inline distT="0" distB="0" distL="0" distR="0" wp14:anchorId="1A569B4D" wp14:editId="07909FA2">
            <wp:extent cx="3431596" cy="2573626"/>
            <wp:effectExtent l="0" t="0" r="0" b="0"/>
            <wp:docPr id="37" name="image8.jpg" descr="Qr code&#10;&#10;Description automatically generated"/>
            <wp:cNvGraphicFramePr/>
            <a:graphic xmlns:a="http://schemas.openxmlformats.org/drawingml/2006/main">
              <a:graphicData uri="http://schemas.openxmlformats.org/drawingml/2006/picture">
                <pic:pic xmlns:pic="http://schemas.openxmlformats.org/drawingml/2006/picture">
                  <pic:nvPicPr>
                    <pic:cNvPr id="373599934" name="image8.jpg" descr="Qr code&#10;&#10;Description automatically generated"/>
                    <pic:cNvPicPr/>
                  </pic:nvPicPr>
                  <pic:blipFill>
                    <a:blip r:embed="rId62"/>
                    <a:stretch>
                      <a:fillRect/>
                    </a:stretch>
                  </pic:blipFill>
                  <pic:spPr>
                    <a:xfrm rot="5400000">
                      <a:off x="0" y="0"/>
                      <a:ext cx="3431596" cy="2573626"/>
                    </a:xfrm>
                    <a:prstGeom prst="rect">
                      <a:avLst/>
                    </a:prstGeom>
                  </pic:spPr>
                </pic:pic>
              </a:graphicData>
            </a:graphic>
          </wp:inline>
        </w:drawing>
      </w:r>
      <w:r>
        <w:rPr>
          <w:noProof/>
          <w:lang w:eastAsia="lv-LV"/>
        </w:rPr>
        <w:drawing>
          <wp:inline distT="0" distB="0" distL="0" distR="0" wp14:anchorId="5248C857" wp14:editId="4D3A9E2D">
            <wp:extent cx="3429000" cy="2752725"/>
            <wp:effectExtent l="0" t="0" r="0" b="0"/>
            <wp:docPr id="54" name="image15.jpg" descr="A picture containing text, indoor, toilet&#10;&#10;Description automatically generated"/>
            <wp:cNvGraphicFramePr/>
            <a:graphic xmlns:a="http://schemas.openxmlformats.org/drawingml/2006/main">
              <a:graphicData uri="http://schemas.openxmlformats.org/drawingml/2006/picture">
                <pic:pic xmlns:pic="http://schemas.openxmlformats.org/drawingml/2006/picture">
                  <pic:nvPicPr>
                    <pic:cNvPr id="218192029" name="image15.jpg" descr="A picture containing text, indoor, toilet&#10;&#10;Description automatically generated"/>
                    <pic:cNvPicPr/>
                  </pic:nvPicPr>
                  <pic:blipFill>
                    <a:blip r:embed="rId63"/>
                    <a:srcRect l="6493"/>
                    <a:stretch>
                      <a:fillRect/>
                    </a:stretch>
                  </pic:blipFill>
                  <pic:spPr>
                    <a:xfrm rot="5400000">
                      <a:off x="0" y="0"/>
                      <a:ext cx="3429000" cy="2752725"/>
                    </a:xfrm>
                    <a:prstGeom prst="rect">
                      <a:avLst/>
                    </a:prstGeom>
                  </pic:spPr>
                </pic:pic>
              </a:graphicData>
            </a:graphic>
          </wp:inline>
        </w:drawing>
      </w:r>
    </w:p>
    <w:p w14:paraId="23B252D3" w14:textId="77777777" w:rsidR="006C5A2E" w:rsidRDefault="00C22177" w:rsidP="00011823">
      <w:pPr>
        <w:pStyle w:val="Attli"/>
      </w:pPr>
      <w:r>
        <w:t>3.6.3. att. CO2 mērītājs klases telpās (pa kreisi) un ventilācijas sistēmas kontroles panelis (pa labi)</w:t>
      </w:r>
      <w:r w:rsidR="004615B9">
        <w:t>.</w:t>
      </w:r>
    </w:p>
    <w:p w14:paraId="0B203B14" w14:textId="77777777" w:rsidR="006C5A2E" w:rsidRDefault="00C22177" w:rsidP="00011823">
      <w:pPr>
        <w:pStyle w:val="Attli"/>
      </w:pPr>
      <w:r>
        <w:rPr>
          <w:noProof/>
          <w:lang w:eastAsia="lv-LV"/>
        </w:rPr>
        <w:lastRenderedPageBreak/>
        <w:drawing>
          <wp:inline distT="0" distB="0" distL="0" distR="0" wp14:anchorId="5CD305C1" wp14:editId="26909C0D">
            <wp:extent cx="3376533" cy="2532330"/>
            <wp:effectExtent l="0" t="0" r="0" b="0"/>
            <wp:docPr id="39" name="image9.jpg" descr="A picture containing indoor, equipment&#10;&#10;Description automatically generated"/>
            <wp:cNvGraphicFramePr/>
            <a:graphic xmlns:a="http://schemas.openxmlformats.org/drawingml/2006/main">
              <a:graphicData uri="http://schemas.openxmlformats.org/drawingml/2006/picture">
                <pic:pic xmlns:pic="http://schemas.openxmlformats.org/drawingml/2006/picture">
                  <pic:nvPicPr>
                    <pic:cNvPr id="276684372" name="image9.jpg" descr="A picture containing indoor, equipment&#10;&#10;Description automatically generated"/>
                    <pic:cNvPicPr/>
                  </pic:nvPicPr>
                  <pic:blipFill>
                    <a:blip r:embed="rId64"/>
                    <a:stretch>
                      <a:fillRect/>
                    </a:stretch>
                  </pic:blipFill>
                  <pic:spPr>
                    <a:xfrm rot="5400000">
                      <a:off x="0" y="0"/>
                      <a:ext cx="3376533" cy="2532330"/>
                    </a:xfrm>
                    <a:prstGeom prst="rect">
                      <a:avLst/>
                    </a:prstGeom>
                  </pic:spPr>
                </pic:pic>
              </a:graphicData>
            </a:graphic>
          </wp:inline>
        </w:drawing>
      </w:r>
      <w:r>
        <w:rPr>
          <w:noProof/>
          <w:lang w:eastAsia="lv-LV"/>
        </w:rPr>
        <w:drawing>
          <wp:inline distT="0" distB="0" distL="0" distR="0" wp14:anchorId="14BF5785" wp14:editId="0B8D5705">
            <wp:extent cx="3347411" cy="2510488"/>
            <wp:effectExtent l="0" t="0" r="0" b="0"/>
            <wp:docPr id="41" name="image12.jpg" descr="A picture containing indoor&#10;&#10;Description automatically generated"/>
            <wp:cNvGraphicFramePr/>
            <a:graphic xmlns:a="http://schemas.openxmlformats.org/drawingml/2006/main">
              <a:graphicData uri="http://schemas.openxmlformats.org/drawingml/2006/picture">
                <pic:pic xmlns:pic="http://schemas.openxmlformats.org/drawingml/2006/picture">
                  <pic:nvPicPr>
                    <pic:cNvPr id="124629948" name="image12.jpg" descr="A picture containing indoor&#10;&#10;Description automatically generated"/>
                    <pic:cNvPicPr/>
                  </pic:nvPicPr>
                  <pic:blipFill>
                    <a:blip r:embed="rId65"/>
                    <a:stretch>
                      <a:fillRect/>
                    </a:stretch>
                  </pic:blipFill>
                  <pic:spPr>
                    <a:xfrm rot="5400000">
                      <a:off x="0" y="0"/>
                      <a:ext cx="3347411" cy="2510488"/>
                    </a:xfrm>
                    <a:prstGeom prst="rect">
                      <a:avLst/>
                    </a:prstGeom>
                  </pic:spPr>
                </pic:pic>
              </a:graphicData>
            </a:graphic>
          </wp:inline>
        </w:drawing>
      </w:r>
    </w:p>
    <w:p w14:paraId="6E871A3F" w14:textId="77777777" w:rsidR="006C5A2E" w:rsidRDefault="00C22177" w:rsidP="00011823">
      <w:pPr>
        <w:pStyle w:val="Attli"/>
      </w:pPr>
      <w:r>
        <w:t xml:space="preserve">3.6.4. att. Ventilācijas sistēmas gaisa pieplūdes </w:t>
      </w:r>
      <w:r w:rsidR="004615B9">
        <w:t>un</w:t>
      </w:r>
      <w:r>
        <w:t xml:space="preserve"> nosūces kan</w:t>
      </w:r>
      <w:r w:rsidR="004615B9">
        <w:t>ā</w:t>
      </w:r>
      <w:r>
        <w:t>li</w:t>
      </w:r>
      <w:r w:rsidR="004615B9">
        <w:t>.</w:t>
      </w:r>
    </w:p>
    <w:p w14:paraId="5006D4A1" w14:textId="77777777" w:rsidR="006C5A2E" w:rsidRDefault="00C22177" w:rsidP="00011823">
      <w:pPr>
        <w:pStyle w:val="Attli"/>
      </w:pPr>
      <w:r>
        <w:rPr>
          <w:noProof/>
          <w:lang w:eastAsia="lv-LV"/>
        </w:rPr>
        <w:drawing>
          <wp:inline distT="0" distB="0" distL="0" distR="0" wp14:anchorId="48501C27" wp14:editId="4454ECFE">
            <wp:extent cx="2643188" cy="3524250"/>
            <wp:effectExtent l="0" t="0" r="0" b="0"/>
            <wp:docPr id="40" name="image3.jpg" descr="A set of stairs in a hous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593358563" name="image3.jpg" descr="A set of stairs in a house&#10;&#10;Description automatically generated with low confidence"/>
                    <pic:cNvPicPr/>
                  </pic:nvPicPr>
                  <pic:blipFill>
                    <a:blip r:embed="rId66"/>
                    <a:stretch>
                      <a:fillRect/>
                    </a:stretch>
                  </pic:blipFill>
                  <pic:spPr>
                    <a:xfrm>
                      <a:off x="0" y="0"/>
                      <a:ext cx="2643188" cy="3524250"/>
                    </a:xfrm>
                    <a:prstGeom prst="rect">
                      <a:avLst/>
                    </a:prstGeom>
                  </pic:spPr>
                </pic:pic>
              </a:graphicData>
            </a:graphic>
          </wp:inline>
        </w:drawing>
      </w:r>
      <w:r>
        <w:rPr>
          <w:noProof/>
          <w:lang w:eastAsia="lv-LV"/>
        </w:rPr>
        <w:drawing>
          <wp:inline distT="0" distB="0" distL="0" distR="0" wp14:anchorId="0914AA89" wp14:editId="78DF1093">
            <wp:extent cx="2963219" cy="2222578"/>
            <wp:effectExtent l="0" t="0" r="0" b="0"/>
            <wp:docPr id="44" name="image6.jpg" descr="A picture containing floor, window, indoor, room&#10;&#10;Description automatically generated"/>
            <wp:cNvGraphicFramePr/>
            <a:graphic xmlns:a="http://schemas.openxmlformats.org/drawingml/2006/main">
              <a:graphicData uri="http://schemas.openxmlformats.org/drawingml/2006/picture">
                <pic:pic xmlns:pic="http://schemas.openxmlformats.org/drawingml/2006/picture">
                  <pic:nvPicPr>
                    <pic:cNvPr id="1900333206" name="image6.jpg" descr="A picture containing floor, window, indoor, room&#10;&#10;Description automatically generated"/>
                    <pic:cNvPicPr/>
                  </pic:nvPicPr>
                  <pic:blipFill>
                    <a:blip r:embed="rId67"/>
                    <a:stretch>
                      <a:fillRect/>
                    </a:stretch>
                  </pic:blipFill>
                  <pic:spPr>
                    <a:xfrm>
                      <a:off x="0" y="0"/>
                      <a:ext cx="2963219" cy="2222578"/>
                    </a:xfrm>
                    <a:prstGeom prst="rect">
                      <a:avLst/>
                    </a:prstGeom>
                  </pic:spPr>
                </pic:pic>
              </a:graphicData>
            </a:graphic>
          </wp:inline>
        </w:drawing>
      </w:r>
    </w:p>
    <w:p w14:paraId="3117F423" w14:textId="77777777" w:rsidR="006C5A2E" w:rsidRDefault="00C22177" w:rsidP="00011823">
      <w:pPr>
        <w:pStyle w:val="Attli"/>
      </w:pPr>
      <w:r>
        <w:t xml:space="preserve">3.6.5. att. </w:t>
      </w:r>
      <w:r w:rsidR="00823D01">
        <w:t>S</w:t>
      </w:r>
      <w:r>
        <w:t>ildķermeņi nerenovētās daļas korpusā</w:t>
      </w:r>
      <w:r w:rsidR="004615B9">
        <w:t>.</w:t>
      </w:r>
    </w:p>
    <w:p w14:paraId="7EFDBFC6" w14:textId="77777777" w:rsidR="006C5A2E" w:rsidRDefault="00C22177" w:rsidP="00011823">
      <w:pPr>
        <w:pStyle w:val="Attli"/>
      </w:pPr>
      <w:r>
        <w:rPr>
          <w:noProof/>
          <w:lang w:eastAsia="lv-LV"/>
        </w:rPr>
        <w:lastRenderedPageBreak/>
        <w:drawing>
          <wp:inline distT="0" distB="0" distL="0" distR="0" wp14:anchorId="208BCA32" wp14:editId="2DD89E22">
            <wp:extent cx="2816399" cy="2112456"/>
            <wp:effectExtent l="0" t="0" r="0" b="0"/>
            <wp:docPr id="42" name="image17.jpg" descr="A picture containing indoor, floor, wall, several&#10;&#10;Description automatically generated"/>
            <wp:cNvGraphicFramePr/>
            <a:graphic xmlns:a="http://schemas.openxmlformats.org/drawingml/2006/main">
              <a:graphicData uri="http://schemas.openxmlformats.org/drawingml/2006/picture">
                <pic:pic xmlns:pic="http://schemas.openxmlformats.org/drawingml/2006/picture">
                  <pic:nvPicPr>
                    <pic:cNvPr id="111986324" name="image17.jpg" descr="A picture containing indoor, floor, wall, several&#10;&#10;Description automatically generated"/>
                    <pic:cNvPicPr/>
                  </pic:nvPicPr>
                  <pic:blipFill>
                    <a:blip r:embed="rId68"/>
                    <a:stretch>
                      <a:fillRect/>
                    </a:stretch>
                  </pic:blipFill>
                  <pic:spPr>
                    <a:xfrm>
                      <a:off x="0" y="0"/>
                      <a:ext cx="2816399" cy="2112456"/>
                    </a:xfrm>
                    <a:prstGeom prst="rect">
                      <a:avLst/>
                    </a:prstGeom>
                  </pic:spPr>
                </pic:pic>
              </a:graphicData>
            </a:graphic>
          </wp:inline>
        </w:drawing>
      </w:r>
      <w:r>
        <w:rPr>
          <w:noProof/>
          <w:lang w:eastAsia="lv-LV"/>
        </w:rPr>
        <w:drawing>
          <wp:inline distT="0" distB="0" distL="0" distR="0" wp14:anchorId="6A373A24" wp14:editId="63BE7555">
            <wp:extent cx="2399789" cy="1795463"/>
            <wp:effectExtent l="0" t="0" r="0" b="0"/>
            <wp:docPr id="43" name="image10.jpg" descr="A picture containing text, electronics&#10;&#10;Description automatically generated"/>
            <wp:cNvGraphicFramePr/>
            <a:graphic xmlns:a="http://schemas.openxmlformats.org/drawingml/2006/main">
              <a:graphicData uri="http://schemas.openxmlformats.org/drawingml/2006/picture">
                <pic:pic xmlns:pic="http://schemas.openxmlformats.org/drawingml/2006/picture">
                  <pic:nvPicPr>
                    <pic:cNvPr id="1783733978" name="image10.jpg" descr="A picture containing text, electronics&#10;&#10;Description automatically generated"/>
                    <pic:cNvPicPr/>
                  </pic:nvPicPr>
                  <pic:blipFill>
                    <a:blip r:embed="rId69"/>
                    <a:stretch>
                      <a:fillRect/>
                    </a:stretch>
                  </pic:blipFill>
                  <pic:spPr>
                    <a:xfrm rot="5400000">
                      <a:off x="0" y="0"/>
                      <a:ext cx="2399789" cy="1795463"/>
                    </a:xfrm>
                    <a:prstGeom prst="rect">
                      <a:avLst/>
                    </a:prstGeom>
                  </pic:spPr>
                </pic:pic>
              </a:graphicData>
            </a:graphic>
          </wp:inline>
        </w:drawing>
      </w:r>
    </w:p>
    <w:p w14:paraId="67B2FFB2" w14:textId="77777777" w:rsidR="006C5A2E" w:rsidRDefault="00C22177" w:rsidP="00011823">
      <w:pPr>
        <w:pStyle w:val="Attli"/>
      </w:pPr>
      <w:r>
        <w:t>3.6.6.</w:t>
      </w:r>
      <w:r w:rsidR="004615B9">
        <w:t> </w:t>
      </w:r>
      <w:r>
        <w:t>att. Ēkas siltummezgls (pa kreisi) un kontrolpanelis siltummezglā (pa labi)</w:t>
      </w:r>
      <w:r w:rsidR="004615B9">
        <w:t>.</w:t>
      </w:r>
    </w:p>
    <w:p w14:paraId="590837BD" w14:textId="77777777" w:rsidR="006C5A2E" w:rsidRDefault="00C22177" w:rsidP="00011823">
      <w:pPr>
        <w:pStyle w:val="Attli"/>
      </w:pPr>
      <w:r>
        <w:rPr>
          <w:noProof/>
          <w:lang w:eastAsia="lv-LV"/>
        </w:rPr>
        <w:drawing>
          <wp:inline distT="0" distB="0" distL="0" distR="0" wp14:anchorId="1CA81A31" wp14:editId="78019B3F">
            <wp:extent cx="3210510" cy="2407816"/>
            <wp:effectExtent l="0" t="0" r="0" b="0"/>
            <wp:docPr id="45" name="image16.jpg" descr="A picture containing indoor, appliance&#10;&#10;Description automatically generated"/>
            <wp:cNvGraphicFramePr/>
            <a:graphic xmlns:a="http://schemas.openxmlformats.org/drawingml/2006/main">
              <a:graphicData uri="http://schemas.openxmlformats.org/drawingml/2006/picture">
                <pic:pic xmlns:pic="http://schemas.openxmlformats.org/drawingml/2006/picture">
                  <pic:nvPicPr>
                    <pic:cNvPr id="1270344298" name="image16.jpg" descr="A picture containing indoor, appliance&#10;&#10;Description automatically generated"/>
                    <pic:cNvPicPr/>
                  </pic:nvPicPr>
                  <pic:blipFill>
                    <a:blip r:embed="rId70"/>
                    <a:stretch>
                      <a:fillRect/>
                    </a:stretch>
                  </pic:blipFill>
                  <pic:spPr>
                    <a:xfrm rot="5400000">
                      <a:off x="0" y="0"/>
                      <a:ext cx="3210510" cy="2407816"/>
                    </a:xfrm>
                    <a:prstGeom prst="rect">
                      <a:avLst/>
                    </a:prstGeom>
                  </pic:spPr>
                </pic:pic>
              </a:graphicData>
            </a:graphic>
          </wp:inline>
        </w:drawing>
      </w:r>
      <w:r>
        <w:rPr>
          <w:noProof/>
          <w:lang w:eastAsia="lv-LV"/>
        </w:rPr>
        <w:drawing>
          <wp:inline distT="0" distB="0" distL="0" distR="0" wp14:anchorId="70ADAABB" wp14:editId="517BC909">
            <wp:extent cx="3114106" cy="2335514"/>
            <wp:effectExtent l="0" t="0" r="0" b="0"/>
            <wp:docPr id="46" name="image14.png" descr="A picture containing indoor, dirty, miller&#10;&#10;Description automatically generated"/>
            <wp:cNvGraphicFramePr/>
            <a:graphic xmlns:a="http://schemas.openxmlformats.org/drawingml/2006/main">
              <a:graphicData uri="http://schemas.openxmlformats.org/drawingml/2006/picture">
                <pic:pic xmlns:pic="http://schemas.openxmlformats.org/drawingml/2006/picture">
                  <pic:nvPicPr>
                    <pic:cNvPr id="308911557" name="image14.png" descr="A picture containing indoor, dirty, miller&#10;&#10;Description automatically generated"/>
                    <pic:cNvPicPr/>
                  </pic:nvPicPr>
                  <pic:blipFill>
                    <a:blip r:embed="rId71"/>
                    <a:stretch>
                      <a:fillRect/>
                    </a:stretch>
                  </pic:blipFill>
                  <pic:spPr>
                    <a:xfrm rot="5400000">
                      <a:off x="0" y="0"/>
                      <a:ext cx="3114106" cy="2335514"/>
                    </a:xfrm>
                    <a:prstGeom prst="rect">
                      <a:avLst/>
                    </a:prstGeom>
                  </pic:spPr>
                </pic:pic>
              </a:graphicData>
            </a:graphic>
          </wp:inline>
        </w:drawing>
      </w:r>
    </w:p>
    <w:p w14:paraId="2B4F32F7" w14:textId="77777777" w:rsidR="006C5A2E" w:rsidRDefault="00C22177" w:rsidP="00011823">
      <w:pPr>
        <w:pStyle w:val="Attli"/>
      </w:pPr>
      <w:r>
        <w:t>3.6.7. att. Galdniecības darbnīca (pa labi) un putekļu un atkritumu uzkrāšanas iekārta (pa kreisi)</w:t>
      </w:r>
      <w:r w:rsidR="004615B9">
        <w:t>.</w:t>
      </w:r>
    </w:p>
    <w:p w14:paraId="1862F763" w14:textId="77777777" w:rsidR="006C5A2E" w:rsidRDefault="00C22177" w:rsidP="00011823">
      <w:pPr>
        <w:pStyle w:val="Attli"/>
      </w:pPr>
      <w:r>
        <w:rPr>
          <w:noProof/>
          <w:lang w:eastAsia="lv-LV"/>
        </w:rPr>
        <w:lastRenderedPageBreak/>
        <w:drawing>
          <wp:inline distT="0" distB="0" distL="0" distR="0" wp14:anchorId="14DC36EA" wp14:editId="5F335DE9">
            <wp:extent cx="2168581" cy="2891522"/>
            <wp:effectExtent l="0" t="0" r="0" b="0"/>
            <wp:docPr id="47" name="image4.jpg" descr="A picture containing floor, indoor, wooden, table&#10;&#10;Description automatically generated"/>
            <wp:cNvGraphicFramePr/>
            <a:graphic xmlns:a="http://schemas.openxmlformats.org/drawingml/2006/main">
              <a:graphicData uri="http://schemas.openxmlformats.org/drawingml/2006/picture">
                <pic:pic xmlns:pic="http://schemas.openxmlformats.org/drawingml/2006/picture">
                  <pic:nvPicPr>
                    <pic:cNvPr id="216896773" name="image4.jpg" descr="A picture containing floor, indoor, wooden, table&#10;&#10;Description automatically generated"/>
                    <pic:cNvPicPr/>
                  </pic:nvPicPr>
                  <pic:blipFill>
                    <a:blip r:embed="rId72"/>
                    <a:stretch>
                      <a:fillRect/>
                    </a:stretch>
                  </pic:blipFill>
                  <pic:spPr>
                    <a:xfrm>
                      <a:off x="0" y="0"/>
                      <a:ext cx="2168581" cy="2891522"/>
                    </a:xfrm>
                    <a:prstGeom prst="rect">
                      <a:avLst/>
                    </a:prstGeom>
                  </pic:spPr>
                </pic:pic>
              </a:graphicData>
            </a:graphic>
          </wp:inline>
        </w:drawing>
      </w:r>
    </w:p>
    <w:p w14:paraId="27B959A6" w14:textId="77777777" w:rsidR="006C5A2E" w:rsidRDefault="00C22177" w:rsidP="00011823">
      <w:pPr>
        <w:pStyle w:val="Attli"/>
      </w:pPr>
      <w:r>
        <w:t xml:space="preserve">3.6.8. att. </w:t>
      </w:r>
      <w:r w:rsidR="004A1577">
        <w:t>Vietējā</w:t>
      </w:r>
      <w:r>
        <w:t xml:space="preserve"> gaisa nosūces iekārta galdniecības darbnīcā</w:t>
      </w:r>
      <w:r w:rsidR="004615B9">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860"/>
      </w:tblGrid>
      <w:tr w:rsidR="0012537C" w14:paraId="34C38331" w14:textId="77777777" w:rsidTr="008E50EE">
        <w:tc>
          <w:tcPr>
            <w:tcW w:w="4868" w:type="dxa"/>
          </w:tcPr>
          <w:p w14:paraId="0CB0F020" w14:textId="77777777" w:rsidR="008E50EE" w:rsidRDefault="00C22177" w:rsidP="00011823">
            <w:pPr>
              <w:pStyle w:val="Attli"/>
            </w:pPr>
            <w:r>
              <w:rPr>
                <w:noProof/>
                <w:lang w:eastAsia="lv-LV"/>
              </w:rPr>
              <w:drawing>
                <wp:inline distT="0" distB="0" distL="0" distR="0" wp14:anchorId="50A6A89B" wp14:editId="249F30E8">
                  <wp:extent cx="2168531" cy="2891455"/>
                  <wp:effectExtent l="0" t="0" r="0" b="0"/>
                  <wp:docPr id="48" name="image24.jpg"/>
                  <wp:cNvGraphicFramePr/>
                  <a:graphic xmlns:a="http://schemas.openxmlformats.org/drawingml/2006/main">
                    <a:graphicData uri="http://schemas.openxmlformats.org/drawingml/2006/picture">
                      <pic:pic xmlns:pic="http://schemas.openxmlformats.org/drawingml/2006/picture">
                        <pic:nvPicPr>
                          <pic:cNvPr id="825021040" name="image24.jpg"/>
                          <pic:cNvPicPr/>
                        </pic:nvPicPr>
                        <pic:blipFill>
                          <a:blip r:embed="rId73"/>
                          <a:stretch>
                            <a:fillRect/>
                          </a:stretch>
                        </pic:blipFill>
                        <pic:spPr>
                          <a:xfrm>
                            <a:off x="0" y="0"/>
                            <a:ext cx="2168531" cy="2891455"/>
                          </a:xfrm>
                          <a:prstGeom prst="rect">
                            <a:avLst/>
                          </a:prstGeom>
                        </pic:spPr>
                      </pic:pic>
                    </a:graphicData>
                  </a:graphic>
                </wp:inline>
              </w:drawing>
            </w:r>
          </w:p>
        </w:tc>
        <w:tc>
          <w:tcPr>
            <w:tcW w:w="4868" w:type="dxa"/>
          </w:tcPr>
          <w:p w14:paraId="7AF8C5A7" w14:textId="77777777" w:rsidR="008E50EE" w:rsidRDefault="00C22177" w:rsidP="00011823">
            <w:pPr>
              <w:pStyle w:val="Attli"/>
            </w:pPr>
            <w:r>
              <w:rPr>
                <w:noProof/>
                <w:lang w:eastAsia="lv-LV"/>
              </w:rPr>
              <w:drawing>
                <wp:inline distT="0" distB="0" distL="0" distR="0" wp14:anchorId="0A23EBA8" wp14:editId="1F14486D">
                  <wp:extent cx="2189326" cy="2889250"/>
                  <wp:effectExtent l="0" t="0" r="0" b="0"/>
                  <wp:docPr id="49" name="image23.png" descr="A picture containing indoor, floor, ceiling, room&#10;&#10;Description automatically generated"/>
                  <wp:cNvGraphicFramePr/>
                  <a:graphic xmlns:a="http://schemas.openxmlformats.org/drawingml/2006/main">
                    <a:graphicData uri="http://schemas.openxmlformats.org/drawingml/2006/picture">
                      <pic:pic xmlns:pic="http://schemas.openxmlformats.org/drawingml/2006/picture">
                        <pic:nvPicPr>
                          <pic:cNvPr id="1903638203" name="image23.png" descr="A picture containing indoor, floor, ceiling, room&#10;&#10;Description automatically generated"/>
                          <pic:cNvPicPr/>
                        </pic:nvPicPr>
                        <pic:blipFill>
                          <a:blip r:embed="rId74"/>
                          <a:stretch>
                            <a:fillRect/>
                          </a:stretch>
                        </pic:blipFill>
                        <pic:spPr>
                          <a:xfrm>
                            <a:off x="0" y="0"/>
                            <a:ext cx="2189596" cy="2889606"/>
                          </a:xfrm>
                          <a:prstGeom prst="rect">
                            <a:avLst/>
                          </a:prstGeom>
                        </pic:spPr>
                      </pic:pic>
                    </a:graphicData>
                  </a:graphic>
                </wp:inline>
              </w:drawing>
            </w:r>
          </w:p>
        </w:tc>
      </w:tr>
    </w:tbl>
    <w:p w14:paraId="4B8CBB74" w14:textId="77777777" w:rsidR="006C5A2E" w:rsidRDefault="00C22177" w:rsidP="00011823">
      <w:pPr>
        <w:pStyle w:val="Attli"/>
      </w:pPr>
      <w:r>
        <w:t>3.6.9.</w:t>
      </w:r>
      <w:r w:rsidR="004615B9">
        <w:t xml:space="preserve"> </w:t>
      </w:r>
      <w:r>
        <w:t>att. Darbnīcas</w:t>
      </w:r>
      <w:r w:rsidR="004615B9">
        <w:t>.</w:t>
      </w:r>
    </w:p>
    <w:p w14:paraId="71002402" w14:textId="77777777" w:rsidR="006C5A2E" w:rsidRDefault="00C22177" w:rsidP="00011823">
      <w:pPr>
        <w:pStyle w:val="Attli"/>
      </w:pPr>
      <w:r>
        <w:rPr>
          <w:noProof/>
          <w:lang w:eastAsia="lv-LV"/>
        </w:rPr>
        <w:lastRenderedPageBreak/>
        <w:drawing>
          <wp:inline distT="0" distB="0" distL="0" distR="0" wp14:anchorId="682B4082" wp14:editId="5E569CEE">
            <wp:extent cx="2463991" cy="3285412"/>
            <wp:effectExtent l="0" t="0" r="0" b="0"/>
            <wp:docPr id="50" name="image22.jpg" descr="A picture containing indoor, wall, bathroom&#10;&#10;Description automatically generated"/>
            <wp:cNvGraphicFramePr/>
            <a:graphic xmlns:a="http://schemas.openxmlformats.org/drawingml/2006/main">
              <a:graphicData uri="http://schemas.openxmlformats.org/drawingml/2006/picture">
                <pic:pic xmlns:pic="http://schemas.openxmlformats.org/drawingml/2006/picture">
                  <pic:nvPicPr>
                    <pic:cNvPr id="1487467631" name="image22.jpg" descr="A picture containing indoor, wall, bathroom&#10;&#10;Description automatically generated"/>
                    <pic:cNvPicPr/>
                  </pic:nvPicPr>
                  <pic:blipFill>
                    <a:blip r:embed="rId75"/>
                    <a:stretch>
                      <a:fillRect/>
                    </a:stretch>
                  </pic:blipFill>
                  <pic:spPr>
                    <a:xfrm>
                      <a:off x="0" y="0"/>
                      <a:ext cx="2463991" cy="3285412"/>
                    </a:xfrm>
                    <a:prstGeom prst="rect">
                      <a:avLst/>
                    </a:prstGeom>
                  </pic:spPr>
                </pic:pic>
              </a:graphicData>
            </a:graphic>
          </wp:inline>
        </w:drawing>
      </w:r>
      <w:r>
        <w:rPr>
          <w:noProof/>
          <w:lang w:eastAsia="lv-LV"/>
        </w:rPr>
        <w:drawing>
          <wp:inline distT="0" distB="0" distL="0" distR="0" wp14:anchorId="3BCF5145" wp14:editId="1B6D92BE">
            <wp:extent cx="2451278" cy="3268462"/>
            <wp:effectExtent l="0" t="0" r="0" b="0"/>
            <wp:docPr id="51" name="image21.jpg" descr="A picture containing indoor, wall, ceiling, floor&#10;&#10;Description automatically generated"/>
            <wp:cNvGraphicFramePr/>
            <a:graphic xmlns:a="http://schemas.openxmlformats.org/drawingml/2006/main">
              <a:graphicData uri="http://schemas.openxmlformats.org/drawingml/2006/picture">
                <pic:pic xmlns:pic="http://schemas.openxmlformats.org/drawingml/2006/picture">
                  <pic:nvPicPr>
                    <pic:cNvPr id="57423681" name="image21.jpg" descr="A picture containing indoor, wall, ceiling, floor&#10;&#10;Description automatically generated"/>
                    <pic:cNvPicPr/>
                  </pic:nvPicPr>
                  <pic:blipFill>
                    <a:blip r:embed="rId76"/>
                    <a:stretch>
                      <a:fillRect/>
                    </a:stretch>
                  </pic:blipFill>
                  <pic:spPr>
                    <a:xfrm>
                      <a:off x="0" y="0"/>
                      <a:ext cx="2451278" cy="3268462"/>
                    </a:xfrm>
                    <a:prstGeom prst="rect">
                      <a:avLst/>
                    </a:prstGeom>
                  </pic:spPr>
                </pic:pic>
              </a:graphicData>
            </a:graphic>
          </wp:inline>
        </w:drawing>
      </w:r>
    </w:p>
    <w:p w14:paraId="2D725CE2" w14:textId="77777777" w:rsidR="008E50EE" w:rsidRDefault="00C22177" w:rsidP="00011823">
      <w:pPr>
        <w:pStyle w:val="Attli"/>
      </w:pPr>
      <w:r>
        <w:t>3.6.</w:t>
      </w:r>
      <w:r w:rsidR="006C5A2E">
        <w:t>10. att. Sporta zāle ēkas nerenovētajā korpusā</w:t>
      </w:r>
      <w:r w:rsidR="008F6CCC">
        <w:t>.</w:t>
      </w:r>
    </w:p>
    <w:p w14:paraId="17622332" w14:textId="77777777" w:rsidR="006C5A2E" w:rsidRDefault="00C22177" w:rsidP="00011823">
      <w:pPr>
        <w:pStyle w:val="Attli"/>
      </w:pPr>
      <w:r>
        <w:rPr>
          <w:noProof/>
          <w:lang w:eastAsia="lv-LV"/>
        </w:rPr>
        <w:drawing>
          <wp:inline distT="0" distB="0" distL="0" distR="0" wp14:anchorId="55A35239" wp14:editId="75962E51">
            <wp:extent cx="3072481" cy="2304297"/>
            <wp:effectExtent l="0" t="0" r="0" b="0"/>
            <wp:docPr id="29" name="image18.jpg" descr="A picture containing text, indoor, container, box&#10;&#10;Description automatically generated"/>
            <wp:cNvGraphicFramePr/>
            <a:graphic xmlns:a="http://schemas.openxmlformats.org/drawingml/2006/main">
              <a:graphicData uri="http://schemas.openxmlformats.org/drawingml/2006/picture">
                <pic:pic xmlns:pic="http://schemas.openxmlformats.org/drawingml/2006/picture">
                  <pic:nvPicPr>
                    <pic:cNvPr id="2014150735" name="image18.jpg" descr="A picture containing text, indoor, container, box&#10;&#10;Description automatically generated"/>
                    <pic:cNvPicPr/>
                  </pic:nvPicPr>
                  <pic:blipFill>
                    <a:blip r:embed="rId77"/>
                    <a:stretch>
                      <a:fillRect/>
                    </a:stretch>
                  </pic:blipFill>
                  <pic:spPr>
                    <a:xfrm rot="5400000">
                      <a:off x="0" y="0"/>
                      <a:ext cx="3072481" cy="2304297"/>
                    </a:xfrm>
                    <a:prstGeom prst="rect">
                      <a:avLst/>
                    </a:prstGeom>
                  </pic:spPr>
                </pic:pic>
              </a:graphicData>
            </a:graphic>
          </wp:inline>
        </w:drawing>
      </w:r>
      <w:r>
        <w:rPr>
          <w:noProof/>
          <w:lang w:eastAsia="lv-LV"/>
        </w:rPr>
        <w:drawing>
          <wp:inline distT="0" distB="0" distL="0" distR="0" wp14:anchorId="1D7BE2EC" wp14:editId="34BD3733">
            <wp:extent cx="3048018" cy="2285950"/>
            <wp:effectExtent l="0" t="0" r="0" b="0"/>
            <wp:docPr id="30" name="image5.jpg" descr="A picture containing indoor, step&#10;&#10;Description automatically generated"/>
            <wp:cNvGraphicFramePr/>
            <a:graphic xmlns:a="http://schemas.openxmlformats.org/drawingml/2006/main">
              <a:graphicData uri="http://schemas.openxmlformats.org/drawingml/2006/picture">
                <pic:pic xmlns:pic="http://schemas.openxmlformats.org/drawingml/2006/picture">
                  <pic:nvPicPr>
                    <pic:cNvPr id="425532946" name="image5.jpg" descr="A picture containing indoor, step&#10;&#10;Description automatically generated"/>
                    <pic:cNvPicPr/>
                  </pic:nvPicPr>
                  <pic:blipFill>
                    <a:blip r:embed="rId78"/>
                    <a:stretch>
                      <a:fillRect/>
                    </a:stretch>
                  </pic:blipFill>
                  <pic:spPr>
                    <a:xfrm rot="5400000">
                      <a:off x="0" y="0"/>
                      <a:ext cx="3048018" cy="2285950"/>
                    </a:xfrm>
                    <a:prstGeom prst="rect">
                      <a:avLst/>
                    </a:prstGeom>
                  </pic:spPr>
                </pic:pic>
              </a:graphicData>
            </a:graphic>
          </wp:inline>
        </w:drawing>
      </w:r>
    </w:p>
    <w:p w14:paraId="2AECE784" w14:textId="77777777" w:rsidR="006C5A2E" w:rsidRDefault="00C22177" w:rsidP="00011823">
      <w:pPr>
        <w:pStyle w:val="Attli"/>
      </w:pPr>
      <w:r>
        <w:t>3.6.11. att. Telpu vēdināšana starpbrīdī (pa labi) un informatīvais materiāls par telpu vēdināšanas nepieciešamību (pa kreisi)</w:t>
      </w:r>
      <w:r w:rsidR="008F6CCC">
        <w:t>.</w:t>
      </w:r>
    </w:p>
    <w:p w14:paraId="5D7A8F30" w14:textId="77777777" w:rsidR="006C5A2E" w:rsidRDefault="00C22177" w:rsidP="007D3B83">
      <w:pPr>
        <w:pStyle w:val="Attli"/>
      </w:pPr>
      <w:r>
        <w:rPr>
          <w:noProof/>
          <w:lang w:eastAsia="lv-LV"/>
        </w:rPr>
        <w:lastRenderedPageBreak/>
        <w:drawing>
          <wp:inline distT="0" distB="0" distL="0" distR="0" wp14:anchorId="59FB7398" wp14:editId="1E8E86C8">
            <wp:extent cx="3174639" cy="2380913"/>
            <wp:effectExtent l="0" t="0" r="0" b="0"/>
            <wp:docPr id="31" name="image1.jpg" descr="A picture containing text, indoor, floor&#10;&#10;Description automatically generated"/>
            <wp:cNvGraphicFramePr/>
            <a:graphic xmlns:a="http://schemas.openxmlformats.org/drawingml/2006/main">
              <a:graphicData uri="http://schemas.openxmlformats.org/drawingml/2006/picture">
                <pic:pic xmlns:pic="http://schemas.openxmlformats.org/drawingml/2006/picture">
                  <pic:nvPicPr>
                    <pic:cNvPr id="634945540" name="image1.jpg" descr="A picture containing text, indoor, floor&#10;&#10;Description automatically generated"/>
                    <pic:cNvPicPr/>
                  </pic:nvPicPr>
                  <pic:blipFill>
                    <a:blip r:embed="rId79"/>
                    <a:stretch>
                      <a:fillRect/>
                    </a:stretch>
                  </pic:blipFill>
                  <pic:spPr>
                    <a:xfrm rot="5400000">
                      <a:off x="0" y="0"/>
                      <a:ext cx="3174639" cy="2380913"/>
                    </a:xfrm>
                    <a:prstGeom prst="rect">
                      <a:avLst/>
                    </a:prstGeom>
                  </pic:spPr>
                </pic:pic>
              </a:graphicData>
            </a:graphic>
          </wp:inline>
        </w:drawing>
      </w:r>
      <w:r>
        <w:rPr>
          <w:noProof/>
          <w:lang w:eastAsia="lv-LV"/>
        </w:rPr>
        <w:drawing>
          <wp:inline distT="0" distB="0" distL="0" distR="0" wp14:anchorId="5CD56419" wp14:editId="016DEAD4">
            <wp:extent cx="3075298" cy="2306409"/>
            <wp:effectExtent l="0" t="0" r="0" b="0"/>
            <wp:docPr id="32" name="image19.jpg" descr="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1331476383" name="image19.jpg" descr="Calendar&#10;&#10;Description automatically generated"/>
                    <pic:cNvPicPr/>
                  </pic:nvPicPr>
                  <pic:blipFill>
                    <a:blip r:embed="rId80"/>
                    <a:stretch>
                      <a:fillRect/>
                    </a:stretch>
                  </pic:blipFill>
                  <pic:spPr>
                    <a:xfrm rot="5400000">
                      <a:off x="0" y="0"/>
                      <a:ext cx="3075298" cy="2306409"/>
                    </a:xfrm>
                    <a:prstGeom prst="rect">
                      <a:avLst/>
                    </a:prstGeom>
                  </pic:spPr>
                </pic:pic>
              </a:graphicData>
            </a:graphic>
          </wp:inline>
        </w:drawing>
      </w:r>
    </w:p>
    <w:p w14:paraId="41D41548" w14:textId="77777777" w:rsidR="006C5A2E" w:rsidRDefault="00C22177" w:rsidP="007D3B83">
      <w:pPr>
        <w:pStyle w:val="Attli"/>
      </w:pPr>
      <w:r>
        <w:t>3.6.12. att. Pieejams dzeramais ūdens izglītības iestādes telpās (pa kreisi) un informatīvie materiāli par vides jautājumiem (pa labi)</w:t>
      </w:r>
      <w:r w:rsidR="008F6CCC">
        <w:t>.</w:t>
      </w:r>
    </w:p>
    <w:p w14:paraId="004133C4" w14:textId="77777777" w:rsidR="006C5A2E" w:rsidRDefault="00C22177" w:rsidP="006C5A2E">
      <w:pPr>
        <w:pStyle w:val="Heading3"/>
      </w:pPr>
      <w:bookmarkStart w:id="47" w:name="_Toc123313711"/>
      <w:r>
        <w:t>Veiktie pasākumi</w:t>
      </w:r>
      <w:bookmarkEnd w:id="47"/>
    </w:p>
    <w:p w14:paraId="606B9A0D" w14:textId="77777777" w:rsidR="006C5A2E" w:rsidRDefault="00C22177" w:rsidP="006C5A2E">
      <w:r>
        <w:t>Būtiskākie ar energoefektivitāti saistītie pasākumi ir īstenoti 2011.</w:t>
      </w:r>
      <w:r w:rsidR="008F6CCC">
        <w:t> </w:t>
      </w:r>
      <w:r w:rsidR="004A1577">
        <w:t>gadā</w:t>
      </w:r>
      <w:r>
        <w:t xml:space="preserve">, kad renovēta dienesta viesnīcas ēka, un 2012. gadā, kad </w:t>
      </w:r>
      <w:r w:rsidR="008F6CCC">
        <w:t xml:space="preserve">daļēji </w:t>
      </w:r>
      <w:r>
        <w:t xml:space="preserve">renovēta izglītības iestādes ēka. Izglītības iestādes renovācija ietvēra ēkas siltināšanu, logu nomaiņu, siltummezgla modernizāciju, </w:t>
      </w:r>
      <w:r w:rsidR="00D55A1E">
        <w:t>sildķerme</w:t>
      </w:r>
      <w:r w:rsidR="00F8227D">
        <w:t>ņu</w:t>
      </w:r>
      <w:r>
        <w:t xml:space="preserve"> un komunikāciju nomaiņu,  meh</w:t>
      </w:r>
      <w:r w:rsidR="008F6CCC">
        <w:t>ā</w:t>
      </w:r>
      <w:r>
        <w:t>nisk</w:t>
      </w:r>
      <w:r w:rsidR="008F6CCC">
        <w:t>ā</w:t>
      </w:r>
      <w:r>
        <w:t>s ventilācijas sistēmas uzstādīšanu. 30</w:t>
      </w:r>
      <w:r w:rsidR="008F6CCC">
        <w:t> </w:t>
      </w:r>
      <w:r>
        <w:t xml:space="preserve">% no ēkā esošās apgaismojuma sistēmas ir </w:t>
      </w:r>
      <w:r w:rsidR="008F6CCC">
        <w:t>nomainīti</w:t>
      </w:r>
      <w:r>
        <w:t xml:space="preserve"> uz LED. </w:t>
      </w:r>
    </w:p>
    <w:p w14:paraId="1B01D93D" w14:textId="77777777" w:rsidR="006C5A2E" w:rsidRDefault="00C22177" w:rsidP="006C5A2E">
      <w:r>
        <w:t xml:space="preserve">Atjaunojamo energoresursu virzienā pasākumi līdz šim nav veikti. </w:t>
      </w:r>
    </w:p>
    <w:p w14:paraId="30F7CC55" w14:textId="77777777" w:rsidR="006C5A2E" w:rsidRDefault="00C22177" w:rsidP="006C5A2E">
      <w:pPr>
        <w:pStyle w:val="Heading3"/>
      </w:pPr>
      <w:bookmarkStart w:id="48" w:name="_Toc123313712"/>
      <w:r>
        <w:t>Identificētās problēmas</w:t>
      </w:r>
      <w:bookmarkEnd w:id="48"/>
    </w:p>
    <w:p w14:paraId="2D66A42F" w14:textId="77777777" w:rsidR="006C5A2E" w:rsidRDefault="00C22177" w:rsidP="006C5A2E">
      <w:pPr>
        <w:tabs>
          <w:tab w:val="left" w:pos="975"/>
        </w:tabs>
      </w:pPr>
      <w:r>
        <w:t>Apsekošanas laikā identificēti vairāki izaicinājumi izglītības iestādes energoefektivitāt</w:t>
      </w:r>
      <w:r w:rsidR="008F6CCC">
        <w:t>es kontekstā</w:t>
      </w:r>
      <w:r>
        <w:t>. Būtiskākās problēmas skar ēkas daļu, kas 2012.</w:t>
      </w:r>
      <w:r w:rsidR="008F6CCC">
        <w:t xml:space="preserve"> </w:t>
      </w:r>
      <w:r>
        <w:t>gada renovācijā netika atjaunota nepietiek</w:t>
      </w:r>
      <w:r w:rsidR="008F6CCC">
        <w:t>amā</w:t>
      </w:r>
      <w:r>
        <w:t xml:space="preserve"> finansējuma dēļ. Ēkas </w:t>
      </w:r>
      <w:r w:rsidR="008F6CCC">
        <w:t>pirmajā</w:t>
      </w:r>
      <w:r>
        <w:t xml:space="preserve"> korpusā, kurā atrodas sporta zāle, daļa darbnīcu un ēdnīca</w:t>
      </w:r>
      <w:r w:rsidR="008F6CCC">
        <w:t>,</w:t>
      </w:r>
      <w:r>
        <w:t xml:space="preserve"> vēl joprojām ir vecā apkures sistēma un kanalizācija. Daļā </w:t>
      </w:r>
      <w:r w:rsidR="008F6CCC">
        <w:t xml:space="preserve">apsekoto </w:t>
      </w:r>
      <w:r>
        <w:t>telpu sildķermeņi nav pilnībā atbrīvoti</w:t>
      </w:r>
      <w:r w:rsidR="008F6CCC">
        <w:t>,</w:t>
      </w:r>
      <w:r>
        <w:t xml:space="preserve"> un tiem priekšā esošie priekšmeti, mēbeles un iekārtas traucē efektīvai telpas apsildei. </w:t>
      </w:r>
    </w:p>
    <w:p w14:paraId="55B5679B" w14:textId="77777777" w:rsidR="006C5A2E" w:rsidRDefault="00C22177" w:rsidP="006C5A2E">
      <w:pPr>
        <w:tabs>
          <w:tab w:val="left" w:pos="975"/>
        </w:tabs>
      </w:pPr>
      <w:r>
        <w:t xml:space="preserve">Apsekojuma laikā vairākkārt tika akcentēta jumta problēma ēkā. Esošais jumts ir slikta stāvoklī, tajā ir </w:t>
      </w:r>
      <w:r w:rsidR="008F6CCC">
        <w:t xml:space="preserve">vērojami </w:t>
      </w:r>
      <w:r>
        <w:t>nopietni bojājumi. Rezultātā lietus un sniega k</w:t>
      </w:r>
      <w:r w:rsidR="008F6CCC">
        <w:t>u</w:t>
      </w:r>
      <w:r>
        <w:t>šanas ūdens nokļ</w:t>
      </w:r>
      <w:r w:rsidR="008F6CCC">
        <w:t>ū</w:t>
      </w:r>
      <w:r>
        <w:t>st iekštelpās, veidojas pelējums un boj</w:t>
      </w:r>
      <w:r w:rsidR="008F6CCC">
        <w:t>ā</w:t>
      </w:r>
      <w:r>
        <w:t xml:space="preserve">jas ēkas konstrukcijas. Jumts nav siltināts un šobrīd rada ievērojamas saimnieciskās darbības un efektivitātes problēmas izglītības iestādē. </w:t>
      </w:r>
    </w:p>
    <w:p w14:paraId="2B54788E" w14:textId="77777777" w:rsidR="006C5A2E" w:rsidRDefault="00C22177" w:rsidP="006C5A2E">
      <w:pPr>
        <w:tabs>
          <w:tab w:val="left" w:pos="975"/>
        </w:tabs>
      </w:pPr>
      <w:r>
        <w:t>Šobrīd vien 30</w:t>
      </w:r>
      <w:r w:rsidR="008F6CCC">
        <w:t> </w:t>
      </w:r>
      <w:r>
        <w:t>% no esošās apgaismojuma sistēmas ir nomainīt</w:t>
      </w:r>
      <w:r w:rsidR="008F6CCC">
        <w:t>i</w:t>
      </w:r>
      <w:r>
        <w:t xml:space="preserve"> uz LED, nav </w:t>
      </w:r>
      <w:r w:rsidR="008F6CCC">
        <w:t xml:space="preserve">ierīkoti </w:t>
      </w:r>
      <w:r>
        <w:t xml:space="preserve">arī kustību sensori, kas ļautu efektīvāk pārvaldīt elektroenerģijas patēriņu apgaismojumam. </w:t>
      </w:r>
    </w:p>
    <w:p w14:paraId="62A1B1DB" w14:textId="77777777" w:rsidR="006C5A2E" w:rsidRDefault="00C22177" w:rsidP="006C5A2E">
      <w:pPr>
        <w:tabs>
          <w:tab w:val="left" w:pos="975"/>
        </w:tabs>
      </w:pPr>
      <w:r>
        <w:lastRenderedPageBreak/>
        <w:t xml:space="preserve">Apsekojuma laikā </w:t>
      </w:r>
      <w:r w:rsidR="008F6CCC">
        <w:t>S</w:t>
      </w:r>
      <w:r>
        <w:t>aimnieciskās daļas vadītājs vairākkārt uzsvēra, ka ventilācijas iekārtas netiek darbinātas</w:t>
      </w:r>
      <w:r w:rsidR="004A1577">
        <w:t>.</w:t>
      </w:r>
      <w:r>
        <w:t xml:space="preserve"> </w:t>
      </w:r>
      <w:r w:rsidR="004A1577">
        <w:t>E</w:t>
      </w:r>
      <w:r>
        <w:t>nergosertifikāta dati norāda uz ventilācijas sistēmas augsto elektroenerģijas patēriņu, ieskaitot arī dzes</w:t>
      </w:r>
      <w:r w:rsidR="004A1577">
        <w:t>ē</w:t>
      </w:r>
      <w:r>
        <w:t>šanu. Šobrīd uzstādītā dzesēšanas sistēma netiek efektīvi pārvaldīta.</w:t>
      </w:r>
    </w:p>
    <w:p w14:paraId="70310954" w14:textId="77777777" w:rsidR="006C5A2E" w:rsidRDefault="00C22177" w:rsidP="006C5A2E">
      <w:pPr>
        <w:tabs>
          <w:tab w:val="left" w:pos="975"/>
        </w:tabs>
      </w:pPr>
      <w:r>
        <w:t>Izglītības iestādei nav arī noteikts konkrēts energopārvaldnieks, bet enerģijas taupīšan</w:t>
      </w:r>
      <w:r w:rsidR="008F6CCC">
        <w:t>a</w:t>
      </w:r>
      <w:r>
        <w:t xml:space="preserve"> </w:t>
      </w:r>
      <w:r w:rsidR="008F6CCC">
        <w:t xml:space="preserve">ir </w:t>
      </w:r>
      <w:r>
        <w:t>kolektīv</w:t>
      </w:r>
      <w:r w:rsidR="008F6CCC">
        <w:t>ā</w:t>
      </w:r>
      <w:r>
        <w:t xml:space="preserve"> atbildīb</w:t>
      </w:r>
      <w:r w:rsidR="008F6CCC">
        <w:t>a</w:t>
      </w:r>
      <w:r>
        <w:t>. Tika nor</w:t>
      </w:r>
      <w:r w:rsidR="008F6CCC">
        <w:t>ā</w:t>
      </w:r>
      <w:r>
        <w:t>dīts, ka energoefektivitātes pasākumu īstenošana ir tieš</w:t>
      </w:r>
      <w:r w:rsidR="008F6CCC">
        <w:t>ā</w:t>
      </w:r>
      <w:r>
        <w:t xml:space="preserve"> veid</w:t>
      </w:r>
      <w:r w:rsidR="008F6CCC">
        <w:t>ā</w:t>
      </w:r>
      <w:r>
        <w:t xml:space="preserve"> atkarīga no </w:t>
      </w:r>
      <w:r w:rsidR="008F6CCC">
        <w:t>Izglītības un zinātnes ministrijas</w:t>
      </w:r>
      <w:r>
        <w:t xml:space="preserve"> piešķirt</w:t>
      </w:r>
      <w:r w:rsidR="008F6CCC">
        <w:t>ā</w:t>
      </w:r>
      <w:r>
        <w:t xml:space="preserve"> finansējuma. Tas var </w:t>
      </w:r>
      <w:r w:rsidR="008F6CCC">
        <w:t>radīt</w:t>
      </w:r>
      <w:r>
        <w:t xml:space="preserve"> problēmas attiecībā uz motivāciju un atbildību sasniegt enerģijas ietaupījumus. </w:t>
      </w:r>
    </w:p>
    <w:p w14:paraId="243FD580" w14:textId="77777777" w:rsidR="006C5A2E" w:rsidRDefault="00C22177" w:rsidP="006C5A2E">
      <w:pPr>
        <w:tabs>
          <w:tab w:val="left" w:pos="975"/>
        </w:tabs>
      </w:pPr>
      <w:r>
        <w:t xml:space="preserve">Izglītības iestāde salīdzinoši bieži izmanto īpašumā esošos transportlīdzekļus </w:t>
      </w:r>
      <w:r w:rsidR="003554E2">
        <w:t xml:space="preserve">izglītības </w:t>
      </w:r>
      <w:r>
        <w:t>procesa organizēšanai. Esošajā autoparkā nav novērojama pakāpeniska pāreja uz zemāk</w:t>
      </w:r>
      <w:r w:rsidR="008F6CCC">
        <w:t>u</w:t>
      </w:r>
      <w:r>
        <w:t xml:space="preserve"> oglekļa emisiju transportlīdzekļiem.</w:t>
      </w:r>
    </w:p>
    <w:p w14:paraId="3FEE5E40" w14:textId="77777777" w:rsidR="006C5A2E" w:rsidRDefault="00C22177" w:rsidP="006C5A2E">
      <w:pPr>
        <w:tabs>
          <w:tab w:val="left" w:pos="975"/>
        </w:tabs>
      </w:pPr>
      <w:r>
        <w:t xml:space="preserve">Papildus apsekojuma laikā </w:t>
      </w:r>
      <w:r w:rsidR="008F6CCC">
        <w:t>novērotajam</w:t>
      </w:r>
      <w:r>
        <w:t xml:space="preserve"> tika </w:t>
      </w:r>
      <w:r w:rsidR="008F6CCC">
        <w:t>analizēti dati</w:t>
      </w:r>
      <w:r>
        <w:t xml:space="preserve"> par esošo CO2 līmeni un temperatūru </w:t>
      </w:r>
      <w:r w:rsidR="00D17737">
        <w:t xml:space="preserve">izglītības iestādes </w:t>
      </w:r>
      <w:r>
        <w:t xml:space="preserve">telpās naktī. Šie dati iegūti no telpās uzstādītajiem CO2 sensoriem un attālināti nolasīti šī </w:t>
      </w:r>
      <w:r w:rsidR="00347DC7">
        <w:t xml:space="preserve">datu apkopojuma </w:t>
      </w:r>
      <w:r>
        <w:t>ietvaros. Pēc pieejamajiem datiem secināms, ka daļ</w:t>
      </w:r>
      <w:r w:rsidR="008F6CCC">
        <w:t>ā</w:t>
      </w:r>
      <w:r>
        <w:t xml:space="preserve"> 1. stāva telp</w:t>
      </w:r>
      <w:r w:rsidR="008F6CCC">
        <w:t>u</w:t>
      </w:r>
      <w:r>
        <w:t xml:space="preserve"> temperatūra (arī naktīs) ir </w:t>
      </w:r>
      <w:r w:rsidR="004A1577">
        <w:t>+</w:t>
      </w:r>
      <w:r>
        <w:t>20</w:t>
      </w:r>
      <w:r w:rsidR="004A1577">
        <w:t>…</w:t>
      </w:r>
      <w:r>
        <w:t>22</w:t>
      </w:r>
      <w:r w:rsidR="008F6CCC">
        <w:t> </w:t>
      </w:r>
      <w:r w:rsidR="004A1577">
        <w:rPr>
          <w:rFonts w:ascii="Symbol" w:eastAsia="Symbol" w:hAnsi="Symbol" w:cs="Symbol"/>
        </w:rPr>
        <w:sym w:font="Symbol" w:char="F0B0"/>
      </w:r>
      <w:r>
        <w:t>C rob</w:t>
      </w:r>
      <w:r w:rsidR="004A1577">
        <w:t>e</w:t>
      </w:r>
      <w:r>
        <w:t xml:space="preserve">žās. </w:t>
      </w:r>
      <w:r w:rsidR="008F6CCC">
        <w:t>T</w:t>
      </w:r>
      <w:r>
        <w:t xml:space="preserve">emperatūra nakts stundās būtiski nesamazinās, kas </w:t>
      </w:r>
      <w:r w:rsidR="004A1577">
        <w:t>ir</w:t>
      </w:r>
      <w:r>
        <w:t xml:space="preserve"> pretrunā ar </w:t>
      </w:r>
      <w:r w:rsidR="008F6CCC">
        <w:t>S</w:t>
      </w:r>
      <w:r>
        <w:t>aimnieciskās daļas vadītāja minēto, ka temperatūra telpās, kad tajās neviens neuzturas</w:t>
      </w:r>
      <w:r w:rsidR="008F6CCC">
        <w:t>,</w:t>
      </w:r>
      <w:r>
        <w:t xml:space="preserve"> tiek pazemināta. Iespējams esošie uzstādījumi siltumenerģijas patēriņa regulēšanā nav bijuši pietiekami efektīvi. </w:t>
      </w:r>
    </w:p>
    <w:p w14:paraId="36A2936B" w14:textId="77777777" w:rsidR="006C5A2E" w:rsidRDefault="00C22177" w:rsidP="007D3B83">
      <w:pPr>
        <w:pStyle w:val="Attli"/>
      </w:pPr>
      <w:r>
        <w:rPr>
          <w:noProof/>
          <w:lang w:eastAsia="lv-LV"/>
        </w:rPr>
        <w:lastRenderedPageBreak/>
        <w:drawing>
          <wp:inline distT="114300" distB="114300" distL="114300" distR="114300" wp14:anchorId="70D66F06" wp14:editId="6D6E393B">
            <wp:extent cx="5057424" cy="6081713"/>
            <wp:effectExtent l="0" t="0" r="0" b="0"/>
            <wp:docPr id="33" name="image2.jp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8158034" name="image2.jpg" descr="Table&#10;&#10;Description automatically generated"/>
                    <pic:cNvPicPr/>
                  </pic:nvPicPr>
                  <pic:blipFill>
                    <a:blip r:embed="rId81"/>
                    <a:stretch>
                      <a:fillRect/>
                    </a:stretch>
                  </pic:blipFill>
                  <pic:spPr>
                    <a:xfrm>
                      <a:off x="0" y="0"/>
                      <a:ext cx="5057424" cy="6081713"/>
                    </a:xfrm>
                    <a:prstGeom prst="rect">
                      <a:avLst/>
                    </a:prstGeom>
                  </pic:spPr>
                </pic:pic>
              </a:graphicData>
            </a:graphic>
          </wp:inline>
        </w:drawing>
      </w:r>
    </w:p>
    <w:p w14:paraId="15FE455E" w14:textId="77777777" w:rsidR="00123C43" w:rsidRDefault="00C22177" w:rsidP="007D3B83">
      <w:pPr>
        <w:pStyle w:val="Attli"/>
      </w:pPr>
      <w:r>
        <w:t>3.6.</w:t>
      </w:r>
      <w:r w:rsidR="006C5A2E">
        <w:t>13.</w:t>
      </w:r>
      <w:r w:rsidR="008F6CCC">
        <w:t xml:space="preserve"> </w:t>
      </w:r>
      <w:r w:rsidR="006C5A2E">
        <w:t xml:space="preserve">att. Dati par iekštelpu temperatūru un CO2 līmeni </w:t>
      </w:r>
      <w:r w:rsidR="00D17737">
        <w:t xml:space="preserve">izglītības iestādē </w:t>
      </w:r>
      <w:r w:rsidR="006C5A2E">
        <w:t xml:space="preserve">naktī. </w:t>
      </w:r>
    </w:p>
    <w:p w14:paraId="56B7E44A" w14:textId="77777777" w:rsidR="00123C43" w:rsidRDefault="00C22177" w:rsidP="00123C43">
      <w:r>
        <w:t>3.6.14.</w:t>
      </w:r>
      <w:r w:rsidR="008F6CCC">
        <w:t xml:space="preserve"> </w:t>
      </w:r>
      <w:r>
        <w:t>att</w:t>
      </w:r>
      <w:r w:rsidR="008F6CCC">
        <w:t>ēlā</w:t>
      </w:r>
      <w:r>
        <w:t xml:space="preserve"> parādīts CO2 līmenis un temperatūra dažād</w:t>
      </w:r>
      <w:r w:rsidR="007F3177">
        <w:t>ā</w:t>
      </w:r>
      <w:r>
        <w:t>s telpās dienas laikā 30.11.2022. Vienā no telpām (30.</w:t>
      </w:r>
      <w:r w:rsidR="008F6CCC">
        <w:t> </w:t>
      </w:r>
      <w:r>
        <w:t xml:space="preserve">telpa) CO2 līmenis </w:t>
      </w:r>
      <w:r w:rsidR="00664EE1">
        <w:t xml:space="preserve">būtiski </w:t>
      </w:r>
      <w:r>
        <w:t>pārsniedz normatīvos pieļauto līmeni. Vairākās telpās temperatūra ir augstāka</w:t>
      </w:r>
      <w:r w:rsidR="008F6CCC">
        <w:t>,</w:t>
      </w:r>
      <w:r>
        <w:t xml:space="preserve"> nekā nosaka normatīvi. </w:t>
      </w:r>
    </w:p>
    <w:p w14:paraId="67BDCD1D" w14:textId="77777777" w:rsidR="00123C43" w:rsidRDefault="00C22177" w:rsidP="007D3B83">
      <w:pPr>
        <w:pStyle w:val="Attli"/>
      </w:pPr>
      <w:r>
        <w:rPr>
          <w:noProof/>
          <w:lang w:eastAsia="lv-LV"/>
        </w:rPr>
        <w:lastRenderedPageBreak/>
        <w:drawing>
          <wp:inline distT="0" distB="0" distL="0" distR="0" wp14:anchorId="38968226" wp14:editId="010BAD12">
            <wp:extent cx="5943600" cy="3344545"/>
            <wp:effectExtent l="0" t="0" r="0" b="8255"/>
            <wp:docPr id="491" name="Picture 49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23706" name="Picture 491" descr="Graphical user interface, application, table&#10;&#10;Description automatically generated"/>
                    <pic:cNvPicPr>
                      <a:picLocks noChangeAspect="1" noChangeArrowheads="1"/>
                    </pic:cNvPicPr>
                  </pic:nvPicPr>
                  <pic:blipFill>
                    <a:blip r:embed="rId82"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7772B064" w14:textId="77777777" w:rsidR="00123C43" w:rsidRDefault="00C22177" w:rsidP="007D3B83">
      <w:pPr>
        <w:pStyle w:val="Attli"/>
      </w:pPr>
      <w:r>
        <w:t>3.6.14.</w:t>
      </w:r>
      <w:r w:rsidR="008F6CCC">
        <w:t> </w:t>
      </w:r>
      <w:r>
        <w:t>att. CO2 līmenis un temperatūra dažād</w:t>
      </w:r>
      <w:r w:rsidR="007F3177">
        <w:t>ā</w:t>
      </w:r>
      <w:r>
        <w:t xml:space="preserve">s telpās </w:t>
      </w:r>
      <w:r w:rsidR="00947AB1">
        <w:t xml:space="preserve">dienas laikā </w:t>
      </w:r>
      <w:r>
        <w:t>30.11.2022.</w:t>
      </w:r>
    </w:p>
    <w:p w14:paraId="05E5EAE3" w14:textId="77777777" w:rsidR="00123C43" w:rsidRDefault="00C22177" w:rsidP="007D3B83">
      <w:pPr>
        <w:tabs>
          <w:tab w:val="left" w:pos="975"/>
        </w:tabs>
      </w:pPr>
      <w:r>
        <w:t>3.6.15.</w:t>
      </w:r>
      <w:r w:rsidR="008F6CCC">
        <w:t> </w:t>
      </w:r>
      <w:r>
        <w:t>att</w:t>
      </w:r>
      <w:r w:rsidR="008F6CCC">
        <w:t>ēlā parādītas</w:t>
      </w:r>
      <w:r>
        <w:t xml:space="preserve"> telpu temperatūras, gaisa relatīvā mitruma un CO2 līmeņa izmaiņas no </w:t>
      </w:r>
      <w:r w:rsidR="008F6CCC">
        <w:t>24.12.2022.</w:t>
      </w:r>
      <w:r>
        <w:t xml:space="preserve"> līdz </w:t>
      </w:r>
      <w:r w:rsidR="008F6CCC">
        <w:t>30.11.2022.</w:t>
      </w:r>
      <w:r>
        <w:t xml:space="preserve"> </w:t>
      </w:r>
      <w:r w:rsidR="00B41F01">
        <w:t>30.</w:t>
      </w:r>
      <w:r w:rsidR="008F6CCC">
        <w:t> </w:t>
      </w:r>
      <w:r w:rsidR="00B41F01">
        <w:t>telpā</w:t>
      </w:r>
      <w:r>
        <w:t xml:space="preserve">. Attēlā redzams, ka, lietojot telpu, CO2 līmenis pārsniedz normās noteiktās robežas. Nedēļas nogalēs </w:t>
      </w:r>
      <w:r w:rsidR="00B41F01">
        <w:t xml:space="preserve">un naktīs </w:t>
      </w:r>
      <w:r>
        <w:t>telpā temperatūra netiek samazināta</w:t>
      </w:r>
      <w:r w:rsidR="008F6CCC">
        <w:t>,</w:t>
      </w:r>
      <w:r>
        <w:t xml:space="preserve"> un tā ir aptuveni +21</w:t>
      </w:r>
      <w:r w:rsidR="008F6CCC">
        <w:t xml:space="preserve"> </w:t>
      </w:r>
      <w:r w:rsidR="008F6CCC">
        <w:rPr>
          <w:rFonts w:ascii="Symbol" w:eastAsia="Symbol" w:hAnsi="Symbol" w:cs="Symbol"/>
        </w:rPr>
        <w:sym w:font="Symbol" w:char="F0B0"/>
      </w:r>
      <w:r w:rsidR="008F6CCC">
        <w:t>C</w:t>
      </w:r>
      <w:r>
        <w:t>.</w:t>
      </w:r>
    </w:p>
    <w:p w14:paraId="6070B1FF" w14:textId="77777777" w:rsidR="00123C43" w:rsidRDefault="00C22177" w:rsidP="007D3B83">
      <w:pPr>
        <w:pStyle w:val="Attli"/>
      </w:pPr>
      <w:r>
        <w:rPr>
          <w:noProof/>
          <w:lang w:eastAsia="lv-LV"/>
        </w:rPr>
        <w:drawing>
          <wp:inline distT="0" distB="0" distL="0" distR="0" wp14:anchorId="37FB4708" wp14:editId="3DE0E04A">
            <wp:extent cx="5943600" cy="3344545"/>
            <wp:effectExtent l="0" t="0" r="0" b="8255"/>
            <wp:docPr id="499" name="Picture 49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04167" name="Picture 499" descr="Chart, line chart&#10;&#10;Description automatically generated"/>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E6971EE" w14:textId="77777777" w:rsidR="00123C43" w:rsidRDefault="00C22177" w:rsidP="007D3B83">
      <w:pPr>
        <w:pStyle w:val="Attli"/>
      </w:pPr>
      <w:r>
        <w:t>3.6.15.</w:t>
      </w:r>
      <w:r w:rsidR="008F6CCC">
        <w:t> </w:t>
      </w:r>
      <w:r>
        <w:t xml:space="preserve">att. Telpas temperatūras, gaisa relatīvā mitruma un CO2 līmeņa izmaiņas no </w:t>
      </w:r>
      <w:r w:rsidR="008F6CCC">
        <w:t>24.11.2022.</w:t>
      </w:r>
      <w:r>
        <w:t xml:space="preserve"> līdz </w:t>
      </w:r>
      <w:r w:rsidR="008F6CCC">
        <w:t>30.11.2022.</w:t>
      </w:r>
      <w:r>
        <w:t xml:space="preserve"> </w:t>
      </w:r>
      <w:r w:rsidR="00B41F01">
        <w:t>30.</w:t>
      </w:r>
      <w:r w:rsidR="008F6CCC">
        <w:t> </w:t>
      </w:r>
      <w:r w:rsidR="00B41F01">
        <w:t>telpā</w:t>
      </w:r>
      <w:r>
        <w:t>.</w:t>
      </w:r>
    </w:p>
    <w:p w14:paraId="0E449FB1" w14:textId="77777777" w:rsidR="006C5A2E" w:rsidRDefault="006C5A2E" w:rsidP="006C5A2E">
      <w:pPr>
        <w:tabs>
          <w:tab w:val="left" w:pos="975"/>
        </w:tabs>
      </w:pPr>
    </w:p>
    <w:p w14:paraId="79AEEFD0" w14:textId="77777777" w:rsidR="006C5A2E" w:rsidRDefault="00C22177" w:rsidP="000E74CA">
      <w:pPr>
        <w:pStyle w:val="Heading3"/>
        <w:numPr>
          <w:ilvl w:val="2"/>
          <w:numId w:val="8"/>
        </w:numPr>
      </w:pPr>
      <w:bookmarkStart w:id="49" w:name="_Toc123313713"/>
      <w:r>
        <w:t xml:space="preserve">Apsekojuma laikā identificētie rekomendējamie pasākumi  </w:t>
      </w:r>
      <w:bookmarkEnd w:id="49"/>
    </w:p>
    <w:p w14:paraId="4732E657" w14:textId="77777777" w:rsidR="00823D01" w:rsidRDefault="00C22177" w:rsidP="00B94174">
      <w:pPr>
        <w:pStyle w:val="ListParagraph"/>
        <w:numPr>
          <w:ilvl w:val="0"/>
          <w:numId w:val="69"/>
        </w:numPr>
        <w:tabs>
          <w:tab w:val="left" w:pos="975"/>
        </w:tabs>
      </w:pPr>
      <w:r>
        <w:t xml:space="preserve">Primāri ir </w:t>
      </w:r>
      <w:r w:rsidR="008F6CCC">
        <w:t>jārenovē</w:t>
      </w:r>
      <w:r>
        <w:t xml:space="preserve"> ēkas korpus</w:t>
      </w:r>
      <w:r w:rsidR="008F6CCC">
        <w:t>i</w:t>
      </w:r>
      <w:r>
        <w:t xml:space="preserve">, kuros vēl joprojām ir palikusi vecā siltumapgādes sistēma. </w:t>
      </w:r>
      <w:r w:rsidR="00334DCA">
        <w:t xml:space="preserve">Obligāti </w:t>
      </w:r>
      <w:r>
        <w:t xml:space="preserve">ir </w:t>
      </w:r>
      <w:r w:rsidR="00334DCA">
        <w:t xml:space="preserve">jāatjauno un jāsiltina </w:t>
      </w:r>
      <w:r>
        <w:t>jumt</w:t>
      </w:r>
      <w:r w:rsidR="00334DCA">
        <w:t>s.</w:t>
      </w:r>
      <w:r>
        <w:t xml:space="preserve"> </w:t>
      </w:r>
    </w:p>
    <w:p w14:paraId="06BB611D" w14:textId="77777777" w:rsidR="00823D01" w:rsidRDefault="00C22177" w:rsidP="00B94174">
      <w:pPr>
        <w:pStyle w:val="ListParagraph"/>
        <w:numPr>
          <w:ilvl w:val="0"/>
          <w:numId w:val="69"/>
        </w:numPr>
        <w:tabs>
          <w:tab w:val="left" w:pos="975"/>
        </w:tabs>
      </w:pPr>
      <w:r>
        <w:t>Ir jāizveido</w:t>
      </w:r>
      <w:r w:rsidR="00067E2C">
        <w:t xml:space="preserve"> energopārvaldības sistēm</w:t>
      </w:r>
      <w:r>
        <w:t>a</w:t>
      </w:r>
      <w:r w:rsidR="00067E2C">
        <w:t xml:space="preserve"> vai rīcības plān</w:t>
      </w:r>
      <w:r>
        <w:t>s</w:t>
      </w:r>
      <w:r w:rsidR="00067E2C">
        <w:t xml:space="preserve">, </w:t>
      </w:r>
      <w:r>
        <w:t xml:space="preserve">jānosaka </w:t>
      </w:r>
      <w:r w:rsidR="00067E2C">
        <w:t>atbildīg</w:t>
      </w:r>
      <w:r>
        <w:t>ie</w:t>
      </w:r>
      <w:r w:rsidR="00067E2C">
        <w:t xml:space="preserve"> par tā uzturēšanu un ieviešanu, kā arī viņu motivācij</w:t>
      </w:r>
      <w:r>
        <w:t>a</w:t>
      </w:r>
      <w:r w:rsidR="00067E2C">
        <w:t xml:space="preserve"> un atbildīb</w:t>
      </w:r>
      <w:r>
        <w:t>a</w:t>
      </w:r>
      <w:r w:rsidR="00067E2C">
        <w:t xml:space="preserve">. </w:t>
      </w:r>
      <w:r w:rsidR="006C5A2E">
        <w:t>Būtiskus energoietaupījumus ir iespējams sasniegt</w:t>
      </w:r>
      <w:r>
        <w:t>,</w:t>
      </w:r>
      <w:r w:rsidR="006C5A2E">
        <w:t xml:space="preserve"> pateicoties efektīvākai ēkas pārvaldīšanai. Tas attiecas gan uz apkures sistēmas</w:t>
      </w:r>
      <w:r>
        <w:t>,</w:t>
      </w:r>
      <w:r w:rsidR="006C5A2E">
        <w:t xml:space="preserve"> gan ventilācijas sistēmas darbināšanu. </w:t>
      </w:r>
      <w:r>
        <w:t>Ir jāpārskata</w:t>
      </w:r>
      <w:r w:rsidR="006C5A2E">
        <w:t xml:space="preserve"> </w:t>
      </w:r>
      <w:r>
        <w:t xml:space="preserve">siltumapgādes sistēmas kontroles panelī </w:t>
      </w:r>
      <w:r w:rsidR="006C5A2E">
        <w:t>iestatīt</w:t>
      </w:r>
      <w:r>
        <w:t>ie</w:t>
      </w:r>
      <w:r w:rsidR="006C5A2E">
        <w:t xml:space="preserve"> režīm</w:t>
      </w:r>
      <w:r>
        <w:t>i</w:t>
      </w:r>
      <w:r w:rsidR="006C5A2E">
        <w:t>. Uzstādījumiem ir jāveicina efektīva siltumenerģijas patēriņa pārvaldīb</w:t>
      </w:r>
      <w:r>
        <w:t>a</w:t>
      </w:r>
      <w:r w:rsidR="006C5A2E">
        <w:t>, kas s</w:t>
      </w:r>
      <w:r>
        <w:t>a</w:t>
      </w:r>
      <w:r w:rsidR="006C5A2E">
        <w:t>mazinātu temperatūru diennakts stundās, kā</w:t>
      </w:r>
      <w:r>
        <w:t>,</w:t>
      </w:r>
      <w:r w:rsidR="006C5A2E">
        <w:t xml:space="preserve"> piemēram, naktīs un brīvdienās, kad </w:t>
      </w:r>
      <w:r w:rsidR="00D17737">
        <w:t xml:space="preserve">izglītības iestādes </w:t>
      </w:r>
      <w:r w:rsidR="006C5A2E">
        <w:t xml:space="preserve">telpās neviens neuzturas. </w:t>
      </w:r>
      <w:r>
        <w:t>J</w:t>
      </w:r>
      <w:r w:rsidR="006C5A2E">
        <w:t>a to nevar īstenot ar esošo siltummezgla aprīkojumu</w:t>
      </w:r>
      <w:r>
        <w:t>,</w:t>
      </w:r>
      <w:r w:rsidR="006C5A2E">
        <w:t xml:space="preserve"> ir nepieciešam</w:t>
      </w:r>
      <w:r>
        <w:t>i</w:t>
      </w:r>
      <w:r w:rsidR="006C5A2E">
        <w:t xml:space="preserve"> </w:t>
      </w:r>
      <w:r>
        <w:t xml:space="preserve">papildu </w:t>
      </w:r>
      <w:r w:rsidR="006C5A2E">
        <w:t xml:space="preserve">līdzekļi ēkas apkures sistēmas modernizācijai. </w:t>
      </w:r>
    </w:p>
    <w:p w14:paraId="5D895047" w14:textId="77777777" w:rsidR="00823D01" w:rsidRDefault="00C22177" w:rsidP="00B94174">
      <w:pPr>
        <w:pStyle w:val="ListParagraph"/>
        <w:numPr>
          <w:ilvl w:val="0"/>
          <w:numId w:val="69"/>
        </w:numPr>
        <w:tabs>
          <w:tab w:val="left" w:pos="975"/>
        </w:tabs>
      </w:pPr>
      <w:r>
        <w:t>Jāuzstāda ēk</w:t>
      </w:r>
      <w:r w:rsidR="0A640BE1">
        <w:t>a</w:t>
      </w:r>
      <w:r>
        <w:t>s vadības sistēma.</w:t>
      </w:r>
    </w:p>
    <w:p w14:paraId="77D99D37" w14:textId="77777777" w:rsidR="00823D01" w:rsidRDefault="00C22177" w:rsidP="00B94174">
      <w:pPr>
        <w:pStyle w:val="ListParagraph"/>
        <w:numPr>
          <w:ilvl w:val="0"/>
          <w:numId w:val="69"/>
        </w:numPr>
        <w:tabs>
          <w:tab w:val="left" w:pos="975"/>
        </w:tabs>
      </w:pPr>
      <w:r>
        <w:t xml:space="preserve">Lai uzlabotu telpu apsildi, </w:t>
      </w:r>
      <w:r w:rsidR="00334DCA">
        <w:t>ir jāatbrīvo</w:t>
      </w:r>
      <w:r>
        <w:t xml:space="preserve"> </w:t>
      </w:r>
      <w:r w:rsidR="00D55A1E">
        <w:t>sildķermeņi</w:t>
      </w:r>
      <w:r>
        <w:t xml:space="preserve"> no tiem tuvumā esošajām iekārtām un priekšmetiem, neaizklā</w:t>
      </w:r>
      <w:r w:rsidR="00334DCA">
        <w:t>jot</w:t>
      </w:r>
      <w:r>
        <w:t xml:space="preserve"> tos ar </w:t>
      </w:r>
      <w:r w:rsidR="00334DCA">
        <w:t>priekšmetiem</w:t>
      </w:r>
      <w:r>
        <w:t xml:space="preserve">, kas var aizkavēt efektīvu siltuma izplatību telpā. </w:t>
      </w:r>
    </w:p>
    <w:p w14:paraId="7271369F" w14:textId="77777777" w:rsidR="00823D01" w:rsidRDefault="00C22177" w:rsidP="00B94174">
      <w:pPr>
        <w:pStyle w:val="ListParagraph"/>
        <w:numPr>
          <w:ilvl w:val="0"/>
          <w:numId w:val="69"/>
        </w:numPr>
        <w:tabs>
          <w:tab w:val="left" w:pos="975"/>
        </w:tabs>
      </w:pPr>
      <w:r>
        <w:t>Ir jāuzlabo</w:t>
      </w:r>
      <w:r w:rsidR="006C5A2E">
        <w:t xml:space="preserve"> uzstādītās ventilācijas sistēmas darbināšanas efektivitāt</w:t>
      </w:r>
      <w:r>
        <w:t>e</w:t>
      </w:r>
      <w:r w:rsidR="006C5A2E">
        <w:t xml:space="preserve"> un tās ilgtspējīg</w:t>
      </w:r>
      <w:r>
        <w:t>a</w:t>
      </w:r>
      <w:r w:rsidR="006C5A2E">
        <w:t xml:space="preserve"> apsaimniekošan</w:t>
      </w:r>
      <w:r>
        <w:t>a</w:t>
      </w:r>
      <w:r w:rsidR="006C5A2E">
        <w:t>. Galv</w:t>
      </w:r>
      <w:r w:rsidR="004A1577">
        <w:t>e</w:t>
      </w:r>
      <w:r w:rsidR="006C5A2E">
        <w:t>nie risinājumi būtu personāla kompetences paaugst</w:t>
      </w:r>
      <w:r w:rsidR="004A1577">
        <w:t>i</w:t>
      </w:r>
      <w:r w:rsidR="006C5A2E">
        <w:t>nāšana saistīb</w:t>
      </w:r>
      <w:r>
        <w:t>ā</w:t>
      </w:r>
      <w:r w:rsidR="006C5A2E">
        <w:t xml:space="preserve"> ar ventilācijas sistēmu efektīvu darbināšanu. </w:t>
      </w:r>
    </w:p>
    <w:p w14:paraId="7C496479" w14:textId="77777777" w:rsidR="00823D01" w:rsidRDefault="00C22177" w:rsidP="00B94174">
      <w:pPr>
        <w:pStyle w:val="ListParagraph"/>
        <w:numPr>
          <w:ilvl w:val="0"/>
          <w:numId w:val="69"/>
        </w:numPr>
        <w:tabs>
          <w:tab w:val="left" w:pos="975"/>
        </w:tabs>
      </w:pPr>
      <w:r>
        <w:t>Ir jāizveido</w:t>
      </w:r>
      <w:r w:rsidR="00067E2C">
        <w:t xml:space="preserve"> vides politik</w:t>
      </w:r>
      <w:r>
        <w:t>a</w:t>
      </w:r>
      <w:r w:rsidR="00067E2C">
        <w:t xml:space="preserve"> un tās ieviešanas plān</w:t>
      </w:r>
      <w:r>
        <w:t>s</w:t>
      </w:r>
      <w:r w:rsidR="00067E2C">
        <w:t>, kurā noteikts</w:t>
      </w:r>
      <w:r>
        <w:t>,</w:t>
      </w:r>
      <w:r w:rsidR="00067E2C">
        <w:t xml:space="preserve"> kā </w:t>
      </w:r>
      <w:r w:rsidR="00D17737">
        <w:t xml:space="preserve">izglītības iestādē </w:t>
      </w:r>
      <w:r w:rsidR="00067E2C">
        <w:t xml:space="preserve">tiek ieviesti dažādi ar vides aspektiem saistīti pasākumi, samazinot </w:t>
      </w:r>
      <w:r w:rsidR="00D17737">
        <w:t xml:space="preserve">izglītības iestādes </w:t>
      </w:r>
      <w:r w:rsidR="00067E2C">
        <w:t xml:space="preserve">ietekmi uz vidi. </w:t>
      </w:r>
    </w:p>
    <w:p w14:paraId="26A079C2" w14:textId="77777777" w:rsidR="00823D01" w:rsidRDefault="00C22177" w:rsidP="00B94174">
      <w:pPr>
        <w:pStyle w:val="ListParagraph"/>
        <w:numPr>
          <w:ilvl w:val="0"/>
          <w:numId w:val="69"/>
        </w:numPr>
        <w:tabs>
          <w:tab w:val="left" w:pos="975"/>
        </w:tabs>
      </w:pPr>
      <w:r>
        <w:t xml:space="preserve">Ir </w:t>
      </w:r>
      <w:r w:rsidR="00F8227D">
        <w:t>jā</w:t>
      </w:r>
      <w:r>
        <w:t>izvērtē</w:t>
      </w:r>
      <w:r w:rsidR="006C5A2E">
        <w:t xml:space="preserve"> autoparka zaļināšan</w:t>
      </w:r>
      <w:r>
        <w:t>as iespējas</w:t>
      </w:r>
      <w:r w:rsidR="006C5A2E">
        <w:t>, piemēram, pārejot uz elektrotransportlīdzek</w:t>
      </w:r>
      <w:r>
        <w:t>ļiem</w:t>
      </w:r>
      <w:r w:rsidR="006C5A2E">
        <w:t>. Ņemot vērā iestādē esoš</w:t>
      </w:r>
      <w:r>
        <w:t>ā</w:t>
      </w:r>
      <w:r w:rsidR="006C5A2E">
        <w:t xml:space="preserve">s </w:t>
      </w:r>
      <w:r w:rsidR="003554E2">
        <w:t xml:space="preserve">izglītības </w:t>
      </w:r>
      <w:r w:rsidR="006C5A2E">
        <w:t>programmas un n</w:t>
      </w:r>
      <w:r>
        <w:t>ā</w:t>
      </w:r>
      <w:r w:rsidR="006C5A2E">
        <w:t>kotnes vīziju</w:t>
      </w:r>
      <w:r>
        <w:t>,</w:t>
      </w:r>
      <w:r w:rsidR="006C5A2E">
        <w:t xml:space="preserve"> būtu iespēja</w:t>
      </w:r>
      <w:r>
        <w:t>m</w:t>
      </w:r>
      <w:r w:rsidR="006C5A2E">
        <w:t xml:space="preserve">s izmantot elektrotransportu arī </w:t>
      </w:r>
      <w:r w:rsidR="003554E2">
        <w:t xml:space="preserve">izglītības </w:t>
      </w:r>
      <w:r w:rsidR="006C5A2E">
        <w:t>proces</w:t>
      </w:r>
      <w:r>
        <w:t xml:space="preserve">a </w:t>
      </w:r>
      <w:r w:rsidR="006C5A2E">
        <w:t>organizēšanā, gatavojot automeh</w:t>
      </w:r>
      <w:r w:rsidR="004A1577">
        <w:t>ā</w:t>
      </w:r>
      <w:r w:rsidR="006C5A2E">
        <w:t>ni</w:t>
      </w:r>
      <w:r w:rsidR="004A1577">
        <w:t>ķ</w:t>
      </w:r>
      <w:r w:rsidR="006C5A2E">
        <w:t>us un elektriķus uzl</w:t>
      </w:r>
      <w:r w:rsidR="004A1577">
        <w:t>ā</w:t>
      </w:r>
      <w:r w:rsidR="006C5A2E">
        <w:t xml:space="preserve">des staciju tīkla veidošanai Latvijā. </w:t>
      </w:r>
    </w:p>
    <w:p w14:paraId="756BCE6E" w14:textId="77777777" w:rsidR="006C5A2E" w:rsidRDefault="00C22177" w:rsidP="00B94174">
      <w:pPr>
        <w:pStyle w:val="ListParagraph"/>
        <w:numPr>
          <w:ilvl w:val="0"/>
          <w:numId w:val="69"/>
        </w:numPr>
        <w:tabs>
          <w:tab w:val="left" w:pos="975"/>
        </w:tabs>
      </w:pPr>
      <w:r>
        <w:t xml:space="preserve">Jumta renovāciju ir iespējams apvienot ar saules </w:t>
      </w:r>
      <w:r w:rsidR="00823D01" w:rsidRPr="00823D01">
        <w:rPr>
          <w:iCs/>
        </w:rPr>
        <w:t>paneļu</w:t>
      </w:r>
      <w:r>
        <w:t xml:space="preserve"> uzst</w:t>
      </w:r>
      <w:r w:rsidR="00334DCA">
        <w:t>ā</w:t>
      </w:r>
      <w:r>
        <w:t>dīšanu, sedzot daļu no ēkas elektroenerģijas pat</w:t>
      </w:r>
      <w:r w:rsidR="00334DCA">
        <w:t>ē</w:t>
      </w:r>
      <w:r>
        <w:t>riņa. Ēkai ir arī siltumenerģijas pat</w:t>
      </w:r>
      <w:r w:rsidR="00334DCA">
        <w:t>ē</w:t>
      </w:r>
      <w:r>
        <w:t>riņš vasaras mēnešos, kas liecina par iespēju uzst</w:t>
      </w:r>
      <w:r w:rsidR="00334DCA">
        <w:t>ā</w:t>
      </w:r>
      <w:r>
        <w:t>dīt arī saules kolektorus ar siltumenerģijas akumulāciju. Tomēr primāri j</w:t>
      </w:r>
      <w:r w:rsidR="00334DCA">
        <w:t>ā</w:t>
      </w:r>
      <w:r>
        <w:t>izvērt</w:t>
      </w:r>
      <w:r w:rsidR="00334DCA">
        <w:t>ē</w:t>
      </w:r>
      <w:r>
        <w:t xml:space="preserve"> siltumenerģijas pat</w:t>
      </w:r>
      <w:r w:rsidR="001627F2">
        <w:t>ē</w:t>
      </w:r>
      <w:r>
        <w:t>riņa nepieciešamīb</w:t>
      </w:r>
      <w:r w:rsidR="00334DCA">
        <w:t>a</w:t>
      </w:r>
      <w:r>
        <w:t xml:space="preserve"> vasar</w:t>
      </w:r>
      <w:r w:rsidR="001627F2">
        <w:t>ā</w:t>
      </w:r>
      <w:r>
        <w:t xml:space="preserve"> ar iespēju to samazināt. </w:t>
      </w:r>
    </w:p>
    <w:p w14:paraId="43DB52B0" w14:textId="77777777" w:rsidR="00F37078" w:rsidRPr="00D96CBF" w:rsidRDefault="00C22177" w:rsidP="00DF23C5">
      <w:pPr>
        <w:pStyle w:val="Heading2"/>
      </w:pPr>
      <w:bookmarkStart w:id="50" w:name="_Toc123313714"/>
      <w:r w:rsidRPr="00D96CBF">
        <w:t xml:space="preserve">Rīgas </w:t>
      </w:r>
      <w:r w:rsidR="00334DCA" w:rsidRPr="00D96CBF">
        <w:t>T</w:t>
      </w:r>
      <w:r w:rsidRPr="00D96CBF">
        <w:t xml:space="preserve">ehniskā </w:t>
      </w:r>
      <w:r w:rsidR="004055AE" w:rsidRPr="00D96CBF">
        <w:t>k</w:t>
      </w:r>
      <w:r w:rsidRPr="00D96CBF">
        <w:t>oledža</w:t>
      </w:r>
      <w:bookmarkEnd w:id="50"/>
    </w:p>
    <w:p w14:paraId="5000062C" w14:textId="77777777" w:rsidR="00DF23C5" w:rsidRPr="00D96CBF" w:rsidRDefault="00C22177" w:rsidP="00DF23C5">
      <w:pPr>
        <w:pStyle w:val="Heading3"/>
      </w:pPr>
      <w:bookmarkStart w:id="51" w:name="_Toc123313715"/>
      <w:r w:rsidRPr="00D96CBF">
        <w:t>Adrese</w:t>
      </w:r>
      <w:bookmarkEnd w:id="51"/>
    </w:p>
    <w:p w14:paraId="2BF9B6D4" w14:textId="77777777" w:rsidR="00B142C3" w:rsidRPr="00D96CBF" w:rsidRDefault="00C22177" w:rsidP="00B142C3">
      <w:r w:rsidRPr="00D96CBF">
        <w:t>Apsekošanas laikā tika apmeklētas ēkas:</w:t>
      </w:r>
    </w:p>
    <w:p w14:paraId="25E7ABA0" w14:textId="77777777" w:rsidR="00B142C3" w:rsidRPr="00D96CBF" w:rsidRDefault="00C22177" w:rsidP="000E74CA">
      <w:pPr>
        <w:pStyle w:val="ListParagraph"/>
        <w:numPr>
          <w:ilvl w:val="0"/>
          <w:numId w:val="4"/>
        </w:numPr>
        <w:spacing w:after="160" w:afterAutospacing="0" w:line="259" w:lineRule="auto"/>
        <w:jc w:val="left"/>
      </w:pPr>
      <w:r w:rsidRPr="00D96CBF">
        <w:t>Braslas ielā 16</w:t>
      </w:r>
      <w:r w:rsidR="00334DCA" w:rsidRPr="00D96CBF">
        <w:t>, Rīgā</w:t>
      </w:r>
      <w:r w:rsidRPr="00D96CBF">
        <w:t xml:space="preserve"> </w:t>
      </w:r>
      <w:r w:rsidR="00334DCA" w:rsidRPr="00D96CBF">
        <w:t>(</w:t>
      </w:r>
      <w:r w:rsidRPr="00D96CBF">
        <w:t>siltināta 2016</w:t>
      </w:r>
      <w:r w:rsidR="00334DCA" w:rsidRPr="00D96CBF">
        <w:t>.</w:t>
      </w:r>
      <w:r w:rsidRPr="00D96CBF">
        <w:t xml:space="preserve"> gadā</w:t>
      </w:r>
      <w:r w:rsidR="00334DCA" w:rsidRPr="00D96CBF">
        <w:t>);</w:t>
      </w:r>
    </w:p>
    <w:p w14:paraId="43AFCCFA" w14:textId="77777777" w:rsidR="00B142C3" w:rsidRPr="00D96CBF" w:rsidRDefault="00C22177" w:rsidP="000E74CA">
      <w:pPr>
        <w:pStyle w:val="ListParagraph"/>
        <w:numPr>
          <w:ilvl w:val="0"/>
          <w:numId w:val="4"/>
        </w:numPr>
        <w:spacing w:after="160" w:afterAutospacing="0" w:line="259" w:lineRule="auto"/>
        <w:jc w:val="left"/>
      </w:pPr>
      <w:r w:rsidRPr="00D96CBF">
        <w:lastRenderedPageBreak/>
        <w:t>Braslas ielā 16A</w:t>
      </w:r>
      <w:r w:rsidR="00334DCA" w:rsidRPr="00D96CBF">
        <w:t>, Rīgā (</w:t>
      </w:r>
      <w:r w:rsidR="001627F2" w:rsidRPr="00D96CBF">
        <w:t>s</w:t>
      </w:r>
      <w:r w:rsidRPr="00D96CBF">
        <w:t>iltināta 2010</w:t>
      </w:r>
      <w:r w:rsidR="00334DCA" w:rsidRPr="00D96CBF">
        <w:t>.</w:t>
      </w:r>
      <w:r w:rsidRPr="00D96CBF">
        <w:t xml:space="preserve"> gadā</w:t>
      </w:r>
      <w:r w:rsidR="00334DCA" w:rsidRPr="00D96CBF">
        <w:t>);</w:t>
      </w:r>
    </w:p>
    <w:p w14:paraId="4A5760F8" w14:textId="77777777" w:rsidR="00B142C3" w:rsidRPr="00D96CBF" w:rsidRDefault="00C22177" w:rsidP="000E74CA">
      <w:pPr>
        <w:pStyle w:val="ListParagraph"/>
        <w:numPr>
          <w:ilvl w:val="0"/>
          <w:numId w:val="4"/>
        </w:numPr>
        <w:spacing w:after="160" w:afterAutospacing="0" w:line="259" w:lineRule="auto"/>
        <w:jc w:val="left"/>
      </w:pPr>
      <w:r w:rsidRPr="00D96CBF">
        <w:t xml:space="preserve">Ieriķu </w:t>
      </w:r>
      <w:r w:rsidR="00334DCA" w:rsidRPr="00D96CBF">
        <w:t xml:space="preserve">ielā </w:t>
      </w:r>
      <w:r w:rsidRPr="00D96CBF">
        <w:t>4</w:t>
      </w:r>
      <w:r w:rsidR="00334DCA" w:rsidRPr="00D96CBF">
        <w:t>, Rīgā</w:t>
      </w:r>
      <w:r w:rsidRPr="00D96CBF">
        <w:t xml:space="preserve"> </w:t>
      </w:r>
      <w:r w:rsidR="00334DCA" w:rsidRPr="00D96CBF">
        <w:t>(</w:t>
      </w:r>
      <w:r w:rsidRPr="00D96CBF">
        <w:t xml:space="preserve">siltināta, </w:t>
      </w:r>
      <w:r w:rsidR="00334DCA" w:rsidRPr="00D96CBF">
        <w:t xml:space="preserve">mainīta </w:t>
      </w:r>
      <w:r w:rsidRPr="00D96CBF">
        <w:t>apkures sistēma</w:t>
      </w:r>
      <w:r w:rsidR="00334DCA" w:rsidRPr="00D96CBF">
        <w:t>);</w:t>
      </w:r>
    </w:p>
    <w:p w14:paraId="152FF53F" w14:textId="77777777" w:rsidR="00B142C3" w:rsidRPr="00D96CBF" w:rsidRDefault="00C22177" w:rsidP="000E74CA">
      <w:pPr>
        <w:pStyle w:val="ListParagraph"/>
        <w:numPr>
          <w:ilvl w:val="0"/>
          <w:numId w:val="4"/>
        </w:numPr>
        <w:spacing w:after="160" w:afterAutospacing="0" w:line="259" w:lineRule="auto"/>
        <w:jc w:val="left"/>
      </w:pPr>
      <w:r w:rsidRPr="00D96CBF">
        <w:t xml:space="preserve">Ieriķu </w:t>
      </w:r>
      <w:r w:rsidR="00334DCA" w:rsidRPr="00D96CBF">
        <w:t xml:space="preserve">ielā </w:t>
      </w:r>
      <w:r w:rsidRPr="00D96CBF">
        <w:t>6A</w:t>
      </w:r>
      <w:r w:rsidR="00334DCA" w:rsidRPr="00D96CBF">
        <w:t>, Rīgā</w:t>
      </w:r>
      <w:r w:rsidRPr="00D96CBF">
        <w:t xml:space="preserve"> </w:t>
      </w:r>
      <w:r w:rsidR="00334DCA" w:rsidRPr="00D96CBF">
        <w:t>(</w:t>
      </w:r>
      <w:r w:rsidRPr="00D96CBF">
        <w:t>siltināta</w:t>
      </w:r>
      <w:r w:rsidR="00334DCA" w:rsidRPr="00D96CBF">
        <w:t>);</w:t>
      </w:r>
    </w:p>
    <w:p w14:paraId="6BE01B9F" w14:textId="77777777" w:rsidR="00B142C3" w:rsidRPr="00D96CBF" w:rsidRDefault="00C22177" w:rsidP="000E74CA">
      <w:pPr>
        <w:pStyle w:val="ListParagraph"/>
        <w:numPr>
          <w:ilvl w:val="0"/>
          <w:numId w:val="4"/>
        </w:numPr>
        <w:spacing w:after="160" w:afterAutospacing="0" w:line="259" w:lineRule="auto"/>
        <w:jc w:val="left"/>
      </w:pPr>
      <w:r w:rsidRPr="00D96CBF">
        <w:t xml:space="preserve">Lēdmanes </w:t>
      </w:r>
      <w:r w:rsidR="00334DCA" w:rsidRPr="00D96CBF">
        <w:t xml:space="preserve">ielā </w:t>
      </w:r>
      <w:r w:rsidRPr="00D96CBF">
        <w:t>3</w:t>
      </w:r>
      <w:r w:rsidR="00334DCA" w:rsidRPr="00D96CBF">
        <w:t>, Rīgā</w:t>
      </w:r>
      <w:r w:rsidRPr="00D96CBF">
        <w:t xml:space="preserve"> </w:t>
      </w:r>
      <w:r w:rsidR="00334DCA" w:rsidRPr="00D96CBF">
        <w:t>(</w:t>
      </w:r>
      <w:r w:rsidRPr="00D96CBF">
        <w:t>siltināta</w:t>
      </w:r>
      <w:r w:rsidR="00334DCA" w:rsidRPr="00D96CBF">
        <w:t>)</w:t>
      </w:r>
      <w:r w:rsidR="001627F2" w:rsidRPr="00D96CBF">
        <w:t>.</w:t>
      </w:r>
    </w:p>
    <w:p w14:paraId="0F908346" w14:textId="77777777" w:rsidR="00DF23C5" w:rsidRPr="00D96CBF" w:rsidRDefault="00C22177" w:rsidP="00DF23C5">
      <w:pPr>
        <w:pStyle w:val="Heading3"/>
      </w:pPr>
      <w:bookmarkStart w:id="52" w:name="_Toc123313716"/>
      <w:r w:rsidRPr="00D96CBF">
        <w:t>Datums</w:t>
      </w:r>
      <w:bookmarkEnd w:id="52"/>
      <w:r w:rsidRPr="00D96CBF">
        <w:t xml:space="preserve"> </w:t>
      </w:r>
    </w:p>
    <w:p w14:paraId="3608C61C" w14:textId="77777777" w:rsidR="00F37078" w:rsidRPr="00D96CBF" w:rsidRDefault="00C22177" w:rsidP="00F37078">
      <w:r w:rsidRPr="00D96CBF">
        <w:t>Apmeklējums notika 10.11.2022.</w:t>
      </w:r>
      <w:r w:rsidR="00D96CBF" w:rsidRPr="00D96CBF">
        <w:t xml:space="preserve"> plkst. 10:00.</w:t>
      </w:r>
    </w:p>
    <w:p w14:paraId="09A4E410" w14:textId="77777777" w:rsidR="00F37078" w:rsidRPr="00D96CBF" w:rsidRDefault="00C22177" w:rsidP="00DF23C5">
      <w:pPr>
        <w:pStyle w:val="Heading3"/>
      </w:pPr>
      <w:bookmarkStart w:id="53" w:name="_Toc123313717"/>
      <w:r w:rsidRPr="00D96CBF">
        <w:t>Vispārējs raksturojums</w:t>
      </w:r>
      <w:bookmarkEnd w:id="53"/>
      <w:r w:rsidRPr="00D96CBF">
        <w:t xml:space="preserve"> </w:t>
      </w:r>
    </w:p>
    <w:p w14:paraId="15CDDCA8" w14:textId="77777777" w:rsidR="003A1361" w:rsidRDefault="00C22177" w:rsidP="003A1361">
      <w:r w:rsidRPr="00E97341">
        <w:t xml:space="preserve">Siltumapgādi visās PIKC “Rīgas </w:t>
      </w:r>
      <w:r>
        <w:t>tehniskā koledža</w:t>
      </w:r>
      <w:r w:rsidRPr="00E97341">
        <w:t>” kompleksa ēkās nodrošina AS “Rīgas siltums”. Sil</w:t>
      </w:r>
      <w:r>
        <w:t>tummezgli ēkās renovēti. Karstā ūdens sagatavošana tiek veikta siltummezglos. Iekšējie</w:t>
      </w:r>
      <w:r w:rsidRPr="00E97341">
        <w:t xml:space="preserve"> siltumtīkl</w:t>
      </w:r>
      <w:r>
        <w:t>i</w:t>
      </w:r>
      <w:r w:rsidRPr="00E97341">
        <w:t xml:space="preserve"> </w:t>
      </w:r>
      <w:r>
        <w:t>ir ~100m</w:t>
      </w:r>
      <w:r w:rsidRPr="00E97341">
        <w:t>. Elektroenerģiju nodrošina AS Latvenergo. Gada ietvaros ēkas aktīvi tiek izmantotas mācību gada laikā - no septembra līdz jūnijam.</w:t>
      </w:r>
      <w:r>
        <w:t xml:space="preserve"> </w:t>
      </w:r>
    </w:p>
    <w:p w14:paraId="1596DE45" w14:textId="77777777" w:rsidR="003A1361" w:rsidRDefault="00C22177" w:rsidP="003A1361">
      <w:r w:rsidRPr="009F2BF1">
        <w:t>PIKC “Rīgas tehniskā koledža”</w:t>
      </w:r>
      <w:r>
        <w:t xml:space="preserve"> pārvaldībā esošās ēkas ir siltinātas pakāpeniski sākot ar 2010.gadu. līdz 2016.gadam, apgūstot dažādas finansējuma iespējas energoefektivitātes paaugstināšanas pasākumiem.</w:t>
      </w:r>
    </w:p>
    <w:p w14:paraId="57D9AA3F" w14:textId="77777777" w:rsidR="003A1361" w:rsidRDefault="00C22177" w:rsidP="003A1361">
      <w:r>
        <w:t>Izglītības</w:t>
      </w:r>
      <w:r w:rsidR="41A97D0A">
        <w:t xml:space="preserve"> iestādē nav darbinieka ar amatu – energopārvaldnieks. Inženierkomunikāciju (apkures un karstā ūdens sistēma, ventilācijas sistēma, apgaismojuma sistēma) regulēšanu, sistēmu ikdienas darbības pārraudzību (kombinācijā ar iekštelpu mikroklimata kontroli), enerģijas patēriņa datu analīzi veic direktora vietnieks studiju procesa attīstības jautājumos (</w:t>
      </w:r>
      <w:r w:rsidR="01C74545">
        <w:t>turpmāk</w:t>
      </w:r>
      <w:r w:rsidR="41A97D0A">
        <w:t xml:space="preserve"> tekstā – apsaimniekotājs). Apsaimniekotājs sarunā norādījis, ka enerģijas taupīšanas pasākumos iesaistīts un atbildīgs par </w:t>
      </w:r>
      <w:r w:rsidR="01C74545">
        <w:t>enerģijas</w:t>
      </w:r>
      <w:r w:rsidR="41A97D0A">
        <w:t xml:space="preserve"> taupīšanu ir viss kolektīvs. Tā pat arī norādījis, ka neskatoties uz to, ka nav izveidota īpaša motivācijas sistēma, tomēr pieaugošo enerģijas tarifu apstākļos, enerģijas taupīšana ļauj ietaupīt iestādes budžeta līdzekļus. Līdzekļi, kas netiek iztērēti </w:t>
      </w:r>
      <w:r w:rsidR="01C74545">
        <w:t>siltumapgādei</w:t>
      </w:r>
      <w:r w:rsidR="41A97D0A">
        <w:t xml:space="preserve"> un elektroapgādei, var tikt novirzīti citām PIKC ikdienas nepieciešamībām un / vai attīstības plāniem. Nav ieviesta sistēma vai papildus motivējoši faktori un kontroles sistēma, ar kuras palīdzību var pārliecināties, ka darbinieki / </w:t>
      </w:r>
      <w:r w:rsidR="37FDF3C7">
        <w:t>izglītojamie</w:t>
      </w:r>
      <w:r w:rsidR="41A97D0A">
        <w:t xml:space="preserve"> izmanto iegūtās zināšanas praksē. Apsaimniekotājs seko līdzi un analizē ikmēneša </w:t>
      </w:r>
      <w:r w:rsidR="01C74545">
        <w:t>enerģijas</w:t>
      </w:r>
      <w:r w:rsidR="41A97D0A">
        <w:t xml:space="preserve"> patēriņa datus. Ikdienā apsaimniekotājs iespēju robežās seko līdzi individuālo pasākumu ievērošanai, kas vairāk ir selektīva ne sistemātiska, esošo pienākumu apjoma dēļ. Kā galveno šķērsli ieviesto enerģijas taupīšanas pasākumu analīzei, apsaimniekotājs min kompleksas monitoringa sistēmas trūkumu.</w:t>
      </w:r>
    </w:p>
    <w:p w14:paraId="54652108" w14:textId="77777777" w:rsidR="003A1361" w:rsidRDefault="00C22177" w:rsidP="003A1361">
      <w:r>
        <w:t>Telpās tiek uzturēta temperatūra robežās no +19 līdz +21</w:t>
      </w:r>
      <w:r>
        <w:rPr>
          <w:rFonts w:ascii="Symbol" w:eastAsia="Symbol" w:hAnsi="Symbol" w:cs="Symbol"/>
        </w:rPr>
        <w:sym w:font="Symbol" w:char="F0B0"/>
      </w:r>
      <w:r>
        <w:t>C. Naktīs tiek samazināta atgaitas temperatūra siltummezglā par 5 grādiem. Apsekošanas laikā novērotā temperatūra telpās bija 20-21°C. Temperatūru telpās regulē pēc atgaitas temperatūras. Klātbūtnes režīms tiek nodrošināts laika posmā 7.00-19.00. Lielākajā daļā telpu ir jauni sildķermeņi, vietām saglabājušies čuguna sildķermeņi. Apkures sistēmu nav iespējams regulēt pēc iekštelpu temperatūras. Braslas ielā 16, 16A, nav mainīta apkures sistēma, nav uzstādīti termoregulatori. Lēdmanes ielā 3 un Ieriķu ielā 4 ir uzstādīti termoregulatori.</w:t>
      </w:r>
    </w:p>
    <w:p w14:paraId="46B10A32" w14:textId="77777777" w:rsidR="003A1361" w:rsidRDefault="00C22177" w:rsidP="003A1361">
      <w:r>
        <w:lastRenderedPageBreak/>
        <w:t>Mehāniskā ventilācijas sistēma Braslas iela</w:t>
      </w:r>
      <w:r w:rsidR="006D460F">
        <w:t>s</w:t>
      </w:r>
      <w:r>
        <w:t xml:space="preserve"> 16, 16 A / Ieriķu ielas 6A korpusos ir ierīkota daļēji atsevišķās zonās, arī darbnīcās un dienesta viesnīcās dušās (nosūce). Ventilācijas sistēmas tiek ieslēgtas pēc vajadzības, kad telpās uzturas </w:t>
      </w:r>
      <w:r w:rsidR="006D460F">
        <w:t>izglītojamie</w:t>
      </w:r>
      <w:r>
        <w:t xml:space="preserve"> un tiek darbinātas iekārtas, kas prasa paaugstināt gaisa apmaiņu telpās.  Pārējās telpās ir dabīgā ventilācijas sistēma kā arī </w:t>
      </w:r>
      <w:r w:rsidR="007D3B83">
        <w:t>gaisa</w:t>
      </w:r>
      <w:r>
        <w:t xml:space="preserve"> apmaiņai tiek izmantoti logi</w:t>
      </w:r>
      <w:r w:rsidR="006D460F">
        <w:t>,</w:t>
      </w:r>
      <w:r>
        <w:t xml:space="preserve"> vēdinot telpas. Ieriķu ielas 6A darbnīcu telpās ierīkotā nosūces ventilācija novecojusi un nav aprīkota ar siltuma atgūšanu.</w:t>
      </w:r>
    </w:p>
    <w:p w14:paraId="10E0F549" w14:textId="77777777" w:rsidR="003A1361" w:rsidRDefault="00C22177" w:rsidP="003A1361">
      <w:r>
        <w:t>Izglītības iestādes</w:t>
      </w:r>
      <w:r w:rsidR="41A97D0A">
        <w:t xml:space="preserve"> ēkās veikta daļēja pāreja uz LED apgaismojumu. Kustību sensori apgaismojumam koplietošanas telpās uzstādīti Lēdmanes ielā 6 un Ieriķu ielā 4.</w:t>
      </w:r>
    </w:p>
    <w:p w14:paraId="212EB22F" w14:textId="77777777" w:rsidR="003A1361" w:rsidRDefault="00C22177" w:rsidP="003A1361">
      <w:r w:rsidRPr="00E404E7">
        <w:t>Izglītības iestādē ir ēdnīc</w:t>
      </w:r>
      <w:r>
        <w:t>a, kurā ēdiens tiek gatavots uz vietas. Lielākie enerģijas patērētāji</w:t>
      </w:r>
      <w:r w:rsidRPr="00E404E7">
        <w:t xml:space="preserve"> iestādē ir iekārtas, kas tiek izmantotas mācību darbnīcās</w:t>
      </w:r>
      <w:r>
        <w:t xml:space="preserve"> – metālapstrāde, virpas, frēzes, kokapstrāde, metināšana, pacēlāji, kompresori, preses, CNC kokam, metālam</w:t>
      </w:r>
      <w:r w:rsidRPr="00E404E7">
        <w:t xml:space="preserve">. Mācību </w:t>
      </w:r>
      <w:r w:rsidR="00703881">
        <w:t>telpās</w:t>
      </w:r>
      <w:r w:rsidR="00703881" w:rsidRPr="00E404E7">
        <w:t xml:space="preserve"> </w:t>
      </w:r>
      <w:r w:rsidRPr="00E404E7">
        <w:t>un biroja telpās būtiskākie enerģijas patērētāji ir datori, monitori, projektori, printeri, el</w:t>
      </w:r>
      <w:r w:rsidR="007D3B83">
        <w:t xml:space="preserve">ektriskās </w:t>
      </w:r>
      <w:r w:rsidRPr="00E404E7">
        <w:t>tāfeles.</w:t>
      </w:r>
    </w:p>
    <w:p w14:paraId="1776858D" w14:textId="77777777" w:rsidR="003A1361" w:rsidRDefault="00C22177" w:rsidP="003A1361">
      <w:pPr>
        <w:tabs>
          <w:tab w:val="left" w:pos="975"/>
        </w:tabs>
      </w:pPr>
      <w:r>
        <w:t>Izglītības iestādē ir ieviesta zaļā politika, iekļaujot tādas tēmas kā –</w:t>
      </w:r>
      <w:r w:rsidR="006D460F">
        <w:t xml:space="preserve"> </w:t>
      </w:r>
      <w:r>
        <w:t xml:space="preserve">enerģijas patēriņa samazināšana, atjaunojamo energoresursu izmantošana kā arī klimata pārmaiņu mazināšana. PIKC “Rīgas Tehniskā koledža” attīstības un investīciju stratēģijā 2021.-2027.gadam plānots integrēt “zaļā kursa” un “zaļās domāšanas” saturu </w:t>
      </w:r>
      <w:r w:rsidR="003554E2">
        <w:t xml:space="preserve">izglītības </w:t>
      </w:r>
      <w:r>
        <w:t xml:space="preserve">programmās, tostarp veikt izglītības programmu auditu “zaļā kursa” aspektā un papildināt </w:t>
      </w:r>
      <w:r w:rsidR="003554E2">
        <w:t xml:space="preserve">izglītības </w:t>
      </w:r>
      <w:r>
        <w:t xml:space="preserve">programmu un \ vai studiju kursu \ mācību priekšmetu saturu. Izglītības iestādē tiek veikti ar vides politikas ieviešanu un popularizēšanu saistīti pasākumi. </w:t>
      </w:r>
      <w:r w:rsidR="699A15AB">
        <w:t>Izglītojamos</w:t>
      </w:r>
      <w:r>
        <w:t xml:space="preserve"> </w:t>
      </w:r>
      <w:r w:rsidR="003554E2">
        <w:t xml:space="preserve">izglītības </w:t>
      </w:r>
      <w:r>
        <w:t xml:space="preserve">iestādē ar </w:t>
      </w:r>
      <w:r w:rsidR="00D17737">
        <w:t xml:space="preserve">izglītības iestādes </w:t>
      </w:r>
      <w:r>
        <w:t xml:space="preserve">zaļo politiku iepazīstina mācību stundās, izmantojot informatīvos materiālus, kā arī ERASMUS projekta ietvaros. Vides aspekti iekļauti sekojošu mācību priekšmetu </w:t>
      </w:r>
      <w:r w:rsidR="003554E2">
        <w:t xml:space="preserve">izglītības </w:t>
      </w:r>
      <w:r>
        <w:t xml:space="preserve">programmās: ražošanas darba organizācija, sabiedrības un cilvēka drošība, produktu un izstrādājumu uzglabāšana, pārtikas produktu un izejvielu </w:t>
      </w:r>
      <w:r w:rsidR="01C74545">
        <w:t>pirmapstrāde</w:t>
      </w:r>
      <w:r>
        <w:t xml:space="preserve"> un kopumā vides aspekti tiek uztverti kā caurviju jautājumi. Iesaistot attiecināmās tēmas mācību priekšmetu saturā, </w:t>
      </w:r>
      <w:r w:rsidR="00D17737">
        <w:t xml:space="preserve">izglītojamie </w:t>
      </w:r>
      <w:r>
        <w:t xml:space="preserve">tiek iedvesmoti ievērot zaļo politiku. Par aktuālajiem pasākumiem </w:t>
      </w:r>
      <w:r w:rsidR="00D17737">
        <w:t xml:space="preserve">izglītojamos </w:t>
      </w:r>
      <w:r>
        <w:t xml:space="preserve">informē pedagogi. </w:t>
      </w:r>
      <w:r w:rsidR="003554E2">
        <w:t xml:space="preserve">Izglītības </w:t>
      </w:r>
      <w:r>
        <w:t xml:space="preserve">iestādē vides projekti netiek īstenoti. Vides jautājumi iekļauti mācību priekšmetā “Vides un civilā aizsardzība”. Organizācija, kas risina specifiski vides jautājumus, </w:t>
      </w:r>
      <w:r w:rsidR="003554E2">
        <w:t xml:space="preserve">izglītības </w:t>
      </w:r>
      <w:r>
        <w:t xml:space="preserve">iestādē nav izveidota. Arī atsevišķa pozīcija </w:t>
      </w:r>
      <w:r w:rsidR="003554E2">
        <w:t xml:space="preserve">izglītības </w:t>
      </w:r>
      <w:r>
        <w:t>iestādes ikgadējā budžetā nav specifiski iezīmēta vides pasākumiem.</w:t>
      </w:r>
    </w:p>
    <w:p w14:paraId="38EE28D9" w14:textId="77777777" w:rsidR="003A1361" w:rsidRDefault="00C22177" w:rsidP="003A1361">
      <w:pPr>
        <w:tabs>
          <w:tab w:val="left" w:pos="975"/>
        </w:tabs>
      </w:pPr>
      <w:r w:rsidRPr="49E7739F">
        <w:rPr>
          <w:b/>
          <w:bCs/>
        </w:rPr>
        <w:t>Atkritumu šķirošana.</w:t>
      </w:r>
      <w:r>
        <w:t xml:space="preserve"> </w:t>
      </w:r>
      <w:r w:rsidR="56892050">
        <w:t>Izglītības iestādē</w:t>
      </w:r>
      <w:r>
        <w:t xml:space="preserve"> nav ieviesta atkritumu šķirošana. </w:t>
      </w:r>
      <w:r w:rsidR="4B0D12D8">
        <w:t>Izglītojamie</w:t>
      </w:r>
      <w:r>
        <w:t xml:space="preserve"> ir informēti par šķirošanas iespējām (Studiju kursa ietvaros “Vides un civilā aizsardzība” ietvaros), tomēr to nav iespējams darīt </w:t>
      </w:r>
      <w:r w:rsidR="00D17737">
        <w:t xml:space="preserve">izglītības iestādes </w:t>
      </w:r>
      <w:r>
        <w:t>telpās / teritorijā. Izglītības iestādē tiek nodrošināta bateriju vākšana. Papīra patēriņš gadā ~1000kg un apmēram 40% no t</w:t>
      </w:r>
      <w:r w:rsidR="69F27B51">
        <w:t>ā</w:t>
      </w:r>
      <w:r>
        <w:t xml:space="preserve"> tiek pārstrādāti.</w:t>
      </w:r>
    </w:p>
    <w:p w14:paraId="23A1D045" w14:textId="77777777" w:rsidR="003A1361" w:rsidRDefault="00C22177" w:rsidP="003A1361">
      <w:r w:rsidRPr="006C2EEF">
        <w:rPr>
          <w:b/>
        </w:rPr>
        <w:t>Transports</w:t>
      </w:r>
      <w:r>
        <w:t>. Izglītības iestādes īpašumā ir 5 automašīnas. Kopā nobraukums ~18500km, izmantotā degviela – dīzeļdegviela.</w:t>
      </w:r>
    </w:p>
    <w:p w14:paraId="11BFACD4" w14:textId="77777777" w:rsidR="003A1361" w:rsidRDefault="00C22177" w:rsidP="003A1361">
      <w:r w:rsidRPr="006C2EEF">
        <w:rPr>
          <w:b/>
        </w:rPr>
        <w:t>Iepirkums</w:t>
      </w:r>
      <w:r>
        <w:t xml:space="preserve">. Kā norādījis apsaimniekotājs, izglītības iestāde neveic zaļo iepirkumu. Lokāli ražota produkcija tiek iepirkta tikai gadījumā, ja tā atbilst iepirkuma kritērijiem, specifiski šāds kritērijs (produktu izcelsmes attālums) netiek izvirzīts. </w:t>
      </w:r>
    </w:p>
    <w:p w14:paraId="0155F89E" w14:textId="77777777" w:rsidR="003A1361" w:rsidRDefault="00C22177" w:rsidP="003A1361">
      <w:r w:rsidRPr="006C2EEF">
        <w:rPr>
          <w:b/>
        </w:rPr>
        <w:lastRenderedPageBreak/>
        <w:t>Atjaunojamo energoresursu tehnoloģijas</w:t>
      </w:r>
      <w:r>
        <w:t>. Atjaunojamo energoresursu tehnoloģijas ēkās šobrīd nav uzstādītas.</w:t>
      </w:r>
    </w:p>
    <w:p w14:paraId="5A2F7055" w14:textId="77777777" w:rsidR="003A1361" w:rsidRDefault="00C22177" w:rsidP="003A1361">
      <w:r w:rsidRPr="006C2EEF">
        <w:rPr>
          <w:b/>
        </w:rPr>
        <w:t>Klimata pārmaiņas.</w:t>
      </w:r>
      <w:r>
        <w:t xml:space="preserve"> Izglītības iestādes infrastruktūrā ir pieejams filtrēts dzeramais ūdens telpās, citi pasākumu, lai adaptētos klimata pārmaiņām intervijā netika fiksēti.</w:t>
      </w:r>
    </w:p>
    <w:p w14:paraId="68F549CA" w14:textId="77777777" w:rsidR="00F37078" w:rsidRPr="003A1361" w:rsidRDefault="00C22177" w:rsidP="007D3B83">
      <w:pPr>
        <w:pStyle w:val="Attli"/>
      </w:pPr>
      <w:r>
        <w:rPr>
          <w:noProof/>
          <w:lang w:eastAsia="lv-LV"/>
        </w:rPr>
        <w:drawing>
          <wp:inline distT="0" distB="0" distL="0" distR="0" wp14:anchorId="770948C7" wp14:editId="3A39E897">
            <wp:extent cx="3049849" cy="2283581"/>
            <wp:effectExtent l="1905" t="0" r="635" b="635"/>
            <wp:docPr id="55" name="Picture 55" descr="A picture containing wall,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6275" name="Picture 55"/>
                    <pic:cNvPicPr/>
                  </pic:nvPicPr>
                  <pic:blipFill>
                    <a:blip r:embed="rId84" cstate="print">
                      <a:extLst>
                        <a:ext uri="{28A0092B-C50C-407E-A947-70E740481C1C}">
                          <a14:useLocalDpi xmlns:a14="http://schemas.microsoft.com/office/drawing/2010/main" val="0"/>
                        </a:ext>
                      </a:extLst>
                    </a:blip>
                    <a:stretch>
                      <a:fillRect/>
                    </a:stretch>
                  </pic:blipFill>
                  <pic:spPr>
                    <a:xfrm rot="5400000">
                      <a:off x="0" y="0"/>
                      <a:ext cx="3049849" cy="2283581"/>
                    </a:xfrm>
                    <a:prstGeom prst="rect">
                      <a:avLst/>
                    </a:prstGeom>
                  </pic:spPr>
                </pic:pic>
              </a:graphicData>
            </a:graphic>
          </wp:inline>
        </w:drawing>
      </w:r>
    </w:p>
    <w:p w14:paraId="251CB8AE" w14:textId="77777777" w:rsidR="00F37078" w:rsidRPr="003A1361" w:rsidRDefault="00C22177" w:rsidP="007D3B83">
      <w:pPr>
        <w:pStyle w:val="Attli"/>
      </w:pPr>
      <w:r w:rsidRPr="003A1361">
        <w:t xml:space="preserve">3.7.1. att. Čuguna sildķermeņi. </w:t>
      </w:r>
    </w:p>
    <w:p w14:paraId="59E5AD12" w14:textId="77777777" w:rsidR="00F37078" w:rsidRPr="003A1361" w:rsidRDefault="00C22177" w:rsidP="007D3B83">
      <w:pPr>
        <w:pStyle w:val="Attli"/>
      </w:pPr>
      <w:r>
        <w:rPr>
          <w:noProof/>
          <w:lang w:eastAsia="lv-LV"/>
        </w:rPr>
        <w:drawing>
          <wp:inline distT="0" distB="0" distL="0" distR="0" wp14:anchorId="5A9CAAB7" wp14:editId="474E21B8">
            <wp:extent cx="4212593" cy="3154188"/>
            <wp:effectExtent l="0" t="4128" r="0" b="0"/>
            <wp:docPr id="56" name="Picture 56" descr="A picture containing indoor, wall, ceil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12534" name="Picture 56"/>
                    <pic:cNvPicPr/>
                  </pic:nvPicPr>
                  <pic:blipFill>
                    <a:blip r:embed="rId85">
                      <a:extLst>
                        <a:ext uri="{28A0092B-C50C-407E-A947-70E740481C1C}">
                          <a14:useLocalDpi xmlns:a14="http://schemas.microsoft.com/office/drawing/2010/main" val="0"/>
                        </a:ext>
                      </a:extLst>
                    </a:blip>
                    <a:stretch>
                      <a:fillRect/>
                    </a:stretch>
                  </pic:blipFill>
                  <pic:spPr>
                    <a:xfrm rot="5400000">
                      <a:off x="0" y="0"/>
                      <a:ext cx="4212593" cy="3154188"/>
                    </a:xfrm>
                    <a:prstGeom prst="rect">
                      <a:avLst/>
                    </a:prstGeom>
                  </pic:spPr>
                </pic:pic>
              </a:graphicData>
            </a:graphic>
          </wp:inline>
        </w:drawing>
      </w:r>
    </w:p>
    <w:p w14:paraId="5B2D7EC7" w14:textId="77777777" w:rsidR="00823D01" w:rsidRPr="003A1361" w:rsidRDefault="00C22177" w:rsidP="007D3B83">
      <w:pPr>
        <w:pStyle w:val="Attli"/>
      </w:pPr>
      <w:r w:rsidRPr="003A1361">
        <w:lastRenderedPageBreak/>
        <w:t>3.7.</w:t>
      </w:r>
      <w:r w:rsidR="00F37078" w:rsidRPr="003A1361">
        <w:t xml:space="preserve">2. </w:t>
      </w:r>
      <w:r w:rsidR="00334DCA" w:rsidRPr="003A1361">
        <w:t>a</w:t>
      </w:r>
      <w:r w:rsidR="00F37078" w:rsidRPr="003A1361">
        <w:t xml:space="preserve">tt. Mehāniskā ventilācija darbnīcās pie lodēšanas darbgaldiem. </w:t>
      </w:r>
    </w:p>
    <w:p w14:paraId="7B658011" w14:textId="77777777" w:rsidR="00F37078" w:rsidRPr="003A1361" w:rsidRDefault="00C22177" w:rsidP="007D3B83">
      <w:pPr>
        <w:pStyle w:val="Attli"/>
      </w:pPr>
      <w:r>
        <w:rPr>
          <w:noProof/>
          <w:lang w:eastAsia="lv-LV"/>
        </w:rPr>
        <w:drawing>
          <wp:inline distT="0" distB="0" distL="0" distR="0" wp14:anchorId="1B70779F" wp14:editId="44A9D831">
            <wp:extent cx="3650908" cy="2733626"/>
            <wp:effectExtent l="1588" t="0" r="8572" b="8573"/>
            <wp:docPr id="57" name="Picture 57" descr="A picture containing building, st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589189" name="Picture 57"/>
                    <pic:cNvPicPr/>
                  </pic:nvPicPr>
                  <pic:blipFill>
                    <a:blip r:embed="rId86">
                      <a:extLst>
                        <a:ext uri="{28A0092B-C50C-407E-A947-70E740481C1C}">
                          <a14:useLocalDpi xmlns:a14="http://schemas.microsoft.com/office/drawing/2010/main" val="0"/>
                        </a:ext>
                      </a:extLst>
                    </a:blip>
                    <a:stretch>
                      <a:fillRect/>
                    </a:stretch>
                  </pic:blipFill>
                  <pic:spPr>
                    <a:xfrm rot="5400000">
                      <a:off x="0" y="0"/>
                      <a:ext cx="3650908" cy="2733626"/>
                    </a:xfrm>
                    <a:prstGeom prst="rect">
                      <a:avLst/>
                    </a:prstGeom>
                  </pic:spPr>
                </pic:pic>
              </a:graphicData>
            </a:graphic>
          </wp:inline>
        </w:drawing>
      </w:r>
    </w:p>
    <w:p w14:paraId="7FEEFBF7" w14:textId="77777777" w:rsidR="00823D01" w:rsidRPr="003A1361" w:rsidRDefault="00C22177" w:rsidP="007D3B83">
      <w:pPr>
        <w:pStyle w:val="Attli"/>
      </w:pPr>
      <w:r w:rsidRPr="003A1361">
        <w:t>3.7.3. att. Jumta fragments Braslas ielā 16a pie ventilācijas sistēmas, nav siltināts.</w:t>
      </w:r>
    </w:p>
    <w:p w14:paraId="0E45333C" w14:textId="77777777" w:rsidR="00823D01" w:rsidRPr="003A1361" w:rsidRDefault="00C22177" w:rsidP="007D3B83">
      <w:pPr>
        <w:pStyle w:val="Attli"/>
      </w:pPr>
      <w:r w:rsidRPr="003A1361">
        <w:rPr>
          <w:noProof/>
          <w:lang w:eastAsia="lv-LV"/>
        </w:rPr>
        <w:drawing>
          <wp:inline distT="0" distB="0" distL="0" distR="0" wp14:anchorId="42D7A9F1" wp14:editId="669F49BB">
            <wp:extent cx="3451638" cy="2584422"/>
            <wp:effectExtent l="0" t="0" r="3175" b="0"/>
            <wp:docPr id="58" name="Picture 58" descr="A picture containing indoor, ceiling, green, lugg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66138" name="Picture 58" descr="A picture containing indoor, ceiling, green, luggage&#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tretch>
                      <a:fillRect/>
                    </a:stretch>
                  </pic:blipFill>
                  <pic:spPr bwMode="auto">
                    <a:xfrm>
                      <a:off x="0" y="0"/>
                      <a:ext cx="3455907" cy="2587618"/>
                    </a:xfrm>
                    <a:prstGeom prst="rect">
                      <a:avLst/>
                    </a:prstGeom>
                    <a:noFill/>
                    <a:ln>
                      <a:noFill/>
                    </a:ln>
                  </pic:spPr>
                </pic:pic>
              </a:graphicData>
            </a:graphic>
          </wp:inline>
        </w:drawing>
      </w:r>
    </w:p>
    <w:p w14:paraId="0FCB4C0F" w14:textId="77777777" w:rsidR="009B302B" w:rsidRPr="007D3B83" w:rsidRDefault="00C22177" w:rsidP="007D3B83">
      <w:pPr>
        <w:pStyle w:val="Attli"/>
      </w:pPr>
      <w:r w:rsidRPr="003A1361">
        <w:t>3.7.</w:t>
      </w:r>
      <w:r w:rsidR="00F37078" w:rsidRPr="003A1361">
        <w:t xml:space="preserve">4. </w:t>
      </w:r>
      <w:r w:rsidRPr="003A1361">
        <w:t>a</w:t>
      </w:r>
      <w:r w:rsidR="00F37078" w:rsidRPr="003A1361">
        <w:t>tt. Darbnīcās lielākā daļa aprīkojuma ir novecojusi.</w:t>
      </w:r>
    </w:p>
    <w:p w14:paraId="053184F7" w14:textId="77777777" w:rsidR="003A1361" w:rsidRDefault="00C22177" w:rsidP="003A1361">
      <w:pPr>
        <w:tabs>
          <w:tab w:val="left" w:pos="975"/>
        </w:tabs>
      </w:pPr>
      <w:r>
        <w:t xml:space="preserve">Papildus apsekojuma laikā gūtajiem novērojumiem, tika veikta telpās uzturētā mikroklimata datu analīze (CO2 līmenis, temperatūru, relatīvais mitrums), balstoties uz </w:t>
      </w:r>
      <w:hyperlink r:id="rId88" w:history="1">
        <w:r w:rsidR="003A1361" w:rsidRPr="009B01A2">
          <w:rPr>
            <w:rStyle w:val="Hyperlink"/>
          </w:rPr>
          <w:t>https://co2.mesh.lv</w:t>
        </w:r>
      </w:hyperlink>
      <w:r>
        <w:t xml:space="preserve"> datiem. Dati tika iegūti no telpās uzstādītajiem gaisa kvalitātes kontroliekārtām un attālināti nolasīti šī </w:t>
      </w:r>
      <w:r w:rsidR="00347DC7">
        <w:t xml:space="preserve">datu apkopojuma </w:t>
      </w:r>
      <w:r>
        <w:t xml:space="preserve">ietvaros.  Sistēmā atspoguļotas atsevišķas telpas un datu apkopojums nav tiešā veidā vispārināms uz visam ēkām, tomēr sniedz ieskatu esošajā situācijā.  Gaisa kvalitātes </w:t>
      </w:r>
      <w:r>
        <w:lastRenderedPageBreak/>
        <w:t>kontroliekārtas izvietotas gan mācību korpusos, gan darbnīcās. Dienesta viesnīcā kontrolierīces nav izvietotas.</w:t>
      </w:r>
    </w:p>
    <w:p w14:paraId="57C69CF8" w14:textId="77777777" w:rsidR="003A1361" w:rsidRDefault="00C22177" w:rsidP="003A1361">
      <w:r>
        <w:t xml:space="preserve">3.7.5.att. parādīts CO2 līmenis un telpas temperatūra dažādās telpās dienas laikā 30.11.2022. Vairākās telpās CO2 līmenis pārsniedz labas gaisa kvalitātes atbilstošo CO2 koncentrācijas līmeni. Temperatūra telpās ir 19-21°C. </w:t>
      </w:r>
    </w:p>
    <w:p w14:paraId="7980BA7F" w14:textId="77777777" w:rsidR="009B302B" w:rsidRPr="003A1361" w:rsidRDefault="00C22177" w:rsidP="007D3B83">
      <w:pPr>
        <w:pStyle w:val="Attli"/>
      </w:pPr>
      <w:r w:rsidRPr="003A1361">
        <w:rPr>
          <w:noProof/>
          <w:lang w:eastAsia="lv-LV"/>
        </w:rPr>
        <w:drawing>
          <wp:inline distT="0" distB="0" distL="0" distR="0" wp14:anchorId="07DC7A35" wp14:editId="3048EC9E">
            <wp:extent cx="5943600" cy="3344545"/>
            <wp:effectExtent l="0" t="0" r="0" b="8255"/>
            <wp:docPr id="1836" name="Picture 183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764680" name="Picture 1836" descr="Graphical user interface, application, table&#10;&#10;Description automatically generated"/>
                    <pic:cNvPicPr>
                      <a:picLocks noChangeAspect="1" noChangeArrowheads="1"/>
                    </pic:cNvPicPr>
                  </pic:nvPicPr>
                  <pic:blipFill>
                    <a:blip r:embed="rId89"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A7F8343" w14:textId="77777777" w:rsidR="009B302B" w:rsidRPr="007D3B83" w:rsidRDefault="00C22177" w:rsidP="007D3B83">
      <w:pPr>
        <w:pStyle w:val="Attli"/>
      </w:pPr>
      <w:r w:rsidRPr="003A1361">
        <w:t>3.</w:t>
      </w:r>
      <w:r w:rsidR="00664EE1" w:rsidRPr="003A1361">
        <w:t>7.5</w:t>
      </w:r>
      <w:r w:rsidRPr="003A1361">
        <w:t>.</w:t>
      </w:r>
      <w:r w:rsidR="00212DC4" w:rsidRPr="003A1361">
        <w:t> </w:t>
      </w:r>
      <w:r w:rsidRPr="003A1361">
        <w:t>att. CO2 līmenis un temperatūra dažād</w:t>
      </w:r>
      <w:r w:rsidR="007F3177" w:rsidRPr="003A1361">
        <w:t>ā</w:t>
      </w:r>
      <w:r w:rsidRPr="003A1361">
        <w:t>s telpās 30.11.2022.</w:t>
      </w:r>
    </w:p>
    <w:p w14:paraId="68DB752F" w14:textId="77777777" w:rsidR="003A1361" w:rsidRDefault="00C22177" w:rsidP="003A1361">
      <w:pPr>
        <w:tabs>
          <w:tab w:val="left" w:pos="975"/>
        </w:tabs>
      </w:pPr>
      <w:r>
        <w:t>3.7.6.att. telpu temperatūras, gaisa relatīvā mitruma un CO2 koncentrācijas līmeņa izmaiņas no 2022.gada 26. novembra līdz 2. decembrim 211.telpā. Attēlā redzams, ka, izmantojot telpu, CO2 līmenis periodiski pārsniedz labas gaisa kvalitātes līmeņatzīmi 1000</w:t>
      </w:r>
      <w:r w:rsidR="00B327F5">
        <w:t xml:space="preserve"> </w:t>
      </w:r>
      <w:r w:rsidR="00B327F5" w:rsidRPr="00B327F5">
        <w:rPr>
          <w:i/>
        </w:rPr>
        <w:t>ppm</w:t>
      </w:r>
      <w:r>
        <w:t>, retāk tiek pārsniegta vidējas gaisa kvalitātes līmeņatzīme 1500</w:t>
      </w:r>
      <w:r w:rsidR="00B327F5">
        <w:t xml:space="preserve"> </w:t>
      </w:r>
      <w:r w:rsidR="00B327F5" w:rsidRPr="00B327F5">
        <w:rPr>
          <w:i/>
        </w:rPr>
        <w:t>ppm</w:t>
      </w:r>
      <w:r>
        <w:t>. Temperatūra telpās 21-23°C. Novērojuma perioda beigās redzams, ka temperatūra telpās samazinās līdz 18-20 °C.</w:t>
      </w:r>
    </w:p>
    <w:p w14:paraId="462B6FBB" w14:textId="77777777" w:rsidR="003A1361" w:rsidRDefault="00C22177" w:rsidP="007D3B83">
      <w:pPr>
        <w:pStyle w:val="Attli"/>
      </w:pPr>
      <w:r>
        <w:rPr>
          <w:noProof/>
          <w:lang w:eastAsia="lv-LV"/>
        </w:rPr>
        <w:lastRenderedPageBreak/>
        <w:drawing>
          <wp:inline distT="0" distB="0" distL="0" distR="0" wp14:anchorId="78AA2710" wp14:editId="32A97D76">
            <wp:extent cx="5581816" cy="2541679"/>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67286" name=""/>
                    <pic:cNvPicPr/>
                  </pic:nvPicPr>
                  <pic:blipFill>
                    <a:blip r:embed="rId90"/>
                    <a:stretch>
                      <a:fillRect/>
                    </a:stretch>
                  </pic:blipFill>
                  <pic:spPr>
                    <a:xfrm>
                      <a:off x="0" y="0"/>
                      <a:ext cx="5595151" cy="2547751"/>
                    </a:xfrm>
                    <a:prstGeom prst="rect">
                      <a:avLst/>
                    </a:prstGeom>
                  </pic:spPr>
                </pic:pic>
              </a:graphicData>
            </a:graphic>
          </wp:inline>
        </w:drawing>
      </w:r>
    </w:p>
    <w:p w14:paraId="0B6A22BE" w14:textId="77777777" w:rsidR="003A1361" w:rsidRDefault="00C22177" w:rsidP="007D3B83">
      <w:pPr>
        <w:pStyle w:val="Attli"/>
      </w:pPr>
      <w:r>
        <w:t>3.7.6.att. Telpas temperatūras, gaisa relatīvā mitruma un CO2 koncentrācijas līmeņa izmaiņas no 2022.gada 26. novembra līdz 2.decembrim 211.telpā.</w:t>
      </w:r>
    </w:p>
    <w:p w14:paraId="01C38348" w14:textId="77777777" w:rsidR="003A1361" w:rsidRDefault="00C22177" w:rsidP="003A1361">
      <w:pPr>
        <w:tabs>
          <w:tab w:val="left" w:pos="975"/>
        </w:tabs>
      </w:pPr>
      <w:r>
        <w:t xml:space="preserve">Citās mācību telpās situācija līdzīga, ikdienas noslodzē </w:t>
      </w:r>
      <w:r w:rsidR="007D3B83">
        <w:t>atsevišķos</w:t>
      </w:r>
      <w:r>
        <w:t xml:space="preserve"> periodos un telpās </w:t>
      </w:r>
      <w:r w:rsidR="00B327F5" w:rsidRPr="00B327F5">
        <w:rPr>
          <w:i/>
        </w:rPr>
        <w:t>ppm</w:t>
      </w:r>
      <w:r>
        <w:t xml:space="preserve"> koncentrācijas nepārsniedz 1000</w:t>
      </w:r>
      <w:r w:rsidR="00B327F5">
        <w:t xml:space="preserve"> </w:t>
      </w:r>
      <w:r w:rsidR="00B327F5" w:rsidRPr="00B327F5">
        <w:rPr>
          <w:i/>
        </w:rPr>
        <w:t>ppm</w:t>
      </w:r>
      <w:r>
        <w:t>, atsevišķos periodos turas 1000-1500</w:t>
      </w:r>
      <w:r w:rsidR="00B327F5">
        <w:t xml:space="preserve"> </w:t>
      </w:r>
      <w:r w:rsidR="00B327F5" w:rsidRPr="00B327F5">
        <w:rPr>
          <w:i/>
        </w:rPr>
        <w:t>ppm</w:t>
      </w:r>
      <w:r>
        <w:t xml:space="preserve"> robežās un reizēm pārsniedz 2000</w:t>
      </w:r>
      <w:r w:rsidR="00B327F5">
        <w:t xml:space="preserve"> </w:t>
      </w:r>
      <w:r w:rsidR="00B327F5" w:rsidRPr="00B327F5">
        <w:rPr>
          <w:i/>
        </w:rPr>
        <w:t>ppm</w:t>
      </w:r>
      <w:r>
        <w:t xml:space="preserve"> atzīmi. Atsevišķie koncentrācijas “pīķi”, kā novērots ēkas apsekojumā, saistīti ar to, ka </w:t>
      </w:r>
      <w:r w:rsidR="00B33063">
        <w:t>izglītojamie</w:t>
      </w:r>
      <w:r>
        <w:t>, beidzoties nodarbībai, iepūš kontrolierīcē.</w:t>
      </w:r>
    </w:p>
    <w:p w14:paraId="449013BC" w14:textId="77777777" w:rsidR="003A1361" w:rsidRDefault="00C22177" w:rsidP="003A1361">
      <w:pPr>
        <w:tabs>
          <w:tab w:val="left" w:pos="975"/>
        </w:tabs>
      </w:pPr>
      <w:r>
        <w:t>Lēdmanes ielas 3 telpās situācija līdzīga, tomēr novērota arī nepietiekoša telpu vēdināšana. Piemēram, telpā 221 (R) laika posmā no 17. līdz 23. decembrim (3.7.7.</w:t>
      </w:r>
      <w:r w:rsidR="00B327F5">
        <w:t xml:space="preserve"> attēls</w:t>
      </w:r>
      <w:r>
        <w:t xml:space="preserve">) redzams, ka 19., 20., 21., 22. decembra darba dienu noslēgumā telpas nav tikušas izvēdinātas un </w:t>
      </w:r>
      <w:r w:rsidR="007D3B83">
        <w:t>nākamās</w:t>
      </w:r>
      <w:r>
        <w:t xml:space="preserve"> dienas rītā CO2 koncentrācija nav atgriezusies āra gaisa CO2 koncentrācijas līmenī, kā tas vērojams labi vēdinātās telpās, bet ir ~300-400 </w:t>
      </w:r>
      <w:r w:rsidR="00B327F5" w:rsidRPr="00B327F5">
        <w:rPr>
          <w:i/>
        </w:rPr>
        <w:t>ppm</w:t>
      </w:r>
      <w:r>
        <w:t xml:space="preserve"> virs āra gaisa līmeņa. Kas nozīmē, ka jau uzsākot dienu, gaisa kvalitāte tuvojas labas gaisa kvalitātes robežatzīmei.</w:t>
      </w:r>
    </w:p>
    <w:p w14:paraId="6651DE13" w14:textId="77777777" w:rsidR="003A1361" w:rsidRDefault="00C22177" w:rsidP="007D3B83">
      <w:pPr>
        <w:pStyle w:val="Attli"/>
      </w:pPr>
      <w:r>
        <w:rPr>
          <w:noProof/>
          <w:lang w:eastAsia="lv-LV"/>
        </w:rPr>
        <w:drawing>
          <wp:inline distT="0" distB="0" distL="0" distR="0" wp14:anchorId="2B3EDA08" wp14:editId="253F274B">
            <wp:extent cx="5654231" cy="2568836"/>
            <wp:effectExtent l="0" t="0" r="3810" b="317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92342" name=""/>
                    <pic:cNvPicPr/>
                  </pic:nvPicPr>
                  <pic:blipFill>
                    <a:blip r:embed="rId91"/>
                    <a:stretch>
                      <a:fillRect/>
                    </a:stretch>
                  </pic:blipFill>
                  <pic:spPr>
                    <a:xfrm>
                      <a:off x="0" y="0"/>
                      <a:ext cx="5658966" cy="2570987"/>
                    </a:xfrm>
                    <a:prstGeom prst="rect">
                      <a:avLst/>
                    </a:prstGeom>
                  </pic:spPr>
                </pic:pic>
              </a:graphicData>
            </a:graphic>
          </wp:inline>
        </w:drawing>
      </w:r>
    </w:p>
    <w:p w14:paraId="6DC17A62" w14:textId="77777777" w:rsidR="003A1361" w:rsidRDefault="00C22177" w:rsidP="007D3B83">
      <w:pPr>
        <w:pStyle w:val="Attli"/>
      </w:pPr>
      <w:r>
        <w:t>3.7.7.att. Telpas temperatūras, gaisa relatīvā mitruma un CO2 koncentrācijas līmeņa izmaiņas no 2022.gada 17. līdz 23.decembrim 221. (R) telpā Lēdmanes ielā 3.</w:t>
      </w:r>
    </w:p>
    <w:p w14:paraId="3280E8A1" w14:textId="77777777" w:rsidR="003A1361" w:rsidRDefault="00C22177" w:rsidP="003A1361">
      <w:pPr>
        <w:tabs>
          <w:tab w:val="left" w:pos="975"/>
        </w:tabs>
      </w:pPr>
      <w:r>
        <w:lastRenderedPageBreak/>
        <w:t>Ziemas brīvlaikā (nakts periodā) lielākajā daļā telpu temperatūra 18-20°C (3.7.8.</w:t>
      </w:r>
      <w:r w:rsidR="00B327F5">
        <w:t xml:space="preserve"> attēls</w:t>
      </w:r>
      <w:r>
        <w:t xml:space="preserve">). ~15% telpu temperatūra zem 18°C. Tā pat ~15% telpu temperatūra virs 20°C. Dienas laikā ~2°C siltāks. </w:t>
      </w:r>
    </w:p>
    <w:p w14:paraId="1669390A" w14:textId="77777777" w:rsidR="003A1361" w:rsidRDefault="00C22177" w:rsidP="007D3B83">
      <w:pPr>
        <w:pStyle w:val="Attli"/>
      </w:pPr>
      <w:r>
        <w:rPr>
          <w:noProof/>
          <w:lang w:eastAsia="lv-LV"/>
        </w:rPr>
        <w:drawing>
          <wp:inline distT="0" distB="0" distL="0" distR="0" wp14:anchorId="02D33F8B" wp14:editId="7D395C0F">
            <wp:extent cx="5439336" cy="2782570"/>
            <wp:effectExtent l="0" t="0" r="9525" b="0"/>
            <wp:docPr id="243" name="Picture 243" descr="Attēls, kurā ir gald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20341" name="Picture 243" descr="Attēls, kurā ir galds&#10;&#10;Apraksts ģenerēts automātiski"/>
                    <pic:cNvPicPr/>
                  </pic:nvPicPr>
                  <pic:blipFill>
                    <a:blip r:embed="rId92"/>
                    <a:srcRect r="11874"/>
                    <a:stretch>
                      <a:fillRect/>
                    </a:stretch>
                  </pic:blipFill>
                  <pic:spPr bwMode="auto">
                    <a:xfrm>
                      <a:off x="0" y="0"/>
                      <a:ext cx="5439336" cy="2782570"/>
                    </a:xfrm>
                    <a:prstGeom prst="rect">
                      <a:avLst/>
                    </a:prstGeom>
                    <a:ln>
                      <a:noFill/>
                    </a:ln>
                    <a:extLst>
                      <a:ext uri="{53640926-AAD7-44D8-BBD7-CCE9431645EC}">
                        <a14:shadowObscured xmlns:a14="http://schemas.microsoft.com/office/drawing/2010/main"/>
                      </a:ext>
                    </a:extLst>
                  </pic:spPr>
                </pic:pic>
              </a:graphicData>
            </a:graphic>
          </wp:inline>
        </w:drawing>
      </w:r>
    </w:p>
    <w:p w14:paraId="5DBDF239" w14:textId="77777777" w:rsidR="003A1361" w:rsidRDefault="00C22177" w:rsidP="007D3B83">
      <w:pPr>
        <w:pStyle w:val="Attli"/>
      </w:pPr>
      <w:r>
        <w:t>3.7.8.att. Telpu temperatūras, gaisa relatīvā mitruma un CO2 koncentrācijas līmenis ziemas brīvlaikā (30.12.2022.).</w:t>
      </w:r>
    </w:p>
    <w:p w14:paraId="5B025A62" w14:textId="77777777" w:rsidR="00F37078" w:rsidRPr="003A1361" w:rsidRDefault="00C22177" w:rsidP="00F37078">
      <w:pPr>
        <w:pStyle w:val="Heading3"/>
      </w:pPr>
      <w:bookmarkStart w:id="54" w:name="_Toc123313718"/>
      <w:r w:rsidRPr="003A1361">
        <w:t>Veiktie pasākumi</w:t>
      </w:r>
      <w:bookmarkEnd w:id="54"/>
      <w:r w:rsidRPr="003A1361">
        <w:t xml:space="preserve"> </w:t>
      </w:r>
    </w:p>
    <w:p w14:paraId="04524E1A" w14:textId="77777777" w:rsidR="003A1361" w:rsidRDefault="00C22177" w:rsidP="003A1361">
      <w:pPr>
        <w:tabs>
          <w:tab w:val="left" w:pos="975"/>
        </w:tabs>
      </w:pPr>
      <w:r>
        <w:t xml:space="preserve">Braslas ielā 16, 16A un Ieriķu ielā 6A veikta ēku siltināšana, logu nomaiņa, daļēja pāreja uz LED apgaismojumu. Atsevišķās zonās ierīkota mehāniskā pieplūdes / nosūces </w:t>
      </w:r>
      <w:r w:rsidR="007D3B83">
        <w:t>ventilācijas</w:t>
      </w:r>
      <w:r>
        <w:t xml:space="preserve"> sistēma ar siltuma atgūšanu. Nelielā zonā ierīkoti gaisa kondicionieri.</w:t>
      </w:r>
    </w:p>
    <w:p w14:paraId="648AEF85" w14:textId="77777777" w:rsidR="003A1361" w:rsidRDefault="00C22177" w:rsidP="003A1361">
      <w:pPr>
        <w:tabs>
          <w:tab w:val="left" w:pos="975"/>
        </w:tabs>
      </w:pPr>
      <w:r w:rsidRPr="00B142C3">
        <w:t xml:space="preserve">Lēdmanes ielā </w:t>
      </w:r>
      <w:r>
        <w:t xml:space="preserve">3 </w:t>
      </w:r>
      <w:r w:rsidRPr="00B142C3">
        <w:t xml:space="preserve">ir veikta apkures sistēmas nomaiņa, norobežojošo konstrukciju siltināšana, logu nomaiņa un pāreja uz LED apgaismojumu. </w:t>
      </w:r>
    </w:p>
    <w:p w14:paraId="4113A45F" w14:textId="77777777" w:rsidR="003A1361" w:rsidRPr="00B142C3" w:rsidRDefault="00C22177" w:rsidP="003A1361">
      <w:pPr>
        <w:tabs>
          <w:tab w:val="left" w:pos="975"/>
        </w:tabs>
      </w:pPr>
      <w:r w:rsidRPr="00B142C3">
        <w:t>Dienesta viesnīcā Ieriķu</w:t>
      </w:r>
      <w:r w:rsidR="006D460F">
        <w:t xml:space="preserve"> ielā</w:t>
      </w:r>
      <w:r w:rsidRPr="00B142C3">
        <w:t xml:space="preserve"> 4, ir veikta norobežojošo konstrukciju siltināšana, apkures sistēmas maiņa un logu nomaiņa. </w:t>
      </w:r>
    </w:p>
    <w:p w14:paraId="2995AF4C" w14:textId="77777777" w:rsidR="00F37078" w:rsidRPr="003A1361" w:rsidRDefault="00C22177" w:rsidP="00F37078">
      <w:pPr>
        <w:pStyle w:val="Heading3"/>
      </w:pPr>
      <w:bookmarkStart w:id="55" w:name="_Toc123313719"/>
      <w:r w:rsidRPr="003A1361">
        <w:t>Identificētās problēmas</w:t>
      </w:r>
      <w:bookmarkEnd w:id="55"/>
      <w:r w:rsidRPr="003A1361">
        <w:t xml:space="preserve"> </w:t>
      </w:r>
    </w:p>
    <w:p w14:paraId="6E72C7D4" w14:textId="77777777" w:rsidR="003A1361" w:rsidRDefault="00C22177" w:rsidP="003A1361">
      <w:pPr>
        <w:tabs>
          <w:tab w:val="left" w:pos="975"/>
        </w:tabs>
      </w:pPr>
      <w:r>
        <w:t xml:space="preserve">Kā būtiskāko problēmu apsaimniekotājs min ilgā laika periodā </w:t>
      </w:r>
      <w:r w:rsidR="007D3B83">
        <w:t>veikto</w:t>
      </w:r>
      <w:r>
        <w:t xml:space="preserve"> atsevišķo energoefektivitātes pasākumu integritātes trūkumu vienā kopējā, viegli pārvaldāmā sistēmā. Energoefektivitātes paaugstināšanas pasākumi ieviesti atbilstoši pieejamā finansējuma prasībām, pieejamajam apjomam. Jāatzīst, ka izpratne par ēkas energoefektivitātes kompleksas paaugstināšanas pieejas – visu ēkas norobežojošo konstrukciju siltuma pretestības paaugstināšana, apvienojot to ar inženiertehnisko sistēmu rekonstrukciju (apkures sistēmas maiņa, apgaismojuma maiņa, ventilācijas izbūve) – priekšrocībām visos līmeņos, sākot ar ēku pārvaldītājiem, finansējuma piešķīrējiem, līdz pat projektētājiem un darbu izpildītājiem, ir veidojusies pamazām. Pēdējās dekādes laikā vairojušās zināšanas un prasības, kādas tiek izvirzītas </w:t>
      </w:r>
      <w:r w:rsidR="007D3B83">
        <w:t>labākās</w:t>
      </w:r>
      <w:r>
        <w:t xml:space="preserve"> prakses risinājumiem. Tādēļ iestādes, kas kā pirmās uzņēmās risku iesaistīties energoefektivitātes paaugstināšanas programmās </w:t>
      </w:r>
      <w:r>
        <w:lastRenderedPageBreak/>
        <w:t>šobrīd atpaliek energoefektivitātes risinājumu ziņā no ēkām, kurās energoefektivitātes pasākumi veikti pēdējo 3 – 5 gadu laikā.</w:t>
      </w:r>
    </w:p>
    <w:p w14:paraId="44690C52" w14:textId="77777777" w:rsidR="003A1361" w:rsidRDefault="00C22177" w:rsidP="003A1361">
      <w:pPr>
        <w:tabs>
          <w:tab w:val="left" w:pos="975"/>
        </w:tabs>
      </w:pPr>
      <w:r>
        <w:t xml:space="preserve">Ēkas apsekošanas laikā noskaidrots, ka </w:t>
      </w:r>
      <w:r w:rsidRPr="00B142C3">
        <w:t xml:space="preserve">Braslas ielā 16A ir </w:t>
      </w:r>
      <w:r>
        <w:t xml:space="preserve">daļēji izbūvēta </w:t>
      </w:r>
      <w:r w:rsidRPr="00B142C3">
        <w:t xml:space="preserve">ventilācijas sistēma, </w:t>
      </w:r>
      <w:r>
        <w:t xml:space="preserve">trūkst kompleksa risinājuma visiem ēkas korpusiem. Atsevišķas vienības tiek izmantotas, kad telpās uzturas </w:t>
      </w:r>
      <w:r w:rsidR="00B33063">
        <w:t>izglītojamie</w:t>
      </w:r>
      <w:r>
        <w:t xml:space="preserve">, atsevišķas iekārtas </w:t>
      </w:r>
      <w:r w:rsidRPr="00B142C3">
        <w:t>netiek izmantota</w:t>
      </w:r>
      <w:r>
        <w:t>s vai tiek izmantotas maz</w:t>
      </w:r>
      <w:r w:rsidRPr="00B142C3">
        <w:t xml:space="preserve"> augsto izmaksu dēļ.</w:t>
      </w:r>
      <w:r>
        <w:t xml:space="preserve"> Izbūvētais kondicionēšanas risinājums prasa kompetentu ieregulēšanu, lai kondicionieru izmantošana būtu gan energotaupīga, gan nodrošinātu nepieciešamo iekštelpu gaisa kvalitāti.</w:t>
      </w:r>
      <w:r w:rsidRPr="00B142C3">
        <w:t xml:space="preserve"> </w:t>
      </w:r>
    </w:p>
    <w:p w14:paraId="0D0A8CD2" w14:textId="77777777" w:rsidR="003A1361" w:rsidRDefault="00C22177" w:rsidP="003A1361">
      <w:pPr>
        <w:tabs>
          <w:tab w:val="left" w:pos="975"/>
        </w:tabs>
      </w:pPr>
      <w:r>
        <w:t>Apsekošanas laikā konstatēts, ka Braslas ielas 16 ēkas korpusos esošā siltuma sadales sistēma nenodrošina vienmērīgu</w:t>
      </w:r>
      <w:r w:rsidRPr="00B142C3">
        <w:t xml:space="preserve"> temperatūr</w:t>
      </w:r>
      <w:r>
        <w:t>u dažādās ēkas zonās</w:t>
      </w:r>
      <w:r w:rsidRPr="00B142C3">
        <w:t>.</w:t>
      </w:r>
      <w:r>
        <w:t xml:space="preserve"> </w:t>
      </w:r>
      <w:r w:rsidRPr="00B142C3">
        <w:t xml:space="preserve"> </w:t>
      </w:r>
    </w:p>
    <w:p w14:paraId="68C8FE66" w14:textId="77777777" w:rsidR="003A1361" w:rsidRPr="00F20490" w:rsidRDefault="00C22177" w:rsidP="003A1361">
      <w:pPr>
        <w:tabs>
          <w:tab w:val="left" w:pos="975"/>
        </w:tabs>
      </w:pPr>
      <w:r>
        <w:t xml:space="preserve">Kā vēl vienu aspektu, apsaimniekotājs norāda - </w:t>
      </w:r>
      <w:r w:rsidR="7D493B62">
        <w:t>izglītojamo</w:t>
      </w:r>
      <w:r>
        <w:t xml:space="preserve"> apmācībai izmantotās iekārtas ir novecojušas.  </w:t>
      </w:r>
    </w:p>
    <w:p w14:paraId="01D46C0B" w14:textId="77777777" w:rsidR="00B142C3" w:rsidRPr="003A1361" w:rsidRDefault="00C22177" w:rsidP="000E74CA">
      <w:pPr>
        <w:pStyle w:val="Heading3"/>
        <w:numPr>
          <w:ilvl w:val="2"/>
          <w:numId w:val="8"/>
        </w:numPr>
      </w:pPr>
      <w:bookmarkStart w:id="56" w:name="_Toc123313720"/>
      <w:r w:rsidRPr="003A1361">
        <w:t>Apsekojuma laikā identificētie rekomendējamie pasākumi</w:t>
      </w:r>
      <w:bookmarkEnd w:id="56"/>
      <w:r w:rsidRPr="003A1361">
        <w:t xml:space="preserve">  </w:t>
      </w:r>
    </w:p>
    <w:p w14:paraId="4D41A56E" w14:textId="77777777" w:rsidR="003A1361" w:rsidRPr="00186CCB" w:rsidRDefault="00C22177" w:rsidP="00B94174">
      <w:pPr>
        <w:pStyle w:val="ListParagraph"/>
        <w:numPr>
          <w:ilvl w:val="0"/>
          <w:numId w:val="60"/>
        </w:numPr>
      </w:pPr>
      <w:r>
        <w:t xml:space="preserve">Nepieciešams izveidot detalizētu vides politiku un tās ieviešanas plānu, kurā tiek noteikts kā </w:t>
      </w:r>
      <w:r w:rsidR="0BB3A142">
        <w:t>izglītības iestādē</w:t>
      </w:r>
      <w:r>
        <w:t xml:space="preserve"> tiek ieviesti dažādi ar vides aspektiem saistīti pasākumi, samazinot </w:t>
      </w:r>
      <w:r w:rsidR="3BA6CF26">
        <w:t>izglītības iestādes</w:t>
      </w:r>
      <w:r>
        <w:t xml:space="preserve"> ietekmi uz vidi.</w:t>
      </w:r>
    </w:p>
    <w:p w14:paraId="6A745915" w14:textId="77777777" w:rsidR="003A1361" w:rsidRDefault="00C22177" w:rsidP="00B94174">
      <w:pPr>
        <w:pStyle w:val="ListParagraph"/>
        <w:numPr>
          <w:ilvl w:val="0"/>
          <w:numId w:val="60"/>
        </w:numPr>
      </w:pPr>
      <w:r>
        <w:t>Ieviest energopārvaldību – ar iespēju monitorēt inženiertehnisko sistēmu enerģijas patēriņu, izstrādāt energopārvaldības rīcības plānu, noteikt atbildīgos par tā uzturēšanu un ieviešanu, kā arī izstrādāt enerģijas taupīšanas motivācijas sistēmu, noteikt atbildīgos un regulāri saņemt atgriezenisko saiti par energopārvaldības sasniegtajiem rezultātiem, kas ļauj veidot ātras reaģēšanas pielāgojumus, lai optimizētu kopējo sistēmu.</w:t>
      </w:r>
    </w:p>
    <w:p w14:paraId="0C8A6F98" w14:textId="77777777" w:rsidR="003A1361" w:rsidRDefault="00C22177" w:rsidP="00B94174">
      <w:pPr>
        <w:pStyle w:val="ListParagraph"/>
        <w:numPr>
          <w:ilvl w:val="0"/>
          <w:numId w:val="60"/>
        </w:numPr>
      </w:pPr>
      <w:r>
        <w:t>Ēkā Braslas ielā 16, 16A nepieciešams siltināt līdz šim nesiltinātās jumta platības.</w:t>
      </w:r>
    </w:p>
    <w:p w14:paraId="35E7E273" w14:textId="77777777" w:rsidR="003A1361" w:rsidRDefault="00C22177" w:rsidP="00B94174">
      <w:pPr>
        <w:pStyle w:val="ListParagraph"/>
        <w:numPr>
          <w:ilvl w:val="0"/>
          <w:numId w:val="60"/>
        </w:numPr>
      </w:pPr>
      <w:r>
        <w:t xml:space="preserve">Starp dienesta viesnīcu Ieriķu ielā 4 un mācību korpusu Braslas ielā 16 ir izvietots iekšējo siltumtīklu posms, kas nav siltināts. Nepieciešams šo posmu siltināt vai nomainīt atkarībā no </w:t>
      </w:r>
      <w:r w:rsidR="007D3B83">
        <w:t>siltumtrases</w:t>
      </w:r>
      <w:r>
        <w:t xml:space="preserve"> tehniskā stāvokļa. </w:t>
      </w:r>
    </w:p>
    <w:p w14:paraId="1BE73384" w14:textId="77777777" w:rsidR="003A1361" w:rsidRDefault="00C22177" w:rsidP="00B94174">
      <w:pPr>
        <w:pStyle w:val="ListParagraph"/>
        <w:numPr>
          <w:ilvl w:val="0"/>
          <w:numId w:val="60"/>
        </w:numPr>
      </w:pPr>
      <w:r>
        <w:t xml:space="preserve">Ēkā Braslas ielā 16 nepieciešams veikt apkures sistēmas maiņu uz divcauruļu, kā arī šajā un citās </w:t>
      </w:r>
      <w:r w:rsidR="00962B64">
        <w:t>izglītības iestādes</w:t>
      </w:r>
      <w:r>
        <w:t xml:space="preserve"> ēkās uzlabot siltumapgādes vadību un automatizāciju, nodrošinot fleksiblāku spēju pielāgot siltumenerģijas padevi atbilstoši ēkas noslodzei un iekštelpu komforta prasībām (klātbūtnes, prombūtnes režīmi);</w:t>
      </w:r>
    </w:p>
    <w:p w14:paraId="0FB00B59" w14:textId="77777777" w:rsidR="003A1361" w:rsidRDefault="00C22177" w:rsidP="00B94174">
      <w:pPr>
        <w:pStyle w:val="ListParagraph"/>
        <w:numPr>
          <w:ilvl w:val="0"/>
          <w:numId w:val="60"/>
        </w:numPr>
      </w:pPr>
      <w:r>
        <w:t xml:space="preserve">Ierīkot atbilstošu mehānisko ventilāciju ar rekuperāciju mācību korpusos, integrējot (pēc iespējas uzlabojot, pielāgojot) esošās sistēmas, kā arī darbnīcās un dienesta viesnīcā. Rekomendējams iekārtu ražības vadībai izmanto CO2 sensorus. Šobrīd dienesta viesnīcā </w:t>
      </w:r>
      <w:r w:rsidR="007D3B83">
        <w:t>iekštelpu</w:t>
      </w:r>
      <w:r>
        <w:t xml:space="preserve"> gaisa kvalitātes kontroliekārtas nav izvietotas. Rekomendējas arī dienesta viesnīcā veikt iekštelpu gaisa kvalitātes monitoringu – CO2 koncentrācijas līmenis, temperatūra, relatīvais mitrums. Šādi dati nepieciešami, lai pārliecinātos par iekštelpu </w:t>
      </w:r>
      <w:r w:rsidR="007D3B83">
        <w:t>gaisa</w:t>
      </w:r>
      <w:r>
        <w:t xml:space="preserve"> kvalitāti. Iegūtie dati citās līdzīgās ēkās </w:t>
      </w:r>
      <w:r w:rsidR="007D3B83">
        <w:t>liecina</w:t>
      </w:r>
      <w:r>
        <w:t xml:space="preserve">, ka ar dabīgo vēdināšanu ir apgrūtināta atbilstoša iekštelpu </w:t>
      </w:r>
      <w:r w:rsidR="007D3B83">
        <w:t>gaisa</w:t>
      </w:r>
      <w:r>
        <w:t xml:space="preserve"> kvalitātes </w:t>
      </w:r>
      <w:r w:rsidR="007D3B83">
        <w:t>nodrošināšana</w:t>
      </w:r>
      <w:r>
        <w:t xml:space="preserve">. Iegūtie dati varētu kalpot par pamatu ieradumu maiņai attiecībā uz telpu vēdināšana, kamēr netiek </w:t>
      </w:r>
      <w:r>
        <w:lastRenderedPageBreak/>
        <w:t>nodrošināta mehāniskā gaisa padeve. Biežā</w:t>
      </w:r>
      <w:r w:rsidR="007D3B83">
        <w:t>k</w:t>
      </w:r>
      <w:r>
        <w:t xml:space="preserve"> vēdinot telpas, palielināsies </w:t>
      </w:r>
      <w:r w:rsidR="007D3B83">
        <w:t>enerģijas</w:t>
      </w:r>
      <w:r>
        <w:t xml:space="preserve"> patēriņš ēkas apkurei, tomēr atbilstoša iekštelpu gaisa kvalitāte ir </w:t>
      </w:r>
      <w:r w:rsidR="00B33063">
        <w:t xml:space="preserve">izglītojamo </w:t>
      </w:r>
      <w:r>
        <w:t>pamatvajadzība.</w:t>
      </w:r>
    </w:p>
    <w:p w14:paraId="6FB0183E" w14:textId="77777777" w:rsidR="003A1361" w:rsidRDefault="00C22177" w:rsidP="00B94174">
      <w:pPr>
        <w:pStyle w:val="ListParagraph"/>
        <w:numPr>
          <w:ilvl w:val="0"/>
          <w:numId w:val="60"/>
        </w:numPr>
      </w:pPr>
      <w:r>
        <w:t xml:space="preserve">Nepieciešams izstrādāt novecojušā mācību aprīkojuma pakāpeniskas nomaiņas plānu, izvēloties energotaupīgas iekārtas. </w:t>
      </w:r>
    </w:p>
    <w:p w14:paraId="519EE43B" w14:textId="77777777" w:rsidR="003A1361" w:rsidRDefault="00C22177" w:rsidP="00B94174">
      <w:pPr>
        <w:pStyle w:val="ListParagraph"/>
        <w:numPr>
          <w:ilvl w:val="0"/>
          <w:numId w:val="60"/>
        </w:numPr>
      </w:pPr>
      <w:r>
        <w:t>Uzstādīt saules atjaunojamo energoresursu tehnoloģijas – fotoelektriskos paneļus un / vai saules kolektorus karstā ūdens sagatavošanai, salāgojot uzstādāmās jaudas ar patēriņa profilu.</w:t>
      </w:r>
    </w:p>
    <w:p w14:paraId="57A67FE0" w14:textId="77777777" w:rsidR="003A1361" w:rsidRDefault="00C22177" w:rsidP="00B94174">
      <w:pPr>
        <w:pStyle w:val="ListParagraph"/>
        <w:numPr>
          <w:ilvl w:val="0"/>
          <w:numId w:val="60"/>
        </w:numPr>
      </w:pPr>
      <w:r>
        <w:t xml:space="preserve">Būtu nepieciešams (iespējams centralizēti IZM līmeni) izstrādāt ēku uzturēšanas un atjaunošanas ilgtermiņa plānu. Tā kā ēku energoefektivitātes paaugstināšanas darbi </w:t>
      </w:r>
      <w:r w:rsidR="00962B64">
        <w:t>izglītības iestādes</w:t>
      </w:r>
      <w:r>
        <w:t xml:space="preserve"> pārvaldītajās ēkās (līdzīgi, kā cit</w:t>
      </w:r>
      <w:r w:rsidR="00703881">
        <w:t>ās iglītības iestādēs</w:t>
      </w:r>
      <w:r>
        <w:t xml:space="preserve">) uzsākti jau 2010.gadā, atsevišķi risinājumi vairs neatbilst mūsdienu labas prakses risinājumiem, tos laika gaitā būtu nepieciešams atjaunot / uzlabot. Tā pat arī agrīnie ēku energoefektivitātes paaugstināšanas projektu uzsaukumi neparedzēja finansēt kompleksus risinājumus energoefektivitātes paaugstināšanai, ne reti darbi tika veikti pa daļām, tādēļ šodien nepieciešams gan pabeigt pusdarītos darbus, gan arī sistēmu, kas veidota pa daļām apvienot caur </w:t>
      </w:r>
      <w:r w:rsidR="00962B64">
        <w:t>ēku vadības</w:t>
      </w:r>
      <w:r>
        <w:t xml:space="preserve"> sistēmu, lai nodrošinātu optimālu ēku funkcionēšanu atbilstoši energotaupības principiem.</w:t>
      </w:r>
    </w:p>
    <w:p w14:paraId="2984A96A" w14:textId="77777777" w:rsidR="003A1361" w:rsidRDefault="00C22177" w:rsidP="00B94174">
      <w:pPr>
        <w:pStyle w:val="ListParagraph"/>
        <w:numPr>
          <w:ilvl w:val="0"/>
          <w:numId w:val="60"/>
        </w:numPr>
      </w:pPr>
      <w:r>
        <w:t xml:space="preserve">Saskaņā ar apsaimniekotāja sniegto informāciju, </w:t>
      </w:r>
      <w:r w:rsidR="28ECFD81">
        <w:t>izglītības iestādes</w:t>
      </w:r>
      <w:r>
        <w:t xml:space="preserve"> telpās ir novērojama telpu pārkaršana. Pirmkārt, būtu nepieciešams samazināt pārkaršanas situācijas, izmantojot pasīvus risinājumus, kas neprasa papildu enerģijas izmantošanu vai izmanto to nelielā apmērā – lieli koki, kas noēno akūtās zonas, ārējie noēnojuma elementi, kas pasargā no augsta </w:t>
      </w:r>
      <w:r w:rsidR="01C74545">
        <w:t>zenīta</w:t>
      </w:r>
      <w:r>
        <w:t xml:space="preserve"> leņķa saules starojuma (vasarā), bet nodrošina zema zenīta leņķa saules enerģijas nokļūšanu telpās (ziema), vai automātiski regulējamus ārējos noēnojuma elementus (žalūzijas, marķīzes). Ja nav iespējams izmantot pasīvos risinājumus, izvērtējama iespēja izvietot kondicionēšanas sistēmas. Kondicionēšanas sistēmu izvietošana ēkās palielinās ēkas uzturēšanai nepieciešamās enerģijas apjomu. Izvērtējama iespēja kondicionēšanas elektroapgādei izmantot uz vietas ražotu elektroenerģiju, kombinējot ar PV paneļu uzstādīšanu. Tomēr primāri veicamie ir dzesēšanas vajadzības samazināšanas pasākumi.</w:t>
      </w:r>
    </w:p>
    <w:p w14:paraId="616416B5" w14:textId="77777777" w:rsidR="003A1361" w:rsidRPr="003A1361" w:rsidRDefault="00C22177" w:rsidP="00B94174">
      <w:pPr>
        <w:pStyle w:val="ListParagraph"/>
        <w:numPr>
          <w:ilvl w:val="0"/>
          <w:numId w:val="60"/>
        </w:numPr>
      </w:pPr>
      <w:r>
        <w:t>Nepieciešams ieviest atkritumu šķirošanu. Šis pasākums nav saistīts ar enerģijas patēriņa samazināšanu, tomēr ir viens v</w:t>
      </w:r>
      <w:r w:rsidR="007D3B83">
        <w:t>a</w:t>
      </w:r>
      <w:r>
        <w:t>lsts līmeņa pamatnostādnēm resursu efektīvai izmantošanai.</w:t>
      </w:r>
    </w:p>
    <w:p w14:paraId="57C7F75E" w14:textId="77777777" w:rsidR="002C01CC" w:rsidRPr="00D96CBF" w:rsidRDefault="00C22177" w:rsidP="002C01CC">
      <w:pPr>
        <w:pStyle w:val="Heading2"/>
      </w:pPr>
      <w:bookmarkStart w:id="57" w:name="_Toc123313721"/>
      <w:r>
        <w:t>P</w:t>
      </w:r>
      <w:r w:rsidR="00D93BC7">
        <w:t>rofesionālās izglītības kompetences centrs</w:t>
      </w:r>
      <w:r>
        <w:t xml:space="preserve"> </w:t>
      </w:r>
      <w:r w:rsidR="124699D5">
        <w:t xml:space="preserve">Rīgas Valsts </w:t>
      </w:r>
      <w:r w:rsidR="0E6DB47A">
        <w:t>t</w:t>
      </w:r>
      <w:r w:rsidR="124699D5">
        <w:t>ehnikums</w:t>
      </w:r>
      <w:bookmarkEnd w:id="57"/>
    </w:p>
    <w:p w14:paraId="2D69B448" w14:textId="77777777" w:rsidR="002C01CC" w:rsidRPr="00D96CBF" w:rsidRDefault="00C22177" w:rsidP="002C01CC">
      <w:pPr>
        <w:pStyle w:val="Heading3"/>
      </w:pPr>
      <w:bookmarkStart w:id="58" w:name="_Toc123313722"/>
      <w:r w:rsidRPr="00D96CBF">
        <w:t>Adrese</w:t>
      </w:r>
      <w:bookmarkEnd w:id="58"/>
    </w:p>
    <w:p w14:paraId="4B35ED8C" w14:textId="77777777" w:rsidR="008148A3" w:rsidRPr="00D96CBF" w:rsidRDefault="00C22177" w:rsidP="008148A3">
      <w:r w:rsidRPr="00D96CBF">
        <w:t>Apsekošanas laikā tika apmeklētas ēkas Noliktavas iel</w:t>
      </w:r>
      <w:r w:rsidR="005275FE" w:rsidRPr="00D96CBF">
        <w:t>ā</w:t>
      </w:r>
      <w:r w:rsidRPr="00D96CBF">
        <w:t xml:space="preserve"> 2,</w:t>
      </w:r>
      <w:r w:rsidR="00823D01" w:rsidRPr="00D96CBF">
        <w:t xml:space="preserve"> Rīgā,</w:t>
      </w:r>
      <w:r w:rsidRPr="00D96CBF">
        <w:t xml:space="preserve"> Kronvalda </w:t>
      </w:r>
      <w:r w:rsidR="004A1577" w:rsidRPr="00D96CBF">
        <w:t>bulvār</w:t>
      </w:r>
      <w:r w:rsidR="005275FE" w:rsidRPr="00D96CBF">
        <w:t>ī</w:t>
      </w:r>
      <w:r w:rsidRPr="00D96CBF">
        <w:t xml:space="preserve"> 1</w:t>
      </w:r>
      <w:r w:rsidR="005275FE" w:rsidRPr="00D96CBF">
        <w:t>a</w:t>
      </w:r>
      <w:r w:rsidR="00823D01" w:rsidRPr="00D96CBF">
        <w:t>, Rīgā,</w:t>
      </w:r>
      <w:r w:rsidRPr="00D96CBF">
        <w:t xml:space="preserve"> un Kr.</w:t>
      </w:r>
      <w:r w:rsidR="005275FE" w:rsidRPr="00D96CBF">
        <w:t> </w:t>
      </w:r>
      <w:r w:rsidRPr="00D96CBF">
        <w:t>Valdemāra 1</w:t>
      </w:r>
      <w:r w:rsidR="005275FE" w:rsidRPr="00D96CBF">
        <w:t>c</w:t>
      </w:r>
      <w:r w:rsidR="00823D01" w:rsidRPr="00D96CBF">
        <w:t>, Rīgā</w:t>
      </w:r>
      <w:r w:rsidRPr="00D96CBF">
        <w:t>.</w:t>
      </w:r>
    </w:p>
    <w:p w14:paraId="6EE6E0F5" w14:textId="77777777" w:rsidR="008148A3" w:rsidRPr="00D96CBF" w:rsidRDefault="00C22177" w:rsidP="000E74CA">
      <w:pPr>
        <w:pStyle w:val="ListParagraph"/>
        <w:numPr>
          <w:ilvl w:val="0"/>
          <w:numId w:val="5"/>
        </w:numPr>
        <w:spacing w:after="160" w:afterAutospacing="0" w:line="259" w:lineRule="auto"/>
        <w:jc w:val="left"/>
      </w:pPr>
      <w:r w:rsidRPr="00D96CBF">
        <w:t xml:space="preserve">Kr. Valdemāra iela </w:t>
      </w:r>
      <w:r w:rsidR="005275FE" w:rsidRPr="00D96CBF">
        <w:t>1c</w:t>
      </w:r>
      <w:r w:rsidR="00C810FF">
        <w:t xml:space="preserve"> </w:t>
      </w:r>
      <w:r w:rsidRPr="00D96CBF">
        <w:t>(vēsturiska ēka, nesiltināta)</w:t>
      </w:r>
      <w:r w:rsidR="005275FE" w:rsidRPr="00D96CBF">
        <w:t>.</w:t>
      </w:r>
    </w:p>
    <w:p w14:paraId="2A5113B0" w14:textId="77777777" w:rsidR="008148A3" w:rsidRPr="00D96CBF" w:rsidRDefault="00C22177" w:rsidP="000E74CA">
      <w:pPr>
        <w:pStyle w:val="ListParagraph"/>
        <w:numPr>
          <w:ilvl w:val="0"/>
          <w:numId w:val="5"/>
        </w:numPr>
        <w:spacing w:after="160" w:afterAutospacing="0" w:line="259" w:lineRule="auto"/>
        <w:jc w:val="left"/>
      </w:pPr>
      <w:r w:rsidRPr="00D96CBF">
        <w:t xml:space="preserve">Noliktavas </w:t>
      </w:r>
      <w:r w:rsidR="005275FE" w:rsidRPr="00D96CBF">
        <w:t xml:space="preserve">iela </w:t>
      </w:r>
      <w:r w:rsidRPr="00D96CBF">
        <w:t>2 (nesiltināta)</w:t>
      </w:r>
      <w:r w:rsidR="005275FE" w:rsidRPr="00D96CBF">
        <w:t>.</w:t>
      </w:r>
    </w:p>
    <w:p w14:paraId="036D0402" w14:textId="77777777" w:rsidR="008148A3" w:rsidRPr="00D96CBF" w:rsidRDefault="00C22177" w:rsidP="000E74CA">
      <w:pPr>
        <w:pStyle w:val="ListParagraph"/>
        <w:numPr>
          <w:ilvl w:val="0"/>
          <w:numId w:val="5"/>
        </w:numPr>
        <w:spacing w:after="160" w:afterAutospacing="0" w:line="259" w:lineRule="auto"/>
        <w:jc w:val="left"/>
      </w:pPr>
      <w:r w:rsidRPr="00D96CBF">
        <w:t xml:space="preserve">Kronvalda </w:t>
      </w:r>
      <w:r w:rsidR="005275FE" w:rsidRPr="00D96CBF">
        <w:t xml:space="preserve">bulvāris </w:t>
      </w:r>
      <w:r w:rsidRPr="00D96CBF">
        <w:t>1</w:t>
      </w:r>
      <w:r w:rsidR="005275FE" w:rsidRPr="00D96CBF">
        <w:t>a</w:t>
      </w:r>
      <w:r w:rsidRPr="00D96CBF">
        <w:t xml:space="preserve"> (siltināta)</w:t>
      </w:r>
      <w:r w:rsidR="005275FE" w:rsidRPr="00D96CBF">
        <w:t>.</w:t>
      </w:r>
    </w:p>
    <w:p w14:paraId="083F75A1" w14:textId="77777777" w:rsidR="008148A3" w:rsidRPr="00D96CBF" w:rsidRDefault="00C22177" w:rsidP="000E74CA">
      <w:pPr>
        <w:pStyle w:val="ListParagraph"/>
        <w:numPr>
          <w:ilvl w:val="0"/>
          <w:numId w:val="5"/>
        </w:numPr>
        <w:spacing w:after="160" w:afterAutospacing="0" w:line="259" w:lineRule="auto"/>
        <w:jc w:val="left"/>
      </w:pPr>
      <w:r w:rsidRPr="00D96CBF">
        <w:lastRenderedPageBreak/>
        <w:t>Kr. Valdemāra iela 1c (sporta zāle (siltināta))</w:t>
      </w:r>
      <w:r w:rsidR="005275FE" w:rsidRPr="00D96CBF">
        <w:t>.</w:t>
      </w:r>
    </w:p>
    <w:p w14:paraId="05905E1C" w14:textId="77777777" w:rsidR="008148A3" w:rsidRPr="00D96CBF" w:rsidRDefault="00C22177" w:rsidP="008148A3">
      <w:r w:rsidRPr="00D96CBF">
        <w:t xml:space="preserve">Ēkas Dārzciema ielā 70, </w:t>
      </w:r>
      <w:r w:rsidR="00823D01" w:rsidRPr="00D96CBF">
        <w:t xml:space="preserve">Limbažos, </w:t>
      </w:r>
      <w:r w:rsidRPr="00D96CBF">
        <w:t>Zeļļu ielā 8 un 9, Limbažos, Ūnijas iel</w:t>
      </w:r>
      <w:r w:rsidR="000D5C7F">
        <w:t>ā</w:t>
      </w:r>
      <w:r w:rsidRPr="00D96CBF">
        <w:t xml:space="preserve"> 31A</w:t>
      </w:r>
      <w:r w:rsidR="00A946C1" w:rsidRPr="00D96CBF">
        <w:t>, Rīgā,</w:t>
      </w:r>
      <w:r w:rsidRPr="00D96CBF">
        <w:t xml:space="preserve"> netika apmeklētas</w:t>
      </w:r>
      <w:r w:rsidR="001627F2" w:rsidRPr="00D96CBF">
        <w:t>.</w:t>
      </w:r>
    </w:p>
    <w:p w14:paraId="0E7709A1" w14:textId="77777777" w:rsidR="002C01CC" w:rsidRPr="00D96CBF" w:rsidRDefault="00C22177" w:rsidP="002C01CC">
      <w:pPr>
        <w:pStyle w:val="Heading3"/>
      </w:pPr>
      <w:bookmarkStart w:id="59" w:name="_Toc123313723"/>
      <w:r w:rsidRPr="00D96CBF">
        <w:t>Datums</w:t>
      </w:r>
      <w:bookmarkEnd w:id="59"/>
    </w:p>
    <w:p w14:paraId="07B91479" w14:textId="77777777" w:rsidR="002C01CC" w:rsidRPr="00D96CBF" w:rsidRDefault="00C22177" w:rsidP="002C01CC">
      <w:r w:rsidRPr="00D96CBF">
        <w:t>Apmeklējums notika 16.11.2022.</w:t>
      </w:r>
      <w:r w:rsidR="00D96CBF" w:rsidRPr="00D96CBF">
        <w:t xml:space="preserve"> plkst. 13:00.</w:t>
      </w:r>
    </w:p>
    <w:p w14:paraId="62531529" w14:textId="77777777" w:rsidR="002C01CC" w:rsidRPr="003A1361" w:rsidRDefault="00C22177" w:rsidP="002C01CC">
      <w:pPr>
        <w:pStyle w:val="Heading3"/>
      </w:pPr>
      <w:bookmarkStart w:id="60" w:name="_Toc123313724"/>
      <w:r w:rsidRPr="003A1361">
        <w:t>Vispārējs raksturojums</w:t>
      </w:r>
      <w:bookmarkEnd w:id="60"/>
      <w:r w:rsidRPr="003A1361">
        <w:t xml:space="preserve"> </w:t>
      </w:r>
    </w:p>
    <w:p w14:paraId="285FB05F" w14:textId="77777777" w:rsidR="003A1361" w:rsidRPr="00FC2E4C" w:rsidRDefault="00C22177" w:rsidP="003A1361">
      <w:r>
        <w:t xml:space="preserve">Siltumapgādi </w:t>
      </w:r>
      <w:r w:rsidR="000D5C7F">
        <w:t>izglītības iestāde</w:t>
      </w:r>
      <w:r>
        <w:t xml:space="preserve"> Rīgas centra kompleksa ēkās</w:t>
      </w:r>
      <w:r w:rsidR="000D5C7F">
        <w:t xml:space="preserve"> (apsekotās ēkas)</w:t>
      </w:r>
      <w:r>
        <w:t xml:space="preserve"> un Ūnijas ielas 31A </w:t>
      </w:r>
      <w:r w:rsidR="01C74545">
        <w:t>dienesta</w:t>
      </w:r>
      <w:r>
        <w:t xml:space="preserve"> viesnīcā nodrošina AS “Rīgas siltums”. </w:t>
      </w:r>
      <w:r w:rsidR="00FA5CE7">
        <w:t xml:space="preserve">Izglītības iestādes </w:t>
      </w:r>
      <w:r>
        <w:t>Dārzciema ielas ēku kompleksa siltumapgādei tiek izmantota biomasas katlu māja ar diviem apkures katliem ar kopējo jaudu 1,2 MW. Kurināmo iepērk iepirkumā. Diemžēl iepirkumā ir fiksēti gadījumi, kad piegādā neatbilstošas kvalitātes kurināmo (</w:t>
      </w:r>
      <w:r w:rsidR="01C74545">
        <w:t>piemēram</w:t>
      </w:r>
      <w:r>
        <w:t xml:space="preserve">, apledojusi šķelda).  Elektroenerģiju nodrošina AS Latvenergo, kā arī fotoelektriskie paneļi Dārzciema ielā ar kopējo jaudu 20kW. Ūnijas ielā 31A dabasgāze tiek izmantota </w:t>
      </w:r>
      <w:r w:rsidR="00EE49AA">
        <w:t>izglītojamo</w:t>
      </w:r>
      <w:r>
        <w:t xml:space="preserve"> virtuves plītīs. Gada ietvaros ēkas aktīvi tiek izmantotas mācību gada laikā - no septembra līdz jūnijam. Vasaras periodā ēkas Dārzciema ielas kompleksā tiek izmantotas pieaugušo apmācībai. Limbažu filiālē ir neliels </w:t>
      </w:r>
      <w:r w:rsidR="00D17737">
        <w:t xml:space="preserve">izglītojamo </w:t>
      </w:r>
      <w:r>
        <w:t xml:space="preserve">skaits, ēkas noslogotas maz. </w:t>
      </w:r>
    </w:p>
    <w:p w14:paraId="79FDE441" w14:textId="77777777" w:rsidR="003A1361" w:rsidRDefault="00C22177" w:rsidP="003A1361">
      <w:r>
        <w:t xml:space="preserve">Dārzciema ielā ēku komplekss ir pilnībā atjaunots un veikti </w:t>
      </w:r>
      <w:r w:rsidR="00A528BD">
        <w:t>energoefektivitātes</w:t>
      </w:r>
      <w:r>
        <w:t xml:space="preserve"> paaugstināšanas darbi (2016. -2019.g). Dienesta viesnīca Ūnijas ielā siltināta 2020. gadā. Centra kompleksa ēkās veikta daļēja ēku rekonstrukcija, Limbažu filiālē veikta ēku energoefektivitātes paaugstināšana. </w:t>
      </w:r>
    </w:p>
    <w:p w14:paraId="1C2A9737" w14:textId="77777777" w:rsidR="003A1361" w:rsidRDefault="00C22177" w:rsidP="003A1361">
      <w:r>
        <w:t>2021. gadā katrai ēkai centra kompleksā ir uzstādīti siltuma un elektrības skaitītāji. Pirms tam ēku kompleksā bija viens siltumenerģijas un viens elektroenerģijas skaitītājs uz visu ēku kompleksu, tādēļ attiecīgā perioda enerģijas patēriņa dati sniedz ierobežotu informāciju par enerģijas patēriņu atsevišķās vienībās un analīzei netiek izmantoti.  Dārzciema ielas ēku kompleksā viens siltumenerģijas un viens elektroenerģijas patēriņa skaitītājs</w:t>
      </w:r>
      <w:r w:rsidR="000D5C7F">
        <w:t xml:space="preserve"> ir uzstādīts</w:t>
      </w:r>
      <w:r>
        <w:t xml:space="preserve"> visām ēkām</w:t>
      </w:r>
      <w:r w:rsidR="000D5C7F">
        <w:t>.</w:t>
      </w:r>
    </w:p>
    <w:p w14:paraId="28F7C75D" w14:textId="77777777" w:rsidR="003A1361" w:rsidRDefault="00C22177" w:rsidP="003A1361">
      <w:r w:rsidRPr="49E7739F">
        <w:rPr>
          <w:b/>
          <w:bCs/>
        </w:rPr>
        <w:t>Energopārvaldība</w:t>
      </w:r>
      <w:r>
        <w:t xml:space="preserve">. </w:t>
      </w:r>
      <w:r w:rsidR="00703881">
        <w:t xml:space="preserve">Izglītības </w:t>
      </w:r>
      <w:r>
        <w:t>iestādē nav darbinieka ar amatu – energopārvaldnieks. Inženierkomunikāciju (apkures un karstā ūdens sistēma, ventilācijas sistēma, apgaismojuma sistēma) regulēšanu, sistēmu ikdienas darbības pārraudzību (kombinācijā ar iekštelpu mikroklimata kontroli), enerģijas patēriņa datu analīzi veic īpašumu apsaimniekošanas nodaļas vadītājs (</w:t>
      </w:r>
      <w:r w:rsidR="63E07766">
        <w:t>turpmāk</w:t>
      </w:r>
      <w:r>
        <w:t xml:space="preserve"> tekstā – apsaimniekotājs). Apsaimniekotājs sarunā norādījis, ka neskatoties uz to, ka nav izveidota nekāda īpaša motivācijas sistēma, tomēr pieaugošo enerģijas tarifu apstākļos, enerģijas taupīšana ļauj ietaupīt iestādes budžeta līdzekļus. Līdzekļi, kas netiek iztērēti </w:t>
      </w:r>
      <w:r w:rsidR="63E07766">
        <w:t>siltumapgādei</w:t>
      </w:r>
      <w:r>
        <w:t xml:space="preserve"> un elektroapgādei, var tikt novirzīti citām </w:t>
      </w:r>
      <w:r w:rsidR="00703881">
        <w:t xml:space="preserve">izglītības iestādes </w:t>
      </w:r>
      <w:r>
        <w:t xml:space="preserve">ikdienas nepieciešamībām un / vai attīstības plāniem. Lojalitāte mācību iestādei apsaimniekotājam ir motivējošais faktors enerģijas taupīšanas pasākumu plāna izstrādei un uzturēšanai. Skolotājiem netiek uzlikts pienākums taupīt enerģiju. </w:t>
      </w:r>
      <w:r w:rsidR="00703881">
        <w:t xml:space="preserve">Izglītības </w:t>
      </w:r>
      <w:r>
        <w:t xml:space="preserve">iestādē ir dežurants, kura pienākums ir regulāri iet apgaitās un uzmanīt, vai </w:t>
      </w:r>
      <w:r w:rsidR="4B4E6B94">
        <w:t>sildķermeņu</w:t>
      </w:r>
      <w:r>
        <w:t xml:space="preserve"> termoregulatori ir atbilstoši noregulēti (</w:t>
      </w:r>
      <w:r w:rsidR="00D17737">
        <w:t xml:space="preserve">izglītojamie </w:t>
      </w:r>
      <w:r>
        <w:t xml:space="preserve">tos mēdz pārregulēt), vai skolotāji ir izslēguši gaismas telpās. </w:t>
      </w:r>
      <w:r>
        <w:lastRenderedPageBreak/>
        <w:t>Plakāti un info</w:t>
      </w:r>
      <w:r w:rsidR="63E07766">
        <w:t xml:space="preserve">rmatīvie </w:t>
      </w:r>
      <w:r>
        <w:t xml:space="preserve">materiāli ikdienas atgādinājumiem telpās netika novēroti. </w:t>
      </w:r>
      <w:r w:rsidR="69D80E08">
        <w:t>Izglītojamie</w:t>
      </w:r>
      <w:r>
        <w:t xml:space="preserve"> tiek informēti par enerģijas taupīšanu mācību procesa laikā kā arī audzināšanas darbā, elektriskie sildītāji dienesta viesnīcā nav atļauti. Tomēr nav ieviesta sistēma vai papildus motivējoši faktori un kontroles sistēma, ar kuras palīdzību var pārliecināties, ka darbinieki / </w:t>
      </w:r>
      <w:r w:rsidR="000D5C7F">
        <w:t>i</w:t>
      </w:r>
      <w:r w:rsidR="06EC32CC">
        <w:t xml:space="preserve">zglītojamie </w:t>
      </w:r>
      <w:r>
        <w:t>izmanto iegūtās zināšanas praksē. Kā galveno šķērsli ieviesto enerģijas taupīšanas pasākumu analīzei, apsaimniekotājs min kompleksas monitoringa sistēmas trūkumu.</w:t>
      </w:r>
    </w:p>
    <w:p w14:paraId="44A7FEF8" w14:textId="77777777" w:rsidR="003A1361" w:rsidRPr="000922F5" w:rsidRDefault="00C22177" w:rsidP="003A1361">
      <w:pPr>
        <w:rPr>
          <w:b/>
        </w:rPr>
      </w:pPr>
      <w:r w:rsidRPr="000922F5">
        <w:rPr>
          <w:b/>
        </w:rPr>
        <w:t>Siltumapgāde.</w:t>
      </w:r>
      <w:r>
        <w:rPr>
          <w:b/>
        </w:rPr>
        <w:t xml:space="preserve"> </w:t>
      </w:r>
      <w:r w:rsidRPr="007218FE">
        <w:t xml:space="preserve">Ēku apkures režīmi tiek iedalīti dienas un nakts / prombūtnes režīmos (izņemot dienesta viesnīcu). Saskaņā ar apsaimniekotāja sniegto informāciju, dienas režīmā telpās uztur </w:t>
      </w:r>
      <w:r w:rsidR="000D5C7F">
        <w:t>+</w:t>
      </w:r>
      <w:r w:rsidRPr="007218FE">
        <w:t xml:space="preserve">21,5°C, nakts režīmā samazina uz </w:t>
      </w:r>
      <w:r w:rsidR="000D5C7F">
        <w:t>+</w:t>
      </w:r>
      <w:r w:rsidRPr="007218FE">
        <w:t>16°C.</w:t>
      </w:r>
      <w:r>
        <w:t xml:space="preserve"> Ēkas apsekošanas laikā atsevišķās ēkas daļās (izīrētajā daļā) fiksēta iekštelpu temperatūra ~</w:t>
      </w:r>
      <w:r w:rsidR="000D5C7F">
        <w:t>+</w:t>
      </w:r>
      <w:r>
        <w:t xml:space="preserve">24°C. Siltummezgli visās ēkās ir renovēti. Siltummezglu vadības un automātikas sistēma ļauj veikt regulāciju atbilstoši āra gaisa temperatūrai, regulēt atgaitas temperatūru, tomēr pēc iekštelpu temperatūras izmaiņām nevar regulēt. Ēkās rekonstruēta apkures sistēma – divcauruļu, apakšējā sadale. Visi </w:t>
      </w:r>
      <w:r w:rsidR="00D55A1E">
        <w:t>sildķermeņi</w:t>
      </w:r>
      <w:r>
        <w:t xml:space="preserve"> aprīkoti ar termoregulatoriem, kas uzskatāms par vienu no energopārvaldības elementiem siltumenerģijas patēriņa samazināšanai,  tomēr augstas noslodzes telpās ar lielu apmācāmo plūsmu, nereti termoregulatori tiek patvaļīgi regulēti, kas apdraud enerģijas patēriņa samazināšanas </w:t>
      </w:r>
      <w:r w:rsidR="00A528BD">
        <w:t>mērķus</w:t>
      </w:r>
      <w:r>
        <w:t xml:space="preserve">. Karstais ūdens tiek sagatavots siltummezglā. </w:t>
      </w:r>
    </w:p>
    <w:p w14:paraId="7BED552B" w14:textId="77777777" w:rsidR="003A1361" w:rsidRDefault="00C22177" w:rsidP="003A1361">
      <w:r w:rsidRPr="007218FE">
        <w:rPr>
          <w:b/>
        </w:rPr>
        <w:t>Ventilācija</w:t>
      </w:r>
      <w:r>
        <w:t>. Mehāniskā pieplūdes / nosūces ventilācija ar rekuperāciju izbūvēta Noliktavas ielas 2 sporta zāles daļā un Kronvalda ielas 1A ēkas 4. stāvā. Ventilācijas iekārta tiek darbināta tikai mācību procesa laikā. Ventilācija ir izbūvēta laboratoriju telpām. Dārzciema ielas 70 ēku kompleksā ēkās ir izbūvēta mehāniskā pieplūdes / nosūces ventilācijas sistēma ar rekuperāciju. Ēkās atrodas laboratoriju un darbnīcu ēkas. Ventilācijas iekārtas darbojas iestatītajos režīmos, gaisa padeve netiek regulēta atbilstoši CO2 koncentrācijas līmeņa izmaiņām.</w:t>
      </w:r>
    </w:p>
    <w:p w14:paraId="5AE95419" w14:textId="77777777" w:rsidR="003A1361" w:rsidRDefault="00C22177" w:rsidP="003A1361">
      <w:r>
        <w:t xml:space="preserve">Lielākie enerģijas patērētāji ir šajās telpās. Vasarās šajās telpās notiek pieaugušo </w:t>
      </w:r>
      <w:r w:rsidR="00703881">
        <w:t xml:space="preserve">izglītošana </w:t>
      </w:r>
      <w:r>
        <w:t xml:space="preserve">mācību korpusā. </w:t>
      </w:r>
    </w:p>
    <w:p w14:paraId="444C1820" w14:textId="77777777" w:rsidR="003A1361" w:rsidRDefault="00C22177" w:rsidP="003A1361">
      <w:r w:rsidRPr="49E7739F">
        <w:rPr>
          <w:b/>
          <w:bCs/>
        </w:rPr>
        <w:t>Apgaismojums</w:t>
      </w:r>
      <w:r>
        <w:t xml:space="preserve">. </w:t>
      </w:r>
      <w:r w:rsidR="00703881">
        <w:t>Izglītības iestādes</w:t>
      </w:r>
      <w:r>
        <w:t xml:space="preserve"> pārvaldītajās ēkās veikta daļēja apgaismojuma nomaiņa uz LED apgaismojumu. Ēkās LED </w:t>
      </w:r>
      <w:r w:rsidR="63E07766">
        <w:t>gaismekļu</w:t>
      </w:r>
      <w:r>
        <w:t xml:space="preserve"> īpatsvars no 40% LED līdz 80% LED. Pārējās ir luminiscences spuldzes. Atsevišķās ļoti maznoslogotās telpās novērotas arī atsevišķas kvēlspuldzes.  Daļā koplietošanas telpu (koridori) uzstādīti kustību sensori. Apgaismojuma maiņa un sensoru uzstādīšana tiek veikta pakāpeniski par pašu līdzekļiem. Automatizēta apgaismojuma un iekārtu atslēgšana ēkā nav izbūvēta. </w:t>
      </w:r>
    </w:p>
    <w:p w14:paraId="364663AF" w14:textId="77777777" w:rsidR="003A1361" w:rsidRPr="00DA6A72" w:rsidRDefault="00C22177" w:rsidP="003A1361">
      <w:r w:rsidRPr="002A5DA2">
        <w:rPr>
          <w:b/>
        </w:rPr>
        <w:t>Lielākie elektroenerģijas patērētāji</w:t>
      </w:r>
      <w:r>
        <w:rPr>
          <w:b/>
        </w:rPr>
        <w:t xml:space="preserve">. </w:t>
      </w:r>
      <w:r>
        <w:t>Mā</w:t>
      </w:r>
      <w:r w:rsidRPr="00DA6A72">
        <w:t>cību procesa nodrošināšanai nepieciešamas lieljaudas iekārtas</w:t>
      </w:r>
      <w:r>
        <w:t xml:space="preserve">: kokapstrāde, metināšana, poligrāfija, </w:t>
      </w:r>
      <w:r w:rsidR="00A528BD">
        <w:t>krāsošana</w:t>
      </w:r>
      <w:r>
        <w:t>, serviss, lāzergriešana, CNC iekārtas. Kā arī d</w:t>
      </w:r>
      <w:r w:rsidRPr="00DA6A72">
        <w:t>arbnīcās, lai nodrošinātu nepieciešamo apgaismojuma līmeni, tiek izmantotas lielas jaudas āra apgaismojuma lampas, ko nepieciešams mainīt.</w:t>
      </w:r>
      <w:r>
        <w:t xml:space="preserve"> ~80 klasēs izvietoti digitālo tāfeļu komplekti, datorklasēs </w:t>
      </w:r>
      <w:r w:rsidR="00A528BD">
        <w:t>dartoraprīkojuma</w:t>
      </w:r>
      <w:r>
        <w:t xml:space="preserve"> komplekti ~150gb.</w:t>
      </w:r>
    </w:p>
    <w:p w14:paraId="456B052B" w14:textId="77777777" w:rsidR="003A1361" w:rsidRPr="00B57194" w:rsidRDefault="00C22177" w:rsidP="003A1361">
      <w:r>
        <w:t>Izglītības iestādē ir ēdnīca, kurā tiek gatavots uz vietas.</w:t>
      </w:r>
    </w:p>
    <w:p w14:paraId="35B21F3C" w14:textId="77777777" w:rsidR="003A1361" w:rsidRDefault="00C22177" w:rsidP="003A1361">
      <w:pPr>
        <w:tabs>
          <w:tab w:val="left" w:pos="975"/>
        </w:tabs>
      </w:pPr>
      <w:r w:rsidRPr="49E7739F">
        <w:rPr>
          <w:b/>
          <w:bCs/>
        </w:rPr>
        <w:lastRenderedPageBreak/>
        <w:t>Vides politika.</w:t>
      </w:r>
      <w:r>
        <w:t xml:space="preserve"> Izglītības iestādē ir ieviesta zaļā politika, iekļaujot tādas tēmas kā – gaisa piesārņojuma samazināšana, enerģijas patēriņa samazināšana, atjaunojamo energoresursu izmantošana kā arī klimata pārmaiņu un ekoloģiskās pēdas nospieduma mazināšana. Izglītības iestādē tiek veikti ar vides politikas ieviešanu un popularizēšanu saistīti pasākumi. </w:t>
      </w:r>
      <w:r w:rsidR="3C246EBF">
        <w:t>Izglītojamos</w:t>
      </w:r>
      <w:r>
        <w:t xml:space="preserve"> </w:t>
      </w:r>
      <w:r w:rsidR="00703881">
        <w:t xml:space="preserve">izglītības </w:t>
      </w:r>
      <w:r>
        <w:t xml:space="preserve">iestādē ar zaļo </w:t>
      </w:r>
      <w:r w:rsidR="00D17737">
        <w:t xml:space="preserve">izglītības iestādes </w:t>
      </w:r>
      <w:r>
        <w:t xml:space="preserve">politiku iepazīstina pedagogi, mācību stundās / darbnīcās, kā arī izmantojot informatīvos materiālus. Veicinot </w:t>
      </w:r>
      <w:r w:rsidR="6B12B21D">
        <w:t>izglītojamo</w:t>
      </w:r>
      <w:r>
        <w:t xml:space="preserve"> dalību tematiskajos konkursos, iesaistot vides projektos kā arī iesaistot attiecināmas tēmas mācību priekšmetu saturā, </w:t>
      </w:r>
      <w:r w:rsidR="00D17737">
        <w:t xml:space="preserve">izglītojamie </w:t>
      </w:r>
      <w:r>
        <w:t xml:space="preserve">tiek iedvesmoti ievērot zaļo politiku. Par aktuālajiem pasākumiem </w:t>
      </w:r>
      <w:r w:rsidR="284621D7">
        <w:t>izglītojamos</w:t>
      </w:r>
      <w:r>
        <w:t xml:space="preserve"> informē pedagogi, kā arī izmantojot </w:t>
      </w:r>
      <w:r w:rsidR="00B47E34">
        <w:t xml:space="preserve">izglītības </w:t>
      </w:r>
      <w:r>
        <w:t xml:space="preserve">iestādes mājaslapu un informatīvos materiālus, informācijas izplatīšanā iesaistīta arī </w:t>
      </w:r>
      <w:r w:rsidR="642089A9">
        <w:t>izglītojamo</w:t>
      </w:r>
      <w:r>
        <w:t xml:space="preserve"> pašpārvalde. </w:t>
      </w:r>
      <w:r w:rsidR="00B47E34">
        <w:t xml:space="preserve">Izglītības </w:t>
      </w:r>
      <w:r>
        <w:t xml:space="preserve">iestāde piedalās dažādos vides projektos: </w:t>
      </w:r>
    </w:p>
    <w:p w14:paraId="0D6507C2" w14:textId="77777777" w:rsidR="003A1361" w:rsidRDefault="00C22177" w:rsidP="00B94174">
      <w:pPr>
        <w:pStyle w:val="ListParagraph"/>
        <w:numPr>
          <w:ilvl w:val="0"/>
          <w:numId w:val="71"/>
        </w:numPr>
        <w:tabs>
          <w:tab w:val="left" w:pos="975"/>
        </w:tabs>
      </w:pPr>
      <w:r w:rsidRPr="00A528BD">
        <w:rPr>
          <w:i/>
          <w:iCs/>
        </w:rPr>
        <w:t>Era</w:t>
      </w:r>
      <w:r w:rsidR="00A528BD" w:rsidRPr="00A528BD">
        <w:rPr>
          <w:i/>
          <w:iCs/>
        </w:rPr>
        <w:t>s</w:t>
      </w:r>
      <w:r w:rsidRPr="00A528BD">
        <w:rPr>
          <w:i/>
          <w:iCs/>
        </w:rPr>
        <w:t>mus+ KA2</w:t>
      </w:r>
      <w:r>
        <w:t xml:space="preserve"> "</w:t>
      </w:r>
      <w:r w:rsidRPr="00A528BD">
        <w:rPr>
          <w:i/>
          <w:iCs/>
        </w:rPr>
        <w:t>Ecofriendly worker 1.0</w:t>
      </w:r>
      <w:r>
        <w:t xml:space="preserve">" Nr.2021-1-PL01-KA210-VET-000032894, RVT kā sadarbības partneri, īstenošanas laiks: 01.02.2022. līdz 31.01.2024.; </w:t>
      </w:r>
    </w:p>
    <w:p w14:paraId="77E75179" w14:textId="77777777" w:rsidR="003A1361" w:rsidRDefault="00C22177" w:rsidP="00B94174">
      <w:pPr>
        <w:pStyle w:val="ListParagraph"/>
        <w:numPr>
          <w:ilvl w:val="0"/>
          <w:numId w:val="71"/>
        </w:numPr>
        <w:tabs>
          <w:tab w:val="left" w:pos="975"/>
        </w:tabs>
      </w:pPr>
      <w:r w:rsidRPr="00A528BD">
        <w:rPr>
          <w:i/>
          <w:iCs/>
        </w:rPr>
        <w:t>Nord plus</w:t>
      </w:r>
      <w:r>
        <w:t xml:space="preserve"> jauniešu izglītības programmas projekta „Zaļas darba vietas organizācija profesionālā skolā (</w:t>
      </w:r>
      <w:r w:rsidRPr="00A528BD">
        <w:rPr>
          <w:i/>
          <w:iCs/>
        </w:rPr>
        <w:t>Organization of green workplace at vocational school</w:t>
      </w:r>
      <w:r>
        <w:t xml:space="preserve">)” NPJR-2021/10065, īstenošanas laiks: 01.06.2021. līdz 30.06.2023.; </w:t>
      </w:r>
    </w:p>
    <w:p w14:paraId="002D9169" w14:textId="77777777" w:rsidR="003A1361" w:rsidRDefault="00C22177" w:rsidP="00B94174">
      <w:pPr>
        <w:pStyle w:val="ListParagraph"/>
        <w:numPr>
          <w:ilvl w:val="0"/>
          <w:numId w:val="71"/>
        </w:numPr>
        <w:tabs>
          <w:tab w:val="left" w:pos="975"/>
        </w:tabs>
      </w:pPr>
      <w:r w:rsidRPr="00A528BD">
        <w:rPr>
          <w:i/>
          <w:iCs/>
        </w:rPr>
        <w:t>Erasmus+ KA2</w:t>
      </w:r>
      <w:r>
        <w:t xml:space="preserve"> projekts "T</w:t>
      </w:r>
      <w:r w:rsidRPr="00A528BD">
        <w:rPr>
          <w:i/>
          <w:iCs/>
        </w:rPr>
        <w:t>ransport of the future, sustainable transport, electromobility, education for the future</w:t>
      </w:r>
      <w:r>
        <w:t xml:space="preserve">", Nr.2022-1-CZ01-KA210-VET-000082444, īstenošanas laiks: 01.09.2022. līdz 01.03.2024.; </w:t>
      </w:r>
    </w:p>
    <w:p w14:paraId="6F3025C2" w14:textId="77777777" w:rsidR="003A1361" w:rsidRDefault="00C22177" w:rsidP="00B94174">
      <w:pPr>
        <w:pStyle w:val="ListParagraph"/>
        <w:numPr>
          <w:ilvl w:val="0"/>
          <w:numId w:val="71"/>
        </w:numPr>
        <w:tabs>
          <w:tab w:val="left" w:pos="975"/>
        </w:tabs>
      </w:pPr>
      <w:r w:rsidRPr="00A528BD">
        <w:rPr>
          <w:i/>
          <w:iCs/>
        </w:rPr>
        <w:t>Erasmus+ KA2</w:t>
      </w:r>
      <w:r>
        <w:t xml:space="preserve"> projekts "</w:t>
      </w:r>
      <w:r w:rsidRPr="00A528BD">
        <w:rPr>
          <w:i/>
          <w:iCs/>
        </w:rPr>
        <w:t>GrInnED - Green innovation: Make education sustainable!</w:t>
      </w:r>
      <w:r>
        <w:t>", Nr.2022-1-DE02-KA220-VET-000085712, īstenošanas laiks 01.12.2022. līdz 30.11.2025.</w:t>
      </w:r>
    </w:p>
    <w:p w14:paraId="252581A9" w14:textId="77777777" w:rsidR="003A1361" w:rsidRDefault="00C22177" w:rsidP="003A1361">
      <w:pPr>
        <w:tabs>
          <w:tab w:val="left" w:pos="975"/>
        </w:tabs>
      </w:pPr>
      <w:r>
        <w:t>Izglītošanas procesā integrēti dažādi ar vides izglītību saistīti pasākumi:</w:t>
      </w:r>
    </w:p>
    <w:p w14:paraId="2AEBEDC3" w14:textId="77777777" w:rsidR="003A1361" w:rsidRDefault="00C22177" w:rsidP="00B94174">
      <w:pPr>
        <w:pStyle w:val="ListParagraph"/>
        <w:numPr>
          <w:ilvl w:val="0"/>
          <w:numId w:val="72"/>
        </w:numPr>
        <w:tabs>
          <w:tab w:val="left" w:pos="975"/>
        </w:tabs>
      </w:pPr>
      <w:r>
        <w:t>2021./2022.m.g. dalība Zaļās jostas projektā, izglītošana, informēšana</w:t>
      </w:r>
      <w:r w:rsidR="000D5C7F">
        <w:t xml:space="preserve"> </w:t>
      </w:r>
      <w:r>
        <w:t>- makulatūras nodošana, zaļās domāšanas veicināšana.</w:t>
      </w:r>
    </w:p>
    <w:p w14:paraId="380D229D" w14:textId="77777777" w:rsidR="003A1361" w:rsidRDefault="00C22177" w:rsidP="00B94174">
      <w:pPr>
        <w:pStyle w:val="ListParagraph"/>
        <w:numPr>
          <w:ilvl w:val="0"/>
          <w:numId w:val="72"/>
        </w:numPr>
        <w:tabs>
          <w:tab w:val="left" w:pos="975"/>
        </w:tabs>
      </w:pPr>
      <w:r>
        <w:t>06.12.2022. Zinātniskā teātra izrāde" Zinātnes un mākslas krustpunkti". Laboratorium.lv, 1. un 2.daļa.</w:t>
      </w:r>
    </w:p>
    <w:p w14:paraId="6AF5B387" w14:textId="77777777" w:rsidR="003A1361" w:rsidRDefault="00C22177" w:rsidP="00B94174">
      <w:pPr>
        <w:pStyle w:val="ListParagraph"/>
        <w:numPr>
          <w:ilvl w:val="0"/>
          <w:numId w:val="72"/>
        </w:numPr>
        <w:tabs>
          <w:tab w:val="left" w:pos="975"/>
        </w:tabs>
      </w:pPr>
      <w:r>
        <w:t>10.02.2022. ,,Moderno tehnoloģiju nozīme un ietekme uz veselību" Veselības inspekcijas vides veselības nodaļa.</w:t>
      </w:r>
    </w:p>
    <w:p w14:paraId="6EF541B8" w14:textId="77777777" w:rsidR="003A1361" w:rsidRDefault="00C22177" w:rsidP="00B94174">
      <w:pPr>
        <w:pStyle w:val="ListParagraph"/>
        <w:numPr>
          <w:ilvl w:val="0"/>
          <w:numId w:val="72"/>
        </w:numPr>
        <w:tabs>
          <w:tab w:val="left" w:pos="975"/>
        </w:tabs>
      </w:pPr>
      <w:r>
        <w:t>24.02.2022. ,,Dzeramā ūdens apsaimniekošana Latvijā'' Veselības inspekcijas vides veselības nodaļa.</w:t>
      </w:r>
    </w:p>
    <w:p w14:paraId="51E71D77" w14:textId="77777777" w:rsidR="003A1361" w:rsidRDefault="00C22177" w:rsidP="00B94174">
      <w:pPr>
        <w:pStyle w:val="ListParagraph"/>
        <w:numPr>
          <w:ilvl w:val="0"/>
          <w:numId w:val="72"/>
        </w:numPr>
        <w:tabs>
          <w:tab w:val="left" w:pos="975"/>
        </w:tabs>
      </w:pPr>
      <w:r>
        <w:t>25.02.2022. "Peldvietu apsaimniekošana" Veselības inspekcijas vides veselības nodaļa.</w:t>
      </w:r>
    </w:p>
    <w:p w14:paraId="2A622E2E" w14:textId="77777777" w:rsidR="003A1361" w:rsidRDefault="00C22177" w:rsidP="00B94174">
      <w:pPr>
        <w:pStyle w:val="ListParagraph"/>
        <w:numPr>
          <w:ilvl w:val="0"/>
          <w:numId w:val="72"/>
        </w:numPr>
        <w:tabs>
          <w:tab w:val="left" w:pos="975"/>
        </w:tabs>
      </w:pPr>
      <w:r>
        <w:t xml:space="preserve">11.05.2022. līdz 13.05.2022. Latvijas Universitātes kurss vides izglītībā </w:t>
      </w:r>
      <w:r w:rsidRPr="00A528BD">
        <w:rPr>
          <w:i/>
          <w:iCs/>
        </w:rPr>
        <w:t>Flow LearningTM</w:t>
      </w:r>
      <w:r>
        <w:t xml:space="preserve"> ‘’ vadītājs Gregs Traimars (ASV).</w:t>
      </w:r>
    </w:p>
    <w:p w14:paraId="13926D49" w14:textId="77777777" w:rsidR="003A1361" w:rsidRDefault="00C22177" w:rsidP="00B94174">
      <w:pPr>
        <w:pStyle w:val="ListParagraph"/>
        <w:numPr>
          <w:ilvl w:val="0"/>
          <w:numId w:val="72"/>
        </w:numPr>
        <w:tabs>
          <w:tab w:val="left" w:pos="975"/>
        </w:tabs>
      </w:pPr>
      <w:r>
        <w:t>2022./2023. m.g. dalība Zaļās jostas projektā, izglītošana, informēšana, zaļās domāšanas veicināšana- makulatūras un bateriju nodošana.</w:t>
      </w:r>
    </w:p>
    <w:p w14:paraId="73774370" w14:textId="77777777" w:rsidR="003A1361" w:rsidRDefault="00C22177" w:rsidP="003A1361">
      <w:pPr>
        <w:tabs>
          <w:tab w:val="left" w:pos="975"/>
        </w:tabs>
      </w:pPr>
      <w:r>
        <w:lastRenderedPageBreak/>
        <w:t>Izglītības iestādē</w:t>
      </w:r>
      <w:r w:rsidR="41A97D0A">
        <w:t xml:space="preserve"> izveidota Zaļās domāšanas komanda, kura plānveidīgi strādā, lai stiprinātu jauniešos zaļās domāšanas ideju un pakāpeniski veidotu Eko skolas padomi. Līdz šim paveiktais: dalība Vislatvijas Zaļās jostas projektā gan 2021./2022. m.g., gan 2022./2023.</w:t>
      </w:r>
      <w:r w:rsidR="63E07766">
        <w:t xml:space="preserve"> </w:t>
      </w:r>
      <w:r w:rsidR="41A97D0A">
        <w:t>m.g. tikšanās ar Latvijas Ekoskolas programmas vadītāju Danielu Truksānu, šajā mācību gadā notikušas 5 kopsapulces. Tuvākajā laikā plānotie pasākumi</w:t>
      </w:r>
      <w:r w:rsidR="000D5C7F">
        <w:t xml:space="preserve"> </w:t>
      </w:r>
      <w:r w:rsidR="41A97D0A">
        <w:t xml:space="preserve">- tikšanās ar jauniešiem, kuri vēlas iesaistīties </w:t>
      </w:r>
      <w:r w:rsidR="000D5C7F">
        <w:t>izglītības iestādes</w:t>
      </w:r>
      <w:r w:rsidR="41A97D0A">
        <w:t xml:space="preserve"> Eko padomē, pieredzes apmaiņa ar citu Latvijas </w:t>
      </w:r>
      <w:r w:rsidR="0023704B">
        <w:t>izglītības iestādi</w:t>
      </w:r>
      <w:r w:rsidR="41A97D0A">
        <w:t xml:space="preserve">. </w:t>
      </w:r>
    </w:p>
    <w:p w14:paraId="41630930" w14:textId="77777777" w:rsidR="003A1361" w:rsidRDefault="00C22177" w:rsidP="003A1361">
      <w:pPr>
        <w:tabs>
          <w:tab w:val="left" w:pos="975"/>
        </w:tabs>
      </w:pPr>
      <w:r>
        <w:t>Kā liecina internetā pieejamā informācija (</w:t>
      </w:r>
      <w:hyperlink r:id="rId93" w:history="1">
        <w:r w:rsidR="003A1361" w:rsidRPr="49E7739F">
          <w:rPr>
            <w:rStyle w:val="Hyperlink"/>
          </w:rPr>
          <w:t>https://uzladets.lv/rvt-saules-panelu-nojumes-prototipu/</w:t>
        </w:r>
      </w:hyperlink>
      <w:r>
        <w:t xml:space="preserve"> ), </w:t>
      </w:r>
      <w:r w:rsidR="00FA5CE7">
        <w:t xml:space="preserve">izglītības iestādē </w:t>
      </w:r>
      <w:r>
        <w:t>izstrādāts saules paneļu nojumes prototips elektroauto uzlādei.</w:t>
      </w:r>
    </w:p>
    <w:p w14:paraId="0F6446B0" w14:textId="77777777" w:rsidR="003A1361" w:rsidRDefault="00C22177" w:rsidP="003A1361">
      <w:pPr>
        <w:tabs>
          <w:tab w:val="left" w:pos="975"/>
        </w:tabs>
      </w:pPr>
      <w:r>
        <w:t>Daļa izglītojamo iegūst profesionālo kvalifikāciju “Atjaunīgās enerģijas tehniķis”, kas tiešā veid</w:t>
      </w:r>
      <w:r w:rsidR="000D5C7F">
        <w:t>ā</w:t>
      </w:r>
      <w:r>
        <w:t xml:space="preserve"> saistīta ar vides jautājumiem. Apmācības procesā tiek izmantoti  </w:t>
      </w:r>
      <w:r w:rsidR="000D5C7F">
        <w:t>izglītības iestādē</w:t>
      </w:r>
      <w:r>
        <w:t xml:space="preserve"> Tehnoloģiju un inovāciju centrā uzstādītie saules PV paneļi, gan mācību procesam, gan pašpatēriņam. </w:t>
      </w:r>
    </w:p>
    <w:p w14:paraId="14F89605" w14:textId="77777777" w:rsidR="003A1361" w:rsidRDefault="00C22177" w:rsidP="003A1361">
      <w:pPr>
        <w:tabs>
          <w:tab w:val="left" w:pos="975"/>
        </w:tabs>
      </w:pPr>
      <w:r>
        <w:t>Izglītojamiem</w:t>
      </w:r>
      <w:r w:rsidR="41A97D0A">
        <w:t xml:space="preserve"> ir iespēja iepazīties ar aprīkojumu alternatīvās enerģijas ieguvei, izmantojot vēju un ūdeņradi.</w:t>
      </w:r>
    </w:p>
    <w:p w14:paraId="1FA00D9E" w14:textId="77777777" w:rsidR="003A1361" w:rsidRDefault="00C22177" w:rsidP="003A1361">
      <w:pPr>
        <w:tabs>
          <w:tab w:val="left" w:pos="975"/>
        </w:tabs>
      </w:pPr>
      <w:r>
        <w:t xml:space="preserve">Vides pasākumiem atvēlēti līdz 10% </w:t>
      </w:r>
      <w:r w:rsidR="00B47E34">
        <w:t xml:space="preserve">izglītības </w:t>
      </w:r>
      <w:r>
        <w:t>iestādes gada budžeta.</w:t>
      </w:r>
    </w:p>
    <w:p w14:paraId="5A372B08" w14:textId="77777777" w:rsidR="003A1361" w:rsidRDefault="00C22177" w:rsidP="003A1361">
      <w:pPr>
        <w:tabs>
          <w:tab w:val="left" w:pos="975"/>
        </w:tabs>
      </w:pPr>
      <w:r w:rsidRPr="49E7739F">
        <w:rPr>
          <w:b/>
          <w:bCs/>
        </w:rPr>
        <w:t>Atkritumu šķirošana.</w:t>
      </w:r>
      <w:r>
        <w:t xml:space="preserve"> </w:t>
      </w:r>
      <w:r w:rsidR="00D17737">
        <w:t xml:space="preserve">Izglītības iestādē </w:t>
      </w:r>
      <w:r>
        <w:t xml:space="preserve">ir ieviesta atkritumu šķirošana, nodrošinot atsevišķu šķirošanu kartonam un plastmasai. Ir uzstādīti atsevišķi konteineri šķirošanai un instrukcijas, kā pareizi </w:t>
      </w:r>
      <w:r w:rsidR="63E07766">
        <w:t>šķirot</w:t>
      </w:r>
      <w:r>
        <w:t xml:space="preserve"> atkritumus, visās izglītības </w:t>
      </w:r>
      <w:r w:rsidRPr="00B47E34">
        <w:t>iestādes ēku</w:t>
      </w:r>
      <w:r>
        <w:t xml:space="preserve"> kompleksu teritorijās izvietoti atkritumu šķirošanas punkti. </w:t>
      </w:r>
      <w:r w:rsidR="0669DA33">
        <w:t>Izglītojamie</w:t>
      </w:r>
      <w:r>
        <w:t xml:space="preserve"> ir informēti par šķirošanas iespējām, tomēr nav ieviesta uzskaites sistēma, kas ļautu sekot sašķirotā apjoma izmaiņām. Kā atzina apsaimniekotājs, </w:t>
      </w:r>
      <w:r w:rsidR="00D17737">
        <w:t xml:space="preserve">izglītības iestādē </w:t>
      </w:r>
      <w:r>
        <w:t xml:space="preserve">veiksmīgi tiek veikta atkritumu šķirošana un </w:t>
      </w:r>
      <w:r w:rsidRPr="00B47E34">
        <w:t>makulatūras vākšana. Kā apliecinājums tam ir nešķiroto atkritumu apjoma samazinājums. Tā pat  izglītības iestādē tiek nodrošināta bateriju vākšana. Par atkritumu atbildīgs direktora vietnieks. Izglītības iestādē tik</w:t>
      </w:r>
      <w:r>
        <w:t xml:space="preserve"> izlietots ~280kg papīra un no tā 50% tiek pārstrādāti.</w:t>
      </w:r>
    </w:p>
    <w:p w14:paraId="117ABA6F" w14:textId="77777777" w:rsidR="003A1361" w:rsidRDefault="00C22177" w:rsidP="003A1361">
      <w:r w:rsidRPr="49E7739F">
        <w:rPr>
          <w:b/>
          <w:bCs/>
        </w:rPr>
        <w:t>Transports</w:t>
      </w:r>
      <w:r>
        <w:t xml:space="preserve">. </w:t>
      </w:r>
      <w:r w:rsidRPr="00B47E34">
        <w:t>Izglītības iestādes īpašumā</w:t>
      </w:r>
      <w:r>
        <w:t xml:space="preserve"> ir transporta līdzekļi – divi autobusi un vieglā automašīna - elektroauto, kas tiek izmantoti izbraucieniem mācību procesa vajadzībām, materiālu piegādei (</w:t>
      </w:r>
      <w:r w:rsidRPr="49E7739F">
        <w:rPr>
          <w:i/>
          <w:iCs/>
        </w:rPr>
        <w:t>Opel Vivaro, MB, VW Up</w:t>
      </w:r>
      <w:r>
        <w:t>). Nobraukums autobusiem ~15000 km/g katram, elektroauto - ~10000km gadā.</w:t>
      </w:r>
    </w:p>
    <w:p w14:paraId="2C4EF6B6" w14:textId="77777777" w:rsidR="003A1361" w:rsidRDefault="00C22177" w:rsidP="003A1361">
      <w:pPr>
        <w:tabs>
          <w:tab w:val="left" w:pos="975"/>
        </w:tabs>
      </w:pPr>
      <w:r>
        <w:t xml:space="preserve">Attiecībā uz transporta izmantošanas paradumiem, apsaimniekotājs lēš, ka lielākā daļa darbinieku un </w:t>
      </w:r>
      <w:r w:rsidR="4A5FFEB7">
        <w:t>izglītojamo</w:t>
      </w:r>
      <w:r>
        <w:t xml:space="preserve"> (70%) izmanto sabiedrisko transportu, lai nokļūtu ēku kompleksā Kr. Valdemāra ielā (stāvvietas pieejamas tikai darbiniekiem un ir ierobežotā skaitā). </w:t>
      </w:r>
      <w:r w:rsidR="63E07766">
        <w:t>Savukārt</w:t>
      </w:r>
      <w:r>
        <w:t xml:space="preserve">, lai nokļūtu Dārzciema ielas ēku kompleksā </w:t>
      </w:r>
      <w:r w:rsidR="63E07766">
        <w:t>privātais</w:t>
      </w:r>
      <w:r>
        <w:t xml:space="preserve"> transports tiek izmantots vairā</w:t>
      </w:r>
      <w:r w:rsidR="63E07766">
        <w:t>k</w:t>
      </w:r>
      <w:r>
        <w:t xml:space="preserve">. </w:t>
      </w:r>
      <w:r w:rsidR="04922F0E">
        <w:t>Izglītojamie</w:t>
      </w:r>
      <w:r>
        <w:t xml:space="preserve"> izmanto arī divriteņus.</w:t>
      </w:r>
    </w:p>
    <w:p w14:paraId="6C5B7B68" w14:textId="77777777" w:rsidR="003A1361" w:rsidRPr="00B47E34" w:rsidRDefault="00C22177" w:rsidP="003A1361">
      <w:r w:rsidRPr="00B47E34">
        <w:rPr>
          <w:b/>
          <w:bCs/>
        </w:rPr>
        <w:t>Iepirkums</w:t>
      </w:r>
      <w:r w:rsidRPr="00B47E34">
        <w:t xml:space="preserve">. Kā norādījis apsaimniekotājs, izglītības iestāde, neveic zaļo iepirkumu. Lokāli ražota produkcija tiek iepirkta tikai gadījumā, ja tā atbilst iepirkuma kritērijiem, specifiski šāds kritērijs (produktu izcelsmes attālums) netiek izvirzīts. </w:t>
      </w:r>
    </w:p>
    <w:p w14:paraId="0C9A3614" w14:textId="77777777" w:rsidR="003A1361" w:rsidRPr="00B47E34" w:rsidRDefault="00C22177" w:rsidP="003A1361">
      <w:r w:rsidRPr="00B47E34">
        <w:rPr>
          <w:b/>
        </w:rPr>
        <w:t>Atjaunojamo energoresursu tehnoloģijas</w:t>
      </w:r>
      <w:r w:rsidRPr="00B47E34">
        <w:t>. Dārzciema ielā 7o uzstādīti fotoelektriskie paneļi ar kopējo jautu 20kW. Plānots palielināt uzstādīto jaudu ar 250kW.</w:t>
      </w:r>
    </w:p>
    <w:p w14:paraId="131942F5" w14:textId="77777777" w:rsidR="003A1361" w:rsidRPr="00DA6A72" w:rsidRDefault="00C22177" w:rsidP="00A528BD">
      <w:pPr>
        <w:tabs>
          <w:tab w:val="left" w:pos="975"/>
        </w:tabs>
      </w:pPr>
      <w:r w:rsidRPr="00B47E34">
        <w:rPr>
          <w:b/>
          <w:bCs/>
        </w:rPr>
        <w:lastRenderedPageBreak/>
        <w:t>Klimata pārmaiņas.</w:t>
      </w:r>
      <w:r w:rsidRPr="00B47E34">
        <w:t xml:space="preserve"> Izglītības iestādes infrastruktūrā</w:t>
      </w:r>
      <w:r>
        <w:t xml:space="preserve"> ir pieejams filtrēts dzeramais ūdens telpās, citi pasākumu, lai adaptētos klimata pārmaiņām intervijā netika fiksēti.</w:t>
      </w:r>
    </w:p>
    <w:p w14:paraId="4B2A727E" w14:textId="77777777" w:rsidR="003A1361" w:rsidRPr="00DA6A72" w:rsidRDefault="00C22177" w:rsidP="003A1361">
      <w:pPr>
        <w:rPr>
          <w:b/>
        </w:rPr>
      </w:pPr>
      <w:r w:rsidRPr="00DA6A72">
        <w:rPr>
          <w:b/>
        </w:rPr>
        <w:t>Fotofiksācija</w:t>
      </w:r>
    </w:p>
    <w:p w14:paraId="36771C2C" w14:textId="77777777" w:rsidR="002C01CC" w:rsidRPr="00AE6EAC" w:rsidRDefault="00C22177" w:rsidP="00A528BD">
      <w:pPr>
        <w:pStyle w:val="Attli"/>
      </w:pPr>
      <w:r>
        <w:rPr>
          <w:noProof/>
          <w:lang w:eastAsia="lv-LV"/>
        </w:rPr>
        <w:drawing>
          <wp:inline distT="0" distB="0" distL="0" distR="0" wp14:anchorId="1C8D9DDF" wp14:editId="7FEE2623">
            <wp:extent cx="3263110" cy="2443260"/>
            <wp:effectExtent l="0" t="9208" r="4763" b="4762"/>
            <wp:docPr id="59" name="Picture 59" descr="A picture containing wall, indoor,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07636" name="Picture 59"/>
                    <pic:cNvPicPr/>
                  </pic:nvPicPr>
                  <pic:blipFill>
                    <a:blip r:embed="rId94" cstate="print">
                      <a:extLst>
                        <a:ext uri="{28A0092B-C50C-407E-A947-70E740481C1C}">
                          <a14:useLocalDpi xmlns:a14="http://schemas.microsoft.com/office/drawing/2010/main" val="0"/>
                        </a:ext>
                      </a:extLst>
                    </a:blip>
                    <a:stretch>
                      <a:fillRect/>
                    </a:stretch>
                  </pic:blipFill>
                  <pic:spPr>
                    <a:xfrm rot="5400000">
                      <a:off x="0" y="0"/>
                      <a:ext cx="3263110" cy="2443260"/>
                    </a:xfrm>
                    <a:prstGeom prst="rect">
                      <a:avLst/>
                    </a:prstGeom>
                  </pic:spPr>
                </pic:pic>
              </a:graphicData>
            </a:graphic>
          </wp:inline>
        </w:drawing>
      </w:r>
    </w:p>
    <w:p w14:paraId="12809A01" w14:textId="77777777" w:rsidR="002C01CC" w:rsidRPr="00AE6EAC" w:rsidRDefault="00C22177" w:rsidP="00A528BD">
      <w:pPr>
        <w:pStyle w:val="Attli"/>
      </w:pPr>
      <w:r w:rsidRPr="00AE6EAC">
        <w:t xml:space="preserve">3.8.1. </w:t>
      </w:r>
      <w:r w:rsidR="00852784" w:rsidRPr="00AE6EAC">
        <w:t>a</w:t>
      </w:r>
      <w:r w:rsidRPr="00AE6EAC">
        <w:t xml:space="preserve">tt. Kvēlspuldze pie ventilācijas iekārtām. </w:t>
      </w:r>
    </w:p>
    <w:p w14:paraId="6AA0DFEB" w14:textId="77777777" w:rsidR="002C01CC" w:rsidRPr="00AE6EAC" w:rsidRDefault="00C22177" w:rsidP="00A528BD">
      <w:pPr>
        <w:pStyle w:val="Attli"/>
      </w:pPr>
      <w:r>
        <w:rPr>
          <w:noProof/>
          <w:lang w:eastAsia="lv-LV"/>
        </w:rPr>
        <w:drawing>
          <wp:inline distT="0" distB="0" distL="0" distR="0" wp14:anchorId="6E39FA68" wp14:editId="414864FD">
            <wp:extent cx="3223425" cy="2413545"/>
            <wp:effectExtent l="0" t="1270" r="1270" b="1270"/>
            <wp:docPr id="60" name="Picture 60" descr="A picture containing text, wall, indoor,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36150" name="Picture 60"/>
                    <pic:cNvPicPr/>
                  </pic:nvPicPr>
                  <pic:blipFill>
                    <a:blip r:embed="rId95" cstate="print">
                      <a:extLst>
                        <a:ext uri="{28A0092B-C50C-407E-A947-70E740481C1C}">
                          <a14:useLocalDpi xmlns:a14="http://schemas.microsoft.com/office/drawing/2010/main" val="0"/>
                        </a:ext>
                      </a:extLst>
                    </a:blip>
                    <a:stretch>
                      <a:fillRect/>
                    </a:stretch>
                  </pic:blipFill>
                  <pic:spPr>
                    <a:xfrm rot="5400000">
                      <a:off x="0" y="0"/>
                      <a:ext cx="3223425" cy="2413545"/>
                    </a:xfrm>
                    <a:prstGeom prst="rect">
                      <a:avLst/>
                    </a:prstGeom>
                  </pic:spPr>
                </pic:pic>
              </a:graphicData>
            </a:graphic>
          </wp:inline>
        </w:drawing>
      </w:r>
    </w:p>
    <w:p w14:paraId="38BB261E" w14:textId="77777777" w:rsidR="002C01CC" w:rsidRPr="00AE6EAC" w:rsidRDefault="00C22177" w:rsidP="00A528BD">
      <w:pPr>
        <w:pStyle w:val="Attli"/>
      </w:pPr>
      <w:r w:rsidRPr="00AE6EAC">
        <w:t>3.8</w:t>
      </w:r>
      <w:r w:rsidR="004055AE" w:rsidRPr="00AE6EAC">
        <w:t>.</w:t>
      </w:r>
      <w:r w:rsidRPr="00AE6EAC">
        <w:t xml:space="preserve">2. </w:t>
      </w:r>
      <w:r w:rsidR="00852784" w:rsidRPr="00AE6EAC">
        <w:t>a</w:t>
      </w:r>
      <w:r w:rsidRPr="00AE6EAC">
        <w:t>tt. Zaļās politikas pasākumi.</w:t>
      </w:r>
    </w:p>
    <w:p w14:paraId="7EB22E60" w14:textId="77777777" w:rsidR="002C01CC" w:rsidRPr="00AE6EAC" w:rsidRDefault="00C22177" w:rsidP="00A528BD">
      <w:pPr>
        <w:pStyle w:val="Attli"/>
      </w:pPr>
      <w:r w:rsidRPr="00AE6EAC">
        <w:rPr>
          <w:noProof/>
          <w:lang w:eastAsia="lv-LV"/>
        </w:rPr>
        <w:lastRenderedPageBreak/>
        <w:drawing>
          <wp:inline distT="0" distB="0" distL="0" distR="0" wp14:anchorId="11570578" wp14:editId="527991FA">
            <wp:extent cx="3615125" cy="2706832"/>
            <wp:effectExtent l="0" t="0" r="4445" b="0"/>
            <wp:docPr id="61" name="Picture 61" descr="A window with snow out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175015" name="Picture 61" descr="A window with snow outside&#10;&#10;Description automatically generated with low confidence"/>
                    <pic:cNvPicPr>
                      <a:picLocks noChangeAspect="1" noChangeArrowheads="1"/>
                    </pic:cNvPicPr>
                  </pic:nvPicPr>
                  <pic:blipFill>
                    <a:blip r:embed="rId96" cstate="print">
                      <a:extLst>
                        <a:ext uri="{28A0092B-C50C-407E-A947-70E740481C1C}">
                          <a14:useLocalDpi xmlns:a14="http://schemas.microsoft.com/office/drawing/2010/main" val="0"/>
                        </a:ext>
                      </a:extLst>
                    </a:blip>
                    <a:stretch>
                      <a:fillRect/>
                    </a:stretch>
                  </pic:blipFill>
                  <pic:spPr bwMode="auto">
                    <a:xfrm>
                      <a:off x="0" y="0"/>
                      <a:ext cx="3615125" cy="2706832"/>
                    </a:xfrm>
                    <a:prstGeom prst="rect">
                      <a:avLst/>
                    </a:prstGeom>
                    <a:noFill/>
                    <a:ln>
                      <a:noFill/>
                    </a:ln>
                  </pic:spPr>
                </pic:pic>
              </a:graphicData>
            </a:graphic>
          </wp:inline>
        </w:drawing>
      </w:r>
    </w:p>
    <w:p w14:paraId="14AA2525" w14:textId="77777777" w:rsidR="004055AE" w:rsidRPr="00D96CBF" w:rsidRDefault="00C22177" w:rsidP="00A528BD">
      <w:pPr>
        <w:pStyle w:val="Attli"/>
        <w:rPr>
          <w:highlight w:val="yellow"/>
        </w:rPr>
      </w:pPr>
      <w:r w:rsidRPr="00AE6EAC">
        <w:t>3.8.</w:t>
      </w:r>
      <w:r w:rsidR="002C01CC" w:rsidRPr="00AE6EAC">
        <w:t>3.</w:t>
      </w:r>
      <w:r w:rsidR="00852784" w:rsidRPr="00AE6EAC">
        <w:t xml:space="preserve"> </w:t>
      </w:r>
      <w:r w:rsidR="001627F2" w:rsidRPr="00AE6EAC">
        <w:t>a</w:t>
      </w:r>
      <w:r w:rsidR="002C01CC" w:rsidRPr="00AE6EAC">
        <w:t xml:space="preserve">tt. </w:t>
      </w:r>
      <w:r w:rsidR="00AE6EAC" w:rsidRPr="00AE6EAC">
        <w:t>Logu iestrāde nav veikta atbilstoši labas prakses standartiem (attēlā nenosegtas siltumizolācijas putas, kas pakļautas āra vides ietekmei – temperatūras svārstības, UV starojums, mitrums)</w:t>
      </w:r>
    </w:p>
    <w:p w14:paraId="5E5FB11D" w14:textId="77777777" w:rsidR="002C01CC" w:rsidRPr="00AE6EAC" w:rsidRDefault="00C22177" w:rsidP="00A528BD">
      <w:pPr>
        <w:pStyle w:val="Attli"/>
      </w:pPr>
      <w:r>
        <w:rPr>
          <w:noProof/>
          <w:lang w:eastAsia="lv-LV"/>
        </w:rPr>
        <w:drawing>
          <wp:inline distT="0" distB="0" distL="0" distR="0" wp14:anchorId="1CE2054E" wp14:editId="25F240E1">
            <wp:extent cx="2770392" cy="2074337"/>
            <wp:effectExtent l="5080" t="0" r="381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43672" name="Picture 62"/>
                    <pic:cNvPicPr/>
                  </pic:nvPicPr>
                  <pic:blipFill>
                    <a:blip r:embed="rId97">
                      <a:extLst>
                        <a:ext uri="{28A0092B-C50C-407E-A947-70E740481C1C}">
                          <a14:useLocalDpi xmlns:a14="http://schemas.microsoft.com/office/drawing/2010/main" val="0"/>
                        </a:ext>
                      </a:extLst>
                    </a:blip>
                    <a:stretch>
                      <a:fillRect/>
                    </a:stretch>
                  </pic:blipFill>
                  <pic:spPr>
                    <a:xfrm rot="5400000">
                      <a:off x="0" y="0"/>
                      <a:ext cx="2770392" cy="2074337"/>
                    </a:xfrm>
                    <a:prstGeom prst="rect">
                      <a:avLst/>
                    </a:prstGeom>
                  </pic:spPr>
                </pic:pic>
              </a:graphicData>
            </a:graphic>
          </wp:inline>
        </w:drawing>
      </w:r>
    </w:p>
    <w:p w14:paraId="181A99FA" w14:textId="77777777" w:rsidR="002C01CC" w:rsidRPr="00AE6EAC" w:rsidRDefault="00C22177" w:rsidP="00A528BD">
      <w:pPr>
        <w:pStyle w:val="Attli"/>
      </w:pPr>
      <w:r w:rsidRPr="00AE6EAC">
        <w:t>3.8.4.</w:t>
      </w:r>
      <w:r w:rsidR="00852784" w:rsidRPr="00AE6EAC">
        <w:t> </w:t>
      </w:r>
      <w:r w:rsidR="001627F2" w:rsidRPr="00AE6EAC">
        <w:t>a</w:t>
      </w:r>
      <w:r w:rsidRPr="00AE6EAC">
        <w:t xml:space="preserve">tt. </w:t>
      </w:r>
      <w:r w:rsidR="00AE6EAC" w:rsidRPr="00AE6EAC">
        <w:t>Logi no iekšpuses pēc montāžas darbu pabeigšanas, nav veikta ailu apdare.</w:t>
      </w:r>
    </w:p>
    <w:p w14:paraId="4F91C9A3" w14:textId="77777777" w:rsidR="002C01CC" w:rsidRPr="00AE6EAC" w:rsidRDefault="00C22177" w:rsidP="00A528BD">
      <w:pPr>
        <w:pStyle w:val="Attli"/>
      </w:pPr>
      <w:r>
        <w:rPr>
          <w:noProof/>
          <w:lang w:eastAsia="lv-LV"/>
        </w:rPr>
        <w:lastRenderedPageBreak/>
        <w:drawing>
          <wp:inline distT="0" distB="0" distL="0" distR="0" wp14:anchorId="59AFAC69" wp14:editId="43762C95">
            <wp:extent cx="2931590" cy="2195034"/>
            <wp:effectExtent l="0" t="0" r="2540" b="2540"/>
            <wp:docPr id="63" name="Picture 63" descr="A picture containing wall, indoor, bathroom,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76496" name="Picture 63"/>
                    <pic:cNvPicPr/>
                  </pic:nvPicPr>
                  <pic:blipFill>
                    <a:blip r:embed="rId98" cstate="print">
                      <a:extLst>
                        <a:ext uri="{28A0092B-C50C-407E-A947-70E740481C1C}">
                          <a14:useLocalDpi xmlns:a14="http://schemas.microsoft.com/office/drawing/2010/main" val="0"/>
                        </a:ext>
                      </a:extLst>
                    </a:blip>
                    <a:stretch>
                      <a:fillRect/>
                    </a:stretch>
                  </pic:blipFill>
                  <pic:spPr>
                    <a:xfrm rot="5400000">
                      <a:off x="0" y="0"/>
                      <a:ext cx="2931590" cy="2195034"/>
                    </a:xfrm>
                    <a:prstGeom prst="rect">
                      <a:avLst/>
                    </a:prstGeom>
                  </pic:spPr>
                </pic:pic>
              </a:graphicData>
            </a:graphic>
          </wp:inline>
        </w:drawing>
      </w:r>
    </w:p>
    <w:p w14:paraId="26F14670" w14:textId="77777777" w:rsidR="00B74072" w:rsidRPr="00A528BD" w:rsidRDefault="00C22177" w:rsidP="00A528BD">
      <w:pPr>
        <w:pStyle w:val="Attli"/>
      </w:pPr>
      <w:r w:rsidRPr="00AE6EAC">
        <w:t>3.8.</w:t>
      </w:r>
      <w:r w:rsidR="000A6FDA" w:rsidRPr="00AE6EAC">
        <w:t>5.</w:t>
      </w:r>
      <w:r w:rsidR="00852784" w:rsidRPr="00AE6EAC">
        <w:t> </w:t>
      </w:r>
      <w:r w:rsidR="001627F2" w:rsidRPr="00AE6EAC">
        <w:t>a</w:t>
      </w:r>
      <w:r w:rsidR="002C01CC" w:rsidRPr="00AE6EAC">
        <w:t xml:space="preserve">tt. LED apgaismojums </w:t>
      </w:r>
      <w:r w:rsidR="001627F2" w:rsidRPr="00AE6EAC">
        <w:t>ar</w:t>
      </w:r>
      <w:r w:rsidR="002C01CC" w:rsidRPr="00AE6EAC">
        <w:t xml:space="preserve"> kustību sensor</w:t>
      </w:r>
      <w:r w:rsidR="001627F2" w:rsidRPr="00AE6EAC">
        <w:t>u</w:t>
      </w:r>
      <w:r w:rsidR="00852784" w:rsidRPr="00AE6EAC">
        <w:t>.</w:t>
      </w:r>
    </w:p>
    <w:p w14:paraId="1127F076" w14:textId="77777777" w:rsidR="00AE6EAC" w:rsidRDefault="00C22177" w:rsidP="00AE6EAC">
      <w:r>
        <w:t xml:space="preserve">Papildus apsekojuma laikā gūtajiem novērojumiem, tika veikta telpās uzturētā mikroklimata datu analīze (CO2 līmenis, temperatūru, relatīvais mitrums), balstoties uz </w:t>
      </w:r>
      <w:hyperlink r:id="rId99" w:history="1">
        <w:r w:rsidR="00AE6EAC" w:rsidRPr="009B01A2">
          <w:rPr>
            <w:rStyle w:val="Hyperlink"/>
          </w:rPr>
          <w:t>https://co2.mesh.lv</w:t>
        </w:r>
      </w:hyperlink>
      <w:r>
        <w:t xml:space="preserve"> datiem. Dati tika iegūti no telpās uzstādītajiem gaisa kvalitātes kontroliekārtām un attālināti nolasīti šī </w:t>
      </w:r>
      <w:r w:rsidR="00347DC7">
        <w:t xml:space="preserve">datu apkopojuma </w:t>
      </w:r>
      <w:r>
        <w:t>ietvaros.  Sistēmā atspoguļotas atsevišķas telpas un datu apkopojums nav tiešā veidā vispārināms uz vis</w:t>
      </w:r>
      <w:r w:rsidR="00D770B0">
        <w:t>ā</w:t>
      </w:r>
      <w:r>
        <w:t>m ēkām, tomēr sniedz ieskatu esošajā situācijā.</w:t>
      </w:r>
      <w:r w:rsidR="00D770B0">
        <w:t xml:space="preserve"> </w:t>
      </w:r>
      <w:r>
        <w:t>Gaisa kvalitātes kontroliekārtas izvietotas gan mācību korpusos, gan darbnīcās. Dienesta viesnīcā iekārtas nav uzstādītas (nav pieejamas sarakstā).</w:t>
      </w:r>
    </w:p>
    <w:p w14:paraId="44409411" w14:textId="77777777" w:rsidR="00AE6EAC" w:rsidRDefault="00C22177" w:rsidP="00AE6EAC">
      <w:r>
        <w:t>3.8.6.</w:t>
      </w:r>
      <w:r w:rsidR="00B327F5">
        <w:t xml:space="preserve"> attēlā</w:t>
      </w:r>
      <w:r>
        <w:t xml:space="preserve"> parādīts CO2 līmenis un telpas temperatūra dažād</w:t>
      </w:r>
      <w:r w:rsidR="00D770B0">
        <w:t>ā</w:t>
      </w:r>
      <w:r>
        <w:t xml:space="preserve">s telpās dienas laikā 30.11.2022. Vairākās telpās CO2 līmenis pārsniedz normatīvos pieļauto līmeni. Vairākās telpās temperatūra ir augstāka nekā nosaka normatīvi. </w:t>
      </w:r>
    </w:p>
    <w:p w14:paraId="7C7D28AA" w14:textId="77777777" w:rsidR="00B74072" w:rsidRPr="00AE6EAC" w:rsidRDefault="00C22177" w:rsidP="00A528BD">
      <w:pPr>
        <w:pStyle w:val="Attli"/>
      </w:pPr>
      <w:r w:rsidRPr="00AE6EAC">
        <w:rPr>
          <w:noProof/>
          <w:lang w:eastAsia="lv-LV"/>
        </w:rPr>
        <w:lastRenderedPageBreak/>
        <w:drawing>
          <wp:inline distT="0" distB="0" distL="0" distR="0" wp14:anchorId="2799344F" wp14:editId="3B788EEB">
            <wp:extent cx="5943600" cy="3344545"/>
            <wp:effectExtent l="0" t="0" r="0" b="8255"/>
            <wp:docPr id="501" name="Picture 50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96660" name="Picture 501" descr="Graphical user interface, application, table&#10;&#10;Description automatically generated"/>
                    <pic:cNvPicPr>
                      <a:picLocks noChangeAspect="1" noChangeArrowheads="1"/>
                    </pic:cNvPicPr>
                  </pic:nvPicPr>
                  <pic:blipFill>
                    <a:blip r:embed="rId10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688DEF73" w14:textId="77777777" w:rsidR="00B74072" w:rsidRPr="00A528BD" w:rsidRDefault="00C22177" w:rsidP="00A528BD">
      <w:pPr>
        <w:pStyle w:val="Attli"/>
      </w:pPr>
      <w:r w:rsidRPr="00AE6EAC">
        <w:t>3.8.6.</w:t>
      </w:r>
      <w:r w:rsidR="00852784" w:rsidRPr="00AE6EAC">
        <w:t> </w:t>
      </w:r>
      <w:r w:rsidRPr="00AE6EAC">
        <w:t xml:space="preserve">att. </w:t>
      </w:r>
      <w:r w:rsidR="00AE6EAC" w:rsidRPr="00AE6EAC">
        <w:t>CO2 koncentrācijas līmenis un telpas temperatūra dažād</w:t>
      </w:r>
      <w:r w:rsidR="00D770B0">
        <w:t>ā</w:t>
      </w:r>
      <w:r w:rsidR="00AE6EAC" w:rsidRPr="00AE6EAC">
        <w:t>s telpās 30.11.2022.</w:t>
      </w:r>
    </w:p>
    <w:p w14:paraId="28280BFC" w14:textId="77777777" w:rsidR="00AE6EAC" w:rsidRDefault="00C22177" w:rsidP="00AE6EAC">
      <w:pPr>
        <w:tabs>
          <w:tab w:val="left" w:pos="975"/>
        </w:tabs>
      </w:pPr>
      <w:r>
        <w:t>3.8.7.</w:t>
      </w:r>
      <w:r w:rsidR="00B327F5">
        <w:t xml:space="preserve"> </w:t>
      </w:r>
      <w:r>
        <w:t>att</w:t>
      </w:r>
      <w:r w:rsidR="00B327F5">
        <w:t>ēlā</w:t>
      </w:r>
      <w:r>
        <w:t xml:space="preserve"> telpu temperatūras, gaisa relatīvā mitruma un CO2 koncentrācijas līmeņa izmaiņas no 2022.gada 24. līdz 30.novebrim 132.kabinetā. Attēlā redzams, ka, izmantojot telpu, CO2 līmenis pārsniedz CO2 labas gaisa kvalitātes līmeņatzīmi (1000</w:t>
      </w:r>
      <w:r w:rsidR="00B327F5">
        <w:t xml:space="preserve"> </w:t>
      </w:r>
      <w:r w:rsidR="00B327F5" w:rsidRPr="00B327F5">
        <w:rPr>
          <w:i/>
        </w:rPr>
        <w:t>ppm</w:t>
      </w:r>
      <w:r>
        <w:t>) un dažkārt arī vidējas kvalitātes līmeņatzīmi – 1500</w:t>
      </w:r>
      <w:r w:rsidR="00B327F5">
        <w:t xml:space="preserve"> </w:t>
      </w:r>
      <w:r w:rsidR="00B327F5" w:rsidRPr="00B327F5">
        <w:rPr>
          <w:i/>
        </w:rPr>
        <w:t>ppm</w:t>
      </w:r>
      <w:r>
        <w:t>. Nedēļas nogalēs, naktīs un dienās, kad telpu neizmanto, telpā temperatūra nav tikusi samazināta un tā ir aptuveni +21°C.</w:t>
      </w:r>
    </w:p>
    <w:p w14:paraId="23608A08" w14:textId="77777777" w:rsidR="00B74072" w:rsidRPr="00AE6EAC" w:rsidRDefault="00C22177" w:rsidP="00A528BD">
      <w:pPr>
        <w:pStyle w:val="Attli"/>
      </w:pPr>
      <w:r w:rsidRPr="00AE6EAC">
        <w:rPr>
          <w:noProof/>
          <w:lang w:eastAsia="lv-LV"/>
        </w:rPr>
        <w:drawing>
          <wp:inline distT="0" distB="0" distL="0" distR="0" wp14:anchorId="1B0FAD82" wp14:editId="4380096D">
            <wp:extent cx="5943600" cy="3344545"/>
            <wp:effectExtent l="0" t="0" r="0" b="8255"/>
            <wp:docPr id="502" name="Picture 50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85116" name="Picture 502" descr="Graphical user interface, chart&#10;&#10;Description automatically generated"/>
                    <pic:cNvPicPr>
                      <a:picLocks noChangeAspect="1" noChangeArrowheads="1"/>
                    </pic:cNvPicPr>
                  </pic:nvPicPr>
                  <pic:blipFill>
                    <a:blip r:embed="rId101"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499C1352" w14:textId="77777777" w:rsidR="004055AE" w:rsidRDefault="00C22177" w:rsidP="00A528BD">
      <w:pPr>
        <w:pStyle w:val="Attli"/>
      </w:pPr>
      <w:r w:rsidRPr="00AE6EAC">
        <w:t>3.8.7.</w:t>
      </w:r>
      <w:r w:rsidR="00852784" w:rsidRPr="00AE6EAC">
        <w:t xml:space="preserve"> </w:t>
      </w:r>
      <w:r w:rsidRPr="00AE6EAC">
        <w:t xml:space="preserve">att. Telpas temperatūras, gaisa relatīvā mitruma un CO2 līmeņa izmaiņas no </w:t>
      </w:r>
      <w:r w:rsidR="00852784" w:rsidRPr="00AE6EAC">
        <w:t>24.11.2022.</w:t>
      </w:r>
      <w:r w:rsidRPr="00AE6EAC">
        <w:t xml:space="preserve"> līdz </w:t>
      </w:r>
      <w:r w:rsidR="00852784" w:rsidRPr="00AE6EAC">
        <w:t>30.11.2022.</w:t>
      </w:r>
      <w:r w:rsidRPr="00AE6EAC">
        <w:t xml:space="preserve"> 132.</w:t>
      </w:r>
      <w:r w:rsidR="00852784" w:rsidRPr="00AE6EAC">
        <w:t> </w:t>
      </w:r>
      <w:r w:rsidRPr="00AE6EAC">
        <w:t>telpā.</w:t>
      </w:r>
    </w:p>
    <w:p w14:paraId="039E1665" w14:textId="77777777" w:rsidR="00AE6EAC" w:rsidRDefault="00C22177" w:rsidP="00AE6EAC">
      <w:pPr>
        <w:tabs>
          <w:tab w:val="left" w:pos="975"/>
        </w:tabs>
      </w:pPr>
      <w:r>
        <w:lastRenderedPageBreak/>
        <w:t>Citā mācību telpā 129.kab. CO2 koncentrācijas izmaiņas līdzīgas, bet, redzams, ka telpas temperatūra prombūtnes laikā samazināta līdz ~</w:t>
      </w:r>
      <w:r w:rsidR="00D770B0">
        <w:t>+</w:t>
      </w:r>
      <w:r>
        <w:t xml:space="preserve">16°C un dienas laika nepārsniedz </w:t>
      </w:r>
      <w:r w:rsidR="00D770B0">
        <w:t>+</w:t>
      </w:r>
      <w:r>
        <w:t>20°C (3.8.8.</w:t>
      </w:r>
      <w:r w:rsidR="00B327F5">
        <w:t xml:space="preserve"> attēls</w:t>
      </w:r>
      <w:r>
        <w:t>).</w:t>
      </w:r>
    </w:p>
    <w:p w14:paraId="62CDDFDB" w14:textId="77777777" w:rsidR="00AE6EAC" w:rsidRDefault="00C22177" w:rsidP="00A528BD">
      <w:pPr>
        <w:pStyle w:val="Attli"/>
      </w:pPr>
      <w:r>
        <w:rPr>
          <w:noProof/>
          <w:lang w:eastAsia="lv-LV"/>
        </w:rPr>
        <w:drawing>
          <wp:inline distT="0" distB="0" distL="0" distR="0" wp14:anchorId="21F67317" wp14:editId="06AA00B1">
            <wp:extent cx="5791200" cy="2680515"/>
            <wp:effectExtent l="0" t="0" r="0" b="57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64417" name=""/>
                    <pic:cNvPicPr/>
                  </pic:nvPicPr>
                  <pic:blipFill>
                    <a:blip r:embed="rId102"/>
                    <a:stretch>
                      <a:fillRect/>
                    </a:stretch>
                  </pic:blipFill>
                  <pic:spPr>
                    <a:xfrm>
                      <a:off x="0" y="0"/>
                      <a:ext cx="5798816" cy="2684040"/>
                    </a:xfrm>
                    <a:prstGeom prst="rect">
                      <a:avLst/>
                    </a:prstGeom>
                  </pic:spPr>
                </pic:pic>
              </a:graphicData>
            </a:graphic>
          </wp:inline>
        </w:drawing>
      </w:r>
    </w:p>
    <w:p w14:paraId="0F11B31F" w14:textId="77777777" w:rsidR="00AE6EAC" w:rsidRDefault="00C22177" w:rsidP="00A528BD">
      <w:pPr>
        <w:pStyle w:val="Attli"/>
      </w:pPr>
      <w:r>
        <w:t>3.8.8.att. Telpas temperatūras, gaisa relatīvā mitruma un CO2 koncentrācijas līmeņa izmaiņas no 2022.gada 24. līdz 30.novembrim 129.telpā.</w:t>
      </w:r>
    </w:p>
    <w:p w14:paraId="35116894" w14:textId="77777777" w:rsidR="00AE6EAC" w:rsidRDefault="00C22177" w:rsidP="00AE6EAC">
      <w:pPr>
        <w:tabs>
          <w:tab w:val="left" w:pos="975"/>
        </w:tabs>
      </w:pPr>
      <w:r>
        <w:t xml:space="preserve">Apskatot ziemas brīvlaika periodu, redzams, ka, piemēram, 510.kab. telpas temperatūra, neskatoties uz to, ka telpa netiek izmantota (CO2 koncentrācijas līmenis nemainās), telpā pārsniedz </w:t>
      </w:r>
      <w:r w:rsidR="00D770B0">
        <w:t>+</w:t>
      </w:r>
      <w:r>
        <w:t>25°C temperatūru (3.8.9.</w:t>
      </w:r>
      <w:r w:rsidR="00B327F5">
        <w:t xml:space="preserve"> attēls</w:t>
      </w:r>
      <w:r>
        <w:t xml:space="preserve">). Savukārt 232.kab iekštelpas temperatūra ziemas brīvlaika periodā </w:t>
      </w:r>
      <w:r w:rsidR="00D770B0">
        <w:t>+</w:t>
      </w:r>
      <w:r>
        <w:t>13</w:t>
      </w:r>
      <w:r w:rsidR="00D770B0">
        <w:t xml:space="preserve"> līdz +</w:t>
      </w:r>
      <w:r>
        <w:t>15°C (3.8.10.</w:t>
      </w:r>
      <w:r w:rsidR="00B327F5">
        <w:t xml:space="preserve"> attēls</w:t>
      </w:r>
      <w:r>
        <w:t>).</w:t>
      </w:r>
    </w:p>
    <w:p w14:paraId="77E5D812" w14:textId="77777777" w:rsidR="00AE6EAC" w:rsidRDefault="00C22177" w:rsidP="00A528BD">
      <w:pPr>
        <w:pStyle w:val="Attli"/>
      </w:pPr>
      <w:r>
        <w:rPr>
          <w:noProof/>
          <w:lang w:eastAsia="lv-LV"/>
        </w:rPr>
        <w:drawing>
          <wp:inline distT="0" distB="0" distL="0" distR="0" wp14:anchorId="42E936C8" wp14:editId="07E75E24">
            <wp:extent cx="5697416" cy="2627142"/>
            <wp:effectExtent l="0" t="0" r="0"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128384" name=""/>
                    <pic:cNvPicPr/>
                  </pic:nvPicPr>
                  <pic:blipFill>
                    <a:blip r:embed="rId103"/>
                    <a:stretch>
                      <a:fillRect/>
                    </a:stretch>
                  </pic:blipFill>
                  <pic:spPr>
                    <a:xfrm>
                      <a:off x="0" y="0"/>
                      <a:ext cx="5700841" cy="2628721"/>
                    </a:xfrm>
                    <a:prstGeom prst="rect">
                      <a:avLst/>
                    </a:prstGeom>
                  </pic:spPr>
                </pic:pic>
              </a:graphicData>
            </a:graphic>
          </wp:inline>
        </w:drawing>
      </w:r>
    </w:p>
    <w:p w14:paraId="479F105E" w14:textId="77777777" w:rsidR="00AE6EAC" w:rsidRDefault="00C22177" w:rsidP="00A528BD">
      <w:pPr>
        <w:pStyle w:val="Attli"/>
      </w:pPr>
      <w:r>
        <w:t>3.8.9</w:t>
      </w:r>
      <w:r w:rsidRPr="002830C7">
        <w:t>.att. Telpas temperatūras, gaisa relatīvā mitruma un CO2 koncentrācijas līmeņa izmaiņas no 20</w:t>
      </w:r>
      <w:r>
        <w:t>22.gada 23. līdz 29.decembrim 510</w:t>
      </w:r>
      <w:r w:rsidRPr="002830C7">
        <w:t>.telpā</w:t>
      </w:r>
      <w:r>
        <w:t xml:space="preserve"> (ziemas brīvlaiks)</w:t>
      </w:r>
      <w:r w:rsidRPr="002830C7">
        <w:t>.</w:t>
      </w:r>
    </w:p>
    <w:p w14:paraId="3C43BA4B" w14:textId="77777777" w:rsidR="00AE6EAC" w:rsidRDefault="00C22177" w:rsidP="00A528BD">
      <w:pPr>
        <w:pStyle w:val="Attli"/>
      </w:pPr>
      <w:r>
        <w:rPr>
          <w:noProof/>
          <w:lang w:eastAsia="lv-LV"/>
        </w:rPr>
        <w:lastRenderedPageBreak/>
        <w:drawing>
          <wp:inline distT="0" distB="0" distL="0" distR="0" wp14:anchorId="5213497E" wp14:editId="48F74C60">
            <wp:extent cx="5517662" cy="2526090"/>
            <wp:effectExtent l="0" t="0" r="6985" b="762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62554" name=""/>
                    <pic:cNvPicPr/>
                  </pic:nvPicPr>
                  <pic:blipFill>
                    <a:blip r:embed="rId104"/>
                    <a:stretch>
                      <a:fillRect/>
                    </a:stretch>
                  </pic:blipFill>
                  <pic:spPr>
                    <a:xfrm>
                      <a:off x="0" y="0"/>
                      <a:ext cx="5522781" cy="2528434"/>
                    </a:xfrm>
                    <a:prstGeom prst="rect">
                      <a:avLst/>
                    </a:prstGeom>
                  </pic:spPr>
                </pic:pic>
              </a:graphicData>
            </a:graphic>
          </wp:inline>
        </w:drawing>
      </w:r>
    </w:p>
    <w:p w14:paraId="0D4EA86A" w14:textId="77777777" w:rsidR="00AE6EAC" w:rsidRDefault="00C22177" w:rsidP="00A528BD">
      <w:pPr>
        <w:pStyle w:val="Attli"/>
      </w:pPr>
      <w:r>
        <w:t>3.8.10</w:t>
      </w:r>
      <w:r w:rsidRPr="002830C7">
        <w:t>.att. Telpas temperatūras, gaisa relatīvā mitruma un CO2 koncentrācijas līmeņa izmaiņas no 20</w:t>
      </w:r>
      <w:r>
        <w:t>22.gada 23. līdz 29.decembrim 232</w:t>
      </w:r>
      <w:r w:rsidRPr="002830C7">
        <w:t>.telpā</w:t>
      </w:r>
      <w:r>
        <w:t xml:space="preserve"> (ziemas brīvlaiks)</w:t>
      </w:r>
      <w:r w:rsidRPr="002830C7">
        <w:t>.</w:t>
      </w:r>
    </w:p>
    <w:p w14:paraId="1D9FA3D5" w14:textId="77777777" w:rsidR="00AE6EAC" w:rsidRDefault="00C22177" w:rsidP="00AE6EAC">
      <w:pPr>
        <w:tabs>
          <w:tab w:val="left" w:pos="975"/>
        </w:tabs>
      </w:pPr>
      <w:r>
        <w:t xml:space="preserve">Kr. Valdemāra iela ēku kompleksā no 74 telpām, kurās izvietotas iekštelpu gaisa kvalitātes kontrolierīces, 34 (46%) ziemas brīvlaikā iekštelpu temperatūra pārsniedz </w:t>
      </w:r>
      <w:r w:rsidR="00D770B0">
        <w:t>+</w:t>
      </w:r>
      <w:r>
        <w:t xml:space="preserve">20°C (fiksēts 29.12.2022.). 10 no 74 telpām gaisa temperatūra ziemas brīvlaikā zem </w:t>
      </w:r>
      <w:r w:rsidR="00D770B0">
        <w:t>+</w:t>
      </w:r>
      <w:r>
        <w:t>10°C.</w:t>
      </w:r>
    </w:p>
    <w:p w14:paraId="105CD422" w14:textId="77777777" w:rsidR="00AE6EAC" w:rsidRDefault="00C22177" w:rsidP="00AE6EAC">
      <w:pPr>
        <w:tabs>
          <w:tab w:val="left" w:pos="975"/>
        </w:tabs>
      </w:pPr>
      <w:r>
        <w:t>Dārzciema ēku kompleksa mācību korpusa ēkā iekštelpu gaisa kvalitātes dati norāda, ka 1000</w:t>
      </w:r>
      <w:r w:rsidR="00B327F5">
        <w:t xml:space="preserve"> </w:t>
      </w:r>
      <w:r w:rsidR="00B327F5" w:rsidRPr="00B327F5">
        <w:rPr>
          <w:i/>
        </w:rPr>
        <w:t>ppm</w:t>
      </w:r>
      <w:r>
        <w:t xml:space="preserve"> robežatzīme netiek pārsniegta. </w:t>
      </w:r>
      <w:r w:rsidR="00D770B0">
        <w:t>3.8.11. a</w:t>
      </w:r>
      <w:r>
        <w:t>ttēlā 121.kab. dati, kur redzama CO2 koncentrācijas līmeņa paaugstināšanās līdz 800</w:t>
      </w:r>
      <w:r w:rsidR="00B327F5">
        <w:t xml:space="preserve"> </w:t>
      </w:r>
      <w:r w:rsidR="00B327F5" w:rsidRPr="00B327F5">
        <w:rPr>
          <w:i/>
        </w:rPr>
        <w:t>ppm</w:t>
      </w:r>
      <w:r>
        <w:t xml:space="preserve">. Citās telpās pat netiek </w:t>
      </w:r>
      <w:r w:rsidR="00A528BD">
        <w:t>pārsniegta</w:t>
      </w:r>
      <w:r>
        <w:t xml:space="preserve"> 600</w:t>
      </w:r>
      <w:r w:rsidR="00B327F5">
        <w:t xml:space="preserve"> </w:t>
      </w:r>
      <w:r w:rsidR="00B327F5" w:rsidRPr="00B327F5">
        <w:rPr>
          <w:i/>
        </w:rPr>
        <w:t>ppm</w:t>
      </w:r>
      <w:r>
        <w:t xml:space="preserve"> atzīme ikdienas režīmā. CO2 koncentrācija nav vienīgais kritērijs nepieciešamās gaisapmaiņas noteikšanai telpā, īpaši mācību telpās, kurās tiek veikti procesi, kuru laikā izdalās nevēlami savienojumi, tomēr ir vērts ilgtermiņā novērtēt iekštelpu gaisa kvalitāti, </w:t>
      </w:r>
      <w:r w:rsidR="00A528BD">
        <w:t>salīdzināt</w:t>
      </w:r>
      <w:r>
        <w:t xml:space="preserve"> to ar telpu noslodzes intensitāti, izmantošanas specifiku, lai saprastu, vai nav nepieciešams / iespējams samazināt padotā gaisa </w:t>
      </w:r>
      <w:r w:rsidR="00A528BD">
        <w:t>daudzumu</w:t>
      </w:r>
      <w:r>
        <w:t>.</w:t>
      </w:r>
    </w:p>
    <w:p w14:paraId="5442E734" w14:textId="77777777" w:rsidR="00AE6EAC" w:rsidRDefault="00C22177" w:rsidP="00A528BD">
      <w:pPr>
        <w:pStyle w:val="Attli"/>
      </w:pPr>
      <w:r>
        <w:rPr>
          <w:noProof/>
          <w:lang w:eastAsia="lv-LV"/>
        </w:rPr>
        <w:drawing>
          <wp:inline distT="0" distB="0" distL="0" distR="0" wp14:anchorId="5239E467" wp14:editId="11FC21FB">
            <wp:extent cx="5387469" cy="2468148"/>
            <wp:effectExtent l="0" t="0" r="3810" b="889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81740" name=""/>
                    <pic:cNvPicPr/>
                  </pic:nvPicPr>
                  <pic:blipFill>
                    <a:blip r:embed="rId105"/>
                    <a:stretch>
                      <a:fillRect/>
                    </a:stretch>
                  </pic:blipFill>
                  <pic:spPr>
                    <a:xfrm>
                      <a:off x="0" y="0"/>
                      <a:ext cx="5389421" cy="2469042"/>
                    </a:xfrm>
                    <a:prstGeom prst="rect">
                      <a:avLst/>
                    </a:prstGeom>
                  </pic:spPr>
                </pic:pic>
              </a:graphicData>
            </a:graphic>
          </wp:inline>
        </w:drawing>
      </w:r>
    </w:p>
    <w:p w14:paraId="25ACA157" w14:textId="77777777" w:rsidR="00AE6EAC" w:rsidRDefault="00C22177" w:rsidP="00A528BD">
      <w:pPr>
        <w:pStyle w:val="Attli"/>
      </w:pPr>
      <w:r>
        <w:t>3.8.11</w:t>
      </w:r>
      <w:r w:rsidRPr="00905639">
        <w:t>.att. Telpas temperatūras, gaisa relatīvā mitruma un CO2 koncentrācijas</w:t>
      </w:r>
      <w:r>
        <w:t xml:space="preserve"> līmeņa izmaiņas no 2022.gada 9. līdz 15</w:t>
      </w:r>
      <w:r w:rsidRPr="00905639">
        <w:t>.decembrim</w:t>
      </w:r>
      <w:r>
        <w:t xml:space="preserve"> 121. kab (mācību korpuss)</w:t>
      </w:r>
      <w:r w:rsidRPr="00905639">
        <w:t>.</w:t>
      </w:r>
    </w:p>
    <w:p w14:paraId="6AB64C36" w14:textId="77777777" w:rsidR="00AE6EAC" w:rsidRDefault="00C22177" w:rsidP="00AE6EAC">
      <w:pPr>
        <w:tabs>
          <w:tab w:val="left" w:pos="975"/>
        </w:tabs>
      </w:pPr>
      <w:r>
        <w:lastRenderedPageBreak/>
        <w:t>Darbnīcu korpusā nav izveidota mehāniskā pieplūdes / nosūces sistēma. 3.8.12. attēlā redzams, ka ikdienas lietojumā CO2 koncentrācijas līmenis 135. telpā mēdz pārsniegt vidējas gaisa kvalitātes 1500</w:t>
      </w:r>
      <w:r w:rsidR="00B327F5">
        <w:t xml:space="preserve"> </w:t>
      </w:r>
      <w:r w:rsidR="00B327F5" w:rsidRPr="00B327F5">
        <w:rPr>
          <w:i/>
        </w:rPr>
        <w:t>ppm</w:t>
      </w:r>
      <w:r>
        <w:t xml:space="preserve"> robežatzīmi. Pie tam novērojams, ka koncentrācijas līmenis ilgākā laika periodā pakāpeniski pieaug un pakāpeniski krītas, kas var norādīt uz to, ka telpā netiek veikta vēdināšana starp mācību </w:t>
      </w:r>
      <w:r w:rsidR="0093596B">
        <w:t>nodarbībām</w:t>
      </w:r>
      <w:r>
        <w:t xml:space="preserve"> tādējādi periodiski strauji samazinot CO2 koncentrāciju telpā</w:t>
      </w:r>
      <w:r w:rsidR="0093596B">
        <w:t xml:space="preserve"> (</w:t>
      </w:r>
      <w:r>
        <w:t>3.8.13.</w:t>
      </w:r>
      <w:r w:rsidR="00B327F5">
        <w:t xml:space="preserve"> attēls</w:t>
      </w:r>
      <w:r w:rsidR="0093596B">
        <w:t>).</w:t>
      </w:r>
    </w:p>
    <w:p w14:paraId="6E96AA00" w14:textId="77777777" w:rsidR="00AE6EAC" w:rsidRDefault="00C22177" w:rsidP="00A528BD">
      <w:pPr>
        <w:pStyle w:val="Attli"/>
      </w:pPr>
      <w:r>
        <w:rPr>
          <w:noProof/>
          <w:lang w:eastAsia="lv-LV"/>
        </w:rPr>
        <mc:AlternateContent>
          <mc:Choice Requires="wps">
            <w:drawing>
              <wp:anchor distT="45720" distB="45720" distL="114300" distR="114300" simplePos="0" relativeHeight="251917312" behindDoc="0" locked="0" layoutInCell="1" allowOverlap="1" wp14:anchorId="10B05681" wp14:editId="57F34ECE">
                <wp:simplePos x="0" y="0"/>
                <wp:positionH relativeFrom="column">
                  <wp:posOffset>2683608</wp:posOffset>
                </wp:positionH>
                <wp:positionV relativeFrom="paragraph">
                  <wp:posOffset>2336702</wp:posOffset>
                </wp:positionV>
                <wp:extent cx="2047289" cy="406400"/>
                <wp:effectExtent l="0" t="0" r="10160" b="1270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89" cy="406400"/>
                        </a:xfrm>
                        <a:prstGeom prst="rect">
                          <a:avLst/>
                        </a:prstGeom>
                        <a:solidFill>
                          <a:srgbClr val="FFFFFF"/>
                        </a:solidFill>
                        <a:ln w="9525">
                          <a:solidFill>
                            <a:srgbClr val="000000"/>
                          </a:solidFill>
                          <a:miter lim="800000"/>
                          <a:headEnd/>
                          <a:tailEnd/>
                        </a:ln>
                      </wps:spPr>
                      <wps:txbx>
                        <w:txbxContent>
                          <w:p w14:paraId="3C9E1C04" w14:textId="77777777" w:rsidR="00E01D6E" w:rsidRPr="007D27A8" w:rsidRDefault="00C22177" w:rsidP="00AE6EAC">
                            <w:pPr>
                              <w:ind w:firstLine="0"/>
                              <w:rPr>
                                <w:sz w:val="16"/>
                                <w:szCs w:val="16"/>
                              </w:rPr>
                            </w:pPr>
                            <w:r>
                              <w:rPr>
                                <w:sz w:val="16"/>
                                <w:szCs w:val="16"/>
                              </w:rPr>
                              <w:t xml:space="preserve">Nākamajā rītā </w:t>
                            </w:r>
                            <w:r w:rsidRPr="00B327F5">
                              <w:rPr>
                                <w:i/>
                                <w:iCs/>
                                <w:sz w:val="16"/>
                                <w:szCs w:val="16"/>
                              </w:rPr>
                              <w:t>ppm</w:t>
                            </w:r>
                            <w:r>
                              <w:rPr>
                                <w:sz w:val="16"/>
                                <w:szCs w:val="16"/>
                              </w:rPr>
                              <w:t xml:space="preserve"> koncentrācija nav nokritusies līdz āra gaisa līmenim</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10B05681" id="_x0000_s1027" type="#_x0000_t202" style="position:absolute;left:0;text-align:left;margin-left:211.3pt;margin-top:184pt;width:161.2pt;height:32pt;z-index:251917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">
                <v:textbox>
                  <w:txbxContent>
                    <w:p w14:paraId="3C9E1C04" w14:textId="77777777" w:rsidR="00E01D6E" w:rsidRPr="007D27A8" w:rsidRDefault="00C22177" w:rsidP="00AE6EAC">
                      <w:pPr>
                        <w:ind w:firstLine="0"/>
                        <w:rPr>
                          <w:sz w:val="16"/>
                          <w:szCs w:val="16"/>
                        </w:rPr>
                      </w:pPr>
                      <w:r>
                        <w:rPr>
                          <w:sz w:val="16"/>
                          <w:szCs w:val="16"/>
                        </w:rPr>
                        <w:t xml:space="preserve">Nākamajā rītā </w:t>
                      </w:r>
                      <w:r w:rsidRPr="00B327F5">
                        <w:rPr>
                          <w:i/>
                          <w:iCs/>
                          <w:sz w:val="16"/>
                          <w:szCs w:val="16"/>
                        </w:rPr>
                        <w:t>ppm</w:t>
                      </w:r>
                      <w:r>
                        <w:rPr>
                          <w:sz w:val="16"/>
                          <w:szCs w:val="16"/>
                        </w:rPr>
                        <w:t xml:space="preserve"> koncentrācija nav nokritusies līdz āra gaisa līmenim</w:t>
                      </w:r>
                    </w:p>
                  </w:txbxContent>
                </v:textbox>
              </v:shape>
            </w:pict>
          </mc:Fallback>
        </mc:AlternateContent>
      </w:r>
      <w:r>
        <w:rPr>
          <w:noProof/>
          <w:lang w:eastAsia="lv-LV"/>
        </w:rPr>
        <mc:AlternateContent>
          <mc:Choice Requires="wps">
            <w:drawing>
              <wp:anchor distT="45720" distB="45720" distL="114300" distR="114300" simplePos="0" relativeHeight="251915264" behindDoc="0" locked="0" layoutInCell="1" allowOverlap="1" wp14:anchorId="2C231AAA" wp14:editId="59C2BFD3">
                <wp:simplePos x="0" y="0"/>
                <wp:positionH relativeFrom="column">
                  <wp:posOffset>4528038</wp:posOffset>
                </wp:positionH>
                <wp:positionV relativeFrom="paragraph">
                  <wp:posOffset>750179</wp:posOffset>
                </wp:positionV>
                <wp:extent cx="976923" cy="406400"/>
                <wp:effectExtent l="0" t="0" r="13970" b="1270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923" cy="406400"/>
                        </a:xfrm>
                        <a:prstGeom prst="rect">
                          <a:avLst/>
                        </a:prstGeom>
                        <a:solidFill>
                          <a:srgbClr val="FFFFFF"/>
                        </a:solidFill>
                        <a:ln w="9525">
                          <a:solidFill>
                            <a:srgbClr val="000000"/>
                          </a:solidFill>
                          <a:miter lim="800000"/>
                          <a:headEnd/>
                          <a:tailEnd/>
                        </a:ln>
                      </wps:spPr>
                      <wps:txbx>
                        <w:txbxContent>
                          <w:p w14:paraId="2566CBB6" w14:textId="77777777" w:rsidR="00E01D6E" w:rsidRPr="007D27A8" w:rsidRDefault="00C22177" w:rsidP="00AE6EAC">
                            <w:pPr>
                              <w:ind w:firstLine="0"/>
                              <w:rPr>
                                <w:sz w:val="16"/>
                                <w:szCs w:val="16"/>
                              </w:rPr>
                            </w:pPr>
                            <w:r>
                              <w:rPr>
                                <w:sz w:val="16"/>
                                <w:szCs w:val="16"/>
                              </w:rPr>
                              <w:t>Net</w:t>
                            </w:r>
                            <w:r w:rsidRPr="007D27A8">
                              <w:rPr>
                                <w:sz w:val="16"/>
                                <w:szCs w:val="16"/>
                              </w:rPr>
                              <w:t>iek izmantota telpu vēdināšana</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2C231AAA" id="_x0000_s1028" type="#_x0000_t202" style="position:absolute;left:0;text-align:left;margin-left:356.55pt;margin-top:59.05pt;width:76.9pt;height:32pt;z-index:25191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">
                <v:textbox>
                  <w:txbxContent>
                    <w:p w14:paraId="2566CBB6" w14:textId="77777777" w:rsidR="00E01D6E" w:rsidRPr="007D27A8" w:rsidRDefault="00C22177" w:rsidP="00AE6EAC">
                      <w:pPr>
                        <w:ind w:firstLine="0"/>
                        <w:rPr>
                          <w:sz w:val="16"/>
                          <w:szCs w:val="16"/>
                        </w:rPr>
                      </w:pPr>
                      <w:r>
                        <w:rPr>
                          <w:sz w:val="16"/>
                          <w:szCs w:val="16"/>
                        </w:rPr>
                        <w:t>Net</w:t>
                      </w:r>
                      <w:r w:rsidRPr="007D27A8">
                        <w:rPr>
                          <w:sz w:val="16"/>
                          <w:szCs w:val="16"/>
                        </w:rPr>
                        <w:t>iek izmantota telpu vēdināšana</w:t>
                      </w:r>
                    </w:p>
                  </w:txbxContent>
                </v:textbox>
              </v:shape>
            </w:pict>
          </mc:Fallback>
        </mc:AlternateContent>
      </w:r>
      <w:r>
        <w:rPr>
          <w:noProof/>
          <w:lang w:eastAsia="lv-LV"/>
        </w:rPr>
        <mc:AlternateContent>
          <mc:Choice Requires="wps">
            <w:drawing>
              <wp:anchor distT="45720" distB="45720" distL="114300" distR="114300" simplePos="0" relativeHeight="251913216" behindDoc="0" locked="0" layoutInCell="1" allowOverlap="1" wp14:anchorId="1F45FA37" wp14:editId="5A9CCD6C">
                <wp:simplePos x="0" y="0"/>
                <wp:positionH relativeFrom="column">
                  <wp:posOffset>2049633</wp:posOffset>
                </wp:positionH>
                <wp:positionV relativeFrom="paragraph">
                  <wp:posOffset>827747</wp:posOffset>
                </wp:positionV>
                <wp:extent cx="976923" cy="562708"/>
                <wp:effectExtent l="0" t="0" r="13970" b="2794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923" cy="562708"/>
                        </a:xfrm>
                        <a:prstGeom prst="rect">
                          <a:avLst/>
                        </a:prstGeom>
                        <a:solidFill>
                          <a:srgbClr val="FFFFFF"/>
                        </a:solidFill>
                        <a:ln w="9525">
                          <a:solidFill>
                            <a:srgbClr val="000000"/>
                          </a:solidFill>
                          <a:miter lim="800000"/>
                          <a:headEnd/>
                          <a:tailEnd/>
                        </a:ln>
                      </wps:spPr>
                      <wps:txbx>
                        <w:txbxContent>
                          <w:p w14:paraId="22FBF9CD" w14:textId="77777777" w:rsidR="00E01D6E" w:rsidRPr="007D27A8" w:rsidRDefault="00C22177" w:rsidP="00AE6EAC">
                            <w:pPr>
                              <w:ind w:firstLine="0"/>
                              <w:rPr>
                                <w:sz w:val="16"/>
                                <w:szCs w:val="16"/>
                              </w:rPr>
                            </w:pPr>
                            <w:r w:rsidRPr="007D27A8">
                              <w:rPr>
                                <w:sz w:val="16"/>
                                <w:szCs w:val="16"/>
                              </w:rPr>
                              <w:t>Tiek izmantota periodiska telpu vēdināšana</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1F45FA37" id="_x0000_s1029" type="#_x0000_t202" style="position:absolute;left:0;text-align:left;margin-left:161.4pt;margin-top:65.2pt;width:76.9pt;height:44.3pt;z-index:251913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">
                <v:textbox>
                  <w:txbxContent>
                    <w:p w14:paraId="22FBF9CD" w14:textId="77777777" w:rsidR="00E01D6E" w:rsidRPr="007D27A8" w:rsidRDefault="00C22177" w:rsidP="00AE6EAC">
                      <w:pPr>
                        <w:ind w:firstLine="0"/>
                        <w:rPr>
                          <w:sz w:val="16"/>
                          <w:szCs w:val="16"/>
                        </w:rPr>
                      </w:pPr>
                      <w:r w:rsidRPr="007D27A8">
                        <w:rPr>
                          <w:sz w:val="16"/>
                          <w:szCs w:val="16"/>
                        </w:rPr>
                        <w:t>Tiek izmantota periodiska telpu vēdināšana</w:t>
                      </w:r>
                    </w:p>
                  </w:txbxContent>
                </v:textbox>
              </v:shape>
            </w:pict>
          </mc:Fallback>
        </mc:AlternateContent>
      </w:r>
      <w:r>
        <w:rPr>
          <w:noProof/>
          <w:lang w:eastAsia="lv-LV"/>
        </w:rPr>
        <mc:AlternateContent>
          <mc:Choice Requires="wps">
            <w:drawing>
              <wp:anchor distT="0" distB="0" distL="114300" distR="114300" simplePos="0" relativeHeight="251911168" behindDoc="0" locked="0" layoutInCell="1" allowOverlap="1" wp14:anchorId="4C817FFA" wp14:editId="1F176833">
                <wp:simplePos x="0" y="0"/>
                <wp:positionH relativeFrom="column">
                  <wp:posOffset>4770315</wp:posOffset>
                </wp:positionH>
                <wp:positionV relativeFrom="paragraph">
                  <wp:posOffset>2242771</wp:posOffset>
                </wp:positionV>
                <wp:extent cx="406400" cy="140824"/>
                <wp:effectExtent l="0" t="38100" r="50800" b="31115"/>
                <wp:wrapNone/>
                <wp:docPr id="225" name="Straight Arrow Connector 225"/>
                <wp:cNvGraphicFramePr/>
                <a:graphic xmlns:a="http://schemas.openxmlformats.org/drawingml/2006/main">
                  <a:graphicData uri="http://schemas.microsoft.com/office/word/2010/wordprocessingShape">
                    <wps:wsp>
                      <wps:cNvCnPr/>
                      <wps:spPr>
                        <a:xfrm flipV="1">
                          <a:off x="0" y="0"/>
                          <a:ext cx="406400" cy="14082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9D6DF4" id="_x0000_t32" coordsize="21600,21600" o:spt="32" o:oned="t" path="m,l21600,21600e" filled="f">
                <v:path arrowok="t" fillok="f" o:connecttype="none"/>
                <o:lock v:ext="edit" shapetype="t"/>
              </v:shapetype>
              <v:shape id="Straight Arrow Connector 225" o:spid="_x0000_s1026" type="#_x0000_t32" style="position:absolute;margin-left:375.6pt;margin-top:176.6pt;width:32pt;height:11.1pt;flip:y;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" strokecolor="black [3200]" strokeweight="1.5pt">
                <v:stroke endarrow="block" joinstyle="miter"/>
              </v:shape>
            </w:pict>
          </mc:Fallback>
        </mc:AlternateContent>
      </w:r>
      <w:r>
        <w:rPr>
          <w:noProof/>
          <w:lang w:eastAsia="lv-LV"/>
        </w:rPr>
        <mc:AlternateContent>
          <mc:Choice Requires="wps">
            <w:drawing>
              <wp:anchor distT="0" distB="0" distL="114300" distR="114300" simplePos="0" relativeHeight="251909120" behindDoc="0" locked="0" layoutInCell="1" allowOverlap="1" wp14:anchorId="60051FDA" wp14:editId="3FA3D84B">
                <wp:simplePos x="0" y="0"/>
                <wp:positionH relativeFrom="column">
                  <wp:posOffset>4054915</wp:posOffset>
                </wp:positionH>
                <wp:positionV relativeFrom="paragraph">
                  <wp:posOffset>1159949</wp:posOffset>
                </wp:positionV>
                <wp:extent cx="468923" cy="640862"/>
                <wp:effectExtent l="38100" t="0" r="26670" b="64135"/>
                <wp:wrapNone/>
                <wp:docPr id="95" name="Straight Arrow Connector 95"/>
                <wp:cNvGraphicFramePr/>
                <a:graphic xmlns:a="http://schemas.openxmlformats.org/drawingml/2006/main">
                  <a:graphicData uri="http://schemas.microsoft.com/office/word/2010/wordprocessingShape">
                    <wps:wsp>
                      <wps:cNvCnPr/>
                      <wps:spPr>
                        <a:xfrm flipH="1">
                          <a:off x="0" y="0"/>
                          <a:ext cx="468923" cy="64086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3811535" id="Straight Arrow Connector 95" o:spid="_x0000_s1026" type="#_x0000_t32" style="position:absolute;margin-left:319.3pt;margin-top:91.35pt;width:36.9pt;height:50.45pt;flip:x;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" strokecolor="black [3200]" strokeweight="1.5pt">
                <v:stroke endarrow="block" joinstyle="miter"/>
              </v:shape>
            </w:pict>
          </mc:Fallback>
        </mc:AlternateContent>
      </w:r>
      <w:r>
        <w:rPr>
          <w:noProof/>
          <w:lang w:eastAsia="lv-LV"/>
        </w:rPr>
        <mc:AlternateContent>
          <mc:Choice Requires="wps">
            <w:drawing>
              <wp:anchor distT="0" distB="0" distL="114300" distR="114300" simplePos="0" relativeHeight="251907072" behindDoc="0" locked="0" layoutInCell="1" allowOverlap="1" wp14:anchorId="0BAD96E2" wp14:editId="1D820337">
                <wp:simplePos x="0" y="0"/>
                <wp:positionH relativeFrom="column">
                  <wp:posOffset>1573823</wp:posOffset>
                </wp:positionH>
                <wp:positionV relativeFrom="paragraph">
                  <wp:posOffset>1219102</wp:posOffset>
                </wp:positionV>
                <wp:extent cx="468923" cy="640862"/>
                <wp:effectExtent l="38100" t="0" r="26670" b="64135"/>
                <wp:wrapNone/>
                <wp:docPr id="94" name="Straight Arrow Connector 94"/>
                <wp:cNvGraphicFramePr/>
                <a:graphic xmlns:a="http://schemas.openxmlformats.org/drawingml/2006/main">
                  <a:graphicData uri="http://schemas.microsoft.com/office/word/2010/wordprocessingShape">
                    <wps:wsp>
                      <wps:cNvCnPr/>
                      <wps:spPr>
                        <a:xfrm flipH="1">
                          <a:off x="0" y="0"/>
                          <a:ext cx="468923" cy="64086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16E409D" id="Straight Arrow Connector 94" o:spid="_x0000_s1026" type="#_x0000_t32" style="position:absolute;margin-left:123.9pt;margin-top:96pt;width:36.9pt;height:50.45pt;flip:x;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" strokecolor="black [3200]" strokeweight="1.5pt">
                <v:stroke endarrow="block" joinstyle="miter"/>
              </v:shape>
            </w:pict>
          </mc:Fallback>
        </mc:AlternateContent>
      </w:r>
      <w:r>
        <w:rPr>
          <w:noProof/>
          <w:lang w:eastAsia="lv-LV"/>
        </w:rPr>
        <w:drawing>
          <wp:inline distT="0" distB="0" distL="0" distR="0" wp14:anchorId="1FC227C7" wp14:editId="767CCC1D">
            <wp:extent cx="5775570" cy="2692889"/>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711481" name=""/>
                    <pic:cNvPicPr/>
                  </pic:nvPicPr>
                  <pic:blipFill>
                    <a:blip r:embed="rId106"/>
                    <a:stretch>
                      <a:fillRect/>
                    </a:stretch>
                  </pic:blipFill>
                  <pic:spPr>
                    <a:xfrm>
                      <a:off x="0" y="0"/>
                      <a:ext cx="5787263" cy="2698341"/>
                    </a:xfrm>
                    <a:prstGeom prst="rect">
                      <a:avLst/>
                    </a:prstGeom>
                  </pic:spPr>
                </pic:pic>
              </a:graphicData>
            </a:graphic>
          </wp:inline>
        </w:drawing>
      </w:r>
    </w:p>
    <w:p w14:paraId="2504C1E8" w14:textId="77777777" w:rsidR="00AE6EAC" w:rsidRDefault="00C22177" w:rsidP="00A528BD">
      <w:pPr>
        <w:pStyle w:val="Attli"/>
      </w:pPr>
      <w:r>
        <w:t>3.8.12</w:t>
      </w:r>
      <w:r w:rsidRPr="002830C7">
        <w:t>.att. Telpas temperatūras, gaisa relatīvā mitruma un CO2 koncentrācijas līmeņa izmaiņas no 20</w:t>
      </w:r>
      <w:r>
        <w:t>22.gada 25. novembra līdz 1.decembrim 134</w:t>
      </w:r>
      <w:r w:rsidRPr="002830C7">
        <w:t>.telpā</w:t>
      </w:r>
      <w:r>
        <w:t xml:space="preserve"> (darbnīcu korpuss)</w:t>
      </w:r>
      <w:r w:rsidRPr="002830C7">
        <w:t>.</w:t>
      </w:r>
    </w:p>
    <w:p w14:paraId="428F9728" w14:textId="77777777" w:rsidR="00AE6EAC" w:rsidRDefault="00C22177" w:rsidP="00A528BD">
      <w:pPr>
        <w:pStyle w:val="Attli"/>
      </w:pPr>
      <w:r>
        <w:rPr>
          <w:noProof/>
          <w:lang w:eastAsia="lv-LV"/>
        </w:rPr>
        <w:drawing>
          <wp:inline distT="0" distB="0" distL="0" distR="0" wp14:anchorId="2CAF7809" wp14:editId="629CC2B7">
            <wp:extent cx="5791200" cy="2618552"/>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14171" name=""/>
                    <pic:cNvPicPr/>
                  </pic:nvPicPr>
                  <pic:blipFill>
                    <a:blip r:embed="rId107"/>
                    <a:stretch>
                      <a:fillRect/>
                    </a:stretch>
                  </pic:blipFill>
                  <pic:spPr>
                    <a:xfrm>
                      <a:off x="0" y="0"/>
                      <a:ext cx="5796717" cy="2621046"/>
                    </a:xfrm>
                    <a:prstGeom prst="rect">
                      <a:avLst/>
                    </a:prstGeom>
                  </pic:spPr>
                </pic:pic>
              </a:graphicData>
            </a:graphic>
          </wp:inline>
        </w:drawing>
      </w:r>
    </w:p>
    <w:p w14:paraId="19A6A403" w14:textId="77777777" w:rsidR="00AE6EAC" w:rsidRDefault="00C22177" w:rsidP="00A528BD">
      <w:pPr>
        <w:pStyle w:val="Attli"/>
      </w:pPr>
      <w:r>
        <w:t>3.8.13</w:t>
      </w:r>
      <w:r w:rsidRPr="002830C7">
        <w:t>.att. Telpas temperatūras, gaisa relatīvā mitruma un CO2 koncentrācijas līmeņa izmaiņas no 20</w:t>
      </w:r>
      <w:r>
        <w:t>22.gada 18. līdz 24.novembrim 234</w:t>
      </w:r>
      <w:r w:rsidRPr="002830C7">
        <w:t>.telpā</w:t>
      </w:r>
      <w:r>
        <w:t xml:space="preserve"> (darbnīcu korpuss)</w:t>
      </w:r>
      <w:r w:rsidRPr="002830C7">
        <w:t>.</w:t>
      </w:r>
    </w:p>
    <w:p w14:paraId="28EECFB2" w14:textId="77777777" w:rsidR="00AE6EAC" w:rsidRDefault="00C22177" w:rsidP="00AE6EAC">
      <w:pPr>
        <w:tabs>
          <w:tab w:val="left" w:pos="975"/>
        </w:tabs>
      </w:pPr>
      <w:r>
        <w:t>Vasaras laikā, analizējot gaisa kvalitātes kontrolierīču datus (3.8.14.</w:t>
      </w:r>
      <w:r w:rsidR="00B327F5">
        <w:t xml:space="preserve"> attēls</w:t>
      </w:r>
      <w:r>
        <w:t>, 134</w:t>
      </w:r>
      <w:r w:rsidR="00B327F5">
        <w:t>. telpa</w:t>
      </w:r>
      <w:r>
        <w:t xml:space="preserve"> (darbnīcu korpuss)), iekštelpu temperatūra virs </w:t>
      </w:r>
      <w:r w:rsidR="00D770B0">
        <w:t>+</w:t>
      </w:r>
      <w:r>
        <w:t xml:space="preserve">28°C, kas pārsniedz komforta prasības (optimāli </w:t>
      </w:r>
      <w:r w:rsidR="00D770B0">
        <w:t>+</w:t>
      </w:r>
      <w:r>
        <w:t xml:space="preserve">25°C) CO2 koncentrācijas līmenis tuvs āra gaisa līmenim novērojumu periodā augustā. Savukārt mācību korpusā </w:t>
      </w:r>
      <w:r>
        <w:lastRenderedPageBreak/>
        <w:t>iekštelpu temperatūra ~</w:t>
      </w:r>
      <w:r w:rsidR="00D770B0">
        <w:t>+</w:t>
      </w:r>
      <w:r>
        <w:t>24°C un CO2 koncentrācija no 500 – 1600</w:t>
      </w:r>
      <w:r w:rsidR="00B327F5">
        <w:t xml:space="preserve"> </w:t>
      </w:r>
      <w:r w:rsidR="00B327F5" w:rsidRPr="00B327F5">
        <w:rPr>
          <w:i/>
        </w:rPr>
        <w:t>ppm</w:t>
      </w:r>
      <w:r>
        <w:t xml:space="preserve"> novērojumu periodā jūnijā (3.8.15.</w:t>
      </w:r>
      <w:r w:rsidR="00B327F5">
        <w:t xml:space="preserve"> attēls</w:t>
      </w:r>
      <w:r>
        <w:t>).</w:t>
      </w:r>
    </w:p>
    <w:p w14:paraId="6CA2B9E0" w14:textId="77777777" w:rsidR="00AE6EAC" w:rsidRDefault="00C22177" w:rsidP="00A528BD">
      <w:pPr>
        <w:pStyle w:val="Attli"/>
      </w:pPr>
      <w:r>
        <w:rPr>
          <w:noProof/>
          <w:lang w:eastAsia="lv-LV"/>
        </w:rPr>
        <w:drawing>
          <wp:inline distT="0" distB="0" distL="0" distR="0" wp14:anchorId="32E6D154" wp14:editId="5BF95E1A">
            <wp:extent cx="5634893" cy="2575703"/>
            <wp:effectExtent l="0" t="0" r="444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6426" name=""/>
                    <pic:cNvPicPr/>
                  </pic:nvPicPr>
                  <pic:blipFill>
                    <a:blip r:embed="rId108"/>
                    <a:stretch>
                      <a:fillRect/>
                    </a:stretch>
                  </pic:blipFill>
                  <pic:spPr>
                    <a:xfrm>
                      <a:off x="0" y="0"/>
                      <a:ext cx="5635741" cy="2576091"/>
                    </a:xfrm>
                    <a:prstGeom prst="rect">
                      <a:avLst/>
                    </a:prstGeom>
                  </pic:spPr>
                </pic:pic>
              </a:graphicData>
            </a:graphic>
          </wp:inline>
        </w:drawing>
      </w:r>
    </w:p>
    <w:p w14:paraId="39C1BAE4" w14:textId="77777777" w:rsidR="00AE6EAC" w:rsidRDefault="00C22177" w:rsidP="00A528BD">
      <w:pPr>
        <w:pStyle w:val="Attli"/>
      </w:pPr>
      <w:r>
        <w:t>3.8.14</w:t>
      </w:r>
      <w:r w:rsidRPr="0007086E">
        <w:t>.att. Telpas temperatūras</w:t>
      </w:r>
      <w:r w:rsidRPr="00A528BD">
        <w:rPr>
          <w:rStyle w:val="AttliRakstz"/>
        </w:rPr>
        <w:t>,</w:t>
      </w:r>
      <w:r w:rsidRPr="0007086E">
        <w:t xml:space="preserve"> gaisa relatīvā mitruma un CO2 koncentrācijas līmeņa izmaiņas no 2022.gada </w:t>
      </w:r>
      <w:r>
        <w:t>12</w:t>
      </w:r>
      <w:r w:rsidRPr="0007086E">
        <w:t>. līdz 1</w:t>
      </w:r>
      <w:r>
        <w:t>8</w:t>
      </w:r>
      <w:r w:rsidRPr="0007086E">
        <w:t>.</w:t>
      </w:r>
      <w:r>
        <w:t>augustam</w:t>
      </w:r>
      <w:r w:rsidRPr="0007086E">
        <w:t xml:space="preserve"> 134.telpā (darbnīcu korpuss).</w:t>
      </w:r>
    </w:p>
    <w:p w14:paraId="582B81B0" w14:textId="77777777" w:rsidR="00AE6EAC" w:rsidRDefault="00C22177" w:rsidP="00A528BD">
      <w:pPr>
        <w:pStyle w:val="Attli"/>
      </w:pPr>
      <w:r>
        <w:rPr>
          <w:noProof/>
          <w:lang w:eastAsia="lv-LV"/>
        </w:rPr>
        <w:drawing>
          <wp:inline distT="0" distB="0" distL="0" distR="0" wp14:anchorId="089BFC71" wp14:editId="63302B3A">
            <wp:extent cx="5623465" cy="2562958"/>
            <wp:effectExtent l="0" t="0" r="0" b="889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39245" name=""/>
                    <pic:cNvPicPr/>
                  </pic:nvPicPr>
                  <pic:blipFill>
                    <a:blip r:embed="rId109"/>
                    <a:stretch>
                      <a:fillRect/>
                    </a:stretch>
                  </pic:blipFill>
                  <pic:spPr>
                    <a:xfrm>
                      <a:off x="0" y="0"/>
                      <a:ext cx="5637235" cy="2569234"/>
                    </a:xfrm>
                    <a:prstGeom prst="rect">
                      <a:avLst/>
                    </a:prstGeom>
                  </pic:spPr>
                </pic:pic>
              </a:graphicData>
            </a:graphic>
          </wp:inline>
        </w:drawing>
      </w:r>
    </w:p>
    <w:p w14:paraId="181B1402" w14:textId="77777777" w:rsidR="00AE6EAC" w:rsidRPr="00AE6EAC" w:rsidRDefault="00C22177" w:rsidP="00A528BD">
      <w:pPr>
        <w:pStyle w:val="Attli"/>
      </w:pPr>
      <w:r>
        <w:t>3.8.15</w:t>
      </w:r>
      <w:r w:rsidRPr="0007086E">
        <w:t xml:space="preserve">.att. Telpas temperatūras, gaisa relatīvā mitruma un CO2 koncentrācijas līmeņa izmaiņas no 2022.gada </w:t>
      </w:r>
      <w:r>
        <w:t>24</w:t>
      </w:r>
      <w:r w:rsidRPr="0007086E">
        <w:t xml:space="preserve">. </w:t>
      </w:r>
      <w:r>
        <w:t>līdz 30</w:t>
      </w:r>
      <w:r w:rsidRPr="0007086E">
        <w:t>.</w:t>
      </w:r>
      <w:r>
        <w:t>jūnijam</w:t>
      </w:r>
      <w:r w:rsidRPr="0007086E">
        <w:t xml:space="preserve"> </w:t>
      </w:r>
      <w:r>
        <w:t>121</w:t>
      </w:r>
      <w:r w:rsidRPr="0007086E">
        <w:t>.telpā (</w:t>
      </w:r>
      <w:r>
        <w:t>mācību</w:t>
      </w:r>
      <w:r w:rsidRPr="0007086E">
        <w:t xml:space="preserve"> korpuss).</w:t>
      </w:r>
    </w:p>
    <w:p w14:paraId="61DB46C0" w14:textId="77777777" w:rsidR="002C01CC" w:rsidRPr="00AE6EAC" w:rsidRDefault="00C22177" w:rsidP="00B177C6">
      <w:pPr>
        <w:pStyle w:val="Heading3"/>
      </w:pPr>
      <w:bookmarkStart w:id="61" w:name="_Toc123313725"/>
      <w:r w:rsidRPr="00AE6EAC">
        <w:t>Veiktie pasākumi</w:t>
      </w:r>
      <w:bookmarkEnd w:id="61"/>
    </w:p>
    <w:p w14:paraId="34360C2B" w14:textId="77777777" w:rsidR="00AE6EAC" w:rsidRDefault="00C22177" w:rsidP="00AE6EAC">
      <w:r>
        <w:t xml:space="preserve">Dārzciema ielā ēku komplekss ir pilnībā atjaunots un veikti </w:t>
      </w:r>
      <w:r w:rsidR="00A528BD">
        <w:t>energoefektivitātes</w:t>
      </w:r>
      <w:r>
        <w:t xml:space="preserve"> paaugstināšanas darbi (2016. -2019.g) gan mācību korpusos, gan dienesta viesnīcā uzstādīta mehāniskā pieplūdes nosūces ventilācijas sistēma ar siltuma atgūšanu. Darbnīcu korpusā ventilācijas iekārtas nav uzstādītas. Dienesta viesnīcā Ūnijas ielā 31A energoefektivitātes paaugstināšanas darbi veikti 2020. gadā - ā</w:t>
      </w:r>
      <w:r w:rsidRPr="00EA7341">
        <w:t xml:space="preserve">rdurvju nomaiņa un vējtveru izveide, pagraba </w:t>
      </w:r>
      <w:r>
        <w:t>pārseguma</w:t>
      </w:r>
      <w:r w:rsidRPr="00EA7341">
        <w:t xml:space="preserve"> siltināšana, cokola siltināšana, ārsienu un bēniņu pārseguma siltināšana, karstā ūdens maģistrālo un cirkulācijas cauruļvadu siltināšana un apkures maģistrālo cauruļvadu siltināšana</w:t>
      </w:r>
      <w:r>
        <w:t xml:space="preserve">, mehāniskās ventilācijas iekārtas gaisa </w:t>
      </w:r>
      <w:r>
        <w:lastRenderedPageBreak/>
        <w:t>apstrādei nav izbūvētas</w:t>
      </w:r>
      <w:r w:rsidRPr="00EA7341">
        <w:t>.</w:t>
      </w:r>
      <w:r>
        <w:t xml:space="preserve"> Centra kompleksa ēkās veikta daļēja ēku rekonstrukcija – ēkā Kronvalda bulvārī 1A veikti kompleksi renovācijas darbi (padomju laika ēka) – Ārdurvju un logu nomaiņa, jumta pārseguma siltināšana, ārsienu siltināšana, karstā ūdens maģistrālo un cirkulācijas cauruļvadu siltināšana un apkures maģistrālo cauruļvadu siltināšana, pilna apkures sistēmas rekonstrukcija, daļā telpu izveidota mehāniskā pieplūdes / nosūces mehāniskā ventilācijas sistēma. Kr. Valdemāra ielas ēka 1C iekļauta </w:t>
      </w:r>
      <w:r w:rsidRPr="00544E04">
        <w:t>valsts aizsargāj</w:t>
      </w:r>
      <w:r>
        <w:t>amo kultūras pieminekļu sarakstā, energoefektivitātes paaugstināšanas pasākumi veikti daļējā apjomā – ā</w:t>
      </w:r>
      <w:r w:rsidRPr="0024535E">
        <w:t>rdurvju un logu nomaiņa, cokola siltināšana, bēniņu pārseguma siltināšana, karstā ūdens maģistrālo un cirkulācijas cauruļvadu siltināšana un apkures maģistrālo cauruļvadu siltināšana, pilna apkures sistēmas rekonstrukcija.</w:t>
      </w:r>
      <w:r>
        <w:t xml:space="preserve"> Ēkā Noliktavas ielā 2 - ārdurvju un logu nomaiņa, cokola siltināšana, ārsienu un bēniņu pārseguma siltināšana, karstā ūdens maģistrālo un cirkulācijas cauruļvadu siltināšana un apkures maģistrālo cauruļvadu siltināšana, vēsturiskajā daļā ārsienu siltināšana nav veikta. Ēkās Limbažos veikti energoefektivitātes paaugstināšanas pasākumi –</w:t>
      </w:r>
      <w:r w:rsidRPr="0024535E">
        <w:t xml:space="preserve"> </w:t>
      </w:r>
      <w:r>
        <w:t>ā</w:t>
      </w:r>
      <w:r w:rsidRPr="0024535E">
        <w:t>rdurvju un logu nomaiņa, jumta pārseguma siltināšana, cokola sienu siltināšana, ārsienu siltināšana, karstā ūdens maģistrālo un cirkulācijas cauruļvadu siltināšana un apkures maģistrālo cauruļvadu siltināšana, pilna apkures sistēmas rekonstrukcija.</w:t>
      </w:r>
      <w:r>
        <w:t xml:space="preserve">  </w:t>
      </w:r>
    </w:p>
    <w:p w14:paraId="187D8DFD" w14:textId="77777777" w:rsidR="002C01CC" w:rsidRPr="00A528BD" w:rsidRDefault="00C22177" w:rsidP="00A528BD">
      <w:pPr>
        <w:rPr>
          <w:rStyle w:val="normaltextrun"/>
        </w:rPr>
      </w:pPr>
      <w:r>
        <w:t>Izglītības iestādes</w:t>
      </w:r>
      <w:r w:rsidR="0A60C42E">
        <w:t xml:space="preserve"> ēkās veikta daļēja apgaismojuma maiņa uz LED apgaismojumu.</w:t>
      </w:r>
    </w:p>
    <w:p w14:paraId="23BCD783" w14:textId="77777777" w:rsidR="002C01CC" w:rsidRPr="00AE6EAC" w:rsidRDefault="00C22177" w:rsidP="002C01CC">
      <w:pPr>
        <w:pStyle w:val="Heading3"/>
      </w:pPr>
      <w:bookmarkStart w:id="62" w:name="_Toc123313726"/>
      <w:r w:rsidRPr="00AE6EAC">
        <w:t>Identificētās problēmas</w:t>
      </w:r>
      <w:bookmarkEnd w:id="62"/>
      <w:r w:rsidRPr="00AE6EAC">
        <w:t xml:space="preserve"> </w:t>
      </w:r>
    </w:p>
    <w:p w14:paraId="1EA483B3" w14:textId="77777777" w:rsidR="00AE6EAC" w:rsidRDefault="00C22177" w:rsidP="00AE6EAC">
      <w:r>
        <w:t>Apsekotajās izglītības iestādes ē</w:t>
      </w:r>
      <w:r w:rsidR="0A60C42E">
        <w:t>k</w:t>
      </w:r>
      <w:r>
        <w:t>ā</w:t>
      </w:r>
      <w:r w:rsidR="0A60C42E">
        <w:t xml:space="preserve">s apkures sistēmās </w:t>
      </w:r>
      <w:r w:rsidR="4B4E6B94">
        <w:t>sildķermeņiem</w:t>
      </w:r>
      <w:r w:rsidR="0A60C42E">
        <w:t xml:space="preserve"> uzstādīti regulējami </w:t>
      </w:r>
      <w:r w:rsidR="63E07766">
        <w:t>termoregulatori</w:t>
      </w:r>
      <w:r w:rsidR="0A60C42E">
        <w:t>, tomēr tos ir plānots mainīt uz tādiem, kuri nodrošina iestatītās temperatūras uzturēšanu, bet katram telpas lietotājam nav iespēja regulēt. Temperatūras iestatīšana šādā gadījumā būtu apsaimniekotāja pārziņā.</w:t>
      </w:r>
    </w:p>
    <w:p w14:paraId="285D2BF7" w14:textId="77777777" w:rsidR="00AE6EAC" w:rsidRDefault="00C22177" w:rsidP="00AE6EAC">
      <w:r>
        <w:t xml:space="preserve">Apskatot brīvdienu rādītājus no iekštelpu gaisa kvalitātes kontroliekārtām, redzams, ka </w:t>
      </w:r>
      <w:r w:rsidR="00A528BD">
        <w:t>Kr. Valdemāra</w:t>
      </w:r>
      <w:r>
        <w:t xml:space="preserve"> ielas ēku kompleksā telpās nav vienmērīgi zema temperatūra, kā tam būtu jābūt prombūtnes laikā. Temperatūra telpās no 14 līdz 24°C. Situācija prasa papildu izpēti, ar ko saistītas atšķirības tik lielā </w:t>
      </w:r>
      <w:r w:rsidR="00A528BD">
        <w:t>amplitūdā</w:t>
      </w:r>
      <w:r>
        <w:t xml:space="preserve">. Kā viens no iemesliem varētu būt, ka esošā vadības un </w:t>
      </w:r>
      <w:r w:rsidR="00A528BD">
        <w:t>automātikas</w:t>
      </w:r>
      <w:r>
        <w:t xml:space="preserve"> sistēma nepiedāvā pietiekošu fleksibilitāti kompleksās sistēmas pārvaldībai. </w:t>
      </w:r>
    </w:p>
    <w:p w14:paraId="196C7694" w14:textId="77777777" w:rsidR="00AE6EAC" w:rsidRDefault="00C22177" w:rsidP="00AE6EAC">
      <w:r>
        <w:t xml:space="preserve">Tehnisku ierobežojumu dēļ ne visās ēkās izbūvēta mehāniskā pieplūdes / nosūces ventilācijas sistēma. </w:t>
      </w:r>
    </w:p>
    <w:p w14:paraId="710DC90E" w14:textId="77777777" w:rsidR="00AE6EAC" w:rsidRDefault="00C22177" w:rsidP="00AE6EAC">
      <w:r>
        <w:t>Ēkās ar kultūrvēsturisku vērtību nav atļauts veikt tradicionālos fasādes siltināšanas darbus. Savukārt siltināšana no iekšpuses skar iekštelpu risinājumus, gan nedaudz samazinot iekštelpu platību, gan arī ir saistīta ar telpu apdares risinājumiem.</w:t>
      </w:r>
    </w:p>
    <w:p w14:paraId="38E70E41" w14:textId="77777777" w:rsidR="00AE6EAC" w:rsidRPr="00F20490" w:rsidRDefault="00C22177" w:rsidP="00AE6EAC">
      <w:r>
        <w:t>Papildus ir vērts pieminēt, ka apsaimniekotājs vērš uzmanību, ka lētākās cenas iepirkumu rezultātā veiktie būvdarbi ne reti ir neatbilstoši labākās prakses standartiem, piemēram, logu iebūvē atstātas šķirbas, nepabeigtas ailu apdares u.tml.</w:t>
      </w:r>
    </w:p>
    <w:p w14:paraId="131AAA4F" w14:textId="77777777" w:rsidR="008148A3" w:rsidRPr="00AE6EAC" w:rsidRDefault="00C22177" w:rsidP="000E74CA">
      <w:pPr>
        <w:pStyle w:val="Heading3"/>
        <w:numPr>
          <w:ilvl w:val="2"/>
          <w:numId w:val="8"/>
        </w:numPr>
      </w:pPr>
      <w:bookmarkStart w:id="63" w:name="_Toc123313727"/>
      <w:r w:rsidRPr="00AE6EAC">
        <w:lastRenderedPageBreak/>
        <w:t>Apsekojuma laikā identificētie rekomendējamie pasākumi</w:t>
      </w:r>
      <w:bookmarkEnd w:id="63"/>
    </w:p>
    <w:p w14:paraId="01045240" w14:textId="77777777" w:rsidR="00AE6EAC" w:rsidRDefault="00C22177" w:rsidP="00B94174">
      <w:pPr>
        <w:pStyle w:val="ListParagraph"/>
        <w:numPr>
          <w:ilvl w:val="0"/>
          <w:numId w:val="60"/>
        </w:numPr>
      </w:pPr>
      <w:r>
        <w:t xml:space="preserve">Nepieciešams izveidot energopārvaldības sistēmu ar iespēju monitorēt inženiertehnisko sistēmu enerģijas patēriņu, izstrādāt energopārvaldības rīcības plānu, noteikt atbildīgos par tā uzturēšanu un ieviešanu, kā arī izstrādāt enerģijas taupīšanas motivācijas sistēmu, noteikt atbildīgos un regulāri saņemt atgriezenisko saiti par energopārvaldības sasniegtajiem rezultātiem, kas ļauj veidot ātras reaģēšanas pielāgojumus, lai optimizētu kopējo sistēmu. Rekomendējams Dārzciema ēku kompleksā enerģijas patēriņa uzskaiti sadalīt pa ēkām un patērētajiem atsevišķi, tādējādi ļaujot detalizētāk analizēt katra patērētāja datus, identificēt problēmsituācijas. </w:t>
      </w:r>
    </w:p>
    <w:p w14:paraId="1DD4018C" w14:textId="77777777" w:rsidR="00AE6EAC" w:rsidRDefault="00C22177" w:rsidP="00B94174">
      <w:pPr>
        <w:pStyle w:val="ListParagraph"/>
        <w:numPr>
          <w:ilvl w:val="0"/>
          <w:numId w:val="60"/>
        </w:numPr>
      </w:pPr>
      <w:r>
        <w:t>Izskatīt iespēju un vajadzību izveidot automatizētu iekārtu un apgaismojuma izslēgšanu saskaņā ar laika grafiku.</w:t>
      </w:r>
    </w:p>
    <w:p w14:paraId="694C1659" w14:textId="77777777" w:rsidR="00AE6EAC" w:rsidRDefault="00C22177" w:rsidP="00B94174">
      <w:pPr>
        <w:pStyle w:val="ListParagraph"/>
        <w:numPr>
          <w:ilvl w:val="0"/>
          <w:numId w:val="60"/>
        </w:numPr>
      </w:pPr>
      <w:r>
        <w:t>Nepieciešams pilnveidot siltumapgādes vadības un automatizācijas sistēmu, lai siltumenerģijas patēriņu optimāli varētu pielāgot ēkas noslodzes specifikai un dinamikai.</w:t>
      </w:r>
    </w:p>
    <w:p w14:paraId="27024C68" w14:textId="77777777" w:rsidR="00AE6EAC" w:rsidRDefault="00C22177" w:rsidP="00B94174">
      <w:pPr>
        <w:pStyle w:val="ListParagraph"/>
        <w:numPr>
          <w:ilvl w:val="0"/>
          <w:numId w:val="60"/>
        </w:numPr>
      </w:pPr>
      <w:r>
        <w:t>Kr. Valdemāra ielas</w:t>
      </w:r>
      <w:r w:rsidR="00D770B0">
        <w:t xml:space="preserve"> 1C</w:t>
      </w:r>
      <w:r>
        <w:t xml:space="preserve"> ēkā, kā jau minēts, fasāžu siltināšana no ārpuses nav iespējama kultūrvēsturisko vērtību dēļ.  Kā energoefektivitāti paaugstinošs pasākums var tikt apskatīta norobežojošo konstrukciju siltināšanu no iekšpuses, </w:t>
      </w:r>
      <w:r w:rsidR="00A528BD">
        <w:t>tomēr</w:t>
      </w:r>
      <w:r>
        <w:t xml:space="preserve"> tas </w:t>
      </w:r>
      <w:r w:rsidR="00A528BD">
        <w:t>sasaistīts</w:t>
      </w:r>
      <w:r>
        <w:t xml:space="preserve"> ar ievērojamu papildu apjomu iekšdarbiem, kas var skart arī </w:t>
      </w:r>
      <w:r w:rsidR="00B47E34">
        <w:t xml:space="preserve">izglītības </w:t>
      </w:r>
      <w:r>
        <w:t xml:space="preserve">iestādes darbības nepārtrauktības nodrošināšanu. Neskatoties uz ierobežojumiem ēku energoefektivitātes paaugstināšanas pasākumu veikšanai, </w:t>
      </w:r>
      <w:r w:rsidRPr="00FD42A6">
        <w:t>nepieciešams veikt regulārus ēku uzturēšanas darbus,</w:t>
      </w:r>
      <w:r>
        <w:t xml:space="preserve"> kas palīdz laicīgi pamanīt un novērst defektus, kas var ietekmēt arī enerģijas patēriņu (piemēram, neblīvumi / bojājumi ēku norobežojošās konstrukcijās).</w:t>
      </w:r>
    </w:p>
    <w:p w14:paraId="1E39FB83" w14:textId="77777777" w:rsidR="00AE6EAC" w:rsidRDefault="00C22177" w:rsidP="00B94174">
      <w:pPr>
        <w:pStyle w:val="ListParagraph"/>
        <w:numPr>
          <w:ilvl w:val="0"/>
          <w:numId w:val="60"/>
        </w:numPr>
      </w:pPr>
      <w:r>
        <w:t xml:space="preserve">Uzstādīt mehānisko pieplūdes / nosūces ventilācijas sistēmu ar siltuma atgūšanu ēkās. Atsevišķās ēkās, ēku zonās to varētu būt sarežģīti izdarīt, tomēr tas ir viens no pasākumiem, kas gan ļauj nodrošināt labu iekštelpu gaisa kvalitāti, gan arī samazināt enerģijas patēriņu. Esošajās </w:t>
      </w:r>
      <w:r w:rsidR="00A528BD">
        <w:t>ventilācijas</w:t>
      </w:r>
      <w:r>
        <w:t xml:space="preserve"> sistēmās veikt sistemātisku izpēti par telpās nodrošināto gaisa kvalitāti un izvērtēt, vai iestatītie režīmi ir optimāli, nepieciešamības gadījumā samazināt padodamā gaisa apjomu, ja telpas pārventilētas, vai palielināt, ja netiek pietiekoši ventilētas, lai nodrošinātu labu iekštelpu gaisa kvalitāti; Izskatīt iespēju esošās un plānotas ventilācijas sistēmas aprīkot ar CO2 sensoriem iekārtu ražības vadībai.</w:t>
      </w:r>
    </w:p>
    <w:p w14:paraId="3172A03D" w14:textId="77777777" w:rsidR="00AE6EAC" w:rsidRDefault="00C22177" w:rsidP="00B94174">
      <w:pPr>
        <w:pStyle w:val="ListParagraph"/>
        <w:numPr>
          <w:ilvl w:val="0"/>
          <w:numId w:val="60"/>
        </w:numPr>
      </w:pPr>
      <w:r>
        <w:t>Dārzciema ielas ēku kompleksā 2023.gadā darbnīcās plānots izbūvēt mehānisko pieplūdes / nosūces ventilācijas sistēmu ar siltuma atgūšanu.</w:t>
      </w:r>
    </w:p>
    <w:p w14:paraId="157A2139" w14:textId="77777777" w:rsidR="00AE6EAC" w:rsidRDefault="00C22177" w:rsidP="00B94174">
      <w:pPr>
        <w:pStyle w:val="ListParagraph"/>
        <w:numPr>
          <w:ilvl w:val="0"/>
          <w:numId w:val="60"/>
        </w:numPr>
      </w:pPr>
      <w:r>
        <w:t>2023.gadā plānots mainīt āra apgaismojumu ēku kompleksu teritorijās.</w:t>
      </w:r>
    </w:p>
    <w:p w14:paraId="0959521D" w14:textId="77777777" w:rsidR="00AE6EAC" w:rsidRDefault="00C22177" w:rsidP="00B94174">
      <w:pPr>
        <w:pStyle w:val="ListParagraph"/>
        <w:numPr>
          <w:ilvl w:val="0"/>
          <w:numId w:val="60"/>
        </w:numPr>
      </w:pPr>
      <w:r>
        <w:t>Dienesta viesnīcā rekomendējas veikt iekštelpu gaisa kvalitātes monitoringu – CO2 koncentrācijas līmenis, temperatūra, relatīvais mitrums. Šādi dati nepieciešami, lai novērtētu, vai uzstādītās ventilācijas sistēmas, izmantotie darbības režīmi nodrošina optimālu iekštelpu gaisa kvalitāti. Ja režīms optimāls, CO2 koncentrācija telpās nepārsniegs 1000-1500</w:t>
      </w:r>
      <w:r w:rsidR="00B327F5">
        <w:t xml:space="preserve"> </w:t>
      </w:r>
      <w:r w:rsidR="00B327F5" w:rsidRPr="00B327F5">
        <w:rPr>
          <w:i/>
        </w:rPr>
        <w:t>ppm</w:t>
      </w:r>
      <w:r>
        <w:t xml:space="preserve"> CO2 koncentrāciju. Ja regulāri CO2 koncentrācija ir lielāka vai mazāka, iespējams, nepieciešama </w:t>
      </w:r>
      <w:r w:rsidR="00A528BD">
        <w:t>ventiekārtu</w:t>
      </w:r>
      <w:r>
        <w:t xml:space="preserve"> darbības režīma maiņa.</w:t>
      </w:r>
    </w:p>
    <w:p w14:paraId="42AFE42C" w14:textId="77777777" w:rsidR="00AE6EAC" w:rsidRDefault="00C22177" w:rsidP="00B94174">
      <w:pPr>
        <w:pStyle w:val="ListParagraph"/>
        <w:numPr>
          <w:ilvl w:val="0"/>
          <w:numId w:val="60"/>
        </w:numPr>
      </w:pPr>
      <w:r>
        <w:lastRenderedPageBreak/>
        <w:t>Nepieciešams nomainīt atlikušo apgaismojumu uz LED.</w:t>
      </w:r>
    </w:p>
    <w:p w14:paraId="70D14A51" w14:textId="77777777" w:rsidR="00AE6EAC" w:rsidRDefault="00C22177" w:rsidP="00B94174">
      <w:pPr>
        <w:pStyle w:val="ListParagraph"/>
        <w:numPr>
          <w:ilvl w:val="0"/>
          <w:numId w:val="60"/>
        </w:numPr>
      </w:pPr>
      <w:r>
        <w:t xml:space="preserve">Plānots papildu esošajiem uzstādīt PV paneļus ar kopējo uzstādīto jaudu līdz 250kW. Pirmsprojekta stadijā veicami detalizētāki aprēķini ar nepieciešamo kopējo kapacitātei, samērojot to ar pašpatēriņa vajadzībām.  </w:t>
      </w:r>
    </w:p>
    <w:p w14:paraId="281CF991" w14:textId="77777777" w:rsidR="00AE6EAC" w:rsidRDefault="00C22177" w:rsidP="00B94174">
      <w:pPr>
        <w:pStyle w:val="ListParagraph"/>
        <w:numPr>
          <w:ilvl w:val="0"/>
          <w:numId w:val="60"/>
        </w:numPr>
      </w:pPr>
      <w:r>
        <w:t xml:space="preserve">Saskaņā ar apsaimniekotāja sniegto informāciju, </w:t>
      </w:r>
      <w:r w:rsidR="00FA5CE7">
        <w:t xml:space="preserve">izglītības iestādes </w:t>
      </w:r>
      <w:r>
        <w:t>telpās ir novērojama telpu pārkaršana. Pirmkārt, būtu nepieciešams samazināt pārkaršanas situācijas, izmantojot pasīvus risinājumus, kas neprasa papildu enerģijas izmantošanu vai izmanto to nelielā apmērā – lieli koki, kas noēno akūtās zonas, ārējie noēnojuma elementi, kas pasargā no augsta zentīta leņķa saules starojuma (vasarā), bet nodrošina zema zenīta leņķa saules enerģijas nokļūšanu telpās (ziema), vai automātiski regulējamus ārējos noēnojuma elementus (žalūzijas, marķīzes). Ja nav iespējams izmantot pasīvos risinājumus, izvērtējama iespēja izvietot kondicionēšanas sistēmas. Kondicionēšanas sistēmu izvietošana ēkās palielinās ēkas uzturēšanai nepieciešamās enerģijas apjomu. Izvērtējama iespēja kondicionēšanas elektroapgādei izmantot uz vietas ražotu elektroenerģiju, kombinējot ar PV paneļu uzstādīšanu. Tomēr primāri veicamie ir dzesēšanas vajadzības samazināšanas pasākumi.</w:t>
      </w:r>
    </w:p>
    <w:p w14:paraId="7A9EF821" w14:textId="77777777" w:rsidR="00AE6EAC" w:rsidRDefault="00C22177" w:rsidP="00B94174">
      <w:pPr>
        <w:pStyle w:val="ListParagraph"/>
        <w:numPr>
          <w:ilvl w:val="0"/>
          <w:numId w:val="60"/>
        </w:numPr>
      </w:pPr>
      <w:r>
        <w:t>Dārzciema ielas ēku kompleksā plānots uzstādīt arī saules kolektorus karstā ūdens uzsildīšanai, lai vasarā nodrošinātu apgādi ar karsto ūdeni dienesta viesnīcas un halles vajadzībām.</w:t>
      </w:r>
    </w:p>
    <w:p w14:paraId="3FA1FCA1" w14:textId="77777777" w:rsidR="00E73104" w:rsidRDefault="00C22177" w:rsidP="00E73104">
      <w:pPr>
        <w:pStyle w:val="Heading2"/>
      </w:pPr>
      <w:bookmarkStart w:id="64" w:name="_Toc123313728"/>
      <w:r>
        <w:t xml:space="preserve">Ogres </w:t>
      </w:r>
      <w:r w:rsidR="004055AE">
        <w:t>t</w:t>
      </w:r>
      <w:r>
        <w:t>ehnikums</w:t>
      </w:r>
      <w:bookmarkEnd w:id="64"/>
    </w:p>
    <w:p w14:paraId="44658308" w14:textId="77777777" w:rsidR="00E73104" w:rsidRDefault="00C22177" w:rsidP="00E73104">
      <w:pPr>
        <w:pStyle w:val="Heading3"/>
      </w:pPr>
      <w:bookmarkStart w:id="65" w:name="_Toc123313729"/>
      <w:r>
        <w:t>Adrese</w:t>
      </w:r>
      <w:bookmarkEnd w:id="65"/>
      <w:r>
        <w:t xml:space="preserve"> </w:t>
      </w:r>
    </w:p>
    <w:p w14:paraId="05609BE2" w14:textId="77777777" w:rsidR="00A77969" w:rsidRDefault="00C22177" w:rsidP="00B94174">
      <w:pPr>
        <w:pStyle w:val="ListParagraph"/>
        <w:numPr>
          <w:ilvl w:val="0"/>
          <w:numId w:val="67"/>
        </w:numPr>
      </w:pPr>
      <w:r>
        <w:t>Mācību korpuss (,,Ogres meža tehnikums'', Aizupes, Tīnūžu pagasts).</w:t>
      </w:r>
    </w:p>
    <w:p w14:paraId="6648D5A3" w14:textId="77777777" w:rsidR="00A77969" w:rsidRDefault="00C22177" w:rsidP="00B94174">
      <w:pPr>
        <w:pStyle w:val="ListParagraph"/>
        <w:numPr>
          <w:ilvl w:val="0"/>
          <w:numId w:val="67"/>
        </w:numPr>
      </w:pPr>
      <w:r>
        <w:t>Mežsaimniecības tehnikas angārs (,,Ogres meža tehnikums'', Aizupes, Tīnūžu pagasts).</w:t>
      </w:r>
    </w:p>
    <w:p w14:paraId="1338B252" w14:textId="77777777" w:rsidR="00A77969" w:rsidRDefault="00C22177" w:rsidP="00B94174">
      <w:pPr>
        <w:pStyle w:val="ListParagraph"/>
        <w:numPr>
          <w:ilvl w:val="0"/>
          <w:numId w:val="67"/>
        </w:numPr>
      </w:pPr>
      <w:r>
        <w:t xml:space="preserve">Izglītības iestādes </w:t>
      </w:r>
      <w:r w:rsidR="005C01D2">
        <w:t>ēka (Meža prospekts 13, Ogre)</w:t>
      </w:r>
      <w:r>
        <w:t>.</w:t>
      </w:r>
      <w:r w:rsidR="005C01D2">
        <w:t xml:space="preserve"> </w:t>
      </w:r>
    </w:p>
    <w:p w14:paraId="011DC10B" w14:textId="77777777" w:rsidR="00A77969" w:rsidRDefault="00C22177" w:rsidP="00B94174">
      <w:pPr>
        <w:pStyle w:val="ListParagraph"/>
        <w:numPr>
          <w:ilvl w:val="0"/>
          <w:numId w:val="67"/>
        </w:numPr>
      </w:pPr>
      <w:r>
        <w:t xml:space="preserve">Dienesta viesnīca (Aizupes, Tīnūžu pagasts). </w:t>
      </w:r>
    </w:p>
    <w:p w14:paraId="6D8380E2" w14:textId="77777777" w:rsidR="00A77969" w:rsidRDefault="00C22177" w:rsidP="00B94174">
      <w:pPr>
        <w:pStyle w:val="ListParagraph"/>
        <w:numPr>
          <w:ilvl w:val="0"/>
          <w:numId w:val="67"/>
        </w:numPr>
      </w:pPr>
      <w:r>
        <w:t xml:space="preserve">Dienesta viesnīca (Jaunatnes iela 3, Ogre). </w:t>
      </w:r>
    </w:p>
    <w:p w14:paraId="68F45FA7" w14:textId="77777777" w:rsidR="005C01D2" w:rsidRDefault="00C22177" w:rsidP="00B94174">
      <w:pPr>
        <w:pStyle w:val="ListParagraph"/>
        <w:numPr>
          <w:ilvl w:val="0"/>
          <w:numId w:val="67"/>
        </w:numPr>
      </w:pPr>
      <w:r>
        <w:t xml:space="preserve">Dienesta viesnīca (Upes prospekts 18, Ogre). </w:t>
      </w:r>
    </w:p>
    <w:p w14:paraId="0206714C" w14:textId="77777777" w:rsidR="00E73104" w:rsidRDefault="00C22177" w:rsidP="00E73104">
      <w:pPr>
        <w:pStyle w:val="Heading3"/>
      </w:pPr>
      <w:bookmarkStart w:id="66" w:name="_Toc123313730"/>
      <w:r>
        <w:t>Datums</w:t>
      </w:r>
      <w:bookmarkEnd w:id="66"/>
      <w:r>
        <w:t xml:space="preserve"> </w:t>
      </w:r>
    </w:p>
    <w:p w14:paraId="4C352C1A" w14:textId="77777777" w:rsidR="00E73104" w:rsidRDefault="00C22177" w:rsidP="00E73104">
      <w:r>
        <w:t>Apmeklējums notika 11.11.2022. plkst. 14</w:t>
      </w:r>
      <w:r w:rsidR="00A77969">
        <w:t>.</w:t>
      </w:r>
      <w:r>
        <w:t>30.</w:t>
      </w:r>
    </w:p>
    <w:p w14:paraId="2EE9C3D4" w14:textId="77777777" w:rsidR="00E73104" w:rsidRDefault="00C22177" w:rsidP="00E73104">
      <w:pPr>
        <w:pStyle w:val="Heading3"/>
      </w:pPr>
      <w:bookmarkStart w:id="67" w:name="_Toc123313731"/>
      <w:r>
        <w:t>Vispārējs raksturojums ar attēliem:</w:t>
      </w:r>
      <w:bookmarkEnd w:id="67"/>
    </w:p>
    <w:p w14:paraId="590A7973" w14:textId="77777777" w:rsidR="00E73104" w:rsidRDefault="00C22177" w:rsidP="00E73104">
      <w:r>
        <w:t>Izglītības iestādes</w:t>
      </w:r>
      <w:r w:rsidR="368C01F9">
        <w:t xml:space="preserve"> pārvaldībā ir sešas ēk</w:t>
      </w:r>
      <w:r w:rsidR="4C2D4F42">
        <w:t>a</w:t>
      </w:r>
      <w:r w:rsidR="368C01F9">
        <w:t>s, kurās ir dažādi siltumenerģijas piegādes avoti</w:t>
      </w:r>
      <w:r w:rsidR="4C2D4F42">
        <w:t>:</w:t>
      </w:r>
      <w:r w:rsidR="368C01F9">
        <w:t xml:space="preserve"> </w:t>
      </w:r>
      <w:r w:rsidR="4C2D4F42">
        <w:t>m</w:t>
      </w:r>
      <w:r w:rsidR="368C01F9">
        <w:t xml:space="preserve">ācību korpuss (,,Ogres meža tehnikums'', Aizupes, Tīnūžu pagasts) ar individuālo </w:t>
      </w:r>
      <w:r w:rsidR="4C2D4F42">
        <w:t xml:space="preserve">gāzes </w:t>
      </w:r>
      <w:r w:rsidR="368C01F9">
        <w:t xml:space="preserve">apkures katlu, </w:t>
      </w:r>
      <w:r w:rsidR="4C2D4F42">
        <w:t>m</w:t>
      </w:r>
      <w:r w:rsidR="368C01F9">
        <w:t xml:space="preserve">ežsaimniecības tehnikas angārs (,,Ogres meža tehnikums'', Aizupes, Tīnūžu pagasts) ar individuālo </w:t>
      </w:r>
      <w:r w:rsidR="4C2D4F42">
        <w:t xml:space="preserve">gāzes </w:t>
      </w:r>
      <w:r w:rsidR="368C01F9">
        <w:t xml:space="preserve">apkures katlu, </w:t>
      </w:r>
      <w:r w:rsidR="00D17737">
        <w:t xml:space="preserve">izglītības iestādes </w:t>
      </w:r>
      <w:r w:rsidR="368C01F9">
        <w:t xml:space="preserve">ēka (Meža prospekts 13, Ogre) ar centralizēto siltumapgādi, </w:t>
      </w:r>
      <w:r w:rsidR="4C2D4F42">
        <w:t>d</w:t>
      </w:r>
      <w:r w:rsidR="368C01F9">
        <w:t xml:space="preserve">ienesta viesnīca (Aizupes, Tīnūžu pagasts) ar individuālo </w:t>
      </w:r>
      <w:r w:rsidR="4C2D4F42">
        <w:t xml:space="preserve">gāzes </w:t>
      </w:r>
      <w:r w:rsidR="368C01F9">
        <w:t xml:space="preserve">apkures katlu, </w:t>
      </w:r>
      <w:r w:rsidR="4C2D4F42">
        <w:lastRenderedPageBreak/>
        <w:t>d</w:t>
      </w:r>
      <w:r w:rsidR="368C01F9">
        <w:t xml:space="preserve">ienesta viesnīca (Jaunatnes iela 3, Ogre) ar centralizēto siltumapgādi, </w:t>
      </w:r>
      <w:r w:rsidR="4C2D4F42">
        <w:t>d</w:t>
      </w:r>
      <w:r w:rsidR="368C01F9">
        <w:t xml:space="preserve">ienesta viesnīca (Upes prospekts 18, Ogre) ar centralizēto siltumapgādi. </w:t>
      </w:r>
    </w:p>
    <w:p w14:paraId="01E21E07" w14:textId="77777777" w:rsidR="00E73104" w:rsidRPr="00B47E34" w:rsidRDefault="00C22177" w:rsidP="00E73104">
      <w:r>
        <w:t>Ēkās, kurās siltumenerģijas avots ir individuālais dabasgāzes katls, par katlumājas darbināšanu atbildīgs ir uzņ</w:t>
      </w:r>
      <w:r w:rsidR="001627F2">
        <w:t>ē</w:t>
      </w:r>
      <w:r>
        <w:t>mums</w:t>
      </w:r>
      <w:r w:rsidR="00603508">
        <w:t>,</w:t>
      </w:r>
      <w:r>
        <w:t xml:space="preserve"> ar kuru nosl</w:t>
      </w:r>
      <w:r w:rsidR="001627F2">
        <w:t>ēgts</w:t>
      </w:r>
      <w:r>
        <w:t xml:space="preserve"> ārpakalpojuma līgum</w:t>
      </w:r>
      <w:r w:rsidR="001627F2">
        <w:t>s</w:t>
      </w:r>
      <w:r>
        <w:t xml:space="preserve">. </w:t>
      </w:r>
      <w:r w:rsidR="00603508">
        <w:t>Par ā</w:t>
      </w:r>
      <w:r>
        <w:t>rpakalpojum</w:t>
      </w:r>
      <w:r w:rsidR="00603508">
        <w:t>u</w:t>
      </w:r>
      <w:r>
        <w:t xml:space="preserve"> atbildīgais uzņ</w:t>
      </w:r>
      <w:r w:rsidR="001627F2">
        <w:t>ē</w:t>
      </w:r>
      <w:r>
        <w:t xml:space="preserve">mums atskaitās </w:t>
      </w:r>
      <w:r w:rsidR="00603508">
        <w:t>S</w:t>
      </w:r>
      <w:r>
        <w:t xml:space="preserve">aimnieciskās daļas vadītājam. Ārpakalpojuma sniedzējs daļēji atbild arī par katlumājas energoefektivitāti. Sadarbojoties ar </w:t>
      </w:r>
      <w:r w:rsidR="00603508">
        <w:t>S</w:t>
      </w:r>
      <w:r>
        <w:t xml:space="preserve">aimnieciskās </w:t>
      </w:r>
      <w:r w:rsidR="00603508">
        <w:t xml:space="preserve">daļas </w:t>
      </w:r>
      <w:r>
        <w:t>vadītāju, tiek regulētas</w:t>
      </w:r>
      <w:r w:rsidR="002937D6">
        <w:t xml:space="preserve"> apkures</w:t>
      </w:r>
      <w:r>
        <w:t xml:space="preserve"> </w:t>
      </w:r>
      <w:r w:rsidRPr="00B47E34">
        <w:t xml:space="preserve">vadības sistēmas, lai maksimāli efektīvi ražotu un izmantotu siltumenerģiju. </w:t>
      </w:r>
    </w:p>
    <w:p w14:paraId="5AA69F93" w14:textId="77777777" w:rsidR="00E73104" w:rsidRPr="00B47E34" w:rsidRDefault="00C22177" w:rsidP="00E73104">
      <w:r w:rsidRPr="00B47E34">
        <w:t>Mācību iestādē nav energopārvaldnieka. Inženierkomunikāciju (apkures sistēma</w:t>
      </w:r>
      <w:r w:rsidR="4C2D4F42" w:rsidRPr="00B47E34">
        <w:t>s</w:t>
      </w:r>
      <w:r w:rsidRPr="00B47E34">
        <w:t>, ventilācijas sistēma</w:t>
      </w:r>
      <w:r w:rsidR="4C2D4F42" w:rsidRPr="00B47E34">
        <w:t>s</w:t>
      </w:r>
      <w:r w:rsidRPr="00B47E34">
        <w:t>, apgaismojuma sistēma</w:t>
      </w:r>
      <w:r w:rsidR="4C2D4F42" w:rsidRPr="00B47E34">
        <w:t>s</w:t>
      </w:r>
      <w:r w:rsidRPr="00B47E34">
        <w:t xml:space="preserve">) regulēšanu, ikdienas darbības uzraudzību, enerģijas patēriņa datu analīzi veic </w:t>
      </w:r>
      <w:r w:rsidR="4C2D4F42" w:rsidRPr="00B47E34">
        <w:t>S</w:t>
      </w:r>
      <w:r w:rsidRPr="00B47E34">
        <w:t xml:space="preserve">aimnieciskās daļas vadītājs. </w:t>
      </w:r>
      <w:r w:rsidR="4C2D4F42" w:rsidRPr="00B47E34">
        <w:t>Viņš</w:t>
      </w:r>
      <w:r w:rsidRPr="00B47E34">
        <w:t xml:space="preserve"> veic visus energopārvaldnieka pienākumus</w:t>
      </w:r>
      <w:r w:rsidR="4C2D4F42" w:rsidRPr="00B47E34">
        <w:t>:</w:t>
      </w:r>
      <w:r w:rsidRPr="00B47E34">
        <w:t xml:space="preserve"> patēriņa datu analīzi, </w:t>
      </w:r>
      <w:r w:rsidR="4C2D4F42" w:rsidRPr="00B47E34">
        <w:t xml:space="preserve">sistēmu </w:t>
      </w:r>
      <w:r w:rsidRPr="00B47E34">
        <w:t xml:space="preserve">regulēšanu, ietaupījumu sasniegšanu. Saimnieciskās daļas vadītājs regulāri seko līdzi patēriņam un meklē iespējas </w:t>
      </w:r>
      <w:r w:rsidR="4C2D4F42" w:rsidRPr="00B47E34">
        <w:t xml:space="preserve">taupīt </w:t>
      </w:r>
      <w:r w:rsidRPr="00B47E34">
        <w:t>enerģij</w:t>
      </w:r>
      <w:r w:rsidR="4C2D4F42" w:rsidRPr="00B47E34">
        <w:t>u</w:t>
      </w:r>
      <w:r w:rsidRPr="00B47E34">
        <w:t xml:space="preserve">, </w:t>
      </w:r>
      <w:r w:rsidR="4C2D4F42" w:rsidRPr="00B47E34">
        <w:t xml:space="preserve">un </w:t>
      </w:r>
      <w:r w:rsidRPr="00B47E34">
        <w:t xml:space="preserve">motivācija taupīt enerģiju galvenokārt ir pieaugošās energoresursu izmaksas un to ietekme uz kopējo iestādes budžetu. </w:t>
      </w:r>
    </w:p>
    <w:p w14:paraId="4544AA9D" w14:textId="77777777" w:rsidR="00E73104" w:rsidRPr="00B47E34" w:rsidRDefault="00C22177" w:rsidP="00E73104">
      <w:r w:rsidRPr="00B47E34">
        <w:t xml:space="preserve">Izglītības iestādes telpās ir iespējams atsevišķi regulēt gaisa temperatūru. Siltummezgla kontrolpanelī ir uzstādīti režīmi efektīvai siltumenerģijas padeves pārvaldībai, kas nodrošina to, ka temperatūra tiek samazināta, kad iestādes telpās neviens neuzturas. Atbilstoši </w:t>
      </w:r>
      <w:r w:rsidR="4C2D4F42" w:rsidRPr="00B47E34">
        <w:t>S</w:t>
      </w:r>
      <w:r w:rsidRPr="00B47E34">
        <w:t>aimnieciskās daļas vadītāja teiktajam</w:t>
      </w:r>
      <w:r w:rsidR="4C2D4F42" w:rsidRPr="00B47E34">
        <w:t>, ja telpā neviens neuzturas, tad</w:t>
      </w:r>
      <w:r w:rsidRPr="00B47E34">
        <w:t xml:space="preserve"> telpas temperatūra tiek nodrošināta</w:t>
      </w:r>
      <w:r w:rsidR="4C2D4F42" w:rsidRPr="00B47E34">
        <w:t xml:space="preserve"> +</w:t>
      </w:r>
      <w:r w:rsidRPr="00B47E34">
        <w:t>15</w:t>
      </w:r>
      <w:r w:rsidR="00C21DF7">
        <w:rPr>
          <w:rFonts w:cs="Times New Roman"/>
        </w:rPr>
        <w:t xml:space="preserve"> līdz +</w:t>
      </w:r>
      <w:r w:rsidRPr="00B47E34">
        <w:t>16 °C, jo pretējā gadījumā telpas sāk pelēt. Papildus ir iespējams regulēt temperatūra katrā telpā atsevišķi</w:t>
      </w:r>
      <w:r w:rsidR="4C2D4F42" w:rsidRPr="00B47E34">
        <w:t>,</w:t>
      </w:r>
      <w:r w:rsidRPr="00B47E34">
        <w:t xml:space="preserve"> pateicoties uz sildķermeņiem uzstādītiem vārstiem.</w:t>
      </w:r>
    </w:p>
    <w:p w14:paraId="76521C34" w14:textId="77777777" w:rsidR="00E73104" w:rsidRPr="00B47E34" w:rsidRDefault="00C22177" w:rsidP="00E73104">
      <w:r w:rsidRPr="00B47E34">
        <w:t>Izglītības iestādē ir mehāniskā ventilācijas sistēma, kas ļauj telpās atsevišķi regulēt ventilācijas gaisa daudzumu. Ventilācijas sistēma izglītības iestādē tiek aktīvi darbināta</w:t>
      </w:r>
      <w:r w:rsidR="4C2D4F42" w:rsidRPr="00B47E34">
        <w:t>,</w:t>
      </w:r>
      <w:r w:rsidRPr="00B47E34">
        <w:t xml:space="preserve"> un tai ir uzstādīti atsevišķi režīmi</w:t>
      </w:r>
      <w:r w:rsidR="4C2D4F42" w:rsidRPr="00B47E34">
        <w:t>,</w:t>
      </w:r>
      <w:r w:rsidRPr="00B47E34">
        <w:t xml:space="preserve"> kad </w:t>
      </w:r>
      <w:r w:rsidR="00FA5CE7" w:rsidRPr="00B47E34">
        <w:t xml:space="preserve">izglītības iestādē </w:t>
      </w:r>
      <w:r w:rsidRPr="00B47E34">
        <w:t xml:space="preserve">atrodas cilvēki un </w:t>
      </w:r>
      <w:r w:rsidR="4C2D4F42" w:rsidRPr="00B47E34">
        <w:t xml:space="preserve">kad </w:t>
      </w:r>
      <w:r w:rsidR="00FA5CE7" w:rsidRPr="00B47E34">
        <w:t xml:space="preserve">izglītības iestāde </w:t>
      </w:r>
      <w:r w:rsidRPr="00B47E34">
        <w:t>ir tukša (nakt</w:t>
      </w:r>
      <w:r w:rsidR="4C2D4F42" w:rsidRPr="00B47E34">
        <w:t>ī</w:t>
      </w:r>
      <w:r w:rsidRPr="00B47E34">
        <w:t>s un brīvdien</w:t>
      </w:r>
      <w:r w:rsidR="4C2D4F42" w:rsidRPr="00B47E34">
        <w:t>ā</w:t>
      </w:r>
      <w:r w:rsidRPr="00B47E34">
        <w:t>s). Ventilācijas sistēmas apkopi nodrošina ārpakalpojuma sniedzējs, kas</w:t>
      </w:r>
      <w:r w:rsidR="4C2D4F42" w:rsidRPr="00B47E34">
        <w:t>,</w:t>
      </w:r>
      <w:r w:rsidRPr="00B47E34">
        <w:t xml:space="preserve"> sadarbojoties ar </w:t>
      </w:r>
      <w:r w:rsidR="4C2D4F42" w:rsidRPr="00B47E34">
        <w:t>S</w:t>
      </w:r>
      <w:r w:rsidRPr="00B47E34">
        <w:t>aimnieciskās daļas vadītāju</w:t>
      </w:r>
      <w:r w:rsidR="4C2D4F42" w:rsidRPr="00B47E34">
        <w:t>,</w:t>
      </w:r>
      <w:r w:rsidRPr="00B47E34">
        <w:t xml:space="preserve"> ir atbildīgi par atbilstošu režīmu iestatīšanu, lai maksimizētu iestādes efektivitāti. </w:t>
      </w:r>
    </w:p>
    <w:p w14:paraId="4710E88F" w14:textId="77777777" w:rsidR="00E73104" w:rsidRPr="00B47E34" w:rsidRDefault="00C22177" w:rsidP="00E73104">
      <w:r w:rsidRPr="00B47E34">
        <w:t>Lai</w:t>
      </w:r>
      <w:r w:rsidR="368C01F9" w:rsidRPr="00B47E34">
        <w:t xml:space="preserve"> regulētu apgaismojuma sistēmas darbību, </w:t>
      </w:r>
      <w:r w:rsidR="00B47E34">
        <w:t>izglītības</w:t>
      </w:r>
      <w:r w:rsidR="00B47E34" w:rsidRPr="00B47E34">
        <w:t xml:space="preserve"> </w:t>
      </w:r>
      <w:r w:rsidRPr="00B47E34">
        <w:t xml:space="preserve">iestādē </w:t>
      </w:r>
      <w:r w:rsidR="368C01F9" w:rsidRPr="00B47E34">
        <w:t xml:space="preserve">ir uzstādīti kustību sensori. Sensori ir uzstādīti visās </w:t>
      </w:r>
      <w:r w:rsidR="00FA5CE7" w:rsidRPr="00B47E34">
        <w:t xml:space="preserve">izglītības iestādes </w:t>
      </w:r>
      <w:r w:rsidRPr="00B47E34">
        <w:t xml:space="preserve">mācību korpusu </w:t>
      </w:r>
      <w:r w:rsidR="368C01F9" w:rsidRPr="00B47E34">
        <w:t xml:space="preserve">tualetēs, kā arī visos </w:t>
      </w:r>
      <w:r w:rsidRPr="00B47E34">
        <w:t xml:space="preserve">dienesta viesnīcu </w:t>
      </w:r>
      <w:r w:rsidR="368C01F9" w:rsidRPr="00B47E34">
        <w:t xml:space="preserve">gaiteņos un tualetēs. Cita enerģiju patērējošo iekārtu lietošanas un atslēgšanas automatizācija nav uzstādīta. </w:t>
      </w:r>
    </w:p>
    <w:p w14:paraId="6EB67E8D" w14:textId="77777777" w:rsidR="00E73104" w:rsidRDefault="00C22177" w:rsidP="00E73104">
      <w:r w:rsidRPr="00B47E34">
        <w:t xml:space="preserve">Atbilstoši </w:t>
      </w:r>
      <w:r w:rsidR="6B4C88AC" w:rsidRPr="00B47E34">
        <w:t>S</w:t>
      </w:r>
      <w:r w:rsidRPr="00B47E34">
        <w:t xml:space="preserve">aimnieciskās daļas vadītāja apliecinātajam izglītības iestādes darbinieki regulāri tiek informēti un apmācīti par enerģijas taupības jautājumiem. Darbinieki tiek informēti sapulcēs un pedagoģiskajās sēdēs, kā arī </w:t>
      </w:r>
      <w:r w:rsidR="109DB623" w:rsidRPr="00B47E34">
        <w:t xml:space="preserve">viņiem </w:t>
      </w:r>
      <w:r w:rsidRPr="00B47E34">
        <w:t>regulāri tiek izsūtīt</w:t>
      </w:r>
      <w:r w:rsidR="109DB623" w:rsidRPr="00B47E34">
        <w:t>as elektroniskās vēstules</w:t>
      </w:r>
      <w:r w:rsidRPr="00B47E34">
        <w:t xml:space="preserve"> e-klasē no </w:t>
      </w:r>
      <w:r w:rsidR="109DB623" w:rsidRPr="00B47E34">
        <w:t>S</w:t>
      </w:r>
      <w:r w:rsidRPr="00B47E34">
        <w:t xml:space="preserve">aimnieciskās daļas vadītāja, kas sniedz norādījumus energoefektivitātes uzlabošanai darba vidē. Īpaša sistēma, ar kuras palīdzību var pārliecināties, ka darbinieki izmanto iegūtās zināšanas praksē, nav ieviesta. Ieviešana tiek pārbaudīta tikai pēc </w:t>
      </w:r>
      <w:r w:rsidR="109DB623" w:rsidRPr="00B47E34">
        <w:t>S</w:t>
      </w:r>
      <w:r w:rsidRPr="00B47E34">
        <w:t>aimnieciskās daļas vadītāja novērojumiem, kas apgalvo, ka darbinieki atslēdzot iekārtas pēc darba veikšanas. Šobrīd nav ieviesti arī papildus motivējošie faktori, lai stimulētu darbinieku enerģijas taupīšanu izglītības iestādē.</w:t>
      </w:r>
      <w:r>
        <w:t xml:space="preserve"> </w:t>
      </w:r>
    </w:p>
    <w:p w14:paraId="6A21E7CC" w14:textId="77777777" w:rsidR="00E73104" w:rsidRDefault="00C22177" w:rsidP="00E73104">
      <w:r>
        <w:lastRenderedPageBreak/>
        <w:t>Izglītojamiem</w:t>
      </w:r>
      <w:r w:rsidR="368C01F9">
        <w:t xml:space="preserve"> par enerģijas taupīšanu tiek stāstīts audzināšanas stundās</w:t>
      </w:r>
      <w:r w:rsidR="109DB623">
        <w:t>,</w:t>
      </w:r>
      <w:r w:rsidR="368C01F9">
        <w:t xml:space="preserve"> un par energoefektivitātes informētību ir </w:t>
      </w:r>
      <w:r w:rsidR="109DB623">
        <w:t xml:space="preserve">individuāli </w:t>
      </w:r>
      <w:r w:rsidR="368C01F9">
        <w:t xml:space="preserve">atbildīgi klases audzinātāji. Papildus katrā izglītības programmā ir mācību priekšmets ,, Sabiedrības un cilvēku drošība’’ un ,,Dabas zinības’’, un tajās ir tēmas par vides aizsardzību. Nekādas papildu apmācības vai informatīvi pasākumi </w:t>
      </w:r>
      <w:r w:rsidR="64746CF0">
        <w:t>izglītojamiem</w:t>
      </w:r>
      <w:r w:rsidR="368C01F9">
        <w:t xml:space="preserve"> netiek organizēti, nav ieviesta arī motivējoša sistēma enerģijas ietaupījumu veicināšanai </w:t>
      </w:r>
      <w:r w:rsidR="668AB039">
        <w:t>izglītojamo</w:t>
      </w:r>
      <w:r w:rsidR="368C01F9">
        <w:t xml:space="preserve"> starpā. Netiek izvietoti arī informatīvie materiāli </w:t>
      </w:r>
      <w:r w:rsidR="00D17737">
        <w:t xml:space="preserve">izglītības iestādes </w:t>
      </w:r>
      <w:r w:rsidR="368C01F9">
        <w:t xml:space="preserve">telpās, kas vērstu uzmanību uz enerģijas taupības nozīmi </w:t>
      </w:r>
      <w:r w:rsidR="00D17737">
        <w:t xml:space="preserve">izglītības iestādes </w:t>
      </w:r>
      <w:r w:rsidR="368C01F9">
        <w:t>teritorijā. Dienesta viesnīcas vadītājs un apkopējs pārliecinās, vai viss ir izslēgts un netiek nepamatoti atstāta ieslēgta gaisma vai tehnika.</w:t>
      </w:r>
    </w:p>
    <w:p w14:paraId="31C671A0" w14:textId="77777777" w:rsidR="00E73104" w:rsidRDefault="00C22177" w:rsidP="00E73104">
      <w:r w:rsidRPr="00B47E34">
        <w:t>Izglītojamiem</w:t>
      </w:r>
      <w:r w:rsidR="368C01F9" w:rsidRPr="00B47E34">
        <w:t xml:space="preserve"> un darbiniekiem ēdiens tiek gatavots uz vietas. Izglītības iestādē ir</w:t>
      </w:r>
      <w:r w:rsidR="368C01F9">
        <w:t xml:space="preserve"> pašiem sava kafejnīca un virtuve, kurā strādā </w:t>
      </w:r>
      <w:r w:rsidR="00FA5CE7">
        <w:t xml:space="preserve">izglītības iestādes </w:t>
      </w:r>
      <w:r w:rsidR="368C01F9">
        <w:t xml:space="preserve">darbinieki. Uzstādītās iekārtas virtuvē vērtētas kā salīdzinoši jaunas, jo tās ir uzstādītas 2015. gadā līdz ar ēkas būvniecības darbiem. </w:t>
      </w:r>
    </w:p>
    <w:p w14:paraId="2501CBE9" w14:textId="77777777" w:rsidR="00E73104" w:rsidRDefault="00C22177" w:rsidP="00E73104">
      <w:r>
        <w:t xml:space="preserve">Kā lielākās enerģijas patēriņa iekārtas tiek minētas esošās iekārtas namdaru darbnīcās un galdnieku darbnīcās. </w:t>
      </w:r>
      <w:r w:rsidR="49F72621">
        <w:t>Izglītojamie</w:t>
      </w:r>
      <w:r>
        <w:t xml:space="preserve"> </w:t>
      </w:r>
      <w:r w:rsidR="00B47E34">
        <w:t xml:space="preserve">izglītības </w:t>
      </w:r>
      <w:r w:rsidR="109DB623">
        <w:t xml:space="preserve">procesā </w:t>
      </w:r>
      <w:r>
        <w:t xml:space="preserve">izmanto </w:t>
      </w:r>
      <w:r w:rsidR="63E07766">
        <w:t>stimulatorus</w:t>
      </w:r>
      <w:r>
        <w:t xml:space="preserve">, kas nodrošina efektīvu iekārtas darbību apguvi pirms prakses uz reālām </w:t>
      </w:r>
      <w:r w:rsidRPr="00B47E34">
        <w:t>iekārtām. Izglītības iestādē ir 512</w:t>
      </w:r>
      <w:r>
        <w:t xml:space="preserve"> datori un monitori, 72 projektori, 71 printeri</w:t>
      </w:r>
      <w:r w:rsidR="109DB623">
        <w:t>s</w:t>
      </w:r>
      <w:r>
        <w:t xml:space="preserve">, </w:t>
      </w:r>
      <w:r w:rsidR="109DB623">
        <w:t>divas</w:t>
      </w:r>
      <w:r>
        <w:t xml:space="preserve"> </w:t>
      </w:r>
      <w:r w:rsidR="52321D95">
        <w:t>elektriskās</w:t>
      </w:r>
      <w:r>
        <w:t xml:space="preserve"> tāfeles, no kurām tikai </w:t>
      </w:r>
      <w:r w:rsidR="109DB623">
        <w:t>viena</w:t>
      </w:r>
      <w:r>
        <w:t xml:space="preserve"> tiek izmantota. </w:t>
      </w:r>
    </w:p>
    <w:p w14:paraId="50F879BE" w14:textId="77777777" w:rsidR="00E73104" w:rsidRDefault="00C22177" w:rsidP="00E73104">
      <w:r w:rsidRPr="00B47E34">
        <w:t>Izglītības iestādē ir</w:t>
      </w:r>
      <w:r>
        <w:t xml:space="preserve"> izstrādāt</w:t>
      </w:r>
      <w:r w:rsidR="109DB623">
        <w:t>a</w:t>
      </w:r>
      <w:r>
        <w:t xml:space="preserve"> un apstiprināta </w:t>
      </w:r>
      <w:r w:rsidR="4527B8D4">
        <w:t>z</w:t>
      </w:r>
      <w:r>
        <w:t xml:space="preserve">aļā politika. </w:t>
      </w:r>
      <w:r w:rsidR="00FA5CE7" w:rsidRPr="00B47E34">
        <w:t>Izglītības iestādes</w:t>
      </w:r>
      <w:r w:rsidRPr="00B47E34">
        <w:t xml:space="preserve"> attīstības un investīciju stratēģijā 2021.</w:t>
      </w:r>
      <w:r w:rsidR="109DB623" w:rsidRPr="00B47E34">
        <w:t>–</w:t>
      </w:r>
      <w:r w:rsidRPr="00B47E34">
        <w:t>2027. gadam ir arī izstrādāta atsevišķa sadaļa “</w:t>
      </w:r>
      <w:r w:rsidR="4527B8D4" w:rsidRPr="00B47E34">
        <w:t>3.6. Plānotās “zaļās” investīcijas un aktivitātes</w:t>
      </w:r>
      <w:r w:rsidRPr="00B47E34">
        <w:t xml:space="preserve">”, kurā ietilpst </w:t>
      </w:r>
      <w:r w:rsidR="00FA5CE7" w:rsidRPr="00B47E34">
        <w:t xml:space="preserve">izglītības iestādes </w:t>
      </w:r>
      <w:r w:rsidRPr="00B47E34">
        <w:t xml:space="preserve">izvirzītais mērķis Ekoskolas vēstnieka statusa iegūšanai, kam izstrādāts atsevišķs rīcības plāns. Stratēģijā paredzēts veikt dažādas izmaiņas un uzlabojumus, </w:t>
      </w:r>
      <w:r w:rsidR="109DB623" w:rsidRPr="00B47E34">
        <w:t>kas integrējami</w:t>
      </w:r>
      <w:r w:rsidRPr="00B47E34">
        <w:t xml:space="preserve"> </w:t>
      </w:r>
      <w:r w:rsidR="00FA5CE7" w:rsidRPr="00B47E34">
        <w:t xml:space="preserve">izglītības iestādes </w:t>
      </w:r>
      <w:r w:rsidRPr="00B47E34">
        <w:t>mācību</w:t>
      </w:r>
      <w:r>
        <w:t xml:space="preserve"> procesa un darba ikdienā:</w:t>
      </w:r>
    </w:p>
    <w:p w14:paraId="67634E87" w14:textId="77777777" w:rsidR="00E73104" w:rsidRDefault="00C22177" w:rsidP="49E7739F">
      <w:pPr>
        <w:numPr>
          <w:ilvl w:val="0"/>
          <w:numId w:val="6"/>
        </w:numPr>
        <w:spacing w:after="0" w:afterAutospacing="0"/>
        <w:ind w:left="714" w:hanging="357"/>
      </w:pPr>
      <w:r>
        <w:t xml:space="preserve">paplašinātas atkritumu šķirošanas iespējas iekštelpās </w:t>
      </w:r>
      <w:r w:rsidR="74964AB2">
        <w:t>(</w:t>
      </w:r>
      <w:r>
        <w:t xml:space="preserve">papīra, stikla un </w:t>
      </w:r>
      <w:r w:rsidRPr="00B47E34">
        <w:t>citu atkritumu šķirošana ar komposta tvertni, kura kalpos kā minerālviel</w:t>
      </w:r>
      <w:r w:rsidR="74964AB2" w:rsidRPr="00B47E34">
        <w:t>u avots</w:t>
      </w:r>
      <w:r w:rsidRPr="00B47E34">
        <w:t xml:space="preserve"> </w:t>
      </w:r>
      <w:r w:rsidR="00FA5CE7" w:rsidRPr="00B47E34">
        <w:t>izglītības iestādes</w:t>
      </w:r>
      <w:r w:rsidRPr="00B47E34">
        <w:t xml:space="preserve"> vajadzībām</w:t>
      </w:r>
      <w:r w:rsidR="74964AB2" w:rsidRPr="00B47E34">
        <w:t>)</w:t>
      </w:r>
      <w:r w:rsidRPr="00B47E34">
        <w:t>;</w:t>
      </w:r>
      <w:r>
        <w:t xml:space="preserve"> </w:t>
      </w:r>
    </w:p>
    <w:p w14:paraId="67C88F72" w14:textId="77777777" w:rsidR="00E73104" w:rsidRDefault="00C22177" w:rsidP="49E7739F">
      <w:pPr>
        <w:numPr>
          <w:ilvl w:val="0"/>
          <w:numId w:val="6"/>
        </w:numPr>
        <w:spacing w:after="0" w:afterAutospacing="0"/>
        <w:ind w:left="714" w:hanging="357"/>
      </w:pPr>
      <w:r>
        <w:t xml:space="preserve">iekoptas garšaugu dobes </w:t>
      </w:r>
      <w:r w:rsidR="00B47E34">
        <w:t xml:space="preserve">izglītības iestādes </w:t>
      </w:r>
      <w:r>
        <w:t xml:space="preserve">teritorijā, izaudzētos produktus izmantojot </w:t>
      </w:r>
      <w:r w:rsidR="00B47E34">
        <w:t xml:space="preserve">izglītības iestādes izglītības </w:t>
      </w:r>
      <w:r>
        <w:t xml:space="preserve">procesa īstenošanā un / vai ēdināšanas pakalpojumu nodrošināšanā; </w:t>
      </w:r>
    </w:p>
    <w:p w14:paraId="1433F2AA" w14:textId="77777777" w:rsidR="00E73104" w:rsidRDefault="00C22177" w:rsidP="00173067">
      <w:pPr>
        <w:numPr>
          <w:ilvl w:val="0"/>
          <w:numId w:val="6"/>
        </w:numPr>
        <w:spacing w:after="0" w:afterAutospacing="0"/>
        <w:ind w:left="714" w:hanging="357"/>
        <w:contextualSpacing w:val="0"/>
      </w:pPr>
      <w:r>
        <w:t xml:space="preserve">praktisko mācību laikā restaurētas un no vienreiz jau lietotiem materiāliem izveidotas mēbeles, piemēram, galdi, soli un citi interjera priekšmeti darbinieku un </w:t>
      </w:r>
      <w:r w:rsidR="00B33063">
        <w:t xml:space="preserve">izglītojamo </w:t>
      </w:r>
      <w:r>
        <w:t xml:space="preserve">vajadzībām; </w:t>
      </w:r>
    </w:p>
    <w:p w14:paraId="27F12CF7" w14:textId="77777777" w:rsidR="00E73104" w:rsidRDefault="00C22177" w:rsidP="49E7739F">
      <w:pPr>
        <w:numPr>
          <w:ilvl w:val="0"/>
          <w:numId w:val="6"/>
        </w:numPr>
        <w:spacing w:after="0" w:afterAutospacing="0"/>
        <w:ind w:left="714" w:hanging="357"/>
      </w:pPr>
      <w:r>
        <w:t xml:space="preserve">nodrošināta dzeramā ūdens pieejamība </w:t>
      </w:r>
      <w:r w:rsidR="00B47E34">
        <w:t xml:space="preserve">izglītības iestādes </w:t>
      </w:r>
      <w:r>
        <w:t>gaiteņos</w:t>
      </w:r>
      <w:r w:rsidR="0CD7DAD5">
        <w:t>, lai</w:t>
      </w:r>
      <w:r>
        <w:t xml:space="preserve"> samazināt</w:t>
      </w:r>
      <w:r w:rsidR="0CD7DAD5">
        <w:t>u</w:t>
      </w:r>
      <w:r>
        <w:t xml:space="preserve"> ikdienas atkritumu daudzumu (t.</w:t>
      </w:r>
      <w:r w:rsidR="0CD7DAD5">
        <w:t> </w:t>
      </w:r>
      <w:r>
        <w:t xml:space="preserve">sk. PET pudeles); </w:t>
      </w:r>
    </w:p>
    <w:p w14:paraId="6A56C4F6" w14:textId="77777777" w:rsidR="00E73104" w:rsidRDefault="00C22177" w:rsidP="00173067">
      <w:pPr>
        <w:numPr>
          <w:ilvl w:val="0"/>
          <w:numId w:val="6"/>
        </w:numPr>
        <w:spacing w:after="0" w:afterAutospacing="0"/>
        <w:ind w:left="714" w:hanging="357"/>
        <w:contextualSpacing w:val="0"/>
      </w:pPr>
      <w:r>
        <w:t xml:space="preserve">īstenoti vides semināri par </w:t>
      </w:r>
      <w:r w:rsidR="00955ABB">
        <w:t xml:space="preserve">tādām </w:t>
      </w:r>
      <w:r>
        <w:t xml:space="preserve">tēmām </w:t>
      </w:r>
      <w:r w:rsidR="00955ABB">
        <w:t>kā</w:t>
      </w:r>
      <w:r>
        <w:t xml:space="preserve"> energoefektivitāte, šķirošana, atkārtota materiālu izmantošana, veselīgs iekštelpu klimats u.</w:t>
      </w:r>
      <w:r w:rsidR="00955ABB">
        <w:t> </w:t>
      </w:r>
      <w:r>
        <w:t xml:space="preserve">c.; </w:t>
      </w:r>
    </w:p>
    <w:p w14:paraId="1DCF0B47" w14:textId="77777777" w:rsidR="00E73104" w:rsidRDefault="00C22177" w:rsidP="00173067">
      <w:pPr>
        <w:numPr>
          <w:ilvl w:val="0"/>
          <w:numId w:val="6"/>
        </w:numPr>
        <w:spacing w:after="0" w:afterAutospacing="0"/>
        <w:ind w:left="714" w:hanging="357"/>
        <w:contextualSpacing w:val="0"/>
      </w:pPr>
      <w:r>
        <w:t xml:space="preserve">rīkoti tematiski pasākumi un konkursi par zaļo izglītību; </w:t>
      </w:r>
    </w:p>
    <w:p w14:paraId="2AF06A93" w14:textId="77777777" w:rsidR="00E73104" w:rsidRDefault="00C22177" w:rsidP="00173067">
      <w:pPr>
        <w:numPr>
          <w:ilvl w:val="0"/>
          <w:numId w:val="6"/>
        </w:numPr>
        <w:spacing w:after="0" w:afterAutospacing="0"/>
        <w:ind w:left="714" w:hanging="357"/>
        <w:contextualSpacing w:val="0"/>
      </w:pPr>
      <w:r>
        <w:t xml:space="preserve">attīstītas </w:t>
      </w:r>
      <w:r w:rsidR="00955ABB">
        <w:t>l</w:t>
      </w:r>
      <w:r>
        <w:t xml:space="preserve">auksaimniecības jomas izglītības programmas “Zivkopība” un “Biškopība”, </w:t>
      </w:r>
      <w:r w:rsidR="00B47E34">
        <w:t xml:space="preserve">izglītības </w:t>
      </w:r>
      <w:r>
        <w:t>procesā uzsvaru liekot uz videi draudzīgu metožu lietošanu, nodrošinot attiecīgus ūdenstilp</w:t>
      </w:r>
      <w:r w:rsidR="00955ABB">
        <w:t>j</w:t>
      </w:r>
      <w:r>
        <w:t xml:space="preserve">u uzturēšanas </w:t>
      </w:r>
      <w:r w:rsidR="00955ABB">
        <w:t>(</w:t>
      </w:r>
      <w:r>
        <w:t>zivkopībā</w:t>
      </w:r>
      <w:r w:rsidR="00955ABB">
        <w:t>)</w:t>
      </w:r>
      <w:r>
        <w:t xml:space="preserve"> un dzīvnieku audzēšanas apstākļus </w:t>
      </w:r>
      <w:r w:rsidR="00955ABB">
        <w:t>(</w:t>
      </w:r>
      <w:r>
        <w:t xml:space="preserve">gan zivkopībā, gan </w:t>
      </w:r>
      <w:r>
        <w:lastRenderedPageBreak/>
        <w:t>biškopībā</w:t>
      </w:r>
      <w:r w:rsidR="00955ABB">
        <w:t>)</w:t>
      </w:r>
      <w:r>
        <w:t xml:space="preserve">, </w:t>
      </w:r>
      <w:r w:rsidR="00955ABB">
        <w:t xml:space="preserve">ietverot </w:t>
      </w:r>
      <w:r>
        <w:t xml:space="preserve">vides un bioloģiskās daudzveidības saglabāšanu un uzlabošanu un ainavas un akvakultūras zonu tradicionālo elementu apsaimniekošanu; </w:t>
      </w:r>
    </w:p>
    <w:p w14:paraId="643563B0" w14:textId="77777777" w:rsidR="00E73104" w:rsidRDefault="00C22177" w:rsidP="00173067">
      <w:pPr>
        <w:numPr>
          <w:ilvl w:val="0"/>
          <w:numId w:val="6"/>
        </w:numPr>
        <w:spacing w:after="0" w:afterAutospacing="0"/>
        <w:ind w:left="714" w:hanging="357"/>
        <w:contextualSpacing w:val="0"/>
      </w:pPr>
      <w:r>
        <w:t xml:space="preserve">mežsaimniecības, mašīnzinību un būvniecības jomas profesionālo izglītības programmu saturā vairāk uzmanību pievērst tādām tēmām kā videi draudzīgu materiālu un risinājumu izmantošana, resursu taupīšana (tehnoloģizācija, alternatīvās enerģijas avotu izmantošana, saules enerģijas paneļi, lietus ūdens attīrīšana un izmantošana, atkārtota resursu izmantošana, atkritumu šķirošana). Izstrādāt uzskates un mācību materiālus “zaļās domāšanas” tēmu apguvei; </w:t>
      </w:r>
    </w:p>
    <w:p w14:paraId="6F3E526B" w14:textId="77777777" w:rsidR="00E73104" w:rsidRDefault="00C22177" w:rsidP="49E7739F">
      <w:pPr>
        <w:numPr>
          <w:ilvl w:val="0"/>
          <w:numId w:val="6"/>
        </w:numPr>
        <w:spacing w:after="160" w:afterAutospacing="0"/>
        <w:ind w:left="714" w:hanging="357"/>
      </w:pPr>
      <w:r>
        <w:t>v</w:t>
      </w:r>
      <w:r w:rsidR="368C01F9">
        <w:t xml:space="preserve">isu </w:t>
      </w:r>
      <w:r w:rsidR="00B47E34">
        <w:t xml:space="preserve">izglītības iestādes </w:t>
      </w:r>
      <w:r w:rsidR="368C01F9">
        <w:t>īstenoto izglītības programmu saturā tiks aktualizētas un sadarbībā ar nozaru ekspertiem papildinātas tēmas par vides un dabas resursu taupīšanu</w:t>
      </w:r>
      <w:r>
        <w:t xml:space="preserve"> un</w:t>
      </w:r>
      <w:r w:rsidR="368C01F9">
        <w:t xml:space="preserve"> vides saudzēšanas jautājumiem. Šīs tēmas tiks iekļautas arī profesionālās kvalifikācijas un moduļu noslēguma pārbaudījumu jautājumu un uzdevumu datubāzēs. </w:t>
      </w:r>
    </w:p>
    <w:p w14:paraId="44ECB9E6" w14:textId="77777777" w:rsidR="00E73104" w:rsidRDefault="00C22177" w:rsidP="00E73104">
      <w:r>
        <w:t xml:space="preserve">Lai informētu darbiniekus un </w:t>
      </w:r>
      <w:r w:rsidR="1975B254">
        <w:t>izglītojamos</w:t>
      </w:r>
      <w:r>
        <w:t xml:space="preserve"> par ieviesto </w:t>
      </w:r>
      <w:r w:rsidR="0CD7DAD5">
        <w:t>z</w:t>
      </w:r>
      <w:r>
        <w:t xml:space="preserve">aļo politiku un tās mērķiem </w:t>
      </w:r>
      <w:r w:rsidR="0CD7DAD5">
        <w:t xml:space="preserve">dienas garumā </w:t>
      </w:r>
      <w:r>
        <w:t>norisinājās seminārs “</w:t>
      </w:r>
      <w:r w:rsidR="00BC39D6">
        <w:t>Ogres tehnikuma</w:t>
      </w:r>
      <w:r>
        <w:t xml:space="preserve"> stratēģijas iedzīvināšanas pasākums”, kurā kopā piedalījās aptuveni 100 cilvēku. Ekoskolas koncepta izstrādei ir izveidota atsevišķa darba grupa, kurā ir iekļauti arī pārstāvji no skolēnu pašpārvaldes. </w:t>
      </w:r>
    </w:p>
    <w:p w14:paraId="48A47D1A" w14:textId="77777777" w:rsidR="00E73104" w:rsidRDefault="00C22177" w:rsidP="00E73104">
      <w:r>
        <w:t xml:space="preserve">Attiecībā uz ieviestajiem vides pasākumiem izglītības iestādes teritorijā ik gadu ievērojama daļa budžeta tiek atvēlēta koku stādīšanai, kas galvenokārt norisinās mežsaimniecības </w:t>
      </w:r>
      <w:r w:rsidR="00BC39D6">
        <w:t>izglītības</w:t>
      </w:r>
      <w:r>
        <w:t xml:space="preserve"> </w:t>
      </w:r>
      <w:r w:rsidR="00BC39D6">
        <w:t>programmas</w:t>
      </w:r>
      <w:r>
        <w:t xml:space="preserve"> ietvaros. </w:t>
      </w:r>
      <w:r w:rsidR="00FA5CE7" w:rsidRPr="00FA5CE7">
        <w:t xml:space="preserve">Izglītības iestādes </w:t>
      </w:r>
      <w:r>
        <w:t xml:space="preserve">pārvaldīšanā ir nodots </w:t>
      </w:r>
      <w:r w:rsidR="5E7872B8">
        <w:t>M</w:t>
      </w:r>
      <w:r>
        <w:t>inistrijas valdījumā esošais mežs Ogres novada Birzgales un Tomes pagast</w:t>
      </w:r>
      <w:r w:rsidR="0CD7DAD5">
        <w:t>ā</w:t>
      </w:r>
      <w:r>
        <w:t xml:space="preserve">. Mežā tiek īstenots </w:t>
      </w:r>
      <w:r w:rsidR="00B47E34">
        <w:t xml:space="preserve">izglītības </w:t>
      </w:r>
      <w:r>
        <w:t xml:space="preserve">process, rūpējoties par meža atjaunošanu un kopšanu. Katru pavasari </w:t>
      </w:r>
      <w:r w:rsidR="00FA5CE7">
        <w:t>i</w:t>
      </w:r>
      <w:r w:rsidR="00FA5CE7" w:rsidRPr="00FA5CE7">
        <w:t>zglītības iestādes</w:t>
      </w:r>
      <w:r>
        <w:t xml:space="preserve"> Mežsaimniecības, kokizstrādājumu un medību nodaļa iestāda aptuveni 50</w:t>
      </w:r>
      <w:r w:rsidR="0CD7DAD5">
        <w:t> </w:t>
      </w:r>
      <w:r>
        <w:t>000 priežu stādu 20 ha zemes.</w:t>
      </w:r>
    </w:p>
    <w:p w14:paraId="69603266" w14:textId="77777777" w:rsidR="00E73104" w:rsidRPr="00B47E34" w:rsidRDefault="00C22177" w:rsidP="00E73104">
      <w:r w:rsidRPr="00B47E34">
        <w:t>Izglītības iestāde veic iepirkumus EIS</w:t>
      </w:r>
      <w:r w:rsidR="00741AEB">
        <w:t>.</w:t>
      </w:r>
      <w:r w:rsidRPr="00B47E34">
        <w:t xml:space="preserve"> </w:t>
      </w:r>
      <w:r w:rsidR="00741AEB">
        <w:t>Z</w:t>
      </w:r>
      <w:r w:rsidRPr="00B47E34">
        <w:t xml:space="preserve">aļais iepirkums precēm tiek veikts tikai tad, ja tā piedāvātā cena ir izdevīga. </w:t>
      </w:r>
    </w:p>
    <w:p w14:paraId="2A7A58BC" w14:textId="77777777" w:rsidR="00E73104" w:rsidRDefault="00C22177" w:rsidP="00E73104">
      <w:r w:rsidRPr="00B47E34">
        <w:t>Izglītības iestādē ir</w:t>
      </w:r>
      <w:r>
        <w:t xml:space="preserve"> ieviesta atkritumu šķirošanas politika, nodrošinot pieejamus šķirošanas konteinerus </w:t>
      </w:r>
      <w:r w:rsidR="00D17737">
        <w:t xml:space="preserve">izglītības iestādes </w:t>
      </w:r>
      <w:r>
        <w:t xml:space="preserve">teritorijā. Par to atbild </w:t>
      </w:r>
      <w:r w:rsidR="0CD7DAD5">
        <w:t>S</w:t>
      </w:r>
      <w:r>
        <w:t xml:space="preserve">aimnieciskās daļas vadītājs. </w:t>
      </w:r>
      <w:r w:rsidR="409FCC24">
        <w:t>Izglītojamie</w:t>
      </w:r>
      <w:r>
        <w:t xml:space="preserve"> ir informēti par šķirošanas iespējām </w:t>
      </w:r>
      <w:r w:rsidR="0023704B">
        <w:t>izglītības iestādē</w:t>
      </w:r>
      <w:r w:rsidR="0CD7DAD5">
        <w:t>.</w:t>
      </w:r>
      <w:r>
        <w:t xml:space="preserve"> Papildus tiek nodrošināts, ka nolietotā tehnika tiek nodota utilizācijai</w:t>
      </w:r>
      <w:r w:rsidRPr="00B47E34">
        <w:t xml:space="preserve">. </w:t>
      </w:r>
      <w:r w:rsidR="00B47E34" w:rsidRPr="00B47E34">
        <w:t xml:space="preserve">Izglītības </w:t>
      </w:r>
      <w:r w:rsidR="00B47E34" w:rsidRPr="009C2AB7">
        <w:t>i</w:t>
      </w:r>
      <w:r w:rsidRPr="00B47E34">
        <w:t>estādē tiek</w:t>
      </w:r>
      <w:r>
        <w:t xml:space="preserve"> arī regulāri uzkrāts un nodots papīrs</w:t>
      </w:r>
      <w:r w:rsidR="52321D95">
        <w:t xml:space="preserve"> AS “Līgatnes papīrs”</w:t>
      </w:r>
      <w:r>
        <w:t xml:space="preserve"> (~600</w:t>
      </w:r>
      <w:r w:rsidR="0CD7DAD5">
        <w:t>–</w:t>
      </w:r>
      <w:r>
        <w:t xml:space="preserve">700 kg papīra ik gadu). </w:t>
      </w:r>
    </w:p>
    <w:p w14:paraId="32AAEA6E" w14:textId="77777777" w:rsidR="00E73104" w:rsidRDefault="00C22177" w:rsidP="00E73104">
      <w:r>
        <w:t xml:space="preserve">Attiecībā uz transporta lietošanas paradumiem novērojams, ka liela daļa </w:t>
      </w:r>
      <w:r w:rsidR="20291FB4">
        <w:t>izglītojamo</w:t>
      </w:r>
      <w:r w:rsidR="0CD7DAD5">
        <w:t xml:space="preserve"> </w:t>
      </w:r>
      <w:r>
        <w:t>izmanto privāto transportlīdzekli (galvenokārt 4.</w:t>
      </w:r>
      <w:r w:rsidR="0CD7DAD5">
        <w:t> </w:t>
      </w:r>
      <w:r>
        <w:t xml:space="preserve">kursa </w:t>
      </w:r>
      <w:r w:rsidR="00B33063">
        <w:t>izglītojami</w:t>
      </w:r>
      <w:r w:rsidR="00741AEB">
        <w:t>e</w:t>
      </w:r>
      <w:r>
        <w:t xml:space="preserve">). Daļa uzturas blakus esošajā dienesta viesnīcā, līdz ar to uz </w:t>
      </w:r>
      <w:r w:rsidR="00B47E34">
        <w:t xml:space="preserve">izglītības </w:t>
      </w:r>
      <w:r w:rsidR="0CD7DAD5">
        <w:t xml:space="preserve">iestādi </w:t>
      </w:r>
      <w:r>
        <w:t>ierodas kājām. Aptuveni 1</w:t>
      </w:r>
      <w:r w:rsidR="0CD7DAD5">
        <w:t> </w:t>
      </w:r>
      <w:r>
        <w:t xml:space="preserve">km attālumā ir pieejama arī vilciena </w:t>
      </w:r>
      <w:r w:rsidR="0CD7DAD5">
        <w:t>stacija</w:t>
      </w:r>
      <w:r>
        <w:t xml:space="preserve">. Lielākā daļa darbinieku ierodas uz </w:t>
      </w:r>
      <w:r w:rsidR="00D17737">
        <w:t xml:space="preserve">izglītības iestādi </w:t>
      </w:r>
      <w:r>
        <w:t xml:space="preserve">ar privāto transportlīdzekli. Daļa </w:t>
      </w:r>
      <w:r w:rsidR="7F4D6F36">
        <w:t>izglītojamo</w:t>
      </w:r>
      <w:r w:rsidR="0CD7DAD5">
        <w:t xml:space="preserve"> </w:t>
      </w:r>
      <w:r>
        <w:t xml:space="preserve">ierodas arī ar divriteni vai skrejriteni, teritorijā ir velostāvvietas. </w:t>
      </w:r>
    </w:p>
    <w:p w14:paraId="61F05866" w14:textId="77777777" w:rsidR="00E73104" w:rsidRDefault="00C22177" w:rsidP="00E73104">
      <w:r w:rsidRPr="00B47E34">
        <w:t>Izglītības iestādes īpašumā</w:t>
      </w:r>
      <w:r>
        <w:t xml:space="preserve"> ir vairāki transporta līdzekļi</w:t>
      </w:r>
      <w:r w:rsidR="0CD7DAD5">
        <w:t>:</w:t>
      </w:r>
      <w:r>
        <w:t xml:space="preserve"> autobuss (30 vietas), mikroautobuss, meža tehnikas transportlīdzekļi un vieglā automašīna, kas tiek regulāri izmantoti izbraucieniem. </w:t>
      </w:r>
      <w:r w:rsidR="00B47E34">
        <w:t xml:space="preserve">Izglītības iestādes </w:t>
      </w:r>
      <w:r>
        <w:t xml:space="preserve">teritorijā ir iespēja uzlādēt elektromobili. </w:t>
      </w:r>
    </w:p>
    <w:p w14:paraId="5C7C241C" w14:textId="77777777" w:rsidR="00E73104" w:rsidRDefault="00C22177" w:rsidP="00A528BD">
      <w:pPr>
        <w:pStyle w:val="Attli"/>
      </w:pPr>
      <w:r>
        <w:rPr>
          <w:noProof/>
          <w:lang w:eastAsia="lv-LV"/>
        </w:rPr>
        <w:lastRenderedPageBreak/>
        <w:drawing>
          <wp:inline distT="114300" distB="114300" distL="114300" distR="114300" wp14:anchorId="49F74868" wp14:editId="2EA18CAF">
            <wp:extent cx="1849211" cy="2774379"/>
            <wp:effectExtent l="0" t="0" r="5080" b="0"/>
            <wp:docPr id="192" name="image30.png" descr="A picture containing wall, indoor&#10;&#10;Description automatically generated"/>
            <wp:cNvGraphicFramePr/>
            <a:graphic xmlns:a="http://schemas.openxmlformats.org/drawingml/2006/main">
              <a:graphicData uri="http://schemas.openxmlformats.org/drawingml/2006/picture">
                <pic:pic xmlns:pic="http://schemas.openxmlformats.org/drawingml/2006/picture">
                  <pic:nvPicPr>
                    <pic:cNvPr id="1452009801" name="image30.png" descr="A picture containing wall, indoor&#10;&#10;Description automatically generated"/>
                    <pic:cNvPicPr/>
                  </pic:nvPicPr>
                  <pic:blipFill>
                    <a:blip r:embed="rId110"/>
                    <a:stretch>
                      <a:fillRect/>
                    </a:stretch>
                  </pic:blipFill>
                  <pic:spPr>
                    <a:xfrm>
                      <a:off x="0" y="0"/>
                      <a:ext cx="1874256" cy="2811954"/>
                    </a:xfrm>
                    <a:prstGeom prst="rect">
                      <a:avLst/>
                    </a:prstGeom>
                  </pic:spPr>
                </pic:pic>
              </a:graphicData>
            </a:graphic>
          </wp:inline>
        </w:drawing>
      </w:r>
      <w:r>
        <w:rPr>
          <w:noProof/>
          <w:lang w:eastAsia="lv-LV"/>
        </w:rPr>
        <w:drawing>
          <wp:inline distT="114300" distB="114300" distL="114300" distR="114300" wp14:anchorId="069ED352" wp14:editId="161D97AE">
            <wp:extent cx="1864616" cy="2772229"/>
            <wp:effectExtent l="0" t="0" r="2540" b="0"/>
            <wp:docPr id="193" name="image23.png" descr="A picture containing wall, indoor, floor, orange&#10;&#10;Description automatically generated"/>
            <wp:cNvGraphicFramePr/>
            <a:graphic xmlns:a="http://schemas.openxmlformats.org/drawingml/2006/main">
              <a:graphicData uri="http://schemas.openxmlformats.org/drawingml/2006/picture">
                <pic:pic xmlns:pic="http://schemas.openxmlformats.org/drawingml/2006/picture">
                  <pic:nvPicPr>
                    <pic:cNvPr id="423375632" name="image23.png" descr="A picture containing wall, indoor, floor, orange&#10;&#10;Description automatically generated"/>
                    <pic:cNvPicPr/>
                  </pic:nvPicPr>
                  <pic:blipFill>
                    <a:blip r:embed="rId111"/>
                    <a:stretch>
                      <a:fillRect/>
                    </a:stretch>
                  </pic:blipFill>
                  <pic:spPr>
                    <a:xfrm>
                      <a:off x="0" y="0"/>
                      <a:ext cx="1935078" cy="2876989"/>
                    </a:xfrm>
                    <a:prstGeom prst="rect">
                      <a:avLst/>
                    </a:prstGeom>
                  </pic:spPr>
                </pic:pic>
              </a:graphicData>
            </a:graphic>
          </wp:inline>
        </w:drawing>
      </w:r>
    </w:p>
    <w:p w14:paraId="218224F5" w14:textId="77777777" w:rsidR="00E73104" w:rsidRDefault="00C22177" w:rsidP="00A528BD">
      <w:pPr>
        <w:pStyle w:val="Attli"/>
      </w:pPr>
      <w:r>
        <w:t>3.9.1.</w:t>
      </w:r>
      <w:r w:rsidR="00955ABB">
        <w:t> </w:t>
      </w:r>
      <w:r>
        <w:t>att. Sildķermeņi izglītības iestādes gaiteņos</w:t>
      </w:r>
      <w:r w:rsidR="00955ABB">
        <w:t>.</w:t>
      </w:r>
    </w:p>
    <w:p w14:paraId="18D09C3B" w14:textId="77777777" w:rsidR="00E73104" w:rsidRDefault="00C22177" w:rsidP="00A528BD">
      <w:pPr>
        <w:pStyle w:val="Attli"/>
      </w:pPr>
      <w:r>
        <w:rPr>
          <w:noProof/>
          <w:lang w:eastAsia="lv-LV"/>
        </w:rPr>
        <w:drawing>
          <wp:inline distT="114300" distB="114300" distL="114300" distR="114300" wp14:anchorId="0850AC1B" wp14:editId="19E73CA3">
            <wp:extent cx="1832940" cy="2272575"/>
            <wp:effectExtent l="0" t="0" r="0" b="1270"/>
            <wp:docPr id="194" name="image32.png" descr="A picture containing wall, indoor, ceiling&#10;&#10;Description automatically generated"/>
            <wp:cNvGraphicFramePr/>
            <a:graphic xmlns:a="http://schemas.openxmlformats.org/drawingml/2006/main">
              <a:graphicData uri="http://schemas.openxmlformats.org/drawingml/2006/picture">
                <pic:pic xmlns:pic="http://schemas.openxmlformats.org/drawingml/2006/picture">
                  <pic:nvPicPr>
                    <pic:cNvPr id="21200167" name="image32.png" descr="A picture containing wall, indoor, ceiling&#10;&#10;Description automatically generated"/>
                    <pic:cNvPicPr/>
                  </pic:nvPicPr>
                  <pic:blipFill>
                    <a:blip r:embed="rId112"/>
                    <a:stretch>
                      <a:fillRect/>
                    </a:stretch>
                  </pic:blipFill>
                  <pic:spPr>
                    <a:xfrm>
                      <a:off x="0" y="0"/>
                      <a:ext cx="1849578" cy="2293204"/>
                    </a:xfrm>
                    <a:prstGeom prst="rect">
                      <a:avLst/>
                    </a:prstGeom>
                  </pic:spPr>
                </pic:pic>
              </a:graphicData>
            </a:graphic>
          </wp:inline>
        </w:drawing>
      </w:r>
      <w:r>
        <w:rPr>
          <w:noProof/>
          <w:lang w:eastAsia="lv-LV"/>
        </w:rPr>
        <w:drawing>
          <wp:inline distT="114300" distB="114300" distL="114300" distR="114300" wp14:anchorId="570DEEDD" wp14:editId="4C917039">
            <wp:extent cx="2037806" cy="2264410"/>
            <wp:effectExtent l="0" t="0" r="0" b="0"/>
            <wp:docPr id="195" name="image31.png" descr="A picture containing indoor, blur, light&#10;&#10;Description automatically generated"/>
            <wp:cNvGraphicFramePr/>
            <a:graphic xmlns:a="http://schemas.openxmlformats.org/drawingml/2006/main">
              <a:graphicData uri="http://schemas.openxmlformats.org/drawingml/2006/picture">
                <pic:pic xmlns:pic="http://schemas.openxmlformats.org/drawingml/2006/picture">
                  <pic:nvPicPr>
                    <pic:cNvPr id="1767284736" name="image31.png" descr="A picture containing indoor, blur, light&#10;&#10;Description automatically generated"/>
                    <pic:cNvPicPr/>
                  </pic:nvPicPr>
                  <pic:blipFill>
                    <a:blip r:embed="rId113"/>
                    <a:stretch>
                      <a:fillRect/>
                    </a:stretch>
                  </pic:blipFill>
                  <pic:spPr>
                    <a:xfrm>
                      <a:off x="0" y="0"/>
                      <a:ext cx="2052177" cy="2280379"/>
                    </a:xfrm>
                    <a:prstGeom prst="rect">
                      <a:avLst/>
                    </a:prstGeom>
                  </pic:spPr>
                </pic:pic>
              </a:graphicData>
            </a:graphic>
          </wp:inline>
        </w:drawing>
      </w:r>
    </w:p>
    <w:p w14:paraId="16063304" w14:textId="77777777" w:rsidR="00E73104" w:rsidRDefault="00C22177" w:rsidP="00A528BD">
      <w:pPr>
        <w:pStyle w:val="Attli"/>
      </w:pPr>
      <w:r>
        <w:t>3.9.2.</w:t>
      </w:r>
      <w:r w:rsidR="00955ABB">
        <w:t> </w:t>
      </w:r>
      <w:r>
        <w:t>att. Apgaismojuma ķermeņi izglītības iestādes telpās</w:t>
      </w:r>
      <w:r w:rsidR="00955ABB">
        <w:t>.</w:t>
      </w:r>
    </w:p>
    <w:p w14:paraId="06DFE10C" w14:textId="77777777" w:rsidR="00E73104" w:rsidRDefault="00C22177" w:rsidP="00A528BD">
      <w:pPr>
        <w:pStyle w:val="Attli"/>
      </w:pPr>
      <w:r>
        <w:rPr>
          <w:noProof/>
          <w:lang w:eastAsia="lv-LV"/>
        </w:rPr>
        <w:drawing>
          <wp:inline distT="114300" distB="114300" distL="114300" distR="114300" wp14:anchorId="028B0FAE" wp14:editId="2BE538F0">
            <wp:extent cx="1976846" cy="2423318"/>
            <wp:effectExtent l="0" t="0" r="4445" b="2540"/>
            <wp:docPr id="196" name="image2.png"/>
            <wp:cNvGraphicFramePr/>
            <a:graphic xmlns:a="http://schemas.openxmlformats.org/drawingml/2006/main">
              <a:graphicData uri="http://schemas.openxmlformats.org/drawingml/2006/picture">
                <pic:pic xmlns:pic="http://schemas.openxmlformats.org/drawingml/2006/picture">
                  <pic:nvPicPr>
                    <pic:cNvPr id="1859135137" name="image2.png"/>
                    <pic:cNvPicPr/>
                  </pic:nvPicPr>
                  <pic:blipFill>
                    <a:blip r:embed="rId114"/>
                    <a:stretch>
                      <a:fillRect/>
                    </a:stretch>
                  </pic:blipFill>
                  <pic:spPr>
                    <a:xfrm>
                      <a:off x="0" y="0"/>
                      <a:ext cx="1991751" cy="2441589"/>
                    </a:xfrm>
                    <a:prstGeom prst="rect">
                      <a:avLst/>
                    </a:prstGeom>
                  </pic:spPr>
                </pic:pic>
              </a:graphicData>
            </a:graphic>
          </wp:inline>
        </w:drawing>
      </w:r>
      <w:r>
        <w:rPr>
          <w:noProof/>
          <w:lang w:eastAsia="lv-LV"/>
        </w:rPr>
        <w:drawing>
          <wp:inline distT="114300" distB="114300" distL="114300" distR="114300" wp14:anchorId="13C627E8" wp14:editId="33F5BC29">
            <wp:extent cx="1898469" cy="2421951"/>
            <wp:effectExtent l="0" t="0" r="0" b="3810"/>
            <wp:docPr id="197" name="image18.png" descr="A picture containing floor, indoor, window, table&#10;&#10;Description automatically generated"/>
            <wp:cNvGraphicFramePr/>
            <a:graphic xmlns:a="http://schemas.openxmlformats.org/drawingml/2006/main">
              <a:graphicData uri="http://schemas.openxmlformats.org/drawingml/2006/picture">
                <pic:pic xmlns:pic="http://schemas.openxmlformats.org/drawingml/2006/picture">
                  <pic:nvPicPr>
                    <pic:cNvPr id="1467058525" name="image18.png" descr="A picture containing floor, indoor, window, table&#10;&#10;Description automatically generated"/>
                    <pic:cNvPicPr/>
                  </pic:nvPicPr>
                  <pic:blipFill>
                    <a:blip r:embed="rId115"/>
                    <a:stretch>
                      <a:fillRect/>
                    </a:stretch>
                  </pic:blipFill>
                  <pic:spPr>
                    <a:xfrm>
                      <a:off x="0" y="0"/>
                      <a:ext cx="1912910" cy="2440375"/>
                    </a:xfrm>
                    <a:prstGeom prst="rect">
                      <a:avLst/>
                    </a:prstGeom>
                  </pic:spPr>
                </pic:pic>
              </a:graphicData>
            </a:graphic>
          </wp:inline>
        </w:drawing>
      </w:r>
    </w:p>
    <w:p w14:paraId="55C92C80" w14:textId="77777777" w:rsidR="00E73104" w:rsidRDefault="00C22177" w:rsidP="00A528BD">
      <w:pPr>
        <w:pStyle w:val="Attli"/>
      </w:pPr>
      <w:r>
        <w:t>3.9.3.</w:t>
      </w:r>
      <w:r w:rsidR="00955ABB">
        <w:t> </w:t>
      </w:r>
      <w:r>
        <w:t>att. Datortelpas izglītības iestādē.</w:t>
      </w:r>
    </w:p>
    <w:p w14:paraId="21BD0B9C" w14:textId="77777777" w:rsidR="00E73104" w:rsidRDefault="00C22177" w:rsidP="00A528BD">
      <w:pPr>
        <w:pStyle w:val="Attli"/>
      </w:pPr>
      <w:r>
        <w:rPr>
          <w:noProof/>
          <w:lang w:eastAsia="lv-LV"/>
        </w:rPr>
        <w:lastRenderedPageBreak/>
        <w:drawing>
          <wp:inline distT="114300" distB="114300" distL="114300" distR="114300" wp14:anchorId="7540324E" wp14:editId="3AD6CA21">
            <wp:extent cx="1811383" cy="2289697"/>
            <wp:effectExtent l="0" t="0" r="5080" b="0"/>
            <wp:docPr id="198" name="image1.png" descr="A light switch on a wall&#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45101316" name="image1.png" descr="A light switch on a wall&#10;&#10;Description automatically generated with medium confidence"/>
                    <pic:cNvPicPr/>
                  </pic:nvPicPr>
                  <pic:blipFill>
                    <a:blip r:embed="rId116"/>
                    <a:stretch>
                      <a:fillRect/>
                    </a:stretch>
                  </pic:blipFill>
                  <pic:spPr>
                    <a:xfrm>
                      <a:off x="0" y="0"/>
                      <a:ext cx="1854678" cy="2344424"/>
                    </a:xfrm>
                    <a:prstGeom prst="rect">
                      <a:avLst/>
                    </a:prstGeom>
                  </pic:spPr>
                </pic:pic>
              </a:graphicData>
            </a:graphic>
          </wp:inline>
        </w:drawing>
      </w:r>
      <w:r>
        <w:rPr>
          <w:noProof/>
          <w:lang w:eastAsia="lv-LV"/>
        </w:rPr>
        <w:drawing>
          <wp:inline distT="114300" distB="114300" distL="114300" distR="114300" wp14:anchorId="5D152E20" wp14:editId="10976F2C">
            <wp:extent cx="1854925" cy="2299063"/>
            <wp:effectExtent l="0" t="0" r="0" b="0"/>
            <wp:docPr id="199" name="image5.png" descr="A picture containing indoor&#10;&#10;Description automatically generated"/>
            <wp:cNvGraphicFramePr/>
            <a:graphic xmlns:a="http://schemas.openxmlformats.org/drawingml/2006/main">
              <a:graphicData uri="http://schemas.openxmlformats.org/drawingml/2006/picture">
                <pic:pic xmlns:pic="http://schemas.openxmlformats.org/drawingml/2006/picture">
                  <pic:nvPicPr>
                    <pic:cNvPr id="412303301" name="image5.png" descr="A picture containing indoor&#10;&#10;Description automatically generated"/>
                    <pic:cNvPicPr/>
                  </pic:nvPicPr>
                  <pic:blipFill>
                    <a:blip r:embed="rId117"/>
                    <a:stretch>
                      <a:fillRect/>
                    </a:stretch>
                  </pic:blipFill>
                  <pic:spPr>
                    <a:xfrm>
                      <a:off x="0" y="0"/>
                      <a:ext cx="1886034" cy="2337620"/>
                    </a:xfrm>
                    <a:prstGeom prst="rect">
                      <a:avLst/>
                    </a:prstGeom>
                  </pic:spPr>
                </pic:pic>
              </a:graphicData>
            </a:graphic>
          </wp:inline>
        </w:drawing>
      </w:r>
    </w:p>
    <w:p w14:paraId="6C7322BB" w14:textId="77777777" w:rsidR="00E73104" w:rsidRDefault="00C22177" w:rsidP="00A528BD">
      <w:pPr>
        <w:pStyle w:val="Attli"/>
      </w:pPr>
      <w:r>
        <w:t>3.9.4.</w:t>
      </w:r>
      <w:r w:rsidR="00955ABB">
        <w:t> </w:t>
      </w:r>
      <w:r>
        <w:t>att. CO2 mērītājs klasē (pa kreisi) un ventilācijas sistēma klasē (pa labi)</w:t>
      </w:r>
      <w:r w:rsidR="00955ABB">
        <w:t>.</w:t>
      </w:r>
    </w:p>
    <w:p w14:paraId="18084F94" w14:textId="77777777" w:rsidR="00E73104" w:rsidRDefault="00C22177" w:rsidP="00A528BD">
      <w:pPr>
        <w:pStyle w:val="Attli"/>
      </w:pPr>
      <w:r>
        <w:rPr>
          <w:noProof/>
          <w:lang w:eastAsia="lv-LV"/>
        </w:rPr>
        <w:drawing>
          <wp:inline distT="114300" distB="114300" distL="114300" distR="114300" wp14:anchorId="1C90B3E4" wp14:editId="7652018D">
            <wp:extent cx="1733957" cy="2494190"/>
            <wp:effectExtent l="0" t="0" r="6350" b="0"/>
            <wp:docPr id="200" name="image9.png" descr="A picture containing indoor, floor, room, ceiling&#10;&#10;Description automatically generated"/>
            <wp:cNvGraphicFramePr/>
            <a:graphic xmlns:a="http://schemas.openxmlformats.org/drawingml/2006/main">
              <a:graphicData uri="http://schemas.openxmlformats.org/drawingml/2006/picture">
                <pic:pic xmlns:pic="http://schemas.openxmlformats.org/drawingml/2006/picture">
                  <pic:nvPicPr>
                    <pic:cNvPr id="1138799349" name="image9.png" descr="A picture containing indoor, floor, room, ceiling&#10;&#10;Description automatically generated"/>
                    <pic:cNvPicPr/>
                  </pic:nvPicPr>
                  <pic:blipFill>
                    <a:blip r:embed="rId118"/>
                    <a:stretch>
                      <a:fillRect/>
                    </a:stretch>
                  </pic:blipFill>
                  <pic:spPr>
                    <a:xfrm>
                      <a:off x="0" y="0"/>
                      <a:ext cx="1757598" cy="2528195"/>
                    </a:xfrm>
                    <a:prstGeom prst="rect">
                      <a:avLst/>
                    </a:prstGeom>
                  </pic:spPr>
                </pic:pic>
              </a:graphicData>
            </a:graphic>
          </wp:inline>
        </w:drawing>
      </w:r>
      <w:r>
        <w:rPr>
          <w:noProof/>
          <w:lang w:eastAsia="lv-LV"/>
        </w:rPr>
        <w:drawing>
          <wp:inline distT="114300" distB="114300" distL="114300" distR="114300" wp14:anchorId="43126241" wp14:editId="33501DF9">
            <wp:extent cx="2037805" cy="2488529"/>
            <wp:effectExtent l="0" t="0" r="0" b="1270"/>
            <wp:docPr id="201" name="image14.png" descr="A picture containing indoor, floor, wall, ceiling&#10;&#10;Description automatically generated"/>
            <wp:cNvGraphicFramePr/>
            <a:graphic xmlns:a="http://schemas.openxmlformats.org/drawingml/2006/main">
              <a:graphicData uri="http://schemas.openxmlformats.org/drawingml/2006/picture">
                <pic:pic xmlns:pic="http://schemas.openxmlformats.org/drawingml/2006/picture">
                  <pic:nvPicPr>
                    <pic:cNvPr id="1647412160" name="image14.png" descr="A picture containing indoor, floor, wall, ceiling&#10;&#10;Description automatically generated"/>
                    <pic:cNvPicPr/>
                  </pic:nvPicPr>
                  <pic:blipFill>
                    <a:blip r:embed="rId119"/>
                    <a:stretch>
                      <a:fillRect/>
                    </a:stretch>
                  </pic:blipFill>
                  <pic:spPr>
                    <a:xfrm>
                      <a:off x="0" y="0"/>
                      <a:ext cx="2060495" cy="2516238"/>
                    </a:xfrm>
                    <a:prstGeom prst="rect">
                      <a:avLst/>
                    </a:prstGeom>
                  </pic:spPr>
                </pic:pic>
              </a:graphicData>
            </a:graphic>
          </wp:inline>
        </w:drawing>
      </w:r>
    </w:p>
    <w:p w14:paraId="11E1AD1F" w14:textId="77777777" w:rsidR="00E73104" w:rsidRDefault="00C22177" w:rsidP="00A528BD">
      <w:pPr>
        <w:pStyle w:val="Attli"/>
      </w:pPr>
      <w:r>
        <w:t>3.9.5.</w:t>
      </w:r>
      <w:r w:rsidR="00955ABB">
        <w:t> </w:t>
      </w:r>
      <w:r>
        <w:t>att. Multimediju studiju programmas darbnīcas telpa (pa kreisi) un gaitenis mācību korpusā (pa labi)</w:t>
      </w:r>
      <w:r w:rsidR="00955ABB">
        <w:t>.</w:t>
      </w:r>
    </w:p>
    <w:p w14:paraId="19BB3543" w14:textId="77777777" w:rsidR="00E73104" w:rsidRDefault="00C22177" w:rsidP="00A528BD">
      <w:pPr>
        <w:pStyle w:val="Attli"/>
      </w:pPr>
      <w:r>
        <w:rPr>
          <w:noProof/>
          <w:lang w:eastAsia="lv-LV"/>
        </w:rPr>
        <w:drawing>
          <wp:inline distT="114300" distB="114300" distL="114300" distR="114300" wp14:anchorId="239AA270" wp14:editId="7E567960">
            <wp:extent cx="1784962" cy="2258151"/>
            <wp:effectExtent l="0" t="0" r="6350" b="2540"/>
            <wp:docPr id="202" name="image28.jpg" descr="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986499277" name="image28.jpg" descr="Calendar&#10;&#10;Description automatically generated"/>
                    <pic:cNvPicPr/>
                  </pic:nvPicPr>
                  <pic:blipFill>
                    <a:blip r:embed="rId120"/>
                    <a:stretch>
                      <a:fillRect/>
                    </a:stretch>
                  </pic:blipFill>
                  <pic:spPr>
                    <a:xfrm>
                      <a:off x="0" y="0"/>
                      <a:ext cx="1795587" cy="2271592"/>
                    </a:xfrm>
                    <a:prstGeom prst="rect">
                      <a:avLst/>
                    </a:prstGeom>
                  </pic:spPr>
                </pic:pic>
              </a:graphicData>
            </a:graphic>
          </wp:inline>
        </w:drawing>
      </w:r>
      <w:r>
        <w:rPr>
          <w:noProof/>
          <w:lang w:eastAsia="lv-LV"/>
        </w:rPr>
        <w:drawing>
          <wp:inline distT="114300" distB="114300" distL="114300" distR="114300" wp14:anchorId="567B5E25" wp14:editId="55D79E76">
            <wp:extent cx="2055222" cy="2259330"/>
            <wp:effectExtent l="0" t="0" r="2540" b="1270"/>
            <wp:docPr id="203" name="image4.jpg" descr="A picture containing indoor, floor, wall, room&#10;&#10;Description automatically generated"/>
            <wp:cNvGraphicFramePr/>
            <a:graphic xmlns:a="http://schemas.openxmlformats.org/drawingml/2006/main">
              <a:graphicData uri="http://schemas.openxmlformats.org/drawingml/2006/picture">
                <pic:pic xmlns:pic="http://schemas.openxmlformats.org/drawingml/2006/picture">
                  <pic:nvPicPr>
                    <pic:cNvPr id="1110104603" name="image4.jpg" descr="A picture containing indoor, floor, wall, room&#10;&#10;Description automatically generated"/>
                    <pic:cNvPicPr/>
                  </pic:nvPicPr>
                  <pic:blipFill>
                    <a:blip r:embed="rId121"/>
                    <a:stretch>
                      <a:fillRect/>
                    </a:stretch>
                  </pic:blipFill>
                  <pic:spPr>
                    <a:xfrm>
                      <a:off x="0" y="0"/>
                      <a:ext cx="2074210" cy="2280204"/>
                    </a:xfrm>
                    <a:prstGeom prst="rect">
                      <a:avLst/>
                    </a:prstGeom>
                  </pic:spPr>
                </pic:pic>
              </a:graphicData>
            </a:graphic>
          </wp:inline>
        </w:drawing>
      </w:r>
    </w:p>
    <w:p w14:paraId="3DF70B41" w14:textId="77777777" w:rsidR="00E73104" w:rsidRDefault="00C22177" w:rsidP="00A528BD">
      <w:pPr>
        <w:pStyle w:val="Attli"/>
      </w:pPr>
      <w:r>
        <w:t>3.9.6.</w:t>
      </w:r>
      <w:r w:rsidR="00955ABB">
        <w:t> </w:t>
      </w:r>
      <w:r>
        <w:t xml:space="preserve">att. </w:t>
      </w:r>
      <w:r w:rsidR="00D17737">
        <w:t xml:space="preserve">Izglītojamo </w:t>
      </w:r>
      <w:r>
        <w:t>skapīši mantu un virsdrēbju glabāšanai (pa kreisi) un lodēšanas darbnīcas telpa (pa labi)</w:t>
      </w:r>
      <w:r w:rsidR="00955ABB">
        <w:t>.</w:t>
      </w:r>
    </w:p>
    <w:p w14:paraId="49779421" w14:textId="77777777" w:rsidR="00E73104" w:rsidRDefault="00C22177" w:rsidP="00A528BD">
      <w:pPr>
        <w:pStyle w:val="Attli"/>
      </w:pPr>
      <w:r>
        <w:rPr>
          <w:noProof/>
          <w:lang w:eastAsia="lv-LV"/>
        </w:rPr>
        <w:lastRenderedPageBreak/>
        <w:drawing>
          <wp:inline distT="114300" distB="114300" distL="114300" distR="114300" wp14:anchorId="4BE6F9B8" wp14:editId="7706F469">
            <wp:extent cx="1770470" cy="2691668"/>
            <wp:effectExtent l="0" t="0" r="0" b="1270"/>
            <wp:docPr id="204" name="image11.png" descr="A picture containing wall, indoor&#10;&#10;Description automatically generated"/>
            <wp:cNvGraphicFramePr/>
            <a:graphic xmlns:a="http://schemas.openxmlformats.org/drawingml/2006/main">
              <a:graphicData uri="http://schemas.openxmlformats.org/drawingml/2006/picture">
                <pic:pic xmlns:pic="http://schemas.openxmlformats.org/drawingml/2006/picture">
                  <pic:nvPicPr>
                    <pic:cNvPr id="1758589773" name="image11.png" descr="A picture containing wall, indoor&#10;&#10;Description automatically generated"/>
                    <pic:cNvPicPr/>
                  </pic:nvPicPr>
                  <pic:blipFill>
                    <a:blip r:embed="rId122"/>
                    <a:stretch>
                      <a:fillRect/>
                    </a:stretch>
                  </pic:blipFill>
                  <pic:spPr>
                    <a:xfrm>
                      <a:off x="0" y="0"/>
                      <a:ext cx="1775972" cy="2700033"/>
                    </a:xfrm>
                    <a:prstGeom prst="rect">
                      <a:avLst/>
                    </a:prstGeom>
                  </pic:spPr>
                </pic:pic>
              </a:graphicData>
            </a:graphic>
          </wp:inline>
        </w:drawing>
      </w:r>
      <w:r>
        <w:rPr>
          <w:noProof/>
          <w:lang w:eastAsia="lv-LV"/>
        </w:rPr>
        <w:drawing>
          <wp:inline distT="114300" distB="114300" distL="114300" distR="114300" wp14:anchorId="60DB67EA" wp14:editId="5C2E5AF1">
            <wp:extent cx="2051171" cy="2695485"/>
            <wp:effectExtent l="0" t="0" r="0" b="0"/>
            <wp:docPr id="205" name="image22.png" descr="A picture containing indoor, blue&#10;&#10;Description automatically generated"/>
            <wp:cNvGraphicFramePr/>
            <a:graphic xmlns:a="http://schemas.openxmlformats.org/drawingml/2006/main">
              <a:graphicData uri="http://schemas.openxmlformats.org/drawingml/2006/picture">
                <pic:pic xmlns:pic="http://schemas.openxmlformats.org/drawingml/2006/picture">
                  <pic:nvPicPr>
                    <pic:cNvPr id="638851080" name="image22.png" descr="A picture containing indoor, blue&#10;&#10;Description automatically generated"/>
                    <pic:cNvPicPr/>
                  </pic:nvPicPr>
                  <pic:blipFill>
                    <a:blip r:embed="rId123"/>
                    <a:stretch>
                      <a:fillRect/>
                    </a:stretch>
                  </pic:blipFill>
                  <pic:spPr>
                    <a:xfrm>
                      <a:off x="0" y="0"/>
                      <a:ext cx="2056988" cy="2703130"/>
                    </a:xfrm>
                    <a:prstGeom prst="rect">
                      <a:avLst/>
                    </a:prstGeom>
                  </pic:spPr>
                </pic:pic>
              </a:graphicData>
            </a:graphic>
          </wp:inline>
        </w:drawing>
      </w:r>
    </w:p>
    <w:p w14:paraId="0B7A95D3" w14:textId="77777777" w:rsidR="00E73104" w:rsidRDefault="00C22177" w:rsidP="00A528BD">
      <w:pPr>
        <w:pStyle w:val="Attli"/>
      </w:pPr>
      <w:r>
        <w:t>3.9.7. att. Siltummezgla kontroles panelis (pa kreisi) un siltummezgla apsaiste mācību korpusā ((,,Ogres meža tehnikums'', Aizupes, Tīnūžu pagasts) (pa labi)</w:t>
      </w:r>
      <w:r w:rsidR="00955ABB">
        <w:t>.</w:t>
      </w:r>
    </w:p>
    <w:p w14:paraId="78D27F57" w14:textId="77777777" w:rsidR="00E73104" w:rsidRDefault="00C22177" w:rsidP="00A528BD">
      <w:pPr>
        <w:pStyle w:val="Attli"/>
      </w:pPr>
      <w:r>
        <w:rPr>
          <w:noProof/>
          <w:lang w:eastAsia="lv-LV"/>
        </w:rPr>
        <w:drawing>
          <wp:inline distT="114300" distB="114300" distL="114300" distR="114300" wp14:anchorId="7963AEB5" wp14:editId="003249D2">
            <wp:extent cx="1901764" cy="2614839"/>
            <wp:effectExtent l="0" t="0" r="3810" b="1905"/>
            <wp:docPr id="206" name="image21.png" descr="A picture containing indoor, floor&#10;&#10;Description automatically generated"/>
            <wp:cNvGraphicFramePr/>
            <a:graphic xmlns:a="http://schemas.openxmlformats.org/drawingml/2006/main">
              <a:graphicData uri="http://schemas.openxmlformats.org/drawingml/2006/picture">
                <pic:pic xmlns:pic="http://schemas.openxmlformats.org/drawingml/2006/picture">
                  <pic:nvPicPr>
                    <pic:cNvPr id="1370418985" name="image21.png" descr="A picture containing indoor, floor&#10;&#10;Description automatically generated"/>
                    <pic:cNvPicPr/>
                  </pic:nvPicPr>
                  <pic:blipFill>
                    <a:blip r:embed="rId124"/>
                    <a:stretch>
                      <a:fillRect/>
                    </a:stretch>
                  </pic:blipFill>
                  <pic:spPr>
                    <a:xfrm>
                      <a:off x="0" y="0"/>
                      <a:ext cx="1916329" cy="2634866"/>
                    </a:xfrm>
                    <a:prstGeom prst="rect">
                      <a:avLst/>
                    </a:prstGeom>
                  </pic:spPr>
                </pic:pic>
              </a:graphicData>
            </a:graphic>
          </wp:inline>
        </w:drawing>
      </w:r>
      <w:r>
        <w:rPr>
          <w:noProof/>
          <w:lang w:eastAsia="lv-LV"/>
        </w:rPr>
        <w:drawing>
          <wp:inline distT="114300" distB="114300" distL="114300" distR="114300" wp14:anchorId="2446BEB4" wp14:editId="490EC8D2">
            <wp:extent cx="2342606" cy="2612345"/>
            <wp:effectExtent l="0" t="0" r="0" b="4445"/>
            <wp:docPr id="207" name="image24.png" descr="A picture containing wall, indoor&#10;&#10;Description automatically generated"/>
            <wp:cNvGraphicFramePr/>
            <a:graphic xmlns:a="http://schemas.openxmlformats.org/drawingml/2006/main">
              <a:graphicData uri="http://schemas.openxmlformats.org/drawingml/2006/picture">
                <pic:pic xmlns:pic="http://schemas.openxmlformats.org/drawingml/2006/picture">
                  <pic:nvPicPr>
                    <pic:cNvPr id="1310470221" name="image24.png" descr="A picture containing wall, indoor&#10;&#10;Description automatically generated"/>
                    <pic:cNvPicPr/>
                  </pic:nvPicPr>
                  <pic:blipFill>
                    <a:blip r:embed="rId125"/>
                    <a:stretch>
                      <a:fillRect/>
                    </a:stretch>
                  </pic:blipFill>
                  <pic:spPr>
                    <a:xfrm>
                      <a:off x="0" y="0"/>
                      <a:ext cx="2356653" cy="2628010"/>
                    </a:xfrm>
                    <a:prstGeom prst="rect">
                      <a:avLst/>
                    </a:prstGeom>
                  </pic:spPr>
                </pic:pic>
              </a:graphicData>
            </a:graphic>
          </wp:inline>
        </w:drawing>
      </w:r>
    </w:p>
    <w:p w14:paraId="3E6C1595" w14:textId="77777777" w:rsidR="00E73104" w:rsidRDefault="00C22177" w:rsidP="00A528BD">
      <w:pPr>
        <w:pStyle w:val="Attli"/>
      </w:pPr>
      <w:r>
        <w:t>3.9.8. att. Ventilācijas sistēmas</w:t>
      </w:r>
      <w:r w:rsidR="00955ABB">
        <w:t>.</w:t>
      </w:r>
    </w:p>
    <w:p w14:paraId="5384BB09" w14:textId="77777777" w:rsidR="00E73104" w:rsidRDefault="00C22177" w:rsidP="00A528BD">
      <w:pPr>
        <w:pStyle w:val="Attli"/>
      </w:pPr>
      <w:r>
        <w:rPr>
          <w:noProof/>
          <w:lang w:eastAsia="lv-LV"/>
        </w:rPr>
        <w:lastRenderedPageBreak/>
        <w:drawing>
          <wp:inline distT="114300" distB="114300" distL="114300" distR="114300" wp14:anchorId="573B08D0" wp14:editId="0ECDFC51">
            <wp:extent cx="2182748" cy="2719070"/>
            <wp:effectExtent l="0" t="0" r="1905" b="0"/>
            <wp:docPr id="208" name="image6.png" descr="A picture containing ceiling&#10;&#10;Description automatically generated"/>
            <wp:cNvGraphicFramePr/>
            <a:graphic xmlns:a="http://schemas.openxmlformats.org/drawingml/2006/main">
              <a:graphicData uri="http://schemas.openxmlformats.org/drawingml/2006/picture">
                <pic:pic xmlns:pic="http://schemas.openxmlformats.org/drawingml/2006/picture">
                  <pic:nvPicPr>
                    <pic:cNvPr id="323515499" name="image6.png" descr="A picture containing ceiling&#10;&#10;Description automatically generated"/>
                    <pic:cNvPicPr/>
                  </pic:nvPicPr>
                  <pic:blipFill>
                    <a:blip r:embed="rId126"/>
                    <a:stretch>
                      <a:fillRect/>
                    </a:stretch>
                  </pic:blipFill>
                  <pic:spPr>
                    <a:xfrm>
                      <a:off x="0" y="0"/>
                      <a:ext cx="2205382" cy="2747265"/>
                    </a:xfrm>
                    <a:prstGeom prst="rect">
                      <a:avLst/>
                    </a:prstGeom>
                  </pic:spPr>
                </pic:pic>
              </a:graphicData>
            </a:graphic>
          </wp:inline>
        </w:drawing>
      </w:r>
      <w:r>
        <w:rPr>
          <w:noProof/>
          <w:lang w:eastAsia="lv-LV"/>
        </w:rPr>
        <w:drawing>
          <wp:inline distT="114300" distB="114300" distL="114300" distR="114300" wp14:anchorId="0F55605B" wp14:editId="595E4DFC">
            <wp:extent cx="2420983" cy="2766729"/>
            <wp:effectExtent l="0" t="0" r="5080" b="1905"/>
            <wp:docPr id="209" name="image17.png"/>
            <wp:cNvGraphicFramePr/>
            <a:graphic xmlns:a="http://schemas.openxmlformats.org/drawingml/2006/main">
              <a:graphicData uri="http://schemas.openxmlformats.org/drawingml/2006/picture">
                <pic:pic xmlns:pic="http://schemas.openxmlformats.org/drawingml/2006/picture">
                  <pic:nvPicPr>
                    <pic:cNvPr id="494822913" name="image17.png"/>
                    <pic:cNvPicPr/>
                  </pic:nvPicPr>
                  <pic:blipFill>
                    <a:blip r:embed="rId127"/>
                    <a:stretch>
                      <a:fillRect/>
                    </a:stretch>
                  </pic:blipFill>
                  <pic:spPr>
                    <a:xfrm>
                      <a:off x="0" y="0"/>
                      <a:ext cx="2436102" cy="2784007"/>
                    </a:xfrm>
                    <a:prstGeom prst="rect">
                      <a:avLst/>
                    </a:prstGeom>
                  </pic:spPr>
                </pic:pic>
              </a:graphicData>
            </a:graphic>
          </wp:inline>
        </w:drawing>
      </w:r>
    </w:p>
    <w:p w14:paraId="2608342B" w14:textId="77777777" w:rsidR="00E73104" w:rsidRDefault="00C22177" w:rsidP="00A528BD">
      <w:pPr>
        <w:pStyle w:val="Attli"/>
      </w:pPr>
      <w:r>
        <w:t>3.9.9. att. Trenažieru zāle (pa kreisi) un sporta zāle (pa labi)</w:t>
      </w:r>
      <w:r w:rsidR="00955ABB">
        <w:t>.</w:t>
      </w:r>
    </w:p>
    <w:p w14:paraId="23C61EAE" w14:textId="77777777" w:rsidR="00E73104" w:rsidRDefault="00C22177" w:rsidP="00A528BD">
      <w:pPr>
        <w:pStyle w:val="Attli"/>
      </w:pPr>
      <w:r>
        <w:rPr>
          <w:noProof/>
          <w:lang w:eastAsia="lv-LV"/>
        </w:rPr>
        <w:drawing>
          <wp:inline distT="114300" distB="114300" distL="114300" distR="114300" wp14:anchorId="11E2AEF7" wp14:editId="405EFB38">
            <wp:extent cx="2117234" cy="2742928"/>
            <wp:effectExtent l="0" t="0" r="3810" b="635"/>
            <wp:docPr id="210" name="image27.png" descr="A picture containing indoor, floor, appliance&#10;&#10;Description automatically generated"/>
            <wp:cNvGraphicFramePr/>
            <a:graphic xmlns:a="http://schemas.openxmlformats.org/drawingml/2006/main">
              <a:graphicData uri="http://schemas.openxmlformats.org/drawingml/2006/picture">
                <pic:pic xmlns:pic="http://schemas.openxmlformats.org/drawingml/2006/picture">
                  <pic:nvPicPr>
                    <pic:cNvPr id="596026712" name="image27.png" descr="A picture containing indoor, floor, appliance&#10;&#10;Description automatically generated"/>
                    <pic:cNvPicPr/>
                  </pic:nvPicPr>
                  <pic:blipFill>
                    <a:blip r:embed="rId128"/>
                    <a:stretch>
                      <a:fillRect/>
                    </a:stretch>
                  </pic:blipFill>
                  <pic:spPr>
                    <a:xfrm>
                      <a:off x="0" y="0"/>
                      <a:ext cx="2133418" cy="2763895"/>
                    </a:xfrm>
                    <a:prstGeom prst="rect">
                      <a:avLst/>
                    </a:prstGeom>
                  </pic:spPr>
                </pic:pic>
              </a:graphicData>
            </a:graphic>
          </wp:inline>
        </w:drawing>
      </w:r>
      <w:r>
        <w:rPr>
          <w:noProof/>
          <w:lang w:eastAsia="lv-LV"/>
        </w:rPr>
        <w:drawing>
          <wp:inline distT="114300" distB="114300" distL="114300" distR="114300" wp14:anchorId="16D863BF" wp14:editId="0677460C">
            <wp:extent cx="2447108" cy="2741295"/>
            <wp:effectExtent l="0" t="0" r="4445" b="1905"/>
            <wp:docPr id="211" name="image19.png" descr="A large room with tables and chair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578217916" name="image19.png" descr="A large room with tables and chairs&#10;&#10;Description automatically generated with low confidence"/>
                    <pic:cNvPicPr/>
                  </pic:nvPicPr>
                  <pic:blipFill>
                    <a:blip r:embed="rId129"/>
                    <a:stretch>
                      <a:fillRect/>
                    </a:stretch>
                  </pic:blipFill>
                  <pic:spPr>
                    <a:xfrm>
                      <a:off x="0" y="0"/>
                      <a:ext cx="2465449" cy="2761841"/>
                    </a:xfrm>
                    <a:prstGeom prst="rect">
                      <a:avLst/>
                    </a:prstGeom>
                  </pic:spPr>
                </pic:pic>
              </a:graphicData>
            </a:graphic>
          </wp:inline>
        </w:drawing>
      </w:r>
    </w:p>
    <w:p w14:paraId="0293B083" w14:textId="77777777" w:rsidR="00E73104" w:rsidRDefault="00C22177" w:rsidP="00A528BD">
      <w:pPr>
        <w:pStyle w:val="Attli"/>
      </w:pPr>
      <w:r>
        <w:t>3.9.10.</w:t>
      </w:r>
      <w:r w:rsidR="00955ABB">
        <w:t> </w:t>
      </w:r>
      <w:r>
        <w:t xml:space="preserve">att. </w:t>
      </w:r>
      <w:r w:rsidR="00D55A1E">
        <w:t>Sildķermeņi</w:t>
      </w:r>
      <w:r>
        <w:t xml:space="preserve"> darbnīcās (pa kreisi) un darbnīcas telpas (pa labi)</w:t>
      </w:r>
      <w:r w:rsidR="00955ABB">
        <w:t>.</w:t>
      </w:r>
    </w:p>
    <w:p w14:paraId="76E74703" w14:textId="77777777" w:rsidR="00E73104" w:rsidRDefault="00C22177" w:rsidP="00A528BD">
      <w:pPr>
        <w:pStyle w:val="Attli"/>
      </w:pPr>
      <w:r>
        <w:rPr>
          <w:noProof/>
          <w:lang w:eastAsia="lv-LV"/>
        </w:rPr>
        <w:lastRenderedPageBreak/>
        <w:drawing>
          <wp:inline distT="114300" distB="114300" distL="114300" distR="114300" wp14:anchorId="28C6DB8E" wp14:editId="6FE19BF8">
            <wp:extent cx="2008051" cy="2634723"/>
            <wp:effectExtent l="0" t="0" r="0" b="0"/>
            <wp:docPr id="212" name="image7.png"/>
            <wp:cNvGraphicFramePr/>
            <a:graphic xmlns:a="http://schemas.openxmlformats.org/drawingml/2006/main">
              <a:graphicData uri="http://schemas.openxmlformats.org/drawingml/2006/picture">
                <pic:pic xmlns:pic="http://schemas.openxmlformats.org/drawingml/2006/picture">
                  <pic:nvPicPr>
                    <pic:cNvPr id="1921632543" name="image7.png"/>
                    <pic:cNvPicPr/>
                  </pic:nvPicPr>
                  <pic:blipFill>
                    <a:blip r:embed="rId130"/>
                    <a:stretch>
                      <a:fillRect/>
                    </a:stretch>
                  </pic:blipFill>
                  <pic:spPr>
                    <a:xfrm>
                      <a:off x="0" y="0"/>
                      <a:ext cx="2018704" cy="2648701"/>
                    </a:xfrm>
                    <a:prstGeom prst="rect">
                      <a:avLst/>
                    </a:prstGeom>
                  </pic:spPr>
                </pic:pic>
              </a:graphicData>
            </a:graphic>
          </wp:inline>
        </w:drawing>
      </w:r>
      <w:r>
        <w:rPr>
          <w:noProof/>
          <w:lang w:eastAsia="lv-LV"/>
        </w:rPr>
        <w:drawing>
          <wp:inline distT="114300" distB="114300" distL="114300" distR="114300" wp14:anchorId="3D295A93" wp14:editId="76849F60">
            <wp:extent cx="2299063" cy="2638677"/>
            <wp:effectExtent l="0" t="0" r="0" b="3175"/>
            <wp:docPr id="213" name="image29.png"/>
            <wp:cNvGraphicFramePr/>
            <a:graphic xmlns:a="http://schemas.openxmlformats.org/drawingml/2006/main">
              <a:graphicData uri="http://schemas.openxmlformats.org/drawingml/2006/picture">
                <pic:pic xmlns:pic="http://schemas.openxmlformats.org/drawingml/2006/picture">
                  <pic:nvPicPr>
                    <pic:cNvPr id="1163236137" name="image29.png"/>
                    <pic:cNvPicPr/>
                  </pic:nvPicPr>
                  <pic:blipFill>
                    <a:blip r:embed="rId131"/>
                    <a:stretch>
                      <a:fillRect/>
                    </a:stretch>
                  </pic:blipFill>
                  <pic:spPr>
                    <a:xfrm>
                      <a:off x="0" y="0"/>
                      <a:ext cx="2317890" cy="2660285"/>
                    </a:xfrm>
                    <a:prstGeom prst="rect">
                      <a:avLst/>
                    </a:prstGeom>
                  </pic:spPr>
                </pic:pic>
              </a:graphicData>
            </a:graphic>
          </wp:inline>
        </w:drawing>
      </w:r>
    </w:p>
    <w:p w14:paraId="219C2B7D" w14:textId="77777777" w:rsidR="00E73104" w:rsidRDefault="00C22177" w:rsidP="00A528BD">
      <w:pPr>
        <w:pStyle w:val="Attli"/>
      </w:pPr>
      <w:r>
        <w:t>3.9.11.</w:t>
      </w:r>
      <w:r w:rsidR="00955ABB">
        <w:t> </w:t>
      </w:r>
      <w:r>
        <w:t>att. Simulatora piemērs meža studiju programmā (pa kreisi) un meža studiju tehnika (pa labi)</w:t>
      </w:r>
      <w:r w:rsidR="00955ABB">
        <w:t>.</w:t>
      </w:r>
    </w:p>
    <w:p w14:paraId="7F3D2C74" w14:textId="77777777" w:rsidR="00E73104" w:rsidRDefault="00C22177" w:rsidP="00A528BD">
      <w:pPr>
        <w:pStyle w:val="Attli"/>
      </w:pPr>
      <w:r>
        <w:rPr>
          <w:noProof/>
          <w:lang w:eastAsia="lv-LV"/>
        </w:rPr>
        <w:drawing>
          <wp:inline distT="114300" distB="114300" distL="114300" distR="114300" wp14:anchorId="58E32E3E" wp14:editId="1E71F0D8">
            <wp:extent cx="1988003" cy="2637972"/>
            <wp:effectExtent l="0" t="0" r="6350" b="3810"/>
            <wp:docPr id="214" name="image16.png" descr="A picture containing sky, outdoor&#10;&#10;Description automatically generated"/>
            <wp:cNvGraphicFramePr/>
            <a:graphic xmlns:a="http://schemas.openxmlformats.org/drawingml/2006/main">
              <a:graphicData uri="http://schemas.openxmlformats.org/drawingml/2006/picture">
                <pic:pic xmlns:pic="http://schemas.openxmlformats.org/drawingml/2006/picture">
                  <pic:nvPicPr>
                    <pic:cNvPr id="1590139695" name="image16.png" descr="A picture containing sky, outdoor&#10;&#10;Description automatically generated"/>
                    <pic:cNvPicPr/>
                  </pic:nvPicPr>
                  <pic:blipFill>
                    <a:blip r:embed="rId132"/>
                    <a:stretch>
                      <a:fillRect/>
                    </a:stretch>
                  </pic:blipFill>
                  <pic:spPr>
                    <a:xfrm>
                      <a:off x="0" y="0"/>
                      <a:ext cx="2054019" cy="2725572"/>
                    </a:xfrm>
                    <a:prstGeom prst="rect">
                      <a:avLst/>
                    </a:prstGeom>
                  </pic:spPr>
                </pic:pic>
              </a:graphicData>
            </a:graphic>
          </wp:inline>
        </w:drawing>
      </w:r>
      <w:r>
        <w:rPr>
          <w:noProof/>
          <w:lang w:eastAsia="lv-LV"/>
        </w:rPr>
        <w:drawing>
          <wp:inline distT="114300" distB="114300" distL="114300" distR="114300" wp14:anchorId="14314CAA" wp14:editId="4256C018">
            <wp:extent cx="2013418" cy="2641056"/>
            <wp:effectExtent l="0" t="0" r="6350" b="635"/>
            <wp:docPr id="215" name="image8.png"/>
            <wp:cNvGraphicFramePr/>
            <a:graphic xmlns:a="http://schemas.openxmlformats.org/drawingml/2006/main">
              <a:graphicData uri="http://schemas.openxmlformats.org/drawingml/2006/picture">
                <pic:pic xmlns:pic="http://schemas.openxmlformats.org/drawingml/2006/picture">
                  <pic:nvPicPr>
                    <pic:cNvPr id="1157345440" name="image8.png"/>
                    <pic:cNvPicPr/>
                  </pic:nvPicPr>
                  <pic:blipFill>
                    <a:blip r:embed="rId133"/>
                    <a:stretch>
                      <a:fillRect/>
                    </a:stretch>
                  </pic:blipFill>
                  <pic:spPr>
                    <a:xfrm>
                      <a:off x="0" y="0"/>
                      <a:ext cx="2094569" cy="2747504"/>
                    </a:xfrm>
                    <a:prstGeom prst="rect">
                      <a:avLst/>
                    </a:prstGeom>
                  </pic:spPr>
                </pic:pic>
              </a:graphicData>
            </a:graphic>
          </wp:inline>
        </w:drawing>
      </w:r>
    </w:p>
    <w:p w14:paraId="68DF5A5F" w14:textId="77777777" w:rsidR="00E73104" w:rsidRDefault="00C22177" w:rsidP="00A528BD">
      <w:pPr>
        <w:pStyle w:val="Attli"/>
      </w:pPr>
      <w:r>
        <w:t>3.9.12.</w:t>
      </w:r>
      <w:r w:rsidR="00955ABB">
        <w:t> </w:t>
      </w:r>
      <w:r>
        <w:t xml:space="preserve">att. Dienesta viesnīcas </w:t>
      </w:r>
      <w:r w:rsidRPr="00A528BD">
        <w:rPr>
          <w:rStyle w:val="AttliRakstz"/>
        </w:rPr>
        <w:t>ēka</w:t>
      </w:r>
      <w:r>
        <w:t xml:space="preserve"> (Aizupes, Tīnūžu pagasts) un gaitenis</w:t>
      </w:r>
      <w:r w:rsidR="00955ABB">
        <w:t>.</w:t>
      </w:r>
    </w:p>
    <w:p w14:paraId="5B9ACEA5" w14:textId="77777777" w:rsidR="00E73104" w:rsidRDefault="00C22177" w:rsidP="00A528BD">
      <w:pPr>
        <w:pStyle w:val="Attli"/>
      </w:pPr>
      <w:r>
        <w:rPr>
          <w:noProof/>
          <w:lang w:eastAsia="lv-LV"/>
        </w:rPr>
        <w:drawing>
          <wp:inline distT="114300" distB="114300" distL="114300" distR="114300" wp14:anchorId="15142440" wp14:editId="40BF6253">
            <wp:extent cx="1581150" cy="2286000"/>
            <wp:effectExtent l="0" t="0" r="0" b="0"/>
            <wp:docPr id="216" name="image20.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984209681" name="image20.png" descr="A picture containing text&#10;&#10;Description automatically generated"/>
                    <pic:cNvPicPr/>
                  </pic:nvPicPr>
                  <pic:blipFill>
                    <a:blip r:embed="rId134"/>
                    <a:stretch>
                      <a:fillRect/>
                    </a:stretch>
                  </pic:blipFill>
                  <pic:spPr>
                    <a:xfrm>
                      <a:off x="0" y="0"/>
                      <a:ext cx="1618027" cy="2339316"/>
                    </a:xfrm>
                    <a:prstGeom prst="rect">
                      <a:avLst/>
                    </a:prstGeom>
                  </pic:spPr>
                </pic:pic>
              </a:graphicData>
            </a:graphic>
          </wp:inline>
        </w:drawing>
      </w:r>
      <w:r>
        <w:rPr>
          <w:noProof/>
          <w:lang w:eastAsia="lv-LV"/>
        </w:rPr>
        <w:drawing>
          <wp:inline distT="114300" distB="114300" distL="114300" distR="114300" wp14:anchorId="092BD10A" wp14:editId="70FF19A9">
            <wp:extent cx="1895475" cy="2286000"/>
            <wp:effectExtent l="0" t="0" r="9525" b="0"/>
            <wp:docPr id="218" name="image3.png"/>
            <wp:cNvGraphicFramePr/>
            <a:graphic xmlns:a="http://schemas.openxmlformats.org/drawingml/2006/main">
              <a:graphicData uri="http://schemas.openxmlformats.org/drawingml/2006/picture">
                <pic:pic xmlns:pic="http://schemas.openxmlformats.org/drawingml/2006/picture">
                  <pic:nvPicPr>
                    <pic:cNvPr id="135279277" name="image3.png"/>
                    <pic:cNvPicPr/>
                  </pic:nvPicPr>
                  <pic:blipFill>
                    <a:blip r:embed="rId135"/>
                    <a:stretch>
                      <a:fillRect/>
                    </a:stretch>
                  </pic:blipFill>
                  <pic:spPr>
                    <a:xfrm>
                      <a:off x="0" y="0"/>
                      <a:ext cx="1936334" cy="2335277"/>
                    </a:xfrm>
                    <a:prstGeom prst="rect">
                      <a:avLst/>
                    </a:prstGeom>
                  </pic:spPr>
                </pic:pic>
              </a:graphicData>
            </a:graphic>
          </wp:inline>
        </w:drawing>
      </w:r>
    </w:p>
    <w:p w14:paraId="5CF66B81" w14:textId="77777777" w:rsidR="00E73104" w:rsidRDefault="00C22177" w:rsidP="00A528BD">
      <w:pPr>
        <w:pStyle w:val="Attli"/>
      </w:pPr>
      <w:r>
        <w:t>3.9.13.</w:t>
      </w:r>
      <w:r w:rsidR="00BB3F0C">
        <w:t> </w:t>
      </w:r>
      <w:r>
        <w:t xml:space="preserve">att. </w:t>
      </w:r>
      <w:r w:rsidR="00BB3F0C">
        <w:t>Dienesta viesnīcā esošā k</w:t>
      </w:r>
      <w:r>
        <w:t>aste depozīta sistēmas pudelēm (pa kreisi) un guļamistaba dienesta viesnīcā (pa labi)</w:t>
      </w:r>
      <w:r w:rsidR="008D1FDC">
        <w:t>.</w:t>
      </w:r>
    </w:p>
    <w:p w14:paraId="74870C5A" w14:textId="77777777" w:rsidR="00E73104" w:rsidRDefault="00C22177" w:rsidP="00A528BD">
      <w:pPr>
        <w:pStyle w:val="Attli"/>
      </w:pPr>
      <w:r>
        <w:rPr>
          <w:noProof/>
          <w:lang w:eastAsia="lv-LV"/>
        </w:rPr>
        <w:lastRenderedPageBreak/>
        <w:drawing>
          <wp:inline distT="114300" distB="114300" distL="114300" distR="114300" wp14:anchorId="05886EF8" wp14:editId="5E15DC42">
            <wp:extent cx="2118903" cy="2708365"/>
            <wp:effectExtent l="0" t="0" r="2540" b="0"/>
            <wp:docPr id="219" name="image13.png"/>
            <wp:cNvGraphicFramePr/>
            <a:graphic xmlns:a="http://schemas.openxmlformats.org/drawingml/2006/main">
              <a:graphicData uri="http://schemas.openxmlformats.org/drawingml/2006/picture">
                <pic:pic xmlns:pic="http://schemas.openxmlformats.org/drawingml/2006/picture">
                  <pic:nvPicPr>
                    <pic:cNvPr id="1949934034" name="image13.png"/>
                    <pic:cNvPicPr/>
                  </pic:nvPicPr>
                  <pic:blipFill>
                    <a:blip r:embed="rId136"/>
                    <a:stretch>
                      <a:fillRect/>
                    </a:stretch>
                  </pic:blipFill>
                  <pic:spPr>
                    <a:xfrm>
                      <a:off x="0" y="0"/>
                      <a:ext cx="2158081" cy="2758442"/>
                    </a:xfrm>
                    <a:prstGeom prst="rect">
                      <a:avLst/>
                    </a:prstGeom>
                  </pic:spPr>
                </pic:pic>
              </a:graphicData>
            </a:graphic>
          </wp:inline>
        </w:drawing>
      </w:r>
      <w:r>
        <w:rPr>
          <w:noProof/>
          <w:lang w:eastAsia="lv-LV"/>
        </w:rPr>
        <w:drawing>
          <wp:inline distT="114300" distB="114300" distL="114300" distR="114300" wp14:anchorId="07AFCAB6" wp14:editId="7E006FD2">
            <wp:extent cx="2168888" cy="2706602"/>
            <wp:effectExtent l="0" t="0" r="3175" b="0"/>
            <wp:docPr id="220" name="image10.png"/>
            <wp:cNvGraphicFramePr/>
            <a:graphic xmlns:a="http://schemas.openxmlformats.org/drawingml/2006/main">
              <a:graphicData uri="http://schemas.openxmlformats.org/drawingml/2006/picture">
                <pic:pic xmlns:pic="http://schemas.openxmlformats.org/drawingml/2006/picture">
                  <pic:nvPicPr>
                    <pic:cNvPr id="1628427453" name="image10.png"/>
                    <pic:cNvPicPr/>
                  </pic:nvPicPr>
                  <pic:blipFill>
                    <a:blip r:embed="rId137"/>
                    <a:stretch>
                      <a:fillRect/>
                    </a:stretch>
                  </pic:blipFill>
                  <pic:spPr>
                    <a:xfrm>
                      <a:off x="0" y="0"/>
                      <a:ext cx="2189319" cy="2732099"/>
                    </a:xfrm>
                    <a:prstGeom prst="rect">
                      <a:avLst/>
                    </a:prstGeom>
                  </pic:spPr>
                </pic:pic>
              </a:graphicData>
            </a:graphic>
          </wp:inline>
        </w:drawing>
      </w:r>
    </w:p>
    <w:p w14:paraId="7BF1C663" w14:textId="77777777" w:rsidR="00E73104" w:rsidRDefault="00C22177" w:rsidP="00A528BD">
      <w:pPr>
        <w:pStyle w:val="Attli"/>
      </w:pPr>
      <w:r>
        <w:t>3.9.14.</w:t>
      </w:r>
      <w:r w:rsidR="008D1FDC">
        <w:t> </w:t>
      </w:r>
      <w:r>
        <w:t>att. Katlumāja ar da</w:t>
      </w:r>
      <w:r w:rsidR="008D1FDC">
        <w:t>b</w:t>
      </w:r>
      <w:r>
        <w:t>asgāzes katliem un apsaisti dienesta viesnīcā (Aizupes, Tīnūžu pagasts)</w:t>
      </w:r>
      <w:r w:rsidR="008D1FDC">
        <w:t>.</w:t>
      </w:r>
    </w:p>
    <w:p w14:paraId="0554C12D" w14:textId="77777777" w:rsidR="00E73104" w:rsidRDefault="00C22177" w:rsidP="00A528BD">
      <w:pPr>
        <w:pStyle w:val="Attli"/>
      </w:pPr>
      <w:r>
        <w:rPr>
          <w:noProof/>
          <w:lang w:eastAsia="lv-LV"/>
        </w:rPr>
        <w:drawing>
          <wp:inline distT="114300" distB="114300" distL="114300" distR="114300" wp14:anchorId="71CEC4F8" wp14:editId="24675DB3">
            <wp:extent cx="1741170" cy="2604527"/>
            <wp:effectExtent l="0" t="0" r="0" b="0"/>
            <wp:docPr id="221" name="image26.png"/>
            <wp:cNvGraphicFramePr/>
            <a:graphic xmlns:a="http://schemas.openxmlformats.org/drawingml/2006/main">
              <a:graphicData uri="http://schemas.openxmlformats.org/drawingml/2006/picture">
                <pic:pic xmlns:pic="http://schemas.openxmlformats.org/drawingml/2006/picture">
                  <pic:nvPicPr>
                    <pic:cNvPr id="647750651" name="image26.png"/>
                    <pic:cNvPicPr/>
                  </pic:nvPicPr>
                  <pic:blipFill>
                    <a:blip r:embed="rId138"/>
                    <a:stretch>
                      <a:fillRect/>
                    </a:stretch>
                  </pic:blipFill>
                  <pic:spPr>
                    <a:xfrm>
                      <a:off x="0" y="0"/>
                      <a:ext cx="1764870" cy="2639978"/>
                    </a:xfrm>
                    <a:prstGeom prst="rect">
                      <a:avLst/>
                    </a:prstGeom>
                  </pic:spPr>
                </pic:pic>
              </a:graphicData>
            </a:graphic>
          </wp:inline>
        </w:drawing>
      </w:r>
      <w:r>
        <w:rPr>
          <w:noProof/>
          <w:lang w:eastAsia="lv-LV"/>
        </w:rPr>
        <w:drawing>
          <wp:inline distT="114300" distB="114300" distL="114300" distR="114300" wp14:anchorId="2C825C64" wp14:editId="201F434B">
            <wp:extent cx="2039258" cy="2608943"/>
            <wp:effectExtent l="0" t="0" r="5715" b="0"/>
            <wp:docPr id="222" name="image15.png"/>
            <wp:cNvGraphicFramePr/>
            <a:graphic xmlns:a="http://schemas.openxmlformats.org/drawingml/2006/main">
              <a:graphicData uri="http://schemas.openxmlformats.org/drawingml/2006/picture">
                <pic:pic xmlns:pic="http://schemas.openxmlformats.org/drawingml/2006/picture">
                  <pic:nvPicPr>
                    <pic:cNvPr id="874486791" name="image15.png"/>
                    <pic:cNvPicPr/>
                  </pic:nvPicPr>
                  <pic:blipFill>
                    <a:blip r:embed="rId139"/>
                    <a:stretch>
                      <a:fillRect/>
                    </a:stretch>
                  </pic:blipFill>
                  <pic:spPr>
                    <a:xfrm>
                      <a:off x="0" y="0"/>
                      <a:ext cx="2097947" cy="2684027"/>
                    </a:xfrm>
                    <a:prstGeom prst="rect">
                      <a:avLst/>
                    </a:prstGeom>
                  </pic:spPr>
                </pic:pic>
              </a:graphicData>
            </a:graphic>
          </wp:inline>
        </w:drawing>
      </w:r>
    </w:p>
    <w:p w14:paraId="1F837C8B" w14:textId="77777777" w:rsidR="00E73104" w:rsidRDefault="00C22177" w:rsidP="00A528BD">
      <w:pPr>
        <w:pStyle w:val="Attli"/>
      </w:pPr>
      <w:r>
        <w:t>3.9.15.</w:t>
      </w:r>
      <w:r w:rsidR="008D1FDC">
        <w:t> </w:t>
      </w:r>
      <w:r>
        <w:t>att. Siltummezgla kontroles panelis</w:t>
      </w:r>
      <w:r w:rsidR="008D1FDC">
        <w:t>.</w:t>
      </w:r>
    </w:p>
    <w:p w14:paraId="124DA5E2" w14:textId="77777777" w:rsidR="00E73104" w:rsidRDefault="00C22177" w:rsidP="00A528BD">
      <w:pPr>
        <w:pStyle w:val="Attli"/>
      </w:pPr>
      <w:r>
        <w:rPr>
          <w:noProof/>
          <w:lang w:eastAsia="lv-LV"/>
        </w:rPr>
        <w:drawing>
          <wp:inline distT="114300" distB="114300" distL="114300" distR="114300" wp14:anchorId="6A655B5A" wp14:editId="4D6E73FF">
            <wp:extent cx="1638300" cy="2257425"/>
            <wp:effectExtent l="0" t="0" r="0" b="9525"/>
            <wp:docPr id="223" name="image12.png" descr="A row of dumpster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391977978" name="image12.png" descr="A row of dumpsters&#10;&#10;Description automatically generated with low confidence"/>
                    <pic:cNvPicPr/>
                  </pic:nvPicPr>
                  <pic:blipFill>
                    <a:blip r:embed="rId140"/>
                    <a:stretch>
                      <a:fillRect/>
                    </a:stretch>
                  </pic:blipFill>
                  <pic:spPr>
                    <a:xfrm>
                      <a:off x="0" y="0"/>
                      <a:ext cx="1654537" cy="2279798"/>
                    </a:xfrm>
                    <a:prstGeom prst="rect">
                      <a:avLst/>
                    </a:prstGeom>
                  </pic:spPr>
                </pic:pic>
              </a:graphicData>
            </a:graphic>
          </wp:inline>
        </w:drawing>
      </w:r>
    </w:p>
    <w:p w14:paraId="47E18A38" w14:textId="77777777" w:rsidR="00E73104" w:rsidRDefault="00C22177" w:rsidP="00A528BD">
      <w:pPr>
        <w:pStyle w:val="Attli"/>
      </w:pPr>
      <w:r>
        <w:t xml:space="preserve">3.9.16. att. Atkritumu šķirošanas konteineri </w:t>
      </w:r>
      <w:r w:rsidR="0023704B">
        <w:t xml:space="preserve">izglītības iestādes </w:t>
      </w:r>
      <w:r>
        <w:t>teritorijā</w:t>
      </w:r>
      <w:r w:rsidR="008D1FDC">
        <w:t>.</w:t>
      </w:r>
    </w:p>
    <w:p w14:paraId="32806C3F" w14:textId="77777777" w:rsidR="00E73104" w:rsidRDefault="00C22177" w:rsidP="00E73104">
      <w:pPr>
        <w:pStyle w:val="Heading3"/>
      </w:pPr>
      <w:bookmarkStart w:id="68" w:name="_Toc123313732"/>
      <w:r>
        <w:lastRenderedPageBreak/>
        <w:t>Veiktie pasākumi</w:t>
      </w:r>
      <w:bookmarkEnd w:id="68"/>
    </w:p>
    <w:p w14:paraId="03C587EE" w14:textId="77777777" w:rsidR="00E73104" w:rsidRDefault="00C22177" w:rsidP="00E73104">
      <w:pPr>
        <w:tabs>
          <w:tab w:val="left" w:pos="975"/>
        </w:tabs>
      </w:pPr>
      <w:r>
        <w:t xml:space="preserve">Izglītības iestādes </w:t>
      </w:r>
      <w:r w:rsidR="43DBBBED">
        <w:t xml:space="preserve">galvenās </w:t>
      </w:r>
      <w:r w:rsidR="368C01F9">
        <w:t>ēkas, kurās notiek mācības, ir mācību korpuss un mežsaimniecības tehnikas angārs. Abas ēkas atrodas ,,Ogres meža tehnikum</w:t>
      </w:r>
      <w:r w:rsidR="43DBBBED">
        <w:t>ā</w:t>
      </w:r>
      <w:r w:rsidR="368C01F9">
        <w:t>'', Aizup</w:t>
      </w:r>
      <w:r w:rsidR="43DBBBED">
        <w:t>ē</w:t>
      </w:r>
      <w:r w:rsidR="368C01F9">
        <w:t>s, Tīnūžu pagast</w:t>
      </w:r>
      <w:r w:rsidR="43DBBBED">
        <w:t>ā</w:t>
      </w:r>
      <w:r w:rsidR="368C01F9">
        <w:t>. Mācību korpusa ēkas</w:t>
      </w:r>
      <w:r w:rsidR="43DBBBED">
        <w:t xml:space="preserve"> </w:t>
      </w:r>
      <w:r w:rsidR="368C01F9">
        <w:t xml:space="preserve">pārbūves gads ir 2015. gads, savukārt mežsaimniecības tehnikas angāra būves gads ir 2015. gads. Ņemot vērā, ka būves un pārbūves darbi ir salīdzinoši neseni, tad abās ēkās </w:t>
      </w:r>
      <w:r w:rsidR="43DBBBED">
        <w:t xml:space="preserve">esošās </w:t>
      </w:r>
      <w:r w:rsidR="368C01F9">
        <w:t>iekārtas un ēku kopējais stāvoklis vērtējams kā salīdzinoši efektīvs un moderns. Abās telpās ir uzstādīti moderni siltummezgli ar vadības sistēmu, meh</w:t>
      </w:r>
      <w:r w:rsidR="43DBBBED">
        <w:t>ā</w:t>
      </w:r>
      <w:r w:rsidR="368C01F9">
        <w:t>nisk</w:t>
      </w:r>
      <w:r w:rsidR="43DBBBED">
        <w:t>ā</w:t>
      </w:r>
      <w:r w:rsidR="368C01F9">
        <w:t>s ventilācijas sistēmas, zema pat</w:t>
      </w:r>
      <w:r w:rsidR="43DBBBED">
        <w:t>ē</w:t>
      </w:r>
      <w:r w:rsidR="368C01F9">
        <w:t xml:space="preserve">riņa apgaismojums un citas energoefektīvas iekārtas. </w:t>
      </w:r>
    </w:p>
    <w:p w14:paraId="4BFC5D2C" w14:textId="77777777" w:rsidR="00E73104" w:rsidRPr="00B47E34" w:rsidRDefault="00C22177" w:rsidP="00E73104">
      <w:pPr>
        <w:tabs>
          <w:tab w:val="left" w:pos="975"/>
        </w:tabs>
      </w:pPr>
      <w:r>
        <w:t xml:space="preserve">Blakus esošā dienesta viesnīca (Aizupes, </w:t>
      </w:r>
      <w:r w:rsidR="00A528BD">
        <w:t>Tīnūžu</w:t>
      </w:r>
      <w:r>
        <w:t xml:space="preserve"> pagasts) renovēta 2018. gadā</w:t>
      </w:r>
      <w:r w:rsidR="008D1FDC">
        <w:t>,</w:t>
      </w:r>
      <w:r>
        <w:t xml:space="preserve"> un </w:t>
      </w:r>
      <w:r w:rsidR="008D1FDC">
        <w:t xml:space="preserve">tās stāvoklis </w:t>
      </w:r>
      <w:r>
        <w:t>ir vērtējam</w:t>
      </w:r>
      <w:r w:rsidR="008D1FDC">
        <w:t>s</w:t>
      </w:r>
      <w:r>
        <w:t xml:space="preserve"> kā </w:t>
      </w:r>
      <w:r w:rsidRPr="00B47E34">
        <w:t>salīdzinoši lab</w:t>
      </w:r>
      <w:r w:rsidR="008D1FDC" w:rsidRPr="00B47E34">
        <w:t>s</w:t>
      </w:r>
      <w:r w:rsidRPr="00B47E34">
        <w:t xml:space="preserve">. Ēka tika siltināta, </w:t>
      </w:r>
      <w:r w:rsidR="008D1FDC" w:rsidRPr="00B47E34">
        <w:t xml:space="preserve">tika mainīti </w:t>
      </w:r>
      <w:r w:rsidRPr="00B47E34">
        <w:t>log</w:t>
      </w:r>
      <w:r w:rsidR="008D1FDC" w:rsidRPr="00B47E34">
        <w:t>i</w:t>
      </w:r>
      <w:r w:rsidRPr="00B47E34">
        <w:t xml:space="preserve"> un </w:t>
      </w:r>
      <w:r w:rsidR="008D1FDC" w:rsidRPr="00B47E34">
        <w:t xml:space="preserve">veikti </w:t>
      </w:r>
      <w:r w:rsidRPr="00B47E34">
        <w:t xml:space="preserve">citi ēkas renovācijas darbi. </w:t>
      </w:r>
    </w:p>
    <w:p w14:paraId="2B8F452A" w14:textId="77777777" w:rsidR="00E73104" w:rsidRDefault="00C22177" w:rsidP="00E73104">
      <w:pPr>
        <w:tabs>
          <w:tab w:val="left" w:pos="975"/>
        </w:tabs>
      </w:pPr>
      <w:r w:rsidRPr="00B47E34">
        <w:t>Pārējās trīs izglītības iestādes pārvaldībā</w:t>
      </w:r>
      <w:r>
        <w:t xml:space="preserve"> esošās ēkas </w:t>
      </w:r>
      <w:r w:rsidR="43DBBBED" w:rsidRPr="49E7739F">
        <w:rPr>
          <w:rFonts w:cs="Times New Roman"/>
        </w:rPr>
        <w:t>–</w:t>
      </w:r>
      <w:r>
        <w:t xml:space="preserve"> </w:t>
      </w:r>
      <w:r w:rsidR="00D17737">
        <w:t xml:space="preserve">izglītības iestādes </w:t>
      </w:r>
      <w:r>
        <w:t xml:space="preserve">ēka Meža prospektā 13, dienesta viesnīca Jaunatnes ielā 3 un dienesta viesnīca Upes prospektā 18 </w:t>
      </w:r>
      <w:r w:rsidR="43DBBBED" w:rsidRPr="49E7739F">
        <w:rPr>
          <w:rFonts w:cs="Times New Roman"/>
        </w:rPr>
        <w:t xml:space="preserve">– </w:t>
      </w:r>
      <w:r>
        <w:t>ir siltinātas no ārpuses 2012.</w:t>
      </w:r>
      <w:r w:rsidR="43DBBBED">
        <w:t> </w:t>
      </w:r>
      <w:r>
        <w:t xml:space="preserve">gadā, </w:t>
      </w:r>
      <w:r w:rsidR="43DBBBED">
        <w:t xml:space="preserve">tām </w:t>
      </w:r>
      <w:r>
        <w:t xml:space="preserve">nomainīti arī logi. </w:t>
      </w:r>
    </w:p>
    <w:p w14:paraId="325D307A" w14:textId="77777777" w:rsidR="00E73104" w:rsidRDefault="00C22177" w:rsidP="00E73104">
      <w:r>
        <w:t xml:space="preserve">Atjaunojamo energoresursu virzienā pasākumi līdz šim nav veikti, tomēr </w:t>
      </w:r>
      <w:r w:rsidR="00B47E34">
        <w:t>izglītības iestāde</w:t>
      </w:r>
      <w:r>
        <w:t xml:space="preserve"> plāno </w:t>
      </w:r>
      <w:r w:rsidR="43DBBBED">
        <w:t xml:space="preserve">2023. gadā </w:t>
      </w:r>
      <w:r>
        <w:t>iegādāties elektromobili.</w:t>
      </w:r>
    </w:p>
    <w:p w14:paraId="3C199874" w14:textId="77777777" w:rsidR="00E73104" w:rsidRDefault="00C22177" w:rsidP="00E73104">
      <w:pPr>
        <w:pStyle w:val="Heading3"/>
      </w:pPr>
      <w:bookmarkStart w:id="69" w:name="_Toc123313733"/>
      <w:r>
        <w:t>Identificētās problēmas</w:t>
      </w:r>
      <w:bookmarkEnd w:id="69"/>
    </w:p>
    <w:p w14:paraId="3CFA75B4" w14:textId="77777777" w:rsidR="00E73104" w:rsidRDefault="00C22177" w:rsidP="00E73104">
      <w:pPr>
        <w:tabs>
          <w:tab w:val="left" w:pos="975"/>
        </w:tabs>
      </w:pPr>
      <w:r>
        <w:t>B</w:t>
      </w:r>
      <w:r w:rsidR="43DBBBED">
        <w:t>ū</w:t>
      </w:r>
      <w:r>
        <w:t xml:space="preserve">tiskākās problēmas saistītas ar dienesta viesnīcas ēku Jaunatnes ielā 3 un </w:t>
      </w:r>
      <w:r w:rsidR="00D17737">
        <w:t xml:space="preserve">izglītības iestādes </w:t>
      </w:r>
      <w:r>
        <w:t xml:space="preserve">ēku Meža </w:t>
      </w:r>
      <w:r w:rsidR="3ED437EA">
        <w:t>prospektā</w:t>
      </w:r>
      <w:r>
        <w:t xml:space="preserve"> 13. Abas ēkas no ārpuses ir siltinātas 2012. gadā, tomēr no iekšpuses ēkas nav bijušas renovētas</w:t>
      </w:r>
      <w:r w:rsidR="43DBBBED">
        <w:t>,</w:t>
      </w:r>
      <w:r>
        <w:t xml:space="preserve"> un </w:t>
      </w:r>
      <w:r w:rsidR="43DBBBED">
        <w:t xml:space="preserve">to komunikācijas ir </w:t>
      </w:r>
      <w:r>
        <w:t>novecojošas. Šajās ēkās ir nepieciešams kapitālais remonts un iekārtu nomaiņa uz efektīvākām.</w:t>
      </w:r>
    </w:p>
    <w:p w14:paraId="6F8252E1" w14:textId="77777777" w:rsidR="00E73104" w:rsidRDefault="00C22177" w:rsidP="00E73104">
      <w:pPr>
        <w:tabs>
          <w:tab w:val="left" w:pos="975"/>
        </w:tabs>
      </w:pPr>
      <w:r>
        <w:t xml:space="preserve">Apsekojuma laikā </w:t>
      </w:r>
      <w:r w:rsidR="008D1FDC">
        <w:t>S</w:t>
      </w:r>
      <w:r>
        <w:t>aimnieciskās daļas vadītāja minēja, ka mācību korpusa individuāl</w:t>
      </w:r>
      <w:r w:rsidR="008D1FDC">
        <w:t>ais</w:t>
      </w:r>
      <w:r>
        <w:t xml:space="preserve"> dabasgāzes katls ir novecoj</w:t>
      </w:r>
      <w:r w:rsidR="008D1FDC">
        <w:t>i</w:t>
      </w:r>
      <w:r>
        <w:t xml:space="preserve">s un </w:t>
      </w:r>
      <w:r w:rsidR="00C95071">
        <w:t xml:space="preserve">tā </w:t>
      </w:r>
      <w:r>
        <w:t>energoefektivitāt</w:t>
      </w:r>
      <w:r w:rsidR="00C95071">
        <w:t>e ir zema</w:t>
      </w:r>
      <w:r>
        <w:t xml:space="preserve">, līdz ar to ir nepieciešama katla nomaiņa. Arī pēc ēkas energosertifikātā norādītās informācijas ēkas efektivitātes uzlabošanai ir nepieciešama apkures katlu nomaiņa uz kondensācijas tipa katliem un katlumājas modernizēšana. Papildus konstatēts, ka šobrīd netiek domāts par pakāpenisku pāreju uz klimatneitrāliem risinājumiem apkures sistēmas izvēlē jeb pakāpeniskām iespējām, lai atteiktos no dabasgāzes kurināmā. </w:t>
      </w:r>
    </w:p>
    <w:p w14:paraId="75B26F6E" w14:textId="77777777" w:rsidR="00E73104" w:rsidRDefault="00C22177" w:rsidP="00E73104">
      <w:pPr>
        <w:tabs>
          <w:tab w:val="left" w:pos="975"/>
        </w:tabs>
      </w:pPr>
      <w:r>
        <w:t xml:space="preserve">Apsekojuma laikā konstatēts, ka dažās telpās esošie sildķermeņi ir aizklāti ar priekšmetiem, kas traucē efektīvu siltuma izplatību telpā. </w:t>
      </w:r>
    </w:p>
    <w:p w14:paraId="5969CC2A" w14:textId="77777777" w:rsidR="00E73104" w:rsidRDefault="00C22177" w:rsidP="00E73104">
      <w:pPr>
        <w:tabs>
          <w:tab w:val="left" w:pos="975"/>
        </w:tabs>
      </w:pPr>
      <w:r>
        <w:t xml:space="preserve">Mācību telpās </w:t>
      </w:r>
      <w:r w:rsidR="5C3F72EB">
        <w:t xml:space="preserve">nav </w:t>
      </w:r>
      <w:r>
        <w:t xml:space="preserve">izstādīti informatīvi materiāli par enerģijas taupīšanas paradumiem un to nozīmi. </w:t>
      </w:r>
      <w:r w:rsidR="06CF94C3">
        <w:t>Izglītojamiem</w:t>
      </w:r>
      <w:r>
        <w:t xml:space="preserve"> netiek organizētas arī atsevišķas nodarbības, kas aktualizētu vides jautājumu problēmu. </w:t>
      </w:r>
    </w:p>
    <w:p w14:paraId="4ACA552D" w14:textId="77777777" w:rsidR="00E73104" w:rsidRDefault="00C22177" w:rsidP="00E73104">
      <w:pPr>
        <w:tabs>
          <w:tab w:val="left" w:pos="975"/>
        </w:tabs>
      </w:pPr>
      <w:r>
        <w:t xml:space="preserve">Papildus apsekojuma laikā gūtajiem novērojumiem tika </w:t>
      </w:r>
      <w:r w:rsidR="00C95071">
        <w:t xml:space="preserve">analizēti </w:t>
      </w:r>
      <w:r>
        <w:t>dat</w:t>
      </w:r>
      <w:r w:rsidR="00C95071">
        <w:t>i</w:t>
      </w:r>
      <w:r>
        <w:t xml:space="preserve"> par esošo CO2 līmeni un temperatūru </w:t>
      </w:r>
      <w:r w:rsidR="00D17737">
        <w:t xml:space="preserve">izglītības iestādes </w:t>
      </w:r>
      <w:r>
        <w:t xml:space="preserve">telpās diennakts un nakts laikā. Šie dati iegūti no telpās uzstādītajiem CO2 sensoriem un attālināti nolasīti šī </w:t>
      </w:r>
      <w:r w:rsidR="00347DC7">
        <w:t xml:space="preserve">datu apkopojuma </w:t>
      </w:r>
      <w:r>
        <w:t>ietvaros. Pēc pieejamajiem datiem secināms, ka daļ</w:t>
      </w:r>
      <w:r w:rsidR="00C95071">
        <w:t>ā</w:t>
      </w:r>
      <w:r>
        <w:t xml:space="preserve"> telp</w:t>
      </w:r>
      <w:r w:rsidR="00C95071">
        <w:t>u</w:t>
      </w:r>
      <w:r>
        <w:t xml:space="preserve"> temperatūra gan dien</w:t>
      </w:r>
      <w:r w:rsidR="00C95071">
        <w:t>ā</w:t>
      </w:r>
      <w:r>
        <w:t xml:space="preserve">s, gan naktīs būtiski pārsniedz </w:t>
      </w:r>
      <w:r w:rsidR="001627F2">
        <w:t>+</w:t>
      </w:r>
      <w:r>
        <w:t>20</w:t>
      </w:r>
      <w:r w:rsidR="00C95071">
        <w:t> </w:t>
      </w:r>
      <w:r w:rsidR="001627F2">
        <w:rPr>
          <w:rFonts w:ascii="Symbol" w:eastAsia="Symbol" w:hAnsi="Symbol" w:cs="Symbol"/>
        </w:rPr>
        <w:sym w:font="Symbol" w:char="F0B0"/>
      </w:r>
      <w:r>
        <w:t>C. Novērojumi rāda, ka</w:t>
      </w:r>
      <w:r w:rsidR="00C95071">
        <w:t>,</w:t>
      </w:r>
      <w:r>
        <w:t xml:space="preserve"> </w:t>
      </w:r>
      <w:r w:rsidR="00C95071">
        <w:lastRenderedPageBreak/>
        <w:t>pretēji</w:t>
      </w:r>
      <w:r>
        <w:t xml:space="preserve"> </w:t>
      </w:r>
      <w:r w:rsidR="00C95071">
        <w:t>S</w:t>
      </w:r>
      <w:r>
        <w:t>aimnieciskās daļas vadītāja minēt</w:t>
      </w:r>
      <w:r w:rsidR="00C95071">
        <w:t>ajam</w:t>
      </w:r>
      <w:r>
        <w:t>, temperatūra telpās, kad tajās neviens neuzturas</w:t>
      </w:r>
      <w:r w:rsidR="00C95071">
        <w:t>,</w:t>
      </w:r>
      <w:r>
        <w:t xml:space="preserve"> netiek būtiski pazemināta, tādējādi esošie uzstādījumi siltumenerģijas patēriņa regulēšanā nav bijuši pietiekami precīzi. Apsekojuma laikā nov</w:t>
      </w:r>
      <w:r w:rsidR="001627F2">
        <w:t>ē</w:t>
      </w:r>
      <w:r>
        <w:t xml:space="preserve">rots, ka mācību korpusa un angāra ēkas radiatori ir auksti, jo siltummezgla automātika darbojas efektīvi un nenodod siltumu ēkai. </w:t>
      </w:r>
    </w:p>
    <w:p w14:paraId="4F328B18" w14:textId="77777777" w:rsidR="00E73104" w:rsidRDefault="00C22177" w:rsidP="00A528BD">
      <w:pPr>
        <w:pStyle w:val="Attli"/>
      </w:pPr>
      <w:r>
        <w:rPr>
          <w:noProof/>
          <w:lang w:eastAsia="lv-LV"/>
        </w:rPr>
        <w:drawing>
          <wp:inline distT="114300" distB="114300" distL="114300" distR="114300" wp14:anchorId="2164D17C" wp14:editId="33C53F57">
            <wp:extent cx="3258030" cy="3834333"/>
            <wp:effectExtent l="0" t="0" r="6350" b="1270"/>
            <wp:docPr id="224" name="image25.jp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018403222" name="image25.jpg" descr="Table&#10;&#10;Description automatically generated"/>
                    <pic:cNvPicPr/>
                  </pic:nvPicPr>
                  <pic:blipFill>
                    <a:blip r:embed="rId141"/>
                    <a:stretch>
                      <a:fillRect/>
                    </a:stretch>
                  </pic:blipFill>
                  <pic:spPr>
                    <a:xfrm>
                      <a:off x="0" y="0"/>
                      <a:ext cx="3282691" cy="3863356"/>
                    </a:xfrm>
                    <a:prstGeom prst="rect">
                      <a:avLst/>
                    </a:prstGeom>
                  </pic:spPr>
                </pic:pic>
              </a:graphicData>
            </a:graphic>
          </wp:inline>
        </w:drawing>
      </w:r>
    </w:p>
    <w:p w14:paraId="610EF933" w14:textId="77777777" w:rsidR="000A5F60" w:rsidRDefault="00C22177" w:rsidP="00A528BD">
      <w:pPr>
        <w:pStyle w:val="Attli"/>
      </w:pPr>
      <w:r>
        <w:t>3.9.</w:t>
      </w:r>
      <w:r w:rsidR="00E73104">
        <w:t>17.</w:t>
      </w:r>
      <w:r w:rsidR="00C95071">
        <w:t> </w:t>
      </w:r>
      <w:r w:rsidR="00E73104">
        <w:t xml:space="preserve">att. Dati par iekštelpu temperatūru un CO2 līmeni </w:t>
      </w:r>
      <w:r w:rsidR="00D17737">
        <w:t xml:space="preserve">izglītības iestādē </w:t>
      </w:r>
      <w:r w:rsidR="00E73104">
        <w:t xml:space="preserve">naktī. </w:t>
      </w:r>
    </w:p>
    <w:p w14:paraId="167AFF6F" w14:textId="77777777" w:rsidR="000A5F60" w:rsidRDefault="00C22177" w:rsidP="000A5F60">
      <w:r>
        <w:t>3.9.</w:t>
      </w:r>
      <w:r w:rsidR="00155702">
        <w:t>17</w:t>
      </w:r>
      <w:r>
        <w:t>.</w:t>
      </w:r>
      <w:r w:rsidR="00C95071">
        <w:t> </w:t>
      </w:r>
      <w:r>
        <w:t>att</w:t>
      </w:r>
      <w:r w:rsidR="00C95071">
        <w:t>ēlā</w:t>
      </w:r>
      <w:r>
        <w:t xml:space="preserve"> parādīts CO2 līmenis un temperatūra dažād</w:t>
      </w:r>
      <w:r w:rsidR="007F3177">
        <w:t>ā</w:t>
      </w:r>
      <w:r>
        <w:t>s telpās dienas laikā 30.11.2022. CO2 līmenis telpās nepārsniedz normatīvos pieļauto līmeni, taču vairākās telpās temperatūra ir augstāka</w:t>
      </w:r>
      <w:r w:rsidR="00C95071">
        <w:t>,</w:t>
      </w:r>
      <w:r>
        <w:t xml:space="preserve"> nekā nosaka normatīvi. </w:t>
      </w:r>
    </w:p>
    <w:p w14:paraId="07A5FA01" w14:textId="77777777" w:rsidR="000A5F60" w:rsidRDefault="00C22177" w:rsidP="00A528BD">
      <w:pPr>
        <w:pStyle w:val="Attli"/>
      </w:pPr>
      <w:r>
        <w:rPr>
          <w:noProof/>
          <w:lang w:eastAsia="lv-LV"/>
        </w:rPr>
        <w:lastRenderedPageBreak/>
        <w:drawing>
          <wp:inline distT="0" distB="0" distL="0" distR="0" wp14:anchorId="311BB669" wp14:editId="0F31B0C4">
            <wp:extent cx="5943600" cy="3344545"/>
            <wp:effectExtent l="0" t="0" r="0" b="8255"/>
            <wp:docPr id="2385" name="Picture 238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6921" name="Picture 2385" descr="Graphical user interface, application, table&#10;&#10;Description automatically generated"/>
                    <pic:cNvPicPr>
                      <a:picLocks noChangeAspect="1" noChangeArrowheads="1"/>
                    </pic:cNvPicPr>
                  </pic:nvPicPr>
                  <pic:blipFill>
                    <a:blip r:embed="rId142"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0574A014" w14:textId="77777777" w:rsidR="000A5F60" w:rsidRDefault="00C22177" w:rsidP="00A528BD">
      <w:pPr>
        <w:pStyle w:val="Attli"/>
      </w:pPr>
      <w:r>
        <w:t>3.9.</w:t>
      </w:r>
      <w:r w:rsidR="00155702">
        <w:t>18</w:t>
      </w:r>
      <w:r>
        <w:t>.</w:t>
      </w:r>
      <w:r w:rsidR="00C95071">
        <w:t> </w:t>
      </w:r>
      <w:r>
        <w:t>att. CO2 līmenis un temperatūra dažād</w:t>
      </w:r>
      <w:r w:rsidR="007F3177">
        <w:t>ā</w:t>
      </w:r>
      <w:r>
        <w:t>s telpās dienas laikā 30.11.2022.</w:t>
      </w:r>
    </w:p>
    <w:p w14:paraId="662DDD14" w14:textId="77777777" w:rsidR="000A5F60" w:rsidRDefault="00C22177" w:rsidP="000A5F60">
      <w:pPr>
        <w:tabs>
          <w:tab w:val="left" w:pos="975"/>
        </w:tabs>
      </w:pPr>
      <w:r>
        <w:t>3.9.</w:t>
      </w:r>
      <w:r w:rsidR="00155702">
        <w:t>18</w:t>
      </w:r>
      <w:r>
        <w:t>.</w:t>
      </w:r>
      <w:r w:rsidR="00C95071">
        <w:t> </w:t>
      </w:r>
      <w:r>
        <w:t>att</w:t>
      </w:r>
      <w:r w:rsidR="00C95071">
        <w:t>ēlā parādītas</w:t>
      </w:r>
      <w:r>
        <w:t xml:space="preserve"> telpu temperatūras, gaisa relatīvā mitruma un CO2 līmeņa izmaiņas no </w:t>
      </w:r>
      <w:r w:rsidR="00C95071">
        <w:t>24.11.2022.</w:t>
      </w:r>
      <w:r>
        <w:t xml:space="preserve"> līdz </w:t>
      </w:r>
      <w:r w:rsidR="00C95071">
        <w:t>30.11.2022.</w:t>
      </w:r>
      <w:r>
        <w:t xml:space="preserve"> 131.</w:t>
      </w:r>
      <w:r w:rsidR="00C95071">
        <w:t> </w:t>
      </w:r>
      <w:r>
        <w:t>kabinetā. Attēlā redzams, ka, lietojot telpu, CO2 līmenis ik pa brīdim pārsniedz CO2 normās noteiktās robežas, taču tas tiek samazināts, iespējams, atverot logus. Nedēļas nogalēs, naktīs un dienās, kad telpu neizmanto, telpā temperatūra netiek samazināta</w:t>
      </w:r>
      <w:r w:rsidR="00C95071">
        <w:t>,</w:t>
      </w:r>
      <w:r>
        <w:t xml:space="preserve"> un tā ir aptuveni +21</w:t>
      </w:r>
      <w:r w:rsidR="00C95071">
        <w:t> </w:t>
      </w:r>
      <w:r w:rsidR="00C95071">
        <w:rPr>
          <w:rFonts w:ascii="Symbol" w:eastAsia="Symbol" w:hAnsi="Symbol" w:cs="Symbol"/>
        </w:rPr>
        <w:sym w:font="Symbol" w:char="F0B0"/>
      </w:r>
      <w:r w:rsidR="00C95071">
        <w:t>C</w:t>
      </w:r>
      <w:r>
        <w:t>.</w:t>
      </w:r>
    </w:p>
    <w:p w14:paraId="088742DA" w14:textId="77777777" w:rsidR="000A5F60" w:rsidRDefault="00C22177" w:rsidP="00A528BD">
      <w:pPr>
        <w:pStyle w:val="Attli"/>
      </w:pPr>
      <w:r>
        <w:rPr>
          <w:noProof/>
          <w:lang w:eastAsia="lv-LV"/>
        </w:rPr>
        <w:drawing>
          <wp:inline distT="0" distB="0" distL="0" distR="0" wp14:anchorId="005701C9" wp14:editId="24EC2070">
            <wp:extent cx="5943600" cy="3344545"/>
            <wp:effectExtent l="0" t="0" r="0" b="8255"/>
            <wp:docPr id="2386" name="Picture 238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97246" name="Picture 2386" descr="Chart&#10;&#10;Description automatically generated"/>
                    <pic:cNvPicPr>
                      <a:picLocks noChangeAspect="1" noChangeArrowheads="1"/>
                    </pic:cNvPicPr>
                  </pic:nvPicPr>
                  <pic:blipFill>
                    <a:blip r:embed="rId143"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481C5EF7" w14:textId="77777777" w:rsidR="000A5F60" w:rsidRDefault="00C22177" w:rsidP="00A528BD">
      <w:pPr>
        <w:pStyle w:val="Attli"/>
      </w:pPr>
      <w:r>
        <w:t>3.</w:t>
      </w:r>
      <w:r w:rsidR="00EA444A">
        <w:t>9</w:t>
      </w:r>
      <w:r>
        <w:t>.</w:t>
      </w:r>
      <w:r w:rsidR="00155702">
        <w:t>19</w:t>
      </w:r>
      <w:r>
        <w:t>.</w:t>
      </w:r>
      <w:r w:rsidR="00C95071">
        <w:t> </w:t>
      </w:r>
      <w:r>
        <w:t xml:space="preserve">att. Telpas temperatūras, gaisa relatīvā mitruma un CO2 līmeņa izmaiņas no </w:t>
      </w:r>
      <w:r w:rsidR="00C95071">
        <w:t>24.11.2022.</w:t>
      </w:r>
      <w:r>
        <w:t xml:space="preserve"> līdz </w:t>
      </w:r>
      <w:r w:rsidR="00C95071">
        <w:t>30.11.2022.</w:t>
      </w:r>
      <w:r>
        <w:t xml:space="preserve"> 13</w:t>
      </w:r>
      <w:r w:rsidR="00EA444A">
        <w:t>1</w:t>
      </w:r>
      <w:r>
        <w:t>.</w:t>
      </w:r>
      <w:r w:rsidR="00C95071">
        <w:t> </w:t>
      </w:r>
      <w:r>
        <w:t>telpā.</w:t>
      </w:r>
    </w:p>
    <w:p w14:paraId="0374054C" w14:textId="77777777" w:rsidR="0010454C" w:rsidRDefault="00C22177" w:rsidP="000A6FDA">
      <w:pPr>
        <w:pStyle w:val="Heading3"/>
      </w:pPr>
      <w:bookmarkStart w:id="70" w:name="_Toc123313734"/>
      <w:r>
        <w:lastRenderedPageBreak/>
        <w:t>Apsekojuma laikā identificētie rekomendējamie pasākumi</w:t>
      </w:r>
      <w:bookmarkEnd w:id="70"/>
    </w:p>
    <w:p w14:paraId="14FBE6BD" w14:textId="77777777" w:rsidR="00155702" w:rsidRPr="00741AEB" w:rsidRDefault="00C22177" w:rsidP="00B94174">
      <w:pPr>
        <w:pStyle w:val="ListParagraph"/>
        <w:numPr>
          <w:ilvl w:val="0"/>
          <w:numId w:val="70"/>
        </w:numPr>
      </w:pPr>
      <w:r>
        <w:t xml:space="preserve">Būtiskākie efektivitātes uzlabošanas pasākumi saistāmi ar nepieciešamo iekštelpu renovāciju dienesta viesnīcas ēkā Jaunatnes ielā 3 un </w:t>
      </w:r>
      <w:r w:rsidR="00D17737">
        <w:t xml:space="preserve">izglītības iestādē </w:t>
      </w:r>
      <w:r>
        <w:t xml:space="preserve">ēkā Meža ielā 13. Šajās ēkās ir nepieciešams kapitālais remonts, iekšējo komunikācijas sistēmu, ieskaitot siltumenerģijas </w:t>
      </w:r>
      <w:r w:rsidRPr="00741AEB">
        <w:t>sadales sistēm</w:t>
      </w:r>
      <w:r w:rsidR="00C95071" w:rsidRPr="00741AEB">
        <w:t>u</w:t>
      </w:r>
      <w:r w:rsidRPr="00741AEB">
        <w:t>, kā arī iekārtu nomaiņa uz modernām un energoefektīvākām.</w:t>
      </w:r>
    </w:p>
    <w:p w14:paraId="1ECFA7FF" w14:textId="77777777" w:rsidR="00155702" w:rsidRDefault="00C22177" w:rsidP="00B94174">
      <w:pPr>
        <w:pStyle w:val="ListParagraph"/>
        <w:numPr>
          <w:ilvl w:val="0"/>
          <w:numId w:val="70"/>
        </w:numPr>
      </w:pPr>
      <w:r w:rsidRPr="00741AEB">
        <w:t>Izglītības iestādē</w:t>
      </w:r>
      <w:r>
        <w:t xml:space="preserve"> ir rūpīgi </w:t>
      </w:r>
      <w:r w:rsidR="5C3F72EB">
        <w:t xml:space="preserve">jāapseko </w:t>
      </w:r>
      <w:r>
        <w:t xml:space="preserve">telpas un </w:t>
      </w:r>
      <w:r w:rsidR="5C3F72EB">
        <w:t>jāatbrīvo</w:t>
      </w:r>
      <w:r>
        <w:t xml:space="preserve"> eso</w:t>
      </w:r>
      <w:r w:rsidR="5C3F72EB">
        <w:t>šie</w:t>
      </w:r>
      <w:r>
        <w:t xml:space="preserve"> sildķermeņ</w:t>
      </w:r>
      <w:r w:rsidR="5C3F72EB">
        <w:t>i</w:t>
      </w:r>
      <w:r>
        <w:t xml:space="preserve"> no priekšmetiem vai iekārtām, kas novietot</w:t>
      </w:r>
      <w:r w:rsidR="5C3F72EB">
        <w:t>as</w:t>
      </w:r>
      <w:r>
        <w:t xml:space="preserve"> tieši tiem blakus, lai nodrošinātu efektīvu siltuma izplatību telpās. </w:t>
      </w:r>
    </w:p>
    <w:p w14:paraId="1F6C921E" w14:textId="77777777" w:rsidR="00155702" w:rsidRDefault="00C22177" w:rsidP="00B94174">
      <w:pPr>
        <w:pStyle w:val="ListParagraph"/>
        <w:numPr>
          <w:ilvl w:val="0"/>
          <w:numId w:val="70"/>
        </w:numPr>
      </w:pPr>
      <w:r>
        <w:t>Ir jāizveido</w:t>
      </w:r>
      <w:r w:rsidR="00EA444A">
        <w:t xml:space="preserve"> energopārvaldības sistēm</w:t>
      </w:r>
      <w:r>
        <w:t>a</w:t>
      </w:r>
      <w:r w:rsidR="00EA444A">
        <w:t xml:space="preserve"> vai rīcības plān</w:t>
      </w:r>
      <w:r>
        <w:t>s</w:t>
      </w:r>
      <w:r w:rsidR="00EA444A">
        <w:t xml:space="preserve">, </w:t>
      </w:r>
      <w:r>
        <w:t xml:space="preserve">jānosaka </w:t>
      </w:r>
      <w:r w:rsidR="00EA444A">
        <w:t>atbildīg</w:t>
      </w:r>
      <w:r>
        <w:t>ie</w:t>
      </w:r>
      <w:r w:rsidR="00EA444A">
        <w:t xml:space="preserve"> par tā uzturēšanu un ieviešanu, kā arī viņu motivācij</w:t>
      </w:r>
      <w:r>
        <w:t>a</w:t>
      </w:r>
      <w:r w:rsidR="00EA444A">
        <w:t xml:space="preserve"> un atbildīb</w:t>
      </w:r>
      <w:r>
        <w:t>a</w:t>
      </w:r>
      <w:r w:rsidR="00EA444A">
        <w:t>. Tas ļautu analizēt siltumapgādes sistēmā un ventilācijas sistēmā</w:t>
      </w:r>
      <w:r w:rsidRPr="00C95071">
        <w:t xml:space="preserve"> </w:t>
      </w:r>
      <w:r>
        <w:t>iestatītos režīmus</w:t>
      </w:r>
      <w:r w:rsidR="00EA444A">
        <w:t>, nosakot iemeslu pārāk lielai temperatūrai nakts stundās. Jāizvērtē iespējas samazināt ventilācijas iekārtas jaudu nakts stundās</w:t>
      </w:r>
      <w:r>
        <w:t>,</w:t>
      </w:r>
      <w:r w:rsidR="00EA444A">
        <w:t xml:space="preserve"> balstoties uz CO2 rādītājiem. </w:t>
      </w:r>
    </w:p>
    <w:p w14:paraId="232E5062" w14:textId="77777777" w:rsidR="00155702" w:rsidRDefault="00C22177" w:rsidP="00B94174">
      <w:pPr>
        <w:pStyle w:val="ListParagraph"/>
        <w:numPr>
          <w:ilvl w:val="0"/>
          <w:numId w:val="70"/>
        </w:numPr>
      </w:pPr>
      <w:r>
        <w:t>Jāuzstāda ēku vadības sistēma.</w:t>
      </w:r>
    </w:p>
    <w:p w14:paraId="42CE7E04" w14:textId="77777777" w:rsidR="00155702" w:rsidRPr="00B47E34" w:rsidRDefault="00C22177" w:rsidP="00B94174">
      <w:pPr>
        <w:pStyle w:val="ListParagraph"/>
        <w:numPr>
          <w:ilvl w:val="0"/>
          <w:numId w:val="70"/>
        </w:numPr>
      </w:pPr>
      <w:r>
        <w:t>Ir jāizveido</w:t>
      </w:r>
      <w:r w:rsidR="753AD1AE">
        <w:t xml:space="preserve"> vides politik</w:t>
      </w:r>
      <w:r>
        <w:t>a</w:t>
      </w:r>
      <w:r w:rsidR="753AD1AE">
        <w:t xml:space="preserve"> un tās ieviešanas plān</w:t>
      </w:r>
      <w:r>
        <w:t>s</w:t>
      </w:r>
      <w:r w:rsidR="753AD1AE">
        <w:t>, kurā noteikts</w:t>
      </w:r>
      <w:r>
        <w:t>,</w:t>
      </w:r>
      <w:r w:rsidR="753AD1AE">
        <w:t xml:space="preserve"> kā </w:t>
      </w:r>
      <w:r w:rsidR="00D17737">
        <w:t xml:space="preserve">izglītības iestādē </w:t>
      </w:r>
      <w:r w:rsidR="753AD1AE">
        <w:t xml:space="preserve">tiek ieviesti dažādi ar vides aspektiem saistīti pasākumi, samazinot </w:t>
      </w:r>
      <w:r w:rsidR="00D17737">
        <w:t xml:space="preserve">izglītības iestādes </w:t>
      </w:r>
      <w:r w:rsidR="753AD1AE">
        <w:t>ietekmi uz vidi</w:t>
      </w:r>
      <w:r w:rsidR="753AD1AE" w:rsidRPr="00B47E34">
        <w:t xml:space="preserve">. </w:t>
      </w:r>
      <w:r w:rsidR="368C01F9" w:rsidRPr="00B47E34">
        <w:t>Izglītības iestād</w:t>
      </w:r>
      <w:r w:rsidRPr="00B47E34">
        <w:t>ē</w:t>
      </w:r>
      <w:r w:rsidR="368C01F9" w:rsidRPr="00B47E34">
        <w:t xml:space="preserve"> </w:t>
      </w:r>
      <w:r w:rsidRPr="00B47E34">
        <w:t>ir</w:t>
      </w:r>
      <w:r>
        <w:t xml:space="preserve"> jāaktualizē </w:t>
      </w:r>
      <w:r w:rsidR="368C01F9">
        <w:t>vides jautājum</w:t>
      </w:r>
      <w:r>
        <w:t>i</w:t>
      </w:r>
      <w:r w:rsidR="368C01F9">
        <w:t>, t.</w:t>
      </w:r>
      <w:r>
        <w:t> </w:t>
      </w:r>
      <w:r w:rsidR="368C01F9">
        <w:t>sk. enerģijas taupības nozīm</w:t>
      </w:r>
      <w:r>
        <w:t>e,</w:t>
      </w:r>
      <w:r w:rsidR="368C01F9">
        <w:t xml:space="preserve"> </w:t>
      </w:r>
      <w:r w:rsidR="408A058B">
        <w:t>izglītojamo</w:t>
      </w:r>
      <w:r>
        <w:t xml:space="preserve"> </w:t>
      </w:r>
      <w:r w:rsidR="368C01F9">
        <w:t xml:space="preserve">vidē, nodrošinot, ka tiek vadīts konkrēts skaits mācību stundu, kas izglīto </w:t>
      </w:r>
      <w:r w:rsidR="53096615">
        <w:t>izglītojamos</w:t>
      </w:r>
      <w:r>
        <w:t xml:space="preserve"> </w:t>
      </w:r>
      <w:r w:rsidR="368C01F9">
        <w:t xml:space="preserve">šajos jautājumos. Papildus arī iespēju robežās </w:t>
      </w:r>
      <w:r>
        <w:t xml:space="preserve">jāizvieto </w:t>
      </w:r>
      <w:r w:rsidR="368C01F9">
        <w:t>izglītojoš</w:t>
      </w:r>
      <w:r>
        <w:t>i</w:t>
      </w:r>
      <w:r w:rsidR="368C01F9">
        <w:t xml:space="preserve"> </w:t>
      </w:r>
      <w:r w:rsidR="368C01F9" w:rsidRPr="00B47E34">
        <w:t>informatīv</w:t>
      </w:r>
      <w:r w:rsidRPr="00B47E34">
        <w:t>ie</w:t>
      </w:r>
      <w:r w:rsidR="368C01F9" w:rsidRPr="00B47E34">
        <w:t xml:space="preserve"> materiāl</w:t>
      </w:r>
      <w:r w:rsidRPr="00B47E34">
        <w:t>i</w:t>
      </w:r>
      <w:r w:rsidR="368C01F9" w:rsidRPr="00B47E34">
        <w:t xml:space="preserve"> par enerģijas taupīšanas paradumiem. </w:t>
      </w:r>
    </w:p>
    <w:p w14:paraId="06C5450F" w14:textId="77777777" w:rsidR="00155702" w:rsidRDefault="00C22177" w:rsidP="00B94174">
      <w:pPr>
        <w:pStyle w:val="ListParagraph"/>
        <w:numPr>
          <w:ilvl w:val="0"/>
          <w:numId w:val="70"/>
        </w:numPr>
      </w:pPr>
      <w:r w:rsidRPr="00B47E34">
        <w:t xml:space="preserve">Ilgtermiņā izglītības iestādei ir </w:t>
      </w:r>
      <w:r w:rsidR="5C3F72EB" w:rsidRPr="00B47E34">
        <w:t>jāizskata</w:t>
      </w:r>
      <w:r>
        <w:t xml:space="preserve"> iespējas pakāpenisk</w:t>
      </w:r>
      <w:r w:rsidR="5C3F72EB">
        <w:t>i</w:t>
      </w:r>
      <w:r>
        <w:t xml:space="preserve"> pār</w:t>
      </w:r>
      <w:r w:rsidR="5C3F72EB">
        <w:t>iet</w:t>
      </w:r>
      <w:r>
        <w:t xml:space="preserve"> uz mazāk oglekļa intensīviem risinājumiem</w:t>
      </w:r>
      <w:r w:rsidR="5C3F72EB">
        <w:t xml:space="preserve"> apkures sistēmā</w:t>
      </w:r>
      <w:r>
        <w:t>, piemēram, izskatīt iespēju nākotnē apkures katl</w:t>
      </w:r>
      <w:r w:rsidR="5C3F72EB">
        <w:t>u</w:t>
      </w:r>
      <w:r>
        <w:t xml:space="preserve"> nomai</w:t>
      </w:r>
      <w:r w:rsidR="5C3F72EB">
        <w:t>nīt</w:t>
      </w:r>
      <w:r>
        <w:t xml:space="preserve"> uz biomasas katlu vai </w:t>
      </w:r>
      <w:r w:rsidR="5C3F72EB">
        <w:t xml:space="preserve">pieslēgties </w:t>
      </w:r>
      <w:r>
        <w:t>centralizēt</w:t>
      </w:r>
      <w:r w:rsidR="5C3F72EB">
        <w:t>ajai</w:t>
      </w:r>
      <w:r>
        <w:t xml:space="preserve"> siltumapgāde</w:t>
      </w:r>
      <w:r w:rsidR="5C3F72EB">
        <w:t>i</w:t>
      </w:r>
      <w:r>
        <w:t>. Īpaši tas attiecas uz novecojošo un neefektīvu mācības korpusa katlumāju. Elektroenerģijas un siltumenerģijas vasaras slodzi ēkās ir iespējams segt</w:t>
      </w:r>
      <w:r w:rsidR="5C3F72EB">
        <w:t>,</w:t>
      </w:r>
      <w:r>
        <w:t xml:space="preserve"> uzstādot saules </w:t>
      </w:r>
      <w:r w:rsidR="3ED437EA">
        <w:t>paneļ</w:t>
      </w:r>
      <w:r w:rsidR="00CB1718">
        <w:t>us</w:t>
      </w:r>
      <w:r>
        <w:t xml:space="preserve"> un kolektorus ar akumulāciju.  </w:t>
      </w:r>
    </w:p>
    <w:p w14:paraId="58F70F9D" w14:textId="77777777" w:rsidR="00E73104" w:rsidRDefault="00C22177" w:rsidP="00B94174">
      <w:pPr>
        <w:pStyle w:val="ListParagraph"/>
        <w:numPr>
          <w:ilvl w:val="0"/>
          <w:numId w:val="70"/>
        </w:numPr>
      </w:pPr>
      <w:r>
        <w:t xml:space="preserve">Ir jāizskata autoparka zaļināšanas iespēja, piemēram, pārejot uz elektrotransportlīdzekli. </w:t>
      </w:r>
    </w:p>
    <w:p w14:paraId="191ED899" w14:textId="77777777" w:rsidR="00DA3223" w:rsidRDefault="00C22177" w:rsidP="00DA3223">
      <w:pPr>
        <w:pStyle w:val="Heading2"/>
        <w:ind w:left="284" w:hanging="284"/>
      </w:pPr>
      <w:bookmarkStart w:id="71" w:name="_Toc123313735"/>
      <w:r>
        <w:t xml:space="preserve">Rīgas </w:t>
      </w:r>
      <w:r w:rsidR="00B161D9">
        <w:t>M</w:t>
      </w:r>
      <w:r>
        <w:t xml:space="preserve">ākslas un </w:t>
      </w:r>
      <w:r w:rsidR="00760366">
        <w:t>mediju</w:t>
      </w:r>
      <w:r>
        <w:t xml:space="preserve"> tehnikums</w:t>
      </w:r>
      <w:bookmarkEnd w:id="71"/>
      <w:r>
        <w:t xml:space="preserve"> </w:t>
      </w:r>
    </w:p>
    <w:p w14:paraId="4F6821E6" w14:textId="77777777" w:rsidR="00DA3223" w:rsidRPr="00FE3075" w:rsidRDefault="00C22177" w:rsidP="00DA3223">
      <w:pPr>
        <w:pStyle w:val="Heading3"/>
      </w:pPr>
      <w:bookmarkStart w:id="72" w:name="_Toc123313736"/>
      <w:r>
        <w:t>Adrese</w:t>
      </w:r>
      <w:bookmarkEnd w:id="72"/>
      <w:r>
        <w:t xml:space="preserve"> </w:t>
      </w:r>
    </w:p>
    <w:p w14:paraId="68E956DC" w14:textId="77777777" w:rsidR="00DA3223" w:rsidRDefault="00C22177" w:rsidP="00DA3223">
      <w:r>
        <w:t xml:space="preserve">Izglītības iestāde </w:t>
      </w:r>
      <w:r w:rsidR="004435C6">
        <w:t xml:space="preserve">atrodas </w:t>
      </w:r>
      <w:r>
        <w:t xml:space="preserve">Jūrmalas </w:t>
      </w:r>
      <w:r w:rsidR="004435C6">
        <w:t>g</w:t>
      </w:r>
      <w:r>
        <w:t>atv</w:t>
      </w:r>
      <w:r w:rsidR="004435C6">
        <w:t>ē</w:t>
      </w:r>
      <w:r>
        <w:t xml:space="preserve"> 96, Rīg</w:t>
      </w:r>
      <w:r w:rsidR="004435C6">
        <w:t>ā</w:t>
      </w:r>
      <w:r>
        <w:t>.</w:t>
      </w:r>
    </w:p>
    <w:p w14:paraId="5AB61BC0" w14:textId="77777777" w:rsidR="00DA3223" w:rsidRPr="00FE3075" w:rsidRDefault="00C22177" w:rsidP="00DA3223">
      <w:pPr>
        <w:pStyle w:val="Heading3"/>
      </w:pPr>
      <w:bookmarkStart w:id="73" w:name="_Toc123313737"/>
      <w:r w:rsidRPr="00DA3223">
        <w:t>Datums</w:t>
      </w:r>
      <w:bookmarkEnd w:id="73"/>
      <w:r>
        <w:t xml:space="preserve"> </w:t>
      </w:r>
    </w:p>
    <w:p w14:paraId="175368D3" w14:textId="77777777" w:rsidR="00DA3223" w:rsidRDefault="00C22177" w:rsidP="00DA3223">
      <w:r>
        <w:t>Apsekojums notika 10.11.2022</w:t>
      </w:r>
      <w:r w:rsidR="004435C6">
        <w:t>.</w:t>
      </w:r>
      <w:r>
        <w:t xml:space="preserve"> plkst. 10</w:t>
      </w:r>
      <w:r w:rsidR="004435C6">
        <w:t>.</w:t>
      </w:r>
      <w:r>
        <w:t>15.</w:t>
      </w:r>
    </w:p>
    <w:p w14:paraId="75E9127C" w14:textId="77777777" w:rsidR="00DA3223" w:rsidRDefault="00DA3223" w:rsidP="00DA3223"/>
    <w:p w14:paraId="097702DB" w14:textId="77777777" w:rsidR="00DA3223" w:rsidRPr="00FE3075" w:rsidRDefault="00C22177" w:rsidP="00DA3223">
      <w:pPr>
        <w:pStyle w:val="Heading3"/>
      </w:pPr>
      <w:bookmarkStart w:id="74" w:name="_Toc123313738"/>
      <w:r w:rsidRPr="00DA3223">
        <w:lastRenderedPageBreak/>
        <w:t>Vispārējs raksturojums</w:t>
      </w:r>
      <w:bookmarkEnd w:id="74"/>
      <w:r w:rsidRPr="00DA3223">
        <w:t xml:space="preserve"> </w:t>
      </w:r>
      <w:r>
        <w:t xml:space="preserve"> </w:t>
      </w:r>
    </w:p>
    <w:p w14:paraId="35B53CF0" w14:textId="77777777" w:rsidR="00DA3223" w:rsidRDefault="00C22177" w:rsidP="00DA3223">
      <w:r w:rsidRPr="00CB1718">
        <w:t>Izglītības iestādei ir</w:t>
      </w:r>
      <w:r>
        <w:t xml:space="preserve"> trīs siltumenerģijas avoti</w:t>
      </w:r>
      <w:r w:rsidR="4D2701D3">
        <w:t>:</w:t>
      </w:r>
      <w:r>
        <w:t xml:space="preserve"> AS </w:t>
      </w:r>
      <w:r w:rsidR="4D2701D3">
        <w:t>“</w:t>
      </w:r>
      <w:r>
        <w:t>Rīgas Siltums</w:t>
      </w:r>
      <w:r w:rsidR="4D2701D3">
        <w:t>” nodrošinātā centrālapkure</w:t>
      </w:r>
      <w:r>
        <w:t>, gāzes apkure</w:t>
      </w:r>
      <w:r w:rsidR="4D2701D3">
        <w:t>, ko nodrošina AS</w:t>
      </w:r>
      <w:r>
        <w:t xml:space="preserve"> </w:t>
      </w:r>
      <w:r w:rsidR="4D2701D3">
        <w:t>“</w:t>
      </w:r>
      <w:r>
        <w:t>Latvijas Gāze</w:t>
      </w:r>
      <w:r w:rsidR="4D2701D3">
        <w:t>”</w:t>
      </w:r>
      <w:r>
        <w:t xml:space="preserve">, </w:t>
      </w:r>
      <w:r w:rsidR="4D2701D3">
        <w:t>AS “</w:t>
      </w:r>
      <w:r w:rsidRPr="49E7739F">
        <w:rPr>
          <w:i/>
          <w:iCs/>
        </w:rPr>
        <w:t>AJ Power Gas</w:t>
      </w:r>
      <w:r w:rsidR="4D2701D3">
        <w:t>”</w:t>
      </w:r>
      <w:r>
        <w:t xml:space="preserve">, </w:t>
      </w:r>
      <w:r w:rsidR="4D2701D3">
        <w:t>SIA “</w:t>
      </w:r>
      <w:r w:rsidRPr="49E7739F">
        <w:rPr>
          <w:i/>
          <w:iCs/>
        </w:rPr>
        <w:t>I</w:t>
      </w:r>
      <w:r w:rsidR="4D2701D3" w:rsidRPr="49E7739F">
        <w:rPr>
          <w:i/>
          <w:iCs/>
        </w:rPr>
        <w:t>gnitis</w:t>
      </w:r>
      <w:r w:rsidRPr="49E7739F">
        <w:rPr>
          <w:i/>
          <w:iCs/>
        </w:rPr>
        <w:t xml:space="preserve"> L</w:t>
      </w:r>
      <w:r w:rsidR="4D2701D3" w:rsidRPr="49E7739F">
        <w:rPr>
          <w:i/>
          <w:iCs/>
        </w:rPr>
        <w:t>atvija</w:t>
      </w:r>
      <w:r w:rsidR="4D2701D3">
        <w:t>”</w:t>
      </w:r>
      <w:r>
        <w:t xml:space="preserve">, </w:t>
      </w:r>
      <w:r w:rsidR="4D2701D3">
        <w:t>AS “</w:t>
      </w:r>
      <w:r>
        <w:t>Latvenergo</w:t>
      </w:r>
      <w:r w:rsidR="4D2701D3">
        <w:t>”</w:t>
      </w:r>
      <w:r>
        <w:t xml:space="preserve"> un granulu apkure</w:t>
      </w:r>
      <w:r w:rsidR="4D2701D3">
        <w:t>, ko nodrošina SIA</w:t>
      </w:r>
      <w:r>
        <w:t xml:space="preserve"> </w:t>
      </w:r>
      <w:r w:rsidR="4D2701D3">
        <w:t>“</w:t>
      </w:r>
      <w:r>
        <w:t>Baltijas Ogles</w:t>
      </w:r>
      <w:r w:rsidR="4D2701D3">
        <w:t>”</w:t>
      </w:r>
      <w:r>
        <w:t xml:space="preserve">, </w:t>
      </w:r>
      <w:r w:rsidR="4D2701D3">
        <w:t>SIA “</w:t>
      </w:r>
      <w:r>
        <w:t>Latgales Granulas</w:t>
      </w:r>
      <w:r w:rsidR="4D2701D3">
        <w:t>”</w:t>
      </w:r>
      <w:r>
        <w:t xml:space="preserve">, </w:t>
      </w:r>
      <w:r w:rsidR="4D2701D3">
        <w:t>SIA “</w:t>
      </w:r>
      <w:r>
        <w:t>AKVARIUS</w:t>
      </w:r>
      <w:r w:rsidR="4D2701D3">
        <w:t>”</w:t>
      </w:r>
      <w:r>
        <w:t xml:space="preserve">. Elektroenerģiju nodrošina AS </w:t>
      </w:r>
      <w:r w:rsidR="4D2701D3">
        <w:t>“</w:t>
      </w:r>
      <w:r>
        <w:t>Latvenergo</w:t>
      </w:r>
      <w:r w:rsidR="4D2701D3">
        <w:t>”</w:t>
      </w:r>
      <w:r>
        <w:t>.</w:t>
      </w:r>
    </w:p>
    <w:p w14:paraId="04EF9191" w14:textId="77777777" w:rsidR="00DA3223" w:rsidRDefault="00C22177" w:rsidP="00DA3223">
      <w:pPr>
        <w:tabs>
          <w:tab w:val="left" w:pos="975"/>
        </w:tabs>
      </w:pPr>
      <w:r>
        <w:t xml:space="preserve">Kopā teritorijā ir </w:t>
      </w:r>
      <w:r w:rsidR="4D2701D3">
        <w:t>astoņas</w:t>
      </w:r>
      <w:r>
        <w:t xml:space="preserve"> ēkas</w:t>
      </w:r>
      <w:r w:rsidR="4D2701D3">
        <w:t xml:space="preserve">, kuru </w:t>
      </w:r>
      <w:r>
        <w:t>kopēj</w:t>
      </w:r>
      <w:r w:rsidR="4D2701D3">
        <w:t>ā</w:t>
      </w:r>
      <w:r>
        <w:t xml:space="preserve"> platīb</w:t>
      </w:r>
      <w:r w:rsidR="4D2701D3">
        <w:t>a ir</w:t>
      </w:r>
      <w:r>
        <w:t xml:space="preserve"> 18</w:t>
      </w:r>
      <w:r w:rsidR="4D2701D3">
        <w:t xml:space="preserve"> </w:t>
      </w:r>
      <w:r>
        <w:t>266 m</w:t>
      </w:r>
      <w:r w:rsidRPr="49E7739F">
        <w:rPr>
          <w:vertAlign w:val="superscript"/>
        </w:rPr>
        <w:t>2</w:t>
      </w:r>
      <w:r>
        <w:t>. Papildus ir dienesta viesnīc</w:t>
      </w:r>
      <w:r w:rsidR="4D2701D3">
        <w:t>a</w:t>
      </w:r>
      <w:r>
        <w:t xml:space="preserve"> Rēznas iel</w:t>
      </w:r>
      <w:r w:rsidR="4D2701D3">
        <w:t>ā</w:t>
      </w:r>
      <w:r>
        <w:t xml:space="preserve"> 10A, Rīg</w:t>
      </w:r>
      <w:r w:rsidR="4D2701D3">
        <w:t>ā.</w:t>
      </w:r>
      <w:r>
        <w:t xml:space="preserve"> bet tā vairs netiek ekspluatēta. Iepriekš </w:t>
      </w:r>
      <w:r w:rsidRPr="00CB1718">
        <w:t>visas izglītības iestādes ēkas</w:t>
      </w:r>
      <w:r>
        <w:t xml:space="preserve"> esot bijušas pieslēgtas AS </w:t>
      </w:r>
      <w:r w:rsidR="4D2701D3">
        <w:t>“</w:t>
      </w:r>
      <w:r>
        <w:t>Rīgas Siltums</w:t>
      </w:r>
      <w:r w:rsidR="4D2701D3">
        <w:t>” centralizētajai apkurei</w:t>
      </w:r>
      <w:r>
        <w:t>, bet ir bijis pārāk augsts tarifs</w:t>
      </w:r>
      <w:r w:rsidR="0D23F7EC">
        <w:t>,</w:t>
      </w:r>
      <w:r>
        <w:t xml:space="preserve"> tāpēc tika uzstādīti gāzes katli. Gāzes katla jauda nebija pietiekama</w:t>
      </w:r>
      <w:r w:rsidR="0D23F7EC">
        <w:t>,</w:t>
      </w:r>
      <w:r>
        <w:t xml:space="preserve"> un tika </w:t>
      </w:r>
      <w:r w:rsidR="0D23F7EC">
        <w:t xml:space="preserve">uzstādīts </w:t>
      </w:r>
      <w:r>
        <w:t>granulu katls. Karstais ūdens tiek sagatavots</w:t>
      </w:r>
      <w:r w:rsidR="0D23F7EC">
        <w:t>,</w:t>
      </w:r>
      <w:r>
        <w:t xml:space="preserve"> izmantojot elektriskos boilerus.</w:t>
      </w:r>
    </w:p>
    <w:p w14:paraId="75B01B00" w14:textId="77777777" w:rsidR="00DA3223" w:rsidRDefault="00C22177" w:rsidP="00DA3223">
      <w:pPr>
        <w:tabs>
          <w:tab w:val="left" w:pos="975"/>
        </w:tabs>
      </w:pPr>
      <w:r w:rsidRPr="00CB1718">
        <w:t>Izglītības iestādes inženierkomunikāciju</w:t>
      </w:r>
      <w:r>
        <w:t xml:space="preserve"> regulēšan</w:t>
      </w:r>
      <w:r w:rsidR="0D23F7EC">
        <w:t>u</w:t>
      </w:r>
      <w:r>
        <w:t xml:space="preserve"> un ikdienas darbības uzraudzību galvenokārt veic uzņēmums </w:t>
      </w:r>
      <w:r w:rsidR="0D23F7EC">
        <w:t>“</w:t>
      </w:r>
      <w:r>
        <w:t>TERMEX</w:t>
      </w:r>
      <w:r w:rsidR="0D23F7EC">
        <w:t>”</w:t>
      </w:r>
      <w:r>
        <w:t>. Viņi arī atbild par enerģijas taupīšanu. Kurināmā iepirk</w:t>
      </w:r>
      <w:r w:rsidR="3ED437EA">
        <w:t>ums</w:t>
      </w:r>
      <w:r>
        <w:t xml:space="preserve"> notiek ārpakalpojum</w:t>
      </w:r>
      <w:r w:rsidR="0D23F7EC">
        <w:t>a ceļā</w:t>
      </w:r>
      <w:r>
        <w:t xml:space="preserve">, un uzņēmums </w:t>
      </w:r>
      <w:r w:rsidR="0D23F7EC">
        <w:t>“</w:t>
      </w:r>
      <w:r>
        <w:t>TERMEX</w:t>
      </w:r>
      <w:r w:rsidR="0D23F7EC">
        <w:t>”</w:t>
      </w:r>
      <w:r>
        <w:t xml:space="preserve"> veic</w:t>
      </w:r>
      <w:r w:rsidR="3ED437EA">
        <w:t xml:space="preserve"> kurināmā</w:t>
      </w:r>
      <w:r>
        <w:t xml:space="preserve"> uzskaiti. </w:t>
      </w:r>
      <w:r w:rsidR="74135F37">
        <w:t xml:space="preserve">Izglītības iestādes vadītājs kopā ar </w:t>
      </w:r>
      <w:r w:rsidR="0D23F7EC">
        <w:t>“</w:t>
      </w:r>
      <w:r w:rsidR="74135F37">
        <w:t>TERMEX</w:t>
      </w:r>
      <w:r w:rsidR="0D23F7EC">
        <w:t>”</w:t>
      </w:r>
      <w:r w:rsidR="74135F37">
        <w:t xml:space="preserve"> pārstāvi lemj par jautājumiem, kas saistīti ar enerģijas apgādi un patēriņu, balstoties uz faktisko situāciju, taču tas nav plānveidīgs process un </w:t>
      </w:r>
      <w:r w:rsidR="0D23F7EC">
        <w:t xml:space="preserve">ir vajadzīgs </w:t>
      </w:r>
      <w:r w:rsidR="74135F37">
        <w:t>energopārvaldības plāns.</w:t>
      </w:r>
    </w:p>
    <w:p w14:paraId="0008B91A" w14:textId="77777777" w:rsidR="00DA3223" w:rsidRPr="007E45DE" w:rsidRDefault="00C22177" w:rsidP="00DA3223">
      <w:pPr>
        <w:tabs>
          <w:tab w:val="left" w:pos="975"/>
        </w:tabs>
      </w:pPr>
      <w:r>
        <w:t xml:space="preserve">Nav iespējams </w:t>
      </w:r>
      <w:r w:rsidR="0D23F7EC">
        <w:t xml:space="preserve">regulēt </w:t>
      </w:r>
      <w:r>
        <w:t>vis</w:t>
      </w:r>
      <w:r w:rsidR="0D23F7EC">
        <w:t>u</w:t>
      </w:r>
      <w:r>
        <w:t xml:space="preserve"> telp</w:t>
      </w:r>
      <w:r w:rsidR="0D23F7EC">
        <w:t>u</w:t>
      </w:r>
      <w:r>
        <w:t xml:space="preserve"> temperatūr</w:t>
      </w:r>
      <w:r w:rsidR="0D23F7EC">
        <w:t>u</w:t>
      </w:r>
      <w:r>
        <w:t xml:space="preserve">. </w:t>
      </w:r>
      <w:r w:rsidR="0D23F7EC">
        <w:t>Tikai d</w:t>
      </w:r>
      <w:r>
        <w:t>ažā</w:t>
      </w:r>
      <w:r w:rsidR="0D23F7EC">
        <w:t>s telpās ir</w:t>
      </w:r>
      <w:r>
        <w:t xml:space="preserve"> termoregul</w:t>
      </w:r>
      <w:r w:rsidR="0D23F7EC">
        <w:t>a</w:t>
      </w:r>
      <w:r>
        <w:t>tori</w:t>
      </w:r>
      <w:r w:rsidR="11AD3BDA">
        <w:t>.</w:t>
      </w:r>
      <w:r>
        <w:t xml:space="preserve"> </w:t>
      </w:r>
      <w:r w:rsidR="0023704B">
        <w:t xml:space="preserve">Izglītības iestādē </w:t>
      </w:r>
      <w:r w:rsidR="11AD3BDA">
        <w:t xml:space="preserve">ir gan centralizētā mehāniskā ventilācija, gan </w:t>
      </w:r>
      <w:r w:rsidR="0D23F7EC">
        <w:t xml:space="preserve">atsevišķām mācību telpām </w:t>
      </w:r>
      <w:r w:rsidR="11AD3BDA">
        <w:t>pieplūdes</w:t>
      </w:r>
      <w:r w:rsidR="0D23F7EC">
        <w:t xml:space="preserve"> un </w:t>
      </w:r>
      <w:r w:rsidR="11AD3BDA">
        <w:t>nosūces iekārtas. Centralizētajās</w:t>
      </w:r>
      <w:r>
        <w:t xml:space="preserve"> mehānisk</w:t>
      </w:r>
      <w:r w:rsidR="0D23F7EC">
        <w:t>aj</w:t>
      </w:r>
      <w:r>
        <w:t>ās ventilācijas sist</w:t>
      </w:r>
      <w:r w:rsidR="11AD3BDA">
        <w:t>ēmās</w:t>
      </w:r>
      <w:r>
        <w:t xml:space="preserve"> nav iespējams regulēt gaisa pieplūdes daudzumu</w:t>
      </w:r>
      <w:r w:rsidR="11AD3BDA">
        <w:t xml:space="preserve"> individuālās mācību telpās</w:t>
      </w:r>
      <w:r>
        <w:t xml:space="preserve">. </w:t>
      </w:r>
      <w:r w:rsidR="157324CC">
        <w:t>Individuālās iekārtas bieži netiek izmantotas, jo ir pārāk trokšņainas un traucē mācīb</w:t>
      </w:r>
      <w:r w:rsidR="0D23F7EC">
        <w:t>as</w:t>
      </w:r>
      <w:r w:rsidR="157324CC">
        <w:t xml:space="preserve">. </w:t>
      </w:r>
      <w:r>
        <w:t xml:space="preserve">Izglītības iestādei ir āra apgaismojuma sensori. Iekštelpu apgaismojumu regulē dežuranti. Mācību telpās dienas beigās tiek samazināta temperatūra. </w:t>
      </w:r>
      <w:r w:rsidR="11AD3BDA">
        <w:t xml:space="preserve">Ēkas tehniskais darbinieks informēja, ka </w:t>
      </w:r>
      <w:r w:rsidR="0D23F7EC">
        <w:t>telpu temperatūras vadību nodrošina</w:t>
      </w:r>
      <w:r>
        <w:t xml:space="preserve"> āra gaisa temperatūras sensori.</w:t>
      </w:r>
    </w:p>
    <w:p w14:paraId="69B1D5B6" w14:textId="77777777" w:rsidR="00DA3223" w:rsidRPr="00E37623" w:rsidRDefault="00C22177" w:rsidP="00DA3223">
      <w:pPr>
        <w:tabs>
          <w:tab w:val="left" w:pos="975"/>
        </w:tabs>
      </w:pPr>
      <w:r>
        <w:t xml:space="preserve">Darbinieki un </w:t>
      </w:r>
      <w:r w:rsidR="14CB1BF4">
        <w:t>izglītojamie</w:t>
      </w:r>
      <w:r>
        <w:t xml:space="preserve"> tiek informēt par enerģijas lietošanas un taupīšanas paradumiem, bet nav monitoringa sistēma</w:t>
      </w:r>
      <w:r w:rsidR="0D23F7EC">
        <w:t>s</w:t>
      </w:r>
      <w:r>
        <w:t xml:space="preserve">, ar kuras palīdzību var pārliecināties, ka </w:t>
      </w:r>
      <w:r w:rsidR="0D23F7EC">
        <w:t xml:space="preserve">viņi </w:t>
      </w:r>
      <w:r>
        <w:t>izmanto iegūtās zināšanas praksē. Dažās mācību telpās apskates laikā tika novērots augsts oglekļa dioksīda līmenis, pārsniedzot 3000</w:t>
      </w:r>
      <w:r w:rsidR="0D23F7EC">
        <w:t> </w:t>
      </w:r>
      <w:r w:rsidR="20BA13A6" w:rsidRPr="49E7739F">
        <w:rPr>
          <w:i/>
          <w:iCs/>
        </w:rPr>
        <w:t>ppm</w:t>
      </w:r>
      <w:r>
        <w:t>.</w:t>
      </w:r>
    </w:p>
    <w:p w14:paraId="66609AF5" w14:textId="77777777" w:rsidR="00DA3223" w:rsidRPr="007174A9" w:rsidRDefault="00C22177" w:rsidP="00DA3223">
      <w:pPr>
        <w:tabs>
          <w:tab w:val="left" w:pos="975"/>
        </w:tabs>
      </w:pPr>
      <w:r w:rsidRPr="00B47E34">
        <w:t>Izglītības iestādē nav</w:t>
      </w:r>
      <w:r>
        <w:t xml:space="preserve"> kafejnīcas. Ir </w:t>
      </w:r>
      <w:r w:rsidR="0D23F7EC">
        <w:t>astoņas</w:t>
      </w:r>
      <w:r>
        <w:t xml:space="preserve"> datorklases ar aptuveni 160 stacionār</w:t>
      </w:r>
      <w:r w:rsidR="0D23F7EC">
        <w:t>aj</w:t>
      </w:r>
      <w:r>
        <w:t xml:space="preserve">iem datoriem. </w:t>
      </w:r>
      <w:r w:rsidR="00B47E34">
        <w:t xml:space="preserve">Izglītības iestādei </w:t>
      </w:r>
      <w:r w:rsidR="0D23F7EC">
        <w:t>pieder viens</w:t>
      </w:r>
      <w:r>
        <w:t xml:space="preserve"> transportlīdzeklis, </w:t>
      </w:r>
      <w:r w:rsidR="0D23F7EC">
        <w:t xml:space="preserve">ar kuru </w:t>
      </w:r>
      <w:r>
        <w:t>pārvadā materiālus darbnīcām.</w:t>
      </w:r>
    </w:p>
    <w:p w14:paraId="23258970" w14:textId="77777777" w:rsidR="00DA3223" w:rsidRPr="007174A9" w:rsidRDefault="00C22177" w:rsidP="00DA3223">
      <w:pPr>
        <w:tabs>
          <w:tab w:val="left" w:pos="975"/>
        </w:tabs>
      </w:pPr>
      <w:r>
        <w:t>Nav izstrādāt</w:t>
      </w:r>
      <w:r w:rsidR="11AD3BDA">
        <w:t xml:space="preserve">a iestādes </w:t>
      </w:r>
      <w:r>
        <w:t xml:space="preserve">zaļā </w:t>
      </w:r>
      <w:r w:rsidR="11AD3BDA">
        <w:t>politika</w:t>
      </w:r>
      <w:r>
        <w:t xml:space="preserve">. Nav atkritumu šķirošanas konteineru. </w:t>
      </w:r>
      <w:r w:rsidR="00B47E34">
        <w:t xml:space="preserve">Izglītības iestāde </w:t>
      </w:r>
      <w:r w:rsidR="47B3663B">
        <w:t>n</w:t>
      </w:r>
      <w:r>
        <w:t>etiek iesaistīt</w:t>
      </w:r>
      <w:r w:rsidR="00B47E34">
        <w:t>a</w:t>
      </w:r>
      <w:r>
        <w:t xml:space="preserve"> vides projektos. Preces tiek iegādātas</w:t>
      </w:r>
      <w:r w:rsidR="0D23F7EC">
        <w:t>, izmantojot</w:t>
      </w:r>
      <w:r>
        <w:t xml:space="preserve"> EIS, bet vides rādītāji netiek izmantoti kā izvēles kritērijs.</w:t>
      </w:r>
    </w:p>
    <w:p w14:paraId="72165EC2" w14:textId="77777777" w:rsidR="00DA3223" w:rsidRPr="001F7BD3" w:rsidRDefault="00C22177" w:rsidP="00DA3223">
      <w:pPr>
        <w:tabs>
          <w:tab w:val="left" w:pos="975"/>
        </w:tabs>
      </w:pPr>
      <w:r w:rsidRPr="001F7BD3">
        <w:t>Aptuveni 50</w:t>
      </w:r>
      <w:r w:rsidR="00AA0A0A" w:rsidRPr="001F7BD3">
        <w:t> </w:t>
      </w:r>
      <w:r w:rsidRPr="001F7BD3">
        <w:t>% darbiniek</w:t>
      </w:r>
      <w:r w:rsidR="00AA0A0A" w:rsidRPr="001F7BD3">
        <w:t>u</w:t>
      </w:r>
      <w:r w:rsidRPr="001F7BD3">
        <w:t xml:space="preserve"> uz darbu ierodas ar privāto transportlīdzekli.</w:t>
      </w:r>
    </w:p>
    <w:p w14:paraId="5F3E26D8" w14:textId="77777777" w:rsidR="00DA3223" w:rsidRPr="001F7BD3" w:rsidRDefault="00C22177" w:rsidP="00DA3223">
      <w:pPr>
        <w:tabs>
          <w:tab w:val="left" w:pos="975"/>
        </w:tabs>
      </w:pPr>
      <w:r w:rsidRPr="00B47E34">
        <w:t>Izglītības iestādē pagaidām</w:t>
      </w:r>
      <w:r>
        <w:t xml:space="preserve"> nav domāts par adaptēšanos klimata pārmaiņām.</w:t>
      </w:r>
    </w:p>
    <w:p w14:paraId="6E651BBC" w14:textId="77777777" w:rsidR="00DA3223" w:rsidRDefault="00C22177" w:rsidP="001F7BD3">
      <w:pPr>
        <w:pStyle w:val="Attli"/>
        <w:rPr>
          <w:lang w:val="en-US"/>
        </w:rPr>
      </w:pPr>
      <w:r>
        <w:rPr>
          <w:noProof/>
          <w:lang w:eastAsia="lv-LV"/>
        </w:rPr>
        <w:lastRenderedPageBreak/>
        <w:drawing>
          <wp:inline distT="0" distB="0" distL="0" distR="0" wp14:anchorId="11A526CF" wp14:editId="07CE84F5">
            <wp:extent cx="1389743" cy="1823551"/>
            <wp:effectExtent l="0" t="0" r="0" b="5715"/>
            <wp:docPr id="492" name="Picture 492" descr="A picture containing text,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01137" name="Picture 492"/>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389743" cy="1823551"/>
                    </a:xfrm>
                    <a:prstGeom prst="rect">
                      <a:avLst/>
                    </a:prstGeom>
                  </pic:spPr>
                </pic:pic>
              </a:graphicData>
            </a:graphic>
          </wp:inline>
        </w:drawing>
      </w:r>
      <w:r>
        <w:rPr>
          <w:noProof/>
          <w:lang w:eastAsia="lv-LV"/>
        </w:rPr>
        <w:drawing>
          <wp:inline distT="0" distB="0" distL="0" distR="0" wp14:anchorId="18CF4F7F" wp14:editId="64298038">
            <wp:extent cx="1329815" cy="1828221"/>
            <wp:effectExtent l="0" t="0" r="3810" b="635"/>
            <wp:docPr id="4291" name="Picture 4291" descr="A person standing in a ware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665554" name="Picture 4291"/>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329815" cy="1828221"/>
                    </a:xfrm>
                    <a:prstGeom prst="rect">
                      <a:avLst/>
                    </a:prstGeom>
                  </pic:spPr>
                </pic:pic>
              </a:graphicData>
            </a:graphic>
          </wp:inline>
        </w:drawing>
      </w:r>
      <w:r>
        <w:rPr>
          <w:noProof/>
          <w:lang w:eastAsia="lv-LV"/>
        </w:rPr>
        <w:drawing>
          <wp:inline distT="0" distB="0" distL="0" distR="0" wp14:anchorId="2728D051" wp14:editId="63CC8373">
            <wp:extent cx="1828466" cy="1371350"/>
            <wp:effectExtent l="0" t="0" r="635" b="635"/>
            <wp:docPr id="4292" name="Picture 429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27542" name="Picture 4292"/>
                    <pic:cNvPicPr/>
                  </pic:nvPicPr>
                  <pic:blipFill>
                    <a:blip r:embed="rId146" cstate="print">
                      <a:extLst>
                        <a:ext uri="{28A0092B-C50C-407E-A947-70E740481C1C}">
                          <a14:useLocalDpi xmlns:a14="http://schemas.microsoft.com/office/drawing/2010/main" val="0"/>
                        </a:ext>
                      </a:extLst>
                    </a:blip>
                    <a:stretch>
                      <a:fillRect/>
                    </a:stretch>
                  </pic:blipFill>
                  <pic:spPr>
                    <a:xfrm rot="5400000">
                      <a:off x="0" y="0"/>
                      <a:ext cx="1828466" cy="1371350"/>
                    </a:xfrm>
                    <a:prstGeom prst="rect">
                      <a:avLst/>
                    </a:prstGeom>
                  </pic:spPr>
                </pic:pic>
              </a:graphicData>
            </a:graphic>
          </wp:inline>
        </w:drawing>
      </w:r>
      <w:r>
        <w:rPr>
          <w:noProof/>
          <w:lang w:eastAsia="lv-LV"/>
        </w:rPr>
        <w:drawing>
          <wp:inline distT="0" distB="0" distL="0" distR="0" wp14:anchorId="37DBAC51" wp14:editId="016E7B97">
            <wp:extent cx="1596572" cy="1197429"/>
            <wp:effectExtent l="0" t="0" r="3810" b="0"/>
            <wp:docPr id="4294" name="Picture 4294" descr="A picture containing indoor, appliance, several,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65016" name="Picture 4294"/>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1596572" cy="1197429"/>
                    </a:xfrm>
                    <a:prstGeom prst="rect">
                      <a:avLst/>
                    </a:prstGeom>
                  </pic:spPr>
                </pic:pic>
              </a:graphicData>
            </a:graphic>
          </wp:inline>
        </w:drawing>
      </w:r>
    </w:p>
    <w:p w14:paraId="37E5F162" w14:textId="77777777" w:rsidR="00DA3223" w:rsidRPr="001F7BD3" w:rsidRDefault="00C22177" w:rsidP="001F7BD3">
      <w:pPr>
        <w:pStyle w:val="Attli"/>
      </w:pPr>
      <w:r w:rsidRPr="001F7BD3">
        <w:t>3.10.1.</w:t>
      </w:r>
      <w:r w:rsidR="00AB6CA5" w:rsidRPr="001F7BD3">
        <w:t> </w:t>
      </w:r>
      <w:r w:rsidRPr="001F7BD3">
        <w:t xml:space="preserve">att. Ventilācijas iekārta dienesta viesnīcas mācību </w:t>
      </w:r>
      <w:r w:rsidR="00B47E34">
        <w:t>telpā</w:t>
      </w:r>
      <w:r w:rsidR="00492885" w:rsidRPr="001F7BD3">
        <w:t>, ventilācijas sistēmas galdniecības darbnīcā, smēdē un ventilācijas pieplūdes iekārta krāsošanas cehā</w:t>
      </w:r>
      <w:r w:rsidRPr="001F7BD3">
        <w:t>.</w:t>
      </w:r>
    </w:p>
    <w:p w14:paraId="0B6A20A2" w14:textId="77777777" w:rsidR="00DA3223" w:rsidRPr="001F7BD3" w:rsidRDefault="00C22177" w:rsidP="001F7BD3">
      <w:pPr>
        <w:pStyle w:val="Attli"/>
      </w:pPr>
      <w:r w:rsidRPr="001F7BD3">
        <w:rPr>
          <w:noProof/>
          <w:lang w:eastAsia="lv-LV"/>
        </w:rPr>
        <w:drawing>
          <wp:inline distT="0" distB="0" distL="0" distR="0" wp14:anchorId="0688135F" wp14:editId="2D5BC9E1">
            <wp:extent cx="1278405" cy="1676400"/>
            <wp:effectExtent l="0" t="0" r="4445" b="0"/>
            <wp:docPr id="493" name="Picture 493" descr="A picture containing indoor, floor, ceiling,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54143" name="Picture 2" descr="A picture containing indoor, floor, ceiling, cluttered&#10;&#10;Description automatically generated"/>
                    <pic:cNvPicPr>
                      <a:picLocks noChangeAspect="1" noChangeArrowheads="1"/>
                    </pic:cNvPicPr>
                  </pic:nvPicPr>
                  <pic:blipFill>
                    <a:blip r:embed="rId148" cstate="print">
                      <a:extLst>
                        <a:ext uri="{28A0092B-C50C-407E-A947-70E740481C1C}">
                          <a14:useLocalDpi xmlns:a14="http://schemas.microsoft.com/office/drawing/2010/main" val="0"/>
                        </a:ext>
                      </a:extLst>
                    </a:blip>
                    <a:stretch>
                      <a:fillRect/>
                    </a:stretch>
                  </pic:blipFill>
                  <pic:spPr bwMode="auto">
                    <a:xfrm>
                      <a:off x="0" y="0"/>
                      <a:ext cx="1307784" cy="1714926"/>
                    </a:xfrm>
                    <a:prstGeom prst="rect">
                      <a:avLst/>
                    </a:prstGeom>
                    <a:noFill/>
                    <a:ln>
                      <a:noFill/>
                    </a:ln>
                  </pic:spPr>
                </pic:pic>
              </a:graphicData>
            </a:graphic>
          </wp:inline>
        </w:drawing>
      </w:r>
      <w:r w:rsidRPr="001F7BD3">
        <w:rPr>
          <w:noProof/>
          <w:lang w:eastAsia="lv-LV"/>
        </w:rPr>
        <w:drawing>
          <wp:inline distT="0" distB="0" distL="0" distR="0" wp14:anchorId="355C7BB6" wp14:editId="3802CDCC">
            <wp:extent cx="1255164" cy="1672771"/>
            <wp:effectExtent l="0" t="0" r="2540" b="3810"/>
            <wp:docPr id="494" name="Picture 494" descr="A picture containing indoor, wall,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8205" name="Picture 3" descr="A picture containing indoor, wall, floor, ceiling&#10;&#10;Description automatically generated"/>
                    <pic:cNvPicPr>
                      <a:picLocks noChangeAspect="1" noChangeArrowheads="1"/>
                    </pic:cNvPicPr>
                  </pic:nvPicPr>
                  <pic:blipFill>
                    <a:blip r:embed="rId149" cstate="print">
                      <a:extLst>
                        <a:ext uri="{28A0092B-C50C-407E-A947-70E740481C1C}">
                          <a14:useLocalDpi xmlns:a14="http://schemas.microsoft.com/office/drawing/2010/main" val="0"/>
                        </a:ext>
                      </a:extLst>
                    </a:blip>
                    <a:stretch>
                      <a:fillRect/>
                    </a:stretch>
                  </pic:blipFill>
                  <pic:spPr bwMode="auto">
                    <a:xfrm>
                      <a:off x="0" y="0"/>
                      <a:ext cx="1273950" cy="1697807"/>
                    </a:xfrm>
                    <a:prstGeom prst="rect">
                      <a:avLst/>
                    </a:prstGeom>
                    <a:noFill/>
                    <a:ln>
                      <a:noFill/>
                    </a:ln>
                  </pic:spPr>
                </pic:pic>
              </a:graphicData>
            </a:graphic>
          </wp:inline>
        </w:drawing>
      </w:r>
    </w:p>
    <w:p w14:paraId="0172AD23" w14:textId="77777777" w:rsidR="00DA3223" w:rsidRPr="001F7BD3" w:rsidRDefault="00C22177" w:rsidP="001F7BD3">
      <w:pPr>
        <w:pStyle w:val="Attli"/>
      </w:pPr>
      <w:r w:rsidRPr="001F7BD3">
        <w:t>3.10.2.</w:t>
      </w:r>
      <w:r w:rsidR="00AB6CA5" w:rsidRPr="001F7BD3">
        <w:t> </w:t>
      </w:r>
      <w:r w:rsidRPr="001F7BD3">
        <w:t>att. Gāzes apkures katls.</w:t>
      </w:r>
    </w:p>
    <w:p w14:paraId="2768D9BA" w14:textId="77777777" w:rsidR="00DA3223" w:rsidRPr="001F7BD3" w:rsidRDefault="00C22177" w:rsidP="001F7BD3">
      <w:pPr>
        <w:pStyle w:val="Attli"/>
      </w:pPr>
      <w:r>
        <w:rPr>
          <w:noProof/>
          <w:lang w:eastAsia="lv-LV"/>
        </w:rPr>
        <w:drawing>
          <wp:inline distT="0" distB="0" distL="0" distR="0" wp14:anchorId="5E9DD0AE" wp14:editId="675B82F8">
            <wp:extent cx="1404426" cy="1876508"/>
            <wp:effectExtent l="0" t="0" r="5715" b="0"/>
            <wp:docPr id="495" name="Picture 495" descr="A picture containing text, yellow,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84193" name="Picture 495"/>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1404426" cy="1876508"/>
                    </a:xfrm>
                    <a:prstGeom prst="rect">
                      <a:avLst/>
                    </a:prstGeom>
                  </pic:spPr>
                </pic:pic>
              </a:graphicData>
            </a:graphic>
          </wp:inline>
        </w:drawing>
      </w:r>
      <w:r>
        <w:rPr>
          <w:noProof/>
          <w:lang w:eastAsia="lv-LV"/>
        </w:rPr>
        <w:drawing>
          <wp:inline distT="0" distB="0" distL="0" distR="0" wp14:anchorId="3CBC432E" wp14:editId="1D6A0272">
            <wp:extent cx="1904508" cy="1428381"/>
            <wp:effectExtent l="9525" t="0" r="0" b="0"/>
            <wp:docPr id="4233" name="Picture 4233" descr="A picture containing indoor,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97302" name="Picture 4233"/>
                    <pic:cNvPicPr/>
                  </pic:nvPicPr>
                  <pic:blipFill>
                    <a:blip r:embed="rId151" cstate="print">
                      <a:extLst>
                        <a:ext uri="{28A0092B-C50C-407E-A947-70E740481C1C}">
                          <a14:useLocalDpi xmlns:a14="http://schemas.microsoft.com/office/drawing/2010/main" val="0"/>
                        </a:ext>
                      </a:extLst>
                    </a:blip>
                    <a:stretch>
                      <a:fillRect/>
                    </a:stretch>
                  </pic:blipFill>
                  <pic:spPr>
                    <a:xfrm rot="5400000">
                      <a:off x="0" y="0"/>
                      <a:ext cx="1904508" cy="1428381"/>
                    </a:xfrm>
                    <a:prstGeom prst="rect">
                      <a:avLst/>
                    </a:prstGeom>
                  </pic:spPr>
                </pic:pic>
              </a:graphicData>
            </a:graphic>
          </wp:inline>
        </w:drawing>
      </w:r>
    </w:p>
    <w:p w14:paraId="7C758F62" w14:textId="77777777" w:rsidR="00DA3223" w:rsidRPr="001F7BD3" w:rsidRDefault="00C22177" w:rsidP="001F7BD3">
      <w:pPr>
        <w:pStyle w:val="Attli"/>
      </w:pPr>
      <w:r w:rsidRPr="001F7BD3">
        <w:t>3.10.</w:t>
      </w:r>
      <w:r w:rsidR="00CC0FA1" w:rsidRPr="001F7BD3">
        <w:t>3</w:t>
      </w:r>
      <w:r w:rsidRPr="001F7BD3">
        <w:t>.</w:t>
      </w:r>
      <w:r w:rsidR="00AB6CA5" w:rsidRPr="001F7BD3">
        <w:t> </w:t>
      </w:r>
      <w:r w:rsidRPr="001F7BD3">
        <w:t>att. Granu</w:t>
      </w:r>
      <w:r w:rsidR="00CC0FA1" w:rsidRPr="001F7BD3">
        <w:t>l</w:t>
      </w:r>
      <w:r w:rsidRPr="001F7BD3">
        <w:t>u katla tehniskie parametri un granu</w:t>
      </w:r>
      <w:r w:rsidR="00CC0FA1" w:rsidRPr="001F7BD3">
        <w:t>l</w:t>
      </w:r>
      <w:r w:rsidRPr="001F7BD3">
        <w:t>u ražošana no kokmateriālu pārpalikumiem.</w:t>
      </w:r>
    </w:p>
    <w:p w14:paraId="450A8DA3" w14:textId="77777777" w:rsidR="00DA3223" w:rsidRPr="001F7BD3" w:rsidRDefault="00C22177" w:rsidP="001F7BD3">
      <w:pPr>
        <w:pStyle w:val="Attli"/>
      </w:pPr>
      <w:r w:rsidRPr="001F7BD3">
        <w:rPr>
          <w:noProof/>
          <w:lang w:eastAsia="lv-LV"/>
        </w:rPr>
        <w:drawing>
          <wp:inline distT="0" distB="0" distL="0" distR="0" wp14:anchorId="06EC94E0" wp14:editId="3D181776">
            <wp:extent cx="1609999" cy="1759789"/>
            <wp:effectExtent l="0" t="0" r="9525" b="0"/>
            <wp:docPr id="497" name="Picture 497" descr="A picture containing indoor, groun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63395" name="Picture 497" descr="A picture containing indoor, ground, dirty&#10;&#10;Description automatically generated"/>
                    <pic:cNvPicPr>
                      <a:picLocks noChangeAspect="1" noChangeArrowheads="1"/>
                    </pic:cNvPicPr>
                  </pic:nvPicPr>
                  <pic:blipFill>
                    <a:blip r:embed="rId152" cstate="print">
                      <a:extLst>
                        <a:ext uri="{28A0092B-C50C-407E-A947-70E740481C1C}">
                          <a14:useLocalDpi xmlns:a14="http://schemas.microsoft.com/office/drawing/2010/main" val="0"/>
                        </a:ext>
                      </a:extLst>
                    </a:blip>
                    <a:stretch>
                      <a:fillRect/>
                    </a:stretch>
                  </pic:blipFill>
                  <pic:spPr bwMode="auto">
                    <a:xfrm>
                      <a:off x="0" y="0"/>
                      <a:ext cx="1619329" cy="1769987"/>
                    </a:xfrm>
                    <a:prstGeom prst="rect">
                      <a:avLst/>
                    </a:prstGeom>
                    <a:noFill/>
                    <a:ln>
                      <a:noFill/>
                    </a:ln>
                  </pic:spPr>
                </pic:pic>
              </a:graphicData>
            </a:graphic>
          </wp:inline>
        </w:drawing>
      </w:r>
    </w:p>
    <w:p w14:paraId="40E87F28" w14:textId="77777777" w:rsidR="00DA3223" w:rsidRPr="001F7BD3" w:rsidRDefault="00C22177" w:rsidP="001F7BD3">
      <w:pPr>
        <w:pStyle w:val="Attli"/>
      </w:pPr>
      <w:r w:rsidRPr="001F7BD3">
        <w:t>3.10.</w:t>
      </w:r>
      <w:r w:rsidR="00CC0FA1" w:rsidRPr="001F7BD3">
        <w:t>4</w:t>
      </w:r>
      <w:r w:rsidRPr="001F7BD3">
        <w:t>.</w:t>
      </w:r>
      <w:r w:rsidR="00AB6CA5" w:rsidRPr="001F7BD3">
        <w:t> </w:t>
      </w:r>
      <w:r w:rsidRPr="001F7BD3">
        <w:t>att. Dienesta viesnīcas siltummezgls.</w:t>
      </w:r>
    </w:p>
    <w:p w14:paraId="3262EC50" w14:textId="77777777" w:rsidR="00760366" w:rsidRDefault="00C22177" w:rsidP="001F7BD3">
      <w:r>
        <w:lastRenderedPageBreak/>
        <w:t>3.</w:t>
      </w:r>
      <w:r w:rsidR="00862731">
        <w:t>10</w:t>
      </w:r>
      <w:r>
        <w:t>.</w:t>
      </w:r>
      <w:r w:rsidR="00134125">
        <w:t>5</w:t>
      </w:r>
      <w:r>
        <w:t>.</w:t>
      </w:r>
      <w:r w:rsidR="00AB6CA5">
        <w:t> </w:t>
      </w:r>
      <w:r>
        <w:t>att</w:t>
      </w:r>
      <w:r w:rsidR="00AB6CA5">
        <w:t>ēlā</w:t>
      </w:r>
      <w:r>
        <w:t xml:space="preserve"> parādīts CO2 līmenis un temperatūra dažād</w:t>
      </w:r>
      <w:r w:rsidR="007F3177">
        <w:t>ā</w:t>
      </w:r>
      <w:r>
        <w:t xml:space="preserve">s telpās dienas laikā 30.11.2022. CO2 līmenis </w:t>
      </w:r>
      <w:r w:rsidR="00DE1C40">
        <w:t xml:space="preserve">un temperatūra vairākās </w:t>
      </w:r>
      <w:r>
        <w:t xml:space="preserve">telpās </w:t>
      </w:r>
      <w:r w:rsidR="00627447">
        <w:t xml:space="preserve">būtiski </w:t>
      </w:r>
      <w:r>
        <w:t>pārsniedz</w:t>
      </w:r>
      <w:r w:rsidR="00AB6CA5">
        <w:t>a</w:t>
      </w:r>
      <w:r>
        <w:t xml:space="preserve"> normatīvos pieļauto līmeni.</w:t>
      </w:r>
    </w:p>
    <w:p w14:paraId="1810772E" w14:textId="77777777" w:rsidR="00760366" w:rsidRDefault="00C22177" w:rsidP="001F7BD3">
      <w:pPr>
        <w:pStyle w:val="Attli"/>
      </w:pPr>
      <w:r>
        <w:rPr>
          <w:noProof/>
          <w:lang w:eastAsia="lv-LV"/>
        </w:rPr>
        <w:drawing>
          <wp:inline distT="0" distB="0" distL="0" distR="0" wp14:anchorId="6048EBA6" wp14:editId="68851AB7">
            <wp:extent cx="5661329" cy="3185707"/>
            <wp:effectExtent l="0" t="0" r="0" b="0"/>
            <wp:docPr id="2417" name="Picture 241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757454" name="Picture 2417" descr="Graphical user interface, application, table&#10;&#10;Description automatically generated"/>
                    <pic:cNvPicPr>
                      <a:picLocks noChangeAspect="1" noChangeArrowheads="1"/>
                    </pic:cNvPicPr>
                  </pic:nvPicPr>
                  <pic:blipFill>
                    <a:blip r:embed="rId153" cstate="print">
                      <a:extLst>
                        <a:ext uri="{28A0092B-C50C-407E-A947-70E740481C1C}">
                          <a14:useLocalDpi xmlns:a14="http://schemas.microsoft.com/office/drawing/2010/main" val="0"/>
                        </a:ext>
                      </a:extLst>
                    </a:blip>
                    <a:stretch>
                      <a:fillRect/>
                    </a:stretch>
                  </pic:blipFill>
                  <pic:spPr bwMode="auto">
                    <a:xfrm>
                      <a:off x="0" y="0"/>
                      <a:ext cx="5670271" cy="3190739"/>
                    </a:xfrm>
                    <a:prstGeom prst="rect">
                      <a:avLst/>
                    </a:prstGeom>
                    <a:noFill/>
                    <a:ln>
                      <a:noFill/>
                    </a:ln>
                  </pic:spPr>
                </pic:pic>
              </a:graphicData>
            </a:graphic>
          </wp:inline>
        </w:drawing>
      </w:r>
    </w:p>
    <w:p w14:paraId="4AB8E971" w14:textId="77777777" w:rsidR="00760366" w:rsidRDefault="00C22177" w:rsidP="001F7BD3">
      <w:pPr>
        <w:pStyle w:val="Attli"/>
      </w:pPr>
      <w:r>
        <w:t>3.10.5.att. CO2 līmenis un temperatūra dažād</w:t>
      </w:r>
      <w:r w:rsidR="007F3177">
        <w:t>ā</w:t>
      </w:r>
      <w:r>
        <w:t>s telpās dienas laikā 30.11.2022.</w:t>
      </w:r>
    </w:p>
    <w:p w14:paraId="32E063B3" w14:textId="77777777" w:rsidR="00760366" w:rsidRDefault="00C22177" w:rsidP="00760366">
      <w:pPr>
        <w:tabs>
          <w:tab w:val="left" w:pos="975"/>
        </w:tabs>
      </w:pPr>
      <w:r>
        <w:t>3.</w:t>
      </w:r>
      <w:r w:rsidR="00862731">
        <w:t>10</w:t>
      </w:r>
      <w:r>
        <w:t>.</w:t>
      </w:r>
      <w:r w:rsidR="00134125">
        <w:t>6</w:t>
      </w:r>
      <w:r>
        <w:t>.</w:t>
      </w:r>
      <w:r w:rsidR="00AB6CA5">
        <w:t> </w:t>
      </w:r>
      <w:r>
        <w:t>att</w:t>
      </w:r>
      <w:r w:rsidR="00AB6CA5">
        <w:t>ēlā parādītas</w:t>
      </w:r>
      <w:r>
        <w:t xml:space="preserve"> telpu temperatūras, gaisa relatīvā mitruma un CO2 līmeņa izmaiņas no </w:t>
      </w:r>
      <w:r w:rsidR="00AB6CA5">
        <w:t>24.11.2022.</w:t>
      </w:r>
      <w:r>
        <w:t xml:space="preserve"> līdz </w:t>
      </w:r>
      <w:r w:rsidR="00AB6CA5">
        <w:t>30.11.2022.</w:t>
      </w:r>
      <w:r>
        <w:t xml:space="preserve"> </w:t>
      </w:r>
      <w:r w:rsidR="00862731">
        <w:t>109</w:t>
      </w:r>
      <w:r>
        <w:t>.</w:t>
      </w:r>
      <w:r w:rsidR="00AB6CA5">
        <w:t> </w:t>
      </w:r>
      <w:r>
        <w:t>kabinetā. Attēlā redzams, ka, lietojot telpu, CO2 līmenis pārsniedz CO2 normās noteiktās robežas. Nedēļas nogalēs, naktīs un dienās, kad telpu neizmanto, telpā temperatūra tiek samazināta</w:t>
      </w:r>
      <w:r w:rsidR="00AB6CA5">
        <w:t>,</w:t>
      </w:r>
      <w:r>
        <w:t xml:space="preserve"> un tā ir aptuveni +</w:t>
      </w:r>
      <w:r w:rsidR="00AB6CA5">
        <w:t xml:space="preserve">18 </w:t>
      </w:r>
      <w:r w:rsidR="00AB6CA5">
        <w:rPr>
          <w:rFonts w:ascii="Symbol" w:eastAsia="Symbol" w:hAnsi="Symbol" w:cs="Symbol"/>
        </w:rPr>
        <w:sym w:font="Symbol" w:char="F0B0"/>
      </w:r>
      <w:r w:rsidR="00AB6CA5">
        <w:t>C</w:t>
      </w:r>
      <w:r>
        <w:t>.</w:t>
      </w:r>
    </w:p>
    <w:p w14:paraId="655DA716" w14:textId="77777777" w:rsidR="00760366" w:rsidRDefault="00C22177" w:rsidP="001F7BD3">
      <w:pPr>
        <w:pStyle w:val="Attli"/>
      </w:pPr>
      <w:r>
        <w:rPr>
          <w:noProof/>
          <w:lang w:eastAsia="lv-LV"/>
        </w:rPr>
        <w:drawing>
          <wp:inline distT="0" distB="0" distL="0" distR="0" wp14:anchorId="555ECF65" wp14:editId="31474BA1">
            <wp:extent cx="5454291" cy="3069204"/>
            <wp:effectExtent l="0" t="0" r="0" b="0"/>
            <wp:docPr id="2418" name="Picture 24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883312" name="Picture 2418" descr="Chart, line chart&#10;&#10;Description automatically generated"/>
                    <pic:cNvPicPr>
                      <a:picLocks noChangeAspect="1" noChangeArrowheads="1"/>
                    </pic:cNvPicPr>
                  </pic:nvPicPr>
                  <pic:blipFill>
                    <a:blip r:embed="rId154" cstate="print">
                      <a:extLst>
                        <a:ext uri="{28A0092B-C50C-407E-A947-70E740481C1C}">
                          <a14:useLocalDpi xmlns:a14="http://schemas.microsoft.com/office/drawing/2010/main" val="0"/>
                        </a:ext>
                      </a:extLst>
                    </a:blip>
                    <a:stretch>
                      <a:fillRect/>
                    </a:stretch>
                  </pic:blipFill>
                  <pic:spPr bwMode="auto">
                    <a:xfrm>
                      <a:off x="0" y="0"/>
                      <a:ext cx="5495431" cy="3092354"/>
                    </a:xfrm>
                    <a:prstGeom prst="rect">
                      <a:avLst/>
                    </a:prstGeom>
                    <a:noFill/>
                    <a:ln>
                      <a:noFill/>
                    </a:ln>
                  </pic:spPr>
                </pic:pic>
              </a:graphicData>
            </a:graphic>
          </wp:inline>
        </w:drawing>
      </w:r>
    </w:p>
    <w:p w14:paraId="54DFE7C2" w14:textId="77777777" w:rsidR="00AA46D4" w:rsidRPr="00862731" w:rsidRDefault="00C22177" w:rsidP="001F7BD3">
      <w:pPr>
        <w:pStyle w:val="Attli"/>
      </w:pPr>
      <w:r>
        <w:t>3.</w:t>
      </w:r>
      <w:r w:rsidR="00862731">
        <w:t>10</w:t>
      </w:r>
      <w:r>
        <w:t>.</w:t>
      </w:r>
      <w:r w:rsidR="0093596B">
        <w:t>6</w:t>
      </w:r>
      <w:r>
        <w:t>.</w:t>
      </w:r>
      <w:r w:rsidR="00AB6CA5">
        <w:t> </w:t>
      </w:r>
      <w:r>
        <w:t xml:space="preserve">att. Telpas temperatūras, gaisa relatīvā mitruma un CO2 līmeņa izmaiņas no </w:t>
      </w:r>
      <w:r w:rsidR="00AB6CA5">
        <w:t>24.11.2022.</w:t>
      </w:r>
      <w:r>
        <w:t xml:space="preserve"> līdz </w:t>
      </w:r>
      <w:r w:rsidR="00AB6CA5">
        <w:t>30.11.2022.</w:t>
      </w:r>
      <w:r>
        <w:t xml:space="preserve"> </w:t>
      </w:r>
      <w:r w:rsidR="00862731">
        <w:t>109</w:t>
      </w:r>
      <w:r>
        <w:t>.</w:t>
      </w:r>
      <w:r w:rsidR="00AB6CA5">
        <w:t> </w:t>
      </w:r>
      <w:r>
        <w:t>telpā.</w:t>
      </w:r>
    </w:p>
    <w:p w14:paraId="2CCAE57B" w14:textId="77777777" w:rsidR="00DA3223" w:rsidRPr="00FE3075" w:rsidRDefault="00C22177" w:rsidP="00AA46D4">
      <w:pPr>
        <w:pStyle w:val="Heading3"/>
      </w:pPr>
      <w:bookmarkStart w:id="75" w:name="_Toc123313739"/>
      <w:r w:rsidRPr="00FE3075">
        <w:lastRenderedPageBreak/>
        <w:t>Veiktie pasākumi</w:t>
      </w:r>
      <w:bookmarkEnd w:id="75"/>
      <w:r>
        <w:t xml:space="preserve">  </w:t>
      </w:r>
    </w:p>
    <w:p w14:paraId="7ED257A7" w14:textId="77777777" w:rsidR="00DA3223" w:rsidRDefault="00C22177" w:rsidP="001F7BD3">
      <w:r>
        <w:t xml:space="preserve">Izglītības iestādes </w:t>
      </w:r>
      <w:r w:rsidR="03AF3F7D">
        <w:t>ēku norobežojošās konstrukcijas siltinātas un uzstādītas ventilācijas sistēmas.</w:t>
      </w:r>
    </w:p>
    <w:p w14:paraId="667995CE" w14:textId="77777777" w:rsidR="00DA3223" w:rsidRPr="00FE3075" w:rsidRDefault="00C22177" w:rsidP="00AA46D4">
      <w:pPr>
        <w:pStyle w:val="Heading3"/>
      </w:pPr>
      <w:bookmarkStart w:id="76" w:name="_Toc123313740"/>
      <w:r w:rsidRPr="00FE3075">
        <w:t>Identificētās problēmas</w:t>
      </w:r>
      <w:bookmarkEnd w:id="76"/>
      <w:r>
        <w:t xml:space="preserve"> </w:t>
      </w:r>
    </w:p>
    <w:p w14:paraId="6174EEA7" w14:textId="77777777" w:rsidR="00CC5852" w:rsidRDefault="00C22177" w:rsidP="00DA3223">
      <w:pPr>
        <w:tabs>
          <w:tab w:val="left" w:pos="975"/>
        </w:tabs>
      </w:pPr>
      <w:r>
        <w:t xml:space="preserve">Lai gan inženierkomunikācijas apkalpojošais uzņēmums </w:t>
      </w:r>
      <w:r w:rsidR="03AF3F7D">
        <w:t xml:space="preserve">nodrošina </w:t>
      </w:r>
      <w:r>
        <w:t>ikdienas funkcij</w:t>
      </w:r>
      <w:r w:rsidR="03AF3F7D">
        <w:t>as</w:t>
      </w:r>
      <w:r>
        <w:t xml:space="preserve">, kā arī konsultē </w:t>
      </w:r>
      <w:r w:rsidR="00B47E34" w:rsidRPr="00B47E34">
        <w:t xml:space="preserve">izglītības </w:t>
      </w:r>
      <w:r w:rsidRPr="00B47E34">
        <w:t>iestādes vadību</w:t>
      </w:r>
      <w:r>
        <w:t xml:space="preserve"> par enerģētikas jautājumiem, </w:t>
      </w:r>
      <w:r w:rsidR="03AF3F7D">
        <w:t>ir jāizveido</w:t>
      </w:r>
      <w:r>
        <w:t xml:space="preserve"> plānveidīg</w:t>
      </w:r>
      <w:r w:rsidR="03AF3F7D">
        <w:t>a</w:t>
      </w:r>
      <w:r>
        <w:t xml:space="preserve"> energopārvaldības sistēm</w:t>
      </w:r>
      <w:r w:rsidR="03AF3F7D">
        <w:t>a</w:t>
      </w:r>
      <w:r w:rsidR="66368847">
        <w:t>, jo šobrīd tā ir atkarīga no cilvēkfaktora</w:t>
      </w:r>
      <w:r>
        <w:t xml:space="preserve">. </w:t>
      </w:r>
    </w:p>
    <w:p w14:paraId="5DF46F4F" w14:textId="77777777" w:rsidR="00DA3223" w:rsidRDefault="00C22177" w:rsidP="00DA3223">
      <w:pPr>
        <w:tabs>
          <w:tab w:val="left" w:pos="975"/>
        </w:tabs>
      </w:pPr>
      <w:r>
        <w:t xml:space="preserve">Dienesta viesnīcā katrā telpā ir decentralizēta ventilācijas iekārta. </w:t>
      </w:r>
      <w:r w:rsidR="008C2D3C">
        <w:t>Apmeklējuma laikā tika m</w:t>
      </w:r>
      <w:r>
        <w:t xml:space="preserve">inēts, ka </w:t>
      </w:r>
      <w:r w:rsidR="008C2D3C">
        <w:t xml:space="preserve">daļu no </w:t>
      </w:r>
      <w:r w:rsidR="00AB6CA5">
        <w:t xml:space="preserve">iekārtām </w:t>
      </w:r>
      <w:r w:rsidR="008C2D3C">
        <w:t>nelieto, jo tās ir pārāk trokšņainas. Mācību korpusa centralizētā ventilācijas sistēma atrodas uz ēkas jumta</w:t>
      </w:r>
      <w:r w:rsidR="00AB6CA5">
        <w:t>,</w:t>
      </w:r>
      <w:r w:rsidR="008C2D3C">
        <w:t xml:space="preserve"> un tai var piekļūt tikai pa ugunsdzēsības kāpnēm. </w:t>
      </w:r>
      <w:r w:rsidR="00807D8C">
        <w:t xml:space="preserve">Ir </w:t>
      </w:r>
      <w:r w:rsidR="00CB1718">
        <w:t>mācību</w:t>
      </w:r>
      <w:r w:rsidR="00807D8C">
        <w:t xml:space="preserve"> telpas</w:t>
      </w:r>
      <w:r w:rsidR="00AB6CA5">
        <w:t xml:space="preserve">, kuru platība uz vienu </w:t>
      </w:r>
      <w:r w:rsidR="00B33063">
        <w:t xml:space="preserve">izglītojamo </w:t>
      </w:r>
      <w:r w:rsidR="00AB6CA5">
        <w:t>ir</w:t>
      </w:r>
      <w:r w:rsidR="00807D8C">
        <w:t xml:space="preserve"> maz</w:t>
      </w:r>
      <w:r w:rsidR="00AB6CA5">
        <w:t>a un</w:t>
      </w:r>
      <w:r w:rsidR="00807D8C">
        <w:t xml:space="preserve"> kurās nav mehāniskās ventilācijas sistēmas</w:t>
      </w:r>
      <w:r w:rsidR="00AB6CA5">
        <w:t xml:space="preserve">. </w:t>
      </w:r>
      <w:r w:rsidR="00CB1718">
        <w:t>Mācību</w:t>
      </w:r>
      <w:r w:rsidR="00AB6CA5">
        <w:t xml:space="preserve"> telpās</w:t>
      </w:r>
      <w:r w:rsidR="00807D8C">
        <w:t xml:space="preserve"> apmeklējuma laikā CO2 līmenis bija sasniedzis 3000 </w:t>
      </w:r>
      <w:r w:rsidR="00B327F5" w:rsidRPr="00B327F5">
        <w:rPr>
          <w:i/>
        </w:rPr>
        <w:t>ppm</w:t>
      </w:r>
      <w:r w:rsidR="00807D8C">
        <w:t xml:space="preserve">. </w:t>
      </w:r>
    </w:p>
    <w:p w14:paraId="055F0018" w14:textId="77777777" w:rsidR="00AA46D4" w:rsidRPr="001F7BD3" w:rsidRDefault="00C22177" w:rsidP="001F7BD3">
      <w:pPr>
        <w:tabs>
          <w:tab w:val="left" w:pos="975"/>
        </w:tabs>
      </w:pPr>
      <w:r>
        <w:t xml:space="preserve">Siltumenerģijas ražošanā </w:t>
      </w:r>
      <w:r w:rsidR="00807D8C">
        <w:t>dabas</w:t>
      </w:r>
      <w:r>
        <w:t>gāze tiks aizstāta ar dīzeļdegvielu, jo tā ir lēt</w:t>
      </w:r>
      <w:r w:rsidR="00AB6CA5">
        <w:t>ā</w:t>
      </w:r>
      <w:r>
        <w:t>ka.</w:t>
      </w:r>
    </w:p>
    <w:p w14:paraId="28935CC1" w14:textId="77777777" w:rsidR="00AA46D4" w:rsidRDefault="00C22177" w:rsidP="000A6FDA">
      <w:pPr>
        <w:pStyle w:val="Heading3"/>
      </w:pPr>
      <w:bookmarkStart w:id="77" w:name="_Toc123313741"/>
      <w:r>
        <w:t>Apsekojuma laikā identificētie rekomendējamie pasākumi</w:t>
      </w:r>
      <w:bookmarkEnd w:id="77"/>
      <w:r>
        <w:t xml:space="preserve">  </w:t>
      </w:r>
    </w:p>
    <w:p w14:paraId="385A2F41" w14:textId="77777777" w:rsidR="00627447"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76D3B3F7" w14:textId="77777777" w:rsidR="00627447" w:rsidRDefault="00C22177" w:rsidP="00B94174">
      <w:pPr>
        <w:pStyle w:val="ListParagraph"/>
        <w:numPr>
          <w:ilvl w:val="0"/>
          <w:numId w:val="60"/>
        </w:numPr>
      </w:pPr>
      <w:r>
        <w:t xml:space="preserve">Jāizveido vides politika un tās ieviešanas plāns, kurā noteikts, kā </w:t>
      </w:r>
      <w:r w:rsidR="00D17737">
        <w:t xml:space="preserve">izglītības iestādē </w:t>
      </w:r>
      <w:r>
        <w:t xml:space="preserve">tiek ieviesti dažādi ar vides aspektiem saistīti pasākumi, samazinot </w:t>
      </w:r>
      <w:r w:rsidR="00D17737">
        <w:t xml:space="preserve">izglītības iestādes </w:t>
      </w:r>
      <w:r>
        <w:t>ietekmi uz vidi.</w:t>
      </w:r>
    </w:p>
    <w:p w14:paraId="32AC0564" w14:textId="77777777" w:rsidR="00627447" w:rsidRDefault="00C22177" w:rsidP="00B94174">
      <w:pPr>
        <w:pStyle w:val="ListParagraph"/>
        <w:numPr>
          <w:ilvl w:val="0"/>
          <w:numId w:val="60"/>
        </w:numPr>
      </w:pPr>
      <w:r>
        <w:t xml:space="preserve">Jāuzstāda </w:t>
      </w:r>
      <w:r w:rsidR="72297A51">
        <w:t>ēku vadības sistēm</w:t>
      </w:r>
      <w:r>
        <w:t>a.</w:t>
      </w:r>
    </w:p>
    <w:p w14:paraId="0C578E25" w14:textId="77777777" w:rsidR="00627447" w:rsidRDefault="00C22177" w:rsidP="00B94174">
      <w:pPr>
        <w:pStyle w:val="ListParagraph"/>
        <w:numPr>
          <w:ilvl w:val="0"/>
          <w:numId w:val="60"/>
        </w:numPr>
      </w:pPr>
      <w:r>
        <w:t>Uz jumta jāuzstāda saules paneļi.</w:t>
      </w:r>
    </w:p>
    <w:p w14:paraId="15F4D97E" w14:textId="77777777" w:rsidR="001F4E86" w:rsidRDefault="00C22177" w:rsidP="00B94174">
      <w:pPr>
        <w:pStyle w:val="ListParagraph"/>
        <w:numPr>
          <w:ilvl w:val="0"/>
          <w:numId w:val="60"/>
        </w:numPr>
      </w:pPr>
      <w:r>
        <w:t>Atlikuš</w:t>
      </w:r>
      <w:r w:rsidR="00CA0998">
        <w:t xml:space="preserve">ais </w:t>
      </w:r>
      <w:r>
        <w:t>apgaismojum</w:t>
      </w:r>
      <w:r w:rsidR="00CA0998">
        <w:t>s</w:t>
      </w:r>
      <w:r>
        <w:t xml:space="preserve"> </w:t>
      </w:r>
      <w:r w:rsidR="00CA0998">
        <w:t xml:space="preserve">jānomaina </w:t>
      </w:r>
      <w:r>
        <w:t>uz LED</w:t>
      </w:r>
      <w:r w:rsidR="00CA0998">
        <w:t>.</w:t>
      </w:r>
    </w:p>
    <w:p w14:paraId="6D486527" w14:textId="77777777" w:rsidR="00AF2CE2" w:rsidRDefault="00C22177" w:rsidP="00B94174">
      <w:pPr>
        <w:pStyle w:val="ListParagraph"/>
        <w:numPr>
          <w:ilvl w:val="0"/>
          <w:numId w:val="60"/>
        </w:numPr>
      </w:pPr>
      <w:r>
        <w:t>Jāveic ventilācijas sistēmu darbības audit</w:t>
      </w:r>
      <w:r w:rsidR="00FD756C">
        <w:t>s</w:t>
      </w:r>
      <w:r>
        <w:t xml:space="preserve"> un </w:t>
      </w:r>
      <w:r w:rsidR="00FD756C">
        <w:t xml:space="preserve">jāsakārto </w:t>
      </w:r>
      <w:r>
        <w:t>tā</w:t>
      </w:r>
      <w:r w:rsidR="00FD756C">
        <w:t>s</w:t>
      </w:r>
      <w:r>
        <w:t xml:space="preserve">, lai iekārtas tiktu izmantotas, piemēram, uzstādot klusinātājus vai izmantojot citus paņēmienus trokšņu slāpēšanai. </w:t>
      </w:r>
      <w:r w:rsidR="00FD756C">
        <w:t xml:space="preserve">Jāaprīko </w:t>
      </w:r>
      <w:r>
        <w:t>mehāniskās ventilācijas iekārtas ar atbilstošiem siltuma utilizatoriem, kur tas</w:t>
      </w:r>
      <w:r w:rsidR="007E66DE">
        <w:t xml:space="preserve"> nav</w:t>
      </w:r>
      <w:r>
        <w:t xml:space="preserve"> izdarīts, piemēram, krāsošanas darbnīcā un smēdē (ar </w:t>
      </w:r>
      <w:r w:rsidR="00B46EF0">
        <w:t>radiatoru veida siltuma utilizatoriem).</w:t>
      </w:r>
    </w:p>
    <w:p w14:paraId="0D5D73B8" w14:textId="77777777" w:rsidR="00DA3223" w:rsidRDefault="00C22177" w:rsidP="00B94174">
      <w:pPr>
        <w:pStyle w:val="ListParagraph"/>
        <w:numPr>
          <w:ilvl w:val="0"/>
          <w:numId w:val="60"/>
        </w:numPr>
      </w:pPr>
      <w:r>
        <w:t>Jāpieslēdzas centralizētajai siltumapgādes sistēmai, lai atteiktos no gāzes vai dīzeļdegvielas izmantošanas siltumenerģijas nodrošināšanai.</w:t>
      </w:r>
    </w:p>
    <w:p w14:paraId="552D18B5" w14:textId="77777777" w:rsidR="00817D22" w:rsidRDefault="00C22177">
      <w:pPr>
        <w:spacing w:after="160" w:afterAutospacing="0" w:line="259" w:lineRule="auto"/>
        <w:ind w:firstLine="0"/>
        <w:contextualSpacing w:val="0"/>
        <w:jc w:val="left"/>
      </w:pPr>
      <w:r>
        <w:br w:type="page"/>
      </w:r>
    </w:p>
    <w:p w14:paraId="3E19C0CE" w14:textId="77777777" w:rsidR="00F86012" w:rsidRDefault="00C22177" w:rsidP="00F86012">
      <w:pPr>
        <w:pStyle w:val="Heading2"/>
        <w:ind w:left="284" w:hanging="284"/>
      </w:pPr>
      <w:bookmarkStart w:id="78" w:name="_Toc123313742"/>
      <w:r>
        <w:lastRenderedPageBreak/>
        <w:t xml:space="preserve">Rīgas </w:t>
      </w:r>
      <w:r w:rsidR="00FD756C">
        <w:t>C</w:t>
      </w:r>
      <w:r>
        <w:t>eltniecības koledža</w:t>
      </w:r>
      <w:bookmarkEnd w:id="78"/>
    </w:p>
    <w:p w14:paraId="7D066BA2" w14:textId="77777777" w:rsidR="00F86012" w:rsidRPr="00FE3075" w:rsidRDefault="00C22177" w:rsidP="00F86012">
      <w:pPr>
        <w:pStyle w:val="Heading3"/>
      </w:pPr>
      <w:bookmarkStart w:id="79" w:name="_Toc123313743"/>
      <w:r>
        <w:t>Adrese</w:t>
      </w:r>
      <w:bookmarkEnd w:id="79"/>
      <w:r>
        <w:t xml:space="preserve"> </w:t>
      </w:r>
    </w:p>
    <w:p w14:paraId="7A5C2D05" w14:textId="77777777" w:rsidR="00F86012" w:rsidRDefault="00C22177" w:rsidP="00F86012">
      <w:r>
        <w:t xml:space="preserve">Izglītības iestāde </w:t>
      </w:r>
      <w:r w:rsidR="00FD756C">
        <w:t xml:space="preserve">atrodas </w:t>
      </w:r>
      <w:r w:rsidR="003E6E73">
        <w:t>Gaiziņa iel</w:t>
      </w:r>
      <w:r w:rsidR="00FD756C">
        <w:t>ā</w:t>
      </w:r>
      <w:r w:rsidR="003E6E73">
        <w:t xml:space="preserve"> 3, Rīg</w:t>
      </w:r>
      <w:r w:rsidR="00FD756C">
        <w:t>ā</w:t>
      </w:r>
      <w:r w:rsidR="003E6E73">
        <w:t>.</w:t>
      </w:r>
    </w:p>
    <w:p w14:paraId="3D380CBB" w14:textId="77777777" w:rsidR="00F86012" w:rsidRPr="00FE3075" w:rsidRDefault="00C22177" w:rsidP="00F86012">
      <w:pPr>
        <w:pStyle w:val="Heading3"/>
      </w:pPr>
      <w:bookmarkStart w:id="80" w:name="_Toc123313744"/>
      <w:r w:rsidRPr="00DA3223">
        <w:t>Datums</w:t>
      </w:r>
      <w:bookmarkEnd w:id="80"/>
      <w:r>
        <w:t xml:space="preserve"> </w:t>
      </w:r>
    </w:p>
    <w:p w14:paraId="2A4D3BC6" w14:textId="77777777" w:rsidR="00F86012" w:rsidRDefault="00C22177" w:rsidP="00F86012">
      <w:r>
        <w:t xml:space="preserve">Apsekojums notika </w:t>
      </w:r>
      <w:r w:rsidR="003E6E73">
        <w:t>08.11.2022.</w:t>
      </w:r>
      <w:r w:rsidR="00155702">
        <w:t xml:space="preserve"> plkst. 11:00.</w:t>
      </w:r>
    </w:p>
    <w:p w14:paraId="6FFAEC99" w14:textId="77777777" w:rsidR="00F86012" w:rsidRPr="00FE3075" w:rsidRDefault="00C22177" w:rsidP="00F86012">
      <w:pPr>
        <w:pStyle w:val="Heading3"/>
      </w:pPr>
      <w:bookmarkStart w:id="81" w:name="_Toc123313745"/>
      <w:r w:rsidRPr="00DA3223">
        <w:t>Vispārējs raksturojums</w:t>
      </w:r>
      <w:bookmarkEnd w:id="81"/>
      <w:r w:rsidRPr="00DA3223">
        <w:t xml:space="preserve"> </w:t>
      </w:r>
      <w:r>
        <w:t xml:space="preserve"> </w:t>
      </w:r>
    </w:p>
    <w:p w14:paraId="0853A957" w14:textId="77777777" w:rsidR="003E6E73" w:rsidRDefault="00C22177" w:rsidP="003E6E73">
      <w:r>
        <w:t xml:space="preserve">Ēkas inženierkomunikāciju regulēšanu un ikdienas darbības uzraudzību veic </w:t>
      </w:r>
      <w:r w:rsidR="00FD756C">
        <w:t>S</w:t>
      </w:r>
      <w:r>
        <w:t>aimniecības daļas vadītājs. Viņš atbild arī par enerģijas taupīšanu.</w:t>
      </w:r>
    </w:p>
    <w:p w14:paraId="0C94168C" w14:textId="77777777" w:rsidR="003E6E73" w:rsidRDefault="00C22177" w:rsidP="003E6E73">
      <w:r w:rsidRPr="00CB1718">
        <w:t>Izglītības iestādes siltumenerģijas</w:t>
      </w:r>
      <w:r>
        <w:t xml:space="preserve"> avots ir centralizētā siltumapgādes sistēma. Papildus tiek </w:t>
      </w:r>
      <w:r w:rsidR="34AC5B49">
        <w:t xml:space="preserve">regulēta </w:t>
      </w:r>
      <w:r>
        <w:t>iekštelpu temperatūr</w:t>
      </w:r>
      <w:r w:rsidR="34AC5B49">
        <w:t>a</w:t>
      </w:r>
      <w:r>
        <w:t xml:space="preserve">. Brīvdienās temperatūra tiek samazināta. Brīvdienās </w:t>
      </w:r>
      <w:r w:rsidR="34AC5B49">
        <w:t xml:space="preserve">temperatūra ir </w:t>
      </w:r>
      <w:r>
        <w:t xml:space="preserve">ap +16 </w:t>
      </w:r>
      <w:r w:rsidRPr="49E7739F">
        <w:rPr>
          <w:vertAlign w:val="superscript"/>
        </w:rPr>
        <w:t>o</w:t>
      </w:r>
      <w:r>
        <w:t>C un darba dien</w:t>
      </w:r>
      <w:r w:rsidR="34AC5B49">
        <w:t>ā</w:t>
      </w:r>
      <w:r>
        <w:t xml:space="preserve">s </w:t>
      </w:r>
      <w:r w:rsidR="34AC5B49" w:rsidRPr="49E7739F">
        <w:rPr>
          <w:rFonts w:ascii="Times New Roman" w:hAnsi="Times New Roman" w:cs="Times New Roman"/>
          <w:sz w:val="24"/>
          <w:szCs w:val="24"/>
        </w:rPr>
        <w:t xml:space="preserve">– </w:t>
      </w:r>
      <w:r>
        <w:t xml:space="preserve">ap +20 </w:t>
      </w:r>
      <w:r w:rsidRPr="49E7739F">
        <w:rPr>
          <w:vertAlign w:val="superscript"/>
        </w:rPr>
        <w:t>o</w:t>
      </w:r>
      <w:r>
        <w:t>C. Apgaismojuma sistēma</w:t>
      </w:r>
      <w:r w:rsidR="34AC5B49">
        <w:t>s</w:t>
      </w:r>
      <w:r>
        <w:t xml:space="preserve"> dažiem gaismekļiem ir uzstādīta automātiskās ieslēgšanās un izslēgšanās </w:t>
      </w:r>
      <w:r w:rsidR="00CB1718">
        <w:t>funkcija</w:t>
      </w:r>
      <w:r>
        <w:t>. Āra apgaismojums ir automātiski iestatīts tumsas režīm</w:t>
      </w:r>
      <w:r w:rsidR="34AC5B49">
        <w:t>ā</w:t>
      </w:r>
      <w:r>
        <w:t>. Karstais ūdens tiek sagatavots ar elektrisk</w:t>
      </w:r>
      <w:r w:rsidR="34AC5B49">
        <w:t>o</w:t>
      </w:r>
      <w:r>
        <w:t xml:space="preserve"> boiler</w:t>
      </w:r>
      <w:r w:rsidR="34AC5B49">
        <w:t>i</w:t>
      </w:r>
      <w:r>
        <w:t>.</w:t>
      </w:r>
    </w:p>
    <w:p w14:paraId="2831A538" w14:textId="77777777" w:rsidR="003E6E73" w:rsidRDefault="00C22177" w:rsidP="003E6E73">
      <w:r w:rsidRPr="00B47E34">
        <w:t>Izglītības iestādes darbinieki</w:t>
      </w:r>
      <w:r>
        <w:t xml:space="preserve"> netiek apmācīti par enerģijas taupīšanas paradumiem, tomēr </w:t>
      </w:r>
      <w:r w:rsidR="341192C1">
        <w:t>izglītojamie</w:t>
      </w:r>
      <w:r w:rsidR="34AC5B49">
        <w:t xml:space="preserve"> </w:t>
      </w:r>
      <w:r>
        <w:t xml:space="preserve">tiek apmācīti, bet nevar pārliecināties par viņu zināšanu </w:t>
      </w:r>
      <w:r w:rsidRPr="00B47E34">
        <w:t xml:space="preserve">lietošanu. </w:t>
      </w:r>
      <w:r w:rsidR="00D17737">
        <w:t xml:space="preserve">Izglītības iestādē </w:t>
      </w:r>
      <w:r>
        <w:t xml:space="preserve">dažviet ir izvietoti </w:t>
      </w:r>
      <w:r w:rsidR="0F39A4E9">
        <w:t>nelieli</w:t>
      </w:r>
      <w:r>
        <w:t xml:space="preserve"> informatīvie materiāli par enerģijas taupīšanu</w:t>
      </w:r>
      <w:r w:rsidR="0F39A4E9">
        <w:t>, taču t</w:t>
      </w:r>
      <w:r>
        <w:t>ie nav viegli pamanāmi. Papildus enerģijas lietošanas un taupīšanas tēmas tiek iekļautas mācību nodarbībās. Saimniecības daļas vadītājs uzsver, ka enerģija tiek taupīta, jo tad ir iespēja tikt pie jauna inventāra.</w:t>
      </w:r>
    </w:p>
    <w:p w14:paraId="139C1D34" w14:textId="77777777" w:rsidR="003E6E73" w:rsidRDefault="00C22177" w:rsidP="003E6E73">
      <w:r>
        <w:t>Ēkā ir daudz dažādu elektroiekārtu, galvenokārt tie ir stacionārie datori ar monitoriem, projektori, printeri, elektriskās tāfeles u.</w:t>
      </w:r>
      <w:r w:rsidR="00FD756C">
        <w:t> </w:t>
      </w:r>
      <w:r>
        <w:t>c. iekārtas.</w:t>
      </w:r>
    </w:p>
    <w:p w14:paraId="67190EC8" w14:textId="77777777" w:rsidR="003E6E73" w:rsidRDefault="00C22177" w:rsidP="003E6E73">
      <w:pPr>
        <w:tabs>
          <w:tab w:val="left" w:pos="975"/>
        </w:tabs>
      </w:pPr>
      <w:r>
        <w:t>Izglītojamie</w:t>
      </w:r>
      <w:r w:rsidR="34AC5B49">
        <w:t xml:space="preserve"> </w:t>
      </w:r>
      <w:r w:rsidR="1907DC77">
        <w:t xml:space="preserve">un darbinieki galvenokārt pārvietojas ar privāto transportu </w:t>
      </w:r>
      <w:r w:rsidR="34AC5B49">
        <w:t>(</w:t>
      </w:r>
      <w:r w:rsidR="1907DC77">
        <w:t>aptuveni 50 % no visiem</w:t>
      </w:r>
      <w:r w:rsidR="34AC5B49">
        <w:t>)</w:t>
      </w:r>
      <w:r w:rsidR="1907DC77">
        <w:t>. Aptuveni 35</w:t>
      </w:r>
      <w:r w:rsidR="34AC5B49">
        <w:t> </w:t>
      </w:r>
      <w:r w:rsidR="1907DC77">
        <w:t>% pārvietojas ar sabiedrisko</w:t>
      </w:r>
      <w:r w:rsidR="34AC5B49">
        <w:t xml:space="preserve"> transportu</w:t>
      </w:r>
      <w:r w:rsidR="1907DC77">
        <w:t>.</w:t>
      </w:r>
    </w:p>
    <w:p w14:paraId="47590604" w14:textId="77777777" w:rsidR="003E6E73" w:rsidRDefault="00C22177" w:rsidP="003E6E73">
      <w:pPr>
        <w:tabs>
          <w:tab w:val="left" w:pos="975"/>
        </w:tabs>
      </w:pPr>
      <w:r>
        <w:t xml:space="preserve">Nākotnē tiek plānots izveidot jaunu demo projektu sasaistē ar energoefektivitātes pasākumiem, kurus ir iespējams izmantot mācību vidē. </w:t>
      </w:r>
    </w:p>
    <w:p w14:paraId="3D48AEDB" w14:textId="77777777" w:rsidR="00AA7DFA" w:rsidRDefault="00C22177" w:rsidP="001F7BD3">
      <w:pPr>
        <w:pStyle w:val="Attli"/>
      </w:pPr>
      <w:r>
        <w:rPr>
          <w:noProof/>
          <w:lang w:eastAsia="lv-LV"/>
        </w:rPr>
        <w:lastRenderedPageBreak/>
        <w:drawing>
          <wp:inline distT="0" distB="0" distL="0" distR="0" wp14:anchorId="172D3595" wp14:editId="3C6D63A8">
            <wp:extent cx="1828800" cy="2441806"/>
            <wp:effectExtent l="0" t="0" r="0" b="0"/>
            <wp:docPr id="2455" name="Picture 2455" descr="A person working in a fac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87404" name="Picture 2455" descr="A person working in a factory&#10;&#10;Description automatically generated with medium confidence"/>
                    <pic:cNvPicPr>
                      <a:picLocks noChangeAspect="1" noChangeArrowheads="1"/>
                    </pic:cNvPicPr>
                  </pic:nvPicPr>
                  <pic:blipFill>
                    <a:blip r:embed="rId155" cstate="print">
                      <a:extLst>
                        <a:ext uri="{28A0092B-C50C-407E-A947-70E740481C1C}">
                          <a14:useLocalDpi xmlns:a14="http://schemas.microsoft.com/office/drawing/2010/main" val="0"/>
                        </a:ext>
                      </a:extLst>
                    </a:blip>
                    <a:stretch>
                      <a:fillRect/>
                    </a:stretch>
                  </pic:blipFill>
                  <pic:spPr bwMode="auto">
                    <a:xfrm>
                      <a:off x="0" y="0"/>
                      <a:ext cx="1833736" cy="2448397"/>
                    </a:xfrm>
                    <a:prstGeom prst="rect">
                      <a:avLst/>
                    </a:prstGeom>
                    <a:noFill/>
                    <a:ln>
                      <a:noFill/>
                    </a:ln>
                  </pic:spPr>
                </pic:pic>
              </a:graphicData>
            </a:graphic>
          </wp:inline>
        </w:drawing>
      </w:r>
      <w:r>
        <w:rPr>
          <w:noProof/>
          <w:lang w:eastAsia="lv-LV"/>
        </w:rPr>
        <w:drawing>
          <wp:inline distT="0" distB="0" distL="0" distR="0" wp14:anchorId="4B94E54B" wp14:editId="2A2D501B">
            <wp:extent cx="1857375" cy="2439119"/>
            <wp:effectExtent l="0" t="0" r="0" b="0"/>
            <wp:docPr id="2456" name="Picture 2456" descr="A picture containing indoor, ceil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53925" name="Picture 2456" descr="A picture containing indoor, ceiling, several&#10;&#10;Description automatically generated"/>
                    <pic:cNvPicPr>
                      <a:picLocks noChangeAspect="1" noChangeArrowheads="1"/>
                    </pic:cNvPicPr>
                  </pic:nvPicPr>
                  <pic:blipFill>
                    <a:blip r:embed="rId156" cstate="print">
                      <a:extLst>
                        <a:ext uri="{28A0092B-C50C-407E-A947-70E740481C1C}">
                          <a14:useLocalDpi xmlns:a14="http://schemas.microsoft.com/office/drawing/2010/main" val="0"/>
                        </a:ext>
                      </a:extLst>
                    </a:blip>
                    <a:stretch>
                      <a:fillRect/>
                    </a:stretch>
                  </pic:blipFill>
                  <pic:spPr bwMode="auto">
                    <a:xfrm>
                      <a:off x="0" y="0"/>
                      <a:ext cx="1863375" cy="2446998"/>
                    </a:xfrm>
                    <a:prstGeom prst="rect">
                      <a:avLst/>
                    </a:prstGeom>
                    <a:noFill/>
                    <a:ln>
                      <a:noFill/>
                    </a:ln>
                  </pic:spPr>
                </pic:pic>
              </a:graphicData>
            </a:graphic>
          </wp:inline>
        </w:drawing>
      </w:r>
    </w:p>
    <w:p w14:paraId="2868D483" w14:textId="77777777" w:rsidR="00AA7DFA" w:rsidRDefault="00C22177" w:rsidP="001F7BD3">
      <w:pPr>
        <w:pStyle w:val="Attli"/>
      </w:pPr>
      <w:r>
        <w:t>3.11.1.</w:t>
      </w:r>
      <w:r w:rsidR="00FD756C">
        <w:t> </w:t>
      </w:r>
      <w:r>
        <w:t>att. Ēkas siltummezgls.</w:t>
      </w:r>
    </w:p>
    <w:p w14:paraId="58AD6DF8" w14:textId="77777777" w:rsidR="001F4E86" w:rsidRDefault="00C22177" w:rsidP="001F7BD3">
      <w:pPr>
        <w:pStyle w:val="Attli"/>
      </w:pPr>
      <w:r>
        <w:rPr>
          <w:noProof/>
          <w:lang w:eastAsia="lv-LV"/>
        </w:rPr>
        <w:drawing>
          <wp:inline distT="0" distB="0" distL="0" distR="0" wp14:anchorId="2766D7D4" wp14:editId="2F72A673">
            <wp:extent cx="2353733" cy="1765300"/>
            <wp:effectExtent l="0" t="0" r="0" b="0"/>
            <wp:docPr id="3277" name="Picture 3277" descr="A picture containing wall, ind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77202" name="Picture 3277"/>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2353733" cy="1765300"/>
                    </a:xfrm>
                    <a:prstGeom prst="rect">
                      <a:avLst/>
                    </a:prstGeom>
                  </pic:spPr>
                </pic:pic>
              </a:graphicData>
            </a:graphic>
          </wp:inline>
        </w:drawing>
      </w:r>
      <w:r>
        <w:rPr>
          <w:noProof/>
          <w:lang w:eastAsia="lv-LV"/>
        </w:rPr>
        <w:drawing>
          <wp:inline distT="0" distB="0" distL="0" distR="0" wp14:anchorId="5C6859B9" wp14:editId="2A470725">
            <wp:extent cx="1766434" cy="1324826"/>
            <wp:effectExtent l="4763" t="0" r="4127" b="4128"/>
            <wp:docPr id="3278" name="Picture 3278" descr="A tall building with a tree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325568" name="Picture 3278"/>
                    <pic:cNvPicPr/>
                  </pic:nvPicPr>
                  <pic:blipFill>
                    <a:blip r:embed="rId158" cstate="print">
                      <a:extLst>
                        <a:ext uri="{28A0092B-C50C-407E-A947-70E740481C1C}">
                          <a14:useLocalDpi xmlns:a14="http://schemas.microsoft.com/office/drawing/2010/main" val="0"/>
                        </a:ext>
                      </a:extLst>
                    </a:blip>
                    <a:stretch>
                      <a:fillRect/>
                    </a:stretch>
                  </pic:blipFill>
                  <pic:spPr>
                    <a:xfrm rot="5400000">
                      <a:off x="0" y="0"/>
                      <a:ext cx="1766434" cy="1324826"/>
                    </a:xfrm>
                    <a:prstGeom prst="rect">
                      <a:avLst/>
                    </a:prstGeom>
                  </pic:spPr>
                </pic:pic>
              </a:graphicData>
            </a:graphic>
          </wp:inline>
        </w:drawing>
      </w:r>
    </w:p>
    <w:p w14:paraId="1060AEC5" w14:textId="77777777" w:rsidR="001F4E86" w:rsidRDefault="00C22177" w:rsidP="001F7BD3">
      <w:pPr>
        <w:pStyle w:val="Attli"/>
      </w:pPr>
      <w:r>
        <w:t>3.11.</w:t>
      </w:r>
      <w:r w:rsidR="00AA7DFA">
        <w:t>2</w:t>
      </w:r>
      <w:r>
        <w:t>.</w:t>
      </w:r>
      <w:r w:rsidR="00FD756C">
        <w:t> </w:t>
      </w:r>
      <w:r>
        <w:t>att. Ēk</w:t>
      </w:r>
      <w:r w:rsidR="00AA7DFA">
        <w:t>ā mehāniskā ventilācijas sistēma ir sporta zālē, bet mācību telpas tiek vēdinātas, atverot logus</w:t>
      </w:r>
      <w:r>
        <w:t>.</w:t>
      </w:r>
    </w:p>
    <w:p w14:paraId="681D6FB7" w14:textId="77777777" w:rsidR="003E6E73" w:rsidRDefault="00C22177" w:rsidP="001F7BD3">
      <w:pPr>
        <w:pStyle w:val="Attli"/>
      </w:pPr>
      <w:r>
        <w:rPr>
          <w:noProof/>
          <w:lang w:eastAsia="lv-LV"/>
        </w:rPr>
        <w:drawing>
          <wp:inline distT="0" distB="0" distL="0" distR="0" wp14:anchorId="01E9D05D" wp14:editId="01EB42ED">
            <wp:extent cx="2085476" cy="1651725"/>
            <wp:effectExtent l="0" t="0" r="0" b="0"/>
            <wp:docPr id="2457" name="Picture 2457" descr="A picture contain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71168" name="Picture 2457" descr="A picture containing dirty&#10;&#10;Description automatically generated"/>
                    <pic:cNvPicPr>
                      <a:picLocks noChangeAspect="1" noChangeArrowheads="1"/>
                    </pic:cNvPicPr>
                  </pic:nvPicPr>
                  <pic:blipFill>
                    <a:blip r:embed="rId159" cstate="print">
                      <a:extLst>
                        <a:ext uri="{28A0092B-C50C-407E-A947-70E740481C1C}">
                          <a14:useLocalDpi xmlns:a14="http://schemas.microsoft.com/office/drawing/2010/main" val="0"/>
                        </a:ext>
                      </a:extLst>
                    </a:blip>
                    <a:stretch>
                      <a:fillRect/>
                    </a:stretch>
                  </pic:blipFill>
                  <pic:spPr bwMode="auto">
                    <a:xfrm>
                      <a:off x="0" y="0"/>
                      <a:ext cx="2113829" cy="1674181"/>
                    </a:xfrm>
                    <a:prstGeom prst="rect">
                      <a:avLst/>
                    </a:prstGeom>
                    <a:noFill/>
                    <a:ln>
                      <a:noFill/>
                    </a:ln>
                  </pic:spPr>
                </pic:pic>
              </a:graphicData>
            </a:graphic>
          </wp:inline>
        </w:drawing>
      </w:r>
    </w:p>
    <w:p w14:paraId="4C53A981" w14:textId="77777777" w:rsidR="005D7E68" w:rsidRDefault="00C22177" w:rsidP="001F7BD3">
      <w:pPr>
        <w:pStyle w:val="Attli"/>
      </w:pPr>
      <w:r>
        <w:t>3.11.</w:t>
      </w:r>
      <w:r w:rsidR="00AA7DFA">
        <w:t>3</w:t>
      </w:r>
      <w:r>
        <w:t>.</w:t>
      </w:r>
      <w:r w:rsidR="00FD756C">
        <w:t> </w:t>
      </w:r>
      <w:r>
        <w:t>att. Informācija par apgaismojuma izslēgšanu.</w:t>
      </w:r>
    </w:p>
    <w:p w14:paraId="409A9487" w14:textId="77777777" w:rsidR="00F86012" w:rsidRDefault="00C22177" w:rsidP="001F7BD3">
      <w:r>
        <w:t>3.1</w:t>
      </w:r>
      <w:r w:rsidR="00AA7DFA">
        <w:t>1</w:t>
      </w:r>
      <w:r>
        <w:t>.4.</w:t>
      </w:r>
      <w:r w:rsidR="00FD756C">
        <w:t> </w:t>
      </w:r>
      <w:r>
        <w:t>att</w:t>
      </w:r>
      <w:r w:rsidR="00FD756C">
        <w:t>ēlā</w:t>
      </w:r>
      <w:r>
        <w:t xml:space="preserve"> parādīts CO2 līmenis un temperatūra dažād</w:t>
      </w:r>
      <w:r w:rsidR="007F3177">
        <w:t>ā</w:t>
      </w:r>
      <w:r>
        <w:t>s telpās dienas laikā 30.11.2022. CO2 līmenis un temperatūra vairākās telpās pārsniedz normatīvos pieļauto līmeni.</w:t>
      </w:r>
    </w:p>
    <w:p w14:paraId="0540D0A5" w14:textId="77777777" w:rsidR="00F86012" w:rsidRDefault="00C22177" w:rsidP="001F7BD3">
      <w:pPr>
        <w:pStyle w:val="Attli"/>
      </w:pPr>
      <w:r>
        <w:rPr>
          <w:noProof/>
          <w:lang w:eastAsia="lv-LV"/>
        </w:rPr>
        <w:lastRenderedPageBreak/>
        <w:drawing>
          <wp:inline distT="0" distB="0" distL="0" distR="0" wp14:anchorId="397327FC" wp14:editId="11D1CDA1">
            <wp:extent cx="5943600" cy="3344545"/>
            <wp:effectExtent l="0" t="0" r="0" b="8255"/>
            <wp:docPr id="2458" name="Picture 245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86226" name="Picture 2458" descr="Graphical user interface, application, table&#10;&#10;Description automatically generated"/>
                    <pic:cNvPicPr>
                      <a:picLocks noChangeAspect="1" noChangeArrowheads="1"/>
                    </pic:cNvPicPr>
                  </pic:nvPicPr>
                  <pic:blipFill>
                    <a:blip r:embed="rId16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2290F600" w14:textId="77777777" w:rsidR="00F86012" w:rsidRDefault="00C22177" w:rsidP="001F7BD3">
      <w:pPr>
        <w:pStyle w:val="Attli"/>
      </w:pPr>
      <w:r>
        <w:t>3.1</w:t>
      </w:r>
      <w:r w:rsidR="00AA7DFA">
        <w:t>1</w:t>
      </w:r>
      <w:r>
        <w:t>.4.</w:t>
      </w:r>
      <w:r w:rsidR="00FD756C">
        <w:t> </w:t>
      </w:r>
      <w:r>
        <w:t>att. CO2 līmenis un temperatūra dažād</w:t>
      </w:r>
      <w:r w:rsidR="007F3177">
        <w:t>ā</w:t>
      </w:r>
      <w:r>
        <w:t>s telpās dienas laikā 30.11.2022.</w:t>
      </w:r>
    </w:p>
    <w:p w14:paraId="2E3A3059" w14:textId="77777777" w:rsidR="00F86012" w:rsidRDefault="00C22177" w:rsidP="001F7BD3">
      <w:pPr>
        <w:tabs>
          <w:tab w:val="left" w:pos="975"/>
        </w:tabs>
      </w:pPr>
      <w:r>
        <w:t>3.1</w:t>
      </w:r>
      <w:r w:rsidR="00AA7DFA">
        <w:t>1</w:t>
      </w:r>
      <w:r>
        <w:t>.5.</w:t>
      </w:r>
      <w:r w:rsidR="00FD756C">
        <w:t> </w:t>
      </w:r>
      <w:r>
        <w:t>att</w:t>
      </w:r>
      <w:r w:rsidR="00FD756C">
        <w:t>ēlā parādītas</w:t>
      </w:r>
      <w:r>
        <w:t xml:space="preserve"> telpu temperatūras, gaisa relatīvā mitruma un CO2 līmeņa izmaiņas no </w:t>
      </w:r>
      <w:r w:rsidR="00FD756C">
        <w:t>24.11.2022.</w:t>
      </w:r>
      <w:r>
        <w:t xml:space="preserve"> līdz </w:t>
      </w:r>
      <w:r w:rsidR="00FD756C">
        <w:t>30.11.2022.</w:t>
      </w:r>
      <w:r>
        <w:t xml:space="preserve"> 1</w:t>
      </w:r>
      <w:r w:rsidR="00155702">
        <w:t>36</w:t>
      </w:r>
      <w:r>
        <w:t>.</w:t>
      </w:r>
      <w:r w:rsidR="00FD756C">
        <w:t> </w:t>
      </w:r>
      <w:r>
        <w:t>kabinetā. Attēlā redzams, ka, lietojot telpu, CO2 līmenis pārsniedz CO2 normās noteiktās robežas. Nedēļas nogalēs, naktīs un dienās, kad telpu neizmanto, telpā temperatūra tiek samazināta</w:t>
      </w:r>
      <w:r w:rsidR="00FD756C">
        <w:t>,</w:t>
      </w:r>
      <w:r>
        <w:t xml:space="preserve"> un </w:t>
      </w:r>
      <w:r w:rsidR="00C178D5">
        <w:t xml:space="preserve">tas sakrīt ar </w:t>
      </w:r>
      <w:r w:rsidR="00FD756C">
        <w:t>S</w:t>
      </w:r>
      <w:r w:rsidR="00C178D5">
        <w:t>aimniecības daļas vadītāja stāstīto par enerģijas patēriņa regulēšanu</w:t>
      </w:r>
      <w:r>
        <w:t>.</w:t>
      </w:r>
    </w:p>
    <w:p w14:paraId="095D91B7" w14:textId="77777777" w:rsidR="00F86012" w:rsidRDefault="00C22177" w:rsidP="001F7BD3">
      <w:pPr>
        <w:pStyle w:val="Attli"/>
      </w:pPr>
      <w:r>
        <w:rPr>
          <w:noProof/>
          <w:lang w:eastAsia="lv-LV"/>
        </w:rPr>
        <w:drawing>
          <wp:inline distT="0" distB="0" distL="0" distR="0" wp14:anchorId="38CA5894" wp14:editId="45B4FD5B">
            <wp:extent cx="5686425" cy="3199829"/>
            <wp:effectExtent l="0" t="0" r="0" b="635"/>
            <wp:docPr id="2459" name="Picture 245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80390" name="Picture 2459" descr="Chart, line chart&#10;&#10;Description automatically generated"/>
                    <pic:cNvPicPr>
                      <a:picLocks noChangeAspect="1" noChangeArrowheads="1"/>
                    </pic:cNvPicPr>
                  </pic:nvPicPr>
                  <pic:blipFill>
                    <a:blip r:embed="rId161" cstate="print">
                      <a:extLst>
                        <a:ext uri="{28A0092B-C50C-407E-A947-70E740481C1C}">
                          <a14:useLocalDpi xmlns:a14="http://schemas.microsoft.com/office/drawing/2010/main" val="0"/>
                        </a:ext>
                      </a:extLst>
                    </a:blip>
                    <a:stretch>
                      <a:fillRect/>
                    </a:stretch>
                  </pic:blipFill>
                  <pic:spPr bwMode="auto">
                    <a:xfrm>
                      <a:off x="0" y="0"/>
                      <a:ext cx="5692824" cy="3203430"/>
                    </a:xfrm>
                    <a:prstGeom prst="rect">
                      <a:avLst/>
                    </a:prstGeom>
                    <a:noFill/>
                    <a:ln>
                      <a:noFill/>
                    </a:ln>
                  </pic:spPr>
                </pic:pic>
              </a:graphicData>
            </a:graphic>
          </wp:inline>
        </w:drawing>
      </w:r>
    </w:p>
    <w:p w14:paraId="65ABC29D" w14:textId="77777777" w:rsidR="00F86012" w:rsidRDefault="00C22177" w:rsidP="001F7BD3">
      <w:pPr>
        <w:pStyle w:val="Attli"/>
      </w:pPr>
      <w:r>
        <w:t>3.1</w:t>
      </w:r>
      <w:r w:rsidR="00AA7DFA">
        <w:t>1</w:t>
      </w:r>
      <w:r>
        <w:t>.5.</w:t>
      </w:r>
      <w:r w:rsidR="00FD756C">
        <w:t> </w:t>
      </w:r>
      <w:r>
        <w:t xml:space="preserve">att. Telpas temperatūras, gaisa relatīvā mitruma un CO2 līmeņa izmaiņas no </w:t>
      </w:r>
      <w:r w:rsidR="00FD756C">
        <w:t>24.11.2022.</w:t>
      </w:r>
      <w:r>
        <w:t xml:space="preserve"> līdz </w:t>
      </w:r>
      <w:r w:rsidR="00FD756C">
        <w:t>30.11.2022.</w:t>
      </w:r>
      <w:r>
        <w:t xml:space="preserve"> </w:t>
      </w:r>
      <w:r w:rsidR="001509FE">
        <w:t>136</w:t>
      </w:r>
      <w:r>
        <w:t>.</w:t>
      </w:r>
      <w:r w:rsidR="00FD756C">
        <w:t> </w:t>
      </w:r>
      <w:r>
        <w:t>telpā.</w:t>
      </w:r>
    </w:p>
    <w:p w14:paraId="0955F687" w14:textId="77777777" w:rsidR="00A45551" w:rsidRDefault="00C22177" w:rsidP="00A45551">
      <w:r>
        <w:lastRenderedPageBreak/>
        <w:t>3.11.6.</w:t>
      </w:r>
      <w:r w:rsidR="00FD756C">
        <w:t> </w:t>
      </w:r>
      <w:r>
        <w:t>att</w:t>
      </w:r>
      <w:r w:rsidR="00FD756C">
        <w:t>ēlā</w:t>
      </w:r>
      <w:r>
        <w:t xml:space="preserve"> parādīts CO2 līmenis un temperatūra dažād</w:t>
      </w:r>
      <w:r w:rsidR="007F3177">
        <w:t>ā</w:t>
      </w:r>
      <w:r>
        <w:t xml:space="preserve">s telpās </w:t>
      </w:r>
      <w:r w:rsidR="00D17737">
        <w:t xml:space="preserve">izglītības iestādēs </w:t>
      </w:r>
      <w:r>
        <w:t>brīvdienās dienas laikā 27.12.2022. CO2 līmenis nepārsniedz normatīvos pieļauto līmeni</w:t>
      </w:r>
      <w:r w:rsidR="00FD756C">
        <w:t>,</w:t>
      </w:r>
      <w:r>
        <w:t xml:space="preserve"> un </w:t>
      </w:r>
      <w:r w:rsidR="00FD756C">
        <w:t xml:space="preserve">temperatūra </w:t>
      </w:r>
      <w:r>
        <w:t>ir pazemināt</w:t>
      </w:r>
      <w:r w:rsidR="00FD756C">
        <w:t>a</w:t>
      </w:r>
      <w:r>
        <w:t xml:space="preserve">, ja </w:t>
      </w:r>
      <w:r w:rsidR="00FD756C">
        <w:t>telpas netiek lietotas</w:t>
      </w:r>
      <w:r>
        <w:t>.</w:t>
      </w:r>
    </w:p>
    <w:p w14:paraId="41DF4553" w14:textId="77777777" w:rsidR="00A45551" w:rsidRDefault="00A45551" w:rsidP="00F86012">
      <w:pPr>
        <w:tabs>
          <w:tab w:val="left" w:pos="975"/>
        </w:tabs>
      </w:pPr>
    </w:p>
    <w:p w14:paraId="2D736868" w14:textId="77777777" w:rsidR="00A45551" w:rsidRDefault="00C22177" w:rsidP="001F7BD3">
      <w:pPr>
        <w:pStyle w:val="Attli"/>
      </w:pPr>
      <w:r>
        <w:rPr>
          <w:noProof/>
          <w:lang w:eastAsia="lv-LV"/>
        </w:rPr>
        <w:drawing>
          <wp:inline distT="0" distB="0" distL="0" distR="0" wp14:anchorId="4B6872DC" wp14:editId="010B43DB">
            <wp:extent cx="2650422" cy="4074886"/>
            <wp:effectExtent l="0" t="0" r="4445" b="1905"/>
            <wp:docPr id="4118" name="Picture 41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40534" name="Picture 4118" descr="Table&#10;&#10;Description automatically generated"/>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2671547" cy="4107364"/>
                    </a:xfrm>
                    <a:prstGeom prst="rect">
                      <a:avLst/>
                    </a:prstGeom>
                  </pic:spPr>
                </pic:pic>
              </a:graphicData>
            </a:graphic>
          </wp:inline>
        </w:drawing>
      </w:r>
    </w:p>
    <w:p w14:paraId="3F791CCC" w14:textId="77777777" w:rsidR="00A45551" w:rsidRDefault="00C22177" w:rsidP="001F7BD3">
      <w:pPr>
        <w:pStyle w:val="Attli"/>
      </w:pPr>
      <w:r>
        <w:t>3.11.6.</w:t>
      </w:r>
      <w:r w:rsidR="00FD756C">
        <w:t> </w:t>
      </w:r>
      <w:r>
        <w:t>att. CO2 līmenis un temperatūra dažād</w:t>
      </w:r>
      <w:r w:rsidR="00FD756C">
        <w:t>ā</w:t>
      </w:r>
      <w:r>
        <w:t>s telpās skolēnu brīvdienā dienas laikā 27.12.2022.</w:t>
      </w:r>
    </w:p>
    <w:p w14:paraId="24528EBC" w14:textId="77777777" w:rsidR="001509FE" w:rsidRDefault="00C22177" w:rsidP="00A45551">
      <w:r>
        <w:t>3.11.7.</w:t>
      </w:r>
      <w:r w:rsidR="00FD756C">
        <w:t> </w:t>
      </w:r>
      <w:r>
        <w:t>att</w:t>
      </w:r>
      <w:r w:rsidR="00FD756C">
        <w:t>ēlā</w:t>
      </w:r>
      <w:r>
        <w:t xml:space="preserve"> redzams</w:t>
      </w:r>
      <w:r w:rsidR="00FD756C">
        <w:t>,</w:t>
      </w:r>
      <w:r>
        <w:t xml:space="preserve"> kā samazinās telpas temperatūra brīvdienās.</w:t>
      </w:r>
    </w:p>
    <w:p w14:paraId="0E3A86DC" w14:textId="77777777" w:rsidR="00A45551" w:rsidRDefault="00C22177" w:rsidP="001F7BD3">
      <w:pPr>
        <w:pStyle w:val="Attli"/>
      </w:pPr>
      <w:r>
        <w:rPr>
          <w:noProof/>
          <w:lang w:eastAsia="lv-LV"/>
        </w:rPr>
        <w:drawing>
          <wp:inline distT="0" distB="0" distL="0" distR="0" wp14:anchorId="2836EB8C" wp14:editId="5DF71C2C">
            <wp:extent cx="6172200" cy="2153920"/>
            <wp:effectExtent l="0" t="0" r="0" b="5080"/>
            <wp:docPr id="4119" name="Picture 41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28832" name="Picture 4119" descr="Chart, line chart&#10;&#10;Description automatically generated"/>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6172200" cy="2153920"/>
                    </a:xfrm>
                    <a:prstGeom prst="rect">
                      <a:avLst/>
                    </a:prstGeom>
                  </pic:spPr>
                </pic:pic>
              </a:graphicData>
            </a:graphic>
          </wp:inline>
        </w:drawing>
      </w:r>
    </w:p>
    <w:p w14:paraId="7654611D" w14:textId="77777777" w:rsidR="00A45551" w:rsidRPr="00862731" w:rsidRDefault="00C22177" w:rsidP="001F7BD3">
      <w:pPr>
        <w:pStyle w:val="Attli"/>
      </w:pPr>
      <w:r>
        <w:t>3.11.7.</w:t>
      </w:r>
      <w:r w:rsidR="00FD756C">
        <w:t> </w:t>
      </w:r>
      <w:r>
        <w:t xml:space="preserve">att. Telpas temperatūras, gaisa relatīvā mitruma un CO2 līmeņa izmaiņas no </w:t>
      </w:r>
      <w:r w:rsidR="00FD756C">
        <w:t>21.12.2022.</w:t>
      </w:r>
      <w:r>
        <w:t xml:space="preserve"> līdz </w:t>
      </w:r>
      <w:r w:rsidR="00FD756C">
        <w:t>27.12.2022.</w:t>
      </w:r>
      <w:r>
        <w:t xml:space="preserve"> </w:t>
      </w:r>
      <w:r w:rsidR="001509FE">
        <w:t>407</w:t>
      </w:r>
      <w:r>
        <w:t>.</w:t>
      </w:r>
      <w:r w:rsidR="00FD756C">
        <w:t> </w:t>
      </w:r>
      <w:r>
        <w:t>telpā.</w:t>
      </w:r>
    </w:p>
    <w:p w14:paraId="1E1E8269" w14:textId="77777777" w:rsidR="00F86012" w:rsidRPr="00FE3075" w:rsidRDefault="00C22177" w:rsidP="00F86012">
      <w:pPr>
        <w:pStyle w:val="Heading3"/>
      </w:pPr>
      <w:bookmarkStart w:id="82" w:name="_Toc123313746"/>
      <w:r w:rsidRPr="00FE3075">
        <w:lastRenderedPageBreak/>
        <w:t>Veiktie pasākumi</w:t>
      </w:r>
      <w:bookmarkEnd w:id="82"/>
    </w:p>
    <w:p w14:paraId="137DA6C7" w14:textId="77777777" w:rsidR="00F86012" w:rsidRDefault="00C22177" w:rsidP="00F86012">
      <w:r>
        <w:t xml:space="preserve">Ēku norobežojošās konstrukcijas ir siltinātas, uzstādīta ventilācijas sistēma. </w:t>
      </w:r>
    </w:p>
    <w:p w14:paraId="5673CF59" w14:textId="77777777" w:rsidR="00F86012" w:rsidRDefault="00C22177" w:rsidP="00F86012">
      <w:pPr>
        <w:pStyle w:val="Heading3"/>
      </w:pPr>
      <w:bookmarkStart w:id="83" w:name="_Toc123313747"/>
      <w:r>
        <w:t>Apsekojuma laikā identificētie rekomendējamie pasākumi</w:t>
      </w:r>
      <w:bookmarkEnd w:id="83"/>
      <w:r>
        <w:t xml:space="preserve">  </w:t>
      </w:r>
    </w:p>
    <w:p w14:paraId="33E665DF" w14:textId="77777777" w:rsidR="005D7E68"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28DEDC01" w14:textId="77777777" w:rsidR="005D7E68" w:rsidRDefault="00C22177" w:rsidP="00B94174">
      <w:pPr>
        <w:pStyle w:val="ListParagraph"/>
        <w:numPr>
          <w:ilvl w:val="0"/>
          <w:numId w:val="60"/>
        </w:numPr>
      </w:pPr>
      <w:r>
        <w:t>Ir jāizveido</w:t>
      </w:r>
      <w:r w:rsidR="260DF1C6">
        <w:t xml:space="preserve"> vides politik</w:t>
      </w:r>
      <w:r>
        <w:t>a</w:t>
      </w:r>
      <w:r w:rsidR="260DF1C6">
        <w:t xml:space="preserve"> un tās ieviešanas plān</w:t>
      </w:r>
      <w:r>
        <w:t>s</w:t>
      </w:r>
      <w:r w:rsidR="260DF1C6">
        <w:t>, kurā noteikts</w:t>
      </w:r>
      <w:r>
        <w:t>,</w:t>
      </w:r>
      <w:r w:rsidR="260DF1C6">
        <w:t xml:space="preserve"> kā </w:t>
      </w:r>
      <w:r w:rsidR="009B4F68">
        <w:t xml:space="preserve">izglītības iestādē </w:t>
      </w:r>
      <w:r w:rsidR="260DF1C6">
        <w:t xml:space="preserve">tiek ieviesti dažādi ar vides aspektiem saistīti pasākumi, samazinot </w:t>
      </w:r>
      <w:r w:rsidR="009B4F68">
        <w:t xml:space="preserve">izglītības iestādes </w:t>
      </w:r>
      <w:r w:rsidR="260DF1C6">
        <w:t>ietekmi uz vidi.</w:t>
      </w:r>
    </w:p>
    <w:p w14:paraId="08AACA7D" w14:textId="77777777" w:rsidR="005D7E68" w:rsidRDefault="00C22177" w:rsidP="00B94174">
      <w:pPr>
        <w:pStyle w:val="ListParagraph"/>
        <w:numPr>
          <w:ilvl w:val="0"/>
          <w:numId w:val="60"/>
        </w:numPr>
      </w:pPr>
      <w:r>
        <w:t xml:space="preserve">Jāuzstāda </w:t>
      </w:r>
      <w:r w:rsidR="260DF1C6">
        <w:t>ēku vadības sistēm</w:t>
      </w:r>
      <w:r>
        <w:t>a.</w:t>
      </w:r>
    </w:p>
    <w:p w14:paraId="1B26D2C3" w14:textId="77777777" w:rsidR="005D7E68" w:rsidRDefault="00C22177" w:rsidP="00B94174">
      <w:pPr>
        <w:pStyle w:val="ListParagraph"/>
        <w:numPr>
          <w:ilvl w:val="0"/>
          <w:numId w:val="60"/>
        </w:numPr>
      </w:pPr>
      <w:r>
        <w:t xml:space="preserve">Uz jumta jāuzstāda saules paneļi. </w:t>
      </w:r>
    </w:p>
    <w:p w14:paraId="3B7042E7" w14:textId="77777777" w:rsidR="005D7E68" w:rsidRDefault="00C22177" w:rsidP="00B94174">
      <w:pPr>
        <w:pStyle w:val="ListParagraph"/>
        <w:numPr>
          <w:ilvl w:val="0"/>
          <w:numId w:val="60"/>
        </w:numPr>
      </w:pPr>
      <w:r>
        <w:t>Atlikuš</w:t>
      </w:r>
      <w:r w:rsidR="002B3DE7">
        <w:t>ais</w:t>
      </w:r>
      <w:r>
        <w:t xml:space="preserve"> apgaismojum</w:t>
      </w:r>
      <w:r w:rsidR="002B3DE7">
        <w:t>s</w:t>
      </w:r>
      <w:r>
        <w:t xml:space="preserve"> </w:t>
      </w:r>
      <w:r w:rsidR="002B3DE7">
        <w:t xml:space="preserve">jānomaina </w:t>
      </w:r>
      <w:r>
        <w:t xml:space="preserve">uz LED un </w:t>
      </w:r>
      <w:r w:rsidR="002B3DE7">
        <w:t xml:space="preserve">jāuzstāda </w:t>
      </w:r>
      <w:r>
        <w:t>kustības sensor</w:t>
      </w:r>
      <w:r w:rsidR="002B3DE7">
        <w:t>i</w:t>
      </w:r>
      <w:r>
        <w:t>.</w:t>
      </w:r>
    </w:p>
    <w:p w14:paraId="5CC37D5F" w14:textId="77777777" w:rsidR="005D7E68" w:rsidRDefault="00C22177" w:rsidP="00B94174">
      <w:pPr>
        <w:pStyle w:val="ListParagraph"/>
        <w:numPr>
          <w:ilvl w:val="0"/>
          <w:numId w:val="60"/>
        </w:numPr>
      </w:pPr>
      <w:r>
        <w:t>Jāievieš regulējami</w:t>
      </w:r>
      <w:r w:rsidR="00155702">
        <w:t xml:space="preserve"> apkures sistēmas</w:t>
      </w:r>
      <w:r>
        <w:t xml:space="preserve"> stāvvadi. </w:t>
      </w:r>
    </w:p>
    <w:p w14:paraId="52AD7D1A" w14:textId="77777777" w:rsidR="005D7E68" w:rsidRDefault="00C22177" w:rsidP="00B94174">
      <w:pPr>
        <w:pStyle w:val="ListParagraph"/>
        <w:numPr>
          <w:ilvl w:val="0"/>
          <w:numId w:val="60"/>
        </w:numPr>
      </w:pPr>
      <w:r>
        <w:t xml:space="preserve">Jānomaina siltummezgli. </w:t>
      </w:r>
    </w:p>
    <w:p w14:paraId="64A5353F" w14:textId="77777777" w:rsidR="00F86012" w:rsidRDefault="00C22177" w:rsidP="00B94174">
      <w:pPr>
        <w:pStyle w:val="ListParagraph"/>
        <w:numPr>
          <w:ilvl w:val="0"/>
          <w:numId w:val="60"/>
        </w:numPr>
      </w:pPr>
      <w:r>
        <w:t>Jārenovē apkures sistēma</w:t>
      </w:r>
      <w:r w:rsidR="004522DE">
        <w:t>, lai būtu iespējams regulēt patēriņu telpās.</w:t>
      </w:r>
    </w:p>
    <w:p w14:paraId="30F893D2" w14:textId="77777777" w:rsidR="003E6E73" w:rsidRDefault="00C22177" w:rsidP="003E6E73">
      <w:pPr>
        <w:pStyle w:val="Heading2"/>
        <w:ind w:left="284" w:hanging="284"/>
      </w:pPr>
      <w:bookmarkStart w:id="84" w:name="_Toc123313748"/>
      <w:r>
        <w:t>Smiltenes tehnikums</w:t>
      </w:r>
      <w:bookmarkEnd w:id="84"/>
    </w:p>
    <w:p w14:paraId="4B4BA246" w14:textId="77777777" w:rsidR="003E6E73" w:rsidRPr="00FE3075" w:rsidRDefault="00C22177" w:rsidP="003E6E73">
      <w:pPr>
        <w:pStyle w:val="Heading3"/>
      </w:pPr>
      <w:bookmarkStart w:id="85" w:name="_Toc123313749"/>
      <w:r>
        <w:t>Adrese</w:t>
      </w:r>
      <w:bookmarkEnd w:id="85"/>
      <w:r>
        <w:t xml:space="preserve"> </w:t>
      </w:r>
    </w:p>
    <w:p w14:paraId="2F9D401B" w14:textId="77777777" w:rsidR="003E6E73" w:rsidRDefault="00C22177" w:rsidP="003E6E73">
      <w:r>
        <w:t xml:space="preserve">Izglītības iestāde </w:t>
      </w:r>
      <w:r w:rsidR="002B3DE7">
        <w:t xml:space="preserve">atrodas </w:t>
      </w:r>
      <w:r w:rsidR="00F4153D">
        <w:t>Kalnamuiž</w:t>
      </w:r>
      <w:r w:rsidR="002B3DE7">
        <w:t>ā</w:t>
      </w:r>
      <w:r w:rsidR="00F4153D">
        <w:t xml:space="preserve"> 10, </w:t>
      </w:r>
      <w:r w:rsidR="002B3DE7">
        <w:t>Smiltenes pagastā</w:t>
      </w:r>
      <w:r w:rsidR="00F4153D">
        <w:t xml:space="preserve">, Smiltenes </w:t>
      </w:r>
      <w:r w:rsidR="002B3DE7">
        <w:t>novadā</w:t>
      </w:r>
      <w:r w:rsidR="00F4153D">
        <w:t>.</w:t>
      </w:r>
    </w:p>
    <w:p w14:paraId="3EB11C22" w14:textId="77777777" w:rsidR="003E6E73" w:rsidRPr="00FE3075" w:rsidRDefault="00C22177" w:rsidP="003E6E73">
      <w:pPr>
        <w:pStyle w:val="Heading3"/>
      </w:pPr>
      <w:bookmarkStart w:id="86" w:name="_Toc123313750"/>
      <w:r w:rsidRPr="00DA3223">
        <w:t>Datums</w:t>
      </w:r>
      <w:bookmarkEnd w:id="86"/>
      <w:r>
        <w:t xml:space="preserve"> </w:t>
      </w:r>
    </w:p>
    <w:p w14:paraId="2B911367" w14:textId="77777777" w:rsidR="003E6E73" w:rsidRDefault="00C22177" w:rsidP="001F7BD3">
      <w:r>
        <w:t xml:space="preserve">Apsekojums notika </w:t>
      </w:r>
      <w:r w:rsidR="00D216AC">
        <w:t>08</w:t>
      </w:r>
      <w:r w:rsidR="00154C8D">
        <w:t>.11.2022.</w:t>
      </w:r>
      <w:r w:rsidR="00D216AC">
        <w:t xml:space="preserve"> plkst. 9:00.</w:t>
      </w:r>
    </w:p>
    <w:p w14:paraId="77A22218" w14:textId="77777777" w:rsidR="003E6E73" w:rsidRPr="00FE3075" w:rsidRDefault="00C22177" w:rsidP="003E6E73">
      <w:pPr>
        <w:pStyle w:val="Heading3"/>
      </w:pPr>
      <w:bookmarkStart w:id="87" w:name="_Toc123313751"/>
      <w:r w:rsidRPr="00DA3223">
        <w:t>Vispārējs raksturojums</w:t>
      </w:r>
      <w:bookmarkEnd w:id="87"/>
      <w:r w:rsidRPr="00DA3223">
        <w:t xml:space="preserve"> </w:t>
      </w:r>
      <w:r>
        <w:t xml:space="preserve"> </w:t>
      </w:r>
    </w:p>
    <w:p w14:paraId="2202DE18" w14:textId="77777777" w:rsidR="00271C9B" w:rsidRPr="00154C8D" w:rsidRDefault="00C22177" w:rsidP="00271C9B">
      <w:r>
        <w:t xml:space="preserve">Izglītības iestādē </w:t>
      </w:r>
      <w:r w:rsidR="5403913F">
        <w:t xml:space="preserve">ir uzstādīts </w:t>
      </w:r>
      <w:r w:rsidR="76D0975E">
        <w:t>“</w:t>
      </w:r>
      <w:r w:rsidR="21743959" w:rsidRPr="49E7739F">
        <w:rPr>
          <w:i/>
          <w:iCs/>
        </w:rPr>
        <w:t>Komfort</w:t>
      </w:r>
      <w:r w:rsidR="76D0975E">
        <w:t>”</w:t>
      </w:r>
      <w:r w:rsidR="21743959">
        <w:t xml:space="preserve"> katls</w:t>
      </w:r>
      <w:r w:rsidR="1806A891">
        <w:t>, kura jauda ir</w:t>
      </w:r>
      <w:r w:rsidR="21743959">
        <w:t xml:space="preserve"> 3 MW</w:t>
      </w:r>
      <w:r w:rsidR="1806A891">
        <w:t xml:space="preserve"> un</w:t>
      </w:r>
      <w:r w:rsidR="21743959">
        <w:t xml:space="preserve"> </w:t>
      </w:r>
      <w:r w:rsidR="5403913F">
        <w:t>kur</w:t>
      </w:r>
      <w:r w:rsidR="1806A891">
        <w:t>ā kā</w:t>
      </w:r>
      <w:r w:rsidR="5403913F">
        <w:t xml:space="preserve"> </w:t>
      </w:r>
      <w:r w:rsidR="21743959">
        <w:t>kurinām</w:t>
      </w:r>
      <w:r w:rsidR="1806A891">
        <w:t>o</w:t>
      </w:r>
      <w:r w:rsidR="21743959">
        <w:t xml:space="preserve"> </w:t>
      </w:r>
      <w:r w:rsidR="1806A891">
        <w:t xml:space="preserve">izmanto </w:t>
      </w:r>
      <w:r w:rsidR="21743959">
        <w:t>šķeld</w:t>
      </w:r>
      <w:r w:rsidR="1806A891">
        <w:t>u</w:t>
      </w:r>
      <w:r w:rsidR="21743959">
        <w:t xml:space="preserve">. </w:t>
      </w:r>
      <w:r w:rsidR="1806A891">
        <w:t>Ir divi</w:t>
      </w:r>
      <w:r w:rsidR="7CEBB430">
        <w:t xml:space="preserve"> granulu katli, </w:t>
      </w:r>
      <w:r w:rsidR="1806A891">
        <w:t xml:space="preserve">kuru jauda katram ir </w:t>
      </w:r>
      <w:r w:rsidR="7CEBB430">
        <w:t>0</w:t>
      </w:r>
      <w:r w:rsidR="1806A891">
        <w:t>,</w:t>
      </w:r>
      <w:r w:rsidR="7CEBB430">
        <w:t>5 MW.</w:t>
      </w:r>
      <w:r w:rsidR="2192B9DF">
        <w:t xml:space="preserve"> Tiek izmantots arī</w:t>
      </w:r>
      <w:r w:rsidR="7CEBB430">
        <w:t xml:space="preserve"> </w:t>
      </w:r>
      <w:r w:rsidR="2192B9DF">
        <w:t>m</w:t>
      </w:r>
      <w:r w:rsidR="7CEBB430">
        <w:t>alkas kat</w:t>
      </w:r>
      <w:r w:rsidR="2192B9DF">
        <w:t>ls, kuram ir</w:t>
      </w:r>
      <w:r w:rsidR="7CEBB430">
        <w:t xml:space="preserve"> lielāka jauda, ar to vasarā silda ūdeni. </w:t>
      </w:r>
      <w:r w:rsidR="21743959">
        <w:t xml:space="preserve">Apkure un siltummezgli </w:t>
      </w:r>
      <w:r w:rsidR="0ACF094F">
        <w:t xml:space="preserve">ir </w:t>
      </w:r>
      <w:r w:rsidR="21743959">
        <w:t>apmēram 20 ēkās</w:t>
      </w:r>
      <w:r w:rsidR="0ACF094F">
        <w:t xml:space="preserve"> no</w:t>
      </w:r>
      <w:r w:rsidR="21743959">
        <w:t> 24 ēk</w:t>
      </w:r>
      <w:r w:rsidR="0ACF094F">
        <w:t>ām</w:t>
      </w:r>
      <w:r w:rsidR="21743959">
        <w:t>. Siltu</w:t>
      </w:r>
      <w:r w:rsidR="5403913F">
        <w:t>m</w:t>
      </w:r>
      <w:r w:rsidR="21743959">
        <w:t>en</w:t>
      </w:r>
      <w:r w:rsidR="5403913F">
        <w:t>e</w:t>
      </w:r>
      <w:r w:rsidR="21743959">
        <w:t xml:space="preserve">rģijas tarifs </w:t>
      </w:r>
      <w:r w:rsidR="1806A891">
        <w:t xml:space="preserve">ir </w:t>
      </w:r>
      <w:r w:rsidR="21743959">
        <w:t>103</w:t>
      </w:r>
      <w:r w:rsidR="1806A891">
        <w:t> </w:t>
      </w:r>
      <w:r w:rsidR="21743959">
        <w:t>EUR/MWh</w:t>
      </w:r>
      <w:r w:rsidR="5403913F">
        <w:t xml:space="preserve">. </w:t>
      </w:r>
      <w:r w:rsidR="21743959">
        <w:t xml:space="preserve">Akumulācijas tvertnes </w:t>
      </w:r>
      <w:r w:rsidR="720D4A5D">
        <w:t>ir, bet tās netiek izmantotas</w:t>
      </w:r>
      <w:r w:rsidR="21743959">
        <w:t>. </w:t>
      </w:r>
      <w:r>
        <w:t xml:space="preserve">Izglītības iestādei </w:t>
      </w:r>
      <w:r w:rsidR="0E1B7118">
        <w:t xml:space="preserve">pieder savi meži, kur iegūst malku (dedzina arī vecus dēļu galus), bet šķeldu iepērk, jo pašiem nav šķeldotāja. Pašlaik </w:t>
      </w:r>
      <w:r>
        <w:t xml:space="preserve">Izglītības iestāde </w:t>
      </w:r>
      <w:r w:rsidR="0E1B7118">
        <w:t xml:space="preserve">iepērk šķeldu no </w:t>
      </w:r>
      <w:r w:rsidR="1806A891">
        <w:t>SIA “</w:t>
      </w:r>
      <w:r w:rsidR="0E1B7118">
        <w:t>Ekomark</w:t>
      </w:r>
      <w:r w:rsidR="1806A891">
        <w:t>”</w:t>
      </w:r>
      <w:r w:rsidR="0E1B7118">
        <w:t xml:space="preserve">, granulas iepērk no </w:t>
      </w:r>
      <w:r w:rsidR="1806A891">
        <w:t>SIA “</w:t>
      </w:r>
      <w:r w:rsidR="0E1B7118">
        <w:t>Vārpas</w:t>
      </w:r>
      <w:r w:rsidR="1806A891">
        <w:t xml:space="preserve"> </w:t>
      </w:r>
      <w:r w:rsidR="0E1B7118">
        <w:t>1</w:t>
      </w:r>
      <w:r w:rsidR="1806A891">
        <w:t>”</w:t>
      </w:r>
      <w:r w:rsidR="0E1B7118">
        <w:t>. </w:t>
      </w:r>
    </w:p>
    <w:p w14:paraId="630EFD6F" w14:textId="77777777" w:rsidR="00154C8D" w:rsidRPr="00154C8D" w:rsidRDefault="00C22177" w:rsidP="00154C8D">
      <w:r>
        <w:t>Siltumenerģijas s</w:t>
      </w:r>
      <w:r w:rsidR="00C427C5" w:rsidRPr="00154C8D">
        <w:t xml:space="preserve">kaitītāji tikai </w:t>
      </w:r>
      <w:r w:rsidR="002B3DE7">
        <w:t>trīs</w:t>
      </w:r>
      <w:r w:rsidR="00C427C5" w:rsidRPr="00154C8D">
        <w:t xml:space="preserve"> ēkās</w:t>
      </w:r>
      <w:r w:rsidR="00C427C5">
        <w:t>, t</w:t>
      </w:r>
      <w:r w:rsidR="002B3DE7">
        <w:t>ā</w:t>
      </w:r>
      <w:r w:rsidR="00C427C5">
        <w:t>pēc</w:t>
      </w:r>
      <w:r w:rsidR="00C427C5" w:rsidRPr="00154C8D">
        <w:t xml:space="preserve"> </w:t>
      </w:r>
      <w:r w:rsidR="00C427C5">
        <w:t>nav</w:t>
      </w:r>
      <w:r w:rsidRPr="00154C8D">
        <w:t xml:space="preserve"> zināms ikmēneša kopējais </w:t>
      </w:r>
      <w:r w:rsidR="002B3DE7">
        <w:t>patēriņš un katras ēkas individuālais patēriņš.</w:t>
      </w:r>
      <w:r w:rsidRPr="00154C8D">
        <w:t xml:space="preserve"> </w:t>
      </w:r>
    </w:p>
    <w:p w14:paraId="511D6670" w14:textId="77777777" w:rsidR="00154C8D" w:rsidRPr="00154C8D" w:rsidRDefault="00C22177" w:rsidP="00057F44">
      <w:r w:rsidRPr="00154C8D">
        <w:t>Saimni</w:t>
      </w:r>
      <w:r w:rsidR="00271C9B">
        <w:t>ecības vadītājam</w:t>
      </w:r>
      <w:r w:rsidRPr="00154C8D">
        <w:t xml:space="preserve"> </w:t>
      </w:r>
      <w:r w:rsidR="00271C9B">
        <w:t xml:space="preserve">ir nelielas zināšanas </w:t>
      </w:r>
      <w:r w:rsidRPr="00154C8D">
        <w:t xml:space="preserve">par energoefektivitātes un resursu taupības </w:t>
      </w:r>
      <w:r w:rsidR="002B3DE7">
        <w:t>jautājumiem</w:t>
      </w:r>
      <w:r w:rsidRPr="00154C8D">
        <w:t>. </w:t>
      </w:r>
      <w:r w:rsidR="00057F44">
        <w:t xml:space="preserve">Viņš uzskata, ka </w:t>
      </w:r>
      <w:r w:rsidRPr="00154C8D">
        <w:t>kaut kur ietaupot līdzekļus, tos ir iespējams novirzīt citur. Taupīt un uzlabot energoefektivitāti</w:t>
      </w:r>
      <w:r w:rsidR="00057F44">
        <w:t xml:space="preserve"> vajag</w:t>
      </w:r>
      <w:r w:rsidRPr="00154C8D">
        <w:t xml:space="preserve">, lai varētu attīstīties. </w:t>
      </w:r>
      <w:r w:rsidR="00057F44">
        <w:t>D</w:t>
      </w:r>
      <w:r w:rsidRPr="00154C8D">
        <w:t xml:space="preserve">arbiniekus </w:t>
      </w:r>
      <w:r w:rsidR="00057F44">
        <w:t xml:space="preserve">varētu motivēt </w:t>
      </w:r>
      <w:r w:rsidRPr="00154C8D">
        <w:t xml:space="preserve">ar prēmiju vai citiem </w:t>
      </w:r>
      <w:r w:rsidRPr="00154C8D">
        <w:lastRenderedPageBreak/>
        <w:t>nemateriāliem labumiem, piemēram, degvielas kompensāci</w:t>
      </w:r>
      <w:r w:rsidR="002B3DE7">
        <w:t>ju</w:t>
      </w:r>
      <w:r w:rsidR="00BA729B">
        <w:t xml:space="preserve">. </w:t>
      </w:r>
      <w:r w:rsidRPr="00154C8D">
        <w:t>Par ietaupīto varētu veikt papildu energoefektivitātes pasākumus, piemēram</w:t>
      </w:r>
      <w:r w:rsidR="002B3DE7">
        <w:t>,</w:t>
      </w:r>
      <w:r w:rsidRPr="00154C8D">
        <w:t xml:space="preserve"> iegādāties elektroauto. </w:t>
      </w:r>
    </w:p>
    <w:p w14:paraId="6FEFABBA" w14:textId="77777777" w:rsidR="00154C8D" w:rsidRPr="00154C8D" w:rsidRDefault="00C22177" w:rsidP="00154C8D">
      <w:r w:rsidRPr="00154C8D">
        <w:t>Atsevišķās telpās daļai radiatoru ir uzstādītas termo</w:t>
      </w:r>
      <w:r w:rsidR="006C04E6">
        <w:t>regulatori</w:t>
      </w:r>
      <w:r w:rsidR="002B3DE7">
        <w:t>,</w:t>
      </w:r>
      <w:r w:rsidRPr="00154C8D">
        <w:t xml:space="preserve"> </w:t>
      </w:r>
      <w:r w:rsidR="002B3DE7">
        <w:t xml:space="preserve">attiecīgi </w:t>
      </w:r>
      <w:r w:rsidRPr="00154C8D">
        <w:t>regulējam</w:t>
      </w:r>
      <w:r w:rsidR="002B3DE7">
        <w:t>ajiem</w:t>
      </w:r>
      <w:r w:rsidRPr="00154C8D">
        <w:t xml:space="preserve"> radiatori</w:t>
      </w:r>
      <w:r w:rsidR="002B3DE7">
        <w:t>em</w:t>
      </w:r>
      <w:r w:rsidRPr="00154C8D">
        <w:t xml:space="preserve"> </w:t>
      </w:r>
      <w:r w:rsidR="002B3DE7">
        <w:t>ir uzstādīta</w:t>
      </w:r>
      <w:r w:rsidR="002B3DE7" w:rsidRPr="00154C8D">
        <w:t xml:space="preserve"> </w:t>
      </w:r>
      <w:r w:rsidRPr="00154C8D">
        <w:t>zem</w:t>
      </w:r>
      <w:r w:rsidR="002B3DE7">
        <w:t>a</w:t>
      </w:r>
      <w:r w:rsidRPr="00154C8D">
        <w:t xml:space="preserve"> temperatūr</w:t>
      </w:r>
      <w:r w:rsidR="002B3DE7">
        <w:t>a</w:t>
      </w:r>
      <w:r w:rsidRPr="00154C8D">
        <w:t xml:space="preserve">, </w:t>
      </w:r>
      <w:r w:rsidR="002B3DE7">
        <w:t xml:space="preserve">bet </w:t>
      </w:r>
      <w:r w:rsidRPr="00154C8D">
        <w:t>vecie čuguna radiatori karsti. </w:t>
      </w:r>
    </w:p>
    <w:p w14:paraId="589C04FE" w14:textId="77777777" w:rsidR="00154C8D" w:rsidRPr="00B47E34" w:rsidRDefault="00C22177" w:rsidP="00154C8D">
      <w:r w:rsidRPr="00154C8D">
        <w:t>Nav kopējas ventilācijas sistēmas, telpas tiek vēdinātas</w:t>
      </w:r>
      <w:r w:rsidR="002B3DE7">
        <w:t>,</w:t>
      </w:r>
      <w:r w:rsidRPr="00154C8D">
        <w:t xml:space="preserve"> atverot logu. </w:t>
      </w:r>
      <w:r w:rsidR="002B3DE7">
        <w:t>Trīs</w:t>
      </w:r>
      <w:r w:rsidRPr="00154C8D">
        <w:t xml:space="preserve"> ēkās iespējams regulēt ventilāciju telpās. </w:t>
      </w:r>
      <w:r w:rsidR="00E41299">
        <w:t>Astoņas</w:t>
      </w:r>
      <w:r w:rsidRPr="00154C8D">
        <w:t xml:space="preserve"> no 24 ēkām </w:t>
      </w:r>
      <w:r w:rsidR="00E41299">
        <w:t xml:space="preserve">ir </w:t>
      </w:r>
      <w:r w:rsidRPr="00154C8D">
        <w:t>nacionālas nozīmes kultūrvēsturiskie pi</w:t>
      </w:r>
      <w:r w:rsidR="00E41299">
        <w:t>e</w:t>
      </w:r>
      <w:r w:rsidRPr="00154C8D">
        <w:t xml:space="preserve">minekļi. </w:t>
      </w:r>
      <w:r w:rsidR="00E41299">
        <w:t xml:space="preserve">Šo ēku </w:t>
      </w:r>
      <w:r w:rsidR="00E41299" w:rsidRPr="00B47E34">
        <w:t>r</w:t>
      </w:r>
      <w:r w:rsidRPr="00B47E34">
        <w:t xml:space="preserve">enovācija </w:t>
      </w:r>
      <w:r w:rsidR="00E41299" w:rsidRPr="00B47E34">
        <w:t xml:space="preserve">ir </w:t>
      </w:r>
      <w:r w:rsidRPr="00B47E34">
        <w:t xml:space="preserve">problemātiska un dārga. </w:t>
      </w:r>
    </w:p>
    <w:p w14:paraId="74785904" w14:textId="77777777" w:rsidR="00154C8D" w:rsidRPr="00B47E34" w:rsidRDefault="00C22177" w:rsidP="00154C8D">
      <w:r w:rsidRPr="00B47E34">
        <w:t>Izglītības</w:t>
      </w:r>
      <w:r>
        <w:t xml:space="preserve"> iestādē </w:t>
      </w:r>
      <w:r w:rsidR="0E1B7118">
        <w:t>sest</w:t>
      </w:r>
      <w:r w:rsidR="21743959">
        <w:t>dienās notiek mācības, tādēļ brīvdienā</w:t>
      </w:r>
      <w:r w:rsidR="270D0932">
        <w:t>s</w:t>
      </w:r>
      <w:r w:rsidR="21743959">
        <w:t xml:space="preserve"> apkures katls</w:t>
      </w:r>
      <w:r w:rsidR="270D0932">
        <w:t xml:space="preserve"> netiek izslēgts</w:t>
      </w:r>
      <w:r w:rsidR="21743959">
        <w:t>. Katls netiek regulēts</w:t>
      </w:r>
      <w:r w:rsidR="21743959" w:rsidRPr="00B47E34">
        <w:t>, lietderības koeficients un efektivitāte nav mērīta.  </w:t>
      </w:r>
    </w:p>
    <w:p w14:paraId="47FBD900" w14:textId="77777777" w:rsidR="00154C8D" w:rsidRPr="00154C8D" w:rsidRDefault="00C22177" w:rsidP="0078033A">
      <w:pPr>
        <w:tabs>
          <w:tab w:val="left" w:pos="975"/>
        </w:tabs>
      </w:pPr>
      <w:r w:rsidRPr="00B47E34">
        <w:t xml:space="preserve">Darbinieki apgalvo, ka </w:t>
      </w:r>
      <w:r w:rsidR="009B4F68" w:rsidRPr="00B47E34">
        <w:t xml:space="preserve">izglītības iestādei </w:t>
      </w:r>
      <w:r w:rsidRPr="00B47E34">
        <w:t>ir sava stratēģija un Zaļā misija un Zaļais kurss ļoti nozīmīgs</w:t>
      </w:r>
      <w:r w:rsidR="270D0932" w:rsidRPr="00B47E34">
        <w:t>.</w:t>
      </w:r>
      <w:r w:rsidRPr="00B47E34">
        <w:t xml:space="preserve"> </w:t>
      </w:r>
      <w:r w:rsidR="270D0932" w:rsidRPr="00B47E34">
        <w:t>I</w:t>
      </w:r>
      <w:r w:rsidR="21743959" w:rsidRPr="00B47E34">
        <w:t>zglītības iestādē ir ieviesta zaļ</w:t>
      </w:r>
      <w:r w:rsidR="001B236E">
        <w:t>ā</w:t>
      </w:r>
      <w:r w:rsidR="21743959">
        <w:t xml:space="preserve"> politika, kas fokusējas uz enerģijas patēriņa, atkritumu apjoma, klimata pārmaiņu un emisiju samazināšanu, kā arī atjaunojamo energoresursu ieviešanu. </w:t>
      </w:r>
    </w:p>
    <w:p w14:paraId="23C0BA3B" w14:textId="77777777" w:rsidR="00154C8D" w:rsidRDefault="00C22177" w:rsidP="001F7BD3">
      <w:pPr>
        <w:pStyle w:val="Attli"/>
      </w:pPr>
      <w:r>
        <w:rPr>
          <w:noProof/>
          <w:lang w:eastAsia="lv-LV"/>
        </w:rPr>
        <w:drawing>
          <wp:inline distT="0" distB="0" distL="0" distR="0" wp14:anchorId="6C009FCE" wp14:editId="2A4E80F4">
            <wp:extent cx="2526439" cy="1898468"/>
            <wp:effectExtent l="0" t="0" r="1270" b="0"/>
            <wp:docPr id="2462" name="Picture 2462" descr="A person working in a facto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7219" name="Picture 2462" descr="A person working in a factory&#10;&#10;Description automatically generated with low confidence"/>
                    <pic:cNvPicPr>
                      <a:picLocks noChangeAspect="1" noChangeArrowheads="1"/>
                    </pic:cNvPicPr>
                  </pic:nvPicPr>
                  <pic:blipFill>
                    <a:blip r:embed="rId164" r:link="rId165" cstate="print">
                      <a:extLst>
                        <a:ext uri="{28A0092B-C50C-407E-A947-70E740481C1C}">
                          <a14:useLocalDpi xmlns:a14="http://schemas.microsoft.com/office/drawing/2010/main" val="0"/>
                        </a:ext>
                      </a:extLst>
                    </a:blip>
                    <a:stretch>
                      <a:fillRect/>
                    </a:stretch>
                  </pic:blipFill>
                  <pic:spPr bwMode="auto">
                    <a:xfrm>
                      <a:off x="0" y="0"/>
                      <a:ext cx="2536583" cy="1906091"/>
                    </a:xfrm>
                    <a:prstGeom prst="rect">
                      <a:avLst/>
                    </a:prstGeom>
                    <a:noFill/>
                    <a:ln>
                      <a:noFill/>
                    </a:ln>
                  </pic:spPr>
                </pic:pic>
              </a:graphicData>
            </a:graphic>
          </wp:inline>
        </w:drawing>
      </w:r>
      <w:r>
        <w:rPr>
          <w:noProof/>
          <w:lang w:eastAsia="lv-LV"/>
        </w:rPr>
        <w:drawing>
          <wp:inline distT="0" distB="0" distL="0" distR="0" wp14:anchorId="608AC4DB" wp14:editId="50C17FBE">
            <wp:extent cx="2534314" cy="1898650"/>
            <wp:effectExtent l="0" t="0" r="5715" b="0"/>
            <wp:docPr id="2461" name="Picture 2461" descr="A picture containing wall, indoor,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99728" name="Picture 2461" descr="A picture containing wall, indoor, miller&#10;&#10;Description automatically generated"/>
                    <pic:cNvPicPr>
                      <a:picLocks noChangeAspect="1" noChangeArrowheads="1"/>
                    </pic:cNvPicPr>
                  </pic:nvPicPr>
                  <pic:blipFill>
                    <a:blip r:embed="rId166" r:link="rId167" cstate="print">
                      <a:extLst>
                        <a:ext uri="{28A0092B-C50C-407E-A947-70E740481C1C}">
                          <a14:useLocalDpi xmlns:a14="http://schemas.microsoft.com/office/drawing/2010/main" val="0"/>
                        </a:ext>
                      </a:extLst>
                    </a:blip>
                    <a:stretch>
                      <a:fillRect/>
                    </a:stretch>
                  </pic:blipFill>
                  <pic:spPr bwMode="auto">
                    <a:xfrm>
                      <a:off x="0" y="0"/>
                      <a:ext cx="2563582" cy="1920577"/>
                    </a:xfrm>
                    <a:prstGeom prst="rect">
                      <a:avLst/>
                    </a:prstGeom>
                    <a:noFill/>
                    <a:ln>
                      <a:noFill/>
                    </a:ln>
                  </pic:spPr>
                </pic:pic>
              </a:graphicData>
            </a:graphic>
          </wp:inline>
        </w:drawing>
      </w:r>
      <w:r>
        <w:rPr>
          <w:rStyle w:val="eop"/>
          <w:rFonts w:ascii="Calibri" w:eastAsiaTheme="majorEastAsia" w:hAnsi="Calibri" w:cs="Calibri"/>
          <w:sz w:val="22"/>
        </w:rPr>
        <w:t> </w:t>
      </w:r>
    </w:p>
    <w:p w14:paraId="33B52C1F" w14:textId="77777777" w:rsidR="00154C8D" w:rsidRDefault="00C22177" w:rsidP="001F7BD3">
      <w:pPr>
        <w:pStyle w:val="Attli"/>
      </w:pPr>
      <w:r>
        <w:rPr>
          <w:noProof/>
          <w:lang w:eastAsia="lv-LV"/>
        </w:rPr>
        <w:drawing>
          <wp:inline distT="0" distB="0" distL="0" distR="0" wp14:anchorId="42C4E3CA" wp14:editId="166390FB">
            <wp:extent cx="2132574" cy="1600200"/>
            <wp:effectExtent l="0" t="0" r="1270" b="0"/>
            <wp:docPr id="2466" name="Picture 2466" descr="A yellow building with a chimn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11910" name="Picture 2466" descr="A yellow building with a chimney&#10;&#10;Description automatically generated with low confidence"/>
                    <pic:cNvPicPr>
                      <a:picLocks noChangeAspect="1" noChangeArrowheads="1"/>
                    </pic:cNvPicPr>
                  </pic:nvPicPr>
                  <pic:blipFill>
                    <a:blip r:embed="rId168" cstate="print">
                      <a:extLst>
                        <a:ext uri="{28A0092B-C50C-407E-A947-70E740481C1C}">
                          <a14:useLocalDpi xmlns:a14="http://schemas.microsoft.com/office/drawing/2010/main" val="0"/>
                        </a:ext>
                      </a:extLst>
                    </a:blip>
                    <a:stretch>
                      <a:fillRect/>
                    </a:stretch>
                  </pic:blipFill>
                  <pic:spPr bwMode="auto">
                    <a:xfrm>
                      <a:off x="0" y="0"/>
                      <a:ext cx="2150672" cy="1613780"/>
                    </a:xfrm>
                    <a:prstGeom prst="rect">
                      <a:avLst/>
                    </a:prstGeom>
                    <a:noFill/>
                    <a:ln>
                      <a:noFill/>
                    </a:ln>
                  </pic:spPr>
                </pic:pic>
              </a:graphicData>
            </a:graphic>
          </wp:inline>
        </w:drawing>
      </w:r>
      <w:r w:rsidR="00262C1A">
        <w:rPr>
          <w:noProof/>
          <w:lang w:eastAsia="lv-LV"/>
        </w:rPr>
        <w:drawing>
          <wp:inline distT="0" distB="0" distL="0" distR="0" wp14:anchorId="04BDA370" wp14:editId="7A33A047">
            <wp:extent cx="2150533" cy="1612900"/>
            <wp:effectExtent l="0" t="0" r="0" b="0"/>
            <wp:docPr id="3073" name="Picture 3073"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17813" name="Picture 3073" descr="A picture containing indoor, floor&#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2165651" cy="1624238"/>
                    </a:xfrm>
                    <a:prstGeom prst="rect">
                      <a:avLst/>
                    </a:prstGeom>
                  </pic:spPr>
                </pic:pic>
              </a:graphicData>
            </a:graphic>
          </wp:inline>
        </w:drawing>
      </w:r>
      <w:r w:rsidR="00262C1A">
        <w:rPr>
          <w:noProof/>
          <w:lang w:eastAsia="lv-LV"/>
        </w:rPr>
        <w:drawing>
          <wp:inline distT="0" distB="0" distL="0" distR="0" wp14:anchorId="2998C485" wp14:editId="64B7FE8D">
            <wp:extent cx="1463040" cy="1951207"/>
            <wp:effectExtent l="0" t="0" r="3810" b="0"/>
            <wp:docPr id="2465" name="Picture 2465" descr="A broken window in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28888" name="Picture 2465" descr="A broken window in a building&#10;&#10;Description automatically generated with low confidence"/>
                    <pic:cNvPicPr>
                      <a:picLocks noChangeAspect="1" noChangeArrowheads="1"/>
                    </pic:cNvPicPr>
                  </pic:nvPicPr>
                  <pic:blipFill>
                    <a:blip r:embed="rId170" cstate="print">
                      <a:extLst>
                        <a:ext uri="{28A0092B-C50C-407E-A947-70E740481C1C}">
                          <a14:useLocalDpi xmlns:a14="http://schemas.microsoft.com/office/drawing/2010/main" val="0"/>
                        </a:ext>
                      </a:extLst>
                    </a:blip>
                    <a:stretch>
                      <a:fillRect/>
                    </a:stretch>
                  </pic:blipFill>
                  <pic:spPr bwMode="auto">
                    <a:xfrm>
                      <a:off x="0" y="0"/>
                      <a:ext cx="1469648" cy="1960019"/>
                    </a:xfrm>
                    <a:prstGeom prst="rect">
                      <a:avLst/>
                    </a:prstGeom>
                    <a:noFill/>
                    <a:ln>
                      <a:noFill/>
                    </a:ln>
                  </pic:spPr>
                </pic:pic>
              </a:graphicData>
            </a:graphic>
          </wp:inline>
        </w:drawing>
      </w:r>
      <w:r w:rsidR="00271C9B" w:rsidRPr="001F7BD3">
        <w:rPr>
          <w:noProof/>
          <w:lang w:eastAsia="lv-LV"/>
        </w:rPr>
        <w:drawing>
          <wp:inline distT="0" distB="0" distL="0" distR="0" wp14:anchorId="01AD5812" wp14:editId="72184CC7">
            <wp:extent cx="2583460" cy="1938528"/>
            <wp:effectExtent l="0" t="0" r="7620" b="5080"/>
            <wp:docPr id="2467" name="Picture 2467"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013826" name="Picture 2467" descr="A picture containing floor, indoor&#10;&#10;Description automatically generated"/>
                    <pic:cNvPicPr>
                      <a:picLocks noChangeAspect="1" noChangeArrowheads="1"/>
                    </pic:cNvPicPr>
                  </pic:nvPicPr>
                  <pic:blipFill>
                    <a:blip r:embed="rId171" cstate="print">
                      <a:extLst>
                        <a:ext uri="{28A0092B-C50C-407E-A947-70E740481C1C}">
                          <a14:useLocalDpi xmlns:a14="http://schemas.microsoft.com/office/drawing/2010/main" val="0"/>
                        </a:ext>
                      </a:extLst>
                    </a:blip>
                    <a:stretch>
                      <a:fillRect/>
                    </a:stretch>
                  </pic:blipFill>
                  <pic:spPr bwMode="auto">
                    <a:xfrm>
                      <a:off x="0" y="0"/>
                      <a:ext cx="2612374" cy="1960224"/>
                    </a:xfrm>
                    <a:prstGeom prst="rect">
                      <a:avLst/>
                    </a:prstGeom>
                    <a:noFill/>
                    <a:ln>
                      <a:noFill/>
                    </a:ln>
                  </pic:spPr>
                </pic:pic>
              </a:graphicData>
            </a:graphic>
          </wp:inline>
        </w:drawing>
      </w:r>
      <w:r w:rsidR="00262C1A">
        <w:rPr>
          <w:noProof/>
          <w:lang w:eastAsia="lv-LV"/>
        </w:rPr>
        <w:drawing>
          <wp:inline distT="0" distB="0" distL="0" distR="0" wp14:anchorId="29466EE0" wp14:editId="0E18463E">
            <wp:extent cx="2057189" cy="1542892"/>
            <wp:effectExtent l="0" t="0" r="635" b="0"/>
            <wp:docPr id="3106" name="Picture 3106" descr="A picture containing wall, indoor, floor,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5754" name="Picture 3106" descr="A picture containing wall, indoor, floor, window&#10;&#10;Description automatically generated"/>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2068368" cy="1551277"/>
                    </a:xfrm>
                    <a:prstGeom prst="rect">
                      <a:avLst/>
                    </a:prstGeom>
                  </pic:spPr>
                </pic:pic>
              </a:graphicData>
            </a:graphic>
          </wp:inline>
        </w:drawing>
      </w:r>
    </w:p>
    <w:p w14:paraId="486A6E10" w14:textId="77777777" w:rsidR="00154C8D" w:rsidRPr="001F7BD3" w:rsidRDefault="00C22177" w:rsidP="001F7BD3">
      <w:pPr>
        <w:pStyle w:val="Attli"/>
      </w:pPr>
      <w:r>
        <w:rPr>
          <w:noProof/>
          <w:lang w:eastAsia="lv-LV"/>
        </w:rPr>
        <w:lastRenderedPageBreak/>
        <w:drawing>
          <wp:inline distT="0" distB="0" distL="0" distR="0" wp14:anchorId="544B7B35" wp14:editId="6EC2936B">
            <wp:extent cx="1743075" cy="2324100"/>
            <wp:effectExtent l="0" t="0" r="0" b="0"/>
            <wp:docPr id="3074" name="Picture 3074" descr="A picture containing indoor,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21222" name="Picture 3074" descr="A picture containing indoor, kitchen appliance&#10;&#10;Description automatically generated"/>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1758504" cy="2344672"/>
                    </a:xfrm>
                    <a:prstGeom prst="rect">
                      <a:avLst/>
                    </a:prstGeom>
                  </pic:spPr>
                </pic:pic>
              </a:graphicData>
            </a:graphic>
          </wp:inline>
        </w:drawing>
      </w:r>
      <w:r>
        <w:rPr>
          <w:noProof/>
          <w:lang w:eastAsia="lv-LV"/>
        </w:rPr>
        <w:drawing>
          <wp:inline distT="0" distB="0" distL="0" distR="0" wp14:anchorId="399E50AE" wp14:editId="0989F0C4">
            <wp:extent cx="1743075" cy="2324100"/>
            <wp:effectExtent l="0" t="0" r="0" b="0"/>
            <wp:docPr id="3077" name="Picture 3077" descr="A picture contain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06691" name="Picture 3077" descr="A picture containing dirty&#10;&#10;Description automatically generated"/>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1751354" cy="2335139"/>
                    </a:xfrm>
                    <a:prstGeom prst="rect">
                      <a:avLst/>
                    </a:prstGeom>
                  </pic:spPr>
                </pic:pic>
              </a:graphicData>
            </a:graphic>
          </wp:inline>
        </w:drawing>
      </w:r>
    </w:p>
    <w:p w14:paraId="360D3C9F" w14:textId="77777777" w:rsidR="00271C9B" w:rsidRDefault="00C22177" w:rsidP="001F7BD3">
      <w:pPr>
        <w:pStyle w:val="Attli"/>
      </w:pPr>
      <w:r>
        <w:t>3.12.1.</w:t>
      </w:r>
      <w:r w:rsidR="00E41299">
        <w:t xml:space="preserve"> </w:t>
      </w:r>
      <w:r>
        <w:t>att. Smiltenes tehnikuma</w:t>
      </w:r>
      <w:r w:rsidR="002620C7">
        <w:t xml:space="preserve"> apkures sistēmas fotofiksācija</w:t>
      </w:r>
    </w:p>
    <w:p w14:paraId="34DB6D50" w14:textId="77777777" w:rsidR="003E6E73" w:rsidRDefault="00C22177" w:rsidP="001F7BD3">
      <w:r>
        <w:t>3.</w:t>
      </w:r>
      <w:r w:rsidR="00716884">
        <w:t>12.2</w:t>
      </w:r>
      <w:r>
        <w:t>.</w:t>
      </w:r>
      <w:r w:rsidR="00E41299">
        <w:t> </w:t>
      </w:r>
      <w:r>
        <w:t>att</w:t>
      </w:r>
      <w:r w:rsidR="00E41299">
        <w:t>ēlā</w:t>
      </w:r>
      <w:r>
        <w:t xml:space="preserve"> parādīts CO2 līmenis un temperatūra dažād</w:t>
      </w:r>
      <w:r w:rsidR="00E41299">
        <w:t>ā</w:t>
      </w:r>
      <w:r>
        <w:t xml:space="preserve">s telpās </w:t>
      </w:r>
      <w:r w:rsidR="00716884">
        <w:t>brīvdienā 26.12</w:t>
      </w:r>
      <w:r>
        <w:t xml:space="preserve">.2022. </w:t>
      </w:r>
      <w:r w:rsidR="00716884">
        <w:t>Telpās neuztur</w:t>
      </w:r>
      <w:r w:rsidR="00E41299">
        <w:t>a</w:t>
      </w:r>
      <w:r w:rsidR="00716884">
        <w:t xml:space="preserve">s cilvēki, tāpēc </w:t>
      </w:r>
      <w:r>
        <w:t xml:space="preserve">CO2 līmenis </w:t>
      </w:r>
      <w:r w:rsidR="00716884">
        <w:t xml:space="preserve">ir normas robežās, taču </w:t>
      </w:r>
      <w:r>
        <w:t xml:space="preserve">temperatūra </w:t>
      </w:r>
      <w:r w:rsidR="00716884">
        <w:t>visās</w:t>
      </w:r>
      <w:r>
        <w:t xml:space="preserve"> telpās pārsniedz normatīvos pieļauto līmeni</w:t>
      </w:r>
      <w:r w:rsidR="001F73E6">
        <w:t>. Tas varētu būt saistīts ar apkures katla pārāk lielo ja</w:t>
      </w:r>
      <w:r w:rsidR="000042BD">
        <w:t xml:space="preserve">udu. </w:t>
      </w:r>
    </w:p>
    <w:p w14:paraId="60FD6FD3" w14:textId="77777777" w:rsidR="003E6E73" w:rsidRDefault="00C22177" w:rsidP="001F7BD3">
      <w:pPr>
        <w:pStyle w:val="Attli"/>
      </w:pPr>
      <w:r>
        <w:rPr>
          <w:noProof/>
          <w:lang w:eastAsia="lv-LV"/>
        </w:rPr>
        <w:drawing>
          <wp:inline distT="0" distB="0" distL="0" distR="0" wp14:anchorId="0BE6429C" wp14:editId="1B95FF04">
            <wp:extent cx="3517366" cy="4451350"/>
            <wp:effectExtent l="0" t="0" r="635" b="0"/>
            <wp:docPr id="3164" name="Picture 316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86128" name="Picture 3164" descr="Table&#10;&#10;Description automatically generated"/>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3523840" cy="4459543"/>
                    </a:xfrm>
                    <a:prstGeom prst="rect">
                      <a:avLst/>
                    </a:prstGeom>
                  </pic:spPr>
                </pic:pic>
              </a:graphicData>
            </a:graphic>
          </wp:inline>
        </w:drawing>
      </w:r>
    </w:p>
    <w:p w14:paraId="75B7E2B7" w14:textId="77777777" w:rsidR="003E6E73" w:rsidRDefault="00C22177" w:rsidP="001F7BD3">
      <w:pPr>
        <w:pStyle w:val="Attli"/>
      </w:pPr>
      <w:r>
        <w:t>3.</w:t>
      </w:r>
      <w:r w:rsidR="00716884">
        <w:t>12.2</w:t>
      </w:r>
      <w:r>
        <w:t>.</w:t>
      </w:r>
      <w:r w:rsidR="00E41299">
        <w:t> </w:t>
      </w:r>
      <w:r>
        <w:t>att. CO2 līmenis un temperatūra dažād</w:t>
      </w:r>
      <w:r w:rsidR="00E41299">
        <w:t>ā</w:t>
      </w:r>
      <w:r>
        <w:t xml:space="preserve">s telpās </w:t>
      </w:r>
      <w:r w:rsidR="00716884">
        <w:t>26.1</w:t>
      </w:r>
      <w:r w:rsidR="00DE656F">
        <w:t>1</w:t>
      </w:r>
      <w:r>
        <w:t>.2022.</w:t>
      </w:r>
      <w:r w:rsidR="00F4153D">
        <w:t xml:space="preserve"> </w:t>
      </w:r>
    </w:p>
    <w:p w14:paraId="2A818A5B" w14:textId="77777777" w:rsidR="003E6E73" w:rsidRDefault="00C22177" w:rsidP="001F7BD3">
      <w:pPr>
        <w:tabs>
          <w:tab w:val="left" w:pos="975"/>
        </w:tabs>
      </w:pPr>
      <w:r>
        <w:t>3.</w:t>
      </w:r>
      <w:r w:rsidR="00716884">
        <w:t>12.3</w:t>
      </w:r>
      <w:r>
        <w:t>.</w:t>
      </w:r>
      <w:r w:rsidR="00E41299">
        <w:t> </w:t>
      </w:r>
      <w:r>
        <w:t>att</w:t>
      </w:r>
      <w:r w:rsidR="00E41299">
        <w:t>ēlā ir parādītas</w:t>
      </w:r>
      <w:r>
        <w:t xml:space="preserve"> telpu temperatūras, gaisa relatīvā mitruma un CO2 līmeņa izmaiņas no </w:t>
      </w:r>
      <w:r w:rsidR="00E41299">
        <w:t>20.11.2022.</w:t>
      </w:r>
      <w:r>
        <w:t xml:space="preserve"> līdz </w:t>
      </w:r>
      <w:r w:rsidR="00E41299">
        <w:t>26.11.2022.</w:t>
      </w:r>
      <w:r>
        <w:t xml:space="preserve"> 10</w:t>
      </w:r>
      <w:r w:rsidR="00716884">
        <w:t>3</w:t>
      </w:r>
      <w:r>
        <w:t>.</w:t>
      </w:r>
      <w:r w:rsidR="00E41299">
        <w:t> </w:t>
      </w:r>
      <w:r>
        <w:t xml:space="preserve">kabinetā. Attēlā redzams, ka, lietojot telpu, CO2 līmenis </w:t>
      </w:r>
      <w:r>
        <w:lastRenderedPageBreak/>
        <w:t xml:space="preserve">pārsniedz CO2 normās noteiktās robežas. </w:t>
      </w:r>
      <w:r w:rsidR="00716884">
        <w:t>Telpas temperatūra ir būtiski virs normatīvās temperatūras un n</w:t>
      </w:r>
      <w:r>
        <w:t>edēļas nogalēs, naktīs un dienās, kad telpu neizmanto, telpā temperatūra netiek samazināta</w:t>
      </w:r>
      <w:r w:rsidR="00E41299">
        <w:t>,</w:t>
      </w:r>
      <w:r>
        <w:t xml:space="preserve"> un tā </w:t>
      </w:r>
      <w:r w:rsidR="00716884">
        <w:t>sasniedz</w:t>
      </w:r>
      <w:r>
        <w:t xml:space="preserve"> +2</w:t>
      </w:r>
      <w:r w:rsidR="00716884">
        <w:t>5,5</w:t>
      </w:r>
      <w:r w:rsidR="00E41299">
        <w:t xml:space="preserve"> </w:t>
      </w:r>
      <w:r w:rsidR="00E41299" w:rsidRPr="33DC919D">
        <w:rPr>
          <w:vertAlign w:val="superscript"/>
        </w:rPr>
        <w:t>o</w:t>
      </w:r>
      <w:r w:rsidR="00E41299">
        <w:t>C</w:t>
      </w:r>
      <w:r>
        <w:t>.</w:t>
      </w:r>
    </w:p>
    <w:p w14:paraId="46A592E9" w14:textId="77777777" w:rsidR="003E6E73" w:rsidRDefault="00C22177" w:rsidP="001F7BD3">
      <w:pPr>
        <w:pStyle w:val="Attli"/>
      </w:pPr>
      <w:r>
        <w:rPr>
          <w:noProof/>
          <w:lang w:eastAsia="lv-LV"/>
        </w:rPr>
        <w:drawing>
          <wp:inline distT="0" distB="0" distL="0" distR="0" wp14:anchorId="6464F399" wp14:editId="0FE228CD">
            <wp:extent cx="6172200" cy="1877695"/>
            <wp:effectExtent l="0" t="0" r="0" b="1905"/>
            <wp:docPr id="3135" name="Picture 313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2868" name="Picture 3135" descr="Chart, line chart&#10;&#10;Description automatically generated"/>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6193218" cy="1884089"/>
                    </a:xfrm>
                    <a:prstGeom prst="rect">
                      <a:avLst/>
                    </a:prstGeom>
                  </pic:spPr>
                </pic:pic>
              </a:graphicData>
            </a:graphic>
          </wp:inline>
        </w:drawing>
      </w:r>
    </w:p>
    <w:p w14:paraId="5901C3EB" w14:textId="77777777" w:rsidR="003E6E73" w:rsidRPr="00862731" w:rsidRDefault="00C22177" w:rsidP="001F7BD3">
      <w:pPr>
        <w:pStyle w:val="Attli"/>
      </w:pPr>
      <w:r>
        <w:t>3.</w:t>
      </w:r>
      <w:r w:rsidR="00716884">
        <w:t>12.3.</w:t>
      </w:r>
      <w:r w:rsidR="00E41299">
        <w:t> </w:t>
      </w:r>
      <w:r>
        <w:t xml:space="preserve">att. Telpas temperatūras, gaisa relatīvā mitruma un CO2 līmeņa izmaiņas no </w:t>
      </w:r>
      <w:r w:rsidR="00E41299">
        <w:t>20.12.2022.</w:t>
      </w:r>
      <w:r>
        <w:t xml:space="preserve"> l</w:t>
      </w:r>
      <w:r w:rsidR="00A46617">
        <w:t>ī</w:t>
      </w:r>
      <w:r>
        <w:t xml:space="preserve">dz </w:t>
      </w:r>
      <w:r w:rsidR="00A46617">
        <w:t>26</w:t>
      </w:r>
      <w:r>
        <w:t>.</w:t>
      </w:r>
      <w:r w:rsidR="00E41299">
        <w:t xml:space="preserve">12.2022. </w:t>
      </w:r>
      <w:r>
        <w:t>10</w:t>
      </w:r>
      <w:r w:rsidR="00A46617">
        <w:t>3</w:t>
      </w:r>
      <w:r>
        <w:t>.</w:t>
      </w:r>
      <w:r w:rsidR="00E41299">
        <w:t> </w:t>
      </w:r>
      <w:r>
        <w:t>telpā.</w:t>
      </w:r>
    </w:p>
    <w:p w14:paraId="33C5EEF4" w14:textId="77777777" w:rsidR="003E6E73" w:rsidRPr="00FE3075" w:rsidRDefault="00C22177" w:rsidP="003E6E73">
      <w:pPr>
        <w:pStyle w:val="Heading3"/>
      </w:pPr>
      <w:bookmarkStart w:id="88" w:name="_Toc123313752"/>
      <w:r w:rsidRPr="00FE3075">
        <w:t>Veiktie pasākumi</w:t>
      </w:r>
      <w:bookmarkEnd w:id="88"/>
    </w:p>
    <w:p w14:paraId="4B6CE5A6" w14:textId="77777777" w:rsidR="003E6E73" w:rsidRDefault="00C22177" w:rsidP="003E6E73">
      <w:r>
        <w:t>2013.</w:t>
      </w:r>
      <w:r w:rsidR="00E41299">
        <w:t> </w:t>
      </w:r>
      <w:r>
        <w:t xml:space="preserve">gadā </w:t>
      </w:r>
      <w:r w:rsidRPr="00F27FF0">
        <w:t>Alsviķu teritoriālā</w:t>
      </w:r>
      <w:r w:rsidR="009D47F4">
        <w:t>s</w:t>
      </w:r>
      <w:r w:rsidRPr="00F27FF0">
        <w:t xml:space="preserve"> struktūrvienība</w:t>
      </w:r>
      <w:r w:rsidR="009D47F4">
        <w:t>s</w:t>
      </w:r>
      <w:r w:rsidRPr="00F27FF0">
        <w:t xml:space="preserve"> dienesta viesnīca</w:t>
      </w:r>
      <w:r w:rsidR="009D47F4">
        <w:t>i</w:t>
      </w:r>
      <w:r w:rsidRPr="00F27FF0">
        <w:t xml:space="preserve">, </w:t>
      </w:r>
      <w:r w:rsidR="009B4F68">
        <w:t>izglītības iestādes</w:t>
      </w:r>
      <w:r w:rsidR="009B4F68" w:rsidRPr="00F27FF0">
        <w:t xml:space="preserve"> </w:t>
      </w:r>
      <w:r w:rsidRPr="00F27FF0">
        <w:t>ēka</w:t>
      </w:r>
      <w:r w:rsidR="009D47F4">
        <w:t>i</w:t>
      </w:r>
      <w:r w:rsidRPr="00F27FF0">
        <w:t>, katlumāja</w:t>
      </w:r>
      <w:r w:rsidR="009D47F4">
        <w:t>i</w:t>
      </w:r>
      <w:r w:rsidRPr="00F27FF0">
        <w:t xml:space="preserve"> </w:t>
      </w:r>
      <w:r w:rsidR="009D47F4">
        <w:t>s</w:t>
      </w:r>
      <w:r w:rsidRPr="00F27FF0">
        <w:t xml:space="preserve">iltināti pamati, fasāde, mainīti logi, </w:t>
      </w:r>
      <w:r w:rsidR="008124BD">
        <w:t xml:space="preserve">mainīts un siltināts </w:t>
      </w:r>
      <w:r w:rsidRPr="00F27FF0">
        <w:t>jumt</w:t>
      </w:r>
      <w:r w:rsidR="008124BD">
        <w:t>s</w:t>
      </w:r>
      <w:r w:rsidRPr="00F27FF0">
        <w:t xml:space="preserve">, </w:t>
      </w:r>
      <w:r w:rsidR="008124BD">
        <w:t xml:space="preserve">nomainītas </w:t>
      </w:r>
      <w:r w:rsidRPr="00F27FF0">
        <w:t>elek</w:t>
      </w:r>
      <w:r w:rsidR="008124BD">
        <w:t>t</w:t>
      </w:r>
      <w:r w:rsidRPr="00F27FF0">
        <w:t xml:space="preserve">roinstalācijas, </w:t>
      </w:r>
      <w:r w:rsidR="008124BD">
        <w:t xml:space="preserve">mainītas </w:t>
      </w:r>
      <w:r w:rsidRPr="00F27FF0">
        <w:t>apkures cauru</w:t>
      </w:r>
      <w:r w:rsidR="008124BD">
        <w:t>les un izbūvēts</w:t>
      </w:r>
      <w:r w:rsidRPr="00F27FF0">
        <w:t xml:space="preserve"> siltummezgl</w:t>
      </w:r>
      <w:r w:rsidR="008124BD">
        <w:t>s un</w:t>
      </w:r>
      <w:r w:rsidRPr="00F27FF0">
        <w:t xml:space="preserve"> rekuperācijas sistēma</w:t>
      </w:r>
      <w:r w:rsidR="0025165A">
        <w:t>.</w:t>
      </w:r>
    </w:p>
    <w:p w14:paraId="2BB2F76F" w14:textId="77777777" w:rsidR="0025165A" w:rsidRDefault="00C22177" w:rsidP="003E6E73">
      <w:r>
        <w:t>2015.</w:t>
      </w:r>
      <w:r w:rsidR="008124BD">
        <w:t> </w:t>
      </w:r>
      <w:r>
        <w:t xml:space="preserve">gadā </w:t>
      </w:r>
      <w:r w:rsidRPr="00F27FF0">
        <w:t>Kalnamuiža</w:t>
      </w:r>
      <w:r w:rsidR="008124BD">
        <w:t>s</w:t>
      </w:r>
      <w:r w:rsidRPr="00F27FF0">
        <w:t xml:space="preserve"> 12</w:t>
      </w:r>
      <w:r>
        <w:t xml:space="preserve"> </w:t>
      </w:r>
      <w:r w:rsidR="008124BD">
        <w:t xml:space="preserve">ēkai </w:t>
      </w:r>
      <w:r w:rsidRPr="00F27FF0">
        <w:t>nomainīti logi un durvis</w:t>
      </w:r>
      <w:r>
        <w:t xml:space="preserve">, </w:t>
      </w:r>
      <w:r w:rsidR="008124BD">
        <w:t>siltināta</w:t>
      </w:r>
      <w:r w:rsidR="008124BD" w:rsidRPr="00F27FF0">
        <w:t xml:space="preserve"> </w:t>
      </w:r>
      <w:r w:rsidRPr="00F27FF0">
        <w:t>ēkas fasāde un pamat</w:t>
      </w:r>
      <w:r w:rsidR="008124BD">
        <w:t>i</w:t>
      </w:r>
      <w:r>
        <w:t xml:space="preserve">, </w:t>
      </w:r>
      <w:r w:rsidR="008124BD">
        <w:t xml:space="preserve">ēkai </w:t>
      </w:r>
      <w:r w:rsidRPr="00F27FF0">
        <w:t>Kalnamuiž</w:t>
      </w:r>
      <w:r w:rsidR="008124BD">
        <w:t>ā</w:t>
      </w:r>
      <w:r w:rsidRPr="00F27FF0">
        <w:t xml:space="preserve"> 10 nomainīti logi un durvis, </w:t>
      </w:r>
      <w:r w:rsidR="008124BD">
        <w:t>siltināta</w:t>
      </w:r>
      <w:r w:rsidR="008124BD" w:rsidRPr="00F27FF0">
        <w:t xml:space="preserve"> </w:t>
      </w:r>
      <w:r w:rsidRPr="00F27FF0">
        <w:t>ēkas fasāde, pamat</w:t>
      </w:r>
      <w:r w:rsidR="008124BD">
        <w:t xml:space="preserve">i </w:t>
      </w:r>
      <w:r w:rsidRPr="00F27FF0">
        <w:t>un jumt</w:t>
      </w:r>
      <w:r w:rsidR="008124BD">
        <w:t>s</w:t>
      </w:r>
      <w:r w:rsidRPr="00F27FF0">
        <w:t>. Izbūvēta daļēja piespiedu ventilācija.</w:t>
      </w:r>
      <w:r>
        <w:t xml:space="preserve"> </w:t>
      </w:r>
    </w:p>
    <w:p w14:paraId="0BCB26E8" w14:textId="77777777" w:rsidR="0025165A" w:rsidRDefault="00C22177" w:rsidP="003E6E73">
      <w:r>
        <w:t>2020.</w:t>
      </w:r>
      <w:r w:rsidR="008124BD">
        <w:t> </w:t>
      </w:r>
      <w:r>
        <w:t xml:space="preserve">gadā </w:t>
      </w:r>
      <w:r w:rsidR="008124BD">
        <w:t xml:space="preserve">pabeigta jaunbūve </w:t>
      </w:r>
      <w:r w:rsidRPr="00F27FF0">
        <w:t>Kalnamuiž</w:t>
      </w:r>
      <w:r w:rsidR="008124BD">
        <w:t>ā</w:t>
      </w:r>
      <w:r w:rsidRPr="00F27FF0">
        <w:t xml:space="preserve"> 15. </w:t>
      </w:r>
      <w:r w:rsidR="008124BD">
        <w:t>Tai ir s</w:t>
      </w:r>
      <w:r w:rsidRPr="00F27FF0">
        <w:t>iltināts jumts, pamati, izbūvēta daļēja piespiedu ventilācijas sistēma sanitārajos mezglos.</w:t>
      </w:r>
      <w:r>
        <w:t xml:space="preserve"> </w:t>
      </w:r>
      <w:r w:rsidRPr="00F27FF0">
        <w:t>Kalnamuiž</w:t>
      </w:r>
      <w:r w:rsidR="008124BD">
        <w:t>ā</w:t>
      </w:r>
      <w:r w:rsidRPr="00F27FF0">
        <w:t xml:space="preserve"> 44</w:t>
      </w:r>
      <w:r>
        <w:t xml:space="preserve"> </w:t>
      </w:r>
      <w:r w:rsidR="008124BD">
        <w:t xml:space="preserve">ir veikta </w:t>
      </w:r>
      <w:r w:rsidRPr="00F27FF0">
        <w:t>ēkas pārbūve, nomainīti logi un durvis,</w:t>
      </w:r>
      <w:r w:rsidR="008124BD">
        <w:t xml:space="preserve"> siltināts</w:t>
      </w:r>
      <w:r w:rsidRPr="00F27FF0">
        <w:t xml:space="preserve"> jumt</w:t>
      </w:r>
      <w:r w:rsidR="008124BD">
        <w:t>s</w:t>
      </w:r>
      <w:r w:rsidRPr="00F27FF0">
        <w:t xml:space="preserve">, </w:t>
      </w:r>
      <w:r w:rsidR="008124BD">
        <w:t xml:space="preserve">mainīts </w:t>
      </w:r>
      <w:r w:rsidRPr="00F27FF0">
        <w:t>jumta segum</w:t>
      </w:r>
      <w:r w:rsidR="008124BD">
        <w:t>s</w:t>
      </w:r>
      <w:r w:rsidRPr="00F27FF0">
        <w:t xml:space="preserve">, </w:t>
      </w:r>
      <w:r w:rsidR="008124BD">
        <w:t xml:space="preserve">siltināta </w:t>
      </w:r>
      <w:r w:rsidRPr="00F27FF0">
        <w:t>ēkas fasāde un pamat</w:t>
      </w:r>
      <w:r w:rsidR="008124BD">
        <w:t>i</w:t>
      </w:r>
      <w:r w:rsidRPr="00F27FF0">
        <w:t xml:space="preserve">, </w:t>
      </w:r>
      <w:r w:rsidR="008124BD">
        <w:t xml:space="preserve">izbūvēta </w:t>
      </w:r>
      <w:r w:rsidRPr="00F27FF0">
        <w:t xml:space="preserve">piespiedu ventilācija, </w:t>
      </w:r>
      <w:r w:rsidR="008124BD">
        <w:t xml:space="preserve">izbūvētas </w:t>
      </w:r>
      <w:r w:rsidRPr="00F27FF0">
        <w:t>siltumapgādes sistēma</w:t>
      </w:r>
      <w:r w:rsidR="008124BD">
        <w:t xml:space="preserve"> un</w:t>
      </w:r>
      <w:r w:rsidRPr="00F27FF0">
        <w:t xml:space="preserve"> elektrapgādes </w:t>
      </w:r>
      <w:r w:rsidR="008124BD">
        <w:t>sistēma</w:t>
      </w:r>
      <w:r w:rsidRPr="00F27FF0">
        <w:t>.</w:t>
      </w:r>
      <w:r>
        <w:t xml:space="preserve"> </w:t>
      </w:r>
      <w:r w:rsidRPr="00F27FF0">
        <w:t>Pils iel</w:t>
      </w:r>
      <w:r w:rsidR="008124BD">
        <w:t>ā</w:t>
      </w:r>
      <w:r w:rsidRPr="00F27FF0">
        <w:t xml:space="preserve"> 8 </w:t>
      </w:r>
      <w:r w:rsidR="008124BD">
        <w:t xml:space="preserve">ir veikta </w:t>
      </w:r>
      <w:r w:rsidRPr="00F27FF0">
        <w:t xml:space="preserve">ēkas pārbūve, nomainīti logi un durvis, </w:t>
      </w:r>
      <w:r w:rsidR="008124BD">
        <w:t>siltināts j</w:t>
      </w:r>
      <w:r w:rsidRPr="00F27FF0">
        <w:t>umt</w:t>
      </w:r>
      <w:r w:rsidR="008124BD">
        <w:t>s</w:t>
      </w:r>
      <w:r w:rsidRPr="00F27FF0">
        <w:t xml:space="preserve">, </w:t>
      </w:r>
      <w:r w:rsidR="008124BD">
        <w:t xml:space="preserve">nomainīts </w:t>
      </w:r>
      <w:r w:rsidRPr="00F27FF0">
        <w:t>jumta segum</w:t>
      </w:r>
      <w:r w:rsidR="008124BD">
        <w:t>s</w:t>
      </w:r>
      <w:r w:rsidRPr="00F27FF0">
        <w:t xml:space="preserve">, </w:t>
      </w:r>
      <w:r w:rsidR="008124BD">
        <w:t>siltināta</w:t>
      </w:r>
      <w:r w:rsidR="008124BD" w:rsidRPr="00F27FF0">
        <w:t xml:space="preserve"> </w:t>
      </w:r>
      <w:r w:rsidRPr="00F27FF0">
        <w:t>ēkas fasāde un pamat</w:t>
      </w:r>
      <w:r w:rsidR="008124BD">
        <w:t>i</w:t>
      </w:r>
      <w:r w:rsidRPr="00F27FF0">
        <w:t xml:space="preserve">, </w:t>
      </w:r>
      <w:r w:rsidR="008124BD">
        <w:t xml:space="preserve">izbūvēta </w:t>
      </w:r>
      <w:r w:rsidRPr="00F27FF0">
        <w:t>daļēja piespiedu ventilācijas.</w:t>
      </w:r>
    </w:p>
    <w:p w14:paraId="0BA053FF" w14:textId="77777777" w:rsidR="003E6E73" w:rsidRPr="00FE3075" w:rsidRDefault="00C22177" w:rsidP="003E6E73">
      <w:pPr>
        <w:pStyle w:val="Heading3"/>
      </w:pPr>
      <w:bookmarkStart w:id="89" w:name="_Toc123313753"/>
      <w:r w:rsidRPr="00FE3075">
        <w:t>Identificētās problēmas</w:t>
      </w:r>
      <w:bookmarkEnd w:id="89"/>
    </w:p>
    <w:p w14:paraId="20C31C94" w14:textId="77777777" w:rsidR="0094254D" w:rsidRDefault="00C22177" w:rsidP="001F7BD3">
      <w:r>
        <w:t xml:space="preserve">Šķeldas katls uzstādīts </w:t>
      </w:r>
      <w:r w:rsidR="6620B70D">
        <w:t xml:space="preserve">pirms </w:t>
      </w:r>
      <w:r>
        <w:t>10 gad</w:t>
      </w:r>
      <w:r w:rsidR="6620B70D">
        <w:t>iem</w:t>
      </w:r>
      <w:r>
        <w:t>, mazajiem granulu katliem nepietiek jaudas</w:t>
      </w:r>
      <w:r w:rsidR="6620B70D">
        <w:t>,</w:t>
      </w:r>
      <w:r>
        <w:t xml:space="preserve"> un </w:t>
      </w:r>
      <w:r w:rsidR="6620B70D">
        <w:t xml:space="preserve">tie </w:t>
      </w:r>
      <w:r>
        <w:t xml:space="preserve">ir nolietojušies. </w:t>
      </w:r>
      <w:r w:rsidR="354E8A04">
        <w:t>Apkures katli nestrādā optimālajā darbības režīmā</w:t>
      </w:r>
      <w:r w:rsidR="6620B70D">
        <w:t>,</w:t>
      </w:r>
      <w:r w:rsidR="354E8A04">
        <w:t xml:space="preserve"> </w:t>
      </w:r>
      <w:r w:rsidR="6620B70D">
        <w:t xml:space="preserve">radot papildu izmaksas par pārkurinātām telpām, </w:t>
      </w:r>
      <w:r w:rsidR="354E8A04">
        <w:t xml:space="preserve">un </w:t>
      </w:r>
      <w:r w:rsidR="6620B70D">
        <w:t>ir jāveic</w:t>
      </w:r>
      <w:r w:rsidR="354E8A04">
        <w:t xml:space="preserve"> to darbības regulēšan</w:t>
      </w:r>
      <w:r w:rsidR="6620B70D">
        <w:t>a</w:t>
      </w:r>
      <w:r w:rsidR="354E8A04">
        <w:t>. Apkures c</w:t>
      </w:r>
      <w:r w:rsidR="20F68BDC">
        <w:t>auruļvadi nav izolēti</w:t>
      </w:r>
      <w:r w:rsidR="354E8A04">
        <w:t xml:space="preserve">. </w:t>
      </w:r>
      <w:r w:rsidR="20F68BDC">
        <w:t>Abas ēdnīcas vēsturisk</w:t>
      </w:r>
      <w:r w:rsidR="6620B70D">
        <w:t>ā</w:t>
      </w:r>
      <w:r w:rsidR="20F68BDC">
        <w:t xml:space="preserve">s ēkas </w:t>
      </w:r>
      <w:r w:rsidR="6620B70D">
        <w:t>ir jārenovē,</w:t>
      </w:r>
      <w:r w:rsidR="20F68BDC">
        <w:t xml:space="preserve"> uzlabo</w:t>
      </w:r>
      <w:r w:rsidR="6620B70D">
        <w:t>jot</w:t>
      </w:r>
      <w:r w:rsidR="20F68BDC">
        <w:t xml:space="preserve"> to energoefektivitāti</w:t>
      </w:r>
      <w:r w:rsidR="354E8A04">
        <w:t xml:space="preserve">. </w:t>
      </w:r>
      <w:r w:rsidR="20F68BDC">
        <w:t xml:space="preserve">Uz katlumājas </w:t>
      </w:r>
      <w:r w:rsidR="6620B70D">
        <w:t xml:space="preserve">jumta </w:t>
      </w:r>
      <w:r w:rsidR="20F68BDC">
        <w:t>uzstādīti saules kolektori</w:t>
      </w:r>
      <w:r w:rsidR="354E8A04">
        <w:t xml:space="preserve">, taču darbinieki </w:t>
      </w:r>
      <w:r w:rsidR="20F68BDC">
        <w:t>nesaprot</w:t>
      </w:r>
      <w:r w:rsidR="6620B70D">
        <w:t>,</w:t>
      </w:r>
      <w:r w:rsidR="20F68BDC">
        <w:t xml:space="preserve"> vai tie vispār darbojas un kāda ir to efektivitāte</w:t>
      </w:r>
      <w:r w:rsidR="354E8A04">
        <w:t xml:space="preserve">. </w:t>
      </w:r>
      <w:r w:rsidR="496C8867">
        <w:t>Lai gan darbinieki apgalvo, ka ir motivēti un grib samazināt rēķinus, p</w:t>
      </w:r>
      <w:r w:rsidR="20F68BDC">
        <w:t>agaidām nav konkrētu ideju par to</w:t>
      </w:r>
      <w:r w:rsidR="6620B70D">
        <w:t>,</w:t>
      </w:r>
      <w:r w:rsidR="20F68BDC">
        <w:t xml:space="preserve"> kā motivēt tos darbiniekus</w:t>
      </w:r>
      <w:r w:rsidR="6620B70D">
        <w:t xml:space="preserve"> un</w:t>
      </w:r>
      <w:r w:rsidR="20F68BDC">
        <w:t xml:space="preserve"> </w:t>
      </w:r>
      <w:r w:rsidR="1A217DEF">
        <w:t>izglītojamos</w:t>
      </w:r>
      <w:r w:rsidR="20F68BDC">
        <w:t>, kas taupa resursus</w:t>
      </w:r>
      <w:r w:rsidR="496C8867">
        <w:t xml:space="preserve">. </w:t>
      </w:r>
      <w:r w:rsidR="20F68BDC">
        <w:t xml:space="preserve"> </w:t>
      </w:r>
    </w:p>
    <w:p w14:paraId="782C236B" w14:textId="77777777" w:rsidR="003E6E73" w:rsidRDefault="003E6E73" w:rsidP="003E6E73">
      <w:pPr>
        <w:rPr>
          <w:b/>
          <w:bCs/>
        </w:rPr>
      </w:pPr>
    </w:p>
    <w:p w14:paraId="5057AEEA" w14:textId="77777777" w:rsidR="003E6E73" w:rsidRDefault="00C22177" w:rsidP="003E6E73">
      <w:pPr>
        <w:pStyle w:val="Heading3"/>
      </w:pPr>
      <w:bookmarkStart w:id="90" w:name="_Toc123313754"/>
      <w:r>
        <w:lastRenderedPageBreak/>
        <w:t>Apsekojuma laikā identificētie rekomendējamie pasākumi</w:t>
      </w:r>
      <w:bookmarkEnd w:id="90"/>
    </w:p>
    <w:p w14:paraId="4EDE2857" w14:textId="77777777" w:rsidR="00057F44"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3BBE6992" w14:textId="77777777" w:rsidR="00057F44" w:rsidRDefault="00C22177" w:rsidP="00B94174">
      <w:pPr>
        <w:pStyle w:val="ListParagraph"/>
        <w:numPr>
          <w:ilvl w:val="0"/>
          <w:numId w:val="60"/>
        </w:numPr>
      </w:pPr>
      <w:r>
        <w:t>Ir jāizveido</w:t>
      </w:r>
      <w:r w:rsidR="3202FFF0">
        <w:t xml:space="preserve"> vides politik</w:t>
      </w:r>
      <w:r>
        <w:t>a</w:t>
      </w:r>
      <w:r w:rsidR="3202FFF0">
        <w:t xml:space="preserve"> un tās ieviešanas plān</w:t>
      </w:r>
      <w:r>
        <w:t>s</w:t>
      </w:r>
      <w:r w:rsidR="3202FFF0">
        <w:t>, kurā noteikts</w:t>
      </w:r>
      <w:r>
        <w:t>,</w:t>
      </w:r>
      <w:r w:rsidR="3202FFF0">
        <w:t xml:space="preserve"> kā </w:t>
      </w:r>
      <w:r w:rsidR="009B4F68">
        <w:t xml:space="preserve">izglītības iestādē </w:t>
      </w:r>
      <w:r w:rsidR="3202FFF0">
        <w:t xml:space="preserve">tiek ieviesti dažādi ar vides aspektiem saistīti pasākumi, samazinot </w:t>
      </w:r>
      <w:r w:rsidR="009B4F68">
        <w:t xml:space="preserve">izglītības iestādes </w:t>
      </w:r>
      <w:r w:rsidR="3202FFF0">
        <w:t>ietekmi uz vidi.</w:t>
      </w:r>
    </w:p>
    <w:p w14:paraId="12E4E952" w14:textId="77777777" w:rsidR="00057F44" w:rsidRDefault="00C22177" w:rsidP="00B94174">
      <w:pPr>
        <w:pStyle w:val="ListParagraph"/>
        <w:numPr>
          <w:ilvl w:val="0"/>
          <w:numId w:val="60"/>
        </w:numPr>
      </w:pPr>
      <w:r>
        <w:t xml:space="preserve">Jāuzstāda </w:t>
      </w:r>
      <w:r w:rsidR="3202FFF0">
        <w:t>ēku vadības sistēm</w:t>
      </w:r>
      <w:r>
        <w:t>a.</w:t>
      </w:r>
    </w:p>
    <w:p w14:paraId="72D7BC1D" w14:textId="77777777" w:rsidR="00057F44" w:rsidRDefault="00C22177" w:rsidP="00B94174">
      <w:pPr>
        <w:pStyle w:val="ListParagraph"/>
        <w:numPr>
          <w:ilvl w:val="0"/>
          <w:numId w:val="60"/>
        </w:numPr>
      </w:pPr>
      <w:r>
        <w:t>Uz jumta jāuzstāda saules paneļi,</w:t>
      </w:r>
    </w:p>
    <w:p w14:paraId="59588FC2" w14:textId="77777777" w:rsidR="00E66AD8" w:rsidRDefault="00C22177" w:rsidP="00B94174">
      <w:pPr>
        <w:pStyle w:val="ListParagraph"/>
        <w:numPr>
          <w:ilvl w:val="0"/>
          <w:numId w:val="60"/>
        </w:numPr>
      </w:pPr>
      <w:r>
        <w:t>Atlikuš</w:t>
      </w:r>
      <w:r w:rsidR="008124BD">
        <w:t>ais</w:t>
      </w:r>
      <w:r>
        <w:t xml:space="preserve"> apgaismojum</w:t>
      </w:r>
      <w:r w:rsidR="008124BD">
        <w:t>s</w:t>
      </w:r>
      <w:r>
        <w:t xml:space="preserve"> </w:t>
      </w:r>
      <w:r w:rsidR="008124BD">
        <w:t xml:space="preserve">jānomaina </w:t>
      </w:r>
      <w:r>
        <w:t xml:space="preserve">uz LED un </w:t>
      </w:r>
      <w:r w:rsidR="008124BD">
        <w:t xml:space="preserve">jāuzstāda </w:t>
      </w:r>
      <w:r>
        <w:t>kustības sensor</w:t>
      </w:r>
      <w:r w:rsidR="008124BD">
        <w:t>i.</w:t>
      </w:r>
    </w:p>
    <w:p w14:paraId="358FDC9E" w14:textId="77777777" w:rsidR="00E66AD8" w:rsidRDefault="00C22177" w:rsidP="00B94174">
      <w:pPr>
        <w:pStyle w:val="ListParagraph"/>
        <w:numPr>
          <w:ilvl w:val="0"/>
          <w:numId w:val="60"/>
        </w:numPr>
      </w:pPr>
      <w:r>
        <w:t>Ir jāuzstāda</w:t>
      </w:r>
      <w:r w:rsidRPr="00154C8D">
        <w:t xml:space="preserve"> </w:t>
      </w:r>
      <w:r w:rsidR="00CC0FB5">
        <w:t xml:space="preserve">siltuma </w:t>
      </w:r>
      <w:r>
        <w:t xml:space="preserve">un elektroenerģijas </w:t>
      </w:r>
      <w:r w:rsidR="00CC0FB5">
        <w:t>skaitītāj</w:t>
      </w:r>
      <w:r>
        <w:t>i</w:t>
      </w:r>
      <w:r w:rsidR="00CC0FB5">
        <w:t xml:space="preserve"> </w:t>
      </w:r>
      <w:r w:rsidR="00CC0FB5" w:rsidRPr="00154C8D">
        <w:t>visās ēkās</w:t>
      </w:r>
      <w:r>
        <w:t xml:space="preserve">, </w:t>
      </w:r>
      <w:r w:rsidR="0094254D">
        <w:t xml:space="preserve">kur tas nav izdarīts, lai </w:t>
      </w:r>
      <w:r>
        <w:t xml:space="preserve">kontrolētu </w:t>
      </w:r>
      <w:r w:rsidR="0094254D">
        <w:t>katras ēkas patēriņu</w:t>
      </w:r>
      <w:r>
        <w:t>,</w:t>
      </w:r>
      <w:r w:rsidR="0094254D">
        <w:t xml:space="preserve"> </w:t>
      </w:r>
      <w:r>
        <w:t>noteiktu</w:t>
      </w:r>
      <w:r w:rsidR="0094254D">
        <w:t xml:space="preserve"> problemātiskākās</w:t>
      </w:r>
      <w:r>
        <w:t xml:space="preserve"> un uzlabotu </w:t>
      </w:r>
      <w:r w:rsidR="0094254D">
        <w:t>ēku energoefektivitāt</w:t>
      </w:r>
      <w:r>
        <w:t>i.</w:t>
      </w:r>
    </w:p>
    <w:p w14:paraId="6B0F7CC0" w14:textId="77777777" w:rsidR="00E66AD8" w:rsidRDefault="00C22177" w:rsidP="00B94174">
      <w:pPr>
        <w:pStyle w:val="ListParagraph"/>
        <w:numPr>
          <w:ilvl w:val="0"/>
          <w:numId w:val="60"/>
        </w:numPr>
      </w:pPr>
      <w:r>
        <w:t xml:space="preserve">Jālikvidē </w:t>
      </w:r>
      <w:r w:rsidR="00F12687">
        <w:t>katlumāj</w:t>
      </w:r>
      <w:r>
        <w:t>a</w:t>
      </w:r>
      <w:r w:rsidR="00F12687">
        <w:t>, tajā ierīkojot sil</w:t>
      </w:r>
      <w:r w:rsidR="00426CE0">
        <w:t>t</w:t>
      </w:r>
      <w:r w:rsidR="00F12687">
        <w:t xml:space="preserve">ummezglu, kas ir pieslēgts </w:t>
      </w:r>
      <w:r>
        <w:t>S</w:t>
      </w:r>
      <w:r w:rsidR="0094254D">
        <w:t xml:space="preserve">miltenes pilsētas centralizētās </w:t>
      </w:r>
      <w:r>
        <w:t>siltumapgādes sistēma</w:t>
      </w:r>
      <w:r w:rsidR="00F12687">
        <w:t xml:space="preserve">i, </w:t>
      </w:r>
      <w:r>
        <w:t xml:space="preserve">kura atrodas </w:t>
      </w:r>
      <w:r w:rsidR="0094254D">
        <w:t>aptuveni 1 km attālumā</w:t>
      </w:r>
      <w:r>
        <w:t>.</w:t>
      </w:r>
    </w:p>
    <w:p w14:paraId="4C31CC68" w14:textId="77777777" w:rsidR="00E66AD8" w:rsidRDefault="00C22177" w:rsidP="00B94174">
      <w:pPr>
        <w:pStyle w:val="ListParagraph"/>
        <w:numPr>
          <w:ilvl w:val="0"/>
          <w:numId w:val="60"/>
        </w:numPr>
      </w:pPr>
      <w:r>
        <w:t xml:space="preserve">Jāpārbauda </w:t>
      </w:r>
      <w:r w:rsidR="0094254D">
        <w:t>šķeldas katl</w:t>
      </w:r>
      <w:r>
        <w:t>a darbība</w:t>
      </w:r>
      <w:r w:rsidR="0094254D">
        <w:t xml:space="preserve">, </w:t>
      </w:r>
      <w:r>
        <w:t xml:space="preserve">lai noteiktu problēmu, kāpēc tas </w:t>
      </w:r>
      <w:r w:rsidR="0094254D">
        <w:t>nespēj strādāt mazāk</w:t>
      </w:r>
      <w:r>
        <w:t>as</w:t>
      </w:r>
      <w:r w:rsidR="0094254D">
        <w:t xml:space="preserve"> jaud</w:t>
      </w:r>
      <w:r>
        <w:t>as režīmā</w:t>
      </w:r>
      <w:r w:rsidR="0094254D">
        <w:t xml:space="preserve"> un </w:t>
      </w:r>
      <w:r>
        <w:t xml:space="preserve">noslāpst. Ir </w:t>
      </w:r>
      <w:r w:rsidR="00C7339A">
        <w:t>jāsazinās</w:t>
      </w:r>
      <w:r>
        <w:t xml:space="preserve"> ar katla ražotāju, lai tas </w:t>
      </w:r>
      <w:r w:rsidR="00C7339A">
        <w:t xml:space="preserve">ieregulē </w:t>
      </w:r>
      <w:r>
        <w:t>katl</w:t>
      </w:r>
      <w:r w:rsidR="00C7339A">
        <w:t>u</w:t>
      </w:r>
      <w:r>
        <w:t>.</w:t>
      </w:r>
    </w:p>
    <w:p w14:paraId="2D7B98F5" w14:textId="77777777" w:rsidR="00E66AD8" w:rsidRDefault="00C22177" w:rsidP="00B94174">
      <w:pPr>
        <w:pStyle w:val="ListParagraph"/>
        <w:numPr>
          <w:ilvl w:val="0"/>
          <w:numId w:val="60"/>
        </w:numPr>
      </w:pPr>
      <w:r>
        <w:t xml:space="preserve">Jāizvērtē, </w:t>
      </w:r>
      <w:r w:rsidR="20F68BDC">
        <w:t xml:space="preserve">vai visas </w:t>
      </w:r>
      <w:r w:rsidR="00B47E34">
        <w:t xml:space="preserve">izglītības iestādes </w:t>
      </w:r>
      <w:r w:rsidR="20F68BDC">
        <w:t>ēkas ziemas sezonā</w:t>
      </w:r>
      <w:r>
        <w:t xml:space="preserve"> ir jāapkurina</w:t>
      </w:r>
      <w:r w:rsidR="20F68BDC">
        <w:t xml:space="preserve">, </w:t>
      </w:r>
      <w:r>
        <w:t xml:space="preserve">vai </w:t>
      </w:r>
      <w:r w:rsidR="20F68BDC">
        <w:t xml:space="preserve">iespējams mazāk apdzīvotas ēkas uz ziemu </w:t>
      </w:r>
      <w:r>
        <w:t>‘</w:t>
      </w:r>
      <w:r w:rsidR="20F68BDC">
        <w:t>iekonservēt</w:t>
      </w:r>
      <w:r>
        <w:t>”</w:t>
      </w:r>
      <w:r w:rsidR="20F68BDC">
        <w:t xml:space="preserve">. </w:t>
      </w:r>
      <w:r>
        <w:t xml:space="preserve">Jāizskata </w:t>
      </w:r>
      <w:r w:rsidR="20F68BDC">
        <w:t>iespēj</w:t>
      </w:r>
      <w:r>
        <w:t>a</w:t>
      </w:r>
      <w:r w:rsidR="20F68BDC">
        <w:t xml:space="preserve"> optimizēt ēku izmantošanu </w:t>
      </w:r>
      <w:r w:rsidR="00B47E34">
        <w:t xml:space="preserve">izglītības </w:t>
      </w:r>
      <w:r w:rsidR="20F68BDC">
        <w:t>vajadzībām un neizmantotās ēkas izīrēt komercdarbība</w:t>
      </w:r>
      <w:r>
        <w:t>i</w:t>
      </w:r>
      <w:r w:rsidR="20F68BDC">
        <w:t>.</w:t>
      </w:r>
    </w:p>
    <w:p w14:paraId="79A7CD69" w14:textId="77777777" w:rsidR="00817D22" w:rsidRDefault="00C22177" w:rsidP="00B94174">
      <w:pPr>
        <w:pStyle w:val="ListParagraph"/>
        <w:numPr>
          <w:ilvl w:val="0"/>
          <w:numId w:val="60"/>
        </w:numPr>
      </w:pPr>
      <w:r>
        <w:t>J</w:t>
      </w:r>
      <w:r w:rsidR="00F54C33" w:rsidRPr="00154C8D">
        <w:t xml:space="preserve">āaprēķina </w:t>
      </w:r>
      <w:r w:rsidR="00C7339A" w:rsidRPr="00154C8D">
        <w:t>šķeldotāja iegāde</w:t>
      </w:r>
      <w:r w:rsidR="00C7339A">
        <w:t>s</w:t>
      </w:r>
      <w:r w:rsidR="00C7339A" w:rsidRPr="00154C8D">
        <w:t xml:space="preserve"> </w:t>
      </w:r>
      <w:r w:rsidR="00F54C33" w:rsidRPr="00154C8D">
        <w:t>atmaksāšanās</w:t>
      </w:r>
      <w:r w:rsidR="00C7339A">
        <w:t xml:space="preserve"> laiks</w:t>
      </w:r>
      <w:r>
        <w:t xml:space="preserve"> un </w:t>
      </w:r>
      <w:r w:rsidR="00F54C33" w:rsidRPr="00154C8D">
        <w:t>tehniski ekonomiskais pamatojums, ja pašiem šķeldošanas materiāl</w:t>
      </w:r>
      <w:r w:rsidR="00C7339A">
        <w:t>s ir pietiekami daudz</w:t>
      </w:r>
      <w:r w:rsidR="00F54C33" w:rsidRPr="00154C8D">
        <w:t>. </w:t>
      </w:r>
    </w:p>
    <w:p w14:paraId="35803041" w14:textId="77777777" w:rsidR="00154C8D" w:rsidRDefault="00C22177" w:rsidP="00154C8D">
      <w:pPr>
        <w:pStyle w:val="Heading2"/>
        <w:ind w:left="284" w:hanging="284"/>
      </w:pPr>
      <w:bookmarkStart w:id="91" w:name="_Toc123313755"/>
      <w:r>
        <w:t>Jelgavas tehnikums</w:t>
      </w:r>
      <w:bookmarkEnd w:id="91"/>
    </w:p>
    <w:p w14:paraId="11C7F1E0" w14:textId="77777777" w:rsidR="00154C8D" w:rsidRPr="00FE3075" w:rsidRDefault="00C22177" w:rsidP="00154C8D">
      <w:pPr>
        <w:pStyle w:val="Heading3"/>
      </w:pPr>
      <w:bookmarkStart w:id="92" w:name="_Toc123313756"/>
      <w:r>
        <w:t>Adrese</w:t>
      </w:r>
      <w:bookmarkEnd w:id="92"/>
      <w:r>
        <w:t xml:space="preserve"> </w:t>
      </w:r>
    </w:p>
    <w:p w14:paraId="3E96E40F" w14:textId="77777777" w:rsidR="00154C8D" w:rsidRDefault="00C22177" w:rsidP="00154C8D">
      <w:r>
        <w:t xml:space="preserve">Izglītības iestāde </w:t>
      </w:r>
      <w:r w:rsidR="00C7339A">
        <w:t xml:space="preserve">atrodas </w:t>
      </w:r>
      <w:r w:rsidR="00EF24E5" w:rsidRPr="00EF24E5">
        <w:t>Pulkveža O</w:t>
      </w:r>
      <w:r w:rsidR="00EF24E5">
        <w:t>.</w:t>
      </w:r>
      <w:r w:rsidR="00C7339A">
        <w:t> </w:t>
      </w:r>
      <w:r w:rsidR="00EF24E5">
        <w:t>Kalpaka iel</w:t>
      </w:r>
      <w:r w:rsidR="00C7339A">
        <w:t>ā</w:t>
      </w:r>
      <w:r w:rsidR="00EF24E5">
        <w:t xml:space="preserve"> 37, Jelgav</w:t>
      </w:r>
      <w:r w:rsidR="00C7339A">
        <w:t>ā.</w:t>
      </w:r>
    </w:p>
    <w:p w14:paraId="3DB7EA71" w14:textId="77777777" w:rsidR="00154C8D" w:rsidRPr="00FE3075" w:rsidRDefault="00C22177" w:rsidP="00154C8D">
      <w:pPr>
        <w:pStyle w:val="Heading3"/>
      </w:pPr>
      <w:bookmarkStart w:id="93" w:name="_Toc123313757"/>
      <w:r w:rsidRPr="00DA3223">
        <w:t>Datums</w:t>
      </w:r>
      <w:bookmarkEnd w:id="93"/>
      <w:r>
        <w:t xml:space="preserve"> </w:t>
      </w:r>
    </w:p>
    <w:p w14:paraId="53A9C678" w14:textId="77777777" w:rsidR="00154C8D" w:rsidRDefault="00C22177" w:rsidP="00154C8D">
      <w:r>
        <w:t xml:space="preserve">Apsekojums notika </w:t>
      </w:r>
      <w:r w:rsidR="00013AED">
        <w:t>14.11.2022.</w:t>
      </w:r>
      <w:r w:rsidR="00E76E4C">
        <w:t xml:space="preserve"> plkst. 1</w:t>
      </w:r>
      <w:r w:rsidR="001A7A58">
        <w:t>6</w:t>
      </w:r>
      <w:r w:rsidR="00E76E4C">
        <w:t>:00.</w:t>
      </w:r>
    </w:p>
    <w:p w14:paraId="332FC622" w14:textId="77777777" w:rsidR="00154C8D" w:rsidRDefault="00154C8D" w:rsidP="00154C8D"/>
    <w:p w14:paraId="4AD0C657" w14:textId="77777777" w:rsidR="00154C8D" w:rsidRPr="00B47E34" w:rsidRDefault="00C22177" w:rsidP="00154C8D">
      <w:pPr>
        <w:pStyle w:val="Heading3"/>
      </w:pPr>
      <w:bookmarkStart w:id="94" w:name="_Toc123313758"/>
      <w:r w:rsidRPr="00B47E34">
        <w:t>Vispārējs raksturojums</w:t>
      </w:r>
      <w:bookmarkEnd w:id="94"/>
      <w:r w:rsidRPr="00B47E34">
        <w:t xml:space="preserve">  </w:t>
      </w:r>
    </w:p>
    <w:p w14:paraId="4655D617" w14:textId="77777777" w:rsidR="00013AED" w:rsidRPr="00B47E34" w:rsidRDefault="00C22177" w:rsidP="00013AED">
      <w:r w:rsidRPr="00B47E34">
        <w:t>Izglītības iestādes</w:t>
      </w:r>
      <w:r w:rsidR="66A4E92F" w:rsidRPr="00B47E34">
        <w:t xml:space="preserve"> pārvaldībā ir </w:t>
      </w:r>
      <w:r w:rsidR="2AA80081" w:rsidRPr="00B47E34">
        <w:t>piecas</w:t>
      </w:r>
      <w:r w:rsidR="66A4E92F" w:rsidRPr="00B47E34">
        <w:t xml:space="preserve"> ēkas: </w:t>
      </w:r>
      <w:r w:rsidR="009B4F68" w:rsidRPr="00B47E34">
        <w:t xml:space="preserve">izglītības iestādes </w:t>
      </w:r>
      <w:r w:rsidR="66A4E92F" w:rsidRPr="00B47E34">
        <w:t>ēka, dienesta viesnīca, apmācību ēka</w:t>
      </w:r>
      <w:r w:rsidR="35B0AC46" w:rsidRPr="00B47E34">
        <w:t xml:space="preserve"> autotransporta speciālistiem</w:t>
      </w:r>
      <w:r w:rsidR="66A4E92F" w:rsidRPr="00B47E34">
        <w:t xml:space="preserve">, apmācību ēka </w:t>
      </w:r>
      <w:r w:rsidR="35B0AC46" w:rsidRPr="00B47E34">
        <w:t xml:space="preserve">būvdarbu speciālistiem </w:t>
      </w:r>
      <w:r w:rsidR="66A4E92F" w:rsidRPr="00B47E34">
        <w:t xml:space="preserve">un sporta zāle. Ēkas energopārvaldības pienākumus veic </w:t>
      </w:r>
      <w:r w:rsidR="2AA80081" w:rsidRPr="00B47E34">
        <w:t>S</w:t>
      </w:r>
      <w:r w:rsidR="66A4E92F" w:rsidRPr="00B47E34">
        <w:t xml:space="preserve">aimniecības daļas vadītāja. </w:t>
      </w:r>
      <w:r w:rsidR="2AA80081" w:rsidRPr="00B47E34">
        <w:t>Viņa</w:t>
      </w:r>
      <w:r w:rsidR="66A4E92F" w:rsidRPr="00B47E34">
        <w:t xml:space="preserve"> ir arī atbildīgā persona par enerģijas taupīšanu. </w:t>
      </w:r>
    </w:p>
    <w:p w14:paraId="66030C11" w14:textId="77777777" w:rsidR="00013AED" w:rsidRPr="00B47E34" w:rsidRDefault="00C22177" w:rsidP="00013AED">
      <w:pPr>
        <w:tabs>
          <w:tab w:val="left" w:pos="975"/>
        </w:tabs>
      </w:pPr>
      <w:r w:rsidRPr="00B47E34">
        <w:t>Visām ēkām siltums tiek nodrošināts centralizēti. Ēkās radiatoriem ir termo</w:t>
      </w:r>
      <w:r w:rsidR="1373767D" w:rsidRPr="00B47E34">
        <w:t>regulatori</w:t>
      </w:r>
      <w:r w:rsidR="2AA80081" w:rsidRPr="00B47E34">
        <w:t xml:space="preserve">, </w:t>
      </w:r>
      <w:r w:rsidRPr="00B47E34">
        <w:t>un siltums tiek regulēts pēc nepieciešamības</w:t>
      </w:r>
      <w:r w:rsidR="2AA80081" w:rsidRPr="00B47E34">
        <w:t>.</w:t>
      </w:r>
      <w:r w:rsidRPr="00B47E34">
        <w:t xml:space="preserve"> </w:t>
      </w:r>
      <w:r w:rsidR="2AA80081" w:rsidRPr="00B47E34">
        <w:t>T</w:t>
      </w:r>
      <w:r w:rsidRPr="00B47E34">
        <w:t>ermo</w:t>
      </w:r>
      <w:r w:rsidR="1373767D" w:rsidRPr="00B47E34">
        <w:t>regulatori</w:t>
      </w:r>
      <w:r w:rsidRPr="00B47E34">
        <w:t xml:space="preserve"> ir nofiksēt</w:t>
      </w:r>
      <w:r w:rsidR="1373767D" w:rsidRPr="00B47E34">
        <w:t>i</w:t>
      </w:r>
      <w:r w:rsidRPr="00B47E34">
        <w:t xml:space="preserve"> uz 3 (no 5),</w:t>
      </w:r>
      <w:r w:rsidR="2AA80081" w:rsidRPr="00B47E34">
        <w:t xml:space="preserve"> </w:t>
      </w:r>
      <w:r w:rsidRPr="00B47E34">
        <w:t xml:space="preserve">kas ir aptuveni </w:t>
      </w:r>
      <w:r w:rsidR="2AA80081" w:rsidRPr="00B47E34">
        <w:t>+</w:t>
      </w:r>
      <w:r w:rsidRPr="00B47E34">
        <w:t>19</w:t>
      </w:r>
      <w:r w:rsidR="2AA80081" w:rsidRPr="00B47E34">
        <w:rPr>
          <w:vertAlign w:val="superscript"/>
        </w:rPr>
        <w:t xml:space="preserve"> o</w:t>
      </w:r>
      <w:r w:rsidR="2AA80081" w:rsidRPr="00B47E34">
        <w:t>C</w:t>
      </w:r>
      <w:r w:rsidRPr="00B47E34">
        <w:t>. Telpās</w:t>
      </w:r>
      <w:r w:rsidR="2AA80081" w:rsidRPr="00B47E34">
        <w:t>,</w:t>
      </w:r>
      <w:r w:rsidRPr="00B47E34">
        <w:t xml:space="preserve"> kurās neviens neuzturas, siltums tiek uzturēts minimāli. Siltums tiek regulēts atbilstoši </w:t>
      </w:r>
      <w:r w:rsidRPr="00B47E34">
        <w:lastRenderedPageBreak/>
        <w:t>temperatūras grafikam. Siltummezglu apkalpo</w:t>
      </w:r>
      <w:r w:rsidR="35B0AC46" w:rsidRPr="00B47E34">
        <w:t xml:space="preserve"> SIA</w:t>
      </w:r>
      <w:r w:rsidRPr="00B47E34">
        <w:t xml:space="preserve"> “</w:t>
      </w:r>
      <w:r w:rsidRPr="00B47E34">
        <w:rPr>
          <w:i/>
          <w:iCs/>
        </w:rPr>
        <w:t>Gren</w:t>
      </w:r>
      <w:r w:rsidR="35B0AC46" w:rsidRPr="00B47E34">
        <w:rPr>
          <w:i/>
          <w:iCs/>
        </w:rPr>
        <w:t xml:space="preserve"> Jelgava</w:t>
      </w:r>
      <w:r w:rsidRPr="00B47E34">
        <w:t xml:space="preserve">”. </w:t>
      </w:r>
      <w:r w:rsidR="00B47E34" w:rsidRPr="00B47E34">
        <w:t xml:space="preserve">Izglītības iestādes </w:t>
      </w:r>
      <w:r w:rsidRPr="00B47E34">
        <w:t>telpās ir 12 mehāniskā</w:t>
      </w:r>
      <w:r w:rsidR="2AA80081" w:rsidRPr="00B47E34">
        <w:t xml:space="preserve">s </w:t>
      </w:r>
      <w:r w:rsidRPr="00B47E34">
        <w:t xml:space="preserve">ventilācijas (rekuperācijas) </w:t>
      </w:r>
      <w:r w:rsidR="2AA80081" w:rsidRPr="00B47E34">
        <w:t xml:space="preserve">iekārtas. </w:t>
      </w:r>
      <w:r w:rsidRPr="00B47E34">
        <w:t>Šīs iekārtas gais</w:t>
      </w:r>
      <w:r w:rsidR="2AA80081" w:rsidRPr="00B47E34">
        <w:t>u</w:t>
      </w:r>
      <w:r w:rsidRPr="00B47E34">
        <w:t xml:space="preserve"> </w:t>
      </w:r>
      <w:r w:rsidR="2AA80081" w:rsidRPr="00B47E34">
        <w:t>arī uzsilda</w:t>
      </w:r>
      <w:r w:rsidRPr="00B47E34">
        <w:t>.</w:t>
      </w:r>
    </w:p>
    <w:p w14:paraId="1DF2CE9B" w14:textId="77777777" w:rsidR="00013AED" w:rsidRPr="00B47E34" w:rsidRDefault="00C22177" w:rsidP="00013AED">
      <w:pPr>
        <w:tabs>
          <w:tab w:val="left" w:pos="975"/>
        </w:tabs>
      </w:pPr>
      <w:r w:rsidRPr="009C2AB7">
        <w:t>Izglītības iestādes t</w:t>
      </w:r>
      <w:r w:rsidR="66A4E92F" w:rsidRPr="00B47E34">
        <w:t xml:space="preserve">elpās kustību sensori ir uzstādīti tikai pie ziņojuma dēļiem. Savukārt pāreja uz energoefektīvāku apgaismojumu </w:t>
      </w:r>
      <w:r w:rsidR="2AA80081" w:rsidRPr="00B47E34">
        <w:t>notiek pakāpeniski</w:t>
      </w:r>
      <w:r w:rsidR="66A4E92F" w:rsidRPr="00B47E34">
        <w:t xml:space="preserve">, jo </w:t>
      </w:r>
      <w:r w:rsidR="2AA80081" w:rsidRPr="00B47E34">
        <w:t xml:space="preserve">renovācijas laikā </w:t>
      </w:r>
      <w:r w:rsidR="66A4E92F" w:rsidRPr="00B47E34">
        <w:t xml:space="preserve">netika paredzēti līdzekļi LED apgaismojumam. </w:t>
      </w:r>
    </w:p>
    <w:p w14:paraId="06ECCF67" w14:textId="77777777" w:rsidR="00013AED" w:rsidRDefault="00C22177" w:rsidP="00013AED">
      <w:pPr>
        <w:tabs>
          <w:tab w:val="left" w:pos="975"/>
        </w:tabs>
      </w:pPr>
      <w:r w:rsidRPr="00B47E34">
        <w:t>I</w:t>
      </w:r>
      <w:r w:rsidR="66A4E92F" w:rsidRPr="00B47E34">
        <w:t>zglītības iestādes darbinieki</w:t>
      </w:r>
      <w:r w:rsidR="66A4E92F">
        <w:t xml:space="preserve"> netiek izglītoti par enerģijas lietošanu un taupīšanu, kā arī uz </w:t>
      </w:r>
      <w:r>
        <w:t xml:space="preserve">šobrīd </w:t>
      </w:r>
      <w:r w:rsidR="66A4E92F">
        <w:t xml:space="preserve">nav motivējošas sistēmas. </w:t>
      </w:r>
      <w:r>
        <w:t xml:space="preserve">Arī </w:t>
      </w:r>
      <w:r w:rsidR="253109BF">
        <w:t>izglītojamiem</w:t>
      </w:r>
      <w:r w:rsidR="66A4E92F">
        <w:t xml:space="preserve"> nav specifiski pasākumi un informatīvie materiāli par enerģijas taupīšanu. Savukārt izglītības programmā ir iekļautas nodarbības par enerģijas taupīšanu</w:t>
      </w:r>
      <w:r>
        <w:t xml:space="preserve"> studiju priekšmetā</w:t>
      </w:r>
      <w:r w:rsidR="66A4E92F">
        <w:t xml:space="preserve"> “Inženierkomunikāciju specialitāte”. </w:t>
      </w:r>
      <w:r w:rsidR="0023704B">
        <w:t xml:space="preserve">Izglītības iestādei </w:t>
      </w:r>
      <w:r w:rsidR="66A4E92F">
        <w:t xml:space="preserve">nav izstrādāta zaļā politika, bet </w:t>
      </w:r>
      <w:r>
        <w:t>ir vēlme</w:t>
      </w:r>
      <w:r w:rsidR="66A4E92F">
        <w:t xml:space="preserve"> to ieviest nākotnē, tāpēc ir atsevišķi pedagogi, kuri nodarbojas ar vides jautājumiem</w:t>
      </w:r>
      <w:r>
        <w:t>,</w:t>
      </w:r>
      <w:r w:rsidR="66A4E92F">
        <w:t xml:space="preserve"> un ir mērķis tos aktualizēt visa</w:t>
      </w:r>
      <w:r w:rsidR="0023704B">
        <w:t>s izglītības iestādes</w:t>
      </w:r>
      <w:r w:rsidR="001B236E">
        <w:t xml:space="preserve"> </w:t>
      </w:r>
      <w:r w:rsidR="66A4E92F">
        <w:t xml:space="preserve">līmenī. </w:t>
      </w:r>
      <w:r w:rsidR="0023704B">
        <w:t xml:space="preserve">Izglītības iestādē </w:t>
      </w:r>
      <w:r w:rsidR="66A4E92F">
        <w:t xml:space="preserve">darbojas Ekopadome, kuras mērķis ir </w:t>
      </w:r>
      <w:r>
        <w:t xml:space="preserve">padarīt </w:t>
      </w:r>
      <w:r w:rsidR="00B33063">
        <w:t xml:space="preserve">izglītojamo </w:t>
      </w:r>
      <w:r w:rsidR="66A4E92F">
        <w:t xml:space="preserve">domāšanu zaļāku un videi draudzīgāku. Ekopadome ar </w:t>
      </w:r>
      <w:r w:rsidR="79171601">
        <w:t>izglītojamiem</w:t>
      </w:r>
      <w:r>
        <w:t xml:space="preserve"> </w:t>
      </w:r>
      <w:r w:rsidR="66A4E92F">
        <w:t xml:space="preserve">ir </w:t>
      </w:r>
      <w:r>
        <w:t>piedalījusies</w:t>
      </w:r>
      <w:r w:rsidR="66A4E92F">
        <w:t xml:space="preserve"> vairākos vides projektos, piemēram, zaļo augu audzēšan</w:t>
      </w:r>
      <w:r>
        <w:t>ā.</w:t>
      </w:r>
      <w:r w:rsidR="66A4E92F">
        <w:t xml:space="preserve"> </w:t>
      </w:r>
      <w:r w:rsidR="009B4F68">
        <w:t xml:space="preserve">Izglītības iestāde </w:t>
      </w:r>
      <w:r>
        <w:t xml:space="preserve">ir saņēmusi </w:t>
      </w:r>
      <w:r w:rsidR="66A4E92F">
        <w:t>Ekoskola</w:t>
      </w:r>
      <w:r>
        <w:t>s</w:t>
      </w:r>
      <w:r w:rsidR="66A4E92F">
        <w:t xml:space="preserve"> sertifikāt</w:t>
      </w:r>
      <w:r>
        <w:t>u</w:t>
      </w:r>
      <w:r w:rsidR="66A4E92F">
        <w:t>. Vides jautājumos ir nostiprināta sadarbība ar</w:t>
      </w:r>
      <w:r w:rsidR="70B59344">
        <w:t xml:space="preserve"> līdzvērtīga profesionālā novirziena </w:t>
      </w:r>
      <w:r w:rsidR="009B4F68">
        <w:t xml:space="preserve">izglītības iestādēm </w:t>
      </w:r>
      <w:r w:rsidR="70B59344">
        <w:t>no</w:t>
      </w:r>
      <w:r w:rsidR="66A4E92F">
        <w:t xml:space="preserve"> Lietuv</w:t>
      </w:r>
      <w:r w:rsidR="70B59344">
        <w:t>as</w:t>
      </w:r>
      <w:r w:rsidR="66A4E92F">
        <w:t xml:space="preserve"> un Igaunij</w:t>
      </w:r>
      <w:r w:rsidR="70B59344">
        <w:t>as.</w:t>
      </w:r>
      <w:r w:rsidR="66A4E92F">
        <w:t xml:space="preserve"> Iepirkum</w:t>
      </w:r>
      <w:r>
        <w:t>iem</w:t>
      </w:r>
      <w:r w:rsidR="66A4E92F">
        <w:t xml:space="preserve"> </w:t>
      </w:r>
      <w:r w:rsidR="0023704B">
        <w:t xml:space="preserve">izglītības iestāde </w:t>
      </w:r>
      <w:r w:rsidR="66A4E92F">
        <w:t>izmanto EIS un izmanto nevis zaļāko</w:t>
      </w:r>
      <w:r w:rsidR="5309FC5C">
        <w:t>s</w:t>
      </w:r>
      <w:r w:rsidR="66A4E92F">
        <w:t>, bet lētāko</w:t>
      </w:r>
      <w:r w:rsidR="5309FC5C">
        <w:t>s</w:t>
      </w:r>
      <w:r w:rsidR="66A4E92F">
        <w:t xml:space="preserve"> pakalpojumu</w:t>
      </w:r>
      <w:r w:rsidR="5309FC5C">
        <w:t>s</w:t>
      </w:r>
      <w:r w:rsidR="66A4E92F">
        <w:t xml:space="preserve"> vai pre</w:t>
      </w:r>
      <w:r w:rsidR="5309FC5C">
        <w:t>ces</w:t>
      </w:r>
      <w:r w:rsidR="66A4E92F">
        <w:t xml:space="preserve">. </w:t>
      </w:r>
      <w:r w:rsidR="0023704B">
        <w:t>Izglītības iestādē</w:t>
      </w:r>
      <w:r w:rsidR="66A4E92F">
        <w:t xml:space="preserve"> ir aktuāli atkritumu šķirošanas jautājumi un tiek organizēta to šķirošana. Arī </w:t>
      </w:r>
      <w:r w:rsidR="43962D2F">
        <w:t>izglītojamie</w:t>
      </w:r>
      <w:r w:rsidR="5309FC5C">
        <w:t xml:space="preserve"> </w:t>
      </w:r>
      <w:r w:rsidR="66A4E92F">
        <w:t>ir informēti par atkritumu šķirošanas iespējām.</w:t>
      </w:r>
    </w:p>
    <w:p w14:paraId="45DD53A5" w14:textId="77777777" w:rsidR="00013AED" w:rsidRDefault="00C22177" w:rsidP="00013AED">
      <w:pPr>
        <w:tabs>
          <w:tab w:val="left" w:pos="975"/>
        </w:tabs>
      </w:pPr>
      <w:r>
        <w:t>D</w:t>
      </w:r>
      <w:r w:rsidR="66A4E92F">
        <w:t xml:space="preserve">arbinieki un </w:t>
      </w:r>
      <w:r w:rsidR="6CE8FF16">
        <w:t>izglītojamie</w:t>
      </w:r>
      <w:r>
        <w:t xml:space="preserve"> </w:t>
      </w:r>
      <w:r w:rsidR="66A4E92F">
        <w:t xml:space="preserve">izmanto sabiedrisko transportu, dodas ar kājām vai izmanto skrejriteni vai velosipēdu. Privāto automašīnu izmantošanas īpatsvars nav liels. </w:t>
      </w:r>
      <w:r w:rsidR="0023704B">
        <w:t xml:space="preserve">Izglītības iestādes </w:t>
      </w:r>
      <w:r w:rsidR="66A4E92F">
        <w:t xml:space="preserve">īpašumā ir </w:t>
      </w:r>
      <w:r>
        <w:t>divi</w:t>
      </w:r>
      <w:r w:rsidR="66A4E92F">
        <w:t xml:space="preserve"> vieglie transportlīdzekļi un </w:t>
      </w:r>
      <w:r>
        <w:t>divi</w:t>
      </w:r>
      <w:r w:rsidR="66A4E92F">
        <w:t xml:space="preserve"> autobusi.</w:t>
      </w:r>
    </w:p>
    <w:p w14:paraId="56DEC7BE" w14:textId="77777777" w:rsidR="00013AED" w:rsidRDefault="00C22177" w:rsidP="00013AED">
      <w:pPr>
        <w:tabs>
          <w:tab w:val="left" w:pos="975"/>
        </w:tabs>
      </w:pPr>
      <w:r>
        <w:t>Izglītības iestādē</w:t>
      </w:r>
      <w:r w:rsidR="66A4E92F">
        <w:t xml:space="preserve"> netiek veikta adaptēšanās klimata pārmai</w:t>
      </w:r>
      <w:r w:rsidR="5309FC5C">
        <w:t>ņ</w:t>
      </w:r>
      <w:r w:rsidR="66A4E92F">
        <w:t xml:space="preserve">ām, bet </w:t>
      </w:r>
      <w:r w:rsidR="5309FC5C">
        <w:t xml:space="preserve">ir vēlme </w:t>
      </w:r>
      <w:r w:rsidR="66A4E92F">
        <w:t xml:space="preserve">ieviest zaļās sienas, kas uzlabotu </w:t>
      </w:r>
      <w:r w:rsidR="5309FC5C">
        <w:t xml:space="preserve">iekštelpu </w:t>
      </w:r>
      <w:r w:rsidR="66A4E92F">
        <w:t>klimatu.</w:t>
      </w:r>
    </w:p>
    <w:p w14:paraId="3BA1A5F5" w14:textId="77777777" w:rsidR="00013AED" w:rsidRDefault="00C22177" w:rsidP="001F7BD3">
      <w:pPr>
        <w:pStyle w:val="Attli"/>
      </w:pPr>
      <w:r>
        <w:rPr>
          <w:noProof/>
          <w:lang w:eastAsia="lv-LV"/>
        </w:rPr>
        <w:drawing>
          <wp:inline distT="0" distB="0" distL="0" distR="0" wp14:anchorId="7243E961" wp14:editId="325D352F">
            <wp:extent cx="1886197" cy="3185160"/>
            <wp:effectExtent l="0" t="0" r="0" b="0"/>
            <wp:docPr id="2499" name="Attēls 3" descr="Attēls, kurā ir teksts, konteiner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981" name="Attēls 3" descr="Attēls, kurā ir teksts, konteiners&#10;&#10;Apraksts ģenerēts automātiski"/>
                    <pic:cNvPicPr>
                      <a:picLocks noChangeAspect="1" noChangeArrowheads="1"/>
                    </pic:cNvPicPr>
                  </pic:nvPicPr>
                  <pic:blipFill>
                    <a:blip r:embed="rId177" cstate="print">
                      <a:extLst>
                        <a:ext uri="{28A0092B-C50C-407E-A947-70E740481C1C}">
                          <a14:useLocalDpi xmlns:a14="http://schemas.microsoft.com/office/drawing/2010/main" val="0"/>
                        </a:ext>
                      </a:extLst>
                    </a:blip>
                    <a:srcRect l="6736" b="11426"/>
                    <a:stretch>
                      <a:fillRect/>
                    </a:stretch>
                  </pic:blipFill>
                  <pic:spPr bwMode="auto">
                    <a:xfrm flipH="1">
                      <a:off x="0" y="0"/>
                      <a:ext cx="1902329" cy="3212402"/>
                    </a:xfrm>
                    <a:prstGeom prst="rect">
                      <a:avLst/>
                    </a:prstGeom>
                    <a:noFill/>
                    <a:ln>
                      <a:noFill/>
                    </a:ln>
                    <a:extLst>
                      <a:ext uri="{53640926-AAD7-44D8-BBD7-CCE9431645EC}">
                        <a14:shadowObscured xmlns:a14="http://schemas.microsoft.com/office/drawing/2010/main"/>
                      </a:ext>
                    </a:extLst>
                  </pic:spPr>
                </pic:pic>
              </a:graphicData>
            </a:graphic>
          </wp:inline>
        </w:drawing>
      </w:r>
      <w:r w:rsidRPr="00FC45E0">
        <w:t xml:space="preserve"> </w:t>
      </w:r>
      <w:r w:rsidRPr="004564DD">
        <w:t xml:space="preserve"> </w:t>
      </w:r>
      <w:r>
        <w:rPr>
          <w:noProof/>
          <w:lang w:eastAsia="lv-LV"/>
        </w:rPr>
        <w:drawing>
          <wp:inline distT="0" distB="0" distL="0" distR="0" wp14:anchorId="3CCE2B29" wp14:editId="4C5A8AA0">
            <wp:extent cx="1793165" cy="3188409"/>
            <wp:effectExtent l="0" t="0" r="0" b="0"/>
            <wp:docPr id="2500" name="Attēls 6" descr="A picture containing text,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48211" name="Attēls 6" descr="A picture containing text, wall&#10;&#10;Description automatically generated"/>
                    <pic:cNvPicPr>
                      <a:picLocks noChangeAspect="1" noChangeArrowheads="1"/>
                    </pic:cNvPicPr>
                  </pic:nvPicPr>
                  <pic:blipFill>
                    <a:blip r:embed="rId178" cstate="print">
                      <a:extLst>
                        <a:ext uri="{28A0092B-C50C-407E-A947-70E740481C1C}">
                          <a14:useLocalDpi xmlns:a14="http://schemas.microsoft.com/office/drawing/2010/main" val="0"/>
                        </a:ext>
                      </a:extLst>
                    </a:blip>
                    <a:stretch>
                      <a:fillRect/>
                    </a:stretch>
                  </pic:blipFill>
                  <pic:spPr bwMode="auto">
                    <a:xfrm>
                      <a:off x="0" y="0"/>
                      <a:ext cx="1814041" cy="3225528"/>
                    </a:xfrm>
                    <a:prstGeom prst="rect">
                      <a:avLst/>
                    </a:prstGeom>
                    <a:noFill/>
                    <a:ln>
                      <a:noFill/>
                    </a:ln>
                  </pic:spPr>
                </pic:pic>
              </a:graphicData>
            </a:graphic>
          </wp:inline>
        </w:drawing>
      </w:r>
      <w:r>
        <w:rPr>
          <w:noProof/>
          <w:lang w:eastAsia="lv-LV"/>
        </w:rPr>
        <w:drawing>
          <wp:inline distT="0" distB="0" distL="0" distR="0" wp14:anchorId="488507F2" wp14:editId="328EB75E">
            <wp:extent cx="1798955" cy="3198701"/>
            <wp:effectExtent l="0" t="0" r="0" b="1905"/>
            <wp:docPr id="2501" name="Attēls 5" descr="Attēls, kurā ir teksts, ārtelpa, zīme&#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84014" name="Attēls 5" descr="Attēls, kurā ir teksts, ārtelpa, zīme&#10;&#10;Apraksts ģenerēts automātiski"/>
                    <pic:cNvPicPr>
                      <a:picLocks noChangeAspect="1" noChangeArrowheads="1"/>
                    </pic:cNvPicPr>
                  </pic:nvPicPr>
                  <pic:blipFill>
                    <a:blip r:embed="rId179" cstate="print">
                      <a:extLst>
                        <a:ext uri="{28A0092B-C50C-407E-A947-70E740481C1C}">
                          <a14:useLocalDpi xmlns:a14="http://schemas.microsoft.com/office/drawing/2010/main" val="0"/>
                        </a:ext>
                      </a:extLst>
                    </a:blip>
                    <a:stretch>
                      <a:fillRect/>
                    </a:stretch>
                  </pic:blipFill>
                  <pic:spPr bwMode="auto">
                    <a:xfrm>
                      <a:off x="0" y="0"/>
                      <a:ext cx="1813585" cy="3224714"/>
                    </a:xfrm>
                    <a:prstGeom prst="rect">
                      <a:avLst/>
                    </a:prstGeom>
                    <a:noFill/>
                    <a:ln>
                      <a:noFill/>
                    </a:ln>
                  </pic:spPr>
                </pic:pic>
              </a:graphicData>
            </a:graphic>
          </wp:inline>
        </w:drawing>
      </w:r>
    </w:p>
    <w:p w14:paraId="43686AFD" w14:textId="77777777" w:rsidR="00EF24E5" w:rsidRDefault="00C22177" w:rsidP="001F7BD3">
      <w:pPr>
        <w:pStyle w:val="Attli"/>
      </w:pPr>
      <w:r>
        <w:lastRenderedPageBreak/>
        <w:t>3.13.</w:t>
      </w:r>
      <w:r w:rsidR="00013AED">
        <w:t>1.</w:t>
      </w:r>
      <w:r w:rsidR="00705B94">
        <w:t> </w:t>
      </w:r>
      <w:r w:rsidR="00013AED">
        <w:t xml:space="preserve">attēls. </w:t>
      </w:r>
      <w:r w:rsidR="0023704B">
        <w:t>Izglītības iestādes</w:t>
      </w:r>
      <w:r w:rsidR="00013AED">
        <w:t xml:space="preserve"> </w:t>
      </w:r>
      <w:r w:rsidR="00705B94">
        <w:t>a</w:t>
      </w:r>
      <w:r w:rsidR="00013AED">
        <w:t>tkritumu šķirošanas iniciatīva un ēku vadības sistēma</w:t>
      </w:r>
      <w:r w:rsidR="00705B94">
        <w:t>.</w:t>
      </w:r>
    </w:p>
    <w:p w14:paraId="17DD5496" w14:textId="77777777" w:rsidR="00154C8D" w:rsidRDefault="00C22177" w:rsidP="001F7BD3">
      <w:r>
        <w:t>3.1</w:t>
      </w:r>
      <w:r w:rsidR="00B147D3">
        <w:t>3</w:t>
      </w:r>
      <w:r>
        <w:t>.</w:t>
      </w:r>
      <w:r w:rsidR="00B147D3">
        <w:t>2</w:t>
      </w:r>
      <w:r>
        <w:t>.</w:t>
      </w:r>
      <w:r w:rsidR="00705B94">
        <w:t> </w:t>
      </w:r>
      <w:r>
        <w:t>att</w:t>
      </w:r>
      <w:r w:rsidR="00705B94">
        <w:t>ēlā</w:t>
      </w:r>
      <w:r>
        <w:t xml:space="preserve"> parādīts CO2 līmenis un temperatūra dažād</w:t>
      </w:r>
      <w:r w:rsidR="00705B94">
        <w:t>ā</w:t>
      </w:r>
      <w:r>
        <w:t xml:space="preserve">s telpās dienas laikā 30.11.2022. CO2 līmenis un temperatūra </w:t>
      </w:r>
      <w:r w:rsidR="00B147D3">
        <w:t>dažās</w:t>
      </w:r>
      <w:r>
        <w:t xml:space="preserve"> telpās </w:t>
      </w:r>
      <w:r w:rsidR="00B147D3">
        <w:t xml:space="preserve">nedaudz </w:t>
      </w:r>
      <w:r>
        <w:t>pārsniedz normatīvos pieļauto līmeni.</w:t>
      </w:r>
    </w:p>
    <w:p w14:paraId="2102CED1" w14:textId="77777777" w:rsidR="00154C8D" w:rsidRDefault="00C22177" w:rsidP="001F7BD3">
      <w:pPr>
        <w:pStyle w:val="Attli"/>
      </w:pPr>
      <w:r>
        <w:rPr>
          <w:noProof/>
          <w:lang w:eastAsia="lv-LV"/>
        </w:rPr>
        <w:drawing>
          <wp:inline distT="0" distB="0" distL="0" distR="0" wp14:anchorId="281D4C92" wp14:editId="070F3218">
            <wp:extent cx="5943600" cy="3344545"/>
            <wp:effectExtent l="0" t="0" r="0" b="8255"/>
            <wp:docPr id="2530" name="Picture 2530"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73302" name="Picture 2530" descr="Graphical user interface, table&#10;&#10;Description automatically generated"/>
                    <pic:cNvPicPr>
                      <a:picLocks noChangeAspect="1" noChangeArrowheads="1"/>
                    </pic:cNvPicPr>
                  </pic:nvPicPr>
                  <pic:blipFill>
                    <a:blip r:embed="rId18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03C4F6FB" w14:textId="77777777" w:rsidR="00154C8D" w:rsidRDefault="00C22177" w:rsidP="001F7BD3">
      <w:pPr>
        <w:pStyle w:val="Attli"/>
      </w:pPr>
      <w:r>
        <w:t>3.1</w:t>
      </w:r>
      <w:r w:rsidR="00B147D3">
        <w:t>3</w:t>
      </w:r>
      <w:r>
        <w:t>.</w:t>
      </w:r>
      <w:r w:rsidR="00B147D3">
        <w:t>2</w:t>
      </w:r>
      <w:r>
        <w:t>.</w:t>
      </w:r>
      <w:r w:rsidR="00705B94">
        <w:t> </w:t>
      </w:r>
      <w:r>
        <w:t>att. CO2 līmenis un temperatūra dažād</w:t>
      </w:r>
      <w:r w:rsidR="00705B94">
        <w:t>ā</w:t>
      </w:r>
      <w:r>
        <w:t>s telpās dienas laikā 30.11.2022.</w:t>
      </w:r>
    </w:p>
    <w:p w14:paraId="3643A080" w14:textId="77777777" w:rsidR="00154C8D" w:rsidRDefault="00C22177" w:rsidP="001F7BD3">
      <w:pPr>
        <w:tabs>
          <w:tab w:val="left" w:pos="975"/>
        </w:tabs>
      </w:pPr>
      <w:r>
        <w:t>3.1</w:t>
      </w:r>
      <w:r w:rsidR="00B147D3">
        <w:t>3</w:t>
      </w:r>
      <w:r>
        <w:t>.</w:t>
      </w:r>
      <w:r w:rsidR="00B147D3">
        <w:t>3</w:t>
      </w:r>
      <w:r>
        <w:t>.</w:t>
      </w:r>
      <w:r w:rsidR="00705B94">
        <w:t> </w:t>
      </w:r>
      <w:r>
        <w:t>att</w:t>
      </w:r>
      <w:r w:rsidR="00705B94">
        <w:t>ēlā parādītas</w:t>
      </w:r>
      <w:r>
        <w:t xml:space="preserve"> telpu temperatūras, gaisa relatīvā mitruma un CO2 līmeņa izmaiņas no </w:t>
      </w:r>
      <w:r w:rsidR="00705B94">
        <w:t>24.11.2022.</w:t>
      </w:r>
      <w:r>
        <w:t xml:space="preserve"> līdz </w:t>
      </w:r>
      <w:r w:rsidR="00705B94">
        <w:t>30.11.2022.</w:t>
      </w:r>
      <w:r>
        <w:t xml:space="preserve"> 10</w:t>
      </w:r>
      <w:r w:rsidR="00B147D3">
        <w:t>4</w:t>
      </w:r>
      <w:r>
        <w:t>.</w:t>
      </w:r>
      <w:r w:rsidR="00705B94">
        <w:t> </w:t>
      </w:r>
      <w:r>
        <w:t>kabinetā. Attēlā redzams, ka, lietojot telpu, CO2 līmenis pārsniedz CO2 normās noteiktās robežas. Nedēļas nogalēs, naktīs un dienās, kad telpu neizmanto, telpā temperatūra netiek samazināta</w:t>
      </w:r>
      <w:r w:rsidR="00705B94">
        <w:t>,</w:t>
      </w:r>
      <w:r>
        <w:t xml:space="preserve"> un tā ir aptuveni +</w:t>
      </w:r>
      <w:r w:rsidR="00705B94">
        <w:t xml:space="preserve">19 </w:t>
      </w:r>
      <w:r w:rsidR="00705B94" w:rsidRPr="33DC919D">
        <w:rPr>
          <w:vertAlign w:val="superscript"/>
        </w:rPr>
        <w:t>o</w:t>
      </w:r>
      <w:r w:rsidR="00705B94">
        <w:t>C</w:t>
      </w:r>
      <w:r>
        <w:t>.</w:t>
      </w:r>
    </w:p>
    <w:p w14:paraId="5B711382" w14:textId="77777777" w:rsidR="00154C8D" w:rsidRDefault="00C22177" w:rsidP="001F7BD3">
      <w:pPr>
        <w:pStyle w:val="Attli"/>
      </w:pPr>
      <w:r>
        <w:rPr>
          <w:noProof/>
          <w:lang w:eastAsia="lv-LV"/>
        </w:rPr>
        <w:drawing>
          <wp:inline distT="0" distB="0" distL="0" distR="0" wp14:anchorId="6D0166E8" wp14:editId="69D5C837">
            <wp:extent cx="5335325" cy="3002260"/>
            <wp:effectExtent l="0" t="0" r="0" b="8255"/>
            <wp:docPr id="2531" name="Picture 2531"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35684" name="Picture 2531" descr="Graphical user interface, chart, line chart&#10;&#10;Description automatically generated"/>
                    <pic:cNvPicPr>
                      <a:picLocks noChangeAspect="1" noChangeArrowheads="1"/>
                    </pic:cNvPicPr>
                  </pic:nvPicPr>
                  <pic:blipFill>
                    <a:blip r:embed="rId181" cstate="print">
                      <a:extLst>
                        <a:ext uri="{28A0092B-C50C-407E-A947-70E740481C1C}">
                          <a14:useLocalDpi xmlns:a14="http://schemas.microsoft.com/office/drawing/2010/main" val="0"/>
                        </a:ext>
                      </a:extLst>
                    </a:blip>
                    <a:stretch>
                      <a:fillRect/>
                    </a:stretch>
                  </pic:blipFill>
                  <pic:spPr bwMode="auto">
                    <a:xfrm>
                      <a:off x="0" y="0"/>
                      <a:ext cx="5361696" cy="3017099"/>
                    </a:xfrm>
                    <a:prstGeom prst="rect">
                      <a:avLst/>
                    </a:prstGeom>
                    <a:noFill/>
                    <a:ln>
                      <a:noFill/>
                    </a:ln>
                  </pic:spPr>
                </pic:pic>
              </a:graphicData>
            </a:graphic>
          </wp:inline>
        </w:drawing>
      </w:r>
    </w:p>
    <w:p w14:paraId="1C06473B" w14:textId="77777777" w:rsidR="00154C8D" w:rsidRPr="00862731" w:rsidRDefault="00C22177" w:rsidP="001F7BD3">
      <w:pPr>
        <w:pStyle w:val="Attli"/>
      </w:pPr>
      <w:r>
        <w:lastRenderedPageBreak/>
        <w:t>3.1</w:t>
      </w:r>
      <w:r w:rsidR="0093596B">
        <w:t>3</w:t>
      </w:r>
      <w:r>
        <w:t>.</w:t>
      </w:r>
      <w:r w:rsidR="0093596B">
        <w:t>3</w:t>
      </w:r>
      <w:r>
        <w:t>.</w:t>
      </w:r>
      <w:r w:rsidR="00705B94">
        <w:t> </w:t>
      </w:r>
      <w:r>
        <w:t xml:space="preserve">att. Telpas temperatūras, gaisa relatīvā mitruma un CO2 līmeņa izmaiņas no </w:t>
      </w:r>
      <w:r w:rsidR="00705B94">
        <w:t>24.11.2022.</w:t>
      </w:r>
      <w:r>
        <w:t xml:space="preserve"> līdz 30</w:t>
      </w:r>
      <w:r w:rsidR="00705B94">
        <w:t>.11.2022.</w:t>
      </w:r>
      <w:r>
        <w:t xml:space="preserve"> 10</w:t>
      </w:r>
      <w:r w:rsidR="00EA19D7">
        <w:t>4</w:t>
      </w:r>
      <w:r>
        <w:t>.</w:t>
      </w:r>
      <w:r w:rsidR="00705B94">
        <w:t> </w:t>
      </w:r>
      <w:r>
        <w:t>telpā.</w:t>
      </w:r>
    </w:p>
    <w:p w14:paraId="37E77694" w14:textId="77777777" w:rsidR="00154C8D" w:rsidRPr="00FE3075" w:rsidRDefault="00C22177" w:rsidP="00154C8D">
      <w:pPr>
        <w:pStyle w:val="Heading3"/>
      </w:pPr>
      <w:bookmarkStart w:id="95" w:name="_Toc123313759"/>
      <w:r w:rsidRPr="00FE3075">
        <w:t>Veiktie pasākumi</w:t>
      </w:r>
      <w:bookmarkEnd w:id="95"/>
      <w:r>
        <w:t xml:space="preserve">  </w:t>
      </w:r>
    </w:p>
    <w:p w14:paraId="45BCE4EE" w14:textId="77777777" w:rsidR="00154C8D" w:rsidRDefault="00C22177" w:rsidP="001F7BD3">
      <w:r>
        <w:t>2015.</w:t>
      </w:r>
      <w:r w:rsidR="00705B94">
        <w:t> </w:t>
      </w:r>
      <w:r>
        <w:t xml:space="preserve">gadā veikta ēku </w:t>
      </w:r>
      <w:r w:rsidR="00164ABE">
        <w:t>renovācija</w:t>
      </w:r>
      <w:r>
        <w:t>.</w:t>
      </w:r>
    </w:p>
    <w:p w14:paraId="7AA75E24" w14:textId="77777777" w:rsidR="00154C8D" w:rsidRPr="00FE3075" w:rsidRDefault="00C22177" w:rsidP="00154C8D">
      <w:pPr>
        <w:pStyle w:val="Heading3"/>
      </w:pPr>
      <w:bookmarkStart w:id="96" w:name="_Toc123313760"/>
      <w:r w:rsidRPr="00FE3075">
        <w:t>Identificētās problēmas</w:t>
      </w:r>
      <w:bookmarkEnd w:id="96"/>
      <w:r>
        <w:t xml:space="preserve"> </w:t>
      </w:r>
    </w:p>
    <w:p w14:paraId="01D38990" w14:textId="77777777" w:rsidR="00154C8D" w:rsidRPr="001F7BD3" w:rsidRDefault="00C22177" w:rsidP="001F7BD3">
      <w:pPr>
        <w:tabs>
          <w:tab w:val="left" w:pos="975"/>
        </w:tabs>
      </w:pPr>
      <w:r>
        <w:t xml:space="preserve">Lai arī ir veikta pilna </w:t>
      </w:r>
      <w:r w:rsidR="00705B94">
        <w:t xml:space="preserve">ēkas </w:t>
      </w:r>
      <w:r>
        <w:t xml:space="preserve">renovācija, ēkā atsevišķās vietās ir nepieciešama vadības bloku nomaiņa. </w:t>
      </w:r>
      <w:r w:rsidR="00705B94">
        <w:t>R</w:t>
      </w:r>
      <w:r>
        <w:t>enovācijas laikā netika paredzēts energoefektivitātes pasākums, kas saistīts ar apgaismojuma nomaiņu uz energoefektīvāku.</w:t>
      </w:r>
    </w:p>
    <w:p w14:paraId="2B50FDCE" w14:textId="77777777" w:rsidR="00154C8D" w:rsidRDefault="00C22177" w:rsidP="00154C8D">
      <w:pPr>
        <w:pStyle w:val="Heading3"/>
      </w:pPr>
      <w:bookmarkStart w:id="97" w:name="_Toc123313761"/>
      <w:r>
        <w:t>Apsekojuma laikā identificētie rekomendējamie pasākumi</w:t>
      </w:r>
      <w:bookmarkEnd w:id="97"/>
      <w:r>
        <w:t xml:space="preserve">  </w:t>
      </w:r>
    </w:p>
    <w:p w14:paraId="5D258CEC" w14:textId="77777777" w:rsidR="00DE656F" w:rsidRDefault="00C22177" w:rsidP="00B94174">
      <w:pPr>
        <w:pStyle w:val="ListParagraph"/>
        <w:numPr>
          <w:ilvl w:val="0"/>
          <w:numId w:val="73"/>
        </w:numPr>
      </w:pPr>
      <w:r>
        <w:t xml:space="preserve">Jāuzstāda </w:t>
      </w:r>
      <w:r w:rsidR="00EA19D7">
        <w:t>saules paneļ</w:t>
      </w:r>
      <w:r>
        <w:t>i</w:t>
      </w:r>
      <w:r w:rsidR="00EA19D7">
        <w:t>, ja vasaras mēnešos ir pietiekams elektroenerģijas pašpatēriņš.</w:t>
      </w:r>
    </w:p>
    <w:p w14:paraId="049C165A" w14:textId="77777777" w:rsidR="00154C8D" w:rsidRDefault="00C22177" w:rsidP="00B94174">
      <w:pPr>
        <w:pStyle w:val="ListParagraph"/>
        <w:numPr>
          <w:ilvl w:val="0"/>
          <w:numId w:val="73"/>
        </w:numPr>
      </w:pPr>
      <w:r>
        <w:t>Pakāpeniska pāreja uz LED apgaismojumu.</w:t>
      </w:r>
    </w:p>
    <w:p w14:paraId="73121B49" w14:textId="77777777" w:rsidR="00154C8D" w:rsidRDefault="00C22177" w:rsidP="00154C8D">
      <w:pPr>
        <w:pStyle w:val="Heading2"/>
        <w:ind w:left="284" w:hanging="284"/>
      </w:pPr>
      <w:bookmarkStart w:id="98" w:name="_Toc123313762"/>
      <w:r>
        <w:t>Kandavas Lauksaimniecības tehnikums</w:t>
      </w:r>
      <w:bookmarkEnd w:id="98"/>
    </w:p>
    <w:p w14:paraId="18ADC040" w14:textId="77777777" w:rsidR="00154C8D" w:rsidRPr="00FE3075" w:rsidRDefault="00C22177" w:rsidP="00154C8D">
      <w:pPr>
        <w:pStyle w:val="Heading3"/>
      </w:pPr>
      <w:bookmarkStart w:id="99" w:name="_Toc123313763"/>
      <w:r>
        <w:t>Adrese</w:t>
      </w:r>
      <w:bookmarkEnd w:id="99"/>
      <w:r>
        <w:t xml:space="preserve"> </w:t>
      </w:r>
    </w:p>
    <w:p w14:paraId="5CB50D1F" w14:textId="77777777" w:rsidR="00154C8D" w:rsidRDefault="00C22177" w:rsidP="00154C8D">
      <w:r>
        <w:t xml:space="preserve">Izglītības iestāde </w:t>
      </w:r>
      <w:r w:rsidR="00705B94">
        <w:t xml:space="preserve">atrodas </w:t>
      </w:r>
      <w:r w:rsidR="00E06E8F">
        <w:t>Valteru iel</w:t>
      </w:r>
      <w:r w:rsidR="00705B94">
        <w:t>ā</w:t>
      </w:r>
      <w:r w:rsidR="00E06E8F">
        <w:t xml:space="preserve"> 6, Kandav</w:t>
      </w:r>
      <w:r w:rsidR="00705B94">
        <w:t>ā.</w:t>
      </w:r>
    </w:p>
    <w:p w14:paraId="28C54F1B" w14:textId="77777777" w:rsidR="00154C8D" w:rsidRPr="00FE3075" w:rsidRDefault="00C22177" w:rsidP="00154C8D">
      <w:pPr>
        <w:pStyle w:val="Heading3"/>
      </w:pPr>
      <w:bookmarkStart w:id="100" w:name="_Toc123313764"/>
      <w:r w:rsidRPr="00DA3223">
        <w:t>Datums</w:t>
      </w:r>
      <w:bookmarkEnd w:id="100"/>
      <w:r>
        <w:t xml:space="preserve"> </w:t>
      </w:r>
    </w:p>
    <w:p w14:paraId="3478876A" w14:textId="77777777" w:rsidR="00154C8D" w:rsidRDefault="00C22177" w:rsidP="001F7BD3">
      <w:r>
        <w:t xml:space="preserve">Apsekojums notika </w:t>
      </w:r>
      <w:r w:rsidR="00256771">
        <w:t>09.11.2022.</w:t>
      </w:r>
      <w:r w:rsidR="00E76E4C">
        <w:t xml:space="preserve"> plkst. </w:t>
      </w:r>
      <w:r w:rsidR="001A7A58">
        <w:t>8:30.</w:t>
      </w:r>
    </w:p>
    <w:p w14:paraId="0EEFC7BA" w14:textId="77777777" w:rsidR="00154C8D" w:rsidRPr="00FE3075" w:rsidRDefault="00C22177" w:rsidP="00154C8D">
      <w:pPr>
        <w:pStyle w:val="Heading3"/>
      </w:pPr>
      <w:bookmarkStart w:id="101" w:name="_Toc123313765"/>
      <w:r w:rsidRPr="00DA3223">
        <w:t>Vispārējs raksturojums</w:t>
      </w:r>
      <w:bookmarkEnd w:id="101"/>
      <w:r w:rsidRPr="00DA3223">
        <w:t xml:space="preserve"> </w:t>
      </w:r>
      <w:r>
        <w:t xml:space="preserve"> </w:t>
      </w:r>
    </w:p>
    <w:p w14:paraId="1FCDD25C" w14:textId="77777777" w:rsidR="00256771" w:rsidRPr="00FE3075" w:rsidRDefault="00C22177" w:rsidP="00256771">
      <w:r>
        <w:t>Izglītības iestādes</w:t>
      </w:r>
      <w:r w:rsidR="4C35F76C">
        <w:t xml:space="preserve"> pārvaldībā atrodas </w:t>
      </w:r>
      <w:r w:rsidR="7F9D10F3">
        <w:t>astoņas</w:t>
      </w:r>
      <w:r w:rsidR="4C35F76C">
        <w:t xml:space="preserve"> ēkas un</w:t>
      </w:r>
      <w:r w:rsidR="70B59344">
        <w:t xml:space="preserve"> </w:t>
      </w:r>
      <w:r w:rsidR="4C35F76C">
        <w:t xml:space="preserve">centrālā katlumāja. </w:t>
      </w:r>
      <w:r w:rsidR="00BB1BEC">
        <w:t xml:space="preserve">Izglītības iestādes </w:t>
      </w:r>
      <w:r w:rsidR="4C35F76C">
        <w:t>pārvaldībā ir mācību korpuss, autotransporta TA un R laboratorija, lauksaimniecības mašīnu laboratorija, mācību laboratorija, praktisko mācību korpuss, mācību darbnīcas, dienesta viesnīcas Nr.</w:t>
      </w:r>
      <w:r w:rsidR="7F9D10F3">
        <w:t> </w:t>
      </w:r>
      <w:r w:rsidR="4C35F76C">
        <w:t>1 un Nr.</w:t>
      </w:r>
      <w:r w:rsidR="7F9D10F3">
        <w:t> </w:t>
      </w:r>
      <w:r w:rsidR="4C35F76C">
        <w:t>2 un</w:t>
      </w:r>
      <w:r w:rsidR="70B59344">
        <w:t xml:space="preserve"> </w:t>
      </w:r>
      <w:r w:rsidR="0023704B">
        <w:t xml:space="preserve">izglītības iestādes </w:t>
      </w:r>
      <w:r w:rsidR="4C35F76C">
        <w:t>centrālā katlumāja.</w:t>
      </w:r>
    </w:p>
    <w:p w14:paraId="360BD835" w14:textId="77777777" w:rsidR="00256771" w:rsidRDefault="00C22177" w:rsidP="00256771">
      <w:r w:rsidRPr="00683A09">
        <w:t xml:space="preserve">Ēkas energopārvaldības pienākumus veic </w:t>
      </w:r>
      <w:r w:rsidR="00BD7F12">
        <w:t>S</w:t>
      </w:r>
      <w:r w:rsidRPr="00683A09">
        <w:t>aimniecības daļas vadītājs</w:t>
      </w:r>
      <w:r>
        <w:t xml:space="preserve">. Papildus </w:t>
      </w:r>
      <w:r w:rsidR="00BD7F12">
        <w:t>S</w:t>
      </w:r>
      <w:r>
        <w:t xml:space="preserve">aimniecības daļas vadītājam darbojas elektriķis, kurš pārzina </w:t>
      </w:r>
      <w:r w:rsidR="00BD7F12">
        <w:t xml:space="preserve">elektroinstalāciju </w:t>
      </w:r>
      <w:r>
        <w:t>jautājumus.</w:t>
      </w:r>
    </w:p>
    <w:p w14:paraId="7F723959" w14:textId="77777777" w:rsidR="00256771" w:rsidRDefault="00C22177" w:rsidP="00256771">
      <w:r>
        <w:t xml:space="preserve">Visām ēkām siltums tiek nodrošināts no </w:t>
      </w:r>
      <w:r w:rsidR="00BB1BEC">
        <w:t xml:space="preserve">izglītības iestādes </w:t>
      </w:r>
      <w:r>
        <w:t>centrālās katlumājas. Ēkās radiatoriem ir termo</w:t>
      </w:r>
      <w:r w:rsidR="1373767D">
        <w:t>regulatori</w:t>
      </w:r>
      <w:r w:rsidR="7F9D10F3">
        <w:t>,</w:t>
      </w:r>
      <w:r>
        <w:t xml:space="preserve"> un siltums tiek regulēts pēc nepieciešamības. Telpās</w:t>
      </w:r>
      <w:r w:rsidR="7F9D10F3">
        <w:t>,</w:t>
      </w:r>
      <w:r>
        <w:t xml:space="preserve"> kurās neviens neuzturas, kā arī brīvdien</w:t>
      </w:r>
      <w:r w:rsidR="7F9D10F3">
        <w:t>ā</w:t>
      </w:r>
      <w:r>
        <w:t>s telp</w:t>
      </w:r>
      <w:r w:rsidR="7F9D10F3">
        <w:t>ā</w:t>
      </w:r>
      <w:r>
        <w:t xml:space="preserve">s gaisa temperatūra nepārsniedz </w:t>
      </w:r>
      <w:r w:rsidR="7F9D10F3">
        <w:t>+</w:t>
      </w:r>
      <w:r>
        <w:t>18</w:t>
      </w:r>
      <w:r w:rsidR="7F9D10F3">
        <w:t xml:space="preserve"> </w:t>
      </w:r>
      <w:r w:rsidRPr="49E7739F">
        <w:t>°</w:t>
      </w:r>
      <w:r>
        <w:t>C. Apkures sistēma darbojas zemas temperatūras režīmā un siltums tiek padots 40</w:t>
      </w:r>
      <w:r w:rsidR="7F9D10F3" w:rsidRPr="49E7739F">
        <w:rPr>
          <w:rFonts w:ascii="Times New Roman" w:hAnsi="Times New Roman" w:cs="Times New Roman"/>
          <w:sz w:val="24"/>
          <w:szCs w:val="24"/>
        </w:rPr>
        <w:t>–</w:t>
      </w:r>
      <w:r>
        <w:t>45</w:t>
      </w:r>
      <w:r w:rsidR="7F9D10F3">
        <w:t> </w:t>
      </w:r>
      <w:r w:rsidRPr="49E7739F">
        <w:t>°</w:t>
      </w:r>
      <w:r>
        <w:t>C.</w:t>
      </w:r>
    </w:p>
    <w:p w14:paraId="5C0F1234" w14:textId="77777777" w:rsidR="00256771" w:rsidRDefault="00C22177" w:rsidP="00256771">
      <w:r>
        <w:t>Telpās notiek pakāpeniska pāreja uz LED apgaismojumu. Lai taupītu elektroenerģiju, gaisma tiek ieslēgta tikai telpās, kur</w:t>
      </w:r>
      <w:r w:rsidR="00BD7F12">
        <w:t>ās</w:t>
      </w:r>
      <w:r>
        <w:t xml:space="preserve"> atrodas cilvēki. Atsevišķi kustību sensori telpās nav uzstādīti. </w:t>
      </w:r>
    </w:p>
    <w:p w14:paraId="493A2CEE" w14:textId="77777777" w:rsidR="00256771" w:rsidRDefault="00C22177" w:rsidP="00256771">
      <w:r>
        <w:lastRenderedPageBreak/>
        <w:t xml:space="preserve">Izglītības iestādē </w:t>
      </w:r>
      <w:r w:rsidR="4C35F76C">
        <w:t xml:space="preserve">ir mehāniskā ventilācija, bet </w:t>
      </w:r>
      <w:r w:rsidR="7F9D10F3">
        <w:t xml:space="preserve">tā </w:t>
      </w:r>
      <w:r w:rsidR="4C35F76C">
        <w:t xml:space="preserve">netiek darbināta. Telpās notiek manuāla vēdināšana, atverot logus. Mācību telpās ir uzstādīta </w:t>
      </w:r>
      <w:r w:rsidR="4C35F76C" w:rsidRPr="49E7739F">
        <w:rPr>
          <w:i/>
          <w:iCs/>
        </w:rPr>
        <w:t>MESH</w:t>
      </w:r>
      <w:r w:rsidR="4C35F76C">
        <w:t xml:space="preserve"> sensoru sistēma, kas uzskaita katras telpas gaisa piesārņojumu un signalizē par paaugstinātu CO</w:t>
      </w:r>
      <w:r w:rsidR="4C35F76C" w:rsidRPr="49E7739F">
        <w:rPr>
          <w:vertAlign w:val="subscript"/>
        </w:rPr>
        <w:t>2</w:t>
      </w:r>
      <w:r w:rsidR="4C35F76C">
        <w:t xml:space="preserve"> līmeni telpā</w:t>
      </w:r>
      <w:r w:rsidR="7F9D10F3">
        <w:t>, kad telpa ir jāvēdina.</w:t>
      </w:r>
    </w:p>
    <w:p w14:paraId="57DA90B5" w14:textId="77777777" w:rsidR="00256771" w:rsidRDefault="00C22177" w:rsidP="00256771">
      <w:r>
        <w:t xml:space="preserve">Izglītības iestādē </w:t>
      </w:r>
      <w:r w:rsidR="4C35F76C">
        <w:t>ēdiens tiek gatavots uz vietas</w:t>
      </w:r>
      <w:r w:rsidR="71D90F3A">
        <w:t>,</w:t>
      </w:r>
      <w:r w:rsidR="4C35F76C">
        <w:t xml:space="preserve"> un darbojas ēdnīca. </w:t>
      </w:r>
      <w:r w:rsidR="70B59344">
        <w:t xml:space="preserve">Ar </w:t>
      </w:r>
      <w:r>
        <w:t xml:space="preserve">izglītības iestādes </w:t>
      </w:r>
      <w:r w:rsidR="70B59344">
        <w:t>ē</w:t>
      </w:r>
      <w:r w:rsidR="4C35F76C">
        <w:t>dnīc</w:t>
      </w:r>
      <w:r w:rsidR="70B59344">
        <w:t>ā pagatavoto ēdienu</w:t>
      </w:r>
      <w:r w:rsidR="4C35F76C">
        <w:t xml:space="preserve"> </w:t>
      </w:r>
      <w:r w:rsidR="70B59344">
        <w:t>tiek nodrošināti</w:t>
      </w:r>
      <w:r w:rsidR="4C35F76C">
        <w:t xml:space="preserve"> </w:t>
      </w:r>
      <w:r w:rsidR="71D90F3A">
        <w:t>arī Pulkveža Oskara Kalpaka profesionāl</w:t>
      </w:r>
      <w:r w:rsidR="5BAB20B7">
        <w:t>ās</w:t>
      </w:r>
      <w:r w:rsidR="71D90F3A">
        <w:t xml:space="preserve"> vidusskol</w:t>
      </w:r>
      <w:r w:rsidR="09D7E743">
        <w:t>as</w:t>
      </w:r>
      <w:r w:rsidR="70B59344">
        <w:t xml:space="preserve"> </w:t>
      </w:r>
      <w:r w:rsidR="667A7932">
        <w:t>izglītojamie</w:t>
      </w:r>
      <w:r w:rsidR="70B59344">
        <w:t>, mācību personāls un saimnieciskās darbības personāls</w:t>
      </w:r>
      <w:r w:rsidR="4C35F76C">
        <w:t xml:space="preserve">. Galvenās enerģiju patērējošās iekārtas ir saistītas ar profesiju apgūšanu – kompakti metināšanas aparāti, virpas, plītis, cepeškrāsnis. Pirms </w:t>
      </w:r>
      <w:r w:rsidR="71D90F3A">
        <w:t>diviem</w:t>
      </w:r>
      <w:r w:rsidR="4C35F76C">
        <w:t xml:space="preserve"> gadiem </w:t>
      </w:r>
      <w:r>
        <w:t xml:space="preserve">izglītības iestādē </w:t>
      </w:r>
      <w:r w:rsidR="4C35F76C">
        <w:t>ir iepirkti jauni datori.</w:t>
      </w:r>
    </w:p>
    <w:p w14:paraId="76EE5F52" w14:textId="77777777" w:rsidR="00256771" w:rsidRDefault="00C22177" w:rsidP="00256771">
      <w:r>
        <w:t>Izglītojamie</w:t>
      </w:r>
      <w:r w:rsidR="71D90F3A">
        <w:t xml:space="preserve"> un</w:t>
      </w:r>
      <w:r w:rsidR="4C35F76C">
        <w:t xml:space="preserve"> darbinieki tiek izglītoti par vides jautājumiem un </w:t>
      </w:r>
      <w:r w:rsidR="71D90F3A">
        <w:t>resursu taupību.</w:t>
      </w:r>
      <w:r w:rsidR="4C35F76C">
        <w:t xml:space="preserve"> </w:t>
      </w:r>
      <w:r w:rsidR="0023704B">
        <w:t xml:space="preserve">Izglītības iestāde ir </w:t>
      </w:r>
      <w:r w:rsidR="4C35F76C">
        <w:t>iekļāv</w:t>
      </w:r>
      <w:r w:rsidR="0023704B">
        <w:t>usi</w:t>
      </w:r>
      <w:r w:rsidR="4C35F76C">
        <w:t xml:space="preserve"> </w:t>
      </w:r>
      <w:r w:rsidR="71D90F3A">
        <w:t xml:space="preserve">vides jautājumus </w:t>
      </w:r>
      <w:r w:rsidR="4C35F76C">
        <w:t xml:space="preserve">savā </w:t>
      </w:r>
      <w:r w:rsidR="4C35F76C" w:rsidRPr="001B236E">
        <w:rPr>
          <w:i/>
          <w:iCs/>
        </w:rPr>
        <w:t>Attīstības un investīciju stratēģij</w:t>
      </w:r>
      <w:r w:rsidR="71D90F3A" w:rsidRPr="001B236E">
        <w:rPr>
          <w:i/>
          <w:iCs/>
        </w:rPr>
        <w:t>ā</w:t>
      </w:r>
      <w:r w:rsidR="4C35F76C" w:rsidRPr="001B236E">
        <w:rPr>
          <w:i/>
          <w:iCs/>
        </w:rPr>
        <w:t xml:space="preserve"> 2021.–2027.</w:t>
      </w:r>
      <w:r w:rsidR="71D90F3A" w:rsidRPr="001B236E">
        <w:rPr>
          <w:i/>
          <w:iCs/>
        </w:rPr>
        <w:t> </w:t>
      </w:r>
      <w:r w:rsidR="4C35F76C" w:rsidRPr="001B236E">
        <w:rPr>
          <w:i/>
          <w:iCs/>
        </w:rPr>
        <w:t>gadam</w:t>
      </w:r>
      <w:r w:rsidR="4C35F76C">
        <w:t xml:space="preserve">. No </w:t>
      </w:r>
      <w:r w:rsidR="497FC1CF">
        <w:t>izglītojamo</w:t>
      </w:r>
      <w:r w:rsidR="4C35F76C">
        <w:t xml:space="preserve"> loka par vides jautājumiem atbild </w:t>
      </w:r>
      <w:r w:rsidR="09A894D2">
        <w:t>izglītojamo</w:t>
      </w:r>
      <w:r w:rsidR="4C35F76C">
        <w:t xml:space="preserve"> pašpārvalde. </w:t>
      </w:r>
      <w:r w:rsidR="0023704B">
        <w:t xml:space="preserve">Izglītības iestāde </w:t>
      </w:r>
      <w:r w:rsidR="71D90F3A">
        <w:t xml:space="preserve">piedalās </w:t>
      </w:r>
      <w:r w:rsidR="4C35F76C">
        <w:t>konkursos, piemēram, konkurs</w:t>
      </w:r>
      <w:r w:rsidR="77379624">
        <w:t>os</w:t>
      </w:r>
      <w:r w:rsidR="4C35F76C">
        <w:t xml:space="preserve">, kuros tiek nostiprināta izpratne par vides jautājumiem. </w:t>
      </w:r>
      <w:r w:rsidR="0023704B">
        <w:t xml:space="preserve">Izglītības iestādē </w:t>
      </w:r>
      <w:r w:rsidR="4C35F76C">
        <w:t xml:space="preserve">ir izvietoti arī informatīvie materiāli un plakāti. </w:t>
      </w:r>
      <w:r w:rsidR="0023704B">
        <w:t xml:space="preserve">Izglītības iestādē </w:t>
      </w:r>
      <w:r w:rsidR="4C35F76C">
        <w:t>šķiro atkritumus, kā arī produkti un preces tiek iepirkti</w:t>
      </w:r>
      <w:r w:rsidR="71D90F3A">
        <w:t>,</w:t>
      </w:r>
      <w:r w:rsidR="4C35F76C">
        <w:t xml:space="preserve"> izmantojot Zaļo karotīti. Par atkritumu šķirošanu atbild gan </w:t>
      </w:r>
      <w:r w:rsidR="0023704B">
        <w:t xml:space="preserve">izglītības iestādes </w:t>
      </w:r>
      <w:r w:rsidR="4C35F76C">
        <w:t xml:space="preserve">direktors, gan </w:t>
      </w:r>
      <w:r w:rsidR="71D90F3A">
        <w:t>S</w:t>
      </w:r>
      <w:r w:rsidR="4C35F76C">
        <w:t>aimniecības daļas vadītājs. Vides jautājumi tiek apgūti arī mācību priekšmetos “Zaļās prasmes”, “Sabiedrība-cilvēks-drošība” un “Vides ekoloģija”.</w:t>
      </w:r>
    </w:p>
    <w:p w14:paraId="31CBB863" w14:textId="77777777" w:rsidR="00256771" w:rsidRDefault="00C22177" w:rsidP="00256771">
      <w:r>
        <w:t xml:space="preserve">Izglītības iestādes </w:t>
      </w:r>
      <w:r w:rsidR="4C35F76C">
        <w:t>pārvaldībā ir vieglā automašīna, ko izmanto direktor</w:t>
      </w:r>
      <w:r w:rsidR="71D90F3A">
        <w:t>s</w:t>
      </w:r>
      <w:r w:rsidR="4C35F76C">
        <w:t xml:space="preserve"> vai </w:t>
      </w:r>
      <w:r w:rsidR="71D90F3A">
        <w:t xml:space="preserve">citi darbinieki </w:t>
      </w:r>
      <w:r w:rsidR="4C35F76C">
        <w:t>komandējuma vajadzībām, kā arī autobuss (19 vietas).</w:t>
      </w:r>
    </w:p>
    <w:p w14:paraId="6F6D8182" w14:textId="77777777" w:rsidR="00256771" w:rsidRDefault="00C22177" w:rsidP="00256771">
      <w:pPr>
        <w:tabs>
          <w:tab w:val="left" w:pos="975"/>
        </w:tabs>
      </w:pPr>
      <w:r>
        <w:t xml:space="preserve">Izglītības iestādē </w:t>
      </w:r>
      <w:r w:rsidR="4C35F76C">
        <w:t>netiek veikta adaptēšanās klimata pārmaiņām.</w:t>
      </w:r>
    </w:p>
    <w:p w14:paraId="570E465F" w14:textId="77777777" w:rsidR="00256771" w:rsidRDefault="00C22177" w:rsidP="001F7BD3">
      <w:pPr>
        <w:pStyle w:val="Attli"/>
      </w:pPr>
      <w:r>
        <w:rPr>
          <w:noProof/>
          <w:lang w:eastAsia="lv-LV"/>
        </w:rPr>
        <w:drawing>
          <wp:inline distT="0" distB="0" distL="0" distR="0" wp14:anchorId="496EE296" wp14:editId="3DF770F4">
            <wp:extent cx="2566566" cy="2267893"/>
            <wp:effectExtent l="0" t="0" r="0" b="5715"/>
            <wp:docPr id="2532" name="Picture 2532" descr="A picture containing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49741" name="Picture 2532" descr="A picture containing qr code&#10;&#10;Description automatically generated"/>
                    <pic:cNvPicPr>
                      <a:picLocks noChangeAspect="1" noChangeArrowheads="1"/>
                    </pic:cNvPicPr>
                  </pic:nvPicPr>
                  <pic:blipFill>
                    <a:blip r:embed="rId182">
                      <a:extLst>
                        <a:ext uri="{28A0092B-C50C-407E-A947-70E740481C1C}">
                          <a14:useLocalDpi xmlns:a14="http://schemas.microsoft.com/office/drawing/2010/main" val="0"/>
                        </a:ext>
                      </a:extLst>
                    </a:blip>
                    <a:srcRect l="1346" t="40865" r="1154" b="10703"/>
                    <a:stretch>
                      <a:fillRect/>
                    </a:stretch>
                  </pic:blipFill>
                  <pic:spPr bwMode="auto">
                    <a:xfrm>
                      <a:off x="0" y="0"/>
                      <a:ext cx="2596522" cy="2294363"/>
                    </a:xfrm>
                    <a:prstGeom prst="rect">
                      <a:avLst/>
                    </a:prstGeom>
                    <a:noFill/>
                    <a:ln>
                      <a:noFill/>
                    </a:ln>
                    <a:extLst>
                      <a:ext uri="{53640926-AAD7-44D8-BBD7-CCE9431645EC}">
                        <a14:shadowObscured xmlns:a14="http://schemas.microsoft.com/office/drawing/2010/main"/>
                      </a:ext>
                    </a:extLst>
                  </pic:spPr>
                </pic:pic>
              </a:graphicData>
            </a:graphic>
          </wp:inline>
        </w:drawing>
      </w:r>
      <w:r w:rsidR="009E2A5F">
        <w:rPr>
          <w:noProof/>
          <w:lang w:eastAsia="lv-LV"/>
        </w:rPr>
        <w:drawing>
          <wp:inline distT="0" distB="0" distL="0" distR="0" wp14:anchorId="58B52006" wp14:editId="379A68C9">
            <wp:extent cx="1312179" cy="2334881"/>
            <wp:effectExtent l="0" t="0" r="0" b="2540"/>
            <wp:docPr id="3366" name="Picture 336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77075" name="Picture 3366" descr="A picture containing text, indoor&#10;&#10;Description automatically generated"/>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1328673" cy="2364230"/>
                    </a:xfrm>
                    <a:prstGeom prst="rect">
                      <a:avLst/>
                    </a:prstGeom>
                  </pic:spPr>
                </pic:pic>
              </a:graphicData>
            </a:graphic>
          </wp:inline>
        </w:drawing>
      </w:r>
    </w:p>
    <w:p w14:paraId="59AE84F3" w14:textId="77777777" w:rsidR="00256771" w:rsidRDefault="00C22177" w:rsidP="001F7BD3">
      <w:pPr>
        <w:pStyle w:val="Attli"/>
      </w:pPr>
      <w:r>
        <w:t>3.14.1.</w:t>
      </w:r>
      <w:r w:rsidR="00FC3E5E">
        <w:t> </w:t>
      </w:r>
      <w:r>
        <w:t>att. Informatīvie plakāti par vides jautājumiem</w:t>
      </w:r>
      <w:r w:rsidR="009E2A5F">
        <w:t xml:space="preserve"> un papīra šķirošana</w:t>
      </w:r>
      <w:r w:rsidR="00FC3E5E">
        <w:t>.</w:t>
      </w:r>
    </w:p>
    <w:p w14:paraId="172F4156" w14:textId="77777777" w:rsidR="00256771" w:rsidRDefault="00C22177" w:rsidP="001F7BD3">
      <w:pPr>
        <w:pStyle w:val="Attli"/>
      </w:pPr>
      <w:r>
        <w:rPr>
          <w:noProof/>
          <w:lang w:eastAsia="lv-LV"/>
        </w:rPr>
        <w:lastRenderedPageBreak/>
        <w:drawing>
          <wp:inline distT="0" distB="0" distL="0" distR="0" wp14:anchorId="39B2C25C" wp14:editId="19D70703">
            <wp:extent cx="2465731" cy="2948850"/>
            <wp:effectExtent l="0" t="0" r="0" b="0"/>
            <wp:docPr id="2533" name="Picture 253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75303" name="Picture 2533" descr="A picture containing indoor&#10;&#10;Description automatically generated"/>
                    <pic:cNvPicPr>
                      <a:picLocks noChangeAspect="1" noChangeArrowheads="1"/>
                    </pic:cNvPicPr>
                  </pic:nvPicPr>
                  <pic:blipFill>
                    <a:blip r:embed="rId184">
                      <a:extLst>
                        <a:ext uri="{28A0092B-C50C-407E-A947-70E740481C1C}">
                          <a14:useLocalDpi xmlns:a14="http://schemas.microsoft.com/office/drawing/2010/main" val="0"/>
                        </a:ext>
                      </a:extLst>
                    </a:blip>
                    <a:srcRect l="-3461" t="20216" r="-577" b="9838"/>
                    <a:stretch>
                      <a:fillRect/>
                    </a:stretch>
                  </pic:blipFill>
                  <pic:spPr bwMode="auto">
                    <a:xfrm>
                      <a:off x="0" y="0"/>
                      <a:ext cx="2477456" cy="2962873"/>
                    </a:xfrm>
                    <a:prstGeom prst="rect">
                      <a:avLst/>
                    </a:prstGeom>
                    <a:noFill/>
                    <a:ln>
                      <a:noFill/>
                    </a:ln>
                    <a:extLst>
                      <a:ext uri="{53640926-AAD7-44D8-BBD7-CCE9431645EC}">
                        <a14:shadowObscured xmlns:a14="http://schemas.microsoft.com/office/drawing/2010/main"/>
                      </a:ext>
                    </a:extLst>
                  </pic:spPr>
                </pic:pic>
              </a:graphicData>
            </a:graphic>
          </wp:inline>
        </w:drawing>
      </w:r>
      <w:r w:rsidR="009E2A5F">
        <w:rPr>
          <w:noProof/>
          <w:lang w:eastAsia="lv-LV"/>
        </w:rPr>
        <w:drawing>
          <wp:inline distT="0" distB="0" distL="0" distR="0" wp14:anchorId="6934AB6B" wp14:editId="24A123F4">
            <wp:extent cx="1584897" cy="2820154"/>
            <wp:effectExtent l="0" t="0" r="3175" b="0"/>
            <wp:docPr id="3336" name="Picture 3336" descr="A picture containing indoor, cluttered, engine,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894145" name="Picture 3336" descr="A picture containing indoor, cluttered, engine, several&#10;&#10;Description automatically generated"/>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1596033" cy="2839969"/>
                    </a:xfrm>
                    <a:prstGeom prst="rect">
                      <a:avLst/>
                    </a:prstGeom>
                  </pic:spPr>
                </pic:pic>
              </a:graphicData>
            </a:graphic>
          </wp:inline>
        </w:drawing>
      </w:r>
    </w:p>
    <w:p w14:paraId="0AEA38AB" w14:textId="77777777" w:rsidR="00256771" w:rsidRDefault="00C22177" w:rsidP="001F7BD3">
      <w:pPr>
        <w:pStyle w:val="Attli"/>
      </w:pPr>
      <w:r>
        <w:t>3.14.2.</w:t>
      </w:r>
      <w:r w:rsidR="00FC3E5E">
        <w:t> </w:t>
      </w:r>
      <w:r>
        <w:t>att. Kandavas Lauksaimniecības tehnikuma katlumāja</w:t>
      </w:r>
      <w:r w:rsidR="009E2A5F">
        <w:t xml:space="preserve"> un siltummezgls</w:t>
      </w:r>
      <w:r w:rsidR="00FC3E5E">
        <w:t>.</w:t>
      </w:r>
    </w:p>
    <w:p w14:paraId="568CA2FB" w14:textId="77777777" w:rsidR="00256771" w:rsidRDefault="00C22177" w:rsidP="001F7BD3">
      <w:pPr>
        <w:pStyle w:val="Attli"/>
      </w:pPr>
      <w:r>
        <w:rPr>
          <w:noProof/>
          <w:lang w:eastAsia="lv-LV"/>
        </w:rPr>
        <w:drawing>
          <wp:inline distT="0" distB="0" distL="0" distR="0" wp14:anchorId="54ED19B0" wp14:editId="26FF4ACF">
            <wp:extent cx="1772216" cy="1326062"/>
            <wp:effectExtent l="0" t="0" r="6350" b="0"/>
            <wp:docPr id="3335" name="Picture 3335" descr="A picture containing indoor, wall, toile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619197" name="Picture 3335" descr="A picture containing indoor, wall, toilet, white&#10;&#10;Description automatically generated"/>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1786023" cy="1336393"/>
                    </a:xfrm>
                    <a:prstGeom prst="rect">
                      <a:avLst/>
                    </a:prstGeom>
                  </pic:spPr>
                </pic:pic>
              </a:graphicData>
            </a:graphic>
          </wp:inline>
        </w:drawing>
      </w:r>
      <w:r w:rsidR="009E2A5F">
        <w:rPr>
          <w:noProof/>
          <w:lang w:eastAsia="lv-LV"/>
        </w:rPr>
        <w:drawing>
          <wp:inline distT="0" distB="0" distL="0" distR="0" wp14:anchorId="2AE5A0D2" wp14:editId="465765EA">
            <wp:extent cx="1299443" cy="2312218"/>
            <wp:effectExtent l="0" t="0" r="0" b="0"/>
            <wp:docPr id="3365" name="Picture 3365" descr="A picture containing floor, indoor,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12327" name="Picture 3365" descr="A picture containing floor, indoor, furniture&#10;&#10;Description automatically generated"/>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1320833" cy="2350279"/>
                    </a:xfrm>
                    <a:prstGeom prst="rect">
                      <a:avLst/>
                    </a:prstGeom>
                  </pic:spPr>
                </pic:pic>
              </a:graphicData>
            </a:graphic>
          </wp:inline>
        </w:drawing>
      </w:r>
      <w:r w:rsidR="009E2A5F">
        <w:rPr>
          <w:noProof/>
          <w:lang w:eastAsia="lv-LV"/>
        </w:rPr>
        <w:drawing>
          <wp:inline distT="0" distB="0" distL="0" distR="0" wp14:anchorId="21EDA2BE" wp14:editId="3489199B">
            <wp:extent cx="1297912" cy="2309495"/>
            <wp:effectExtent l="0" t="0" r="0" b="1905"/>
            <wp:docPr id="3369" name="Picture 3369" descr="A radiator on a wood fl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10866" name="Picture 3369" descr="A radiator on a wood floor&#10;&#10;Description automatically generated with medium confidence"/>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1327427" cy="2362013"/>
                    </a:xfrm>
                    <a:prstGeom prst="rect">
                      <a:avLst/>
                    </a:prstGeom>
                  </pic:spPr>
                </pic:pic>
              </a:graphicData>
            </a:graphic>
          </wp:inline>
        </w:drawing>
      </w:r>
    </w:p>
    <w:p w14:paraId="6C554D20" w14:textId="77777777" w:rsidR="0065569B" w:rsidRDefault="00C22177" w:rsidP="001F7BD3">
      <w:pPr>
        <w:pStyle w:val="Attli"/>
      </w:pPr>
      <w:r>
        <w:t xml:space="preserve">3.14.3.att. </w:t>
      </w:r>
      <w:r w:rsidR="009E2A5F">
        <w:t>Apkures radiatoru regulēšanas iespējas ir dažādas</w:t>
      </w:r>
      <w:r w:rsidR="00FC3E5E">
        <w:t>.</w:t>
      </w:r>
    </w:p>
    <w:p w14:paraId="1F7CAB94" w14:textId="77777777" w:rsidR="00154C8D" w:rsidRDefault="00C22177" w:rsidP="001F7BD3">
      <w:r>
        <w:t>3.1</w:t>
      </w:r>
      <w:r w:rsidR="005A5246">
        <w:t>4</w:t>
      </w:r>
      <w:r>
        <w:t>.</w:t>
      </w:r>
      <w:r w:rsidR="009E2A5F">
        <w:t>4</w:t>
      </w:r>
      <w:r>
        <w:t>.</w:t>
      </w:r>
      <w:r w:rsidR="00FC3E5E">
        <w:t> </w:t>
      </w:r>
      <w:r>
        <w:t>att</w:t>
      </w:r>
      <w:r w:rsidR="00FC3E5E">
        <w:t>ēlā</w:t>
      </w:r>
      <w:r>
        <w:t xml:space="preserve"> parādīts CO2 līmenis un temperatūra dažād</w:t>
      </w:r>
      <w:r w:rsidR="007F3177">
        <w:t>ā</w:t>
      </w:r>
      <w:r>
        <w:t>s telpās dienas laikā 30.11.2022. CO2 līmenis un temperatūra vairākās telpās pārsniedz normatīvos pieļauto līmeni.</w:t>
      </w:r>
    </w:p>
    <w:p w14:paraId="0CCF166C" w14:textId="77777777" w:rsidR="00154C8D" w:rsidRDefault="00C22177" w:rsidP="001F7BD3">
      <w:pPr>
        <w:pStyle w:val="Attli"/>
      </w:pPr>
      <w:r>
        <w:rPr>
          <w:noProof/>
          <w:lang w:eastAsia="lv-LV"/>
        </w:rPr>
        <w:lastRenderedPageBreak/>
        <w:drawing>
          <wp:inline distT="0" distB="0" distL="0" distR="0" wp14:anchorId="0AA82D33" wp14:editId="70DAA17E">
            <wp:extent cx="5943600" cy="3344545"/>
            <wp:effectExtent l="0" t="0" r="0" b="8255"/>
            <wp:docPr id="2534" name="Picture 253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20395" name="Picture 2534" descr="Graphical user interface, application, table&#10;&#10;Description automatically generated"/>
                    <pic:cNvPicPr>
                      <a:picLocks noChangeAspect="1" noChangeArrowheads="1"/>
                    </pic:cNvPicPr>
                  </pic:nvPicPr>
                  <pic:blipFill>
                    <a:blip r:embed="rId189"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7F9BF5E9" w14:textId="77777777" w:rsidR="00154C8D" w:rsidRDefault="00C22177" w:rsidP="001F7BD3">
      <w:pPr>
        <w:pStyle w:val="Attli"/>
      </w:pPr>
      <w:r>
        <w:t>3.1</w:t>
      </w:r>
      <w:r w:rsidR="005A5246">
        <w:t>4</w:t>
      </w:r>
      <w:r>
        <w:t>.</w:t>
      </w:r>
      <w:r w:rsidR="009E2A5F">
        <w:t>4</w:t>
      </w:r>
      <w:r>
        <w:t>.</w:t>
      </w:r>
      <w:r w:rsidR="00FC3E5E">
        <w:t> </w:t>
      </w:r>
      <w:r>
        <w:t>att. CO2 līmenis un temperatūra dažād</w:t>
      </w:r>
      <w:r w:rsidR="00FC3E5E">
        <w:t>ā</w:t>
      </w:r>
      <w:r>
        <w:t>s telpās dienas laikā 30.11.2022.</w:t>
      </w:r>
    </w:p>
    <w:p w14:paraId="1D35F331" w14:textId="77777777" w:rsidR="00154C8D" w:rsidRDefault="00C22177" w:rsidP="001F7BD3">
      <w:pPr>
        <w:tabs>
          <w:tab w:val="left" w:pos="975"/>
        </w:tabs>
      </w:pPr>
      <w:r>
        <w:t>3.1</w:t>
      </w:r>
      <w:r w:rsidR="005A5246">
        <w:t>4</w:t>
      </w:r>
      <w:r>
        <w:t>.</w:t>
      </w:r>
      <w:r w:rsidR="009E2A5F">
        <w:t>5</w:t>
      </w:r>
      <w:r>
        <w:t>.</w:t>
      </w:r>
      <w:r w:rsidR="00FC3E5E">
        <w:t> </w:t>
      </w:r>
      <w:r>
        <w:t>att</w:t>
      </w:r>
      <w:r w:rsidR="00FC3E5E">
        <w:t>ēlā parādītas</w:t>
      </w:r>
      <w:r>
        <w:t xml:space="preserve"> telpu temperatūras, gaisa relatīvā mitruma un CO2 līmeņa izmaiņas no </w:t>
      </w:r>
      <w:r w:rsidR="00FC3E5E">
        <w:t>24.11.2022</w:t>
      </w:r>
      <w:r>
        <w:t>. līdz 30.</w:t>
      </w:r>
      <w:r w:rsidR="00FC3E5E">
        <w:t xml:space="preserve">11.2022. </w:t>
      </w:r>
      <w:r w:rsidR="005A5246">
        <w:t>32</w:t>
      </w:r>
      <w:r>
        <w:t>.</w:t>
      </w:r>
      <w:r w:rsidR="00FC3E5E">
        <w:t> </w:t>
      </w:r>
      <w:r>
        <w:t>kabinetā. Attēlā redzams, ka, lietojot telpu, CO2 līmenis pārsniedz CO2 normās noteiktās robežas. Nedēļas nogalēs, naktīs un dienās, kad telpu neizmanto, telpā temperatūra netiek samazināta</w:t>
      </w:r>
      <w:r w:rsidR="00FC3E5E">
        <w:t>,</w:t>
      </w:r>
      <w:r>
        <w:t xml:space="preserve"> un tā ir aptuveni +21</w:t>
      </w:r>
      <w:r w:rsidR="00FC3E5E">
        <w:t xml:space="preserve"> </w:t>
      </w:r>
      <w:r w:rsidR="00FC3E5E">
        <w:rPr>
          <w:rFonts w:cstheme="minorHAnsi"/>
        </w:rPr>
        <w:t>°</w:t>
      </w:r>
      <w:r w:rsidR="00FC3E5E">
        <w:t xml:space="preserve">C </w:t>
      </w:r>
      <w:r>
        <w:t>.</w:t>
      </w:r>
    </w:p>
    <w:p w14:paraId="39BF68E8" w14:textId="77777777" w:rsidR="00154C8D" w:rsidRDefault="00C22177" w:rsidP="001F7BD3">
      <w:pPr>
        <w:pStyle w:val="Attli"/>
      </w:pPr>
      <w:r>
        <w:rPr>
          <w:noProof/>
          <w:lang w:eastAsia="lv-LV"/>
        </w:rPr>
        <w:drawing>
          <wp:inline distT="0" distB="0" distL="0" distR="0" wp14:anchorId="0E723FCF" wp14:editId="5006A45E">
            <wp:extent cx="5943600" cy="3344545"/>
            <wp:effectExtent l="0" t="0" r="0" b="8255"/>
            <wp:docPr id="2535" name="Picture 253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904545" name="Picture 2535" descr="Chart, line chart&#10;&#10;Description automatically generated"/>
                    <pic:cNvPicPr>
                      <a:picLocks noChangeAspect="1" noChangeArrowheads="1"/>
                    </pic:cNvPicPr>
                  </pic:nvPicPr>
                  <pic:blipFill>
                    <a:blip r:embed="rId19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7F285868" w14:textId="77777777" w:rsidR="00154C8D" w:rsidRPr="00862731" w:rsidRDefault="00C22177" w:rsidP="001F7BD3">
      <w:pPr>
        <w:pStyle w:val="Attli"/>
      </w:pPr>
      <w:r>
        <w:t>3.1</w:t>
      </w:r>
      <w:r w:rsidR="005A5246">
        <w:t>4</w:t>
      </w:r>
      <w:r>
        <w:t>.</w:t>
      </w:r>
      <w:r w:rsidR="009E2A5F">
        <w:t>5</w:t>
      </w:r>
      <w:r>
        <w:t>.</w:t>
      </w:r>
      <w:r w:rsidR="00FC3E5E">
        <w:t> </w:t>
      </w:r>
      <w:r>
        <w:t xml:space="preserve">att. Telpas temperatūras, gaisa relatīvā mitruma un CO2 līmeņa izmaiņas no </w:t>
      </w:r>
      <w:r w:rsidR="00FC3E5E">
        <w:t>24.11.2022.</w:t>
      </w:r>
      <w:r>
        <w:t xml:space="preserve"> līdz 30.</w:t>
      </w:r>
      <w:r w:rsidR="00FC3E5E">
        <w:t xml:space="preserve">11.2022. </w:t>
      </w:r>
      <w:r w:rsidR="005A5246">
        <w:t>32</w:t>
      </w:r>
      <w:r>
        <w:t>.</w:t>
      </w:r>
      <w:r w:rsidR="00FC3E5E">
        <w:t xml:space="preserve"> </w:t>
      </w:r>
      <w:r>
        <w:t>telpā.</w:t>
      </w:r>
    </w:p>
    <w:p w14:paraId="49D47C9A" w14:textId="77777777" w:rsidR="00154C8D" w:rsidRPr="00FE3075" w:rsidRDefault="00C22177" w:rsidP="00154C8D">
      <w:pPr>
        <w:pStyle w:val="Heading3"/>
      </w:pPr>
      <w:bookmarkStart w:id="102" w:name="_Toc123313766"/>
      <w:r w:rsidRPr="00FE3075">
        <w:lastRenderedPageBreak/>
        <w:t>Veiktie pasākumi</w:t>
      </w:r>
      <w:bookmarkEnd w:id="102"/>
      <w:r>
        <w:t xml:space="preserve">  </w:t>
      </w:r>
    </w:p>
    <w:p w14:paraId="77BCEC4B" w14:textId="77777777" w:rsidR="00154C8D" w:rsidRDefault="00C22177" w:rsidP="00256771">
      <w:pPr>
        <w:tabs>
          <w:tab w:val="left" w:pos="975"/>
        </w:tabs>
      </w:pPr>
      <w:r>
        <w:t>Laika posmā no 2010. gada līdz 2015.</w:t>
      </w:r>
      <w:r w:rsidR="71D90F3A">
        <w:t xml:space="preserve"> </w:t>
      </w:r>
      <w:r>
        <w:t xml:space="preserve">gadam tika veikti dažādi energoefektivitātes pasākumi, kas saistīti ar </w:t>
      </w:r>
      <w:r w:rsidR="0053281A">
        <w:t xml:space="preserve">izglītības iestādes </w:t>
      </w:r>
      <w:r>
        <w:t>piederībā esošo ēku daļēju atjaunošanu. Šajā atjaunošanā ietilp</w:t>
      </w:r>
      <w:r w:rsidR="71D90F3A">
        <w:t>a</w:t>
      </w:r>
      <w:r>
        <w:t xml:space="preserve"> ēkas fasādes un jumta siltināšana, nomainīti logi un durvis, atjaunota elektroinstalācija, izveidota piespiedu ventilācija.</w:t>
      </w:r>
    </w:p>
    <w:p w14:paraId="25C1FCF9" w14:textId="77777777" w:rsidR="00154C8D" w:rsidRPr="00FE3075" w:rsidRDefault="00C22177" w:rsidP="00154C8D">
      <w:pPr>
        <w:pStyle w:val="Heading3"/>
      </w:pPr>
      <w:bookmarkStart w:id="103" w:name="_Toc123313767"/>
      <w:r w:rsidRPr="00FE3075">
        <w:t>Identificētās problēmas</w:t>
      </w:r>
      <w:bookmarkEnd w:id="103"/>
      <w:r>
        <w:t xml:space="preserve"> </w:t>
      </w:r>
    </w:p>
    <w:p w14:paraId="1E129C86" w14:textId="77777777" w:rsidR="00256771" w:rsidRPr="00FE3075" w:rsidRDefault="00C22177" w:rsidP="00256771">
      <w:r>
        <w:t>Identificētās problēmas galvenokārt ir saistītas ar siltumu, tā ražošanu un uzskaiti</w:t>
      </w:r>
      <w:r w:rsidR="00FC3E5E">
        <w:t>,</w:t>
      </w:r>
      <w:r>
        <w:t xml:space="preserve"> </w:t>
      </w:r>
      <w:r w:rsidR="00FC3E5E">
        <w:t>k</w:t>
      </w:r>
      <w:r>
        <w:t xml:space="preserve">ā arī ar elektroenerģijas patēriņa uzskaiti. Gan katlumāja, gan siltumtīkli ir novecojuši un </w:t>
      </w:r>
      <w:r w:rsidR="00FC3E5E">
        <w:t>tie ir jāatjauno</w:t>
      </w:r>
      <w:r>
        <w:t>. Katlumājā tika nomainīti katli, bet palika lielās</w:t>
      </w:r>
      <w:r w:rsidR="00FC3E5E" w:rsidRPr="00FC3E5E">
        <w:t xml:space="preserve"> </w:t>
      </w:r>
      <w:r w:rsidR="00FC3E5E">
        <w:t>kurtuves</w:t>
      </w:r>
      <w:r>
        <w:t>. Kā vēl vien</w:t>
      </w:r>
      <w:r w:rsidR="00FC3E5E">
        <w:t>a</w:t>
      </w:r>
      <w:r>
        <w:t xml:space="preserve"> problēma, kas traucē </w:t>
      </w:r>
      <w:r w:rsidR="00FC3E5E">
        <w:t xml:space="preserve">paaugstināt </w:t>
      </w:r>
      <w:r>
        <w:t xml:space="preserve">energoefektivitāti un taupīt </w:t>
      </w:r>
      <w:r w:rsidR="00FC3E5E">
        <w:t xml:space="preserve">resursus, </w:t>
      </w:r>
      <w:r>
        <w:t>ir tas, ka uz visu kompleksu ir tikai viens elektroenerģijas skaitītājs. Šādā veidā nav iespējams izsekot elektroenerģijas patēriņam un veikt optimizācijas un taupīšanas pasākumus</w:t>
      </w:r>
      <w:r w:rsidR="00FC3E5E">
        <w:t>,</w:t>
      </w:r>
      <w:r>
        <w:t xml:space="preserve"> </w:t>
      </w:r>
      <w:r w:rsidR="00FC3E5E">
        <w:t>k</w:t>
      </w:r>
      <w:r>
        <w:t xml:space="preserve">ā arī </w:t>
      </w:r>
      <w:r w:rsidR="0053281A">
        <w:t xml:space="preserve">izglītības iestāde </w:t>
      </w:r>
      <w:r>
        <w:t>pa</w:t>
      </w:r>
      <w:r w:rsidR="00FC3E5E">
        <w:t>t</w:t>
      </w:r>
      <w:r w:rsidR="0053281A">
        <w:t>i</w:t>
      </w:r>
      <w:r>
        <w:t xml:space="preserve"> </w:t>
      </w:r>
      <w:r w:rsidR="00FC3E5E">
        <w:t>nevar</w:t>
      </w:r>
      <w:r>
        <w:t xml:space="preserve"> veikt kvalitatīvu datu uzskaiti un analīzi. </w:t>
      </w:r>
    </w:p>
    <w:p w14:paraId="4B0B7FC5" w14:textId="77777777" w:rsidR="00154C8D" w:rsidRDefault="00154C8D" w:rsidP="00154C8D">
      <w:pPr>
        <w:rPr>
          <w:b/>
          <w:bCs/>
        </w:rPr>
      </w:pPr>
    </w:p>
    <w:p w14:paraId="13318029" w14:textId="77777777" w:rsidR="00154C8D" w:rsidRDefault="00C22177" w:rsidP="00154C8D">
      <w:pPr>
        <w:pStyle w:val="Heading3"/>
      </w:pPr>
      <w:bookmarkStart w:id="104" w:name="_Toc123313768"/>
      <w:r>
        <w:t>Apsekojuma laikā identificētie rekomendējamie pasākumi</w:t>
      </w:r>
      <w:bookmarkEnd w:id="104"/>
      <w:r>
        <w:t xml:space="preserve">  </w:t>
      </w:r>
    </w:p>
    <w:p w14:paraId="6D0E6555" w14:textId="77777777" w:rsidR="005A5246"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5C524FCF" w14:textId="77777777" w:rsidR="005A5246" w:rsidRDefault="00C22177" w:rsidP="00B94174">
      <w:pPr>
        <w:pStyle w:val="ListParagraph"/>
        <w:numPr>
          <w:ilvl w:val="0"/>
          <w:numId w:val="60"/>
        </w:numPr>
      </w:pPr>
      <w:r>
        <w:t xml:space="preserve">Ir jāizveido vides politika un tās ieviešanas plāns, kurā noteikts, kā </w:t>
      </w:r>
      <w:r w:rsidR="009B4F68">
        <w:t xml:space="preserve">izglītības iestādē </w:t>
      </w:r>
      <w:r>
        <w:t xml:space="preserve">tiek ieviesti dažādi ar vides aspektiem saistīti pasākumi, samazinot </w:t>
      </w:r>
      <w:r w:rsidR="009B4F68">
        <w:t xml:space="preserve">izglītības iestādes </w:t>
      </w:r>
      <w:r>
        <w:t>ietekmi uz vidi.</w:t>
      </w:r>
    </w:p>
    <w:p w14:paraId="5CCCA19F" w14:textId="77777777" w:rsidR="005A5246" w:rsidRDefault="00C22177" w:rsidP="00B94174">
      <w:pPr>
        <w:pStyle w:val="ListParagraph"/>
        <w:numPr>
          <w:ilvl w:val="0"/>
          <w:numId w:val="60"/>
        </w:numPr>
      </w:pPr>
      <w:r>
        <w:t xml:space="preserve">Jāuzstāda </w:t>
      </w:r>
      <w:r w:rsidR="7B9BA001">
        <w:t>ēku vadības sistēm</w:t>
      </w:r>
      <w:r>
        <w:t>a.</w:t>
      </w:r>
    </w:p>
    <w:p w14:paraId="31614068" w14:textId="77777777" w:rsidR="005A5246" w:rsidRDefault="00C22177" w:rsidP="00B94174">
      <w:pPr>
        <w:pStyle w:val="ListParagraph"/>
        <w:numPr>
          <w:ilvl w:val="0"/>
          <w:numId w:val="60"/>
        </w:numPr>
      </w:pPr>
      <w:r>
        <w:t>Uz jumta jāuzstāda saules paneļi</w:t>
      </w:r>
      <w:r w:rsidR="00080462">
        <w:t xml:space="preserve"> elektroenerģijas ražošanai</w:t>
      </w:r>
      <w:r>
        <w:t>.</w:t>
      </w:r>
    </w:p>
    <w:p w14:paraId="7AF0A1FB" w14:textId="77777777" w:rsidR="005A5246" w:rsidRDefault="00C22177" w:rsidP="00B94174">
      <w:pPr>
        <w:pStyle w:val="ListParagraph"/>
        <w:numPr>
          <w:ilvl w:val="0"/>
          <w:numId w:val="60"/>
        </w:numPr>
      </w:pPr>
      <w:r>
        <w:t>Atlikuš</w:t>
      </w:r>
      <w:r w:rsidR="00426CE0">
        <w:t>ais</w:t>
      </w:r>
      <w:r>
        <w:t xml:space="preserve"> apgaismojum</w:t>
      </w:r>
      <w:r w:rsidR="00426CE0">
        <w:t xml:space="preserve">s jānomaina </w:t>
      </w:r>
      <w:r>
        <w:t xml:space="preserve">uz LED un </w:t>
      </w:r>
      <w:r w:rsidR="00426CE0">
        <w:t xml:space="preserve">jāuzstāda </w:t>
      </w:r>
      <w:r>
        <w:t>kustības sensor</w:t>
      </w:r>
      <w:r w:rsidR="00426CE0">
        <w:t>i</w:t>
      </w:r>
      <w:r>
        <w:t>.</w:t>
      </w:r>
    </w:p>
    <w:p w14:paraId="7C830FF8" w14:textId="77777777" w:rsidR="005A5246" w:rsidRDefault="00C22177" w:rsidP="00B94174">
      <w:pPr>
        <w:pStyle w:val="ListParagraph"/>
        <w:numPr>
          <w:ilvl w:val="0"/>
          <w:numId w:val="60"/>
        </w:numPr>
      </w:pPr>
      <w:r>
        <w:t>Ir jāuzstāda</w:t>
      </w:r>
      <w:r w:rsidRPr="00154C8D">
        <w:t xml:space="preserve"> </w:t>
      </w:r>
      <w:r>
        <w:t xml:space="preserve">siltuma un elektroenerģijas skaitītāji </w:t>
      </w:r>
      <w:r w:rsidRPr="00154C8D">
        <w:t>visās ēkās</w:t>
      </w:r>
      <w:r>
        <w:t>, kur tas nav izdarīts, lai kontrolētu katras ēkas patēriņu, noteiktu problemātiskākās un uzlabotu ēku energoefektivitāti.</w:t>
      </w:r>
    </w:p>
    <w:p w14:paraId="4B088B9D" w14:textId="77777777" w:rsidR="00154C8D" w:rsidRDefault="00C22177" w:rsidP="00B94174">
      <w:pPr>
        <w:pStyle w:val="ListParagraph"/>
        <w:numPr>
          <w:ilvl w:val="0"/>
          <w:numId w:val="60"/>
        </w:numPr>
      </w:pPr>
      <w:r>
        <w:t xml:space="preserve">Jāatjauno </w:t>
      </w:r>
      <w:r w:rsidR="005A5246">
        <w:t xml:space="preserve">katlumāja un </w:t>
      </w:r>
      <w:r>
        <w:t xml:space="preserve">jāuzstāda </w:t>
      </w:r>
      <w:r w:rsidR="005A5246">
        <w:t>jaun</w:t>
      </w:r>
      <w:r>
        <w:t>i</w:t>
      </w:r>
      <w:r w:rsidR="005A5246">
        <w:t xml:space="preserve"> katl</w:t>
      </w:r>
      <w:r>
        <w:t>i</w:t>
      </w:r>
      <w:r w:rsidR="005A5246">
        <w:t xml:space="preserve">. Būtu </w:t>
      </w:r>
      <w:r>
        <w:t>jāuzstāda</w:t>
      </w:r>
      <w:r w:rsidR="005A5246">
        <w:t xml:space="preserve"> 0</w:t>
      </w:r>
      <w:r>
        <w:t>,</w:t>
      </w:r>
      <w:r w:rsidR="005A5246">
        <w:t>8</w:t>
      </w:r>
      <w:r>
        <w:t xml:space="preserve"> </w:t>
      </w:r>
      <w:r w:rsidR="005A5246">
        <w:t xml:space="preserve">MW </w:t>
      </w:r>
      <w:r>
        <w:t xml:space="preserve">katls </w:t>
      </w:r>
      <w:r w:rsidR="005A5246">
        <w:t>pamatdarbībai un siltā ūdens sagatavošan</w:t>
      </w:r>
      <w:r>
        <w:t>ai</w:t>
      </w:r>
      <w:r w:rsidR="005A5246">
        <w:t xml:space="preserve"> un otr</w:t>
      </w:r>
      <w:r>
        <w:t>s</w:t>
      </w:r>
      <w:r w:rsidR="005A5246">
        <w:t xml:space="preserve"> katl</w:t>
      </w:r>
      <w:r>
        <w:t>s</w:t>
      </w:r>
      <w:r w:rsidR="005A5246">
        <w:t xml:space="preserve">, ja </w:t>
      </w:r>
      <w:r>
        <w:t>ir jānosedz</w:t>
      </w:r>
      <w:r w:rsidR="005A5246">
        <w:t xml:space="preserve"> papildu slodz</w:t>
      </w:r>
      <w:r>
        <w:t>e</w:t>
      </w:r>
      <w:r w:rsidR="005A5246">
        <w:t xml:space="preserve"> un </w:t>
      </w:r>
      <w:r>
        <w:t xml:space="preserve">slodze </w:t>
      </w:r>
      <w:r w:rsidR="005A5246">
        <w:t>ziemas mēneš</w:t>
      </w:r>
      <w:r>
        <w:t>o</w:t>
      </w:r>
      <w:r w:rsidR="005A5246">
        <w:t>s.</w:t>
      </w:r>
    </w:p>
    <w:p w14:paraId="21E0DCE1" w14:textId="77777777" w:rsidR="00154C8D" w:rsidRDefault="00C22177" w:rsidP="00154C8D">
      <w:pPr>
        <w:pStyle w:val="Heading2"/>
        <w:ind w:left="284" w:hanging="284"/>
      </w:pPr>
      <w:bookmarkStart w:id="105" w:name="_Toc123313769"/>
      <w:r>
        <w:t>Kuldīgas Tehnoloģiju un tūrisma tehnikums</w:t>
      </w:r>
      <w:bookmarkEnd w:id="105"/>
    </w:p>
    <w:p w14:paraId="4A866B38" w14:textId="77777777" w:rsidR="00154C8D" w:rsidRPr="00FE3075" w:rsidRDefault="00C22177" w:rsidP="00154C8D">
      <w:pPr>
        <w:pStyle w:val="Heading3"/>
      </w:pPr>
      <w:bookmarkStart w:id="106" w:name="_Toc123313770"/>
      <w:r>
        <w:t>Adrese</w:t>
      </w:r>
      <w:bookmarkEnd w:id="106"/>
      <w:r>
        <w:t xml:space="preserve"> </w:t>
      </w:r>
    </w:p>
    <w:p w14:paraId="21CC2820" w14:textId="77777777" w:rsidR="00154C8D" w:rsidRDefault="00C22177" w:rsidP="00154C8D">
      <w:r>
        <w:t xml:space="preserve">Izglītības iestāde </w:t>
      </w:r>
      <w:r w:rsidR="00426CE0">
        <w:t xml:space="preserve">atrodas </w:t>
      </w:r>
      <w:r w:rsidR="00F81B34">
        <w:t>Liepājas iel</w:t>
      </w:r>
      <w:r w:rsidR="00426CE0">
        <w:t>ā</w:t>
      </w:r>
      <w:r w:rsidR="00F81B34">
        <w:t xml:space="preserve"> 33, Kuldīg</w:t>
      </w:r>
      <w:r w:rsidR="00426CE0">
        <w:t>ā</w:t>
      </w:r>
      <w:r w:rsidR="00F81B34">
        <w:t>.</w:t>
      </w:r>
    </w:p>
    <w:p w14:paraId="302C12DE" w14:textId="77777777" w:rsidR="00154C8D" w:rsidRPr="00FE3075" w:rsidRDefault="00C22177" w:rsidP="00154C8D">
      <w:pPr>
        <w:pStyle w:val="Heading3"/>
      </w:pPr>
      <w:bookmarkStart w:id="107" w:name="_Toc123313771"/>
      <w:r w:rsidRPr="00DA3223">
        <w:t>Datums</w:t>
      </w:r>
      <w:bookmarkEnd w:id="107"/>
      <w:r>
        <w:t xml:space="preserve"> </w:t>
      </w:r>
    </w:p>
    <w:p w14:paraId="25DC8DD1" w14:textId="77777777" w:rsidR="00154C8D" w:rsidRDefault="00C22177" w:rsidP="00154C8D">
      <w:r>
        <w:t xml:space="preserve">Apsekojums notika </w:t>
      </w:r>
      <w:r w:rsidR="00B41D31">
        <w:t>09.11.2022.</w:t>
      </w:r>
      <w:r w:rsidR="001A7A58">
        <w:t xml:space="preserve"> plkst. 13:00.</w:t>
      </w:r>
    </w:p>
    <w:p w14:paraId="19394320" w14:textId="77777777" w:rsidR="00154C8D" w:rsidRDefault="00154C8D" w:rsidP="00154C8D"/>
    <w:p w14:paraId="44D0DEF1" w14:textId="77777777" w:rsidR="00154C8D" w:rsidRPr="00FE3075" w:rsidRDefault="00C22177" w:rsidP="00154C8D">
      <w:pPr>
        <w:pStyle w:val="Heading3"/>
      </w:pPr>
      <w:bookmarkStart w:id="108" w:name="_Toc123313772"/>
      <w:r w:rsidRPr="00DA3223">
        <w:t>Vispārējs raksturojums</w:t>
      </w:r>
      <w:bookmarkEnd w:id="108"/>
      <w:r w:rsidRPr="00DA3223">
        <w:t xml:space="preserve"> </w:t>
      </w:r>
      <w:r>
        <w:t xml:space="preserve"> </w:t>
      </w:r>
    </w:p>
    <w:p w14:paraId="1C05A5DC" w14:textId="77777777" w:rsidR="00B41D31" w:rsidRDefault="00C22177" w:rsidP="00B41D31">
      <w:r>
        <w:t>Izglītības iestādes</w:t>
      </w:r>
      <w:r w:rsidR="33BDB46B">
        <w:t xml:space="preserve"> pārvaldībā atrodas </w:t>
      </w:r>
      <w:r w:rsidR="5D480801">
        <w:t>četras</w:t>
      </w:r>
      <w:r w:rsidR="33BDB46B">
        <w:t xml:space="preserve"> ēkas. Galven</w:t>
      </w:r>
      <w:r w:rsidR="5D480801">
        <w:t>ajai</w:t>
      </w:r>
      <w:r w:rsidR="33BDB46B">
        <w:t xml:space="preserve"> ēka</w:t>
      </w:r>
      <w:r w:rsidR="5D480801">
        <w:t>i</w:t>
      </w:r>
      <w:r w:rsidR="33BDB46B">
        <w:t>, kurā norisinās mācības</w:t>
      </w:r>
      <w:r w:rsidR="5D480801">
        <w:t>,</w:t>
      </w:r>
      <w:r w:rsidR="33BDB46B">
        <w:t xml:space="preserve"> ir kultūras vēsturiskās ēkas statuss (vēsturiskais piemineklis). </w:t>
      </w:r>
      <w:r w:rsidR="00EE49AA">
        <w:t>Izglītojamiem</w:t>
      </w:r>
      <w:r w:rsidR="33BDB46B">
        <w:t xml:space="preserve"> apmācības norisinās vēl </w:t>
      </w:r>
      <w:r w:rsidR="5D480801">
        <w:t>divās</w:t>
      </w:r>
      <w:r w:rsidR="33BDB46B">
        <w:t xml:space="preserve"> ēkās – mācību korpus</w:t>
      </w:r>
      <w:r w:rsidR="5D480801">
        <w:t>ā</w:t>
      </w:r>
      <w:r w:rsidR="33BDB46B">
        <w:t xml:space="preserve"> Nr.</w:t>
      </w:r>
      <w:r w:rsidR="5D480801">
        <w:t xml:space="preserve"> </w:t>
      </w:r>
      <w:r w:rsidR="33BDB46B">
        <w:t>2 un automehāniķu mācību darbnīc</w:t>
      </w:r>
      <w:r w:rsidR="5D480801">
        <w:t>ā</w:t>
      </w:r>
      <w:r w:rsidR="33BDB46B">
        <w:t xml:space="preserve">. </w:t>
      </w:r>
      <w:r>
        <w:t xml:space="preserve">Izglītības iestādes </w:t>
      </w:r>
      <w:r w:rsidR="33BDB46B">
        <w:t>pārvaldībā ir arī dienesta viesnīca.</w:t>
      </w:r>
    </w:p>
    <w:p w14:paraId="1FB8A863" w14:textId="77777777" w:rsidR="00B41D31" w:rsidRDefault="00C22177" w:rsidP="00B41D31">
      <w:r>
        <w:t xml:space="preserve">Izglītības iestādē </w:t>
      </w:r>
      <w:r w:rsidR="33BDB46B">
        <w:t>nav energopārvaldniek</w:t>
      </w:r>
      <w:r w:rsidR="5D480801">
        <w:t>a</w:t>
      </w:r>
      <w:r w:rsidR="33BDB46B">
        <w:t xml:space="preserve">, līdz ar to ēkas energopārvaldības pienākumus veic </w:t>
      </w:r>
      <w:r w:rsidR="5D480801">
        <w:t>S</w:t>
      </w:r>
      <w:r w:rsidR="33BDB46B">
        <w:t xml:space="preserve">aimniecības daļas vadītājs. </w:t>
      </w:r>
      <w:r w:rsidR="5D480801">
        <w:t>Viņš</w:t>
      </w:r>
      <w:r w:rsidR="33BDB46B">
        <w:t xml:space="preserve"> ir arī persona, kurš ir atbildīgs par enerģijas taupīšanas </w:t>
      </w:r>
      <w:r w:rsidR="33BDB46B" w:rsidRPr="00080462">
        <w:t xml:space="preserve">pasākumiem </w:t>
      </w:r>
      <w:r w:rsidRPr="00080462">
        <w:t>izglītības iestādē</w:t>
      </w:r>
      <w:r w:rsidR="33BDB46B" w:rsidRPr="00080462">
        <w:t xml:space="preserve">. Ja </w:t>
      </w:r>
      <w:r w:rsidRPr="00080462">
        <w:t>izglītības</w:t>
      </w:r>
      <w:r>
        <w:t xml:space="preserve"> iestādē </w:t>
      </w:r>
      <w:r w:rsidR="33BDB46B">
        <w:t xml:space="preserve">rodas kādas tehniskas problēmas, tad </w:t>
      </w:r>
      <w:r w:rsidR="5D480801">
        <w:t xml:space="preserve">tiek slēgts </w:t>
      </w:r>
      <w:r w:rsidR="33BDB46B">
        <w:t>līgum</w:t>
      </w:r>
      <w:r w:rsidR="5D480801">
        <w:t>s</w:t>
      </w:r>
      <w:r w:rsidR="33BDB46B">
        <w:t xml:space="preserve"> ar </w:t>
      </w:r>
      <w:r w:rsidR="5D480801">
        <w:t>uzņēmumu</w:t>
      </w:r>
      <w:r w:rsidR="33BDB46B">
        <w:t xml:space="preserve">. Papildus </w:t>
      </w:r>
      <w:r w:rsidR="5D480801">
        <w:t>S</w:t>
      </w:r>
      <w:r w:rsidR="33BDB46B">
        <w:t xml:space="preserve">aimniecības daļas vadītājam darbojas elektriķis, kurš pārzina </w:t>
      </w:r>
      <w:r w:rsidR="5D480801">
        <w:t xml:space="preserve">elektroinstalāciju </w:t>
      </w:r>
      <w:r w:rsidR="33BDB46B">
        <w:t>jautājumus.</w:t>
      </w:r>
    </w:p>
    <w:p w14:paraId="0A20B20A" w14:textId="77777777" w:rsidR="00B41D31" w:rsidRDefault="00C22177" w:rsidP="00B41D31">
      <w:r w:rsidRPr="00FF7DCD">
        <w:t>Visām ēkām siltum</w:t>
      </w:r>
      <w:r w:rsidR="00B4591E">
        <w:t>u</w:t>
      </w:r>
      <w:r w:rsidRPr="00FF7DCD">
        <w:t xml:space="preserve"> nodrošin</w:t>
      </w:r>
      <w:r w:rsidR="00B4591E">
        <w:t>a</w:t>
      </w:r>
      <w:r w:rsidRPr="00FF7DCD">
        <w:t xml:space="preserve"> no</w:t>
      </w:r>
      <w:r w:rsidR="007E526A">
        <w:t xml:space="preserve"> SIA</w:t>
      </w:r>
      <w:r w:rsidRPr="00FF7DCD">
        <w:t xml:space="preserve"> </w:t>
      </w:r>
      <w:r w:rsidR="00244DE7">
        <w:t>“</w:t>
      </w:r>
      <w:r>
        <w:t xml:space="preserve">Kuldīgas </w:t>
      </w:r>
      <w:r w:rsidR="007E526A">
        <w:t>siltumtīkli</w:t>
      </w:r>
      <w:r w:rsidR="00244DE7">
        <w:t>”</w:t>
      </w:r>
      <w:r>
        <w:t xml:space="preserve"> (centralizētā siltumapgāde)</w:t>
      </w:r>
      <w:r w:rsidRPr="00FF7DCD">
        <w:t xml:space="preserve">. Ēkās radiatoriem ir </w:t>
      </w:r>
      <w:r w:rsidR="006C04E6">
        <w:t>termoregulatori</w:t>
      </w:r>
      <w:r w:rsidR="00B4591E">
        <w:t>,</w:t>
      </w:r>
      <w:r w:rsidRPr="00FF7DCD">
        <w:t xml:space="preserve"> un siltums tiek regulēts pēc nepieciešamības.</w:t>
      </w:r>
      <w:r>
        <w:t xml:space="preserve"> Visām ēkā</w:t>
      </w:r>
      <w:r w:rsidR="00080462">
        <w:t xml:space="preserve">m </w:t>
      </w:r>
      <w:r>
        <w:t xml:space="preserve">ir uzstādīti siltumenerģijas skaitītāji. 2007. gadā veikta apkures sistēmas renovācija. </w:t>
      </w:r>
      <w:r w:rsidRPr="00016229">
        <w:t>Telpās</w:t>
      </w:r>
      <w:r w:rsidR="00B4591E">
        <w:t>,</w:t>
      </w:r>
      <w:r w:rsidRPr="00016229">
        <w:t xml:space="preserve"> kurās neviens neuzturas, kā arī brīvdien</w:t>
      </w:r>
      <w:r w:rsidR="00B4591E">
        <w:t>ā</w:t>
      </w:r>
      <w:r w:rsidRPr="00016229">
        <w:t xml:space="preserve">s gaisa temperatūra </w:t>
      </w:r>
      <w:r w:rsidR="00214A5D">
        <w:t xml:space="preserve">telpās </w:t>
      </w:r>
      <w:r w:rsidRPr="00016229">
        <w:t xml:space="preserve">nepārsniedz </w:t>
      </w:r>
      <w:r w:rsidR="00214A5D">
        <w:t>+</w:t>
      </w:r>
      <w:r w:rsidRPr="00016229">
        <w:t>18</w:t>
      </w:r>
      <w:r w:rsidR="00214A5D">
        <w:t xml:space="preserve"> </w:t>
      </w:r>
      <w:r w:rsidRPr="00016229">
        <w:t>°C.</w:t>
      </w:r>
    </w:p>
    <w:p w14:paraId="235AD578" w14:textId="77777777" w:rsidR="00B41D31" w:rsidRDefault="00C22177" w:rsidP="00B41D31">
      <w:r>
        <w:t xml:space="preserve">Telpās notiek pakāpeniska pāreja uz LED apgaismojumu. Kustību sensori </w:t>
      </w:r>
      <w:r w:rsidR="005E08B0">
        <w:t xml:space="preserve">izglītības iestādē </w:t>
      </w:r>
      <w:r>
        <w:t>nav izmantoti, jo notiek ļoti intensīva kustība.</w:t>
      </w:r>
    </w:p>
    <w:p w14:paraId="6EBC1A08" w14:textId="77777777" w:rsidR="00B41D31" w:rsidRDefault="00C22177" w:rsidP="00B41D31">
      <w:r w:rsidRPr="00080462">
        <w:t xml:space="preserve">Izglītības iestādē </w:t>
      </w:r>
      <w:r w:rsidR="33BDB46B" w:rsidRPr="00080462">
        <w:t>ir dabīgā</w:t>
      </w:r>
      <w:r w:rsidR="33BDB46B">
        <w:t xml:space="preserve"> ventilācija. Telpās notiek manuāla vēdināšana, atverot logus un vēdinot telpas. Mācību telpās ir uzstādīta </w:t>
      </w:r>
      <w:r w:rsidR="33BDB46B" w:rsidRPr="49E7739F">
        <w:rPr>
          <w:i/>
          <w:iCs/>
        </w:rPr>
        <w:t>MESH</w:t>
      </w:r>
      <w:r w:rsidR="33BDB46B">
        <w:t xml:space="preserve"> sensoru sistēma, kas uzskaita katras telpas gaisa piesārņojumu un signalizē par paaugstinātu CO</w:t>
      </w:r>
      <w:r w:rsidR="33BDB46B" w:rsidRPr="49E7739F">
        <w:rPr>
          <w:vertAlign w:val="subscript"/>
        </w:rPr>
        <w:t>2</w:t>
      </w:r>
      <w:r w:rsidR="33BDB46B">
        <w:t xml:space="preserve"> līmeni telpā</w:t>
      </w:r>
      <w:r w:rsidR="2E3796E6">
        <w:t>,</w:t>
      </w:r>
      <w:r w:rsidR="33BDB46B">
        <w:t xml:space="preserve"> </w:t>
      </w:r>
      <w:r w:rsidR="2E3796E6">
        <w:t xml:space="preserve">kad </w:t>
      </w:r>
      <w:r w:rsidR="33BDB46B">
        <w:t>telp</w:t>
      </w:r>
      <w:r w:rsidR="2E3796E6">
        <w:t>a</w:t>
      </w:r>
      <w:r w:rsidR="33BDB46B">
        <w:t xml:space="preserve"> </w:t>
      </w:r>
      <w:r w:rsidR="2E3796E6">
        <w:t>ir jāvēdina</w:t>
      </w:r>
      <w:r w:rsidR="33BDB46B">
        <w:t>.</w:t>
      </w:r>
    </w:p>
    <w:p w14:paraId="413FA303" w14:textId="77777777" w:rsidR="00B41D31" w:rsidRDefault="00C22177" w:rsidP="00B41D31">
      <w:r>
        <w:t xml:space="preserve">Izglītības iestādē </w:t>
      </w:r>
      <w:r w:rsidR="33BDB46B">
        <w:t>ēdiens tiek gatavots uz vietas</w:t>
      </w:r>
      <w:r w:rsidR="2E3796E6">
        <w:t>,</w:t>
      </w:r>
      <w:r w:rsidR="33BDB46B">
        <w:t xml:space="preserve"> un darbojas ēdnīca. Ēdnīca tiek uzturēta mācību vajadzībām. Galvenās enerģiju patērējošās iekārtas ir saistītas ar profesiju apgūšanu – galdniecības iekārtas un ēvelmašīnas.</w:t>
      </w:r>
    </w:p>
    <w:p w14:paraId="415D788A" w14:textId="77777777" w:rsidR="00B41D31" w:rsidRDefault="00C22177" w:rsidP="00B41D31">
      <w:r>
        <w:t>Izglītojamie</w:t>
      </w:r>
      <w:r w:rsidR="2E3796E6">
        <w:t xml:space="preserve"> un</w:t>
      </w:r>
      <w:r w:rsidR="33BDB46B">
        <w:t xml:space="preserve"> darbinieki tiek informēti par enerģijas taupīšanas iespējām. </w:t>
      </w:r>
      <w:r w:rsidR="005E08B0">
        <w:t xml:space="preserve">Izglītības iestāde </w:t>
      </w:r>
      <w:r w:rsidR="33BDB46B">
        <w:t xml:space="preserve">mēģina šķirot atkritumus, </w:t>
      </w:r>
      <w:r w:rsidR="2E3796E6">
        <w:t>šobrīd</w:t>
      </w:r>
      <w:r w:rsidR="33BDB46B">
        <w:t xml:space="preserve"> tiek </w:t>
      </w:r>
      <w:r w:rsidR="2E3796E6">
        <w:t xml:space="preserve">vākta </w:t>
      </w:r>
      <w:r w:rsidR="33BDB46B">
        <w:t xml:space="preserve">makulatūra. </w:t>
      </w:r>
      <w:r w:rsidR="005E08B0">
        <w:t xml:space="preserve">Izglītības iestādei </w:t>
      </w:r>
      <w:r w:rsidR="33BDB46B">
        <w:t xml:space="preserve">ir bijuši mēģinājumi vākt skaidas pēc ēvelēšanas, bet vāktā plūsma nav kvalitatīva un tiek piesārņota. </w:t>
      </w:r>
      <w:r w:rsidR="005E08B0">
        <w:t xml:space="preserve">Izglītības iestāde </w:t>
      </w:r>
      <w:r w:rsidR="33BDB46B">
        <w:t xml:space="preserve">ir </w:t>
      </w:r>
      <w:r w:rsidR="43539559">
        <w:t>pie</w:t>
      </w:r>
      <w:r w:rsidR="33BDB46B">
        <w:t>dalī</w:t>
      </w:r>
      <w:r w:rsidR="43539559">
        <w:t>j</w:t>
      </w:r>
      <w:r w:rsidR="00080462">
        <w:t>us</w:t>
      </w:r>
      <w:r w:rsidR="43539559">
        <w:t>ies</w:t>
      </w:r>
      <w:r w:rsidR="33BDB46B">
        <w:t xml:space="preserve"> vides projektā “Ūdeņi vieno”. </w:t>
      </w:r>
    </w:p>
    <w:p w14:paraId="39E626CA" w14:textId="77777777" w:rsidR="00B41D31" w:rsidRDefault="00C22177" w:rsidP="00B41D31">
      <w:r>
        <w:t xml:space="preserve">Izglītības iestādes </w:t>
      </w:r>
      <w:r w:rsidR="33BDB46B">
        <w:t xml:space="preserve">pārvaldībā ir elektroauto, ko izmanto </w:t>
      </w:r>
      <w:r w:rsidR="2E3796E6">
        <w:t>S</w:t>
      </w:r>
      <w:r w:rsidR="33BDB46B">
        <w:t>aimniecības daļas vadītājs, kā arī divas mašīnas ar dīzeļd</w:t>
      </w:r>
      <w:r w:rsidR="2E3796E6">
        <w:t>zinēju</w:t>
      </w:r>
      <w:r w:rsidR="33BDB46B">
        <w:t xml:space="preserve"> un viena mašīna ar benzīna dzinēju.</w:t>
      </w:r>
    </w:p>
    <w:p w14:paraId="4D6AF95C" w14:textId="77777777" w:rsidR="00B41D31" w:rsidRDefault="00C22177" w:rsidP="00B41D31">
      <w:r>
        <w:t>Izglītības iestādē</w:t>
      </w:r>
      <w:r w:rsidR="33BDB46B">
        <w:t xml:space="preserve"> netiek veikta adaptēšanās klimata pārmaiņām.</w:t>
      </w:r>
    </w:p>
    <w:p w14:paraId="1BED206E" w14:textId="77777777" w:rsidR="00B41D31" w:rsidRDefault="00C22177" w:rsidP="001F7BD3">
      <w:pPr>
        <w:pStyle w:val="Attli"/>
      </w:pPr>
      <w:r>
        <w:rPr>
          <w:noProof/>
          <w:lang w:eastAsia="lv-LV"/>
        </w:rPr>
        <w:lastRenderedPageBreak/>
        <w:drawing>
          <wp:inline distT="0" distB="0" distL="0" distR="0" wp14:anchorId="29DC7E85" wp14:editId="0AEE7C07">
            <wp:extent cx="1596644" cy="2838616"/>
            <wp:effectExtent l="0" t="0" r="3810" b="0"/>
            <wp:docPr id="2536" name="Picture 2536" descr="A picture containing building, outdoor, stone,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50215" name="Picture 2536" descr="A picture containing building, outdoor, stone, window&#10;&#10;Description automatically generated"/>
                    <pic:cNvPicPr>
                      <a:picLocks noChangeAspect="1" noChangeArrowheads="1"/>
                    </pic:cNvPicPr>
                  </pic:nvPicPr>
                  <pic:blipFill>
                    <a:blip r:embed="rId191" cstate="print">
                      <a:extLst>
                        <a:ext uri="{28A0092B-C50C-407E-A947-70E740481C1C}">
                          <a14:useLocalDpi xmlns:a14="http://schemas.microsoft.com/office/drawing/2010/main" val="0"/>
                        </a:ext>
                      </a:extLst>
                    </a:blip>
                    <a:stretch>
                      <a:fillRect/>
                    </a:stretch>
                  </pic:blipFill>
                  <pic:spPr bwMode="auto">
                    <a:xfrm>
                      <a:off x="0" y="0"/>
                      <a:ext cx="1609228" cy="2860989"/>
                    </a:xfrm>
                    <a:prstGeom prst="rect">
                      <a:avLst/>
                    </a:prstGeom>
                    <a:noFill/>
                    <a:ln>
                      <a:noFill/>
                    </a:ln>
                  </pic:spPr>
                </pic:pic>
              </a:graphicData>
            </a:graphic>
          </wp:inline>
        </w:drawing>
      </w:r>
      <w:r w:rsidRPr="007F06A4">
        <w:t xml:space="preserve"> </w:t>
      </w:r>
      <w:r>
        <w:rPr>
          <w:noProof/>
          <w:lang w:eastAsia="lv-LV"/>
        </w:rPr>
        <w:drawing>
          <wp:inline distT="0" distB="0" distL="0" distR="0" wp14:anchorId="7A18C57F" wp14:editId="235D98BE">
            <wp:extent cx="1605589" cy="2854518"/>
            <wp:effectExtent l="0" t="0" r="0" b="3175"/>
            <wp:docPr id="2537" name="Picture 2537" descr="A building with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46906" name="Picture 2537" descr="A building with windows&#10;&#10;Description automatically generated with low confidence"/>
                    <pic:cNvPicPr>
                      <a:picLocks noChangeAspect="1" noChangeArrowheads="1"/>
                    </pic:cNvPicPr>
                  </pic:nvPicPr>
                  <pic:blipFill>
                    <a:blip r:embed="rId192" cstate="print">
                      <a:extLst>
                        <a:ext uri="{28A0092B-C50C-407E-A947-70E740481C1C}">
                          <a14:useLocalDpi xmlns:a14="http://schemas.microsoft.com/office/drawing/2010/main" val="0"/>
                        </a:ext>
                      </a:extLst>
                    </a:blip>
                    <a:stretch>
                      <a:fillRect/>
                    </a:stretch>
                  </pic:blipFill>
                  <pic:spPr bwMode="auto">
                    <a:xfrm>
                      <a:off x="0" y="0"/>
                      <a:ext cx="1620977" cy="2881876"/>
                    </a:xfrm>
                    <a:prstGeom prst="rect">
                      <a:avLst/>
                    </a:prstGeom>
                    <a:noFill/>
                    <a:ln>
                      <a:noFill/>
                    </a:ln>
                  </pic:spPr>
                </pic:pic>
              </a:graphicData>
            </a:graphic>
          </wp:inline>
        </w:drawing>
      </w:r>
      <w:r w:rsidRPr="00DC2559">
        <w:t xml:space="preserve"> </w:t>
      </w:r>
      <w:r>
        <w:rPr>
          <w:noProof/>
          <w:lang w:eastAsia="lv-LV"/>
        </w:rPr>
        <w:drawing>
          <wp:inline distT="0" distB="0" distL="0" distR="0" wp14:anchorId="58B97163" wp14:editId="5D3FBDED">
            <wp:extent cx="1612099" cy="2866092"/>
            <wp:effectExtent l="0" t="0" r="7620" b="0"/>
            <wp:docPr id="2538" name="Picture 2538" descr="A picture containing indoor, building, st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22531" name="Picture 2538" descr="A picture containing indoor, building, step&#10;&#10;Description automatically generated"/>
                    <pic:cNvPicPr>
                      <a:picLocks noChangeAspect="1" noChangeArrowheads="1"/>
                    </pic:cNvPicPr>
                  </pic:nvPicPr>
                  <pic:blipFill>
                    <a:blip r:embed="rId193" cstate="print">
                      <a:extLst>
                        <a:ext uri="{28A0092B-C50C-407E-A947-70E740481C1C}">
                          <a14:useLocalDpi xmlns:a14="http://schemas.microsoft.com/office/drawing/2010/main" val="0"/>
                        </a:ext>
                      </a:extLst>
                    </a:blip>
                    <a:stretch>
                      <a:fillRect/>
                    </a:stretch>
                  </pic:blipFill>
                  <pic:spPr bwMode="auto">
                    <a:xfrm>
                      <a:off x="0" y="0"/>
                      <a:ext cx="1631964" cy="2901409"/>
                    </a:xfrm>
                    <a:prstGeom prst="rect">
                      <a:avLst/>
                    </a:prstGeom>
                    <a:noFill/>
                    <a:ln>
                      <a:noFill/>
                    </a:ln>
                  </pic:spPr>
                </pic:pic>
              </a:graphicData>
            </a:graphic>
          </wp:inline>
        </w:drawing>
      </w:r>
    </w:p>
    <w:p w14:paraId="7301E5EA" w14:textId="77777777" w:rsidR="00D83120" w:rsidRDefault="00C22177" w:rsidP="001F7BD3">
      <w:pPr>
        <w:pStyle w:val="Attli"/>
      </w:pPr>
      <w:r>
        <w:t>3.15.</w:t>
      </w:r>
      <w:r w:rsidR="00B41D31">
        <w:t>1.</w:t>
      </w:r>
      <w:r w:rsidR="00214A5D">
        <w:t> </w:t>
      </w:r>
      <w:r w:rsidR="00B41D31">
        <w:t xml:space="preserve">att. </w:t>
      </w:r>
      <w:r w:rsidR="00B41D31" w:rsidRPr="00BF64F4">
        <w:t>Kuldīgas Tehnoloģiju un tūrisma tehnikum</w:t>
      </w:r>
      <w:r w:rsidR="00B41D31">
        <w:t xml:space="preserve">a </w:t>
      </w:r>
      <w:r>
        <w:t>ēkas ir kultūrvēsturiskais piemineklis, tāpēc energoefektivitātes paaugstināšana</w:t>
      </w:r>
      <w:r w:rsidR="00214A5D">
        <w:t>i</w:t>
      </w:r>
      <w:r>
        <w:t xml:space="preserve"> jāizvērtē siltināšana no iekšpuses</w:t>
      </w:r>
      <w:r w:rsidR="00214A5D">
        <w:t>.</w:t>
      </w:r>
    </w:p>
    <w:p w14:paraId="2ADE2690" w14:textId="77777777" w:rsidR="00D83120" w:rsidRDefault="00C22177" w:rsidP="001F7BD3">
      <w:pPr>
        <w:pStyle w:val="Attli"/>
      </w:pPr>
      <w:r>
        <w:rPr>
          <w:noProof/>
          <w:lang w:eastAsia="lv-LV"/>
        </w:rPr>
        <w:drawing>
          <wp:inline distT="0" distB="0" distL="0" distR="0" wp14:anchorId="71661A91" wp14:editId="751614F9">
            <wp:extent cx="2251295" cy="1688471"/>
            <wp:effectExtent l="0" t="0" r="0" b="635"/>
            <wp:docPr id="3399" name="Picture 3399" descr="A picture containing indoor,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71243" name="Picture 3399" descr="A picture containing indoor, weapon&#10;&#10;Description automatically generated"/>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2269597" cy="1702197"/>
                    </a:xfrm>
                    <a:prstGeom prst="rect">
                      <a:avLst/>
                    </a:prstGeom>
                  </pic:spPr>
                </pic:pic>
              </a:graphicData>
            </a:graphic>
          </wp:inline>
        </w:drawing>
      </w:r>
      <w:r>
        <w:rPr>
          <w:noProof/>
          <w:lang w:eastAsia="lv-LV"/>
        </w:rPr>
        <w:drawing>
          <wp:inline distT="0" distB="0" distL="0" distR="0" wp14:anchorId="6B2F8EAA" wp14:editId="1A80F37D">
            <wp:extent cx="1282164" cy="2281473"/>
            <wp:effectExtent l="0" t="0" r="635" b="5080"/>
            <wp:docPr id="3400" name="Picture 3400" descr="A vacuum cleaner next to a he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81279" name="Picture 3400" descr="A vacuum cleaner next to a heater&#10;&#10;Description automatically generated with low confidence"/>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1293854" cy="2302274"/>
                    </a:xfrm>
                    <a:prstGeom prst="rect">
                      <a:avLst/>
                    </a:prstGeom>
                  </pic:spPr>
                </pic:pic>
              </a:graphicData>
            </a:graphic>
          </wp:inline>
        </w:drawing>
      </w:r>
      <w:r>
        <w:rPr>
          <w:noProof/>
          <w:lang w:eastAsia="lv-LV"/>
        </w:rPr>
        <w:drawing>
          <wp:inline distT="0" distB="0" distL="0" distR="0" wp14:anchorId="6009D342" wp14:editId="73FA6470">
            <wp:extent cx="1287252" cy="2290526"/>
            <wp:effectExtent l="0" t="0" r="0" b="0"/>
            <wp:docPr id="3401" name="Picture 3401"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0948" name="Picture 3401" descr="A picture containing floor, indoor&#10;&#10;Description automatically generated"/>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1312243" cy="2334995"/>
                    </a:xfrm>
                    <a:prstGeom prst="rect">
                      <a:avLst/>
                    </a:prstGeom>
                  </pic:spPr>
                </pic:pic>
              </a:graphicData>
            </a:graphic>
          </wp:inline>
        </w:drawing>
      </w:r>
    </w:p>
    <w:p w14:paraId="277A3329" w14:textId="77777777" w:rsidR="00D83120" w:rsidRDefault="00C22177" w:rsidP="001F7BD3">
      <w:pPr>
        <w:pStyle w:val="Attli"/>
      </w:pPr>
      <w:r>
        <w:t>3.15.2.</w:t>
      </w:r>
      <w:r w:rsidR="00214A5D">
        <w:t> </w:t>
      </w:r>
      <w:r>
        <w:t>att. Ēkas siltummezgls un dažādās iespējas regulēt apkures radiatorus</w:t>
      </w:r>
      <w:r w:rsidR="00214A5D">
        <w:t>.</w:t>
      </w:r>
    </w:p>
    <w:p w14:paraId="1609855D" w14:textId="77777777" w:rsidR="00D83120" w:rsidRDefault="00C22177" w:rsidP="001F7BD3">
      <w:pPr>
        <w:pStyle w:val="Attli"/>
      </w:pPr>
      <w:r>
        <w:rPr>
          <w:noProof/>
          <w:lang w:eastAsia="lv-LV"/>
        </w:rPr>
        <w:drawing>
          <wp:inline distT="0" distB="0" distL="0" distR="0" wp14:anchorId="67EC183E" wp14:editId="676AF097">
            <wp:extent cx="1320324" cy="2349374"/>
            <wp:effectExtent l="0" t="0" r="635" b="635"/>
            <wp:docPr id="3403" name="Picture 3403" descr="A picture containing window, in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49237" name="Picture 3403" descr="A picture containing window, indoor, building&#10;&#10;Description automatically generated"/>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1330392" cy="2367289"/>
                    </a:xfrm>
                    <a:prstGeom prst="rect">
                      <a:avLst/>
                    </a:prstGeom>
                  </pic:spPr>
                </pic:pic>
              </a:graphicData>
            </a:graphic>
          </wp:inline>
        </w:drawing>
      </w:r>
      <w:r>
        <w:rPr>
          <w:noProof/>
          <w:lang w:eastAsia="lv-LV"/>
        </w:rPr>
        <w:drawing>
          <wp:inline distT="0" distB="0" distL="0" distR="0" wp14:anchorId="0C9CCA8B" wp14:editId="7612E95F">
            <wp:extent cx="1319958" cy="2348722"/>
            <wp:effectExtent l="0" t="0" r="1270" b="1270"/>
            <wp:docPr id="3404" name="Picture 3404" descr="A window with a plant i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41756" name="Picture 3404" descr="A window with a plant in it&#10;&#10;Description automatically generated with low confidence"/>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1335617" cy="2376586"/>
                    </a:xfrm>
                    <a:prstGeom prst="rect">
                      <a:avLst/>
                    </a:prstGeom>
                  </pic:spPr>
                </pic:pic>
              </a:graphicData>
            </a:graphic>
          </wp:inline>
        </w:drawing>
      </w:r>
    </w:p>
    <w:p w14:paraId="064DEF9F" w14:textId="77777777" w:rsidR="00B41D31" w:rsidRDefault="00C22177" w:rsidP="001F7BD3">
      <w:pPr>
        <w:pStyle w:val="Attli"/>
      </w:pPr>
      <w:r>
        <w:t>3.15.3.</w:t>
      </w:r>
      <w:r w:rsidR="00214A5D">
        <w:t> </w:t>
      </w:r>
      <w:r>
        <w:t xml:space="preserve">att. </w:t>
      </w:r>
      <w:r w:rsidR="00214A5D">
        <w:t>Ē</w:t>
      </w:r>
      <w:r>
        <w:t>ku log</w:t>
      </w:r>
      <w:r w:rsidR="00214A5D">
        <w:t>i</w:t>
      </w:r>
      <w:r>
        <w:t xml:space="preserve"> </w:t>
      </w:r>
      <w:r w:rsidR="00214A5D">
        <w:t xml:space="preserve">jārenovē </w:t>
      </w:r>
      <w:r>
        <w:t xml:space="preserve">tā, lai </w:t>
      </w:r>
      <w:r w:rsidR="00D05D85">
        <w:t>nemazinātu to</w:t>
      </w:r>
      <w:r>
        <w:t xml:space="preserve"> kultūrvēsturisk</w:t>
      </w:r>
      <w:r w:rsidR="00D05D85">
        <w:t>o vērtību, vienlaikus samazinot siltuma zudumus caur tiem</w:t>
      </w:r>
      <w:r w:rsidR="00214A5D">
        <w:t>.</w:t>
      </w:r>
      <w:r w:rsidR="00D05D85">
        <w:t xml:space="preserve"> </w:t>
      </w:r>
    </w:p>
    <w:p w14:paraId="76EE4807" w14:textId="77777777" w:rsidR="00154C8D" w:rsidRDefault="00C22177" w:rsidP="001F7BD3">
      <w:r>
        <w:lastRenderedPageBreak/>
        <w:t>3.1</w:t>
      </w:r>
      <w:r w:rsidR="009E2A5F">
        <w:t>5</w:t>
      </w:r>
      <w:r>
        <w:t>.4.</w:t>
      </w:r>
      <w:r w:rsidR="00214A5D">
        <w:t> </w:t>
      </w:r>
      <w:r>
        <w:t>att</w:t>
      </w:r>
      <w:r w:rsidR="00214A5D">
        <w:t>ēlā</w:t>
      </w:r>
      <w:r>
        <w:t xml:space="preserve"> parādīts CO2 līmenis un temperatūra dažād</w:t>
      </w:r>
      <w:r w:rsidR="00214A5D">
        <w:t>ā</w:t>
      </w:r>
      <w:r>
        <w:t>s telpās dienas laikā 30.11.2022. CO2 līmenis un temperatūra vairākās telpās pārsniedz normatīvos pieļauto līmeni.</w:t>
      </w:r>
    </w:p>
    <w:p w14:paraId="2E4E2742" w14:textId="77777777" w:rsidR="00154C8D" w:rsidRDefault="00C22177" w:rsidP="001F7BD3">
      <w:pPr>
        <w:pStyle w:val="Attli"/>
      </w:pPr>
      <w:r>
        <w:rPr>
          <w:noProof/>
          <w:lang w:eastAsia="lv-LV"/>
        </w:rPr>
        <w:drawing>
          <wp:inline distT="0" distB="0" distL="0" distR="0" wp14:anchorId="4E8FC82A" wp14:editId="7CFEC766">
            <wp:extent cx="5632631" cy="3169559"/>
            <wp:effectExtent l="0" t="0" r="6350" b="0"/>
            <wp:docPr id="2539" name="Picture 253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13457" name="Picture 2539" descr="Graphical user interface, application, table&#10;&#10;Description automatically generated"/>
                    <pic:cNvPicPr>
                      <a:picLocks noChangeAspect="1" noChangeArrowheads="1"/>
                    </pic:cNvPicPr>
                  </pic:nvPicPr>
                  <pic:blipFill>
                    <a:blip r:embed="rId199" cstate="print">
                      <a:extLst>
                        <a:ext uri="{28A0092B-C50C-407E-A947-70E740481C1C}">
                          <a14:useLocalDpi xmlns:a14="http://schemas.microsoft.com/office/drawing/2010/main" val="0"/>
                        </a:ext>
                      </a:extLst>
                    </a:blip>
                    <a:stretch>
                      <a:fillRect/>
                    </a:stretch>
                  </pic:blipFill>
                  <pic:spPr bwMode="auto">
                    <a:xfrm>
                      <a:off x="0" y="0"/>
                      <a:ext cx="5642534" cy="3175131"/>
                    </a:xfrm>
                    <a:prstGeom prst="rect">
                      <a:avLst/>
                    </a:prstGeom>
                    <a:noFill/>
                    <a:ln>
                      <a:noFill/>
                    </a:ln>
                  </pic:spPr>
                </pic:pic>
              </a:graphicData>
            </a:graphic>
          </wp:inline>
        </w:drawing>
      </w:r>
    </w:p>
    <w:p w14:paraId="0744EC6A" w14:textId="77777777" w:rsidR="00154C8D" w:rsidRDefault="00C22177" w:rsidP="001F7BD3">
      <w:pPr>
        <w:pStyle w:val="Attli"/>
      </w:pPr>
      <w:r>
        <w:t>3.1</w:t>
      </w:r>
      <w:r w:rsidR="009E2A5F">
        <w:t>5</w:t>
      </w:r>
      <w:r>
        <w:t>.4.</w:t>
      </w:r>
      <w:r w:rsidR="00214A5D">
        <w:t> </w:t>
      </w:r>
      <w:r>
        <w:t>att. CO2 līmenis un telpas temperatūra dažād</w:t>
      </w:r>
      <w:r w:rsidR="00214A5D">
        <w:t>ā</w:t>
      </w:r>
      <w:r>
        <w:t>s telpās dienas laikā 30.11.2022.</w:t>
      </w:r>
    </w:p>
    <w:p w14:paraId="7A2E6563" w14:textId="77777777" w:rsidR="00154C8D" w:rsidRDefault="00C22177" w:rsidP="001F7BD3">
      <w:pPr>
        <w:tabs>
          <w:tab w:val="left" w:pos="975"/>
        </w:tabs>
      </w:pPr>
      <w:r>
        <w:t>3.1</w:t>
      </w:r>
      <w:r w:rsidR="009E2A5F">
        <w:t>5</w:t>
      </w:r>
      <w:r>
        <w:t>.5.</w:t>
      </w:r>
      <w:r w:rsidR="00214A5D">
        <w:t> </w:t>
      </w:r>
      <w:r>
        <w:t>att</w:t>
      </w:r>
      <w:r w:rsidR="00214A5D">
        <w:t>ēlā parādītas</w:t>
      </w:r>
      <w:r>
        <w:t xml:space="preserve"> telpu temperatūras, gaisa relatīvā mitruma un CO2 līmeņa izmaiņas no </w:t>
      </w:r>
      <w:r w:rsidR="00214A5D">
        <w:t>24.11.2022.</w:t>
      </w:r>
      <w:r>
        <w:t xml:space="preserve"> līdz </w:t>
      </w:r>
      <w:r w:rsidR="00214A5D">
        <w:t>30.11.2022.</w:t>
      </w:r>
      <w:r>
        <w:t xml:space="preserve"> </w:t>
      </w:r>
      <w:r w:rsidR="00214A5D">
        <w:t>g</w:t>
      </w:r>
      <w:r w:rsidR="007F1AB4">
        <w:t>aldnieka darbnīcā (</w:t>
      </w:r>
      <w:r w:rsidR="00214A5D">
        <w:t>r</w:t>
      </w:r>
      <w:r w:rsidR="007F1AB4">
        <w:t>okas instrumenti)</w:t>
      </w:r>
      <w:r>
        <w:t>. Attēlā redzams, ka, lietojot telpu, CO2 līmenis pārsniedz CO2 normās noteiktās robežas. Nedēļas nogalēs, naktīs un dienās, kad telpu neizmanto, telpā temperatūra netiek samazināta</w:t>
      </w:r>
      <w:r w:rsidR="00214A5D">
        <w:t>,</w:t>
      </w:r>
      <w:r>
        <w:t xml:space="preserve"> un tā ir aptuveni +21</w:t>
      </w:r>
      <w:r w:rsidR="00214A5D">
        <w:t xml:space="preserve"> </w:t>
      </w:r>
      <w:r w:rsidR="00214A5D" w:rsidRPr="00016229">
        <w:t>°C</w:t>
      </w:r>
      <w:r>
        <w:t>.</w:t>
      </w:r>
    </w:p>
    <w:p w14:paraId="60F480B9" w14:textId="77777777" w:rsidR="00154C8D" w:rsidRDefault="00C22177" w:rsidP="001F7BD3">
      <w:pPr>
        <w:pStyle w:val="Attli"/>
      </w:pPr>
      <w:r>
        <w:rPr>
          <w:noProof/>
          <w:lang w:eastAsia="lv-LV"/>
        </w:rPr>
        <w:drawing>
          <wp:inline distT="0" distB="0" distL="0" distR="0" wp14:anchorId="55349395" wp14:editId="5D0E9AF6">
            <wp:extent cx="5567333" cy="3132814"/>
            <wp:effectExtent l="0" t="0" r="0" b="0"/>
            <wp:docPr id="2540" name="Picture 254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71483" name="Picture 2540" descr="Chart, line chart&#10;&#10;Description automatically generated"/>
                    <pic:cNvPicPr>
                      <a:picLocks noChangeAspect="1" noChangeArrowheads="1"/>
                    </pic:cNvPicPr>
                  </pic:nvPicPr>
                  <pic:blipFill>
                    <a:blip r:embed="rId200" cstate="print">
                      <a:extLst>
                        <a:ext uri="{28A0092B-C50C-407E-A947-70E740481C1C}">
                          <a14:useLocalDpi xmlns:a14="http://schemas.microsoft.com/office/drawing/2010/main" val="0"/>
                        </a:ext>
                      </a:extLst>
                    </a:blip>
                    <a:stretch>
                      <a:fillRect/>
                    </a:stretch>
                  </pic:blipFill>
                  <pic:spPr bwMode="auto">
                    <a:xfrm>
                      <a:off x="0" y="0"/>
                      <a:ext cx="5590230" cy="3145698"/>
                    </a:xfrm>
                    <a:prstGeom prst="rect">
                      <a:avLst/>
                    </a:prstGeom>
                    <a:noFill/>
                    <a:ln>
                      <a:noFill/>
                    </a:ln>
                  </pic:spPr>
                </pic:pic>
              </a:graphicData>
            </a:graphic>
          </wp:inline>
        </w:drawing>
      </w:r>
    </w:p>
    <w:p w14:paraId="1EFB197E" w14:textId="77777777" w:rsidR="00154C8D" w:rsidRPr="00862731" w:rsidRDefault="00C22177" w:rsidP="001F7BD3">
      <w:pPr>
        <w:pStyle w:val="Attli"/>
      </w:pPr>
      <w:r>
        <w:t>3.1</w:t>
      </w:r>
      <w:r w:rsidR="0093596B">
        <w:t>5</w:t>
      </w:r>
      <w:r>
        <w:t>.5.</w:t>
      </w:r>
      <w:r w:rsidR="00214A5D">
        <w:t> </w:t>
      </w:r>
      <w:r>
        <w:t xml:space="preserve">att. Telpas temperatūras, gaisa relatīvā mitruma un CO2 līmeņa izmaiņas no </w:t>
      </w:r>
      <w:r w:rsidR="00214A5D">
        <w:t>24.11.2022.</w:t>
      </w:r>
      <w:r>
        <w:t xml:space="preserve"> līdz 30.</w:t>
      </w:r>
      <w:r w:rsidR="00214A5D">
        <w:t>11.2022. g</w:t>
      </w:r>
      <w:r w:rsidR="007F1AB4">
        <w:t>aldnieka darbnīcā (</w:t>
      </w:r>
      <w:r w:rsidR="00214A5D">
        <w:t>r</w:t>
      </w:r>
      <w:r w:rsidR="007F1AB4">
        <w:t>okas instrumenti)</w:t>
      </w:r>
      <w:r>
        <w:t>.</w:t>
      </w:r>
    </w:p>
    <w:p w14:paraId="220DB9E9" w14:textId="77777777" w:rsidR="00154C8D" w:rsidRPr="00FE3075" w:rsidRDefault="00C22177" w:rsidP="00154C8D">
      <w:pPr>
        <w:pStyle w:val="Heading3"/>
      </w:pPr>
      <w:bookmarkStart w:id="109" w:name="_Toc123313773"/>
      <w:r w:rsidRPr="00FE3075">
        <w:lastRenderedPageBreak/>
        <w:t>Veiktie pasākumi</w:t>
      </w:r>
      <w:bookmarkEnd w:id="109"/>
      <w:r>
        <w:t xml:space="preserve">  </w:t>
      </w:r>
    </w:p>
    <w:p w14:paraId="03A1EFE6" w14:textId="77777777" w:rsidR="00154C8D" w:rsidRDefault="00C22177" w:rsidP="001F7BD3">
      <w:r>
        <w:t xml:space="preserve">Tā kā </w:t>
      </w:r>
      <w:r w:rsidR="005E08B0">
        <w:t>izglītības iestādes</w:t>
      </w:r>
      <w:r>
        <w:t xml:space="preserve"> galvenā ēka ir vēsturiskais piemineklis, tad </w:t>
      </w:r>
      <w:r w:rsidR="2E3796E6">
        <w:t>šo ēku nevar siltināt no ārpuses</w:t>
      </w:r>
      <w:r>
        <w:t xml:space="preserve">. </w:t>
      </w:r>
      <w:r w:rsidR="2E3796E6">
        <w:t>Šobrīd</w:t>
      </w:r>
      <w:r>
        <w:t xml:space="preserve"> visās ēkās ir </w:t>
      </w:r>
      <w:r w:rsidR="2E3796E6">
        <w:t>rekonstruēta</w:t>
      </w:r>
      <w:r>
        <w:t xml:space="preserve"> iekšējās siltumapgādes sistēma. </w:t>
      </w:r>
      <w:r w:rsidR="2E3796E6">
        <w:t>T</w:t>
      </w:r>
      <w:r>
        <w:t xml:space="preserve">ika siltināta </w:t>
      </w:r>
      <w:r w:rsidR="2E3796E6">
        <w:t xml:space="preserve">arī </w:t>
      </w:r>
      <w:r>
        <w:t>dienesta viesnīca.</w:t>
      </w:r>
    </w:p>
    <w:p w14:paraId="767CEC45" w14:textId="77777777" w:rsidR="00154C8D" w:rsidRPr="00FE3075" w:rsidRDefault="00C22177" w:rsidP="00154C8D">
      <w:pPr>
        <w:pStyle w:val="Heading3"/>
      </w:pPr>
      <w:bookmarkStart w:id="110" w:name="_Toc123313774"/>
      <w:r w:rsidRPr="00FE3075">
        <w:t>Identificētās problēmas</w:t>
      </w:r>
      <w:bookmarkEnd w:id="110"/>
      <w:r>
        <w:t xml:space="preserve"> </w:t>
      </w:r>
    </w:p>
    <w:p w14:paraId="3181093B" w14:textId="77777777" w:rsidR="00154C8D" w:rsidRPr="001F7BD3" w:rsidRDefault="00C22177" w:rsidP="001F7BD3">
      <w:pPr>
        <w:tabs>
          <w:tab w:val="left" w:pos="975"/>
        </w:tabs>
      </w:pPr>
      <w:r>
        <w:t xml:space="preserve">Apsekojuma laikā tika identificēta problēma, kas saistīta ar vēsturiskās ēkas energoefektivitātes </w:t>
      </w:r>
      <w:r w:rsidR="00214A5D">
        <w:t xml:space="preserve">paaugstināšanas </w:t>
      </w:r>
      <w:r>
        <w:t>jautājumiem. Ēkai ir skārda jum</w:t>
      </w:r>
      <w:r w:rsidR="00214A5D">
        <w:t>t</w:t>
      </w:r>
      <w:r>
        <w:t>s, kas vasaras laikā uzkarst</w:t>
      </w:r>
      <w:r w:rsidR="00214A5D">
        <w:t>,</w:t>
      </w:r>
      <w:r>
        <w:t xml:space="preserve"> un ēka sāk pārkarst. Ēkā ir </w:t>
      </w:r>
      <w:r w:rsidR="00214A5D">
        <w:t xml:space="preserve">arī </w:t>
      </w:r>
      <w:r w:rsidR="00067533">
        <w:t>neblīvi</w:t>
      </w:r>
      <w:r>
        <w:t xml:space="preserve"> logi, un </w:t>
      </w:r>
      <w:r w:rsidR="00214A5D">
        <w:t>tie daļēji ir restaurēti</w:t>
      </w:r>
      <w:r>
        <w:t>.</w:t>
      </w:r>
    </w:p>
    <w:p w14:paraId="3E4BE125" w14:textId="77777777" w:rsidR="00154C8D" w:rsidRDefault="00C22177" w:rsidP="00154C8D">
      <w:pPr>
        <w:pStyle w:val="Heading3"/>
      </w:pPr>
      <w:bookmarkStart w:id="111" w:name="_Toc123313775"/>
      <w:r>
        <w:t>Apsekojuma laikā identificētie rekomendējamie pasākumi</w:t>
      </w:r>
      <w:bookmarkEnd w:id="111"/>
    </w:p>
    <w:p w14:paraId="00091193" w14:textId="77777777" w:rsidR="002C1887"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76F3F2AA" w14:textId="77777777" w:rsidR="002C1887" w:rsidRDefault="00C22177" w:rsidP="00B94174">
      <w:pPr>
        <w:pStyle w:val="ListParagraph"/>
        <w:numPr>
          <w:ilvl w:val="0"/>
          <w:numId w:val="60"/>
        </w:numPr>
      </w:pPr>
      <w:r>
        <w:t xml:space="preserve">Ir jāizveido vides politika un tās ieviešanas plāns, kurā noteikts, kā </w:t>
      </w:r>
      <w:r w:rsidR="009B4F68">
        <w:t xml:space="preserve">izglītības iestādē </w:t>
      </w:r>
      <w:r>
        <w:t xml:space="preserve">tiek ieviesti dažādi ar vides aspektiem saistīti pasākumi, samazinot </w:t>
      </w:r>
      <w:r w:rsidR="009B4F68">
        <w:t xml:space="preserve">izglītības iestādē </w:t>
      </w:r>
      <w:r>
        <w:t>ietekmi uz vidi.</w:t>
      </w:r>
    </w:p>
    <w:p w14:paraId="07B161CB" w14:textId="77777777" w:rsidR="002C1887" w:rsidRDefault="00C22177" w:rsidP="00B94174">
      <w:pPr>
        <w:pStyle w:val="ListParagraph"/>
        <w:numPr>
          <w:ilvl w:val="0"/>
          <w:numId w:val="60"/>
        </w:numPr>
      </w:pPr>
      <w:r>
        <w:t xml:space="preserve">Jāuzstāda </w:t>
      </w:r>
      <w:r w:rsidR="45DED131">
        <w:t>ēku vadības sistēm</w:t>
      </w:r>
      <w:r>
        <w:t>a.</w:t>
      </w:r>
    </w:p>
    <w:p w14:paraId="3B015794" w14:textId="77777777" w:rsidR="002C1887" w:rsidRDefault="00C22177" w:rsidP="00B94174">
      <w:pPr>
        <w:pStyle w:val="ListParagraph"/>
        <w:numPr>
          <w:ilvl w:val="0"/>
          <w:numId w:val="60"/>
        </w:numPr>
      </w:pPr>
      <w:r>
        <w:t xml:space="preserve">Uz jumta jāuzstāda saules paneļi. </w:t>
      </w:r>
    </w:p>
    <w:p w14:paraId="3D899066" w14:textId="77777777" w:rsidR="002C1887" w:rsidRDefault="00C22177" w:rsidP="00B94174">
      <w:pPr>
        <w:pStyle w:val="ListParagraph"/>
        <w:numPr>
          <w:ilvl w:val="0"/>
          <w:numId w:val="60"/>
        </w:numPr>
      </w:pPr>
      <w:r>
        <w:t>Atlikuš</w:t>
      </w:r>
      <w:r w:rsidR="00214A5D">
        <w:t>ais</w:t>
      </w:r>
      <w:r>
        <w:t xml:space="preserve"> apgaismojum</w:t>
      </w:r>
      <w:r w:rsidR="00214A5D">
        <w:t>s</w:t>
      </w:r>
      <w:r>
        <w:t xml:space="preserve"> </w:t>
      </w:r>
      <w:r w:rsidR="00214A5D">
        <w:t xml:space="preserve">jānomaina </w:t>
      </w:r>
      <w:r>
        <w:t xml:space="preserve">uz LED un </w:t>
      </w:r>
      <w:r w:rsidR="00214A5D">
        <w:t xml:space="preserve">jāuzstāda </w:t>
      </w:r>
      <w:r>
        <w:t>kustības sensor</w:t>
      </w:r>
      <w:r w:rsidR="00214A5D">
        <w:t>i</w:t>
      </w:r>
      <w:r>
        <w:t>.</w:t>
      </w:r>
    </w:p>
    <w:p w14:paraId="61756568" w14:textId="77777777" w:rsidR="002C1887" w:rsidRDefault="00C22177" w:rsidP="00B94174">
      <w:pPr>
        <w:pStyle w:val="ListParagraph"/>
        <w:numPr>
          <w:ilvl w:val="0"/>
          <w:numId w:val="60"/>
        </w:numPr>
      </w:pPr>
      <w:r>
        <w:t xml:space="preserve">Jāsiltina </w:t>
      </w:r>
      <w:r w:rsidR="00B41D31">
        <w:t>bēniņ</w:t>
      </w:r>
      <w:r>
        <w:t>i.</w:t>
      </w:r>
      <w:r w:rsidR="00B41D31">
        <w:t xml:space="preserve"> </w:t>
      </w:r>
    </w:p>
    <w:p w14:paraId="6FC02424" w14:textId="77777777" w:rsidR="00244DE7" w:rsidRDefault="00C22177" w:rsidP="00B94174">
      <w:pPr>
        <w:pStyle w:val="ListParagraph"/>
        <w:numPr>
          <w:ilvl w:val="0"/>
          <w:numId w:val="60"/>
        </w:numPr>
      </w:pPr>
      <w:r>
        <w:t>Jārenovē logi, vienlaikus samazinot siltuma zudumus caur tiem.</w:t>
      </w:r>
    </w:p>
    <w:p w14:paraId="39375F5B" w14:textId="77777777" w:rsidR="00154C8D" w:rsidRDefault="00C22177" w:rsidP="00B94174">
      <w:pPr>
        <w:pStyle w:val="ListParagraph"/>
        <w:numPr>
          <w:ilvl w:val="0"/>
          <w:numId w:val="60"/>
        </w:numPr>
      </w:pPr>
      <w:r>
        <w:t>Jāveic padziļināta izpēte</w:t>
      </w:r>
      <w:r w:rsidR="00214A5D">
        <w:t>,</w:t>
      </w:r>
      <w:r>
        <w:t xml:space="preserve"> vai ir iespējams ēku siltinā</w:t>
      </w:r>
      <w:r w:rsidR="00214A5D">
        <w:t>t</w:t>
      </w:r>
      <w:r>
        <w:t xml:space="preserve"> no iekšpuses</w:t>
      </w:r>
      <w:r w:rsidR="00B41D31">
        <w:t>.</w:t>
      </w:r>
    </w:p>
    <w:p w14:paraId="1C51FDA7" w14:textId="77777777" w:rsidR="00154C8D" w:rsidRDefault="00C22177" w:rsidP="00154C8D">
      <w:pPr>
        <w:pStyle w:val="Heading2"/>
        <w:ind w:left="284" w:hanging="284"/>
      </w:pPr>
      <w:bookmarkStart w:id="112" w:name="_Toc123313776"/>
      <w:r>
        <w:t>Profesionālās izglītības kompetences centrs “</w:t>
      </w:r>
      <w:r w:rsidR="00F81B34">
        <w:t>Liepājas Valsts tehnikums</w:t>
      </w:r>
      <w:bookmarkEnd w:id="112"/>
      <w:r>
        <w:t>”</w:t>
      </w:r>
    </w:p>
    <w:p w14:paraId="107CB01C" w14:textId="77777777" w:rsidR="00154C8D" w:rsidRPr="00FE3075" w:rsidRDefault="00C22177" w:rsidP="00154C8D">
      <w:pPr>
        <w:pStyle w:val="Heading3"/>
      </w:pPr>
      <w:bookmarkStart w:id="113" w:name="_Toc123313777"/>
      <w:r>
        <w:t>Adrese</w:t>
      </w:r>
      <w:bookmarkEnd w:id="113"/>
      <w:r>
        <w:t xml:space="preserve"> </w:t>
      </w:r>
    </w:p>
    <w:p w14:paraId="1A7CDDBE" w14:textId="77777777" w:rsidR="00154C8D" w:rsidRDefault="00C22177" w:rsidP="00154C8D">
      <w:r>
        <w:t xml:space="preserve">Izglītības iestāde </w:t>
      </w:r>
      <w:r w:rsidR="00214A5D">
        <w:t xml:space="preserve">atrodas </w:t>
      </w:r>
      <w:r w:rsidR="00CA067D">
        <w:t>Vānes iel</w:t>
      </w:r>
      <w:r w:rsidR="00214A5D">
        <w:t>ā</w:t>
      </w:r>
      <w:r w:rsidR="00CA067D">
        <w:t xml:space="preserve"> 4, Liepāj</w:t>
      </w:r>
      <w:r w:rsidR="00214A5D">
        <w:t>ā</w:t>
      </w:r>
      <w:r w:rsidR="00CA067D">
        <w:t>.</w:t>
      </w:r>
    </w:p>
    <w:p w14:paraId="43538502" w14:textId="77777777" w:rsidR="00154C8D" w:rsidRPr="00FE3075" w:rsidRDefault="00C22177" w:rsidP="00154C8D">
      <w:pPr>
        <w:pStyle w:val="Heading3"/>
      </w:pPr>
      <w:bookmarkStart w:id="114" w:name="_Toc123313778"/>
      <w:r w:rsidRPr="00DA3223">
        <w:t>Datums</w:t>
      </w:r>
      <w:bookmarkEnd w:id="114"/>
      <w:r>
        <w:t xml:space="preserve"> </w:t>
      </w:r>
    </w:p>
    <w:p w14:paraId="76228666" w14:textId="77777777" w:rsidR="00154C8D" w:rsidRDefault="00C22177" w:rsidP="001F7BD3">
      <w:r>
        <w:t xml:space="preserve">Apsekojums notika </w:t>
      </w:r>
      <w:r w:rsidR="00F81B34">
        <w:t>14.11.2022.</w:t>
      </w:r>
      <w:r w:rsidR="001A7A58">
        <w:t xml:space="preserve"> plkst. 12:00.</w:t>
      </w:r>
    </w:p>
    <w:p w14:paraId="258AEDBE" w14:textId="77777777" w:rsidR="00154C8D" w:rsidRPr="00FE3075" w:rsidRDefault="00C22177" w:rsidP="00154C8D">
      <w:pPr>
        <w:pStyle w:val="Heading3"/>
      </w:pPr>
      <w:bookmarkStart w:id="115" w:name="_Toc123313779"/>
      <w:r w:rsidRPr="00DA3223">
        <w:t>Vispārējs raksturojums</w:t>
      </w:r>
      <w:bookmarkEnd w:id="115"/>
    </w:p>
    <w:p w14:paraId="5DCF6112" w14:textId="77777777" w:rsidR="00F81B34" w:rsidRDefault="00C22177" w:rsidP="00F81B34">
      <w:r>
        <w:t>Izglītības iestādes</w:t>
      </w:r>
      <w:r w:rsidR="0BF6619C">
        <w:t xml:space="preserve"> pārvaldībā ir trīs ēkas. Ēkas energopārvaldību veic Saimniecības daļas vadītājs. Viņš ir arī atbildīgs par enerģijas taupīšanu </w:t>
      </w:r>
      <w:r>
        <w:t>izglītības iestādē</w:t>
      </w:r>
      <w:r w:rsidR="0BF6619C">
        <w:t>.</w:t>
      </w:r>
    </w:p>
    <w:p w14:paraId="77CBE194" w14:textId="77777777" w:rsidR="00F81B34" w:rsidRDefault="00C22177" w:rsidP="00F81B34">
      <w:r>
        <w:lastRenderedPageBreak/>
        <w:t xml:space="preserve">Visām ēkām siltums tiek nodrošināts </w:t>
      </w:r>
      <w:r w:rsidR="00004DB9">
        <w:t xml:space="preserve">no pilsētas </w:t>
      </w:r>
      <w:r>
        <w:t>centralizē</w:t>
      </w:r>
      <w:r w:rsidR="00004DB9">
        <w:t>tās siltumapgādes sistēmas</w:t>
      </w:r>
      <w:r>
        <w:t>. Ēkās radiatoriem ir termo</w:t>
      </w:r>
      <w:r w:rsidR="006C04E6">
        <w:t>regulatori</w:t>
      </w:r>
      <w:r w:rsidR="00D714D3">
        <w:t>,</w:t>
      </w:r>
      <w:r>
        <w:t xml:space="preserve"> un siltums tiek regulēts pa kontūriem. Kopumā ir </w:t>
      </w:r>
      <w:r w:rsidR="00D714D3">
        <w:t>septiņi</w:t>
      </w:r>
      <w:r>
        <w:t xml:space="preserve"> siltummezgli</w:t>
      </w:r>
      <w:r w:rsidR="00D714D3">
        <w:t>,</w:t>
      </w:r>
      <w:r>
        <w:t xml:space="preserve"> un tos apkalpo</w:t>
      </w:r>
      <w:r w:rsidR="00067533">
        <w:t xml:space="preserve"> SIA “VEGA 1 serviss”</w:t>
      </w:r>
      <w:r>
        <w:t>. Telpās</w:t>
      </w:r>
      <w:r w:rsidR="00D714D3">
        <w:t>,</w:t>
      </w:r>
      <w:r>
        <w:t xml:space="preserve"> kurās neviens neuzturas, kā arī brīvdien</w:t>
      </w:r>
      <w:r w:rsidR="00D714D3">
        <w:t>ā</w:t>
      </w:r>
      <w:r>
        <w:t xml:space="preserve">s </w:t>
      </w:r>
      <w:r w:rsidR="00D714D3">
        <w:t>apkure ir</w:t>
      </w:r>
      <w:r>
        <w:t xml:space="preserve"> minimāl</w:t>
      </w:r>
      <w:r w:rsidR="00D714D3">
        <w:t>a</w:t>
      </w:r>
      <w:r>
        <w:t xml:space="preserve">. </w:t>
      </w:r>
    </w:p>
    <w:p w14:paraId="6399D623" w14:textId="77777777" w:rsidR="00F81B34" w:rsidRDefault="00C22177" w:rsidP="00F81B34">
      <w:pPr>
        <w:tabs>
          <w:tab w:val="left" w:pos="975"/>
        </w:tabs>
      </w:pPr>
      <w:r>
        <w:t xml:space="preserve">Izglītības iestādē </w:t>
      </w:r>
      <w:r w:rsidR="0BF6619C">
        <w:t xml:space="preserve">darbojas mehāniskā ventilācijas sistēma, kur pa dienu darbojas rekuperācija, bet naktīs tā netiek darbināta. </w:t>
      </w:r>
      <w:r w:rsidR="0BF6619C" w:rsidRPr="005E08B0">
        <w:t>Izglītības iestādē</w:t>
      </w:r>
      <w:r w:rsidR="0BF6619C">
        <w:t xml:space="preserve"> ir uzstādīta enerģiju patērējošo iekārtu atslēgšanās automatizācija – termovārsti un ugunsdrošības slēdži.</w:t>
      </w:r>
    </w:p>
    <w:p w14:paraId="1FB8E1CC" w14:textId="77777777" w:rsidR="00F81B34" w:rsidRDefault="00C22177" w:rsidP="00F81B34">
      <w:pPr>
        <w:tabs>
          <w:tab w:val="left" w:pos="975"/>
        </w:tabs>
      </w:pPr>
      <w:r>
        <w:t xml:space="preserve">Izglītības iestādes </w:t>
      </w:r>
      <w:r w:rsidR="0BF6619C">
        <w:t>darbinieki netiek informēti par enerģijas lietošanu un taupīšanu, kā arī vides jautājumiem. Arī izglītoj</w:t>
      </w:r>
      <w:r w:rsidR="009B4F68">
        <w:t>a</w:t>
      </w:r>
      <w:r w:rsidR="0BF6619C">
        <w:t xml:space="preserve">miem netiek likts liels uzsvars uz motivējošiem vides jautājumiem, bet dažās </w:t>
      </w:r>
      <w:r w:rsidR="00247CF7">
        <w:t xml:space="preserve">izglītības </w:t>
      </w:r>
      <w:r w:rsidR="0BF6619C">
        <w:t xml:space="preserve">programmās ir iekļauta darba drošība, ietverot atsevišķus vides jautājumus. Kā problēma jāmin tas, ka izglītojamie nepārdomāti tērē resursus un pret esošo inventāru izturas nevērīgi, to laužot. Tomēr </w:t>
      </w:r>
      <w:r>
        <w:t xml:space="preserve">izglītības iestādē </w:t>
      </w:r>
      <w:r w:rsidR="0BF6619C">
        <w:t xml:space="preserve">ir izstrādāta </w:t>
      </w:r>
      <w:r w:rsidR="0BF6619C" w:rsidRPr="00080462">
        <w:rPr>
          <w:i/>
          <w:iCs/>
        </w:rPr>
        <w:t>Attīstības un investīciju stratēģija 2021.–2027. gadam</w:t>
      </w:r>
      <w:r w:rsidR="0BF6619C">
        <w:t>. Šobrīd netiek domāts par atkritumu šķirošanu, kā arī iepirkumos dominē lētākās preces princips.</w:t>
      </w:r>
    </w:p>
    <w:p w14:paraId="12BB03DD" w14:textId="77777777" w:rsidR="00F81B34" w:rsidRDefault="00C22177" w:rsidP="00F81B34">
      <w:pPr>
        <w:tabs>
          <w:tab w:val="left" w:pos="975"/>
        </w:tabs>
      </w:pPr>
      <w:r>
        <w:t xml:space="preserve">Galvenās enerģiju patērējošās iekārtas ir saistītas ar profesiju apgūšanu – ēst gatavošana uz vietas </w:t>
      </w:r>
      <w:r w:rsidR="005E08B0">
        <w:t>izglītības iestādē</w:t>
      </w:r>
      <w:r>
        <w:t>, metināšana un galdniecība.</w:t>
      </w:r>
    </w:p>
    <w:p w14:paraId="2B8FE3F8" w14:textId="77777777" w:rsidR="00F81B34" w:rsidRDefault="00C22177" w:rsidP="0BF6619C">
      <w:pPr>
        <w:tabs>
          <w:tab w:val="left" w:pos="975"/>
        </w:tabs>
      </w:pPr>
      <w:r>
        <w:t xml:space="preserve">Vērtējot transporta lietošanas paradumus, jāsecina, ka darbinieki un  </w:t>
      </w:r>
      <w:r w:rsidR="009B4F68">
        <w:t>i</w:t>
      </w:r>
      <w:r>
        <w:t xml:space="preserve">zglītojamie izmanto privāto transportu vai pārvietojas kājām. </w:t>
      </w:r>
      <w:r w:rsidR="005E08B0">
        <w:t xml:space="preserve">Izglītības iestādes </w:t>
      </w:r>
      <w:r>
        <w:t>īpašumā ir viens mikroautobuss (sagādnieku).</w:t>
      </w:r>
    </w:p>
    <w:p w14:paraId="4A295ACA" w14:textId="77777777" w:rsidR="00F81B34" w:rsidRDefault="00C22177" w:rsidP="00F81B34">
      <w:pPr>
        <w:tabs>
          <w:tab w:val="left" w:pos="975"/>
        </w:tabs>
      </w:pPr>
      <w:r>
        <w:t xml:space="preserve">Izglītības iestādē </w:t>
      </w:r>
      <w:r w:rsidR="0BF6619C">
        <w:t>tiek veikta adaptēšanās klimata pārmaiņām, ir uzstādītas automātiskās āra žalūzijas.</w:t>
      </w:r>
    </w:p>
    <w:p w14:paraId="2F8CCBFA" w14:textId="77777777" w:rsidR="00F81B34" w:rsidRDefault="00C22177" w:rsidP="001F7BD3">
      <w:pPr>
        <w:pStyle w:val="Attli"/>
        <w:rPr>
          <w:noProof/>
        </w:rPr>
      </w:pPr>
      <w:r>
        <w:rPr>
          <w:noProof/>
          <w:lang w:eastAsia="lv-LV"/>
        </w:rPr>
        <w:drawing>
          <wp:inline distT="0" distB="0" distL="0" distR="0" wp14:anchorId="145BB56C" wp14:editId="1D4BB2D9">
            <wp:extent cx="1390650" cy="2472387"/>
            <wp:effectExtent l="0" t="0" r="0" b="4445"/>
            <wp:docPr id="2541" name="Picture 2541" descr="A picture containing indoor, engine, dirty,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01518" name="Picture 2541" descr="A picture containing indoor, engine, dirty, cluttered&#10;&#10;Description automatically generated"/>
                    <pic:cNvPicPr>
                      <a:picLocks noChangeAspect="1" noChangeArrowheads="1"/>
                    </pic:cNvPicPr>
                  </pic:nvPicPr>
                  <pic:blipFill>
                    <a:blip r:embed="rId201" cstate="print">
                      <a:extLst>
                        <a:ext uri="{28A0092B-C50C-407E-A947-70E740481C1C}">
                          <a14:useLocalDpi xmlns:a14="http://schemas.microsoft.com/office/drawing/2010/main" val="0"/>
                        </a:ext>
                      </a:extLst>
                    </a:blip>
                    <a:stretch>
                      <a:fillRect/>
                    </a:stretch>
                  </pic:blipFill>
                  <pic:spPr bwMode="auto">
                    <a:xfrm>
                      <a:off x="0" y="0"/>
                      <a:ext cx="1393910" cy="2478183"/>
                    </a:xfrm>
                    <a:prstGeom prst="rect">
                      <a:avLst/>
                    </a:prstGeom>
                    <a:noFill/>
                    <a:ln>
                      <a:noFill/>
                    </a:ln>
                  </pic:spPr>
                </pic:pic>
              </a:graphicData>
            </a:graphic>
          </wp:inline>
        </w:drawing>
      </w:r>
      <w:r>
        <w:rPr>
          <w:noProof/>
        </w:rPr>
        <w:t xml:space="preserve"> </w:t>
      </w:r>
      <w:r>
        <w:rPr>
          <w:noProof/>
          <w:lang w:eastAsia="lv-LV"/>
        </w:rPr>
        <w:drawing>
          <wp:inline distT="0" distB="0" distL="0" distR="0" wp14:anchorId="7C18F4A9" wp14:editId="646F02AF">
            <wp:extent cx="1381125" cy="2455451"/>
            <wp:effectExtent l="0" t="0" r="0" b="2540"/>
            <wp:docPr id="2542" name="Picture 25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65393" name="Picture 2542" descr="Text&#10;&#10;Description automatically generated"/>
                    <pic:cNvPicPr>
                      <a:picLocks noChangeAspect="1" noChangeArrowheads="1"/>
                    </pic:cNvPicPr>
                  </pic:nvPicPr>
                  <pic:blipFill>
                    <a:blip r:embed="rId202" cstate="print">
                      <a:extLst>
                        <a:ext uri="{28A0092B-C50C-407E-A947-70E740481C1C}">
                          <a14:useLocalDpi xmlns:a14="http://schemas.microsoft.com/office/drawing/2010/main" val="0"/>
                        </a:ext>
                      </a:extLst>
                    </a:blip>
                    <a:stretch>
                      <a:fillRect/>
                    </a:stretch>
                  </pic:blipFill>
                  <pic:spPr bwMode="auto">
                    <a:xfrm>
                      <a:off x="0" y="0"/>
                      <a:ext cx="1393307" cy="2477110"/>
                    </a:xfrm>
                    <a:prstGeom prst="rect">
                      <a:avLst/>
                    </a:prstGeom>
                    <a:noFill/>
                    <a:ln>
                      <a:noFill/>
                    </a:ln>
                  </pic:spPr>
                </pic:pic>
              </a:graphicData>
            </a:graphic>
          </wp:inline>
        </w:drawing>
      </w:r>
      <w:r>
        <w:rPr>
          <w:noProof/>
        </w:rPr>
        <w:t xml:space="preserve"> </w:t>
      </w:r>
      <w:r>
        <w:rPr>
          <w:noProof/>
          <w:lang w:eastAsia="lv-LV"/>
        </w:rPr>
        <w:drawing>
          <wp:inline distT="0" distB="0" distL="0" distR="0" wp14:anchorId="11C6E731" wp14:editId="16A000B2">
            <wp:extent cx="1381125" cy="2455451"/>
            <wp:effectExtent l="0" t="0" r="0" b="2540"/>
            <wp:docPr id="2543" name="Picture 2543" descr="A picture containing indoor, floor, w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72986" name="Picture 2543" descr="A picture containing indoor, floor, wall, building&#10;&#10;Description automatically generated"/>
                    <pic:cNvPicPr>
                      <a:picLocks noChangeAspect="1" noChangeArrowheads="1"/>
                    </pic:cNvPicPr>
                  </pic:nvPicPr>
                  <pic:blipFill>
                    <a:blip r:embed="rId203" cstate="print">
                      <a:extLst>
                        <a:ext uri="{28A0092B-C50C-407E-A947-70E740481C1C}">
                          <a14:useLocalDpi xmlns:a14="http://schemas.microsoft.com/office/drawing/2010/main" val="0"/>
                        </a:ext>
                      </a:extLst>
                    </a:blip>
                    <a:stretch>
                      <a:fillRect/>
                    </a:stretch>
                  </pic:blipFill>
                  <pic:spPr bwMode="auto">
                    <a:xfrm>
                      <a:off x="0" y="0"/>
                      <a:ext cx="1394043" cy="2478418"/>
                    </a:xfrm>
                    <a:prstGeom prst="rect">
                      <a:avLst/>
                    </a:prstGeom>
                    <a:noFill/>
                    <a:ln>
                      <a:noFill/>
                    </a:ln>
                  </pic:spPr>
                </pic:pic>
              </a:graphicData>
            </a:graphic>
          </wp:inline>
        </w:drawing>
      </w:r>
      <w:r w:rsidRPr="00882B8D">
        <w:rPr>
          <w:noProof/>
        </w:rPr>
        <w:t xml:space="preserve"> </w:t>
      </w:r>
    </w:p>
    <w:p w14:paraId="477A126E" w14:textId="77777777" w:rsidR="00F81B34" w:rsidRDefault="00C22177" w:rsidP="001F7BD3">
      <w:pPr>
        <w:pStyle w:val="Attli"/>
      </w:pPr>
      <w:r>
        <w:rPr>
          <w:noProof/>
        </w:rPr>
        <w:t>3.16.1.</w:t>
      </w:r>
      <w:r w:rsidR="00D714D3">
        <w:rPr>
          <w:noProof/>
        </w:rPr>
        <w:t> </w:t>
      </w:r>
      <w:r>
        <w:rPr>
          <w:noProof/>
        </w:rPr>
        <w:t>att</w:t>
      </w:r>
      <w:r w:rsidR="00D714D3">
        <w:rPr>
          <w:noProof/>
        </w:rPr>
        <w:t>.</w:t>
      </w:r>
      <w:r>
        <w:rPr>
          <w:noProof/>
        </w:rPr>
        <w:t xml:space="preserve"> Siltummezgls un iekštelpas</w:t>
      </w:r>
      <w:r w:rsidR="00D714D3">
        <w:rPr>
          <w:noProof/>
        </w:rPr>
        <w:t>.</w:t>
      </w:r>
    </w:p>
    <w:p w14:paraId="3121F348" w14:textId="77777777" w:rsidR="00154C8D" w:rsidRDefault="00C22177" w:rsidP="001F7BD3">
      <w:r>
        <w:t>3.1</w:t>
      </w:r>
      <w:r w:rsidR="00004DB9">
        <w:t>6</w:t>
      </w:r>
      <w:r>
        <w:t>.</w:t>
      </w:r>
      <w:r w:rsidR="00134125">
        <w:t>2</w:t>
      </w:r>
      <w:r>
        <w:t>.</w:t>
      </w:r>
      <w:r w:rsidR="00D714D3">
        <w:t> </w:t>
      </w:r>
      <w:r>
        <w:t>att</w:t>
      </w:r>
      <w:r w:rsidR="00D714D3">
        <w:t xml:space="preserve">ēlā </w:t>
      </w:r>
      <w:r>
        <w:t>parādīts CO2 līmenis un temperatūra dažād</w:t>
      </w:r>
      <w:r w:rsidR="00D714D3">
        <w:t>ās</w:t>
      </w:r>
      <w:r>
        <w:t xml:space="preserve"> telpās dienas laikā 30.11.2022. CO2 līmenis un temperatūra vairākās telpās pārsniedz normatīvos pieļauto līmeni.</w:t>
      </w:r>
    </w:p>
    <w:p w14:paraId="7E7EEB84" w14:textId="77777777" w:rsidR="00154C8D" w:rsidRDefault="00C22177" w:rsidP="001F7BD3">
      <w:pPr>
        <w:pStyle w:val="Attli"/>
      </w:pPr>
      <w:r>
        <w:rPr>
          <w:noProof/>
          <w:lang w:eastAsia="lv-LV"/>
        </w:rPr>
        <w:lastRenderedPageBreak/>
        <w:drawing>
          <wp:inline distT="0" distB="0" distL="0" distR="0" wp14:anchorId="1347617E" wp14:editId="3473D46C">
            <wp:extent cx="5943600" cy="3344545"/>
            <wp:effectExtent l="0" t="0" r="0" b="8255"/>
            <wp:docPr id="2544" name="Picture 254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60663" name="Picture 2544" descr="Graphical user interface, application, table&#10;&#10;Description automatically generated"/>
                    <pic:cNvPicPr>
                      <a:picLocks noChangeAspect="1" noChangeArrowheads="1"/>
                    </pic:cNvPicPr>
                  </pic:nvPicPr>
                  <pic:blipFill>
                    <a:blip r:embed="rId204"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661E2967" w14:textId="77777777" w:rsidR="00154C8D" w:rsidRDefault="00C22177" w:rsidP="001F7BD3">
      <w:pPr>
        <w:pStyle w:val="Attli"/>
      </w:pPr>
      <w:r>
        <w:t>3.1</w:t>
      </w:r>
      <w:r w:rsidR="00134125">
        <w:t>6</w:t>
      </w:r>
      <w:r>
        <w:t>.</w:t>
      </w:r>
      <w:r w:rsidR="00134125">
        <w:t>2</w:t>
      </w:r>
      <w:r>
        <w:t>.</w:t>
      </w:r>
      <w:r w:rsidR="00D714D3">
        <w:t> </w:t>
      </w:r>
      <w:r>
        <w:t>att. CO2 līmenis un temperatūra dažād</w:t>
      </w:r>
      <w:r w:rsidR="00D714D3">
        <w:t>ā</w:t>
      </w:r>
      <w:r>
        <w:t>s telpās dienas laikā 30.11.2022.</w:t>
      </w:r>
    </w:p>
    <w:p w14:paraId="2E273766" w14:textId="77777777" w:rsidR="00154C8D" w:rsidRDefault="00C22177" w:rsidP="001F7BD3">
      <w:pPr>
        <w:tabs>
          <w:tab w:val="left" w:pos="975"/>
        </w:tabs>
      </w:pPr>
      <w:r>
        <w:t>3.1</w:t>
      </w:r>
      <w:r w:rsidR="00004DB9">
        <w:t>6</w:t>
      </w:r>
      <w:r>
        <w:t>.</w:t>
      </w:r>
      <w:r w:rsidR="00134125">
        <w:t>3</w:t>
      </w:r>
      <w:r>
        <w:t>.</w:t>
      </w:r>
      <w:r w:rsidR="00D714D3">
        <w:t> </w:t>
      </w:r>
      <w:r>
        <w:t>att</w:t>
      </w:r>
      <w:r w:rsidR="00D714D3">
        <w:t>ēlā parādītas</w:t>
      </w:r>
      <w:r>
        <w:t xml:space="preserve"> telpu temperatūras, gaisa relatīvā mitruma un CO2 līmeņa izmaiņas no </w:t>
      </w:r>
      <w:r w:rsidR="00D714D3">
        <w:t>24.11.2022.</w:t>
      </w:r>
      <w:r>
        <w:t xml:space="preserve"> līdz 30.</w:t>
      </w:r>
      <w:r w:rsidR="00D714D3">
        <w:t xml:space="preserve">11.2022. </w:t>
      </w:r>
      <w:r w:rsidR="00004DB9">
        <w:t>B-220</w:t>
      </w:r>
      <w:r>
        <w:t>.</w:t>
      </w:r>
      <w:r w:rsidR="00D714D3">
        <w:t> </w:t>
      </w:r>
      <w:r>
        <w:t xml:space="preserve">kabinetā. Attēlā redzams, ka, lietojot telpu, CO2 līmenis </w:t>
      </w:r>
      <w:r w:rsidR="00E2246B">
        <w:t>ne</w:t>
      </w:r>
      <w:r>
        <w:t>pārsniedz CO2 normās noteiktās robežas. Nedēļas nogalēs, naktīs un dienās, kad telpu neizmanto, telpā temperatūra netiek samazināta</w:t>
      </w:r>
      <w:r w:rsidR="00D714D3">
        <w:t>,</w:t>
      </w:r>
      <w:r w:rsidR="00080462">
        <w:t xml:space="preserve"> </w:t>
      </w:r>
      <w:r>
        <w:t xml:space="preserve">un tā </w:t>
      </w:r>
      <w:r w:rsidR="00E2246B">
        <w:t>nesamazinās zem</w:t>
      </w:r>
      <w:r>
        <w:t xml:space="preserve"> +2</w:t>
      </w:r>
      <w:r w:rsidR="00E2246B">
        <w:t>0</w:t>
      </w:r>
      <w:r w:rsidR="00D714D3">
        <w:t xml:space="preserve"> </w:t>
      </w:r>
      <w:r w:rsidR="00D714D3" w:rsidRPr="00016229">
        <w:t>°C</w:t>
      </w:r>
      <w:r>
        <w:t>.</w:t>
      </w:r>
    </w:p>
    <w:p w14:paraId="31851BDF" w14:textId="77777777" w:rsidR="00154C8D" w:rsidRDefault="00C22177" w:rsidP="001F7BD3">
      <w:pPr>
        <w:pStyle w:val="Attli"/>
      </w:pPr>
      <w:r>
        <w:rPr>
          <w:noProof/>
          <w:lang w:eastAsia="lv-LV"/>
        </w:rPr>
        <w:drawing>
          <wp:inline distT="0" distB="0" distL="0" distR="0" wp14:anchorId="5AA90F2C" wp14:editId="22B7DFF5">
            <wp:extent cx="5943600" cy="3344545"/>
            <wp:effectExtent l="0" t="0" r="0" b="8255"/>
            <wp:docPr id="2545" name="Picture 254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9404" name="Picture 2545" descr="Chart&#10;&#10;Description automatically generated"/>
                    <pic:cNvPicPr>
                      <a:picLocks noChangeAspect="1" noChangeArrowheads="1"/>
                    </pic:cNvPicPr>
                  </pic:nvPicPr>
                  <pic:blipFill>
                    <a:blip r:embed="rId205"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A8B0F5B" w14:textId="77777777" w:rsidR="00154C8D" w:rsidRPr="00862731" w:rsidRDefault="00C22177" w:rsidP="001F7BD3">
      <w:pPr>
        <w:pStyle w:val="Attli"/>
      </w:pPr>
      <w:r>
        <w:t>3.1</w:t>
      </w:r>
      <w:r w:rsidR="00E2246B">
        <w:t>6</w:t>
      </w:r>
      <w:r>
        <w:t>.</w:t>
      </w:r>
      <w:r w:rsidR="00134125">
        <w:t>3</w:t>
      </w:r>
      <w:r>
        <w:t>.</w:t>
      </w:r>
      <w:r w:rsidR="00D714D3">
        <w:t> </w:t>
      </w:r>
      <w:r>
        <w:t xml:space="preserve">att. Telpas temperatūras, gaisa relatīvā mitruma un CO2 līmeņa izmaiņas no </w:t>
      </w:r>
      <w:r w:rsidR="00D714D3">
        <w:t>24.11.2022.</w:t>
      </w:r>
      <w:r>
        <w:t xml:space="preserve"> līdz 30.</w:t>
      </w:r>
      <w:r w:rsidR="00D714D3">
        <w:t xml:space="preserve">11.2022. </w:t>
      </w:r>
      <w:r w:rsidR="00E2246B">
        <w:t>B-220</w:t>
      </w:r>
      <w:r>
        <w:t>.</w:t>
      </w:r>
      <w:r w:rsidR="00D714D3">
        <w:t> </w:t>
      </w:r>
      <w:r>
        <w:t>telpā.</w:t>
      </w:r>
    </w:p>
    <w:p w14:paraId="23D8EBA1" w14:textId="77777777" w:rsidR="00154C8D" w:rsidRPr="00FE3075" w:rsidRDefault="00C22177" w:rsidP="00154C8D">
      <w:pPr>
        <w:pStyle w:val="Heading3"/>
      </w:pPr>
      <w:bookmarkStart w:id="116" w:name="_Toc123313780"/>
      <w:r w:rsidRPr="00FE3075">
        <w:lastRenderedPageBreak/>
        <w:t>Veiktie pasākumi</w:t>
      </w:r>
      <w:bookmarkEnd w:id="116"/>
      <w:r>
        <w:t xml:space="preserve">  </w:t>
      </w:r>
    </w:p>
    <w:p w14:paraId="53D44399" w14:textId="77777777" w:rsidR="00154C8D" w:rsidRDefault="00C22177" w:rsidP="00154C8D">
      <w:r>
        <w:t>2015.</w:t>
      </w:r>
      <w:r w:rsidR="00D714D3">
        <w:t> </w:t>
      </w:r>
      <w:r>
        <w:t>gadā ēk</w:t>
      </w:r>
      <w:r w:rsidR="00D714D3">
        <w:t>as ir renovētas</w:t>
      </w:r>
      <w:r w:rsidR="00E2246B">
        <w:t>.</w:t>
      </w:r>
    </w:p>
    <w:p w14:paraId="113222B2" w14:textId="77777777" w:rsidR="00154C8D" w:rsidRPr="00FE3075" w:rsidRDefault="00C22177" w:rsidP="00154C8D">
      <w:pPr>
        <w:pStyle w:val="Heading3"/>
      </w:pPr>
      <w:bookmarkStart w:id="117" w:name="_Toc123313781"/>
      <w:r w:rsidRPr="00FE3075">
        <w:t>Identificētās problēmas</w:t>
      </w:r>
      <w:bookmarkEnd w:id="117"/>
      <w:r>
        <w:t xml:space="preserve"> </w:t>
      </w:r>
    </w:p>
    <w:p w14:paraId="4B69BF89" w14:textId="77777777" w:rsidR="00154C8D" w:rsidRPr="00F952D3" w:rsidRDefault="00C22177" w:rsidP="0BF6619C">
      <w:pPr>
        <w:tabs>
          <w:tab w:val="left" w:pos="975"/>
        </w:tabs>
      </w:pPr>
      <w:r>
        <w:t xml:space="preserve">Izglītības iestādē </w:t>
      </w:r>
      <w:r w:rsidR="0BF6619C">
        <w:t xml:space="preserve">ir veikta pilna renovācija un ir labs tehniskais nodrošinājums, bet netiek domāts par izglītojamo paradumu maiņu vides jautājumos. Šajā jomā ir par maz informācijas. </w:t>
      </w:r>
    </w:p>
    <w:p w14:paraId="32E5BF71" w14:textId="77777777" w:rsidR="00154C8D" w:rsidRDefault="00C22177" w:rsidP="00154C8D">
      <w:pPr>
        <w:pStyle w:val="Heading3"/>
      </w:pPr>
      <w:bookmarkStart w:id="118" w:name="_Toc123313782"/>
      <w:r>
        <w:t>Apsekojuma laikā identificētie rekomendējamie pasākumi</w:t>
      </w:r>
      <w:bookmarkEnd w:id="118"/>
      <w:r>
        <w:t xml:space="preserve">  </w:t>
      </w:r>
    </w:p>
    <w:p w14:paraId="32EE0F45" w14:textId="77777777" w:rsidR="00153E1A"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71CC8CE6" w14:textId="77777777" w:rsidR="00153E1A" w:rsidRDefault="00C22177" w:rsidP="00B94174">
      <w:pPr>
        <w:pStyle w:val="ListParagraph"/>
        <w:numPr>
          <w:ilvl w:val="0"/>
          <w:numId w:val="60"/>
        </w:numPr>
      </w:pPr>
      <w:r>
        <w:t xml:space="preserve">Ir jāizveido vides politika un tās ieviešanas plāns, kurā noteikts, kā </w:t>
      </w:r>
      <w:r w:rsidR="009B4F68">
        <w:t xml:space="preserve">izglītības iestādē </w:t>
      </w:r>
      <w:r>
        <w:t xml:space="preserve">tiek ieviesti dažādi ar vides aspektiem saistīti pasākumi, samazinot </w:t>
      </w:r>
      <w:r w:rsidR="009B4F68">
        <w:t xml:space="preserve">izglītības iestādes </w:t>
      </w:r>
      <w:r>
        <w:t>ietekmi uz vidi.</w:t>
      </w:r>
    </w:p>
    <w:p w14:paraId="4F4654A8" w14:textId="77777777" w:rsidR="00153E1A" w:rsidRDefault="00C22177" w:rsidP="00B94174">
      <w:pPr>
        <w:pStyle w:val="ListParagraph"/>
        <w:numPr>
          <w:ilvl w:val="0"/>
          <w:numId w:val="60"/>
        </w:numPr>
      </w:pPr>
      <w:r>
        <w:t>Jāuzstāda ēku vadības sistēma.</w:t>
      </w:r>
    </w:p>
    <w:p w14:paraId="582A89AC" w14:textId="77777777" w:rsidR="00154C8D" w:rsidRDefault="00C22177" w:rsidP="00B94174">
      <w:pPr>
        <w:pStyle w:val="ListParagraph"/>
        <w:numPr>
          <w:ilvl w:val="0"/>
          <w:numId w:val="60"/>
        </w:numPr>
      </w:pPr>
      <w:r>
        <w:t xml:space="preserve">Uz jumta jāuzstāda </w:t>
      </w:r>
      <w:r w:rsidR="00153E1A">
        <w:t>saules paneļ</w:t>
      </w:r>
      <w:r>
        <w:t>i.</w:t>
      </w:r>
    </w:p>
    <w:p w14:paraId="72F060C0" w14:textId="77777777" w:rsidR="00154C8D" w:rsidRDefault="00C22177" w:rsidP="00154C8D">
      <w:pPr>
        <w:pStyle w:val="Heading2"/>
        <w:ind w:left="284" w:hanging="284"/>
      </w:pPr>
      <w:bookmarkStart w:id="119" w:name="_Toc123313783"/>
      <w:r>
        <w:t>Saldus tehnikums</w:t>
      </w:r>
      <w:bookmarkEnd w:id="119"/>
    </w:p>
    <w:p w14:paraId="0ABC9AB7" w14:textId="77777777" w:rsidR="00154C8D" w:rsidRPr="00FE3075" w:rsidRDefault="00C22177" w:rsidP="00154C8D">
      <w:pPr>
        <w:pStyle w:val="Heading3"/>
      </w:pPr>
      <w:bookmarkStart w:id="120" w:name="_Toc123313784"/>
      <w:r>
        <w:t>Adrese</w:t>
      </w:r>
      <w:bookmarkEnd w:id="120"/>
      <w:r>
        <w:t xml:space="preserve"> </w:t>
      </w:r>
    </w:p>
    <w:p w14:paraId="008826CA" w14:textId="77777777" w:rsidR="00154C8D" w:rsidRDefault="00C22177" w:rsidP="00154C8D">
      <w:r>
        <w:t xml:space="preserve">Izglītības iestāde </w:t>
      </w:r>
      <w:r w:rsidR="00D714D3">
        <w:t xml:space="preserve">atrodas </w:t>
      </w:r>
      <w:r w:rsidR="00140069">
        <w:t>Kalnsētas iel</w:t>
      </w:r>
      <w:r w:rsidR="00D714D3">
        <w:t>ā</w:t>
      </w:r>
      <w:r w:rsidR="00140069">
        <w:t xml:space="preserve"> 24, Sald</w:t>
      </w:r>
      <w:r w:rsidR="00D714D3">
        <w:t>ū</w:t>
      </w:r>
      <w:r w:rsidR="00140069">
        <w:t>.</w:t>
      </w:r>
    </w:p>
    <w:p w14:paraId="0244D1BA" w14:textId="77777777" w:rsidR="00154C8D" w:rsidRPr="00FE3075" w:rsidRDefault="00C22177" w:rsidP="00154C8D">
      <w:pPr>
        <w:pStyle w:val="Heading3"/>
      </w:pPr>
      <w:bookmarkStart w:id="121" w:name="_Toc123313785"/>
      <w:r w:rsidRPr="00DA3223">
        <w:t>Datums</w:t>
      </w:r>
      <w:bookmarkEnd w:id="121"/>
      <w:r>
        <w:t xml:space="preserve"> </w:t>
      </w:r>
    </w:p>
    <w:p w14:paraId="252E84D8" w14:textId="77777777" w:rsidR="00154C8D" w:rsidRDefault="00C22177" w:rsidP="00F952D3">
      <w:r>
        <w:t xml:space="preserve">Apsekojums notika </w:t>
      </w:r>
      <w:r w:rsidR="00140069">
        <w:t>14.11.2022.</w:t>
      </w:r>
      <w:r w:rsidR="001A7A58">
        <w:t xml:space="preserve"> plkst. 8:00.</w:t>
      </w:r>
    </w:p>
    <w:p w14:paraId="04AB2142" w14:textId="77777777" w:rsidR="00154C8D" w:rsidRPr="00FE3075" w:rsidRDefault="00C22177" w:rsidP="00154C8D">
      <w:pPr>
        <w:pStyle w:val="Heading3"/>
      </w:pPr>
      <w:bookmarkStart w:id="122" w:name="_Toc123313786"/>
      <w:r w:rsidRPr="00DA3223">
        <w:t>Vispārējs raksturojums</w:t>
      </w:r>
      <w:bookmarkEnd w:id="122"/>
    </w:p>
    <w:p w14:paraId="34279072" w14:textId="77777777" w:rsidR="00140069" w:rsidRDefault="00C22177" w:rsidP="00140069">
      <w:r>
        <w:t>Izglītības iestādes</w:t>
      </w:r>
      <w:r w:rsidR="0BF6619C">
        <w:t xml:space="preserve"> pārvaldībā atrodas astoņas ēkas, kur galvenajai ēkai ir vēsturiskā pieminekļa statuss. </w:t>
      </w:r>
    </w:p>
    <w:p w14:paraId="6CDD2EBB" w14:textId="77777777" w:rsidR="00140069" w:rsidRDefault="00C22177" w:rsidP="00140069">
      <w:r w:rsidRPr="00683A09">
        <w:t>Ēkas energopārvaldīb</w:t>
      </w:r>
      <w:r w:rsidR="00335AFE">
        <w:t>u</w:t>
      </w:r>
      <w:r w:rsidRPr="00683A09">
        <w:t xml:space="preserve"> veic </w:t>
      </w:r>
      <w:r w:rsidR="00335AFE">
        <w:t>S</w:t>
      </w:r>
      <w:r w:rsidRPr="00683A09">
        <w:t>aimniecības daļas vadītājs</w:t>
      </w:r>
      <w:r>
        <w:t xml:space="preserve">. Papildus </w:t>
      </w:r>
      <w:r w:rsidR="00335AFE">
        <w:t>S</w:t>
      </w:r>
      <w:r>
        <w:t>aimniecības daļas vadītājam darbojas tehniskie darbinieki, kuri veic siltumenerģija</w:t>
      </w:r>
      <w:r w:rsidR="00335AFE">
        <w:t>s</w:t>
      </w:r>
      <w:r>
        <w:t>, elektroenerģija</w:t>
      </w:r>
      <w:r w:rsidR="00335AFE">
        <w:t>s</w:t>
      </w:r>
      <w:r>
        <w:t xml:space="preserve"> un ūdens</w:t>
      </w:r>
      <w:r w:rsidR="00335AFE" w:rsidRPr="00335AFE">
        <w:t xml:space="preserve"> </w:t>
      </w:r>
      <w:r w:rsidR="00335AFE">
        <w:t>patēriņa datu uzskaiti</w:t>
      </w:r>
      <w:r>
        <w:t xml:space="preserve">. Saimniecības daļas vadītājs </w:t>
      </w:r>
      <w:r w:rsidR="00335AFE">
        <w:t>arī atbild</w:t>
      </w:r>
      <w:r>
        <w:t xml:space="preserve"> par enerģijas taupīšanu.</w:t>
      </w:r>
    </w:p>
    <w:p w14:paraId="7C569ECC" w14:textId="77777777" w:rsidR="00140069" w:rsidRDefault="00C22177" w:rsidP="00140069">
      <w:r>
        <w:t>Visām ēkām siltums tiek nodrošināts centralizēti. Ēkās radiatoriem ir termo</w:t>
      </w:r>
      <w:r w:rsidR="006C04E6">
        <w:t>regulatori</w:t>
      </w:r>
      <w:r w:rsidR="00335AFE">
        <w:t>,</w:t>
      </w:r>
      <w:r>
        <w:t xml:space="preserve"> un siltums tiek regulēts pēc nepieciešamības. Telp</w:t>
      </w:r>
      <w:r w:rsidR="00335AFE">
        <w:t>a</w:t>
      </w:r>
      <w:r>
        <w:t>s</w:t>
      </w:r>
      <w:r w:rsidR="00335AFE">
        <w:t xml:space="preserve">, </w:t>
      </w:r>
      <w:r>
        <w:t>kurās neviens neuzturas, kā arī brīvdienas telpas tiek apkurinātas minimāli. Ir uzstādīti temperatūras sensori, un pēc temperatūras tiek regulēts siltums ēkās.</w:t>
      </w:r>
    </w:p>
    <w:p w14:paraId="2216FF0F" w14:textId="77777777" w:rsidR="00140069" w:rsidRDefault="00C22177" w:rsidP="00140069">
      <w:r>
        <w:t xml:space="preserve">Telpās ir uzstādīti kustību sensori, kā arī notiek pāreja uz energoefektīvāku apgaismojumu. 90 % ir LED apgaismojums (mācību telpas kā prioritārās telpas). Āra apgaismojumam ir uzstādīti krēslas sensori. Visi ietaupījumi </w:t>
      </w:r>
      <w:r w:rsidR="005E08B0">
        <w:t xml:space="preserve">izglītības iestādē </w:t>
      </w:r>
      <w:r>
        <w:t xml:space="preserve">tiek novirzīti energoefektivitātes pasākumiem. </w:t>
      </w:r>
    </w:p>
    <w:p w14:paraId="67439B2B" w14:textId="77777777" w:rsidR="00140069" w:rsidRDefault="00C22177" w:rsidP="00140069">
      <w:r>
        <w:lastRenderedPageBreak/>
        <w:t xml:space="preserve">Izglītības iestādes </w:t>
      </w:r>
      <w:r w:rsidR="0BF6619C">
        <w:t>telpās ir daļēja mehāniskās ventilācijas sistēma, mazajā zālē un ķīmijas kabinetā ir nosūces un pieplūdes ventilācijas sistēma. Pārējās ēkās ir dabīgā ventilācija, un telpas tiek vēdinātas pēc nepieciešamības. Telpās, kur notiek kiberdrošības apmācības, ir divpakāpju ventilācijas sistēma. Savukārt servera telpai tiek izmantota lokālā dzesēšanas iekārta.</w:t>
      </w:r>
    </w:p>
    <w:p w14:paraId="27A4ADB8" w14:textId="77777777" w:rsidR="00140069" w:rsidRDefault="00C22177" w:rsidP="00140069">
      <w:r>
        <w:t>Galvenās enerģiju patērējošās iekārtas ir saistītas ar profesiju apgūšanu – metālapstrādes iekārtas (</w:t>
      </w:r>
      <w:r w:rsidRPr="00173067">
        <w:rPr>
          <w:i/>
        </w:rPr>
        <w:t>CNC</w:t>
      </w:r>
      <w:r>
        <w:t xml:space="preserve"> frēzes)</w:t>
      </w:r>
      <w:r w:rsidR="00067533">
        <w:t xml:space="preserve">. Tāpat arī </w:t>
      </w:r>
      <w:r>
        <w:t xml:space="preserve"> sadzīves tehnikas lietošana dienesta viesnīcās.</w:t>
      </w:r>
    </w:p>
    <w:p w14:paraId="73A9314D" w14:textId="77777777" w:rsidR="00140069" w:rsidRDefault="00C22177" w:rsidP="0BF6619C">
      <w:r>
        <w:t xml:space="preserve">Izglītojamie un darbinieki tiek apmācīti un informēti par enerģijas taupīšanas jautājumiem. Liels uzsvars tiek likts uz ugunsdrošības jautājumiem. Ja nostrādā trauksme, tad iekārtas atslēdzas automātiski. Darba procesā un apmācībās ir arī iekārtoti cilvēku drošības slēdži. Darbiniekiem ir instrukcijas, ka mācību telpas jāatstāj drošā vidē (kā piemēram, elektroierīces jāatvieno no elektroenerģijas padeves, aizvērti logi u.c.). Kā viens no motivācijas rīkiem ir darbinieku prēmijas par drošības prasību ievērošanu resursu taupīšanu. </w:t>
      </w:r>
      <w:r w:rsidR="005E08B0">
        <w:t xml:space="preserve">Izglītības iestādē </w:t>
      </w:r>
      <w:r>
        <w:t xml:space="preserve">ir izstrādāta </w:t>
      </w:r>
      <w:r w:rsidRPr="003C4BC4">
        <w:rPr>
          <w:i/>
          <w:iCs/>
        </w:rPr>
        <w:t>Attīstības un investīciju stratēģija 2021.–2027.gadam</w:t>
      </w:r>
      <w:r>
        <w:t xml:space="preserve">. </w:t>
      </w:r>
      <w:r w:rsidR="005E08B0">
        <w:t xml:space="preserve">Izglītības iestāde </w:t>
      </w:r>
      <w:r>
        <w:t>ir iesaistīj</w:t>
      </w:r>
      <w:r w:rsidR="005E08B0">
        <w:t>us</w:t>
      </w:r>
      <w:r>
        <w:t>ies vides projektos par atjaunojamo energoresursu izmantošanas iespējām</w:t>
      </w:r>
      <w:r w:rsidRPr="0BF6619C">
        <w:rPr>
          <w:i/>
          <w:iCs/>
        </w:rPr>
        <w:t xml:space="preserve"> ERASMUS</w:t>
      </w:r>
      <w:r>
        <w:t xml:space="preserve"> programmas ietvaros. Par vides jautājumiem domā ne tikai vadības līmenī, bet arī  izglītojamie no pašpārvaldes. </w:t>
      </w:r>
      <w:r w:rsidR="005E08B0">
        <w:t xml:space="preserve">Izglītības iestādē </w:t>
      </w:r>
      <w:r>
        <w:t xml:space="preserve">ir izveidots konvents, kur darbojas dažādi pārstāvji, bet gan konventam, gan pašpārvaldei ir kopīgi mērķi saistībā ar vides jautājumiem. </w:t>
      </w:r>
      <w:r w:rsidR="005E08B0">
        <w:t xml:space="preserve">Izglītības iestādē </w:t>
      </w:r>
      <w:r>
        <w:t xml:space="preserve">ir uzstādīti dalīto atkritumu vākšanas konteineri, par makulatūras nodošanu ir noslēgts līgums ar papīrfabriku “Līgatne”. </w:t>
      </w:r>
    </w:p>
    <w:p w14:paraId="3CD53F6C" w14:textId="77777777" w:rsidR="00140069" w:rsidRDefault="00C22177" w:rsidP="0BF6619C">
      <w:r>
        <w:t xml:space="preserve">Vērtējot transporta lietošanas paradumus, jāsecina, ka darbinieki un  izglītojamie izmanto sabiedrisko transportu vai pārvietojas kājām. Privāto automašīnu izmantošanas īpatsvars nav liels. </w:t>
      </w:r>
      <w:r w:rsidR="005E08B0">
        <w:t xml:space="preserve">Izglītības iestādes </w:t>
      </w:r>
      <w:r>
        <w:t>īpašumā ir divas ugunsdzēsēju mašīnas (profesiju apgūšanai), traktors, mikroautobuss un divi vieglie transportlīdzekļi.</w:t>
      </w:r>
    </w:p>
    <w:p w14:paraId="5BEEF42A" w14:textId="77777777" w:rsidR="00140069" w:rsidRDefault="00C22177" w:rsidP="00140069">
      <w:pPr>
        <w:tabs>
          <w:tab w:val="left" w:pos="975"/>
        </w:tabs>
      </w:pPr>
      <w:r>
        <w:t>Izglītības iestādē</w:t>
      </w:r>
      <w:r w:rsidR="0BF6619C">
        <w:t xml:space="preserve"> tiek veikta adaptēšanās klimata pārmaiņām – lai noēnotu mācību telpas, ir iestādītas tūjas, kas rada dabīgu noēnojumu (sākotnēji ēkas tika uzbūvētas ar nepārdomātu plānojumu, kur gaitenis atrodas ēnas pusē, bet mācību telpas atrodas saulē).</w:t>
      </w:r>
    </w:p>
    <w:p w14:paraId="7919D89B" w14:textId="77777777" w:rsidR="00140069" w:rsidRDefault="00C22177" w:rsidP="00F952D3">
      <w:pPr>
        <w:pStyle w:val="Attli"/>
      </w:pPr>
      <w:r>
        <w:rPr>
          <w:noProof/>
          <w:lang w:eastAsia="lv-LV"/>
        </w:rPr>
        <w:lastRenderedPageBreak/>
        <w:drawing>
          <wp:inline distT="0" distB="0" distL="0" distR="0" wp14:anchorId="03176CBC" wp14:editId="34B31AA6">
            <wp:extent cx="1821570" cy="3238500"/>
            <wp:effectExtent l="0" t="0" r="7620" b="0"/>
            <wp:docPr id="2546" name="Picture 2546" descr="A picture containing building, outdoor, house,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14734" name="Picture 2546" descr="A picture containing building, outdoor, house, government building&#10;&#10;Description automatically generated"/>
                    <pic:cNvPicPr>
                      <a:picLocks noChangeAspect="1" noChangeArrowheads="1"/>
                    </pic:cNvPicPr>
                  </pic:nvPicPr>
                  <pic:blipFill>
                    <a:blip r:embed="rId206" cstate="print">
                      <a:extLst>
                        <a:ext uri="{28A0092B-C50C-407E-A947-70E740481C1C}">
                          <a14:useLocalDpi xmlns:a14="http://schemas.microsoft.com/office/drawing/2010/main" val="0"/>
                        </a:ext>
                      </a:extLst>
                    </a:blip>
                    <a:stretch>
                      <a:fillRect/>
                    </a:stretch>
                  </pic:blipFill>
                  <pic:spPr bwMode="auto">
                    <a:xfrm>
                      <a:off x="0" y="0"/>
                      <a:ext cx="1837948" cy="3267617"/>
                    </a:xfrm>
                    <a:prstGeom prst="rect">
                      <a:avLst/>
                    </a:prstGeom>
                    <a:noFill/>
                    <a:ln>
                      <a:noFill/>
                    </a:ln>
                  </pic:spPr>
                </pic:pic>
              </a:graphicData>
            </a:graphic>
          </wp:inline>
        </w:drawing>
      </w:r>
      <w:r>
        <w:rPr>
          <w:noProof/>
          <w:lang w:eastAsia="lv-LV"/>
        </w:rPr>
        <w:drawing>
          <wp:inline distT="0" distB="0" distL="0" distR="0" wp14:anchorId="56122E8B" wp14:editId="12906BFB">
            <wp:extent cx="1809750" cy="3216667"/>
            <wp:effectExtent l="0" t="0" r="0" b="3175"/>
            <wp:docPr id="2547" name="Picture 2547" descr="A picture containing cluttered,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93105" name="Picture 2547" descr="A picture containing cluttered, miller&#10;&#10;Description automatically generated"/>
                    <pic:cNvPicPr>
                      <a:picLocks noChangeAspect="1" noChangeArrowheads="1"/>
                    </pic:cNvPicPr>
                  </pic:nvPicPr>
                  <pic:blipFill>
                    <a:blip r:embed="rId207" cstate="print">
                      <a:extLst>
                        <a:ext uri="{28A0092B-C50C-407E-A947-70E740481C1C}">
                          <a14:useLocalDpi xmlns:a14="http://schemas.microsoft.com/office/drawing/2010/main" val="0"/>
                        </a:ext>
                      </a:extLst>
                    </a:blip>
                    <a:stretch>
                      <a:fillRect/>
                    </a:stretch>
                  </pic:blipFill>
                  <pic:spPr bwMode="auto">
                    <a:xfrm>
                      <a:off x="0" y="0"/>
                      <a:ext cx="1827126" cy="3247551"/>
                    </a:xfrm>
                    <a:prstGeom prst="rect">
                      <a:avLst/>
                    </a:prstGeom>
                    <a:noFill/>
                    <a:ln>
                      <a:noFill/>
                    </a:ln>
                  </pic:spPr>
                </pic:pic>
              </a:graphicData>
            </a:graphic>
          </wp:inline>
        </w:drawing>
      </w:r>
      <w:r>
        <w:rPr>
          <w:noProof/>
          <w:lang w:eastAsia="lv-LV"/>
        </w:rPr>
        <w:drawing>
          <wp:inline distT="0" distB="0" distL="0" distR="0" wp14:anchorId="498B3BB9" wp14:editId="7D7F033E">
            <wp:extent cx="1809750" cy="3217487"/>
            <wp:effectExtent l="0" t="0" r="0" b="2540"/>
            <wp:docPr id="2548" name="Picture 2548"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91085" name="Picture 2548" descr="A picture containing building&#10;&#10;Description automatically generated"/>
                    <pic:cNvPicPr>
                      <a:picLocks noChangeAspect="1" noChangeArrowheads="1"/>
                    </pic:cNvPicPr>
                  </pic:nvPicPr>
                  <pic:blipFill>
                    <a:blip r:embed="rId208" cstate="print">
                      <a:extLst>
                        <a:ext uri="{28A0092B-C50C-407E-A947-70E740481C1C}">
                          <a14:useLocalDpi xmlns:a14="http://schemas.microsoft.com/office/drawing/2010/main" val="0"/>
                        </a:ext>
                      </a:extLst>
                    </a:blip>
                    <a:stretch>
                      <a:fillRect/>
                    </a:stretch>
                  </pic:blipFill>
                  <pic:spPr bwMode="auto">
                    <a:xfrm>
                      <a:off x="0" y="0"/>
                      <a:ext cx="1821886" cy="3239064"/>
                    </a:xfrm>
                    <a:prstGeom prst="rect">
                      <a:avLst/>
                    </a:prstGeom>
                    <a:noFill/>
                    <a:ln>
                      <a:noFill/>
                    </a:ln>
                  </pic:spPr>
                </pic:pic>
              </a:graphicData>
            </a:graphic>
          </wp:inline>
        </w:drawing>
      </w:r>
    </w:p>
    <w:p w14:paraId="6F979AFB" w14:textId="77777777" w:rsidR="001C704A" w:rsidRDefault="00C22177" w:rsidP="00F952D3">
      <w:pPr>
        <w:pStyle w:val="Attli"/>
      </w:pPr>
      <w:r>
        <w:t>3.17.1.</w:t>
      </w:r>
      <w:r w:rsidR="00335AFE">
        <w:t> </w:t>
      </w:r>
      <w:r>
        <w:t>att. Galvenā ēka, ēkas siltummezgls un energoefektīvi logi</w:t>
      </w:r>
      <w:r w:rsidR="00335AFE">
        <w:t>.</w:t>
      </w:r>
    </w:p>
    <w:p w14:paraId="262185F2" w14:textId="77777777" w:rsidR="00154C8D" w:rsidRDefault="00C22177" w:rsidP="00F952D3">
      <w:r>
        <w:t>3.1</w:t>
      </w:r>
      <w:r w:rsidR="006566BC">
        <w:t>7</w:t>
      </w:r>
      <w:r>
        <w:t>.</w:t>
      </w:r>
      <w:r w:rsidR="006566BC">
        <w:t>2</w:t>
      </w:r>
      <w:r>
        <w:t>.</w:t>
      </w:r>
      <w:r w:rsidR="00335AFE">
        <w:t> </w:t>
      </w:r>
      <w:r>
        <w:t>att</w:t>
      </w:r>
      <w:r w:rsidR="00335AFE">
        <w:t>ēlā</w:t>
      </w:r>
      <w:r>
        <w:t xml:space="preserve"> parādīts CO2 līmenis un temperatūra dažād</w:t>
      </w:r>
      <w:r w:rsidR="00335AFE">
        <w:t>ā</w:t>
      </w:r>
      <w:r>
        <w:t>s telpās dienas laikā 30.11.2022. CO2 līmenis vairākās telpās pārsniedz normatīvos pieļauto līmeni.</w:t>
      </w:r>
    </w:p>
    <w:p w14:paraId="6F1C6B01" w14:textId="77777777" w:rsidR="00154C8D" w:rsidRDefault="00C22177" w:rsidP="00F952D3">
      <w:pPr>
        <w:pStyle w:val="Attli"/>
      </w:pPr>
      <w:r>
        <w:rPr>
          <w:noProof/>
          <w:lang w:eastAsia="lv-LV"/>
        </w:rPr>
        <w:drawing>
          <wp:inline distT="0" distB="0" distL="0" distR="0" wp14:anchorId="0CAC55F7" wp14:editId="4A6AA2B2">
            <wp:extent cx="5943600" cy="3344545"/>
            <wp:effectExtent l="0" t="0" r="0" b="8255"/>
            <wp:docPr id="2549" name="Picture 254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45803" name="Picture 2549" descr="Graphical user interface, application, table&#10;&#10;Description automatically generated"/>
                    <pic:cNvPicPr>
                      <a:picLocks noChangeAspect="1" noChangeArrowheads="1"/>
                    </pic:cNvPicPr>
                  </pic:nvPicPr>
                  <pic:blipFill>
                    <a:blip r:embed="rId209"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3041FA41" w14:textId="77777777" w:rsidR="00154C8D" w:rsidRDefault="00C22177" w:rsidP="00F952D3">
      <w:pPr>
        <w:pStyle w:val="Attli"/>
      </w:pPr>
      <w:r>
        <w:t>3.1</w:t>
      </w:r>
      <w:r w:rsidR="001C704A">
        <w:t>7</w:t>
      </w:r>
      <w:r>
        <w:t>.</w:t>
      </w:r>
      <w:r w:rsidR="001C704A">
        <w:t>2</w:t>
      </w:r>
      <w:r>
        <w:t>.</w:t>
      </w:r>
      <w:r w:rsidR="00335AFE">
        <w:t> </w:t>
      </w:r>
      <w:r>
        <w:t>att. CO2 līmenis un temperatūra dažād</w:t>
      </w:r>
      <w:r w:rsidR="00335AFE">
        <w:t>ā</w:t>
      </w:r>
      <w:r>
        <w:t>s telpās dienas laikā 30.11.2022.</w:t>
      </w:r>
    </w:p>
    <w:p w14:paraId="6E2A50E0" w14:textId="77777777" w:rsidR="00154C8D" w:rsidRDefault="00C22177" w:rsidP="00553F36">
      <w:pPr>
        <w:tabs>
          <w:tab w:val="left" w:pos="975"/>
        </w:tabs>
      </w:pPr>
      <w:r>
        <w:t>3.1</w:t>
      </w:r>
      <w:r w:rsidR="001C704A">
        <w:t>7</w:t>
      </w:r>
      <w:r>
        <w:t>.</w:t>
      </w:r>
      <w:r w:rsidR="001C704A">
        <w:t>3</w:t>
      </w:r>
      <w:r>
        <w:t>.</w:t>
      </w:r>
      <w:r w:rsidR="00335AFE">
        <w:t> </w:t>
      </w:r>
      <w:r>
        <w:t>att</w:t>
      </w:r>
      <w:r w:rsidR="00335AFE">
        <w:t>ēlā parādīta</w:t>
      </w:r>
      <w:r>
        <w:t xml:space="preserve"> telpu temperatūras, gaisa relatīvā mitruma un CO2 līmeņa izmaiņas no </w:t>
      </w:r>
      <w:r w:rsidR="00335AFE">
        <w:t>24.11.2022.</w:t>
      </w:r>
      <w:r>
        <w:t xml:space="preserve"> līdz 30.</w:t>
      </w:r>
      <w:r w:rsidR="00335AFE">
        <w:t xml:space="preserve">11.2022. </w:t>
      </w:r>
      <w:r w:rsidR="001C704A">
        <w:t>32</w:t>
      </w:r>
      <w:r>
        <w:t>.</w:t>
      </w:r>
      <w:r w:rsidR="00335AFE">
        <w:t> </w:t>
      </w:r>
      <w:r>
        <w:t>kabinetā. Attēlā redzams, ka, lietojot telpu, CO2 līmenis pārsniedz CO2 normās noteiktās robežas. Nedēļas nogalēs, naktīs un dienās, kad telpu neizmanto, telpā temperatūra netiek samazināta</w:t>
      </w:r>
      <w:r w:rsidR="00553F36">
        <w:t>,</w:t>
      </w:r>
      <w:r>
        <w:t xml:space="preserve"> un tā ir aptuveni +21</w:t>
      </w:r>
      <w:r w:rsidR="00553F36">
        <w:t xml:space="preserve"> </w:t>
      </w:r>
      <w:r w:rsidR="00553F36" w:rsidRPr="00016229">
        <w:t>°C</w:t>
      </w:r>
      <w:r w:rsidR="00553F36">
        <w:t>.</w:t>
      </w:r>
    </w:p>
    <w:p w14:paraId="686D833B" w14:textId="77777777" w:rsidR="00154C8D" w:rsidRDefault="00C22177" w:rsidP="00F952D3">
      <w:pPr>
        <w:pStyle w:val="Attli"/>
      </w:pPr>
      <w:r>
        <w:rPr>
          <w:noProof/>
          <w:lang w:eastAsia="lv-LV"/>
        </w:rPr>
        <w:lastRenderedPageBreak/>
        <w:drawing>
          <wp:inline distT="0" distB="0" distL="0" distR="0" wp14:anchorId="77F068D1" wp14:editId="5CF2182E">
            <wp:extent cx="5943600" cy="3344545"/>
            <wp:effectExtent l="0" t="0" r="0" b="8255"/>
            <wp:docPr id="2550" name="Picture 255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23954" name="Picture 2550" descr="Chart&#10;&#10;Description automatically generated"/>
                    <pic:cNvPicPr>
                      <a:picLocks noChangeAspect="1" noChangeArrowheads="1"/>
                    </pic:cNvPicPr>
                  </pic:nvPicPr>
                  <pic:blipFill>
                    <a:blip r:embed="rId21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4C5050F7" w14:textId="77777777" w:rsidR="00154C8D" w:rsidRPr="00862731" w:rsidRDefault="00C22177" w:rsidP="00F952D3">
      <w:pPr>
        <w:pStyle w:val="Attli"/>
      </w:pPr>
      <w:r>
        <w:t>3.1</w:t>
      </w:r>
      <w:r w:rsidR="00286050">
        <w:t>7</w:t>
      </w:r>
      <w:r>
        <w:t>.</w:t>
      </w:r>
      <w:r w:rsidR="00286050">
        <w:t>3</w:t>
      </w:r>
      <w:r>
        <w:t>.</w:t>
      </w:r>
      <w:r w:rsidR="00553F36">
        <w:t> </w:t>
      </w:r>
      <w:r>
        <w:t xml:space="preserve">att. Telpas temperatūras, gaisa relatīvā mitruma un CO2 līmeņa izmaiņas no </w:t>
      </w:r>
      <w:r w:rsidR="00553F36">
        <w:t>24.11.2022.</w:t>
      </w:r>
      <w:r>
        <w:t xml:space="preserve"> līdz 30.</w:t>
      </w:r>
      <w:r w:rsidR="00553F36">
        <w:t xml:space="preserve">11.2022. </w:t>
      </w:r>
      <w:r w:rsidR="00286050">
        <w:t>32</w:t>
      </w:r>
      <w:r>
        <w:t>.</w:t>
      </w:r>
      <w:r w:rsidR="00553F36">
        <w:t> </w:t>
      </w:r>
      <w:r>
        <w:t>telpā.</w:t>
      </w:r>
    </w:p>
    <w:p w14:paraId="403EE81A" w14:textId="77777777" w:rsidR="00154C8D" w:rsidRPr="00FE3075" w:rsidRDefault="00C22177" w:rsidP="00154C8D">
      <w:pPr>
        <w:pStyle w:val="Heading3"/>
      </w:pPr>
      <w:bookmarkStart w:id="123" w:name="_Toc123313787"/>
      <w:r w:rsidRPr="00FE3075">
        <w:t>Veiktie pasākumi</w:t>
      </w:r>
      <w:bookmarkEnd w:id="123"/>
      <w:r>
        <w:t xml:space="preserve">  </w:t>
      </w:r>
    </w:p>
    <w:p w14:paraId="485AF527" w14:textId="77777777" w:rsidR="00154C8D" w:rsidRDefault="00C22177" w:rsidP="00F952D3">
      <w:r>
        <w:t xml:space="preserve">Izglītības iestādē tiek </w:t>
      </w:r>
      <w:r w:rsidR="0BF6619C">
        <w:t>pāriet</w:t>
      </w:r>
      <w:r>
        <w:t>s</w:t>
      </w:r>
      <w:r w:rsidR="0BF6619C">
        <w:t xml:space="preserve"> uz LED apgaismojumu. Katram siltummezglam ir uzstādīts vadības bloks, līdz ar to tiks nodrošināta uzdotā apkures sistēmas turpgaitas temperatūra atkarībā no āra gaisa temperatūras. Iespējama temperatūras pazemināšana naktīs un nedēļas temperatūras programmas iestatīšana, mainot temperatūru arī attālināto mācību laikā. Temperatūra tiks samazināta līdz Ministru kabineta 27.12.2022. noteikumos Nr. 610 “Higiēnas prasības izglītības iestādēm, kas īsteno vispārējās pamatizglītības, vispārējās vidējās izglītības, profesionālās pamatizglītības, arodizglītības vai profesionālās vidējās izglītības programmas”, 11.04.2000. noteikumos Nr. 137 “Higiēnas prasības dienesta viesnīcām” norādītajām temperatūrām.</w:t>
      </w:r>
    </w:p>
    <w:p w14:paraId="647BAC7D" w14:textId="77777777" w:rsidR="00154C8D" w:rsidRPr="00FE3075" w:rsidRDefault="00C22177" w:rsidP="00154C8D">
      <w:pPr>
        <w:pStyle w:val="Heading3"/>
      </w:pPr>
      <w:bookmarkStart w:id="124" w:name="_Toc123313788"/>
      <w:r w:rsidRPr="00FE3075">
        <w:t>Identificētās problēmas</w:t>
      </w:r>
      <w:bookmarkEnd w:id="124"/>
      <w:r>
        <w:t xml:space="preserve"> </w:t>
      </w:r>
    </w:p>
    <w:p w14:paraId="779510A6" w14:textId="77777777" w:rsidR="00154C8D" w:rsidRPr="00F952D3" w:rsidRDefault="00C22177" w:rsidP="00F952D3">
      <w:pPr>
        <w:tabs>
          <w:tab w:val="left" w:pos="975"/>
        </w:tabs>
      </w:pPr>
      <w:r>
        <w:t xml:space="preserve">Galvenā identificētā problēma ir saistīta ar nekvalitatīvu būvniecību iepriekšējo projektu īstenošanas laikā (nav siltināti cokoli), līdz ar to </w:t>
      </w:r>
      <w:r w:rsidR="005E08B0">
        <w:t xml:space="preserve">izglītības iestādei </w:t>
      </w:r>
      <w:r>
        <w:t>ir jāmaksā soda nauda par neizpildītajām prasībām</w:t>
      </w:r>
    </w:p>
    <w:p w14:paraId="2CAC96F5" w14:textId="77777777" w:rsidR="00154C8D" w:rsidRDefault="00C22177" w:rsidP="00154C8D">
      <w:pPr>
        <w:pStyle w:val="Heading3"/>
      </w:pPr>
      <w:bookmarkStart w:id="125" w:name="_Toc123313789"/>
      <w:r>
        <w:t>Apsekojuma laikā identificētie rekomendējamie pasākumi</w:t>
      </w:r>
      <w:bookmarkEnd w:id="125"/>
    </w:p>
    <w:p w14:paraId="74280925" w14:textId="77777777" w:rsidR="00436657"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3EF3CFF8" w14:textId="77777777" w:rsidR="00436657" w:rsidRDefault="00C22177" w:rsidP="00B94174">
      <w:pPr>
        <w:pStyle w:val="ListParagraph"/>
        <w:numPr>
          <w:ilvl w:val="0"/>
          <w:numId w:val="60"/>
        </w:numPr>
      </w:pPr>
      <w:r>
        <w:t>Jāuzstāda ēku vadības sistēma.</w:t>
      </w:r>
    </w:p>
    <w:p w14:paraId="2A7E3CEE" w14:textId="77777777" w:rsidR="00436657" w:rsidRDefault="00C22177" w:rsidP="00B94174">
      <w:pPr>
        <w:pStyle w:val="ListParagraph"/>
        <w:numPr>
          <w:ilvl w:val="0"/>
          <w:numId w:val="60"/>
        </w:numPr>
      </w:pPr>
      <w:r>
        <w:t>Uz jumta jāuzstāda saules paneļi</w:t>
      </w:r>
      <w:r w:rsidR="00BC39D6">
        <w:t xml:space="preserve"> elektroenerģijas ģenerācijai</w:t>
      </w:r>
      <w:r>
        <w:t xml:space="preserve">. </w:t>
      </w:r>
    </w:p>
    <w:p w14:paraId="47F43626" w14:textId="77777777" w:rsidR="00436657" w:rsidRDefault="00C22177" w:rsidP="00B94174">
      <w:pPr>
        <w:pStyle w:val="ListParagraph"/>
        <w:numPr>
          <w:ilvl w:val="0"/>
          <w:numId w:val="60"/>
        </w:numPr>
      </w:pPr>
      <w:r>
        <w:lastRenderedPageBreak/>
        <w:t xml:space="preserve">Jānomaina </w:t>
      </w:r>
      <w:r w:rsidR="00140069">
        <w:t>radiator</w:t>
      </w:r>
      <w:r>
        <w:t xml:space="preserve">i, </w:t>
      </w:r>
      <w:r w:rsidR="00140069">
        <w:t xml:space="preserve">un </w:t>
      </w:r>
      <w:r>
        <w:t xml:space="preserve">uz tiem jāuzstāda </w:t>
      </w:r>
      <w:r w:rsidR="00140069">
        <w:t>termo</w:t>
      </w:r>
      <w:r w:rsidR="006C04E6">
        <w:t>regulatori</w:t>
      </w:r>
      <w:r w:rsidR="00140069">
        <w:t xml:space="preserve">. </w:t>
      </w:r>
    </w:p>
    <w:p w14:paraId="7ECE38C7" w14:textId="77777777" w:rsidR="00436657" w:rsidRDefault="00C22177" w:rsidP="00B94174">
      <w:pPr>
        <w:pStyle w:val="ListParagraph"/>
        <w:numPr>
          <w:ilvl w:val="0"/>
          <w:numId w:val="60"/>
        </w:numPr>
      </w:pPr>
      <w:r>
        <w:t>Atseviš</w:t>
      </w:r>
      <w:r w:rsidR="00553F36">
        <w:t>ķ</w:t>
      </w:r>
      <w:r>
        <w:t xml:space="preserve">ām ēkām ir </w:t>
      </w:r>
      <w:r w:rsidR="00553F36">
        <w:t>jāatjauno</w:t>
      </w:r>
      <w:r>
        <w:t xml:space="preserve"> siltinājum</w:t>
      </w:r>
      <w:r w:rsidR="00553F36">
        <w:t>s</w:t>
      </w:r>
      <w:r>
        <w:t xml:space="preserve">, kā arī </w:t>
      </w:r>
      <w:r w:rsidR="00553F36">
        <w:t>jāveic</w:t>
      </w:r>
      <w:r>
        <w:t xml:space="preserve"> iepriekšējo</w:t>
      </w:r>
      <w:r w:rsidR="00553F36">
        <w:t>s</w:t>
      </w:r>
      <w:r>
        <w:t xml:space="preserve"> projekt</w:t>
      </w:r>
      <w:r w:rsidR="00553F36">
        <w:t>os nepadarītais</w:t>
      </w:r>
      <w:r>
        <w:t xml:space="preserve"> </w:t>
      </w:r>
      <w:r w:rsidR="00553F36" w:rsidRPr="00F6522F">
        <w:rPr>
          <w:rFonts w:ascii="Times New Roman" w:hAnsi="Times New Roman" w:cs="Times New Roman"/>
          <w:sz w:val="24"/>
          <w:szCs w:val="24"/>
        </w:rPr>
        <w:t>–</w:t>
      </w:r>
      <w:r>
        <w:t xml:space="preserve"> </w:t>
      </w:r>
      <w:r w:rsidR="00553F36">
        <w:t xml:space="preserve">jāsiltina </w:t>
      </w:r>
      <w:r>
        <w:t>cokol</w:t>
      </w:r>
      <w:r w:rsidR="00553F36">
        <w:t>i</w:t>
      </w:r>
      <w:r>
        <w:t xml:space="preserve">. </w:t>
      </w:r>
    </w:p>
    <w:p w14:paraId="4865167D" w14:textId="77777777" w:rsidR="00154C8D" w:rsidRDefault="00C22177" w:rsidP="00B94174">
      <w:pPr>
        <w:pStyle w:val="ListParagraph"/>
        <w:numPr>
          <w:ilvl w:val="0"/>
          <w:numId w:val="60"/>
        </w:numPr>
      </w:pPr>
      <w:r>
        <w:t xml:space="preserve">Lai arī siltummezglos ir veikti uzlabošanas darbi, ir potenciāls siltummaiņu nomaiņai. </w:t>
      </w:r>
    </w:p>
    <w:p w14:paraId="691C9E56" w14:textId="77777777" w:rsidR="00154C8D" w:rsidRDefault="00C22177" w:rsidP="00154C8D">
      <w:pPr>
        <w:pStyle w:val="Heading2"/>
        <w:ind w:left="284" w:hanging="284"/>
      </w:pPr>
      <w:bookmarkStart w:id="126" w:name="_Toc123313790"/>
      <w:r>
        <w:t>Ventspils tehnikums</w:t>
      </w:r>
      <w:bookmarkEnd w:id="126"/>
    </w:p>
    <w:p w14:paraId="09F33CC9" w14:textId="77777777" w:rsidR="00154C8D" w:rsidRPr="00FE3075" w:rsidRDefault="00C22177" w:rsidP="00154C8D">
      <w:pPr>
        <w:pStyle w:val="Heading3"/>
      </w:pPr>
      <w:bookmarkStart w:id="127" w:name="_Toc123313791"/>
      <w:r>
        <w:t>Adrese</w:t>
      </w:r>
      <w:bookmarkEnd w:id="127"/>
      <w:r>
        <w:t xml:space="preserve"> </w:t>
      </w:r>
    </w:p>
    <w:p w14:paraId="536FA1F1" w14:textId="77777777" w:rsidR="00154C8D" w:rsidRDefault="00C22177" w:rsidP="00154C8D">
      <w:r>
        <w:t xml:space="preserve">Izglītības iestāde </w:t>
      </w:r>
      <w:r w:rsidR="00553F36">
        <w:t xml:space="preserve">atrodas </w:t>
      </w:r>
      <w:r w:rsidR="008E370C">
        <w:t>Saules iel</w:t>
      </w:r>
      <w:r w:rsidR="00553F36">
        <w:t>ā</w:t>
      </w:r>
      <w:r w:rsidR="008E370C">
        <w:t xml:space="preserve"> 15, Ventspil</w:t>
      </w:r>
      <w:r w:rsidR="00553F36">
        <w:t>ī.</w:t>
      </w:r>
    </w:p>
    <w:p w14:paraId="7CA479DB" w14:textId="77777777" w:rsidR="00154C8D" w:rsidRPr="00FE3075" w:rsidRDefault="00C22177" w:rsidP="00154C8D">
      <w:pPr>
        <w:pStyle w:val="Heading3"/>
      </w:pPr>
      <w:bookmarkStart w:id="128" w:name="_Toc123313792"/>
      <w:r w:rsidRPr="00DA3223">
        <w:t>Datums</w:t>
      </w:r>
      <w:bookmarkEnd w:id="128"/>
      <w:r>
        <w:t xml:space="preserve"> </w:t>
      </w:r>
    </w:p>
    <w:p w14:paraId="4CE3C88F" w14:textId="77777777" w:rsidR="00154C8D" w:rsidRDefault="00C22177" w:rsidP="00F952D3">
      <w:r>
        <w:t xml:space="preserve">Apsekojums notika </w:t>
      </w:r>
      <w:r w:rsidR="009135F7">
        <w:t>09.11.2022.</w:t>
      </w:r>
      <w:r w:rsidR="001A7A58">
        <w:t xml:space="preserve"> plkst. 16:00.</w:t>
      </w:r>
    </w:p>
    <w:p w14:paraId="5991F57B" w14:textId="77777777" w:rsidR="00154C8D" w:rsidRPr="00FE3075" w:rsidRDefault="00C22177" w:rsidP="00154C8D">
      <w:pPr>
        <w:pStyle w:val="Heading3"/>
      </w:pPr>
      <w:bookmarkStart w:id="129" w:name="_Toc123313793"/>
      <w:r w:rsidRPr="00DA3223">
        <w:t>Vispārējs raksturojums</w:t>
      </w:r>
      <w:bookmarkEnd w:id="129"/>
      <w:r w:rsidRPr="00DA3223">
        <w:t xml:space="preserve"> </w:t>
      </w:r>
      <w:r>
        <w:t xml:space="preserve"> </w:t>
      </w:r>
    </w:p>
    <w:p w14:paraId="4F83603A" w14:textId="77777777" w:rsidR="009135F7" w:rsidRDefault="00C22177" w:rsidP="009135F7">
      <w:r>
        <w:t>Izglītības iestādes</w:t>
      </w:r>
      <w:r w:rsidR="0BF6619C">
        <w:t xml:space="preserve"> pārvaldībā atrodas </w:t>
      </w:r>
      <w:r>
        <w:t>mācību</w:t>
      </w:r>
      <w:r w:rsidR="009B4F68">
        <w:t xml:space="preserve"> </w:t>
      </w:r>
      <w:r w:rsidR="0BF6619C">
        <w:t xml:space="preserve">ēka, dienesta viesnīca un vecā dienesta viesnīca (nav energosertifikāta). </w:t>
      </w:r>
      <w:r w:rsidR="009B4F68">
        <w:t xml:space="preserve">Izglītības iestādes </w:t>
      </w:r>
      <w:r w:rsidR="0BF6619C">
        <w:t>ēku veido vēsturiskā būve ar jaunbūvi.</w:t>
      </w:r>
    </w:p>
    <w:p w14:paraId="7E0F642A" w14:textId="77777777" w:rsidR="009135F7" w:rsidRDefault="00C22177" w:rsidP="009135F7">
      <w:r w:rsidRPr="009C2AB7">
        <w:t>Izglītības</w:t>
      </w:r>
      <w:r w:rsidRPr="00247CF7">
        <w:t xml:space="preserve"> </w:t>
      </w:r>
      <w:r w:rsidR="0BF6619C" w:rsidRPr="00247CF7">
        <w:t>iestādei nav energopārvaldnieka</w:t>
      </w:r>
      <w:r w:rsidR="0BF6619C">
        <w:t>, ēkas energopārvaldības pienākumus veic direktora vietnieks administratīvajos jautājumos. Viņš veic inženierkomunikāciju uzraudzību un atbild par enerģijas taupīšanas pasākumiem.</w:t>
      </w:r>
    </w:p>
    <w:p w14:paraId="2F8289F5" w14:textId="77777777" w:rsidR="009135F7" w:rsidRDefault="00C22177" w:rsidP="009135F7">
      <w:r w:rsidRPr="001328C0">
        <w:t>Visām ē</w:t>
      </w:r>
      <w:r>
        <w:t>kām siltumu nodrošina pilsētas centralizētā siltumapgādes sistēma</w:t>
      </w:r>
      <w:r w:rsidRPr="001328C0">
        <w:t>.</w:t>
      </w:r>
      <w:r>
        <w:t xml:space="preserve"> Ēkās radiatoriem ir termo</w:t>
      </w:r>
      <w:r w:rsidR="006C04E6">
        <w:t>regulatori</w:t>
      </w:r>
      <w:r w:rsidR="00553F36">
        <w:t>,</w:t>
      </w:r>
      <w:r>
        <w:t xml:space="preserve"> un siltums tiek regulēts pēc nepieciešamības. Vakaros apkopējas noregulē </w:t>
      </w:r>
      <w:r w:rsidRPr="00C4086F">
        <w:t xml:space="preserve">gaisa temperatūru uz </w:t>
      </w:r>
      <w:r w:rsidR="00553F36">
        <w:t>+</w:t>
      </w:r>
      <w:r w:rsidRPr="00C4086F">
        <w:t>18</w:t>
      </w:r>
      <w:r w:rsidR="00553F36">
        <w:t xml:space="preserve"> </w:t>
      </w:r>
      <w:r w:rsidRPr="00C4086F">
        <w:rPr>
          <w:rFonts w:cstheme="minorHAnsi"/>
        </w:rPr>
        <w:t>°</w:t>
      </w:r>
      <w:r w:rsidRPr="00C4086F">
        <w:t xml:space="preserve">C. </w:t>
      </w:r>
      <w:r>
        <w:t xml:space="preserve">Ja telpās neviens neuzturas, siltums netiek nodrošināts. </w:t>
      </w:r>
      <w:r w:rsidRPr="00C4086F">
        <w:t xml:space="preserve">Siltums no pilsētas centralizētās siltumapgādes sistēmas tiek padots </w:t>
      </w:r>
      <w:r w:rsidR="00553F36">
        <w:t>+</w:t>
      </w:r>
      <w:r w:rsidRPr="00C4086F">
        <w:t>30</w:t>
      </w:r>
      <w:r w:rsidRPr="00C4086F">
        <w:rPr>
          <w:rFonts w:cstheme="minorHAnsi"/>
        </w:rPr>
        <w:t>°</w:t>
      </w:r>
      <w:r w:rsidRPr="00C4086F">
        <w:t>C temperatūrā.</w:t>
      </w:r>
    </w:p>
    <w:p w14:paraId="3DF348A8" w14:textId="77777777" w:rsidR="009135F7" w:rsidRDefault="00C22177" w:rsidP="009135F7">
      <w:r>
        <w:t>Mācību</w:t>
      </w:r>
      <w:r w:rsidR="009B4F68">
        <w:t xml:space="preserve"> ēkā </w:t>
      </w:r>
      <w:r w:rsidR="0BF6619C">
        <w:t xml:space="preserve">ir mehāniskā ventilācija, dienesta viesnīcā ir mehāniskā ventilācija ar dzesēšanu. Ventilācija netiek darbināta pilnā režīmā. Augstā temperatūrā vasarā telpas tiek dzesētas naktī, pa dienu never vaļā logus. Par sistēmu apkalpošanu ir noslēgti līgumi ar vairākiem vietējiem uzņēmumiem. Apkalpo tie, kas noteiktajā laikā ir pieejami. </w:t>
      </w:r>
    </w:p>
    <w:p w14:paraId="393727E7" w14:textId="77777777" w:rsidR="009135F7" w:rsidRDefault="00C22177" w:rsidP="009135F7">
      <w:r>
        <w:t>Mācību ēkā</w:t>
      </w:r>
      <w:r w:rsidR="009B4F68">
        <w:t xml:space="preserve"> </w:t>
      </w:r>
      <w:r>
        <w:t>un dienesta viesnīcā uzstādīti kustību sensori, kas regulē apgaismojuma sistēmu</w:t>
      </w:r>
      <w:r w:rsidR="00553F36">
        <w:t>.</w:t>
      </w:r>
      <w:r>
        <w:t xml:space="preserve"> </w:t>
      </w:r>
      <w:r w:rsidR="00553F36">
        <w:t>P</w:t>
      </w:r>
      <w:r>
        <w:t>a dienu tā tiek izslēgta. Kopumā šādā režīmā ietaupījums ir 2000</w:t>
      </w:r>
      <w:r w:rsidR="00553F36" w:rsidRPr="00F6522F">
        <w:rPr>
          <w:rFonts w:ascii="Times New Roman" w:hAnsi="Times New Roman" w:cs="Times New Roman"/>
          <w:sz w:val="24"/>
          <w:szCs w:val="24"/>
        </w:rPr>
        <w:t>–</w:t>
      </w:r>
      <w:r>
        <w:t xml:space="preserve">3000 kWh gadā. </w:t>
      </w:r>
    </w:p>
    <w:p w14:paraId="14029EB7" w14:textId="77777777" w:rsidR="009135F7" w:rsidRDefault="00C22177" w:rsidP="0BF6619C">
      <w:r>
        <w:t>Galvenās enerģiju patērējošās iekārtas ir saistītas ar profesiju apgūšanu – virpas, metināšanas iekārtas (15 gab.), ēdienu gatavošanas laboratorijas.  Izglītojamiem un darbiniekiem ēdiens uz vietas netiek gatavots. Ārkārtas situācijas gadījumiem ir uzstādīta automātiska sistēmas atslēgšanās.</w:t>
      </w:r>
    </w:p>
    <w:p w14:paraId="438F8522" w14:textId="77777777" w:rsidR="009135F7" w:rsidRDefault="00C22177" w:rsidP="0BF6619C">
      <w:r>
        <w:t xml:space="preserve">Izglītības iestādes darbinieki tiek izglītoti par temperatūras uzturēšanas režīmu un termoregulatoru lietošanu. Darbinieki tiek motivēti taupīt, par ieekonomētajiem līdzekļiem iegādājoties jaunus mācību materiālus.  Izglītojamie par enerģijas lietošanu un taupīšanu netiek apmācīti, nav izvietoti informatīvi uzskates materiāli. </w:t>
      </w:r>
      <w:r w:rsidR="009B4F68">
        <w:t xml:space="preserve">Izglītojamie </w:t>
      </w:r>
      <w:r>
        <w:t xml:space="preserve">tiek motivēti taupīt, rakstot paskaidrojumu par energotaupības neievērošanu. Pēc trīs paskaidrojumiem vairs netiek piešķirta </w:t>
      </w:r>
      <w:r>
        <w:lastRenderedPageBreak/>
        <w:t>stipendija. Problēmas rada  izglītojamie, kuri izmanto dienesta viesnīcu, – tiek uzgriezti radiatori uz pilnu jaudu, bet pēc tam telpas tiek vēdinātas, verot vaļā logus.</w:t>
      </w:r>
    </w:p>
    <w:p w14:paraId="73F33B18" w14:textId="77777777" w:rsidR="009135F7" w:rsidRDefault="00C22177" w:rsidP="009135F7">
      <w:r>
        <w:t>Pārtika tiek iegādāta, izmantojot Zaļo iepirkumu</w:t>
      </w:r>
      <w:r w:rsidRPr="003C4BC4">
        <w:t>. Izglītības iestādē nav</w:t>
      </w:r>
      <w:r>
        <w:t xml:space="preserve"> ieviesta atkritumu šķirošana. Papīrs tiek lietots ekonomiski – ieviesta atkārtota izmantošana, ir noteikti izmantošanas limiti. Izglītības iestādes īpašumā ir divi elektroauto un autobuss ar 16 sēdvietām. Darbinieki uz darbu nāk ar kājām. </w:t>
      </w:r>
    </w:p>
    <w:p w14:paraId="552F0E70" w14:textId="77777777" w:rsidR="009135F7" w:rsidRDefault="00C22177" w:rsidP="009135F7">
      <w:r>
        <w:t xml:space="preserve">Vides jautājumi tiek apgūti izglītības programmā “Vēdināšanas un kondicionēšanas sistēmu tehniķis”. </w:t>
      </w:r>
      <w:r w:rsidR="005E08B0">
        <w:t xml:space="preserve">Izglītības iestādē </w:t>
      </w:r>
      <w:r>
        <w:t xml:space="preserve">tiek īstenots projekts “GLO-VET”, kā ietvaros notiek starptautiskas apmācības vides jomā, kur tiek aktualizētas nozīmīgākās mūsdienu problēmas – ilgtspējīga attīstība un klimata pārmaiņas. </w:t>
      </w:r>
    </w:p>
    <w:p w14:paraId="0949CF4F" w14:textId="77777777" w:rsidR="009135F7" w:rsidRDefault="00C22177" w:rsidP="009135F7">
      <w:r>
        <w:t>Pielāgojoties klimata pārmaiņām, izglītības iestādē ir iebūvētas žalūzijas, kas labi noēno logus ekstremāli karstās dienās.</w:t>
      </w:r>
    </w:p>
    <w:p w14:paraId="6FA2BD66" w14:textId="77777777" w:rsidR="009135F7" w:rsidRDefault="00C22177" w:rsidP="009135F7">
      <w:r>
        <w:t xml:space="preserve">Izglītības iestādē </w:t>
      </w:r>
      <w:r w:rsidR="0BF6619C">
        <w:t>ir uzstādīts viens siltumenerģijas skaitītājs vienīgajam siltummezglam centrālajā (</w:t>
      </w:r>
      <w:r w:rsidR="009B4F68">
        <w:t>izglītības iestādes</w:t>
      </w:r>
      <w:r w:rsidR="0BF6619C">
        <w:t>) ēkā.</w:t>
      </w:r>
    </w:p>
    <w:p w14:paraId="5148D8A1" w14:textId="77777777" w:rsidR="009135F7" w:rsidRDefault="00C22177" w:rsidP="009135F7">
      <w:r>
        <w:t xml:space="preserve">Vecā dienesta </w:t>
      </w:r>
      <w:r w:rsidR="00B71E49">
        <w:t xml:space="preserve">viesnīcas </w:t>
      </w:r>
      <w:r>
        <w:t>ēka tiek izmantota kā noliktava.</w:t>
      </w:r>
    </w:p>
    <w:p w14:paraId="72AB8BF3" w14:textId="77777777" w:rsidR="009135F7" w:rsidRDefault="00C22177" w:rsidP="00F952D3">
      <w:pPr>
        <w:pStyle w:val="Attli"/>
      </w:pPr>
      <w:r>
        <w:rPr>
          <w:noProof/>
          <w:lang w:eastAsia="lv-LV"/>
        </w:rPr>
        <w:drawing>
          <wp:inline distT="0" distB="0" distL="0" distR="0" wp14:anchorId="4E967919" wp14:editId="7DB08C7E">
            <wp:extent cx="1333500" cy="2370781"/>
            <wp:effectExtent l="0" t="0" r="0" b="0"/>
            <wp:docPr id="2553" name="Picture 2553" descr="A building with glass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91359" name="Picture 2553" descr="A building with glass windows&#10;&#10;Description automatically generated with medium confidence"/>
                    <pic:cNvPicPr>
                      <a:picLocks noChangeAspect="1" noChangeArrowheads="1"/>
                    </pic:cNvPicPr>
                  </pic:nvPicPr>
                  <pic:blipFill>
                    <a:blip r:embed="rId211" cstate="print">
                      <a:extLst>
                        <a:ext uri="{28A0092B-C50C-407E-A947-70E740481C1C}">
                          <a14:useLocalDpi xmlns:a14="http://schemas.microsoft.com/office/drawing/2010/main" val="0"/>
                        </a:ext>
                      </a:extLst>
                    </a:blip>
                    <a:stretch>
                      <a:fillRect/>
                    </a:stretch>
                  </pic:blipFill>
                  <pic:spPr bwMode="auto">
                    <a:xfrm>
                      <a:off x="0" y="0"/>
                      <a:ext cx="1338688" cy="2380004"/>
                    </a:xfrm>
                    <a:prstGeom prst="rect">
                      <a:avLst/>
                    </a:prstGeom>
                    <a:noFill/>
                    <a:ln>
                      <a:noFill/>
                    </a:ln>
                  </pic:spPr>
                </pic:pic>
              </a:graphicData>
            </a:graphic>
          </wp:inline>
        </w:drawing>
      </w:r>
      <w:r w:rsidRPr="00286E60">
        <w:t xml:space="preserve"> </w:t>
      </w:r>
      <w:r>
        <w:rPr>
          <w:noProof/>
          <w:lang w:eastAsia="lv-LV"/>
        </w:rPr>
        <w:drawing>
          <wp:inline distT="0" distB="0" distL="0" distR="0" wp14:anchorId="790ACADC" wp14:editId="2E155B53">
            <wp:extent cx="1323316" cy="2352675"/>
            <wp:effectExtent l="0" t="0" r="0" b="0"/>
            <wp:docPr id="2554" name="Picture 2554" descr="A picture containing wall, floor, indoor, accord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59178" name="Picture 2554" descr="A picture containing wall, floor, indoor, accordion&#10;&#10;Description automatically generated"/>
                    <pic:cNvPicPr>
                      <a:picLocks noChangeAspect="1" noChangeArrowheads="1"/>
                    </pic:cNvPicPr>
                  </pic:nvPicPr>
                  <pic:blipFill>
                    <a:blip r:embed="rId212" cstate="print">
                      <a:extLst>
                        <a:ext uri="{28A0092B-C50C-407E-A947-70E740481C1C}">
                          <a14:useLocalDpi xmlns:a14="http://schemas.microsoft.com/office/drawing/2010/main" val="0"/>
                        </a:ext>
                      </a:extLst>
                    </a:blip>
                    <a:stretch>
                      <a:fillRect/>
                    </a:stretch>
                  </pic:blipFill>
                  <pic:spPr bwMode="auto">
                    <a:xfrm>
                      <a:off x="0" y="0"/>
                      <a:ext cx="1326500" cy="2358337"/>
                    </a:xfrm>
                    <a:prstGeom prst="rect">
                      <a:avLst/>
                    </a:prstGeom>
                    <a:noFill/>
                    <a:ln>
                      <a:noFill/>
                    </a:ln>
                  </pic:spPr>
                </pic:pic>
              </a:graphicData>
            </a:graphic>
          </wp:inline>
        </w:drawing>
      </w:r>
      <w:r w:rsidRPr="00286E60">
        <w:t xml:space="preserve"> </w:t>
      </w:r>
      <w:r>
        <w:rPr>
          <w:noProof/>
          <w:lang w:eastAsia="lv-LV"/>
        </w:rPr>
        <w:drawing>
          <wp:inline distT="0" distB="0" distL="0" distR="0" wp14:anchorId="045D4D4E" wp14:editId="0A6B6E20">
            <wp:extent cx="1323975" cy="2353848"/>
            <wp:effectExtent l="0" t="0" r="0" b="8890"/>
            <wp:docPr id="2555" name="Picture 2555"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93671" name="Picture 2555" descr="A picture containing building&#10;&#10;Description automatically generated"/>
                    <pic:cNvPicPr>
                      <a:picLocks noChangeAspect="1" noChangeArrowheads="1"/>
                    </pic:cNvPicPr>
                  </pic:nvPicPr>
                  <pic:blipFill>
                    <a:blip r:embed="rId213" cstate="print">
                      <a:extLst>
                        <a:ext uri="{28A0092B-C50C-407E-A947-70E740481C1C}">
                          <a14:useLocalDpi xmlns:a14="http://schemas.microsoft.com/office/drawing/2010/main" val="0"/>
                        </a:ext>
                      </a:extLst>
                    </a:blip>
                    <a:stretch>
                      <a:fillRect/>
                    </a:stretch>
                  </pic:blipFill>
                  <pic:spPr bwMode="auto">
                    <a:xfrm>
                      <a:off x="0" y="0"/>
                      <a:ext cx="1330771" cy="2365931"/>
                    </a:xfrm>
                    <a:prstGeom prst="rect">
                      <a:avLst/>
                    </a:prstGeom>
                    <a:noFill/>
                    <a:ln>
                      <a:noFill/>
                    </a:ln>
                  </pic:spPr>
                </pic:pic>
              </a:graphicData>
            </a:graphic>
          </wp:inline>
        </w:drawing>
      </w:r>
      <w:r>
        <w:rPr>
          <w:noProof/>
          <w:lang w:eastAsia="lv-LV"/>
        </w:rPr>
        <w:drawing>
          <wp:inline distT="0" distB="0" distL="0" distR="0" wp14:anchorId="566C6B5C" wp14:editId="185F88EF">
            <wp:extent cx="1333500" cy="2370780"/>
            <wp:effectExtent l="0" t="0" r="0" b="0"/>
            <wp:docPr id="2556" name="Picture 2556" descr="A picture containing indoor, wall, floor, s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62163" name="Picture 2556" descr="A picture containing indoor, wall, floor, sink&#10;&#10;Description automatically generated"/>
                    <pic:cNvPicPr>
                      <a:picLocks noChangeAspect="1" noChangeArrowheads="1"/>
                    </pic:cNvPicPr>
                  </pic:nvPicPr>
                  <pic:blipFill>
                    <a:blip r:embed="rId214" cstate="print">
                      <a:extLst>
                        <a:ext uri="{28A0092B-C50C-407E-A947-70E740481C1C}">
                          <a14:useLocalDpi xmlns:a14="http://schemas.microsoft.com/office/drawing/2010/main" val="0"/>
                        </a:ext>
                      </a:extLst>
                    </a:blip>
                    <a:stretch>
                      <a:fillRect/>
                    </a:stretch>
                  </pic:blipFill>
                  <pic:spPr bwMode="auto">
                    <a:xfrm>
                      <a:off x="0" y="0"/>
                      <a:ext cx="1341551" cy="2385093"/>
                    </a:xfrm>
                    <a:prstGeom prst="rect">
                      <a:avLst/>
                    </a:prstGeom>
                    <a:noFill/>
                    <a:ln>
                      <a:noFill/>
                    </a:ln>
                  </pic:spPr>
                </pic:pic>
              </a:graphicData>
            </a:graphic>
          </wp:inline>
        </w:drawing>
      </w:r>
    </w:p>
    <w:p w14:paraId="3A24E5F5" w14:textId="77777777" w:rsidR="009135F7" w:rsidRDefault="00C22177" w:rsidP="00F952D3">
      <w:pPr>
        <w:pStyle w:val="Attli"/>
      </w:pPr>
      <w:r>
        <w:t>3.18.1.</w:t>
      </w:r>
      <w:r w:rsidR="00B71E49">
        <w:t> </w:t>
      </w:r>
      <w:r>
        <w:t>att. Ventspils tehnikuma galvenā ieeja</w:t>
      </w:r>
      <w:r w:rsidR="00FB5A13">
        <w:t>, radiators ar regulatoru, ārtrijs un siltummezgls</w:t>
      </w:r>
      <w:r w:rsidR="00B71E49">
        <w:t>.</w:t>
      </w:r>
    </w:p>
    <w:p w14:paraId="3496CB6F" w14:textId="77777777" w:rsidR="00154C8D" w:rsidRDefault="00C22177" w:rsidP="00F952D3">
      <w:r>
        <w:t>3.1</w:t>
      </w:r>
      <w:r w:rsidR="00FB5A13">
        <w:t>8</w:t>
      </w:r>
      <w:r>
        <w:t>.</w:t>
      </w:r>
      <w:r w:rsidR="00FB5A13">
        <w:t>2</w:t>
      </w:r>
      <w:r>
        <w:t>.</w:t>
      </w:r>
      <w:r w:rsidR="00B71E49">
        <w:t> </w:t>
      </w:r>
      <w:r>
        <w:t>att</w:t>
      </w:r>
      <w:r w:rsidR="00B71E49">
        <w:t>ēlā</w:t>
      </w:r>
      <w:r>
        <w:t xml:space="preserve"> parādīts CO2 līmenis un temperatūra dažād</w:t>
      </w:r>
      <w:r w:rsidR="00B71E49">
        <w:t>ā</w:t>
      </w:r>
      <w:r>
        <w:t>s telpās dienas laikā 30.11.2022. CO2 līmenis un temperatūra vairākās telpās pārsniedz normatīvos pieļauto līmeni.</w:t>
      </w:r>
    </w:p>
    <w:p w14:paraId="18073C97" w14:textId="77777777" w:rsidR="00154C8D" w:rsidRDefault="00C22177" w:rsidP="00F952D3">
      <w:pPr>
        <w:pStyle w:val="Attli"/>
      </w:pPr>
      <w:r>
        <w:rPr>
          <w:noProof/>
          <w:lang w:eastAsia="lv-LV"/>
        </w:rPr>
        <w:lastRenderedPageBreak/>
        <w:drawing>
          <wp:inline distT="0" distB="0" distL="0" distR="0" wp14:anchorId="2414EA81" wp14:editId="51751ABF">
            <wp:extent cx="5943600" cy="3344545"/>
            <wp:effectExtent l="0" t="0" r="0" b="8255"/>
            <wp:docPr id="2551" name="Picture 255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41621" name="Picture 2551" descr="Graphical user interface, application, table&#10;&#10;Description automatically generated"/>
                    <pic:cNvPicPr>
                      <a:picLocks noChangeAspect="1" noChangeArrowheads="1"/>
                    </pic:cNvPicPr>
                  </pic:nvPicPr>
                  <pic:blipFill>
                    <a:blip r:embed="rId215"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68AC2978" w14:textId="77777777" w:rsidR="00154C8D" w:rsidRDefault="00C22177" w:rsidP="00F952D3">
      <w:pPr>
        <w:pStyle w:val="Attli"/>
      </w:pPr>
      <w:r>
        <w:t>3.1</w:t>
      </w:r>
      <w:r w:rsidR="00FB5A13">
        <w:t>8</w:t>
      </w:r>
      <w:r>
        <w:t>.</w:t>
      </w:r>
      <w:r w:rsidR="00FB5A13">
        <w:t>2</w:t>
      </w:r>
      <w:r>
        <w:t>.</w:t>
      </w:r>
      <w:r w:rsidR="00B71E49">
        <w:t> </w:t>
      </w:r>
      <w:r>
        <w:t>att. CO2 līmenis un temperatūra dažād</w:t>
      </w:r>
      <w:r w:rsidR="007F3177">
        <w:t>ā</w:t>
      </w:r>
      <w:r>
        <w:t>s telpās dienas laikā 30.11.2022.</w:t>
      </w:r>
    </w:p>
    <w:p w14:paraId="2FBFDEC6" w14:textId="77777777" w:rsidR="00154C8D" w:rsidRDefault="00C22177" w:rsidP="00154C8D">
      <w:pPr>
        <w:tabs>
          <w:tab w:val="left" w:pos="975"/>
        </w:tabs>
      </w:pPr>
      <w:r>
        <w:t>3.1</w:t>
      </w:r>
      <w:r w:rsidR="00FB5A13">
        <w:t>8</w:t>
      </w:r>
      <w:r>
        <w:t>.</w:t>
      </w:r>
      <w:r w:rsidR="00FB5A13">
        <w:t>3</w:t>
      </w:r>
      <w:r>
        <w:t>.</w:t>
      </w:r>
      <w:r w:rsidR="00B71E49">
        <w:t> </w:t>
      </w:r>
      <w:r>
        <w:t>att</w:t>
      </w:r>
      <w:r w:rsidR="00B71E49">
        <w:t>ēlā parādītas</w:t>
      </w:r>
      <w:r>
        <w:t xml:space="preserve"> telpu temperatūras, gaisa relatīvā mitruma un CO2 līmeņa izmaiņas no </w:t>
      </w:r>
      <w:r w:rsidR="00B71E49">
        <w:t>24.11.2022.</w:t>
      </w:r>
      <w:r>
        <w:t xml:space="preserve"> līdz 30.</w:t>
      </w:r>
      <w:r w:rsidR="00B71E49">
        <w:t xml:space="preserve">11.2022. </w:t>
      </w:r>
      <w:r w:rsidR="00FB5A13">
        <w:t>125</w:t>
      </w:r>
      <w:r>
        <w:t>.</w:t>
      </w:r>
      <w:r w:rsidR="00B71E49">
        <w:t> </w:t>
      </w:r>
      <w:r>
        <w:t>kabinetā. Attēlā redzams, ka, lietojot telpu, CO2 līmenis pārsniedz CO2 normās noteiktās robežas. Nedēļas nogalēs, naktīs un dienās, kad telpu neizmanto, telpā temperatūra netiek samazināta</w:t>
      </w:r>
      <w:r w:rsidR="00B71E49">
        <w:t>,</w:t>
      </w:r>
      <w:r>
        <w:t xml:space="preserve"> un tā ir aptuveni +21</w:t>
      </w:r>
      <w:r w:rsidR="00B71E49">
        <w:t xml:space="preserve"> </w:t>
      </w:r>
      <w:r w:rsidR="00B71E49" w:rsidRPr="00C4086F">
        <w:rPr>
          <w:rFonts w:cstheme="minorHAnsi"/>
        </w:rPr>
        <w:t>°</w:t>
      </w:r>
      <w:r w:rsidR="00B71E49" w:rsidRPr="00C4086F">
        <w:t>C</w:t>
      </w:r>
      <w:r>
        <w:t>.</w:t>
      </w:r>
    </w:p>
    <w:p w14:paraId="6ED22745" w14:textId="77777777" w:rsidR="00154C8D" w:rsidRDefault="00C22177" w:rsidP="00F952D3">
      <w:pPr>
        <w:pStyle w:val="Attli"/>
      </w:pPr>
      <w:r>
        <w:rPr>
          <w:noProof/>
          <w:lang w:eastAsia="lv-LV"/>
        </w:rPr>
        <w:drawing>
          <wp:inline distT="0" distB="0" distL="0" distR="0" wp14:anchorId="149000F5" wp14:editId="73817C3C">
            <wp:extent cx="5943600" cy="3344545"/>
            <wp:effectExtent l="0" t="0" r="0" b="8255"/>
            <wp:docPr id="2552" name="Picture 255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428437" name="Picture 2552" descr="Graphical user interface, chart&#10;&#10;Description automatically generated"/>
                    <pic:cNvPicPr>
                      <a:picLocks noChangeAspect="1" noChangeArrowheads="1"/>
                    </pic:cNvPicPr>
                  </pic:nvPicPr>
                  <pic:blipFill>
                    <a:blip r:embed="rId216"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0F397E00" w14:textId="77777777" w:rsidR="00154C8D" w:rsidRPr="00862731" w:rsidRDefault="00C22177" w:rsidP="00F952D3">
      <w:pPr>
        <w:pStyle w:val="Attli"/>
      </w:pPr>
      <w:r>
        <w:t>3.</w:t>
      </w:r>
      <w:r w:rsidR="00FB5A13">
        <w:t>18</w:t>
      </w:r>
      <w:r>
        <w:t>.</w:t>
      </w:r>
      <w:r w:rsidR="00FB5A13">
        <w:t>3</w:t>
      </w:r>
      <w:r>
        <w:t>.</w:t>
      </w:r>
      <w:r w:rsidR="00B71E49">
        <w:t> </w:t>
      </w:r>
      <w:r>
        <w:t xml:space="preserve">att. Telpas temperatūras, gaisa relatīvā mitruma un CO2 līmeņa izmaiņas no </w:t>
      </w:r>
      <w:r w:rsidR="00B71E49">
        <w:t>24.11.2022.</w:t>
      </w:r>
      <w:r>
        <w:t xml:space="preserve"> līdz 30.</w:t>
      </w:r>
      <w:r w:rsidR="00B71E49">
        <w:t xml:space="preserve">11.2022. </w:t>
      </w:r>
      <w:r w:rsidR="00FB5A13">
        <w:t>125</w:t>
      </w:r>
      <w:r>
        <w:t>.</w:t>
      </w:r>
      <w:r w:rsidR="00B71E49">
        <w:t> kabinetā</w:t>
      </w:r>
      <w:r>
        <w:t>.</w:t>
      </w:r>
    </w:p>
    <w:p w14:paraId="2BA38A43" w14:textId="77777777" w:rsidR="00154C8D" w:rsidRPr="00FE3075" w:rsidRDefault="00C22177" w:rsidP="00154C8D">
      <w:pPr>
        <w:pStyle w:val="Heading3"/>
      </w:pPr>
      <w:bookmarkStart w:id="130" w:name="_Toc123313794"/>
      <w:r w:rsidRPr="00FE3075">
        <w:lastRenderedPageBreak/>
        <w:t>Veiktie pasākumi</w:t>
      </w:r>
      <w:bookmarkEnd w:id="130"/>
    </w:p>
    <w:p w14:paraId="3BFBF206" w14:textId="77777777" w:rsidR="00154C8D" w:rsidRDefault="00C22177" w:rsidP="00F952D3">
      <w:r>
        <w:t xml:space="preserve">2015. gadā galvenā ēka tika pieņemta ekspluatācijā pēc ēkas rekonstrukcijas, savukārt dienesta viesnīca pieņemta ekspluatācijā </w:t>
      </w:r>
      <w:r w:rsidR="00B71E49">
        <w:t xml:space="preserve">kā </w:t>
      </w:r>
      <w:r>
        <w:t>jauna ēka. Vis</w:t>
      </w:r>
      <w:r w:rsidR="00B71E49">
        <w:t>s</w:t>
      </w:r>
      <w:r>
        <w:t xml:space="preserve"> apgaismojum</w:t>
      </w:r>
      <w:r w:rsidR="00B71E49">
        <w:t>s</w:t>
      </w:r>
      <w:r>
        <w:t xml:space="preserve"> nomai</w:t>
      </w:r>
      <w:r w:rsidR="00B71E49">
        <w:t>nīts</w:t>
      </w:r>
      <w:r>
        <w:t xml:space="preserve"> uz LED. </w:t>
      </w:r>
    </w:p>
    <w:p w14:paraId="4B80A72C" w14:textId="77777777" w:rsidR="00154C8D" w:rsidRPr="00FE3075" w:rsidRDefault="00C22177" w:rsidP="00154C8D">
      <w:pPr>
        <w:pStyle w:val="Heading3"/>
      </w:pPr>
      <w:bookmarkStart w:id="131" w:name="_Toc123313795"/>
      <w:r w:rsidRPr="00FE3075">
        <w:t>Identificētās problēmas</w:t>
      </w:r>
      <w:bookmarkEnd w:id="131"/>
      <w:r>
        <w:t xml:space="preserve"> </w:t>
      </w:r>
    </w:p>
    <w:p w14:paraId="219A1868" w14:textId="77777777" w:rsidR="00154C8D" w:rsidRPr="00F952D3" w:rsidRDefault="00C22177" w:rsidP="00F952D3">
      <w:pPr>
        <w:tabs>
          <w:tab w:val="left" w:pos="975"/>
        </w:tabs>
      </w:pPr>
      <w:r>
        <w:t xml:space="preserve">Darbnīcās netiek nodrošināta pilnvērtīga ventilācija. </w:t>
      </w:r>
    </w:p>
    <w:p w14:paraId="2FA703F5" w14:textId="77777777" w:rsidR="00154C8D" w:rsidRDefault="00C22177" w:rsidP="00154C8D">
      <w:pPr>
        <w:pStyle w:val="Heading3"/>
      </w:pPr>
      <w:bookmarkStart w:id="132" w:name="_Toc123313796"/>
      <w:r>
        <w:t>Apsekojuma laikā identificētie rekomendējamie pasākumi</w:t>
      </w:r>
      <w:bookmarkEnd w:id="132"/>
      <w:r>
        <w:t xml:space="preserve">  </w:t>
      </w:r>
    </w:p>
    <w:p w14:paraId="354F8DFE" w14:textId="77777777" w:rsidR="00FB5A13"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480727C2" w14:textId="77777777" w:rsidR="00FB5A13" w:rsidRDefault="00C22177" w:rsidP="00B94174">
      <w:pPr>
        <w:pStyle w:val="ListParagraph"/>
        <w:numPr>
          <w:ilvl w:val="0"/>
          <w:numId w:val="60"/>
        </w:numPr>
      </w:pPr>
      <w:r>
        <w:t>Jāuzstāda ēku vadības sistēma.</w:t>
      </w:r>
    </w:p>
    <w:p w14:paraId="558D1930" w14:textId="77777777" w:rsidR="009135F7" w:rsidRDefault="00C22177" w:rsidP="00B94174">
      <w:pPr>
        <w:pStyle w:val="ListParagraph"/>
        <w:numPr>
          <w:ilvl w:val="0"/>
          <w:numId w:val="60"/>
        </w:numPr>
      </w:pPr>
      <w:r>
        <w:t xml:space="preserve">Uz jumta jāuzstāda </w:t>
      </w:r>
      <w:r w:rsidR="00FB5A13">
        <w:t>saules paneļ</w:t>
      </w:r>
      <w:r>
        <w:t>i</w:t>
      </w:r>
      <w:r w:rsidR="00FB5A13">
        <w:t xml:space="preserve">, </w:t>
      </w:r>
      <w:r>
        <w:t>jo vasaras laikā dienesta viesnīcas tiek izmantotas kā viesnīcas numuriņi un arī nometnēm.</w:t>
      </w:r>
    </w:p>
    <w:p w14:paraId="210C2CDE" w14:textId="77777777" w:rsidR="00154C8D" w:rsidRDefault="00C22177" w:rsidP="00154C8D">
      <w:pPr>
        <w:pStyle w:val="Heading2"/>
        <w:ind w:left="284" w:hanging="284"/>
      </w:pPr>
      <w:bookmarkStart w:id="133" w:name="_Toc123313797"/>
      <w:r>
        <w:t xml:space="preserve">Valmieras </w:t>
      </w:r>
      <w:r w:rsidR="00CD6368">
        <w:t xml:space="preserve"> tehnikums</w:t>
      </w:r>
      <w:bookmarkEnd w:id="133"/>
    </w:p>
    <w:p w14:paraId="6B21FFBC" w14:textId="77777777" w:rsidR="00154C8D" w:rsidRPr="00FE3075" w:rsidRDefault="00C22177" w:rsidP="00154C8D">
      <w:pPr>
        <w:pStyle w:val="Heading3"/>
      </w:pPr>
      <w:bookmarkStart w:id="134" w:name="_Toc123313798"/>
      <w:r>
        <w:t>Adrese</w:t>
      </w:r>
      <w:bookmarkEnd w:id="134"/>
      <w:r>
        <w:t xml:space="preserve"> </w:t>
      </w:r>
    </w:p>
    <w:p w14:paraId="125CCD41" w14:textId="77777777" w:rsidR="00154C8D" w:rsidRDefault="00C22177" w:rsidP="00154C8D">
      <w:r>
        <w:t xml:space="preserve">Izglītības iestāde </w:t>
      </w:r>
      <w:r w:rsidR="00B71E49">
        <w:t xml:space="preserve">atrodas </w:t>
      </w:r>
      <w:r w:rsidR="00B934A6">
        <w:t>Vadu iel</w:t>
      </w:r>
      <w:r w:rsidR="00B71E49">
        <w:t>ā</w:t>
      </w:r>
      <w:r w:rsidR="00B934A6">
        <w:t xml:space="preserve"> 3, Valmier</w:t>
      </w:r>
      <w:r w:rsidR="00B71E49">
        <w:t>ā.</w:t>
      </w:r>
    </w:p>
    <w:p w14:paraId="0D3AF721" w14:textId="77777777" w:rsidR="00154C8D" w:rsidRPr="00FE3075" w:rsidRDefault="00C22177" w:rsidP="00154C8D">
      <w:pPr>
        <w:pStyle w:val="Heading3"/>
      </w:pPr>
      <w:bookmarkStart w:id="135" w:name="_Toc123313799"/>
      <w:r w:rsidRPr="00DA3223">
        <w:t>Datums</w:t>
      </w:r>
      <w:bookmarkEnd w:id="135"/>
      <w:r>
        <w:t xml:space="preserve"> </w:t>
      </w:r>
    </w:p>
    <w:p w14:paraId="2A276F87" w14:textId="77777777" w:rsidR="00154C8D" w:rsidRDefault="00C22177" w:rsidP="00F952D3">
      <w:r>
        <w:t xml:space="preserve">Apsekojums notika </w:t>
      </w:r>
      <w:r w:rsidR="00D216AC">
        <w:t>08</w:t>
      </w:r>
      <w:r w:rsidR="007066F5">
        <w:t>.11.2022.</w:t>
      </w:r>
      <w:r w:rsidR="00D216AC">
        <w:t xml:space="preserve"> plkst. 11:30.</w:t>
      </w:r>
    </w:p>
    <w:p w14:paraId="45EE4CE8" w14:textId="77777777" w:rsidR="00154C8D" w:rsidRPr="00FE3075" w:rsidRDefault="00C22177" w:rsidP="00154C8D">
      <w:pPr>
        <w:pStyle w:val="Heading3"/>
      </w:pPr>
      <w:bookmarkStart w:id="136" w:name="_Toc123313800"/>
      <w:r w:rsidRPr="00DA3223">
        <w:t>Vispārējs raksturojums</w:t>
      </w:r>
      <w:bookmarkEnd w:id="136"/>
      <w:r w:rsidRPr="00DA3223">
        <w:t xml:space="preserve"> </w:t>
      </w:r>
      <w:r>
        <w:t xml:space="preserve"> </w:t>
      </w:r>
    </w:p>
    <w:p w14:paraId="62094954" w14:textId="77777777" w:rsidR="007066F5" w:rsidRPr="005F2586" w:rsidRDefault="00C22177" w:rsidP="005F2586">
      <w:r>
        <w:t xml:space="preserve">Siltumenerģiju piegādā centralizētās siltumapgādes uzņēmums “Valmieras siltums”. Siltumenerģijas tarifs ir 158 EUR/MWh bez PVN. No 2019. gada </w:t>
      </w:r>
      <w:r w:rsidR="005E08B0">
        <w:t xml:space="preserve">izglītības iestādē </w:t>
      </w:r>
      <w:r>
        <w:t>ir energopārvaldnieks, kas reizi nedēļā pārbauda elektroenerģijas patēriņu un reizi mēnesī pārbauda siltumenerģijas patēriņu. Enerģijas patēriņš telpās netiek uzskaitīts. Katru mēnesi energopārvaldnieks atskaitās energoefektivitātes auditoram “</w:t>
      </w:r>
      <w:r w:rsidRPr="0BF6619C">
        <w:rPr>
          <w:i/>
          <w:iCs/>
        </w:rPr>
        <w:t>Consulting EU</w:t>
      </w:r>
      <w:r>
        <w:t xml:space="preserve">”. Inženierkomunikāciju regulēšanu veic ārpakalpojuma uzņēmums SIA “VS centrs” un SIA “VEGA 1 serviss”. Katru nedēļu administrācijas sapulcēs, ja nepieciešams, tiek pārrunāti enerģijas lietošanas jautājumi. </w:t>
      </w:r>
      <w:r w:rsidR="005E08B0">
        <w:t xml:space="preserve">Izglītības iestāde </w:t>
      </w:r>
      <w:r>
        <w:t xml:space="preserve">cenšas darboties videi draudzīgi , un uz to motivē pārliecība, ka tā ir pareizi, kā arī šāda rīcība </w:t>
      </w:r>
      <w:r w:rsidR="005E08B0">
        <w:t xml:space="preserve">izglītības iestādei </w:t>
      </w:r>
      <w:r>
        <w:t>rada finanšu ekonomiju.</w:t>
      </w:r>
    </w:p>
    <w:p w14:paraId="194F0EAF" w14:textId="77777777" w:rsidR="007066F5" w:rsidRPr="005F2586" w:rsidRDefault="00C22177" w:rsidP="005F2586">
      <w:r w:rsidRPr="003C4BC4">
        <w:t>Izglītības iestādē ir ieviesta</w:t>
      </w:r>
      <w:r>
        <w:t xml:space="preserve"> zaļā politika, ietverot enerģijas patēriņa, atkritumu apjoma un klimata pārmaiņa mazināšanu, kā arī atjaunojamo energoresursu ieviešanu. Pedagogi iepazīstina izglītojamos ar zaļo politiku. </w:t>
      </w:r>
    </w:p>
    <w:p w14:paraId="08F30A06" w14:textId="77777777" w:rsidR="007066F5" w:rsidRDefault="00C22177" w:rsidP="00F952D3">
      <w:pPr>
        <w:pStyle w:val="Attli"/>
      </w:pPr>
      <w:r>
        <w:rPr>
          <w:noProof/>
          <w:lang w:eastAsia="lv-LV"/>
        </w:rPr>
        <w:lastRenderedPageBreak/>
        <w:drawing>
          <wp:inline distT="0" distB="0" distL="0" distR="0" wp14:anchorId="498803B4" wp14:editId="51D099AF">
            <wp:extent cx="2789395" cy="1321806"/>
            <wp:effectExtent l="0" t="0" r="5080" b="0"/>
            <wp:docPr id="2563" name="Picture 2563" descr="A picture containing indoor, ol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2530" name="Picture 2563" descr="A picture containing indoor, old, dirty&#10;&#10;Description automatically generated"/>
                    <pic:cNvPicPr>
                      <a:picLocks noChangeAspect="1" noChangeArrowheads="1"/>
                    </pic:cNvPicPr>
                  </pic:nvPicPr>
                  <pic:blipFill>
                    <a:blip r:embed="rId217" r:link="rId165" cstate="print">
                      <a:extLst>
                        <a:ext uri="{28A0092B-C50C-407E-A947-70E740481C1C}">
                          <a14:useLocalDpi xmlns:a14="http://schemas.microsoft.com/office/drawing/2010/main" val="0"/>
                        </a:ext>
                      </a:extLst>
                    </a:blip>
                    <a:stretch>
                      <a:fillRect/>
                    </a:stretch>
                  </pic:blipFill>
                  <pic:spPr bwMode="auto">
                    <a:xfrm>
                      <a:off x="0" y="0"/>
                      <a:ext cx="2823786" cy="1338103"/>
                    </a:xfrm>
                    <a:prstGeom prst="rect">
                      <a:avLst/>
                    </a:prstGeom>
                    <a:noFill/>
                    <a:ln>
                      <a:noFill/>
                    </a:ln>
                  </pic:spPr>
                </pic:pic>
              </a:graphicData>
            </a:graphic>
          </wp:inline>
        </w:drawing>
      </w:r>
      <w:r>
        <w:rPr>
          <w:rStyle w:val="eop"/>
          <w:rFonts w:ascii="Calibri" w:eastAsiaTheme="majorEastAsia" w:hAnsi="Calibri" w:cs="Calibri"/>
          <w:sz w:val="22"/>
        </w:rPr>
        <w:t> </w:t>
      </w:r>
      <w:r w:rsidR="00431634">
        <w:rPr>
          <w:noProof/>
          <w:lang w:eastAsia="lv-LV"/>
        </w:rPr>
        <w:drawing>
          <wp:inline distT="0" distB="0" distL="0" distR="0" wp14:anchorId="47EE87EE" wp14:editId="24E18676">
            <wp:extent cx="1756372" cy="1317279"/>
            <wp:effectExtent l="0" t="0" r="0" b="3810"/>
            <wp:docPr id="3602" name="Picture 360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19321" name="Picture 3602" descr="Text, letter&#10;&#10;Description automatically generated"/>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1782309" cy="1336732"/>
                    </a:xfrm>
                    <a:prstGeom prst="rect">
                      <a:avLst/>
                    </a:prstGeom>
                  </pic:spPr>
                </pic:pic>
              </a:graphicData>
            </a:graphic>
          </wp:inline>
        </w:drawing>
      </w:r>
    </w:p>
    <w:p w14:paraId="6ED42F5D" w14:textId="77777777" w:rsidR="007066F5" w:rsidRDefault="00C22177" w:rsidP="00F952D3">
      <w:pPr>
        <w:pStyle w:val="Attli"/>
      </w:pPr>
      <w:r>
        <w:rPr>
          <w:noProof/>
          <w:lang w:eastAsia="lv-LV"/>
        </w:rPr>
        <w:drawing>
          <wp:inline distT="0" distB="0" distL="0" distR="0" wp14:anchorId="7AF034E8" wp14:editId="4CC8E39B">
            <wp:extent cx="2150493" cy="1613875"/>
            <wp:effectExtent l="0" t="0" r="0" b="0"/>
            <wp:docPr id="2562" name="Picture 2562" descr="A picture contain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01206" name="Picture 2562" descr="A picture containing window&#10;&#10;Description automatically generated"/>
                    <pic:cNvPicPr>
                      <a:picLocks noChangeAspect="1" noChangeArrowheads="1"/>
                    </pic:cNvPicPr>
                  </pic:nvPicPr>
                  <pic:blipFill>
                    <a:blip r:embed="rId219" r:link="rId220" cstate="print">
                      <a:extLst>
                        <a:ext uri="{28A0092B-C50C-407E-A947-70E740481C1C}">
                          <a14:useLocalDpi xmlns:a14="http://schemas.microsoft.com/office/drawing/2010/main" val="0"/>
                        </a:ext>
                      </a:extLst>
                    </a:blip>
                    <a:stretch>
                      <a:fillRect/>
                    </a:stretch>
                  </pic:blipFill>
                  <pic:spPr bwMode="auto">
                    <a:xfrm>
                      <a:off x="0" y="0"/>
                      <a:ext cx="2169670" cy="1628267"/>
                    </a:xfrm>
                    <a:prstGeom prst="rect">
                      <a:avLst/>
                    </a:prstGeom>
                    <a:noFill/>
                    <a:ln>
                      <a:noFill/>
                    </a:ln>
                  </pic:spPr>
                </pic:pic>
              </a:graphicData>
            </a:graphic>
          </wp:inline>
        </w:drawing>
      </w:r>
      <w:r>
        <w:rPr>
          <w:rStyle w:val="eop"/>
          <w:rFonts w:ascii="Calibri" w:eastAsiaTheme="majorEastAsia" w:hAnsi="Calibri" w:cs="Calibri"/>
          <w:sz w:val="22"/>
        </w:rPr>
        <w:t> </w:t>
      </w:r>
      <w:r w:rsidR="00431634">
        <w:rPr>
          <w:noProof/>
          <w:lang w:eastAsia="lv-LV"/>
        </w:rPr>
        <w:drawing>
          <wp:inline distT="0" distB="0" distL="0" distR="0" wp14:anchorId="384434C3" wp14:editId="2BA8F016">
            <wp:extent cx="1211575" cy="1611651"/>
            <wp:effectExtent l="0" t="0" r="0" b="1270"/>
            <wp:docPr id="2561" name="Picture 256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99091" name="Picture 2561" descr="A picture containing text&#10;&#10;Description automatically generated"/>
                    <pic:cNvPicPr>
                      <a:picLocks noChangeAspect="1" noChangeArrowheads="1"/>
                    </pic:cNvPicPr>
                  </pic:nvPicPr>
                  <pic:blipFill>
                    <a:blip r:embed="rId221" r:link="rId167">
                      <a:extLst>
                        <a:ext uri="{28A0092B-C50C-407E-A947-70E740481C1C}">
                          <a14:useLocalDpi xmlns:a14="http://schemas.microsoft.com/office/drawing/2010/main" val="0"/>
                        </a:ext>
                      </a:extLst>
                    </a:blip>
                    <a:stretch>
                      <a:fillRect/>
                    </a:stretch>
                  </pic:blipFill>
                  <pic:spPr bwMode="auto">
                    <a:xfrm>
                      <a:off x="0" y="0"/>
                      <a:ext cx="1263602" cy="1680858"/>
                    </a:xfrm>
                    <a:prstGeom prst="rect">
                      <a:avLst/>
                    </a:prstGeom>
                    <a:noFill/>
                    <a:ln>
                      <a:noFill/>
                    </a:ln>
                  </pic:spPr>
                </pic:pic>
              </a:graphicData>
            </a:graphic>
          </wp:inline>
        </w:drawing>
      </w:r>
    </w:p>
    <w:p w14:paraId="5D2A02E9" w14:textId="77777777" w:rsidR="007066F5" w:rsidRDefault="00C22177" w:rsidP="00F952D3">
      <w:pPr>
        <w:pStyle w:val="Attli"/>
      </w:pPr>
      <w:r>
        <w:t>3.19.1.</w:t>
      </w:r>
      <w:r w:rsidR="005F1FB9">
        <w:t> </w:t>
      </w:r>
      <w:r w:rsidRPr="00A0786C">
        <w:t xml:space="preserve">att. Valmieras </w:t>
      </w:r>
      <w:r w:rsidR="00A52862">
        <w:t>t</w:t>
      </w:r>
      <w:r w:rsidRPr="00A0786C">
        <w:t>ehnikuma apsekojum</w:t>
      </w:r>
      <w:r w:rsidR="00A52862">
        <w:t>a fotofiksā</w:t>
      </w:r>
      <w:r w:rsidR="005F1FB9">
        <w:t>cija</w:t>
      </w:r>
      <w:r w:rsidRPr="00A0786C">
        <w:t>. </w:t>
      </w:r>
    </w:p>
    <w:p w14:paraId="2FBE95DD" w14:textId="77777777" w:rsidR="00154C8D" w:rsidRDefault="00C22177" w:rsidP="00F952D3">
      <w:r>
        <w:t>3.1</w:t>
      </w:r>
      <w:r w:rsidR="00A0786C">
        <w:t>9</w:t>
      </w:r>
      <w:r>
        <w:t>.</w:t>
      </w:r>
      <w:r w:rsidR="006566BC">
        <w:t>2</w:t>
      </w:r>
      <w:r>
        <w:t>.</w:t>
      </w:r>
      <w:r w:rsidR="005F1FB9">
        <w:t> </w:t>
      </w:r>
      <w:r>
        <w:t>att</w:t>
      </w:r>
      <w:r w:rsidR="005F1FB9">
        <w:t>ēlā</w:t>
      </w:r>
      <w:r>
        <w:t xml:space="preserve"> parādīts CO2 līmenis un temperatūra dažād</w:t>
      </w:r>
      <w:r w:rsidR="005F1FB9">
        <w:t>ā</w:t>
      </w:r>
      <w:r>
        <w:t xml:space="preserve">s telpās dienas laikā 30.11.2022. CO2 līmenis vairākās telpās </w:t>
      </w:r>
      <w:r w:rsidR="00CE6D2F">
        <w:t xml:space="preserve">nedaudz </w:t>
      </w:r>
      <w:r>
        <w:t>pārsniedz normatīvos pieļauto līmeni.</w:t>
      </w:r>
    </w:p>
    <w:p w14:paraId="3D88045F" w14:textId="77777777" w:rsidR="00154C8D" w:rsidRDefault="00C22177" w:rsidP="00F952D3">
      <w:pPr>
        <w:pStyle w:val="Attli"/>
      </w:pPr>
      <w:r>
        <w:rPr>
          <w:noProof/>
          <w:lang w:eastAsia="lv-LV"/>
        </w:rPr>
        <w:drawing>
          <wp:inline distT="0" distB="0" distL="0" distR="0" wp14:anchorId="0B0F4E44" wp14:editId="653A4B1C">
            <wp:extent cx="5943600" cy="3344545"/>
            <wp:effectExtent l="0" t="0" r="0" b="8255"/>
            <wp:docPr id="3631" name="Picture 363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91619" name="Picture 3631" descr="Graphical user interface, application, table&#10;&#10;Description automatically generated"/>
                    <pic:cNvPicPr>
                      <a:picLocks noChangeAspect="1" noChangeArrowheads="1"/>
                    </pic:cNvPicPr>
                  </pic:nvPicPr>
                  <pic:blipFill>
                    <a:blip r:embed="rId222"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261C761F" w14:textId="77777777" w:rsidR="00154C8D" w:rsidRDefault="00C22177" w:rsidP="00F952D3">
      <w:pPr>
        <w:pStyle w:val="Attli"/>
      </w:pPr>
      <w:r>
        <w:t>3.1</w:t>
      </w:r>
      <w:r w:rsidR="00A0786C">
        <w:t>9</w:t>
      </w:r>
      <w:r>
        <w:t>.</w:t>
      </w:r>
      <w:r w:rsidR="006566BC">
        <w:t>2</w:t>
      </w:r>
      <w:r>
        <w:t>.</w:t>
      </w:r>
      <w:r w:rsidR="005F1FB9">
        <w:t> </w:t>
      </w:r>
      <w:r>
        <w:t>att. CO2 līmenis un temperatūra dažād</w:t>
      </w:r>
      <w:r w:rsidR="005F1FB9">
        <w:t>ā</w:t>
      </w:r>
      <w:r>
        <w:t>s telpās dienas laikā 30.11.2022.</w:t>
      </w:r>
    </w:p>
    <w:p w14:paraId="2CEC5349" w14:textId="77777777" w:rsidR="00154C8D" w:rsidRDefault="00C22177" w:rsidP="00F952D3">
      <w:pPr>
        <w:tabs>
          <w:tab w:val="left" w:pos="975"/>
        </w:tabs>
      </w:pPr>
      <w:r>
        <w:t>3.1</w:t>
      </w:r>
      <w:r w:rsidR="00A0786C">
        <w:t>9</w:t>
      </w:r>
      <w:r>
        <w:t>.</w:t>
      </w:r>
      <w:r w:rsidR="006566BC">
        <w:t>3</w:t>
      </w:r>
      <w:r>
        <w:t>.</w:t>
      </w:r>
      <w:r w:rsidR="005F1FB9">
        <w:t> </w:t>
      </w:r>
      <w:r>
        <w:t>att</w:t>
      </w:r>
      <w:r w:rsidR="005F1FB9">
        <w:t>ēlā parādītas</w:t>
      </w:r>
      <w:r>
        <w:t xml:space="preserve"> telpu temperatūras, gaisa relatīvā mitruma un CO2 līmeņa izmaiņas no </w:t>
      </w:r>
      <w:r w:rsidR="005F1FB9">
        <w:t>24.11.2022.</w:t>
      </w:r>
      <w:r>
        <w:t xml:space="preserve"> līdz 30.</w:t>
      </w:r>
      <w:r w:rsidR="005F1FB9">
        <w:t xml:space="preserve">11.2022. </w:t>
      </w:r>
      <w:r>
        <w:t>10</w:t>
      </w:r>
      <w:r w:rsidR="00CE6D2F">
        <w:t>4</w:t>
      </w:r>
      <w:r>
        <w:t>.</w:t>
      </w:r>
      <w:r w:rsidR="005F1FB9">
        <w:t> </w:t>
      </w:r>
      <w:r>
        <w:t>kabinetā. Attēlā redzams, ka, lietojot telpu, CO2 līmenis pārsniedz CO2 normās noteiktās robežas. Nedēļas nogalēs, naktīs un dienās, kad telpu neizmanto, telpā temperatūra netiek samazināta</w:t>
      </w:r>
      <w:r w:rsidR="005F1FB9">
        <w:t>,</w:t>
      </w:r>
      <w:r>
        <w:t xml:space="preserve"> un tā ir aptuveni +21</w:t>
      </w:r>
      <w:r w:rsidR="005F1FB9">
        <w:t xml:space="preserve"> </w:t>
      </w:r>
      <w:r w:rsidR="005F1FB9" w:rsidRPr="00C4086F">
        <w:rPr>
          <w:rFonts w:cstheme="minorHAnsi"/>
        </w:rPr>
        <w:t>°</w:t>
      </w:r>
      <w:r w:rsidR="005F1FB9" w:rsidRPr="00C4086F">
        <w:t>C</w:t>
      </w:r>
      <w:r>
        <w:t>.</w:t>
      </w:r>
    </w:p>
    <w:p w14:paraId="0143F110" w14:textId="77777777" w:rsidR="00154C8D" w:rsidRDefault="00C22177" w:rsidP="00F952D3">
      <w:pPr>
        <w:pStyle w:val="Attli"/>
      </w:pPr>
      <w:r>
        <w:rPr>
          <w:noProof/>
          <w:lang w:eastAsia="lv-LV"/>
        </w:rPr>
        <w:lastRenderedPageBreak/>
        <w:drawing>
          <wp:inline distT="0" distB="0" distL="0" distR="0" wp14:anchorId="08606B29" wp14:editId="75FBAC47">
            <wp:extent cx="5943600" cy="3344545"/>
            <wp:effectExtent l="0" t="0" r="0" b="8255"/>
            <wp:docPr id="3632" name="Picture 363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59627" name="Picture 3632" descr="Chart, line chart&#10;&#10;Description automatically generated"/>
                    <pic:cNvPicPr>
                      <a:picLocks noChangeAspect="1" noChangeArrowheads="1"/>
                    </pic:cNvPicPr>
                  </pic:nvPicPr>
                  <pic:blipFill>
                    <a:blip r:embed="rId223"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2683A89D" w14:textId="77777777" w:rsidR="00154C8D" w:rsidRPr="00862731" w:rsidRDefault="00C22177" w:rsidP="00F952D3">
      <w:pPr>
        <w:pStyle w:val="Attli"/>
      </w:pPr>
      <w:r>
        <w:t>3.1</w:t>
      </w:r>
      <w:r w:rsidR="00A0786C">
        <w:t>9</w:t>
      </w:r>
      <w:r>
        <w:t>.</w:t>
      </w:r>
      <w:r w:rsidR="006566BC">
        <w:t>3</w:t>
      </w:r>
      <w:r>
        <w:t>.</w:t>
      </w:r>
      <w:r w:rsidR="005F1FB9">
        <w:t> </w:t>
      </w:r>
      <w:r>
        <w:t xml:space="preserve">att. Telpas temperatūras, gaisa relatīvā mitruma un CO2 līmeņa izmaiņas no </w:t>
      </w:r>
      <w:r w:rsidR="005F1FB9">
        <w:t>24.11.2022.</w:t>
      </w:r>
      <w:r>
        <w:t xml:space="preserve"> līdz 30.</w:t>
      </w:r>
      <w:r w:rsidR="005F1FB9">
        <w:t xml:space="preserve">11.2022. </w:t>
      </w:r>
      <w:r>
        <w:t>10</w:t>
      </w:r>
      <w:r w:rsidR="001D37BC">
        <w:t>4</w:t>
      </w:r>
      <w:r>
        <w:t>.</w:t>
      </w:r>
      <w:r w:rsidR="005F1FB9">
        <w:t> kabinetā</w:t>
      </w:r>
      <w:r>
        <w:t>.</w:t>
      </w:r>
    </w:p>
    <w:p w14:paraId="23E8528C" w14:textId="77777777" w:rsidR="00154C8D" w:rsidRPr="00FE3075" w:rsidRDefault="00C22177" w:rsidP="00154C8D">
      <w:pPr>
        <w:pStyle w:val="Heading3"/>
      </w:pPr>
      <w:bookmarkStart w:id="137" w:name="_Toc123313801"/>
      <w:r w:rsidRPr="00FE3075">
        <w:t>Veiktie pasākumi</w:t>
      </w:r>
      <w:bookmarkEnd w:id="137"/>
      <w:r>
        <w:t xml:space="preserve">  </w:t>
      </w:r>
    </w:p>
    <w:p w14:paraId="22B39D17" w14:textId="77777777" w:rsidR="00CE6D2F" w:rsidRPr="005F2586" w:rsidRDefault="00C22177" w:rsidP="00F952D3">
      <w:r>
        <w:t>Izglītības iestādes</w:t>
      </w:r>
      <w:r w:rsidR="0BF6619C">
        <w:t xml:space="preserve"> ēku komplekss ir renovēts 2015. gadā. Papildus tam pakāpeniski gaismas ķermeņi tiek nomainīti uz LED, apkures sezonas laikā regulēti radiatori.</w:t>
      </w:r>
    </w:p>
    <w:p w14:paraId="5F9E3D7A" w14:textId="77777777" w:rsidR="00154C8D" w:rsidRDefault="00C22177" w:rsidP="00154C8D">
      <w:pPr>
        <w:pStyle w:val="Heading3"/>
      </w:pPr>
      <w:bookmarkStart w:id="138" w:name="_Toc123313802"/>
      <w:r>
        <w:t>Apsekojuma laikā identificētie rekomendējamie pasākumi</w:t>
      </w:r>
      <w:bookmarkEnd w:id="138"/>
    </w:p>
    <w:p w14:paraId="54A969C4" w14:textId="77777777" w:rsidR="00A0786C" w:rsidRDefault="00C22177" w:rsidP="00B94174">
      <w:pPr>
        <w:pStyle w:val="ListParagraph"/>
        <w:numPr>
          <w:ilvl w:val="0"/>
          <w:numId w:val="60"/>
        </w:numPr>
      </w:pPr>
      <w:r>
        <w:t xml:space="preserve">Ir jāizveido energopārvaldības sistēma vai rīcības plāns, noteikt atbildīgie par tā uzturēšanu un ieviešanu, kā arī viņu motivācija un atbildība. </w:t>
      </w:r>
    </w:p>
    <w:p w14:paraId="024B70B4" w14:textId="77777777" w:rsidR="00A0786C" w:rsidRDefault="00C22177" w:rsidP="00B94174">
      <w:pPr>
        <w:pStyle w:val="ListParagraph"/>
        <w:numPr>
          <w:ilvl w:val="0"/>
          <w:numId w:val="60"/>
        </w:numPr>
      </w:pPr>
      <w:r>
        <w:t>Jāuzstāda ēku vadības sistēma.</w:t>
      </w:r>
    </w:p>
    <w:p w14:paraId="232F5D78" w14:textId="77777777" w:rsidR="00A0786C" w:rsidRDefault="00C22177" w:rsidP="00B94174">
      <w:pPr>
        <w:pStyle w:val="ListParagraph"/>
        <w:numPr>
          <w:ilvl w:val="0"/>
          <w:numId w:val="60"/>
        </w:numPr>
      </w:pPr>
      <w:r>
        <w:t>Uz jumta jāuzstāda saules paneļi, lai tos var izmantot apmācību procesā, kā arī ražot enerģiju pašpatēriņam.</w:t>
      </w:r>
    </w:p>
    <w:p w14:paraId="6B218149" w14:textId="77777777" w:rsidR="00D449F5" w:rsidRDefault="00C22177" w:rsidP="00B94174">
      <w:pPr>
        <w:pStyle w:val="ListParagraph"/>
        <w:numPr>
          <w:ilvl w:val="0"/>
          <w:numId w:val="60"/>
        </w:numPr>
      </w:pPr>
      <w:r>
        <w:t>Jānomaina</w:t>
      </w:r>
      <w:r w:rsidRPr="00A0786C">
        <w:t xml:space="preserve"> </w:t>
      </w:r>
      <w:r w:rsidR="005F2586" w:rsidRPr="00A0786C">
        <w:t>atlikuš</w:t>
      </w:r>
      <w:r>
        <w:t>ie</w:t>
      </w:r>
      <w:r w:rsidR="005F2586" w:rsidRPr="00A0786C">
        <w:t xml:space="preserve"> apgaismojuma avot</w:t>
      </w:r>
      <w:r>
        <w:t>i</w:t>
      </w:r>
      <w:r w:rsidR="005F2586" w:rsidRPr="00A0786C">
        <w:t xml:space="preserve"> uz LED apgaismojumu</w:t>
      </w:r>
      <w:r>
        <w:t>.</w:t>
      </w:r>
      <w:r w:rsidR="005F2586" w:rsidRPr="00A0786C">
        <w:t> </w:t>
      </w:r>
    </w:p>
    <w:p w14:paraId="7F69C34E" w14:textId="77777777" w:rsidR="00D449F5" w:rsidRPr="003C4BC4" w:rsidRDefault="00C22177" w:rsidP="00B94174">
      <w:pPr>
        <w:pStyle w:val="ListParagraph"/>
        <w:numPr>
          <w:ilvl w:val="0"/>
          <w:numId w:val="60"/>
        </w:numPr>
        <w:spacing w:after="240" w:afterAutospacing="0"/>
        <w:textAlignment w:val="baseline"/>
      </w:pPr>
      <w:r>
        <w:t>Jāuzstāda dušās l</w:t>
      </w:r>
      <w:r w:rsidR="005F2586" w:rsidRPr="00D449F5">
        <w:t>aika sensor</w:t>
      </w:r>
      <w:r>
        <w:t>i</w:t>
      </w:r>
      <w:r w:rsidR="005F2586" w:rsidRPr="00D449F5">
        <w:t xml:space="preserve">, lai limitētu </w:t>
      </w:r>
      <w:r w:rsidR="00B33063">
        <w:t>izglītojamo</w:t>
      </w:r>
      <w:r w:rsidR="00B33063" w:rsidRPr="00D449F5">
        <w:t xml:space="preserve"> </w:t>
      </w:r>
      <w:r w:rsidR="005F2586" w:rsidRPr="003C4BC4">
        <w:t>siltā ūdens patēriņu</w:t>
      </w:r>
      <w:r w:rsidRPr="003C4BC4">
        <w:t>.</w:t>
      </w:r>
      <w:r w:rsidR="005F2586" w:rsidRPr="003C4BC4">
        <w:t xml:space="preserve"> </w:t>
      </w:r>
    </w:p>
    <w:p w14:paraId="177675DC" w14:textId="77777777" w:rsidR="00154C8D" w:rsidRDefault="00C22177" w:rsidP="00B94174">
      <w:pPr>
        <w:pStyle w:val="ListParagraph"/>
        <w:numPr>
          <w:ilvl w:val="0"/>
          <w:numId w:val="60"/>
        </w:numPr>
        <w:spacing w:after="240" w:afterAutospacing="0"/>
        <w:textAlignment w:val="baseline"/>
      </w:pPr>
      <w:r w:rsidRPr="003C4BC4">
        <w:t xml:space="preserve">Vidzemes reģiona </w:t>
      </w:r>
      <w:r w:rsidR="005E08B0" w:rsidRPr="003C4BC4">
        <w:t xml:space="preserve">izglītības iestāžu darbiniekiem </w:t>
      </w:r>
      <w:r w:rsidRPr="003C4BC4">
        <w:t>vēlams apmeklēt Valmieras tehnikum</w:t>
      </w:r>
      <w:r w:rsidR="005E08B0" w:rsidRPr="003C4BC4">
        <w:t>a ēku</w:t>
      </w:r>
      <w:r>
        <w:t xml:space="preserve"> kā labas energopārvaldības piemēru. </w:t>
      </w:r>
    </w:p>
    <w:p w14:paraId="36942967" w14:textId="77777777" w:rsidR="00154C8D" w:rsidRDefault="00C22177" w:rsidP="00154C8D">
      <w:pPr>
        <w:pStyle w:val="Heading2"/>
        <w:ind w:left="284" w:hanging="284"/>
      </w:pPr>
      <w:bookmarkStart w:id="139" w:name="_Toc123313803"/>
      <w:r>
        <w:t>Latgales industriālais tehnikums</w:t>
      </w:r>
      <w:bookmarkEnd w:id="139"/>
    </w:p>
    <w:p w14:paraId="6D051BE6" w14:textId="77777777" w:rsidR="00154C8D" w:rsidRPr="00FE3075" w:rsidRDefault="00C22177" w:rsidP="00154C8D">
      <w:pPr>
        <w:pStyle w:val="Heading3"/>
      </w:pPr>
      <w:bookmarkStart w:id="140" w:name="_Toc123313804"/>
      <w:r>
        <w:t>Adrese</w:t>
      </w:r>
      <w:bookmarkEnd w:id="140"/>
      <w:r>
        <w:t xml:space="preserve"> </w:t>
      </w:r>
    </w:p>
    <w:p w14:paraId="780C2B55" w14:textId="77777777" w:rsidR="00154C8D" w:rsidRDefault="00C22177" w:rsidP="00154C8D">
      <w:r>
        <w:t xml:space="preserve">Izglītības iestāde </w:t>
      </w:r>
      <w:r w:rsidR="005F1FB9">
        <w:t xml:space="preserve">atrodas </w:t>
      </w:r>
      <w:r w:rsidR="00D449F5">
        <w:t>Jātnieku iel</w:t>
      </w:r>
      <w:r w:rsidR="005F1FB9">
        <w:t>ā</w:t>
      </w:r>
      <w:r w:rsidR="00D449F5">
        <w:t xml:space="preserve"> 87, Daugavpil</w:t>
      </w:r>
      <w:r w:rsidR="005F1FB9">
        <w:t>ī.</w:t>
      </w:r>
    </w:p>
    <w:p w14:paraId="05E7418F" w14:textId="77777777" w:rsidR="00154C8D" w:rsidRPr="00FE3075" w:rsidRDefault="00C22177" w:rsidP="00154C8D">
      <w:pPr>
        <w:pStyle w:val="Heading3"/>
      </w:pPr>
      <w:bookmarkStart w:id="141" w:name="_Toc123313805"/>
      <w:r w:rsidRPr="00DA3223">
        <w:lastRenderedPageBreak/>
        <w:t>Datums</w:t>
      </w:r>
      <w:bookmarkEnd w:id="141"/>
      <w:r>
        <w:t xml:space="preserve"> </w:t>
      </w:r>
    </w:p>
    <w:p w14:paraId="13CAD129" w14:textId="77777777" w:rsidR="00154C8D" w:rsidRDefault="00C22177" w:rsidP="00F952D3">
      <w:r>
        <w:t xml:space="preserve">Apsekojums notika </w:t>
      </w:r>
      <w:r w:rsidR="00365596">
        <w:t>10.11.2022.</w:t>
      </w:r>
      <w:r w:rsidR="00067533">
        <w:t xml:space="preserve"> plkst. 9:00.</w:t>
      </w:r>
    </w:p>
    <w:p w14:paraId="66C6CCF0" w14:textId="77777777" w:rsidR="00154C8D" w:rsidRPr="00FE3075" w:rsidRDefault="00C22177" w:rsidP="00154C8D">
      <w:pPr>
        <w:pStyle w:val="Heading3"/>
      </w:pPr>
      <w:bookmarkStart w:id="142" w:name="_Toc123313806"/>
      <w:r w:rsidRPr="00DA3223">
        <w:t>Vispārējs raksturojums</w:t>
      </w:r>
      <w:bookmarkEnd w:id="142"/>
      <w:r w:rsidRPr="00DA3223">
        <w:t xml:space="preserve"> </w:t>
      </w:r>
      <w:r>
        <w:t xml:space="preserve"> </w:t>
      </w:r>
    </w:p>
    <w:p w14:paraId="73B0F21E" w14:textId="77777777" w:rsidR="00365596" w:rsidRDefault="00C22177" w:rsidP="00CE6D2F">
      <w:pPr>
        <w:spacing w:after="0" w:afterAutospacing="0"/>
      </w:pPr>
      <w:r>
        <w:t>Apseko</w:t>
      </w:r>
      <w:r w:rsidR="005F1FB9">
        <w:t>juma</w:t>
      </w:r>
      <w:r>
        <w:t xml:space="preserve"> laikā tika apmeklētas ēkas Jātnieku ielā 87 (izņemot </w:t>
      </w:r>
      <w:r w:rsidR="005F1FB9">
        <w:t>d</w:t>
      </w:r>
      <w:r>
        <w:t>ienesta viesnīcu) un Varšavas ielā 23 un 21A.</w:t>
      </w:r>
    </w:p>
    <w:p w14:paraId="66456E6B" w14:textId="77777777" w:rsidR="00365596" w:rsidRDefault="00C22177" w:rsidP="00B94174">
      <w:pPr>
        <w:pStyle w:val="ListParagraph"/>
        <w:numPr>
          <w:ilvl w:val="0"/>
          <w:numId w:val="61"/>
        </w:numPr>
        <w:spacing w:after="0" w:afterAutospacing="0"/>
        <w:jc w:val="left"/>
      </w:pPr>
      <w:r>
        <w:t xml:space="preserve">Jātnieku iela 87, Daugavpils (1. korpuss) – </w:t>
      </w:r>
      <w:r w:rsidR="009B4F68">
        <w:t>izglītības iestāde</w:t>
      </w:r>
      <w:r>
        <w:t>; informācijas centrs;</w:t>
      </w:r>
    </w:p>
    <w:p w14:paraId="10A9F317" w14:textId="77777777" w:rsidR="00365596" w:rsidRDefault="00C22177" w:rsidP="00B94174">
      <w:pPr>
        <w:pStyle w:val="ListParagraph"/>
        <w:numPr>
          <w:ilvl w:val="0"/>
          <w:numId w:val="61"/>
        </w:numPr>
        <w:spacing w:after="0" w:afterAutospacing="0"/>
        <w:jc w:val="left"/>
      </w:pPr>
      <w:r>
        <w:t xml:space="preserve">Jātnieku iela 87, Daugavpils (2. korpuss) – </w:t>
      </w:r>
      <w:r w:rsidR="00291A8A">
        <w:t>d</w:t>
      </w:r>
      <w:r>
        <w:t>ienesta viesnīca;</w:t>
      </w:r>
    </w:p>
    <w:p w14:paraId="62DF6244" w14:textId="77777777" w:rsidR="00365596" w:rsidRDefault="00C22177" w:rsidP="00B94174">
      <w:pPr>
        <w:pStyle w:val="ListParagraph"/>
        <w:numPr>
          <w:ilvl w:val="0"/>
          <w:numId w:val="61"/>
        </w:numPr>
        <w:spacing w:after="0" w:afterAutospacing="0"/>
        <w:jc w:val="left"/>
      </w:pPr>
      <w:r>
        <w:t xml:space="preserve">Jātnieku iela 87, Daugavpils (3. un 4. korpuss) – </w:t>
      </w:r>
      <w:r w:rsidR="00291A8A">
        <w:t>m</w:t>
      </w:r>
      <w:r>
        <w:t>ācību darbnīcas;</w:t>
      </w:r>
    </w:p>
    <w:p w14:paraId="2EC9AB49" w14:textId="77777777" w:rsidR="00365596" w:rsidRDefault="00C22177" w:rsidP="00B94174">
      <w:pPr>
        <w:pStyle w:val="ListParagraph"/>
        <w:numPr>
          <w:ilvl w:val="0"/>
          <w:numId w:val="61"/>
        </w:numPr>
        <w:spacing w:after="0" w:afterAutospacing="0"/>
      </w:pPr>
      <w:r>
        <w:t xml:space="preserve">Jātnieku iela 87, Daugavpils (5. korpuss) – </w:t>
      </w:r>
      <w:r w:rsidR="00291A8A">
        <w:t>p</w:t>
      </w:r>
      <w:r>
        <w:t>raktisko apmācību darbnīcas</w:t>
      </w:r>
      <w:r w:rsidR="00291A8A">
        <w:t>;</w:t>
      </w:r>
    </w:p>
    <w:p w14:paraId="09BCEE88" w14:textId="77777777" w:rsidR="00365596" w:rsidRDefault="00C22177" w:rsidP="00B94174">
      <w:pPr>
        <w:pStyle w:val="ListParagraph"/>
        <w:numPr>
          <w:ilvl w:val="0"/>
          <w:numId w:val="61"/>
        </w:numPr>
        <w:spacing w:after="0" w:afterAutospacing="0"/>
        <w:jc w:val="left"/>
      </w:pPr>
      <w:r>
        <w:t xml:space="preserve">Varšavas iela 23 un 21A, Daugavpils (divi korpusi) </w:t>
      </w:r>
      <w:r w:rsidR="00291A8A">
        <w:t>–</w:t>
      </w:r>
      <w:r>
        <w:t xml:space="preserve"> </w:t>
      </w:r>
      <w:r w:rsidR="00291A8A">
        <w:t>p</w:t>
      </w:r>
      <w:r>
        <w:t>raktisko apmācību darbnīcas</w:t>
      </w:r>
      <w:r w:rsidR="00291A8A">
        <w:t>.</w:t>
      </w:r>
    </w:p>
    <w:p w14:paraId="3017972C" w14:textId="77777777" w:rsidR="00365596" w:rsidRDefault="00C22177" w:rsidP="002B3DB0">
      <w:pPr>
        <w:spacing w:after="0" w:afterAutospacing="0"/>
      </w:pPr>
      <w:r>
        <w:t xml:space="preserve">Netika apsekota </w:t>
      </w:r>
      <w:r w:rsidR="00291A8A">
        <w:t xml:space="preserve">filiāles </w:t>
      </w:r>
      <w:r>
        <w:t xml:space="preserve">ēka </w:t>
      </w:r>
      <w:r w:rsidRPr="00AD1EBC">
        <w:t>Brīvības iel</w:t>
      </w:r>
      <w:r w:rsidR="00291A8A">
        <w:t>ā</w:t>
      </w:r>
      <w:r w:rsidRPr="00AD1EBC">
        <w:t xml:space="preserve"> 3, Dagd</w:t>
      </w:r>
      <w:r w:rsidR="00291A8A">
        <w:t>ā</w:t>
      </w:r>
      <w:r w:rsidRPr="00AD1EBC">
        <w:t>, Krāslavas novad</w:t>
      </w:r>
      <w:r w:rsidR="00291A8A">
        <w:t>ā</w:t>
      </w:r>
      <w:r>
        <w:t xml:space="preserve"> (četri korpusi).</w:t>
      </w:r>
    </w:p>
    <w:p w14:paraId="140F3C91" w14:textId="77777777" w:rsidR="002B3DB0" w:rsidRDefault="002B3DB0" w:rsidP="00365596"/>
    <w:p w14:paraId="27934864" w14:textId="77777777" w:rsidR="00365596" w:rsidRDefault="00C22177" w:rsidP="00365596">
      <w:r>
        <w:t xml:space="preserve">Ēku apsekošanas laikā secināts, ka ēkas estētiski ir ļoti labā stāvoklī. Ēkas ir atjaunotas un siltinātas pēdējo 10 gadu laikā. Gan </w:t>
      </w:r>
      <w:r w:rsidR="00291A8A">
        <w:t>S</w:t>
      </w:r>
      <w:r>
        <w:t>aimniecības daļas pārvaldnieks, gan direktora vietniece inovācijas un attīstības jautājumos spēja atbildēt uz gandrīz visiem jautājumiem. Saimniecības daļas pārvaldnieks atbild par visu</w:t>
      </w:r>
      <w:r w:rsidR="00291A8A">
        <w:t xml:space="preserve"> saimniecību</w:t>
      </w:r>
      <w:r>
        <w:t>, bet uzdevumi ir deleģēti</w:t>
      </w:r>
      <w:r w:rsidR="00291A8A">
        <w:t xml:space="preserve"> –</w:t>
      </w:r>
      <w:r>
        <w:t xml:space="preserve"> elektroinženieris atbild par elektrību un santehniķis par sil</w:t>
      </w:r>
      <w:r w:rsidR="002B3DB0">
        <w:t>t</w:t>
      </w:r>
      <w:r>
        <w:t>umu un ventilāciju.</w:t>
      </w:r>
    </w:p>
    <w:p w14:paraId="584CE344" w14:textId="77777777" w:rsidR="00365596" w:rsidRDefault="00365596" w:rsidP="00365596"/>
    <w:p w14:paraId="18B797B9" w14:textId="77777777" w:rsidR="00365596" w:rsidRPr="005B7454" w:rsidRDefault="00C22177" w:rsidP="00365596">
      <w:pPr>
        <w:rPr>
          <w:b/>
        </w:rPr>
      </w:pPr>
      <w:r w:rsidRPr="00734575">
        <w:rPr>
          <w:b/>
        </w:rPr>
        <w:t>Jātnieku iela 87</w:t>
      </w:r>
      <w:r>
        <w:rPr>
          <w:b/>
        </w:rPr>
        <w:t>:</w:t>
      </w:r>
    </w:p>
    <w:p w14:paraId="56445CE3" w14:textId="77777777" w:rsidR="00365596" w:rsidRDefault="00C22177" w:rsidP="00365596">
      <w:r>
        <w:t xml:space="preserve">Izglītības iestādē </w:t>
      </w:r>
      <w:r w:rsidR="0BF6619C">
        <w:t>ir rīkojums par enerģijas taupīšanu un ir izstrādāts rīcības plāns. Sapulcēs tiek runāts par enerģijas taupīšanu. Tiek analizēti enerģijas rādītāji, salīdzinot ar iepriekšējo gadu.</w:t>
      </w:r>
    </w:p>
    <w:p w14:paraId="17AC51A6" w14:textId="77777777" w:rsidR="00365596" w:rsidRDefault="00C22177" w:rsidP="00F952D3">
      <w:r>
        <w:t>Tika apsekoti renovētie siltummezgli. Siltummezgls ir vadāms automātiski. Telpas temperatūra ir iestatīta pēc āra gaisa temperatūras. Visās telpās ir iespējams regulēt sildķermeņa temperatūru. Ir iestatīti temperatūru režīmi: no plkst. 8</w:t>
      </w:r>
      <w:r w:rsidR="00291A8A">
        <w:t xml:space="preserve"> līdz </w:t>
      </w:r>
      <w:r>
        <w:t>16 ir dienas režīms, no plkst. 16</w:t>
      </w:r>
      <w:r w:rsidR="00291A8A">
        <w:t xml:space="preserve"> līdz </w:t>
      </w:r>
      <w:r>
        <w:t>8 ir nakts režīms/brīvdienu režīms (</w:t>
      </w:r>
      <w:r w:rsidR="00291A8A">
        <w:t xml:space="preserve">iestatīta </w:t>
      </w:r>
      <w:r>
        <w:t xml:space="preserve">18 </w:t>
      </w:r>
      <w:r w:rsidR="00291A8A" w:rsidRPr="00C4086F">
        <w:rPr>
          <w:rFonts w:cstheme="minorHAnsi"/>
        </w:rPr>
        <w:t>°</w:t>
      </w:r>
      <w:r w:rsidR="00291A8A" w:rsidRPr="00C4086F">
        <w:t>C</w:t>
      </w:r>
      <w:r>
        <w:t xml:space="preserve"> temp</w:t>
      </w:r>
      <w:r w:rsidR="00291A8A">
        <w:t>eratūra</w:t>
      </w:r>
      <w:r>
        <w:t>). Visi radiatori ir nomainīti. Vienu reizi nedēļā tiek pārbaudīt</w:t>
      </w:r>
      <w:r w:rsidR="00291A8A">
        <w:t>i</w:t>
      </w:r>
      <w:r>
        <w:t xml:space="preserve"> termoregulatori un iestatītā temperatūra. Iekārtas tiek atslēgtas manuāli no elektroenerģijas pievades. Ir jāizskata iekārtas, kurām var iestatīt automātisko ieslēgšanas</w:t>
      </w:r>
      <w:r w:rsidR="00291A8A">
        <w:t xml:space="preserve"> un </w:t>
      </w:r>
      <w:r>
        <w:t xml:space="preserve">izslēgšanas režīmu. Apgaismojuma sensori ir 5. korpusā. Tiek plānots </w:t>
      </w:r>
      <w:r w:rsidR="009D743E">
        <w:t>apgaismojuma sensorus</w:t>
      </w:r>
      <w:r w:rsidR="00291A8A">
        <w:t xml:space="preserve"> ieviest </w:t>
      </w:r>
      <w:r>
        <w:t xml:space="preserve">arī tualetēs. </w:t>
      </w:r>
      <w:r w:rsidR="009B4F68">
        <w:t xml:space="preserve">Izglītojamiem </w:t>
      </w:r>
      <w:r>
        <w:t>ēdināšana tiek nodrošināta uz vietas 1. korpusā</w:t>
      </w:r>
      <w:r w:rsidR="00291A8A">
        <w:t>,</w:t>
      </w:r>
      <w:r>
        <w:t xml:space="preserve"> un visas virtuves iekārtas ir darbināmas ar elektroenerģiju. Darbnīcās ir daudz dažādu iekārtu: metināšanas iekārtas, kompresori, virpošanas iekārtas, presēšanas iekārtas. Lielākās energopatēriņa iekārtas ir metināšanai un krāsošanai. </w:t>
      </w:r>
      <w:r w:rsidR="00291A8A">
        <w:t>Visos korpusos i</w:t>
      </w:r>
      <w:r>
        <w:t xml:space="preserve">r </w:t>
      </w:r>
      <w:r w:rsidR="00291A8A">
        <w:t xml:space="preserve">regulējama </w:t>
      </w:r>
      <w:r>
        <w:t>mehāniskā ventilācija.</w:t>
      </w:r>
    </w:p>
    <w:p w14:paraId="48C51755" w14:textId="77777777" w:rsidR="00365596" w:rsidRDefault="00C22177" w:rsidP="00F952D3">
      <w:pPr>
        <w:pStyle w:val="Attli"/>
      </w:pPr>
      <w:r>
        <w:rPr>
          <w:noProof/>
          <w:lang w:eastAsia="lv-LV"/>
        </w:rPr>
        <w:lastRenderedPageBreak/>
        <w:drawing>
          <wp:inline distT="0" distB="0" distL="0" distR="0" wp14:anchorId="530D1C53" wp14:editId="390471CC">
            <wp:extent cx="3286408" cy="2598345"/>
            <wp:effectExtent l="0" t="0" r="3175" b="5715"/>
            <wp:docPr id="2612" name="Picture 1" descr="A picture containing outdoor, building, grass, house&#10;&#10;Description automatically generated"/>
            <wp:cNvGraphicFramePr/>
            <a:graphic xmlns:a="http://schemas.openxmlformats.org/drawingml/2006/main">
              <a:graphicData uri="http://schemas.openxmlformats.org/drawingml/2006/picture">
                <pic:pic xmlns:pic="http://schemas.openxmlformats.org/drawingml/2006/picture">
                  <pic:nvPicPr>
                    <pic:cNvPr id="806695018" name="Picture 1" descr="A picture containing outdoor, building, grass, house&#10;&#10;Description automatically generated"/>
                    <pic:cNvPicPr/>
                  </pic:nvPicPr>
                  <pic:blipFill>
                    <a:blip r:embed="rId224" cstate="print">
                      <a:extLst>
                        <a:ext uri="{28A0092B-C50C-407E-A947-70E740481C1C}">
                          <a14:useLocalDpi xmlns:a14="http://schemas.microsoft.com/office/drawing/2010/main" val="0"/>
                        </a:ext>
                      </a:extLst>
                    </a:blip>
                    <a:stretch>
                      <a:fillRect/>
                    </a:stretch>
                  </pic:blipFill>
                  <pic:spPr bwMode="auto">
                    <a:xfrm>
                      <a:off x="0" y="0"/>
                      <a:ext cx="3301955" cy="2610637"/>
                    </a:xfrm>
                    <a:prstGeom prst="rect">
                      <a:avLst/>
                    </a:prstGeom>
                    <a:noFill/>
                    <a:ln>
                      <a:noFill/>
                    </a:ln>
                  </pic:spPr>
                </pic:pic>
              </a:graphicData>
            </a:graphic>
          </wp:inline>
        </w:drawing>
      </w:r>
    </w:p>
    <w:p w14:paraId="4C1D0367" w14:textId="77777777" w:rsidR="00365596" w:rsidRDefault="00C22177" w:rsidP="00F952D3">
      <w:pPr>
        <w:pStyle w:val="Attli"/>
      </w:pPr>
      <w:r>
        <w:t>3.20.1.</w:t>
      </w:r>
      <w:r w:rsidR="00291A8A">
        <w:t> </w:t>
      </w:r>
      <w:r>
        <w:t xml:space="preserve">att. Jātnieku ielā visas </w:t>
      </w:r>
      <w:r w:rsidR="00AC128B">
        <w:t xml:space="preserve">izglītības iestādes </w:t>
      </w:r>
      <w:r>
        <w:t>ēkas ir atjaunotas</w:t>
      </w:r>
      <w:r w:rsidR="00291A8A">
        <w:t>.</w:t>
      </w:r>
    </w:p>
    <w:p w14:paraId="101852FF" w14:textId="77777777" w:rsidR="00365596" w:rsidRDefault="00C22177" w:rsidP="00F952D3">
      <w:pPr>
        <w:pStyle w:val="Attli"/>
      </w:pPr>
      <w:r>
        <w:rPr>
          <w:noProof/>
          <w:lang w:eastAsia="lv-LV"/>
        </w:rPr>
        <w:drawing>
          <wp:inline distT="0" distB="0" distL="0" distR="0" wp14:anchorId="7A8E6A2F" wp14:editId="448C8D6D">
            <wp:extent cx="2415358" cy="1811468"/>
            <wp:effectExtent l="16193" t="21907" r="20637" b="20638"/>
            <wp:docPr id="2613" name="Picture 2613"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41115" name="Picture 2613"/>
                    <pic:cNvPicPr/>
                  </pic:nvPicPr>
                  <pic:blipFill>
                    <a:blip r:embed="rId225" cstate="print">
                      <a:extLst>
                        <a:ext uri="{28A0092B-C50C-407E-A947-70E740481C1C}">
                          <a14:useLocalDpi xmlns:a14="http://schemas.microsoft.com/office/drawing/2010/main" val="0"/>
                        </a:ext>
                      </a:extLst>
                    </a:blip>
                    <a:stretch>
                      <a:fillRect/>
                    </a:stretch>
                  </pic:blipFill>
                  <pic:spPr>
                    <a:xfrm rot="5400000">
                      <a:off x="0" y="0"/>
                      <a:ext cx="2415358" cy="1811468"/>
                    </a:xfrm>
                    <a:prstGeom prst="rect">
                      <a:avLst/>
                    </a:prstGeom>
                    <a:ln>
                      <a:solidFill>
                        <a:schemeClr val="tx1"/>
                      </a:solidFill>
                    </a:ln>
                  </pic:spPr>
                </pic:pic>
              </a:graphicData>
            </a:graphic>
          </wp:inline>
        </w:drawing>
      </w:r>
      <w:r>
        <w:rPr>
          <w:noProof/>
          <w:lang w:eastAsia="lv-LV"/>
        </w:rPr>
        <w:drawing>
          <wp:inline distT="0" distB="0" distL="0" distR="0" wp14:anchorId="5F1A6E48" wp14:editId="14059846">
            <wp:extent cx="2408265" cy="1806149"/>
            <wp:effectExtent l="15240" t="22860" r="26670" b="26670"/>
            <wp:docPr id="2614" name="Picture 2614"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82503" name="Picture 2614"/>
                    <pic:cNvPicPr/>
                  </pic:nvPicPr>
                  <pic:blipFill>
                    <a:blip r:embed="rId226" cstate="print">
                      <a:extLst>
                        <a:ext uri="{28A0092B-C50C-407E-A947-70E740481C1C}">
                          <a14:useLocalDpi xmlns:a14="http://schemas.microsoft.com/office/drawing/2010/main" val="0"/>
                        </a:ext>
                      </a:extLst>
                    </a:blip>
                    <a:stretch>
                      <a:fillRect/>
                    </a:stretch>
                  </pic:blipFill>
                  <pic:spPr>
                    <a:xfrm rot="5400000">
                      <a:off x="0" y="0"/>
                      <a:ext cx="2408265" cy="1806149"/>
                    </a:xfrm>
                    <a:prstGeom prst="rect">
                      <a:avLst/>
                    </a:prstGeom>
                    <a:ln>
                      <a:solidFill>
                        <a:schemeClr val="tx1"/>
                      </a:solidFill>
                    </a:ln>
                  </pic:spPr>
                </pic:pic>
              </a:graphicData>
            </a:graphic>
          </wp:inline>
        </w:drawing>
      </w:r>
      <w:r>
        <w:rPr>
          <w:noProof/>
          <w:lang w:eastAsia="lv-LV"/>
        </w:rPr>
        <w:drawing>
          <wp:inline distT="0" distB="0" distL="0" distR="0" wp14:anchorId="35AF8049" wp14:editId="28D9359B">
            <wp:extent cx="2420760" cy="1815519"/>
            <wp:effectExtent l="16827" t="21273" r="15558" b="15557"/>
            <wp:docPr id="2615" name="Picture 2615"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55463" name="Picture 2615"/>
                    <pic:cNvPicPr/>
                  </pic:nvPicPr>
                  <pic:blipFill>
                    <a:blip r:embed="rId227" cstate="print">
                      <a:extLst>
                        <a:ext uri="{28A0092B-C50C-407E-A947-70E740481C1C}">
                          <a14:useLocalDpi xmlns:a14="http://schemas.microsoft.com/office/drawing/2010/main" val="0"/>
                        </a:ext>
                      </a:extLst>
                    </a:blip>
                    <a:stretch>
                      <a:fillRect/>
                    </a:stretch>
                  </pic:blipFill>
                  <pic:spPr>
                    <a:xfrm rot="5400000">
                      <a:off x="0" y="0"/>
                      <a:ext cx="2420760" cy="1815519"/>
                    </a:xfrm>
                    <a:prstGeom prst="rect">
                      <a:avLst/>
                    </a:prstGeom>
                    <a:ln>
                      <a:solidFill>
                        <a:schemeClr val="tx1"/>
                      </a:solidFill>
                    </a:ln>
                  </pic:spPr>
                </pic:pic>
              </a:graphicData>
            </a:graphic>
          </wp:inline>
        </w:drawing>
      </w:r>
    </w:p>
    <w:p w14:paraId="1034CC8B" w14:textId="77777777" w:rsidR="00365596" w:rsidRDefault="00C22177" w:rsidP="00F952D3">
      <w:pPr>
        <w:pStyle w:val="Attli"/>
      </w:pPr>
      <w:r>
        <w:t>3.20.2.</w:t>
      </w:r>
      <w:r w:rsidR="00291A8A">
        <w:t> </w:t>
      </w:r>
      <w:r>
        <w:t>att. Renovētais siltummezgls</w:t>
      </w:r>
      <w:r w:rsidR="00291A8A">
        <w:t>.</w:t>
      </w:r>
    </w:p>
    <w:p w14:paraId="5497A40C" w14:textId="77777777" w:rsidR="00365596" w:rsidRDefault="00C22177" w:rsidP="00F952D3">
      <w:pPr>
        <w:pStyle w:val="Attli"/>
      </w:pPr>
      <w:r>
        <w:rPr>
          <w:noProof/>
          <w:lang w:eastAsia="lv-LV"/>
        </w:rPr>
        <w:drawing>
          <wp:inline distT="0" distB="0" distL="0" distR="0" wp14:anchorId="2FEA40EB" wp14:editId="48C94765">
            <wp:extent cx="2960546" cy="1955548"/>
            <wp:effectExtent l="0" t="0" r="0" b="635"/>
            <wp:docPr id="2616" name="Attēls 4" descr="A picture containing indoor, floor, ceiling, 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63385" name="Attēls 4" descr="A picture containing indoor, floor, ceiling, cart&#10;&#10;Description automatically generated"/>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2972271" cy="1963293"/>
                    </a:xfrm>
                    <a:prstGeom prst="rect">
                      <a:avLst/>
                    </a:prstGeom>
                  </pic:spPr>
                </pic:pic>
              </a:graphicData>
            </a:graphic>
          </wp:inline>
        </w:drawing>
      </w:r>
    </w:p>
    <w:p w14:paraId="587D3900" w14:textId="77777777" w:rsidR="00365596" w:rsidRDefault="00C22177" w:rsidP="00F952D3">
      <w:pPr>
        <w:pStyle w:val="Attli"/>
      </w:pPr>
      <w:r>
        <w:t>3.20.3.</w:t>
      </w:r>
      <w:r w:rsidR="00291A8A">
        <w:t> </w:t>
      </w:r>
      <w:r>
        <w:t>att. Metināšanas darbnīca</w:t>
      </w:r>
      <w:r w:rsidR="00291A8A">
        <w:t>.</w:t>
      </w:r>
    </w:p>
    <w:p w14:paraId="57008A44" w14:textId="77777777" w:rsidR="00365596" w:rsidRDefault="00C22177" w:rsidP="00F952D3">
      <w:pPr>
        <w:pStyle w:val="Attli"/>
      </w:pPr>
      <w:r>
        <w:rPr>
          <w:noProof/>
          <w:lang w:eastAsia="lv-LV"/>
        </w:rPr>
        <w:lastRenderedPageBreak/>
        <w:drawing>
          <wp:inline distT="0" distB="0" distL="0" distR="0" wp14:anchorId="6CC4C73A" wp14:editId="541BFE98">
            <wp:extent cx="3302828" cy="1489295"/>
            <wp:effectExtent l="0" t="0" r="0" b="0"/>
            <wp:docPr id="2617" name="Attēls 6"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63610" name="Attēls 6" descr="A picture containing indoor, floor&#10;&#10;Description automatically generated"/>
                    <pic:cNvPicPr>
                      <a:picLocks noChangeAspect="1" noChangeArrowheads="1"/>
                    </pic:cNvPicPr>
                  </pic:nvPicPr>
                  <pic:blipFill>
                    <a:blip r:embed="rId229" cstate="print">
                      <a:extLst>
                        <a:ext uri="{28A0092B-C50C-407E-A947-70E740481C1C}">
                          <a14:useLocalDpi xmlns:a14="http://schemas.microsoft.com/office/drawing/2010/main" val="0"/>
                        </a:ext>
                      </a:extLst>
                    </a:blip>
                    <a:stretch>
                      <a:fillRect/>
                    </a:stretch>
                  </pic:blipFill>
                  <pic:spPr bwMode="auto">
                    <a:xfrm>
                      <a:off x="0" y="0"/>
                      <a:ext cx="3325192" cy="1499379"/>
                    </a:xfrm>
                    <a:prstGeom prst="rect">
                      <a:avLst/>
                    </a:prstGeom>
                    <a:noFill/>
                    <a:ln>
                      <a:noFill/>
                    </a:ln>
                  </pic:spPr>
                </pic:pic>
              </a:graphicData>
            </a:graphic>
          </wp:inline>
        </w:drawing>
      </w:r>
    </w:p>
    <w:p w14:paraId="4AC547AA" w14:textId="77777777" w:rsidR="00365596" w:rsidRDefault="00C22177" w:rsidP="00F952D3">
      <w:pPr>
        <w:pStyle w:val="Attli"/>
      </w:pPr>
      <w:r>
        <w:t>3.20.4.</w:t>
      </w:r>
      <w:r w:rsidR="00291A8A">
        <w:t> </w:t>
      </w:r>
      <w:r>
        <w:t>att. Krāsošanas darbnīca</w:t>
      </w:r>
      <w:r w:rsidR="00291A8A">
        <w:t>.</w:t>
      </w:r>
    </w:p>
    <w:p w14:paraId="0D5B335B" w14:textId="77777777" w:rsidR="00365596" w:rsidRDefault="00C22177" w:rsidP="00F952D3">
      <w:pPr>
        <w:pStyle w:val="Attli"/>
      </w:pPr>
      <w:r>
        <w:rPr>
          <w:noProof/>
          <w:lang w:eastAsia="lv-LV"/>
        </w:rPr>
        <w:drawing>
          <wp:inline distT="0" distB="0" distL="0" distR="0" wp14:anchorId="5102F73E" wp14:editId="79D3E02F">
            <wp:extent cx="2756780" cy="2068732"/>
            <wp:effectExtent l="0" t="0" r="0" b="1905"/>
            <wp:docPr id="2618" name="Attēls 10" descr="A picture containing indoor, wall,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13577" name="Attēls 10" descr="A picture containing indoor, wall, floor, ceiling&#10;&#10;Description automatically generated"/>
                    <pic:cNvPicPr>
                      <a:picLocks noChangeAspect="1" noChangeArrowheads="1"/>
                    </pic:cNvPicPr>
                  </pic:nvPicPr>
                  <pic:blipFill>
                    <a:blip r:embed="rId230" cstate="print">
                      <a:extLst>
                        <a:ext uri="{28A0092B-C50C-407E-A947-70E740481C1C}">
                          <a14:useLocalDpi xmlns:a14="http://schemas.microsoft.com/office/drawing/2010/main" val="0"/>
                        </a:ext>
                      </a:extLst>
                    </a:blip>
                    <a:stretch>
                      <a:fillRect/>
                    </a:stretch>
                  </pic:blipFill>
                  <pic:spPr bwMode="auto">
                    <a:xfrm>
                      <a:off x="0" y="0"/>
                      <a:ext cx="2769888" cy="2078569"/>
                    </a:xfrm>
                    <a:prstGeom prst="rect">
                      <a:avLst/>
                    </a:prstGeom>
                    <a:noFill/>
                    <a:ln>
                      <a:noFill/>
                    </a:ln>
                  </pic:spPr>
                </pic:pic>
              </a:graphicData>
            </a:graphic>
          </wp:inline>
        </w:drawing>
      </w:r>
    </w:p>
    <w:p w14:paraId="7ECDE16D" w14:textId="77777777" w:rsidR="00365596" w:rsidRDefault="00C22177" w:rsidP="00F952D3">
      <w:pPr>
        <w:pStyle w:val="Attli"/>
      </w:pPr>
      <w:r>
        <w:t>3.20.5.</w:t>
      </w:r>
      <w:r w:rsidR="00291A8A">
        <w:t> </w:t>
      </w:r>
      <w:r>
        <w:t>att. Giljotīna</w:t>
      </w:r>
      <w:r w:rsidR="00067533">
        <w:t xml:space="preserve"> metāla griešanai</w:t>
      </w:r>
      <w:r w:rsidR="00291A8A">
        <w:t>.</w:t>
      </w:r>
    </w:p>
    <w:p w14:paraId="3B4E1BB8" w14:textId="77777777" w:rsidR="00365596" w:rsidRDefault="00C22177" w:rsidP="00F952D3">
      <w:pPr>
        <w:pStyle w:val="Attli"/>
      </w:pPr>
      <w:r>
        <w:rPr>
          <w:noProof/>
          <w:lang w:eastAsia="lv-LV"/>
        </w:rPr>
        <w:drawing>
          <wp:inline distT="0" distB="0" distL="0" distR="0" wp14:anchorId="504C6309" wp14:editId="1D8022C5">
            <wp:extent cx="2864802" cy="1291782"/>
            <wp:effectExtent l="24448" t="13652" r="17462" b="17463"/>
            <wp:docPr id="2619"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33539" name="Attēls 7"/>
                    <pic:cNvPicPr/>
                  </pic:nvPicPr>
                  <pic:blipFill>
                    <a:blip r:embed="rId231" cstate="print">
                      <a:extLst>
                        <a:ext uri="{28A0092B-C50C-407E-A947-70E740481C1C}">
                          <a14:useLocalDpi xmlns:a14="http://schemas.microsoft.com/office/drawing/2010/main" val="0"/>
                        </a:ext>
                      </a:extLst>
                    </a:blip>
                    <a:stretch>
                      <a:fillRect/>
                    </a:stretch>
                  </pic:blipFill>
                  <pic:spPr>
                    <a:xfrm rot="5400000">
                      <a:off x="0" y="0"/>
                      <a:ext cx="2864802" cy="1291782"/>
                    </a:xfrm>
                    <a:prstGeom prst="rect">
                      <a:avLst/>
                    </a:prstGeom>
                    <a:ln>
                      <a:solidFill>
                        <a:schemeClr val="tx1"/>
                      </a:solidFill>
                    </a:ln>
                  </pic:spPr>
                </pic:pic>
              </a:graphicData>
            </a:graphic>
          </wp:inline>
        </w:drawing>
      </w:r>
      <w:r>
        <w:rPr>
          <w:noProof/>
          <w:lang w:eastAsia="lv-LV"/>
        </w:rPr>
        <w:drawing>
          <wp:inline distT="0" distB="0" distL="0" distR="0" wp14:anchorId="57C29284" wp14:editId="5E7BBF92">
            <wp:extent cx="2878618" cy="2160161"/>
            <wp:effectExtent l="16510" t="21590" r="14605" b="14605"/>
            <wp:docPr id="8" name="Attēls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025159" name="Attēls 8"/>
                    <pic:cNvPicPr/>
                  </pic:nvPicPr>
                  <pic:blipFill>
                    <a:blip r:embed="rId232" cstate="print">
                      <a:extLst>
                        <a:ext uri="{28A0092B-C50C-407E-A947-70E740481C1C}">
                          <a14:useLocalDpi xmlns:a14="http://schemas.microsoft.com/office/drawing/2010/main" val="0"/>
                        </a:ext>
                      </a:extLst>
                    </a:blip>
                    <a:stretch>
                      <a:fillRect/>
                    </a:stretch>
                  </pic:blipFill>
                  <pic:spPr>
                    <a:xfrm rot="5400000">
                      <a:off x="0" y="0"/>
                      <a:ext cx="2878618" cy="2160161"/>
                    </a:xfrm>
                    <a:prstGeom prst="rect">
                      <a:avLst/>
                    </a:prstGeom>
                    <a:ln>
                      <a:solidFill>
                        <a:schemeClr val="tx1"/>
                      </a:solidFill>
                    </a:ln>
                  </pic:spPr>
                </pic:pic>
              </a:graphicData>
            </a:graphic>
          </wp:inline>
        </w:drawing>
      </w:r>
      <w:r>
        <w:rPr>
          <w:noProof/>
          <w:lang w:eastAsia="lv-LV"/>
        </w:rPr>
        <w:drawing>
          <wp:inline distT="0" distB="0" distL="0" distR="0" wp14:anchorId="4C713A47" wp14:editId="2ED58166">
            <wp:extent cx="2868922" cy="2152884"/>
            <wp:effectExtent l="14923" t="23177" r="23177" b="23178"/>
            <wp:docPr id="2620" name="Attēls 9" descr="A picture containing wall, indoor,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826021" name="Attēls 9"/>
                    <pic:cNvPicPr/>
                  </pic:nvPicPr>
                  <pic:blipFill>
                    <a:blip r:embed="rId233" cstate="print">
                      <a:extLst>
                        <a:ext uri="{28A0092B-C50C-407E-A947-70E740481C1C}">
                          <a14:useLocalDpi xmlns:a14="http://schemas.microsoft.com/office/drawing/2010/main" val="0"/>
                        </a:ext>
                      </a:extLst>
                    </a:blip>
                    <a:stretch>
                      <a:fillRect/>
                    </a:stretch>
                  </pic:blipFill>
                  <pic:spPr>
                    <a:xfrm rot="5400000">
                      <a:off x="0" y="0"/>
                      <a:ext cx="2868922" cy="2152884"/>
                    </a:xfrm>
                    <a:prstGeom prst="rect">
                      <a:avLst/>
                    </a:prstGeom>
                    <a:ln>
                      <a:solidFill>
                        <a:schemeClr val="tx1"/>
                      </a:solidFill>
                    </a:ln>
                  </pic:spPr>
                </pic:pic>
              </a:graphicData>
            </a:graphic>
          </wp:inline>
        </w:drawing>
      </w:r>
    </w:p>
    <w:p w14:paraId="3E8A24E8" w14:textId="77777777" w:rsidR="00365596" w:rsidRDefault="00C22177" w:rsidP="00F952D3">
      <w:pPr>
        <w:pStyle w:val="Attli"/>
      </w:pPr>
      <w:r>
        <w:t>3.20.6.</w:t>
      </w:r>
      <w:r w:rsidR="00291A8A">
        <w:t> </w:t>
      </w:r>
      <w:r>
        <w:t>att. Ventilācijas sistēma</w:t>
      </w:r>
      <w:r w:rsidR="00291A8A">
        <w:t>.</w:t>
      </w:r>
    </w:p>
    <w:p w14:paraId="54B6A18F" w14:textId="77777777" w:rsidR="00365596" w:rsidRDefault="00C22177" w:rsidP="00365596">
      <w:pPr>
        <w:rPr>
          <w:b/>
        </w:rPr>
      </w:pPr>
      <w:r w:rsidRPr="004B6E29">
        <w:rPr>
          <w:b/>
        </w:rPr>
        <w:t>Varšavas iela 23,</w:t>
      </w:r>
      <w:r w:rsidR="00291A8A">
        <w:rPr>
          <w:b/>
        </w:rPr>
        <w:t xml:space="preserve"> </w:t>
      </w:r>
      <w:r w:rsidRPr="004B6E29">
        <w:rPr>
          <w:b/>
        </w:rPr>
        <w:t>21A</w:t>
      </w:r>
    </w:p>
    <w:p w14:paraId="7D60DD83" w14:textId="77777777" w:rsidR="00365596" w:rsidRDefault="00C22177" w:rsidP="00365596">
      <w:pPr>
        <w:rPr>
          <w:bCs/>
        </w:rPr>
      </w:pPr>
      <w:r>
        <w:rPr>
          <w:bCs/>
        </w:rPr>
        <w:t>Ēkā atrodas virpošanas darbnīca. Šajā ēkā ir arī karstā ūdens uzsildes boileri, trauku mašīna. Šogad</w:t>
      </w:r>
      <w:r w:rsidR="00291A8A">
        <w:rPr>
          <w:bCs/>
        </w:rPr>
        <w:t>, taupot enerģiju,</w:t>
      </w:r>
      <w:r>
        <w:rPr>
          <w:bCs/>
        </w:rPr>
        <w:t xml:space="preserve"> boileru izmantošana tiek samazināta. Ir automātiski vadāms siltummezgls. Siltummezgls ir atjaunots. Iekštelpu temperatūra mainās pēc āra gaisa temperatūras. Ventilācija ir manuāla.</w:t>
      </w:r>
    </w:p>
    <w:p w14:paraId="081EE061" w14:textId="77777777" w:rsidR="00365596" w:rsidRDefault="00C22177" w:rsidP="00F952D3">
      <w:pPr>
        <w:pStyle w:val="Attli"/>
      </w:pPr>
      <w:r>
        <w:rPr>
          <w:noProof/>
          <w:lang w:eastAsia="lv-LV"/>
        </w:rPr>
        <w:lastRenderedPageBreak/>
        <w:drawing>
          <wp:inline distT="0" distB="0" distL="0" distR="0" wp14:anchorId="4FD1E418" wp14:editId="422855D8">
            <wp:extent cx="3395286" cy="1530985"/>
            <wp:effectExtent l="19050" t="19050" r="15240" b="12065"/>
            <wp:docPr id="2621" name="Attēls 12" descr="A picture containing indoor, floor, area,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69152" name="Attēls 12" descr="A picture containing indoor, floor, area, several&#10;&#10;Description automatically generated"/>
                    <pic:cNvPicPr>
                      <a:picLocks noChangeAspect="1" noChangeArrowheads="1"/>
                    </pic:cNvPicPr>
                  </pic:nvPicPr>
                  <pic:blipFill>
                    <a:blip r:embed="rId234" cstate="print">
                      <a:extLst>
                        <a:ext uri="{28A0092B-C50C-407E-A947-70E740481C1C}">
                          <a14:useLocalDpi xmlns:a14="http://schemas.microsoft.com/office/drawing/2010/main" val="0"/>
                        </a:ext>
                      </a:extLst>
                    </a:blip>
                    <a:stretch>
                      <a:fillRect/>
                    </a:stretch>
                  </pic:blipFill>
                  <pic:spPr bwMode="auto">
                    <a:xfrm>
                      <a:off x="0" y="0"/>
                      <a:ext cx="3419030" cy="1541692"/>
                    </a:xfrm>
                    <a:prstGeom prst="rect">
                      <a:avLst/>
                    </a:prstGeom>
                    <a:noFill/>
                    <a:ln>
                      <a:solidFill>
                        <a:schemeClr val="tx1"/>
                      </a:solidFill>
                    </a:ln>
                  </pic:spPr>
                </pic:pic>
              </a:graphicData>
            </a:graphic>
          </wp:inline>
        </w:drawing>
      </w:r>
      <w:r>
        <w:rPr>
          <w:noProof/>
          <w:lang w:eastAsia="lv-LV"/>
        </w:rPr>
        <w:drawing>
          <wp:inline distT="0" distB="0" distL="0" distR="0" wp14:anchorId="2072133E" wp14:editId="5358E7D8">
            <wp:extent cx="2028825" cy="1522465"/>
            <wp:effectExtent l="19050" t="19050" r="9525" b="20955"/>
            <wp:docPr id="2622" name="Attēls 13" descr="A picture containing indoor, wall, ceil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14185" name="Attēls 13" descr="A picture containing indoor, wall, ceiling, several&#10;&#10;Description automatically generated"/>
                    <pic:cNvPicPr>
                      <a:picLocks noChangeAspect="1" noChangeArrowheads="1"/>
                    </pic:cNvPicPr>
                  </pic:nvPicPr>
                  <pic:blipFill>
                    <a:blip r:embed="rId235" cstate="print">
                      <a:extLst>
                        <a:ext uri="{28A0092B-C50C-407E-A947-70E740481C1C}">
                          <a14:useLocalDpi xmlns:a14="http://schemas.microsoft.com/office/drawing/2010/main" val="0"/>
                        </a:ext>
                      </a:extLst>
                    </a:blip>
                    <a:stretch>
                      <a:fillRect/>
                    </a:stretch>
                  </pic:blipFill>
                  <pic:spPr bwMode="auto">
                    <a:xfrm>
                      <a:off x="0" y="0"/>
                      <a:ext cx="2063981" cy="1548846"/>
                    </a:xfrm>
                    <a:prstGeom prst="rect">
                      <a:avLst/>
                    </a:prstGeom>
                    <a:noFill/>
                    <a:ln>
                      <a:solidFill>
                        <a:schemeClr val="tx1"/>
                      </a:solidFill>
                    </a:ln>
                  </pic:spPr>
                </pic:pic>
              </a:graphicData>
            </a:graphic>
          </wp:inline>
        </w:drawing>
      </w:r>
    </w:p>
    <w:p w14:paraId="2392B165" w14:textId="77777777" w:rsidR="00365596" w:rsidRDefault="00C22177" w:rsidP="00F952D3">
      <w:pPr>
        <w:pStyle w:val="Attli"/>
      </w:pPr>
      <w:r>
        <w:t>3.20.7.</w:t>
      </w:r>
      <w:r w:rsidR="00291A8A">
        <w:t> </w:t>
      </w:r>
      <w:r>
        <w:t>att. Virpošanas darbnīca</w:t>
      </w:r>
      <w:r w:rsidR="00291A8A">
        <w:t>.</w:t>
      </w:r>
    </w:p>
    <w:p w14:paraId="4DAC4675" w14:textId="77777777" w:rsidR="00365596" w:rsidRDefault="00C22177" w:rsidP="00F952D3">
      <w:pPr>
        <w:pStyle w:val="Attli"/>
      </w:pPr>
      <w:r>
        <w:rPr>
          <w:noProof/>
          <w:lang w:eastAsia="lv-LV"/>
        </w:rPr>
        <w:drawing>
          <wp:inline distT="0" distB="0" distL="0" distR="0" wp14:anchorId="14C33DC3" wp14:editId="212511B9">
            <wp:extent cx="2298573" cy="1724887"/>
            <wp:effectExtent l="7303" t="18097" r="7937" b="7938"/>
            <wp:docPr id="2627" name="Attēls 18" descr="A picture containing indoor, wall, toilet, 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82155" name="Attēls 18"/>
                    <pic:cNvPicPr/>
                  </pic:nvPicPr>
                  <pic:blipFill>
                    <a:blip r:embed="rId236" cstate="print">
                      <a:extLst>
                        <a:ext uri="{28A0092B-C50C-407E-A947-70E740481C1C}">
                          <a14:useLocalDpi xmlns:a14="http://schemas.microsoft.com/office/drawing/2010/main" val="0"/>
                        </a:ext>
                      </a:extLst>
                    </a:blip>
                    <a:stretch>
                      <a:fillRect/>
                    </a:stretch>
                  </pic:blipFill>
                  <pic:spPr>
                    <a:xfrm rot="5400000">
                      <a:off x="0" y="0"/>
                      <a:ext cx="2298573" cy="1724887"/>
                    </a:xfrm>
                    <a:prstGeom prst="rect">
                      <a:avLst/>
                    </a:prstGeom>
                    <a:ln>
                      <a:solidFill>
                        <a:schemeClr val="tx1"/>
                      </a:solidFill>
                    </a:ln>
                  </pic:spPr>
                </pic:pic>
              </a:graphicData>
            </a:graphic>
          </wp:inline>
        </w:drawing>
      </w:r>
    </w:p>
    <w:p w14:paraId="6517DD61" w14:textId="77777777" w:rsidR="00365596" w:rsidRDefault="00C22177" w:rsidP="00F952D3">
      <w:pPr>
        <w:pStyle w:val="Attli"/>
      </w:pPr>
      <w:r>
        <w:t>3.20.8.</w:t>
      </w:r>
      <w:r w:rsidR="00291A8A">
        <w:t> </w:t>
      </w:r>
      <w:r>
        <w:t>att. Siltummezgls</w:t>
      </w:r>
      <w:r w:rsidR="00291A8A">
        <w:t>.</w:t>
      </w:r>
    </w:p>
    <w:p w14:paraId="5F94BB23" w14:textId="77777777" w:rsidR="00365596" w:rsidRDefault="00C22177" w:rsidP="00F952D3">
      <w:pPr>
        <w:pStyle w:val="Attli"/>
      </w:pPr>
      <w:r>
        <w:rPr>
          <w:noProof/>
          <w:lang w:eastAsia="lv-LV"/>
        </w:rPr>
        <w:drawing>
          <wp:inline distT="0" distB="0" distL="0" distR="0" wp14:anchorId="26259C4F" wp14:editId="0BEA3BB9">
            <wp:extent cx="2398970" cy="1800225"/>
            <wp:effectExtent l="19050" t="19050" r="20955" b="9525"/>
            <wp:docPr id="2628" name="Attēls 19" descr="A picture containing indoor, wall, ceiling, st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29811" name="Attēls 19" descr="A picture containing indoor, wall, ceiling, step&#10;&#10;Description automatically generated"/>
                    <pic:cNvPicPr>
                      <a:picLocks noChangeAspect="1" noChangeArrowheads="1"/>
                    </pic:cNvPicPr>
                  </pic:nvPicPr>
                  <pic:blipFill>
                    <a:blip r:embed="rId237" cstate="print">
                      <a:extLst>
                        <a:ext uri="{28A0092B-C50C-407E-A947-70E740481C1C}">
                          <a14:useLocalDpi xmlns:a14="http://schemas.microsoft.com/office/drawing/2010/main" val="0"/>
                        </a:ext>
                      </a:extLst>
                    </a:blip>
                    <a:stretch>
                      <a:fillRect/>
                    </a:stretch>
                  </pic:blipFill>
                  <pic:spPr bwMode="auto">
                    <a:xfrm>
                      <a:off x="0" y="0"/>
                      <a:ext cx="2402677" cy="1803007"/>
                    </a:xfrm>
                    <a:prstGeom prst="rect">
                      <a:avLst/>
                    </a:prstGeom>
                    <a:noFill/>
                    <a:ln>
                      <a:solidFill>
                        <a:schemeClr val="tx1"/>
                      </a:solidFill>
                    </a:ln>
                  </pic:spPr>
                </pic:pic>
              </a:graphicData>
            </a:graphic>
          </wp:inline>
        </w:drawing>
      </w:r>
      <w:r>
        <w:rPr>
          <w:noProof/>
          <w:lang w:eastAsia="lv-LV"/>
        </w:rPr>
        <w:drawing>
          <wp:inline distT="0" distB="0" distL="0" distR="0" wp14:anchorId="3401E473" wp14:editId="47A5EB1D">
            <wp:extent cx="2374427" cy="1781810"/>
            <wp:effectExtent l="19050" t="19050" r="26035" b="27940"/>
            <wp:docPr id="2629" name="Attēls 20" descr="A picture containing ceiling, indoor, wall,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61482" name="Attēls 20" descr="A picture containing ceiling, indoor, wall, roof&#10;&#10;Description automatically generated"/>
                    <pic:cNvPicPr>
                      <a:picLocks noChangeAspect="1" noChangeArrowheads="1"/>
                    </pic:cNvPicPr>
                  </pic:nvPicPr>
                  <pic:blipFill>
                    <a:blip r:embed="rId238" cstate="print">
                      <a:extLst>
                        <a:ext uri="{28A0092B-C50C-407E-A947-70E740481C1C}">
                          <a14:useLocalDpi xmlns:a14="http://schemas.microsoft.com/office/drawing/2010/main" val="0"/>
                        </a:ext>
                      </a:extLst>
                    </a:blip>
                    <a:stretch>
                      <a:fillRect/>
                    </a:stretch>
                  </pic:blipFill>
                  <pic:spPr bwMode="auto">
                    <a:xfrm>
                      <a:off x="0" y="0"/>
                      <a:ext cx="2382512" cy="1787877"/>
                    </a:xfrm>
                    <a:prstGeom prst="rect">
                      <a:avLst/>
                    </a:prstGeom>
                    <a:noFill/>
                    <a:ln>
                      <a:solidFill>
                        <a:schemeClr val="tx1"/>
                      </a:solidFill>
                    </a:ln>
                  </pic:spPr>
                </pic:pic>
              </a:graphicData>
            </a:graphic>
          </wp:inline>
        </w:drawing>
      </w:r>
    </w:p>
    <w:p w14:paraId="67DC12F1" w14:textId="77777777" w:rsidR="00365596" w:rsidRPr="00F952D3" w:rsidRDefault="00C22177" w:rsidP="00F952D3">
      <w:pPr>
        <w:pStyle w:val="Attli"/>
      </w:pPr>
      <w:r>
        <w:t>3.20.9.</w:t>
      </w:r>
      <w:r w:rsidR="00291A8A">
        <w:t> </w:t>
      </w:r>
      <w:r>
        <w:t>att. Ventilācijas sistēma</w:t>
      </w:r>
      <w:r w:rsidR="00291A8A">
        <w:t>.</w:t>
      </w:r>
    </w:p>
    <w:p w14:paraId="00CF909B" w14:textId="77777777" w:rsidR="00365596" w:rsidRDefault="00C22177" w:rsidP="00365596">
      <w:pPr>
        <w:rPr>
          <w:b/>
        </w:rPr>
      </w:pPr>
      <w:r>
        <w:rPr>
          <w:b/>
        </w:rPr>
        <w:t>Dagda</w:t>
      </w:r>
      <w:r w:rsidRPr="008202FA">
        <w:rPr>
          <w:bCs/>
          <w:noProof/>
        </w:rPr>
        <w:t xml:space="preserve"> </w:t>
      </w:r>
    </w:p>
    <w:p w14:paraId="35EB30BF" w14:textId="77777777" w:rsidR="00365596" w:rsidRPr="00F952D3" w:rsidRDefault="00C22177" w:rsidP="00F952D3">
      <w:pPr>
        <w:rPr>
          <w:bCs/>
        </w:rPr>
      </w:pPr>
      <w:r>
        <w:rPr>
          <w:bCs/>
        </w:rPr>
        <w:t>Dagdas filiālē ir katlumāja ar granulu katlu. Granulu katls ir jauns un automātiski vadāms. Galvenās elektroenerģiju patērējošās iekārtas ir virtuves iekārtas.</w:t>
      </w:r>
    </w:p>
    <w:p w14:paraId="1AB9F033" w14:textId="77777777" w:rsidR="00154C8D" w:rsidRDefault="00C22177" w:rsidP="00154C8D">
      <w:r>
        <w:t>3.</w:t>
      </w:r>
      <w:r w:rsidR="005A2735">
        <w:t>2</w:t>
      </w:r>
      <w:r>
        <w:t>0.</w:t>
      </w:r>
      <w:r w:rsidR="005A2735">
        <w:t>10</w:t>
      </w:r>
      <w:r>
        <w:t>.</w:t>
      </w:r>
      <w:r w:rsidR="00291A8A">
        <w:t> </w:t>
      </w:r>
      <w:r>
        <w:t>att</w:t>
      </w:r>
      <w:r w:rsidR="00291A8A">
        <w:t>ēlā</w:t>
      </w:r>
      <w:r>
        <w:t xml:space="preserve"> parādīts CO2 līmenis un temperatūra dažād</w:t>
      </w:r>
      <w:r w:rsidR="00291A8A">
        <w:t>ā</w:t>
      </w:r>
      <w:r>
        <w:t>s telpās dienas laikā 30.11.2022. CO2 līmenis un temperatūra vairākās telpās pārsniedz normatīvos pieļauto līmeni.</w:t>
      </w:r>
    </w:p>
    <w:p w14:paraId="6A40872D" w14:textId="77777777" w:rsidR="00154C8D" w:rsidRDefault="00C22177" w:rsidP="00154C8D">
      <w:r>
        <w:t xml:space="preserve"> </w:t>
      </w:r>
    </w:p>
    <w:p w14:paraId="488EC175" w14:textId="77777777" w:rsidR="00154C8D" w:rsidRDefault="00C22177" w:rsidP="00F952D3">
      <w:pPr>
        <w:pStyle w:val="Attli"/>
      </w:pPr>
      <w:r>
        <w:rPr>
          <w:noProof/>
          <w:lang w:eastAsia="lv-LV"/>
        </w:rPr>
        <w:lastRenderedPageBreak/>
        <w:drawing>
          <wp:inline distT="0" distB="0" distL="0" distR="0" wp14:anchorId="4339A17C" wp14:editId="14F4E5BF">
            <wp:extent cx="5943600" cy="3344545"/>
            <wp:effectExtent l="0" t="0" r="0" b="8255"/>
            <wp:docPr id="2630" name="Picture 263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97679" name="Picture 2630" descr="Graphical user interface, application, table&#10;&#10;Description automatically generated"/>
                    <pic:cNvPicPr>
                      <a:picLocks noChangeAspect="1" noChangeArrowheads="1"/>
                    </pic:cNvPicPr>
                  </pic:nvPicPr>
                  <pic:blipFill>
                    <a:blip r:embed="rId239"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27A085DD" w14:textId="77777777" w:rsidR="00154C8D" w:rsidRDefault="00C22177" w:rsidP="00F952D3">
      <w:pPr>
        <w:pStyle w:val="Attli"/>
      </w:pPr>
      <w:r>
        <w:t>3.</w:t>
      </w:r>
      <w:r w:rsidR="005A2735">
        <w:t>20</w:t>
      </w:r>
      <w:r>
        <w:t>.</w:t>
      </w:r>
      <w:r w:rsidR="005A2735">
        <w:t>10</w:t>
      </w:r>
      <w:r w:rsidR="00291A8A">
        <w:t> </w:t>
      </w:r>
      <w:r>
        <w:t>.att. CO2 līmenis un temperatūra dažād</w:t>
      </w:r>
      <w:r w:rsidR="00291A8A">
        <w:t>ā</w:t>
      </w:r>
      <w:r>
        <w:t>s telpās dienas laikā 30.11.2022.</w:t>
      </w:r>
    </w:p>
    <w:p w14:paraId="543C3963" w14:textId="77777777" w:rsidR="00154C8D" w:rsidRDefault="00C22177" w:rsidP="00F952D3">
      <w:pPr>
        <w:tabs>
          <w:tab w:val="left" w:pos="975"/>
        </w:tabs>
      </w:pPr>
      <w:r>
        <w:t>3.</w:t>
      </w:r>
      <w:r w:rsidR="005A2735">
        <w:t>2</w:t>
      </w:r>
      <w:r>
        <w:t>0.</w:t>
      </w:r>
      <w:r w:rsidR="005A2735">
        <w:t>11</w:t>
      </w:r>
      <w:r>
        <w:t>.</w:t>
      </w:r>
      <w:r w:rsidR="00291A8A">
        <w:t> </w:t>
      </w:r>
      <w:r>
        <w:t>att</w:t>
      </w:r>
      <w:r w:rsidR="00291A8A">
        <w:t>ēlā parādītas</w:t>
      </w:r>
      <w:r>
        <w:t xml:space="preserve"> telpu temperatūras, gaisa relatīvā mitruma un CO2 līmeņa izmaiņas no </w:t>
      </w:r>
      <w:r w:rsidR="00291A8A">
        <w:t>24.11.2022.</w:t>
      </w:r>
      <w:r>
        <w:t xml:space="preserve"> līdz 30.</w:t>
      </w:r>
      <w:r w:rsidR="00291A8A">
        <w:t xml:space="preserve">11.2022. </w:t>
      </w:r>
      <w:r w:rsidR="005A2735">
        <w:t>2-202</w:t>
      </w:r>
      <w:r>
        <w:t>.</w:t>
      </w:r>
      <w:r w:rsidR="00291A8A">
        <w:t> </w:t>
      </w:r>
      <w:r>
        <w:t>kabinetā. Attēlā redzams, ka, lietojot telpu, CO2 līmenis pārsniedz CO2 normās noteiktās robežas. Nedēļas nogalēs, naktīs un dienās, kad telpu neizmanto, telpā temperatūra netiek samazināta</w:t>
      </w:r>
      <w:r w:rsidR="00291A8A">
        <w:t xml:space="preserve">, </w:t>
      </w:r>
      <w:r>
        <w:t>un tā ir aptuveni +2</w:t>
      </w:r>
      <w:r w:rsidR="005A2735">
        <w:t>0</w:t>
      </w:r>
      <w:r w:rsidR="00291A8A">
        <w:t xml:space="preserve"> </w:t>
      </w:r>
      <w:r w:rsidR="00291A8A" w:rsidRPr="00C4086F">
        <w:rPr>
          <w:rFonts w:cstheme="minorHAnsi"/>
        </w:rPr>
        <w:t>°</w:t>
      </w:r>
      <w:r w:rsidR="00291A8A" w:rsidRPr="00C4086F">
        <w:t>C</w:t>
      </w:r>
      <w:r>
        <w:t>.</w:t>
      </w:r>
    </w:p>
    <w:p w14:paraId="25727D75" w14:textId="77777777" w:rsidR="00154C8D" w:rsidRDefault="00C22177" w:rsidP="00F952D3">
      <w:pPr>
        <w:pStyle w:val="Attli"/>
      </w:pPr>
      <w:r>
        <w:rPr>
          <w:noProof/>
          <w:lang w:eastAsia="lv-LV"/>
        </w:rPr>
        <w:drawing>
          <wp:inline distT="0" distB="0" distL="0" distR="0" wp14:anchorId="121E7FBF" wp14:editId="37176E12">
            <wp:extent cx="5943600" cy="3344545"/>
            <wp:effectExtent l="0" t="0" r="0" b="8255"/>
            <wp:docPr id="2631" name="Picture 263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39420" name="Picture 2631" descr="Chart&#10;&#10;Description automatically generated"/>
                    <pic:cNvPicPr>
                      <a:picLocks noChangeAspect="1" noChangeArrowheads="1"/>
                    </pic:cNvPicPr>
                  </pic:nvPicPr>
                  <pic:blipFill>
                    <a:blip r:embed="rId240"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3443B9F6" w14:textId="77777777" w:rsidR="00154C8D" w:rsidRPr="00862731" w:rsidRDefault="00C22177" w:rsidP="00F952D3">
      <w:pPr>
        <w:pStyle w:val="Attli"/>
      </w:pPr>
      <w:r>
        <w:t>3.</w:t>
      </w:r>
      <w:r w:rsidR="005A2735">
        <w:t>2</w:t>
      </w:r>
      <w:r>
        <w:t>0.</w:t>
      </w:r>
      <w:r w:rsidR="005A2735">
        <w:t>11</w:t>
      </w:r>
      <w:r>
        <w:t>.</w:t>
      </w:r>
      <w:r w:rsidR="00291A8A">
        <w:t> </w:t>
      </w:r>
      <w:r>
        <w:t xml:space="preserve">att. Telpas temperatūras, gaisa relatīvā mitruma un CO2 līmeņa izmaiņas no </w:t>
      </w:r>
      <w:r w:rsidR="00291A8A">
        <w:t>24.11.2022.</w:t>
      </w:r>
      <w:r>
        <w:t xml:space="preserve"> līdz 30.</w:t>
      </w:r>
      <w:r w:rsidR="00291A8A">
        <w:t xml:space="preserve">11.2022. </w:t>
      </w:r>
      <w:r w:rsidR="005A2735">
        <w:t>2-202</w:t>
      </w:r>
      <w:r>
        <w:t>.</w:t>
      </w:r>
      <w:r w:rsidR="00291A8A">
        <w:t> </w:t>
      </w:r>
      <w:r>
        <w:t>telpā.</w:t>
      </w:r>
    </w:p>
    <w:p w14:paraId="2541DEA5" w14:textId="77777777" w:rsidR="00154C8D" w:rsidRPr="00FE3075" w:rsidRDefault="00C22177" w:rsidP="00154C8D">
      <w:pPr>
        <w:pStyle w:val="Heading3"/>
      </w:pPr>
      <w:bookmarkStart w:id="143" w:name="_Toc123313807"/>
      <w:r w:rsidRPr="00FE3075">
        <w:lastRenderedPageBreak/>
        <w:t>Veiktie pasākumi</w:t>
      </w:r>
      <w:bookmarkEnd w:id="143"/>
      <w:r>
        <w:t xml:space="preserve">  </w:t>
      </w:r>
    </w:p>
    <w:p w14:paraId="6B073655" w14:textId="77777777" w:rsidR="00365596" w:rsidRDefault="00C22177" w:rsidP="00B94174">
      <w:pPr>
        <w:pStyle w:val="ListParagraph"/>
        <w:numPr>
          <w:ilvl w:val="0"/>
          <w:numId w:val="61"/>
        </w:numPr>
        <w:spacing w:after="0" w:afterAutospacing="0"/>
        <w:ind w:hanging="357"/>
        <w:jc w:val="left"/>
      </w:pPr>
      <w:r>
        <w:t>Jātnieku iela 87:</w:t>
      </w:r>
    </w:p>
    <w:p w14:paraId="0EBC4548" w14:textId="77777777" w:rsidR="00365596" w:rsidRDefault="00C22177" w:rsidP="00B94174">
      <w:pPr>
        <w:pStyle w:val="ListParagraph"/>
        <w:numPr>
          <w:ilvl w:val="1"/>
          <w:numId w:val="61"/>
        </w:numPr>
        <w:spacing w:after="0" w:afterAutospacing="0"/>
        <w:ind w:hanging="357"/>
        <w:jc w:val="left"/>
      </w:pPr>
      <w:r>
        <w:t xml:space="preserve">1. korpuss: </w:t>
      </w:r>
      <w:r w:rsidRPr="00752947">
        <w:t>atjaunota un siltināta ēka (2015.</w:t>
      </w:r>
      <w:r w:rsidR="00291A8A">
        <w:t> </w:t>
      </w:r>
      <w:r w:rsidRPr="00752947">
        <w:t>g.)</w:t>
      </w:r>
      <w:r w:rsidR="00291A8A">
        <w:t>;</w:t>
      </w:r>
    </w:p>
    <w:p w14:paraId="67BA8BEF" w14:textId="77777777" w:rsidR="00365596" w:rsidRDefault="00C22177" w:rsidP="00B94174">
      <w:pPr>
        <w:pStyle w:val="ListParagraph"/>
        <w:numPr>
          <w:ilvl w:val="1"/>
          <w:numId w:val="61"/>
        </w:numPr>
        <w:spacing w:after="0" w:afterAutospacing="0"/>
        <w:ind w:hanging="357"/>
        <w:jc w:val="left"/>
      </w:pPr>
      <w:r w:rsidRPr="00752947">
        <w:t xml:space="preserve">Informācijas centrs: </w:t>
      </w:r>
      <w:r w:rsidR="00291A8A">
        <w:t>j</w:t>
      </w:r>
      <w:r w:rsidRPr="00752947">
        <w:t>auna siltināta ēka (ekspluatācijā pieņemšanas gads: 2015)</w:t>
      </w:r>
      <w:r w:rsidR="00291A8A">
        <w:t>;</w:t>
      </w:r>
    </w:p>
    <w:p w14:paraId="7A97332D" w14:textId="77777777" w:rsidR="00365596" w:rsidRDefault="00C22177" w:rsidP="00B94174">
      <w:pPr>
        <w:pStyle w:val="ListParagraph"/>
        <w:numPr>
          <w:ilvl w:val="1"/>
          <w:numId w:val="61"/>
        </w:numPr>
        <w:spacing w:after="0" w:afterAutospacing="0"/>
        <w:ind w:hanging="357"/>
        <w:jc w:val="left"/>
      </w:pPr>
      <w:r>
        <w:t xml:space="preserve">2. korpuss: </w:t>
      </w:r>
      <w:r w:rsidR="00291A8A">
        <w:t>a</w:t>
      </w:r>
      <w:r w:rsidRPr="00752947">
        <w:t>tjaunota un siltināta ēka (2015.</w:t>
      </w:r>
      <w:r w:rsidR="00291A8A">
        <w:t xml:space="preserve"> </w:t>
      </w:r>
      <w:r w:rsidRPr="00752947">
        <w:t>g.)</w:t>
      </w:r>
      <w:r w:rsidR="00291A8A">
        <w:t>;</w:t>
      </w:r>
    </w:p>
    <w:p w14:paraId="15934002" w14:textId="77777777" w:rsidR="00365596" w:rsidRDefault="00C22177" w:rsidP="00B94174">
      <w:pPr>
        <w:pStyle w:val="ListParagraph"/>
        <w:numPr>
          <w:ilvl w:val="1"/>
          <w:numId w:val="61"/>
        </w:numPr>
        <w:spacing w:after="0" w:afterAutospacing="0"/>
        <w:ind w:hanging="357"/>
        <w:jc w:val="left"/>
      </w:pPr>
      <w:r>
        <w:t xml:space="preserve">3. korpuss: </w:t>
      </w:r>
      <w:r w:rsidRPr="00752947">
        <w:t>atjaunota un siltināta ēka (2015.</w:t>
      </w:r>
      <w:r w:rsidR="00291A8A">
        <w:t xml:space="preserve"> </w:t>
      </w:r>
      <w:r w:rsidRPr="00752947">
        <w:t>g.)</w:t>
      </w:r>
      <w:r>
        <w:t>;</w:t>
      </w:r>
    </w:p>
    <w:p w14:paraId="4D0B4D8A" w14:textId="77777777" w:rsidR="00365596" w:rsidRDefault="00C22177" w:rsidP="00B94174">
      <w:pPr>
        <w:pStyle w:val="ListParagraph"/>
        <w:numPr>
          <w:ilvl w:val="1"/>
          <w:numId w:val="61"/>
        </w:numPr>
        <w:spacing w:after="0" w:afterAutospacing="0"/>
        <w:ind w:hanging="357"/>
        <w:jc w:val="left"/>
      </w:pPr>
      <w:r w:rsidRPr="00752947">
        <w:t>4. korpuss: jauna siltināta ēka (ekspluatācijā pieņemšanas gads: 2015)</w:t>
      </w:r>
      <w:r>
        <w:t>;</w:t>
      </w:r>
    </w:p>
    <w:p w14:paraId="45AA858B" w14:textId="77777777" w:rsidR="00365596" w:rsidRDefault="00C22177" w:rsidP="00B94174">
      <w:pPr>
        <w:pStyle w:val="ListParagraph"/>
        <w:numPr>
          <w:ilvl w:val="1"/>
          <w:numId w:val="61"/>
        </w:numPr>
        <w:spacing w:after="0" w:afterAutospacing="0"/>
        <w:ind w:hanging="357"/>
        <w:jc w:val="left"/>
      </w:pPr>
      <w:r>
        <w:t xml:space="preserve">5. korpuss: </w:t>
      </w:r>
      <w:r w:rsidR="00291A8A">
        <w:t>j</w:t>
      </w:r>
      <w:r w:rsidRPr="00752947">
        <w:t>auna siltināta ēka (ekspluatācijā pieņemšanas gads: 2020).</w:t>
      </w:r>
    </w:p>
    <w:p w14:paraId="39D1FA3E" w14:textId="77777777" w:rsidR="00365596" w:rsidRDefault="00C22177" w:rsidP="00B94174">
      <w:pPr>
        <w:pStyle w:val="ListParagraph"/>
        <w:numPr>
          <w:ilvl w:val="0"/>
          <w:numId w:val="61"/>
        </w:numPr>
        <w:spacing w:after="0" w:afterAutospacing="0"/>
        <w:ind w:hanging="357"/>
        <w:jc w:val="left"/>
      </w:pPr>
      <w:r>
        <w:t xml:space="preserve">Varšavas iela 23, 21a: </w:t>
      </w:r>
      <w:r w:rsidR="00291A8A">
        <w:t>a</w:t>
      </w:r>
      <w:r w:rsidRPr="00752947">
        <w:t>tjaunota ēka (2013.</w:t>
      </w:r>
      <w:r w:rsidR="00291A8A">
        <w:t xml:space="preserve"> </w:t>
      </w:r>
      <w:r w:rsidRPr="00752947">
        <w:t>g.)</w:t>
      </w:r>
      <w:r w:rsidR="00291A8A">
        <w:t>.</w:t>
      </w:r>
    </w:p>
    <w:p w14:paraId="4779E0B5" w14:textId="77777777" w:rsidR="00365596" w:rsidRDefault="00C22177" w:rsidP="00B94174">
      <w:pPr>
        <w:pStyle w:val="ListParagraph"/>
        <w:numPr>
          <w:ilvl w:val="0"/>
          <w:numId w:val="61"/>
        </w:numPr>
        <w:spacing w:after="0" w:afterAutospacing="0"/>
        <w:ind w:hanging="357"/>
        <w:jc w:val="left"/>
      </w:pPr>
      <w:r>
        <w:t>Filiāle Brīvības iel</w:t>
      </w:r>
      <w:r w:rsidR="00291A8A">
        <w:t>ā</w:t>
      </w:r>
      <w:r>
        <w:t xml:space="preserve"> 3, Dagd</w:t>
      </w:r>
      <w:r w:rsidR="00291A8A">
        <w:t>ā</w:t>
      </w:r>
      <w:r>
        <w:t xml:space="preserve">: </w:t>
      </w:r>
    </w:p>
    <w:p w14:paraId="29AE64D5" w14:textId="77777777" w:rsidR="00365596" w:rsidRDefault="00C22177" w:rsidP="00B94174">
      <w:pPr>
        <w:pStyle w:val="ListParagraph"/>
        <w:numPr>
          <w:ilvl w:val="1"/>
          <w:numId w:val="61"/>
        </w:numPr>
        <w:spacing w:after="0" w:afterAutospacing="0"/>
        <w:ind w:hanging="357"/>
        <w:jc w:val="left"/>
      </w:pPr>
      <w:r>
        <w:t>m</w:t>
      </w:r>
      <w:r w:rsidRPr="00145552">
        <w:t>ācību korpuss: atjaunota un siltināta ēka (2020.</w:t>
      </w:r>
      <w:r>
        <w:t xml:space="preserve"> </w:t>
      </w:r>
      <w:r w:rsidRPr="00145552">
        <w:t>g.)</w:t>
      </w:r>
      <w:r>
        <w:t>;</w:t>
      </w:r>
    </w:p>
    <w:p w14:paraId="225F1A7E" w14:textId="77777777" w:rsidR="00365596" w:rsidRDefault="00C22177" w:rsidP="00B94174">
      <w:pPr>
        <w:pStyle w:val="ListParagraph"/>
        <w:numPr>
          <w:ilvl w:val="1"/>
          <w:numId w:val="61"/>
        </w:numPr>
        <w:spacing w:after="0" w:afterAutospacing="0"/>
        <w:ind w:hanging="357"/>
        <w:jc w:val="left"/>
      </w:pPr>
      <w:r>
        <w:t>d</w:t>
      </w:r>
      <w:r w:rsidRPr="00145552">
        <w:t>ienesta viesnīca: atjaunota un siltināta ēka (2015.</w:t>
      </w:r>
      <w:r>
        <w:t xml:space="preserve"> </w:t>
      </w:r>
      <w:r w:rsidRPr="00145552">
        <w:t>g.)</w:t>
      </w:r>
      <w:r>
        <w:t>;</w:t>
      </w:r>
    </w:p>
    <w:p w14:paraId="358828D1" w14:textId="77777777" w:rsidR="00F952D3" w:rsidRDefault="00C22177" w:rsidP="00B94174">
      <w:pPr>
        <w:pStyle w:val="ListParagraph"/>
        <w:numPr>
          <w:ilvl w:val="1"/>
          <w:numId w:val="61"/>
        </w:numPr>
        <w:spacing w:after="0" w:afterAutospacing="0"/>
        <w:ind w:hanging="357"/>
        <w:jc w:val="left"/>
      </w:pPr>
      <w:r>
        <w:t>s</w:t>
      </w:r>
      <w:r w:rsidR="00365596" w:rsidRPr="00145552">
        <w:t>adzīves korpuss: atjaunota un siltināta ēka (2010.</w:t>
      </w:r>
      <w:r>
        <w:t xml:space="preserve"> </w:t>
      </w:r>
      <w:r w:rsidR="00365596" w:rsidRPr="00145552">
        <w:t>g.)</w:t>
      </w:r>
      <w:r w:rsidR="00365596">
        <w:t>.</w:t>
      </w:r>
    </w:p>
    <w:p w14:paraId="4392B9FC" w14:textId="77777777" w:rsidR="00F952D3" w:rsidRDefault="00F952D3" w:rsidP="00F952D3">
      <w:pPr>
        <w:pStyle w:val="ListParagraph"/>
        <w:spacing w:after="0" w:afterAutospacing="0"/>
        <w:ind w:left="1440" w:firstLine="0"/>
        <w:jc w:val="left"/>
      </w:pPr>
    </w:p>
    <w:p w14:paraId="6EF5CD23" w14:textId="77777777" w:rsidR="00154C8D" w:rsidRPr="00FE3075" w:rsidRDefault="00C22177" w:rsidP="00154C8D">
      <w:pPr>
        <w:pStyle w:val="Heading3"/>
      </w:pPr>
      <w:bookmarkStart w:id="144" w:name="_Toc123313808"/>
      <w:r w:rsidRPr="00FE3075">
        <w:t>Identificētās problēmas</w:t>
      </w:r>
      <w:bookmarkEnd w:id="144"/>
      <w:r>
        <w:t xml:space="preserve"> </w:t>
      </w:r>
    </w:p>
    <w:p w14:paraId="66CBBAB0" w14:textId="77777777" w:rsidR="001A6647" w:rsidRDefault="00C22177" w:rsidP="00B94174">
      <w:pPr>
        <w:pStyle w:val="ListParagraph"/>
        <w:numPr>
          <w:ilvl w:val="0"/>
          <w:numId w:val="63"/>
        </w:numPr>
        <w:tabs>
          <w:tab w:val="left" w:pos="975"/>
        </w:tabs>
        <w:spacing w:after="0" w:afterAutospacing="0"/>
        <w:jc w:val="left"/>
      </w:pPr>
      <w:r>
        <w:t xml:space="preserve">Nav pārliecības, vai atbildīgie pilnvērtīgi pārvalda ventilācijas sistēmu. </w:t>
      </w:r>
    </w:p>
    <w:p w14:paraId="30C5DF42" w14:textId="77777777" w:rsidR="001A6647" w:rsidRDefault="00C22177" w:rsidP="00B94174">
      <w:pPr>
        <w:pStyle w:val="ListParagraph"/>
        <w:numPr>
          <w:ilvl w:val="0"/>
          <w:numId w:val="63"/>
        </w:numPr>
        <w:tabs>
          <w:tab w:val="left" w:pos="975"/>
        </w:tabs>
        <w:spacing w:after="0" w:afterAutospacing="0"/>
        <w:jc w:val="left"/>
      </w:pPr>
      <w:r>
        <w:t>Nav pārliecības par temperatūras samazināšanu brīžos, kad telpās neviena nav</w:t>
      </w:r>
      <w:r w:rsidR="00246CDB">
        <w:t>.</w:t>
      </w:r>
    </w:p>
    <w:p w14:paraId="3212C157" w14:textId="77777777" w:rsidR="001A6647" w:rsidRDefault="00C22177" w:rsidP="00B94174">
      <w:pPr>
        <w:pStyle w:val="ListParagraph"/>
        <w:numPr>
          <w:ilvl w:val="0"/>
          <w:numId w:val="63"/>
        </w:numPr>
        <w:tabs>
          <w:tab w:val="left" w:pos="975"/>
        </w:tabs>
        <w:spacing w:after="0" w:afterAutospacing="0"/>
        <w:jc w:val="left"/>
      </w:pPr>
      <w:r>
        <w:t>Tiek apkurinātas telpas tukšajās darbnīcās (Varšavas ielā)</w:t>
      </w:r>
      <w:r w:rsidR="00246CDB">
        <w:t>.</w:t>
      </w:r>
    </w:p>
    <w:p w14:paraId="149002B2" w14:textId="77777777" w:rsidR="00154C8D" w:rsidRDefault="00C22177" w:rsidP="00B94174">
      <w:pPr>
        <w:pStyle w:val="ListParagraph"/>
        <w:numPr>
          <w:ilvl w:val="0"/>
          <w:numId w:val="63"/>
        </w:numPr>
        <w:tabs>
          <w:tab w:val="left" w:pos="975"/>
        </w:tabs>
        <w:spacing w:after="0" w:afterAutospacing="0"/>
        <w:jc w:val="left"/>
      </w:pPr>
      <w:r>
        <w:t xml:space="preserve">Nav </w:t>
      </w:r>
      <w:r w:rsidR="00384654">
        <w:t xml:space="preserve">temperatūras </w:t>
      </w:r>
      <w:r>
        <w:t>nakts režīm</w:t>
      </w:r>
      <w:r w:rsidR="00384654">
        <w:t>a</w:t>
      </w:r>
      <w:r>
        <w:t xml:space="preserve"> (Varšavas ielā)</w:t>
      </w:r>
      <w:r w:rsidR="00246CDB">
        <w:t>.</w:t>
      </w:r>
    </w:p>
    <w:p w14:paraId="73C42334" w14:textId="77777777" w:rsidR="00F952D3" w:rsidRPr="00F952D3" w:rsidRDefault="00F952D3" w:rsidP="00F952D3">
      <w:pPr>
        <w:pStyle w:val="ListParagraph"/>
        <w:tabs>
          <w:tab w:val="left" w:pos="975"/>
        </w:tabs>
        <w:spacing w:after="0" w:afterAutospacing="0"/>
        <w:ind w:left="360" w:firstLine="0"/>
        <w:jc w:val="left"/>
      </w:pPr>
    </w:p>
    <w:p w14:paraId="4687791A" w14:textId="77777777" w:rsidR="00154C8D" w:rsidRDefault="00C22177" w:rsidP="00154C8D">
      <w:pPr>
        <w:pStyle w:val="Heading3"/>
      </w:pPr>
      <w:bookmarkStart w:id="145" w:name="_Toc123313809"/>
      <w:r>
        <w:t>Apsekojuma laikā identificētie rekomendējamie pasākumi</w:t>
      </w:r>
      <w:bookmarkEnd w:id="145"/>
      <w:r>
        <w:t xml:space="preserve">  </w:t>
      </w:r>
    </w:p>
    <w:p w14:paraId="563DB3FC" w14:textId="77777777" w:rsidR="00246CDB" w:rsidRDefault="00C22177" w:rsidP="00B9417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182EA6B6" w14:textId="77777777" w:rsidR="00246CDB" w:rsidRDefault="00C22177" w:rsidP="00B94174">
      <w:pPr>
        <w:pStyle w:val="ListParagraph"/>
        <w:numPr>
          <w:ilvl w:val="0"/>
          <w:numId w:val="60"/>
        </w:numPr>
      </w:pPr>
      <w:r>
        <w:t xml:space="preserve">Ir jāizveido vides politika un tās ieviešanas plāns, kurā noteikts, kā </w:t>
      </w:r>
      <w:r w:rsidR="009B4F68">
        <w:t xml:space="preserve">izglītības iestādē </w:t>
      </w:r>
      <w:r>
        <w:t xml:space="preserve">tiek ieviesti dažādi ar vides aspektiem saistīti pasākumi, samazinot </w:t>
      </w:r>
      <w:r w:rsidR="009B4F68">
        <w:t xml:space="preserve">izglītības iestādes </w:t>
      </w:r>
      <w:r>
        <w:t>ietekmi uz vidi.</w:t>
      </w:r>
    </w:p>
    <w:p w14:paraId="50BE57A0" w14:textId="77777777" w:rsidR="00246CDB" w:rsidRDefault="00C22177" w:rsidP="00B94174">
      <w:pPr>
        <w:pStyle w:val="ListParagraph"/>
        <w:numPr>
          <w:ilvl w:val="0"/>
          <w:numId w:val="63"/>
        </w:numPr>
        <w:tabs>
          <w:tab w:val="left" w:pos="975"/>
        </w:tabs>
        <w:spacing w:after="0" w:afterAutospacing="0"/>
        <w:jc w:val="left"/>
      </w:pPr>
      <w:r>
        <w:t xml:space="preserve">Jāuzstāda ēku vadības sistēma. To varēs izmantot </w:t>
      </w:r>
      <w:r w:rsidR="00247CF7">
        <w:t xml:space="preserve">izglītības </w:t>
      </w:r>
      <w:r>
        <w:t>procesā būvniecības programmā. Viedās iekārtas ielu apgaismojumam varēs integrēt ceļu būves specialitātē.</w:t>
      </w:r>
    </w:p>
    <w:p w14:paraId="31348837" w14:textId="77777777" w:rsidR="00246CDB" w:rsidRDefault="00C22177" w:rsidP="00B94174">
      <w:pPr>
        <w:pStyle w:val="ListParagraph"/>
        <w:numPr>
          <w:ilvl w:val="0"/>
          <w:numId w:val="63"/>
        </w:numPr>
        <w:tabs>
          <w:tab w:val="left" w:pos="975"/>
        </w:tabs>
        <w:spacing w:after="0" w:afterAutospacing="0"/>
        <w:jc w:val="left"/>
      </w:pPr>
      <w:r>
        <w:t xml:space="preserve">Uz jumta jāuzstāda saules paneļi. </w:t>
      </w:r>
      <w:r w:rsidR="00AC128B">
        <w:t xml:space="preserve">Izglītības iestādē </w:t>
      </w:r>
      <w:r>
        <w:t xml:space="preserve">plānots ieviest programmu “Vides tehniķis”, tāpēc ir vēlme sasaistīt jaunās tehnoloģijas ar </w:t>
      </w:r>
      <w:r w:rsidR="00247CF7">
        <w:t xml:space="preserve">izglītības </w:t>
      </w:r>
      <w:r>
        <w:t>procesu.</w:t>
      </w:r>
    </w:p>
    <w:p w14:paraId="475A7FD2" w14:textId="77777777" w:rsidR="001A6647" w:rsidRDefault="00C22177" w:rsidP="00B94174">
      <w:pPr>
        <w:pStyle w:val="ListParagraph"/>
        <w:numPr>
          <w:ilvl w:val="0"/>
          <w:numId w:val="63"/>
        </w:numPr>
        <w:tabs>
          <w:tab w:val="left" w:pos="975"/>
        </w:tabs>
        <w:spacing w:after="0" w:afterAutospacing="0"/>
        <w:jc w:val="left"/>
      </w:pPr>
      <w:r>
        <w:t>Ēkās Varšavas ielā nepieciešama logu nomaiņa;</w:t>
      </w:r>
    </w:p>
    <w:p w14:paraId="75E66CF5" w14:textId="77777777" w:rsidR="001A6647" w:rsidRDefault="00C22177" w:rsidP="00B94174">
      <w:pPr>
        <w:pStyle w:val="ListParagraph"/>
        <w:numPr>
          <w:ilvl w:val="0"/>
          <w:numId w:val="63"/>
        </w:numPr>
        <w:tabs>
          <w:tab w:val="left" w:pos="975"/>
        </w:tabs>
        <w:spacing w:after="0" w:afterAutospacing="0"/>
        <w:jc w:val="left"/>
      </w:pPr>
      <w:r>
        <w:t xml:space="preserve">Jāiegādājas elektrotransports, lai izmantotu </w:t>
      </w:r>
      <w:r w:rsidR="00247CF7">
        <w:t xml:space="preserve">izglītības </w:t>
      </w:r>
      <w:r>
        <w:t>procesā automehāniķu programmā.</w:t>
      </w:r>
    </w:p>
    <w:p w14:paraId="23EEF2C2" w14:textId="77777777" w:rsidR="001A6647" w:rsidRDefault="00C22177" w:rsidP="00B94174">
      <w:pPr>
        <w:pStyle w:val="ListParagraph"/>
        <w:numPr>
          <w:ilvl w:val="0"/>
          <w:numId w:val="63"/>
        </w:numPr>
        <w:tabs>
          <w:tab w:val="left" w:pos="975"/>
        </w:tabs>
        <w:spacing w:after="0" w:afterAutospacing="0"/>
        <w:jc w:val="left"/>
      </w:pPr>
      <w:r>
        <w:t>Jāiegādājas elektriskais skūteris.</w:t>
      </w:r>
    </w:p>
    <w:p w14:paraId="20E3CAC7" w14:textId="77777777" w:rsidR="001A6647" w:rsidRDefault="00C22177" w:rsidP="00B94174">
      <w:pPr>
        <w:pStyle w:val="ListParagraph"/>
        <w:numPr>
          <w:ilvl w:val="0"/>
          <w:numId w:val="63"/>
        </w:numPr>
        <w:tabs>
          <w:tab w:val="left" w:pos="975"/>
        </w:tabs>
        <w:spacing w:after="0" w:afterAutospacing="0"/>
        <w:jc w:val="left"/>
      </w:pPr>
      <w:r>
        <w:t>Jānodrošina bīstamo atkritumu apsaimniekošana un integrēšana krāsotāju specialitātē</w:t>
      </w:r>
      <w:r w:rsidR="00246CDB">
        <w:t>.</w:t>
      </w:r>
    </w:p>
    <w:p w14:paraId="5DE70703" w14:textId="77777777" w:rsidR="00154C8D" w:rsidRDefault="00154C8D" w:rsidP="00154C8D"/>
    <w:p w14:paraId="0304EC50" w14:textId="77777777" w:rsidR="00154C8D" w:rsidRDefault="00C22177" w:rsidP="00154C8D">
      <w:pPr>
        <w:pStyle w:val="Heading2"/>
        <w:ind w:left="284" w:hanging="284"/>
      </w:pPr>
      <w:bookmarkStart w:id="146" w:name="_Toc123313810"/>
      <w:r>
        <w:lastRenderedPageBreak/>
        <w:t>Daugavpils Tehnoloģiju un tūrisma tehnikums</w:t>
      </w:r>
      <w:bookmarkEnd w:id="146"/>
    </w:p>
    <w:p w14:paraId="6EEA73F4" w14:textId="77777777" w:rsidR="00154C8D" w:rsidRPr="00FE3075" w:rsidRDefault="00C22177" w:rsidP="00154C8D">
      <w:pPr>
        <w:pStyle w:val="Heading3"/>
      </w:pPr>
      <w:bookmarkStart w:id="147" w:name="_Toc123313811"/>
      <w:r>
        <w:t>Adrese</w:t>
      </w:r>
      <w:bookmarkEnd w:id="147"/>
      <w:r>
        <w:t xml:space="preserve"> </w:t>
      </w:r>
    </w:p>
    <w:p w14:paraId="336F4F01" w14:textId="77777777" w:rsidR="00154C8D" w:rsidRDefault="00C22177" w:rsidP="00154C8D">
      <w:r>
        <w:t xml:space="preserve">Izglītības iestāde </w:t>
      </w:r>
      <w:r w:rsidR="00384654">
        <w:t xml:space="preserve">atrodas </w:t>
      </w:r>
      <w:r w:rsidR="001A264C">
        <w:t>Bauskas iel</w:t>
      </w:r>
      <w:r w:rsidR="00384654">
        <w:t>ā</w:t>
      </w:r>
      <w:r w:rsidR="001A264C">
        <w:t xml:space="preserve"> 33, Daugavpil</w:t>
      </w:r>
      <w:r w:rsidR="00384654">
        <w:t>ī</w:t>
      </w:r>
      <w:r w:rsidR="001A264C">
        <w:t>.</w:t>
      </w:r>
    </w:p>
    <w:p w14:paraId="5036B167" w14:textId="77777777" w:rsidR="00154C8D" w:rsidRPr="00FE3075" w:rsidRDefault="00C22177" w:rsidP="00154C8D">
      <w:pPr>
        <w:pStyle w:val="Heading3"/>
      </w:pPr>
      <w:bookmarkStart w:id="148" w:name="_Toc123313812"/>
      <w:r w:rsidRPr="00DA3223">
        <w:t>Datums</w:t>
      </w:r>
      <w:bookmarkEnd w:id="148"/>
      <w:r>
        <w:t xml:space="preserve"> </w:t>
      </w:r>
    </w:p>
    <w:p w14:paraId="5D40A6AA" w14:textId="77777777" w:rsidR="00154C8D" w:rsidRDefault="00C22177" w:rsidP="00F952D3">
      <w:r>
        <w:t xml:space="preserve">Apsekojums notika </w:t>
      </w:r>
      <w:r w:rsidR="001A264C">
        <w:t>10.11.2022.</w:t>
      </w:r>
      <w:r w:rsidR="00067533">
        <w:t xml:space="preserve"> plkst. 11:00.</w:t>
      </w:r>
    </w:p>
    <w:p w14:paraId="1446B754" w14:textId="77777777" w:rsidR="00154C8D" w:rsidRPr="00FE3075" w:rsidRDefault="00C22177" w:rsidP="00154C8D">
      <w:pPr>
        <w:pStyle w:val="Heading3"/>
      </w:pPr>
      <w:bookmarkStart w:id="149" w:name="_Toc123313813"/>
      <w:r w:rsidRPr="00DA3223">
        <w:t>Vispārējs raksturojums</w:t>
      </w:r>
      <w:bookmarkEnd w:id="149"/>
      <w:r w:rsidRPr="00DA3223">
        <w:t xml:space="preserve"> </w:t>
      </w:r>
      <w:r>
        <w:t xml:space="preserve"> </w:t>
      </w:r>
    </w:p>
    <w:p w14:paraId="77F3D6BF" w14:textId="77777777" w:rsidR="00B1048F" w:rsidRDefault="00C22177" w:rsidP="00D840EA">
      <w:pPr>
        <w:spacing w:after="0" w:afterAutospacing="0"/>
      </w:pPr>
      <w:r>
        <w:t>Apsekošanas laikā tika apmeklētas ēkas Bauskas ielā 23, 25,</w:t>
      </w:r>
      <w:r w:rsidR="00384654">
        <w:t xml:space="preserve"> </w:t>
      </w:r>
      <w:r>
        <w:t>21 un Strādnieku ielā 16</w:t>
      </w:r>
      <w:r w:rsidR="00384654">
        <w:t>,</w:t>
      </w:r>
      <w:r>
        <w:t xml:space="preserve"> un Miera ielā 57 (izņemot </w:t>
      </w:r>
      <w:r w:rsidR="00384654">
        <w:t>d</w:t>
      </w:r>
      <w:r>
        <w:t>ienesta viesnīcu)</w:t>
      </w:r>
      <w:r w:rsidR="00384654">
        <w:t>:</w:t>
      </w:r>
    </w:p>
    <w:p w14:paraId="6082574B" w14:textId="77777777" w:rsidR="00B1048F" w:rsidRDefault="00C22177" w:rsidP="00B94174">
      <w:pPr>
        <w:pStyle w:val="ListParagraph"/>
        <w:numPr>
          <w:ilvl w:val="0"/>
          <w:numId w:val="62"/>
        </w:numPr>
        <w:spacing w:after="0" w:afterAutospacing="0"/>
        <w:jc w:val="left"/>
      </w:pPr>
      <w:r>
        <w:t>Strādnieku iela 16, Daugavpils (S16</w:t>
      </w:r>
      <w:r w:rsidR="00384654">
        <w:t>) – m</w:t>
      </w:r>
      <w:r>
        <w:t>ācību ēka</w:t>
      </w:r>
      <w:r w:rsidR="00384654">
        <w:t>;</w:t>
      </w:r>
    </w:p>
    <w:p w14:paraId="035BC678" w14:textId="77777777" w:rsidR="00B1048F" w:rsidRDefault="00C22177" w:rsidP="00B94174">
      <w:pPr>
        <w:pStyle w:val="ListParagraph"/>
        <w:numPr>
          <w:ilvl w:val="0"/>
          <w:numId w:val="62"/>
        </w:numPr>
        <w:spacing w:after="0" w:afterAutospacing="0"/>
        <w:jc w:val="left"/>
      </w:pPr>
      <w:r>
        <w:t>Bauskas iela 23, Daugavpils (B23Lab</w:t>
      </w:r>
      <w:r w:rsidR="00384654">
        <w:t>) – m</w:t>
      </w:r>
      <w:r>
        <w:t>ācību ēka</w:t>
      </w:r>
      <w:r w:rsidR="00384654">
        <w:t>;</w:t>
      </w:r>
    </w:p>
    <w:p w14:paraId="72D9A47C" w14:textId="77777777" w:rsidR="00B1048F" w:rsidRDefault="00C22177" w:rsidP="00B94174">
      <w:pPr>
        <w:pStyle w:val="ListParagraph"/>
        <w:numPr>
          <w:ilvl w:val="0"/>
          <w:numId w:val="62"/>
        </w:numPr>
        <w:spacing w:after="0" w:afterAutospacing="0"/>
        <w:jc w:val="left"/>
      </w:pPr>
      <w:r>
        <w:t>Bauskas iela 23, Daugavpils (B23</w:t>
      </w:r>
      <w:r w:rsidR="00384654">
        <w:t>) – d</w:t>
      </w:r>
      <w:r>
        <w:t>ienesta viesnīca</w:t>
      </w:r>
      <w:r w:rsidR="00384654">
        <w:t>;</w:t>
      </w:r>
    </w:p>
    <w:p w14:paraId="22882069" w14:textId="77777777" w:rsidR="00B1048F" w:rsidRDefault="00C22177" w:rsidP="00B94174">
      <w:pPr>
        <w:pStyle w:val="ListParagraph"/>
        <w:numPr>
          <w:ilvl w:val="0"/>
          <w:numId w:val="62"/>
        </w:numPr>
        <w:spacing w:after="0" w:afterAutospacing="0"/>
        <w:jc w:val="left"/>
      </w:pPr>
      <w:r>
        <w:t>Bauskas iela 25, Daugavpils (B25</w:t>
      </w:r>
      <w:r w:rsidR="00384654">
        <w:t>) – d</w:t>
      </w:r>
      <w:r>
        <w:t>ienesta viesnīca</w:t>
      </w:r>
      <w:r w:rsidR="00384654">
        <w:t>;</w:t>
      </w:r>
    </w:p>
    <w:p w14:paraId="5B501D42" w14:textId="77777777" w:rsidR="00B1048F" w:rsidRDefault="00C22177" w:rsidP="00B94174">
      <w:pPr>
        <w:pStyle w:val="ListParagraph"/>
        <w:numPr>
          <w:ilvl w:val="0"/>
          <w:numId w:val="62"/>
        </w:numPr>
        <w:spacing w:after="0" w:afterAutospacing="0"/>
        <w:jc w:val="left"/>
      </w:pPr>
      <w:r>
        <w:t>Bauskas iela 21, Daugavpils (B21</w:t>
      </w:r>
      <w:r w:rsidR="00384654">
        <w:t>) – s</w:t>
      </w:r>
      <w:r>
        <w:t>aimniecības ēka, ēdnīca</w:t>
      </w:r>
      <w:r w:rsidR="00384654">
        <w:t>;</w:t>
      </w:r>
    </w:p>
    <w:p w14:paraId="2B7F40E6" w14:textId="77777777" w:rsidR="00B1048F" w:rsidRDefault="00C22177" w:rsidP="00B94174">
      <w:pPr>
        <w:pStyle w:val="ListParagraph"/>
        <w:numPr>
          <w:ilvl w:val="0"/>
          <w:numId w:val="62"/>
        </w:numPr>
        <w:spacing w:after="0" w:afterAutospacing="0"/>
        <w:jc w:val="left"/>
      </w:pPr>
      <w:r>
        <w:t>Miera iela 57, Daugavpils (M57</w:t>
      </w:r>
      <w:r w:rsidR="00384654">
        <w:t>) – m</w:t>
      </w:r>
      <w:r>
        <w:t>ācību ēka</w:t>
      </w:r>
      <w:r w:rsidR="00D840EA">
        <w:t>.</w:t>
      </w:r>
    </w:p>
    <w:p w14:paraId="4BE97BD0" w14:textId="77777777" w:rsidR="006561C5" w:rsidRDefault="006561C5" w:rsidP="006561C5">
      <w:pPr>
        <w:spacing w:after="0" w:afterAutospacing="0"/>
        <w:ind w:firstLine="0"/>
        <w:jc w:val="left"/>
      </w:pPr>
    </w:p>
    <w:p w14:paraId="573FC69C" w14:textId="77777777" w:rsidR="006561C5" w:rsidRDefault="00C22177" w:rsidP="006561C5">
      <w:pPr>
        <w:spacing w:after="0" w:afterAutospacing="0"/>
        <w:ind w:firstLine="0"/>
        <w:jc w:val="left"/>
      </w:pPr>
      <w:r>
        <w:t xml:space="preserve">Netika apsekota </w:t>
      </w:r>
      <w:r w:rsidRPr="006561C5">
        <w:t>mācību ēka</w:t>
      </w:r>
      <w:r>
        <w:t xml:space="preserve"> </w:t>
      </w:r>
      <w:r w:rsidRPr="006561C5">
        <w:t>Mendeļejeva iel</w:t>
      </w:r>
      <w:r>
        <w:t>ā</w:t>
      </w:r>
      <w:r w:rsidRPr="006561C5">
        <w:t xml:space="preserve"> 1, Daugavpils</w:t>
      </w:r>
      <w:r>
        <w:t>.</w:t>
      </w:r>
    </w:p>
    <w:p w14:paraId="44B325AA" w14:textId="77777777" w:rsidR="00B1048F" w:rsidRDefault="00C22177" w:rsidP="00B1048F">
      <w:r>
        <w:t>Ēka</w:t>
      </w:r>
      <w:r w:rsidR="00384654">
        <w:t>s</w:t>
      </w:r>
      <w:r>
        <w:t xml:space="preserve"> Miera ielā 57 telpas drīzumā </w:t>
      </w:r>
      <w:r w:rsidR="00384654">
        <w:t>ir jāatbrīvo</w:t>
      </w:r>
      <w:r>
        <w:t xml:space="preserve">, tādēļ tajās tiek izmantotas tikai atsevišķas mācību telpas, pārējās telpās temperatūra tiek samazināta. </w:t>
      </w:r>
    </w:p>
    <w:p w14:paraId="27B8C02E" w14:textId="77777777" w:rsidR="00B1048F" w:rsidRDefault="00C22177" w:rsidP="00B1048F">
      <w:r>
        <w:t xml:space="preserve">Apsekotās ēkas pārstāve </w:t>
      </w:r>
      <w:r w:rsidR="009B4F68">
        <w:t xml:space="preserve">izglītības iestādē </w:t>
      </w:r>
      <w:r>
        <w:t xml:space="preserve">sākusi strādāt nesen, tādēļ uz daudziem tehniskajiem jautājumiem nevarēja atbildēt. Apsekošanas laikā ēkas pārstāve nevarēja parādīt ventilācijas iekārtas. Tika apsekota viena, kas darbojas sporta zālē un tiek ieslēgta manuāli nodarbību laikā. </w:t>
      </w:r>
    </w:p>
    <w:p w14:paraId="75B15AE2" w14:textId="77777777" w:rsidR="00B1048F" w:rsidRDefault="00C22177" w:rsidP="00B1048F">
      <w:r>
        <w:t xml:space="preserve">Apsekotajās ēkās siltummezgli ir atjaunoti, regulējas pēc āra gaisa temperatūras. </w:t>
      </w:r>
      <w:r w:rsidR="00384654">
        <w:t>Siltummezglā i</w:t>
      </w:r>
      <w:r>
        <w:t xml:space="preserve">estatīts nakts režīms </w:t>
      </w:r>
      <w:r w:rsidR="00384654">
        <w:t>–</w:t>
      </w:r>
      <w:r>
        <w:t xml:space="preserve"> pa dienu </w:t>
      </w:r>
      <w:r w:rsidR="00384654">
        <w:t xml:space="preserve">+21 </w:t>
      </w:r>
      <w:r w:rsidR="00384654" w:rsidRPr="00C4086F">
        <w:rPr>
          <w:rFonts w:cstheme="minorHAnsi"/>
        </w:rPr>
        <w:t>°</w:t>
      </w:r>
      <w:r w:rsidR="00384654" w:rsidRPr="00C4086F">
        <w:t>C</w:t>
      </w:r>
      <w:r>
        <w:t xml:space="preserve">, naktī un brīvdienās </w:t>
      </w:r>
      <w:r w:rsidR="00384654">
        <w:t>+</w:t>
      </w:r>
      <w:r>
        <w:t>17</w:t>
      </w:r>
      <w:r w:rsidR="00384654">
        <w:t xml:space="preserve"> </w:t>
      </w:r>
      <w:r w:rsidR="00384654" w:rsidRPr="00C4086F">
        <w:rPr>
          <w:rFonts w:cstheme="minorHAnsi"/>
        </w:rPr>
        <w:t>°</w:t>
      </w:r>
      <w:r w:rsidR="00384654" w:rsidRPr="00C4086F">
        <w:t>C</w:t>
      </w:r>
      <w:r>
        <w:t>. Pārstāve bija informēta, kur var apskatīties uzstādīto C</w:t>
      </w:r>
      <w:r w:rsidR="00D840EA">
        <w:t>O</w:t>
      </w:r>
      <w:r>
        <w:t>2 un temperatūras sensoru rādījumus un apgalvoja, ka seko līdzi telpu temperatūrai. Tomēr sistēmā redzams, ka naktī ēku temperatūra īpaši nesamazinās.</w:t>
      </w:r>
    </w:p>
    <w:p w14:paraId="2FF87674" w14:textId="77777777" w:rsidR="00B1048F" w:rsidRDefault="00C22177" w:rsidP="00B1048F">
      <w:r>
        <w:t xml:space="preserve">Izglītības iestādē </w:t>
      </w:r>
      <w:r w:rsidR="0BF6619C">
        <w:t>nav mācību telpu un darbnīcu ar lielu enerģijas patēriņu, enerģijas patēriņš lielāks ir galvenokārt datorklasēs un virtuvē.</w:t>
      </w:r>
    </w:p>
    <w:p w14:paraId="69E51EC6" w14:textId="77777777" w:rsidR="00B1048F" w:rsidRDefault="00C22177" w:rsidP="00F952D3">
      <w:pPr>
        <w:pStyle w:val="Attli"/>
      </w:pPr>
      <w:r>
        <w:rPr>
          <w:noProof/>
          <w:lang w:eastAsia="lv-LV"/>
        </w:rPr>
        <w:lastRenderedPageBreak/>
        <w:drawing>
          <wp:inline distT="0" distB="0" distL="0" distR="0" wp14:anchorId="18E67E69" wp14:editId="5D8C3BC3">
            <wp:extent cx="3858727" cy="1738265"/>
            <wp:effectExtent l="0" t="0" r="2540" b="1905"/>
            <wp:docPr id="2690" name="Picture 2690" descr="A picture containing building, apartment building,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82158" name="Picture 2690" descr="A picture containing building, apartment building, government building&#10;&#10;Description automatically generated"/>
                    <pic:cNvPicPr>
                      <a:picLocks noChangeAspect="1" noChangeArrowheads="1"/>
                    </pic:cNvPicPr>
                  </pic:nvPicPr>
                  <pic:blipFill>
                    <a:blip r:embed="rId241" cstate="print">
                      <a:extLst>
                        <a:ext uri="{28A0092B-C50C-407E-A947-70E740481C1C}">
                          <a14:useLocalDpi xmlns:a14="http://schemas.microsoft.com/office/drawing/2010/main" val="0"/>
                        </a:ext>
                      </a:extLst>
                    </a:blip>
                    <a:stretch>
                      <a:fillRect/>
                    </a:stretch>
                  </pic:blipFill>
                  <pic:spPr bwMode="auto">
                    <a:xfrm>
                      <a:off x="0" y="0"/>
                      <a:ext cx="3876631" cy="1746330"/>
                    </a:xfrm>
                    <a:prstGeom prst="rect">
                      <a:avLst/>
                    </a:prstGeom>
                    <a:noFill/>
                    <a:ln>
                      <a:noFill/>
                    </a:ln>
                  </pic:spPr>
                </pic:pic>
              </a:graphicData>
            </a:graphic>
          </wp:inline>
        </w:drawing>
      </w:r>
    </w:p>
    <w:p w14:paraId="15DA7B95" w14:textId="77777777" w:rsidR="00B1048F" w:rsidRDefault="00C22177" w:rsidP="00F952D3">
      <w:pPr>
        <w:pStyle w:val="Attli"/>
      </w:pPr>
      <w:r>
        <w:t>3.21.1.</w:t>
      </w:r>
      <w:r w:rsidR="00384654">
        <w:t> </w:t>
      </w:r>
      <w:r>
        <w:t>att. Visas ēkas ir renovētas. Vairākās telpās redzami uzstādīti kondicionieri</w:t>
      </w:r>
      <w:r w:rsidR="00384654">
        <w:t>.</w:t>
      </w:r>
    </w:p>
    <w:p w14:paraId="79C3BAF3" w14:textId="77777777" w:rsidR="00B1048F" w:rsidRDefault="00C22177" w:rsidP="00F952D3">
      <w:pPr>
        <w:pStyle w:val="Attli"/>
      </w:pPr>
      <w:r>
        <w:rPr>
          <w:noProof/>
          <w:lang w:eastAsia="lv-LV"/>
        </w:rPr>
        <w:drawing>
          <wp:inline distT="0" distB="0" distL="0" distR="0" wp14:anchorId="67DD9BD4" wp14:editId="3BAFF4C0">
            <wp:extent cx="3373452" cy="1819808"/>
            <wp:effectExtent l="0" t="4128" r="0" b="0"/>
            <wp:docPr id="2691" name="Picture 2691" descr="A picture containing indoor,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05614" name="Picture 4" descr="A picture containing indoor, bathroom&#10;&#10;Description automatically generated"/>
                    <pic:cNvPicPr>
                      <a:picLocks noChangeAspect="1" noChangeArrowheads="1"/>
                    </pic:cNvPicPr>
                  </pic:nvPicPr>
                  <pic:blipFill>
                    <a:blip r:embed="rId242" cstate="print">
                      <a:extLst>
                        <a:ext uri="{28A0092B-C50C-407E-A947-70E740481C1C}">
                          <a14:useLocalDpi xmlns:a14="http://schemas.microsoft.com/office/drawing/2010/main" val="0"/>
                        </a:ext>
                      </a:extLst>
                    </a:blip>
                    <a:srcRect t="3866" r="19820"/>
                    <a:stretch>
                      <a:fillRect/>
                    </a:stretch>
                  </pic:blipFill>
                  <pic:spPr bwMode="auto">
                    <a:xfrm rot="5400000">
                      <a:off x="0" y="0"/>
                      <a:ext cx="3385642" cy="1826384"/>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lv-LV"/>
        </w:rPr>
        <w:drawing>
          <wp:inline distT="0" distB="0" distL="0" distR="0" wp14:anchorId="684D3055" wp14:editId="74440AC3">
            <wp:extent cx="3802380" cy="1712882"/>
            <wp:effectExtent l="0" t="0" r="7620" b="1905"/>
            <wp:docPr id="2692" name="Picture 2692" descr="A picture containing indoor, kitchen,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05845" name="Picture 2692" descr="A picture containing indoor, kitchen, floor, ceiling&#10;&#10;Description automatically generated"/>
                    <pic:cNvPicPr>
                      <a:picLocks noChangeAspect="1" noChangeArrowheads="1"/>
                    </pic:cNvPicPr>
                  </pic:nvPicPr>
                  <pic:blipFill>
                    <a:blip r:embed="rId243" cstate="print">
                      <a:extLst>
                        <a:ext uri="{28A0092B-C50C-407E-A947-70E740481C1C}">
                          <a14:useLocalDpi xmlns:a14="http://schemas.microsoft.com/office/drawing/2010/main" val="0"/>
                        </a:ext>
                      </a:extLst>
                    </a:blip>
                    <a:stretch>
                      <a:fillRect/>
                    </a:stretch>
                  </pic:blipFill>
                  <pic:spPr bwMode="auto">
                    <a:xfrm>
                      <a:off x="0" y="0"/>
                      <a:ext cx="3806616" cy="1714790"/>
                    </a:xfrm>
                    <a:prstGeom prst="rect">
                      <a:avLst/>
                    </a:prstGeom>
                    <a:noFill/>
                    <a:ln>
                      <a:noFill/>
                    </a:ln>
                  </pic:spPr>
                </pic:pic>
              </a:graphicData>
            </a:graphic>
          </wp:inline>
        </w:drawing>
      </w:r>
    </w:p>
    <w:p w14:paraId="64E7E27A" w14:textId="77777777" w:rsidR="00B1048F" w:rsidRDefault="00C22177" w:rsidP="00F952D3">
      <w:pPr>
        <w:pStyle w:val="Attli"/>
      </w:pPr>
      <w:r>
        <w:t>3.21.2.</w:t>
      </w:r>
      <w:r w:rsidR="00384654">
        <w:t> </w:t>
      </w:r>
      <w:r>
        <w:t xml:space="preserve">att. </w:t>
      </w:r>
      <w:r w:rsidR="009B4F68">
        <w:t xml:space="preserve">Izglītības iestādē </w:t>
      </w:r>
      <w:r w:rsidR="00384654">
        <w:t>vislielākais</w:t>
      </w:r>
      <w:r>
        <w:t xml:space="preserve"> enerģijas patēriņ</w:t>
      </w:r>
      <w:r w:rsidR="00384654">
        <w:t>š</w:t>
      </w:r>
      <w:r>
        <w:t xml:space="preserve"> ir virtuv</w:t>
      </w:r>
      <w:r w:rsidR="00384654">
        <w:t>ē</w:t>
      </w:r>
      <w:r>
        <w:t>s un datorklas</w:t>
      </w:r>
      <w:r w:rsidR="00384654">
        <w:t>ē</w:t>
      </w:r>
      <w:r>
        <w:t>s</w:t>
      </w:r>
      <w:r w:rsidR="00384654">
        <w:t>.</w:t>
      </w:r>
    </w:p>
    <w:p w14:paraId="2EE8593C" w14:textId="77777777" w:rsidR="00B1048F" w:rsidRDefault="00C22177" w:rsidP="00F952D3">
      <w:pPr>
        <w:pStyle w:val="Attli"/>
      </w:pPr>
      <w:r>
        <w:rPr>
          <w:noProof/>
          <w:lang w:eastAsia="lv-LV"/>
        </w:rPr>
        <w:lastRenderedPageBreak/>
        <w:drawing>
          <wp:inline distT="0" distB="0" distL="0" distR="0" wp14:anchorId="715DCB88" wp14:editId="36560170">
            <wp:extent cx="3276600" cy="1476031"/>
            <wp:effectExtent l="0" t="0" r="0" b="0"/>
            <wp:docPr id="2693" name="Picture 2693" descr="A picture containing dirty,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19546" name="Picture 7" descr="A picture containing dirty, miller&#10;&#10;Description automatically generated"/>
                    <pic:cNvPicPr>
                      <a:picLocks noChangeAspect="1" noChangeArrowheads="1"/>
                    </pic:cNvPicPr>
                  </pic:nvPicPr>
                  <pic:blipFill>
                    <a:blip r:embed="rId244" cstate="print">
                      <a:extLst>
                        <a:ext uri="{28A0092B-C50C-407E-A947-70E740481C1C}">
                          <a14:useLocalDpi xmlns:a14="http://schemas.microsoft.com/office/drawing/2010/main" val="0"/>
                        </a:ext>
                      </a:extLst>
                    </a:blip>
                    <a:stretch>
                      <a:fillRect/>
                    </a:stretch>
                  </pic:blipFill>
                  <pic:spPr bwMode="auto">
                    <a:xfrm>
                      <a:off x="0" y="0"/>
                      <a:ext cx="3283869" cy="1479306"/>
                    </a:xfrm>
                    <a:prstGeom prst="rect">
                      <a:avLst/>
                    </a:prstGeom>
                    <a:noFill/>
                    <a:ln>
                      <a:noFill/>
                    </a:ln>
                  </pic:spPr>
                </pic:pic>
              </a:graphicData>
            </a:graphic>
          </wp:inline>
        </w:drawing>
      </w:r>
      <w:r>
        <w:rPr>
          <w:noProof/>
          <w:lang w:eastAsia="lv-LV"/>
        </w:rPr>
        <w:drawing>
          <wp:inline distT="0" distB="0" distL="0" distR="0" wp14:anchorId="1C820838" wp14:editId="438220B7">
            <wp:extent cx="3136579" cy="1897380"/>
            <wp:effectExtent l="0" t="9207" r="0" b="0"/>
            <wp:docPr id="2694" name="Picture 2694" descr="A picture containing indoor, cluttered, messy,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83648" name="Picture 2694" descr="A picture containing indoor, cluttered, messy, miller&#10;&#10;Description automatically generated"/>
                    <pic:cNvPicPr>
                      <a:picLocks noChangeAspect="1" noChangeArrowheads="1"/>
                    </pic:cNvPicPr>
                  </pic:nvPicPr>
                  <pic:blipFill>
                    <a:blip r:embed="rId245" cstate="print">
                      <a:extLst>
                        <a:ext uri="{28A0092B-C50C-407E-A947-70E740481C1C}">
                          <a14:useLocalDpi xmlns:a14="http://schemas.microsoft.com/office/drawing/2010/main" val="0"/>
                        </a:ext>
                      </a:extLst>
                    </a:blip>
                    <a:srcRect r="25531"/>
                    <a:stretch>
                      <a:fillRect/>
                    </a:stretch>
                  </pic:blipFill>
                  <pic:spPr bwMode="auto">
                    <a:xfrm rot="5400000">
                      <a:off x="0" y="0"/>
                      <a:ext cx="3149227" cy="1905031"/>
                    </a:xfrm>
                    <a:prstGeom prst="rect">
                      <a:avLst/>
                    </a:prstGeom>
                    <a:noFill/>
                    <a:ln>
                      <a:noFill/>
                    </a:ln>
                    <a:extLst>
                      <a:ext uri="{53640926-AAD7-44D8-BBD7-CCE9431645EC}">
                        <a14:shadowObscured xmlns:a14="http://schemas.microsoft.com/office/drawing/2010/main"/>
                      </a:ext>
                    </a:extLst>
                  </pic:spPr>
                </pic:pic>
              </a:graphicData>
            </a:graphic>
          </wp:inline>
        </w:drawing>
      </w:r>
    </w:p>
    <w:p w14:paraId="22B41064" w14:textId="77777777" w:rsidR="00B1048F" w:rsidRDefault="00C22177" w:rsidP="00F952D3">
      <w:pPr>
        <w:pStyle w:val="Attli"/>
      </w:pPr>
      <w:r>
        <w:t>3.21.3.</w:t>
      </w:r>
      <w:r w:rsidR="00384654">
        <w:t> </w:t>
      </w:r>
      <w:r>
        <w:t xml:space="preserve">att. Visi siltummezgli </w:t>
      </w:r>
      <w:r w:rsidR="00384654">
        <w:t xml:space="preserve">ir </w:t>
      </w:r>
      <w:r>
        <w:t>renovēti, automātisk</w:t>
      </w:r>
      <w:r w:rsidR="00384654">
        <w:t>i</w:t>
      </w:r>
      <w:r>
        <w:t xml:space="preserve"> regulē</w:t>
      </w:r>
      <w:r w:rsidR="00384654">
        <w:t>jami</w:t>
      </w:r>
      <w:r>
        <w:t xml:space="preserve"> pēc āra gaisa temperatūras</w:t>
      </w:r>
      <w:r w:rsidR="00384654">
        <w:t>.</w:t>
      </w:r>
    </w:p>
    <w:p w14:paraId="70E58BA4" w14:textId="77777777" w:rsidR="00B1048F" w:rsidRDefault="00C22177" w:rsidP="00F952D3">
      <w:pPr>
        <w:pStyle w:val="Attli"/>
      </w:pPr>
      <w:r>
        <w:rPr>
          <w:noProof/>
          <w:lang w:eastAsia="lv-LV"/>
        </w:rPr>
        <w:drawing>
          <wp:inline distT="0" distB="0" distL="0" distR="0" wp14:anchorId="722DD42F" wp14:editId="633208C2">
            <wp:extent cx="2836113" cy="2166396"/>
            <wp:effectExtent l="0" t="7938" r="0" b="0"/>
            <wp:docPr id="2695" name="Picture 2695"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83429" name="Picture 2695" descr="A picture containing wall, indoor&#10;&#10;Description automatically generated"/>
                    <pic:cNvPicPr>
                      <a:picLocks noChangeAspect="1" noChangeArrowheads="1"/>
                    </pic:cNvPicPr>
                  </pic:nvPicPr>
                  <pic:blipFill>
                    <a:blip r:embed="rId246" cstate="print">
                      <a:extLst>
                        <a:ext uri="{28A0092B-C50C-407E-A947-70E740481C1C}">
                          <a14:useLocalDpi xmlns:a14="http://schemas.microsoft.com/office/drawing/2010/main" val="0"/>
                        </a:ext>
                      </a:extLst>
                    </a:blip>
                    <a:srcRect l="17703" r="23324"/>
                    <a:stretch>
                      <a:fillRect/>
                    </a:stretch>
                  </pic:blipFill>
                  <pic:spPr bwMode="auto">
                    <a:xfrm rot="5400000">
                      <a:off x="0" y="0"/>
                      <a:ext cx="2843839" cy="217229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lv-LV"/>
        </w:rPr>
        <w:drawing>
          <wp:inline distT="0" distB="0" distL="0" distR="0" wp14:anchorId="1186D3B8" wp14:editId="7C74FA21">
            <wp:extent cx="3251921" cy="2438400"/>
            <wp:effectExtent l="0" t="0" r="5715" b="0"/>
            <wp:docPr id="2696" name="Picture 2696" descr="A group of light bulb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36710" name="Picture 9" descr="A group of light bulbs&#10;&#10;Description automatically generated with low confidence"/>
                    <pic:cNvPicPr>
                      <a:picLocks noChangeAspect="1" noChangeArrowheads="1"/>
                    </pic:cNvPicPr>
                  </pic:nvPicPr>
                  <pic:blipFill>
                    <a:blip r:embed="rId247" cstate="print">
                      <a:extLst>
                        <a:ext uri="{28A0092B-C50C-407E-A947-70E740481C1C}">
                          <a14:useLocalDpi xmlns:a14="http://schemas.microsoft.com/office/drawing/2010/main" val="0"/>
                        </a:ext>
                      </a:extLst>
                    </a:blip>
                    <a:stretch>
                      <a:fillRect/>
                    </a:stretch>
                  </pic:blipFill>
                  <pic:spPr bwMode="auto">
                    <a:xfrm>
                      <a:off x="0" y="0"/>
                      <a:ext cx="3255221" cy="2440875"/>
                    </a:xfrm>
                    <a:prstGeom prst="rect">
                      <a:avLst/>
                    </a:prstGeom>
                    <a:noFill/>
                    <a:ln>
                      <a:noFill/>
                    </a:ln>
                  </pic:spPr>
                </pic:pic>
              </a:graphicData>
            </a:graphic>
          </wp:inline>
        </w:drawing>
      </w:r>
    </w:p>
    <w:p w14:paraId="312AFF13" w14:textId="77777777" w:rsidR="00B1048F" w:rsidRDefault="00C22177" w:rsidP="00F952D3">
      <w:pPr>
        <w:pStyle w:val="Attli"/>
      </w:pPr>
      <w:r>
        <w:t>3.21.4.att. Galvenā mācību korpusa ēkās nomainīts apgaismojums</w:t>
      </w:r>
      <w:r w:rsidR="00384654">
        <w:t>.</w:t>
      </w:r>
    </w:p>
    <w:p w14:paraId="59885657" w14:textId="77777777" w:rsidR="00154C8D" w:rsidRDefault="00C22177" w:rsidP="00F952D3">
      <w:r>
        <w:t>3.</w:t>
      </w:r>
      <w:r w:rsidR="00D840EA">
        <w:t>21</w:t>
      </w:r>
      <w:r>
        <w:t>.</w:t>
      </w:r>
      <w:r w:rsidR="00D840EA">
        <w:t>5</w:t>
      </w:r>
      <w:r>
        <w:t>.</w:t>
      </w:r>
      <w:r w:rsidR="00384654">
        <w:t> </w:t>
      </w:r>
      <w:r>
        <w:t>att</w:t>
      </w:r>
      <w:r w:rsidR="00384654">
        <w:t>ēlā</w:t>
      </w:r>
      <w:r>
        <w:t xml:space="preserve"> parādīts CO2 līmenis un temperatūra dažād</w:t>
      </w:r>
      <w:r w:rsidR="00384654">
        <w:t>ā</w:t>
      </w:r>
      <w:r>
        <w:t>s telpās dienas laikā 30.11.2022. CO2 līmenis un temperatūra vairākās telpās pārsniedz normatīvos pieļauto līmeni.</w:t>
      </w:r>
    </w:p>
    <w:p w14:paraId="5E652AA9" w14:textId="77777777" w:rsidR="00154C8D" w:rsidRDefault="00C22177" w:rsidP="00F952D3">
      <w:pPr>
        <w:pStyle w:val="Attli"/>
      </w:pPr>
      <w:r>
        <w:rPr>
          <w:noProof/>
          <w:lang w:eastAsia="lv-LV"/>
        </w:rPr>
        <w:lastRenderedPageBreak/>
        <w:drawing>
          <wp:inline distT="0" distB="0" distL="0" distR="0" wp14:anchorId="2EACBE59" wp14:editId="340F27A3">
            <wp:extent cx="5943600" cy="3344545"/>
            <wp:effectExtent l="0" t="0" r="0" b="8255"/>
            <wp:docPr id="2660" name="Picture 26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49499" name="Picture 2660" descr="Graphical user interface, application&#10;&#10;Description automatically generated"/>
                    <pic:cNvPicPr>
                      <a:picLocks noChangeAspect="1" noChangeArrowheads="1"/>
                    </pic:cNvPicPr>
                  </pic:nvPicPr>
                  <pic:blipFill>
                    <a:blip r:embed="rId248"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6A22742D" w14:textId="77777777" w:rsidR="00154C8D" w:rsidRDefault="00C22177" w:rsidP="00F952D3">
      <w:pPr>
        <w:pStyle w:val="Attli"/>
      </w:pPr>
      <w:r>
        <w:t>3.</w:t>
      </w:r>
      <w:r w:rsidR="00D840EA">
        <w:t>21.5.</w:t>
      </w:r>
      <w:r w:rsidR="00384654">
        <w:t> </w:t>
      </w:r>
      <w:r>
        <w:t>att. CO2 līmenis un temperatūra dažād</w:t>
      </w:r>
      <w:r w:rsidR="007F3177">
        <w:t>ā</w:t>
      </w:r>
      <w:r>
        <w:t>s telpās dienas laikā 30.11.2022.</w:t>
      </w:r>
    </w:p>
    <w:p w14:paraId="46CFD9EF" w14:textId="77777777" w:rsidR="00154C8D" w:rsidRDefault="00C22177" w:rsidP="00F952D3">
      <w:pPr>
        <w:tabs>
          <w:tab w:val="left" w:pos="975"/>
        </w:tabs>
      </w:pPr>
      <w:r>
        <w:t>3.</w:t>
      </w:r>
      <w:r w:rsidR="00D840EA">
        <w:t>21</w:t>
      </w:r>
      <w:r>
        <w:t>.</w:t>
      </w:r>
      <w:r w:rsidR="00D840EA">
        <w:t>6</w:t>
      </w:r>
      <w:r>
        <w:t>.</w:t>
      </w:r>
      <w:r w:rsidR="00384654">
        <w:t> </w:t>
      </w:r>
      <w:r>
        <w:t>att</w:t>
      </w:r>
      <w:r w:rsidR="00384654">
        <w:t>ēlā parādītas</w:t>
      </w:r>
      <w:r>
        <w:t xml:space="preserve"> telpu temperatūras, gaisa relatīvā mitruma un CO2 līmeņa izmaiņas no </w:t>
      </w:r>
      <w:r w:rsidR="00384654">
        <w:t>24.11.2022.</w:t>
      </w:r>
      <w:r>
        <w:t xml:space="preserve"> līdz 30.</w:t>
      </w:r>
      <w:r w:rsidR="00384654">
        <w:t xml:space="preserve">11.2022. </w:t>
      </w:r>
      <w:r>
        <w:t>10</w:t>
      </w:r>
      <w:r w:rsidR="00D840EA">
        <w:t>4</w:t>
      </w:r>
      <w:r>
        <w:t>.</w:t>
      </w:r>
      <w:r w:rsidR="00384654">
        <w:t> </w:t>
      </w:r>
      <w:r>
        <w:t xml:space="preserve">kabinetā. Attēlā redzams, ka, lietojot telpu, CO2 līmenis </w:t>
      </w:r>
      <w:r w:rsidR="00D840EA">
        <w:t xml:space="preserve">nedaudz </w:t>
      </w:r>
      <w:r>
        <w:t>pārsniedz CO2 normās noteiktās robežas. Nedēļas nogalēs, naktīs un dienās, kad telpu neizmanto, telpā temperatūra netiek samazināta</w:t>
      </w:r>
      <w:r w:rsidR="00384654">
        <w:t>,</w:t>
      </w:r>
      <w:r>
        <w:t xml:space="preserve"> un tā ir aptuveni +2</w:t>
      </w:r>
      <w:r w:rsidR="00D840EA">
        <w:t>2</w:t>
      </w:r>
      <w:r w:rsidR="00384654">
        <w:t xml:space="preserve"> </w:t>
      </w:r>
      <w:r w:rsidR="00384654" w:rsidRPr="00C4086F">
        <w:rPr>
          <w:rFonts w:cstheme="minorHAnsi"/>
        </w:rPr>
        <w:t>°</w:t>
      </w:r>
      <w:r w:rsidR="00384654" w:rsidRPr="00C4086F">
        <w:t>C</w:t>
      </w:r>
      <w:r>
        <w:t>.</w:t>
      </w:r>
    </w:p>
    <w:p w14:paraId="2EE87BC5" w14:textId="77777777" w:rsidR="00154C8D" w:rsidRDefault="00C22177" w:rsidP="00F952D3">
      <w:pPr>
        <w:pStyle w:val="Attli"/>
      </w:pPr>
      <w:r>
        <w:rPr>
          <w:noProof/>
          <w:lang w:eastAsia="lv-LV"/>
        </w:rPr>
        <w:drawing>
          <wp:inline distT="0" distB="0" distL="0" distR="0" wp14:anchorId="447060BF" wp14:editId="263C52A2">
            <wp:extent cx="5943600" cy="3344545"/>
            <wp:effectExtent l="0" t="0" r="0" b="8255"/>
            <wp:docPr id="2661" name="Picture 266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7244" name="Picture 2661" descr="Chart, line chart&#10;&#10;Description automatically generated"/>
                    <pic:cNvPicPr>
                      <a:picLocks noChangeAspect="1" noChangeArrowheads="1"/>
                    </pic:cNvPicPr>
                  </pic:nvPicPr>
                  <pic:blipFill>
                    <a:blip r:embed="rId249"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27E0F528" w14:textId="77777777" w:rsidR="00154C8D" w:rsidRPr="00862731" w:rsidRDefault="00C22177" w:rsidP="00F952D3">
      <w:pPr>
        <w:pStyle w:val="Attli"/>
      </w:pPr>
      <w:r>
        <w:t>3.</w:t>
      </w:r>
      <w:r w:rsidR="006561C5">
        <w:t>21</w:t>
      </w:r>
      <w:r>
        <w:t>.</w:t>
      </w:r>
      <w:r w:rsidR="006561C5">
        <w:t>6</w:t>
      </w:r>
      <w:r>
        <w:t>.</w:t>
      </w:r>
      <w:r w:rsidR="00384654">
        <w:t> </w:t>
      </w:r>
      <w:r>
        <w:t xml:space="preserve">att. Telpas temperatūras, gaisa relatīvā mitruma un CO2 līmeņa izmaiņas no </w:t>
      </w:r>
      <w:r w:rsidR="00384654">
        <w:t>24.11.2022.</w:t>
      </w:r>
      <w:r>
        <w:t xml:space="preserve"> 30.</w:t>
      </w:r>
      <w:r w:rsidR="00384654">
        <w:t xml:space="preserve">11.2022. </w:t>
      </w:r>
      <w:r>
        <w:t>10</w:t>
      </w:r>
      <w:r w:rsidR="006561C5">
        <w:t>4</w:t>
      </w:r>
      <w:r>
        <w:t>.telpā.</w:t>
      </w:r>
      <w:r w:rsidR="005A7825">
        <w:t xml:space="preserve"> </w:t>
      </w:r>
    </w:p>
    <w:p w14:paraId="7C29C908" w14:textId="77777777" w:rsidR="00154C8D" w:rsidRPr="00FE3075" w:rsidRDefault="00C22177" w:rsidP="00154C8D">
      <w:pPr>
        <w:pStyle w:val="Heading3"/>
      </w:pPr>
      <w:bookmarkStart w:id="150" w:name="_Toc123313814"/>
      <w:r w:rsidRPr="00FE3075">
        <w:lastRenderedPageBreak/>
        <w:t>Veiktie pasākumi</w:t>
      </w:r>
      <w:bookmarkEnd w:id="150"/>
      <w:r>
        <w:t xml:space="preserve">  </w:t>
      </w:r>
    </w:p>
    <w:p w14:paraId="6A123F60" w14:textId="77777777" w:rsidR="00154C8D" w:rsidRDefault="00C22177" w:rsidP="00F952D3">
      <w:r>
        <w:t>Apsekotās ēk</w:t>
      </w:r>
      <w:r w:rsidR="00816190">
        <w:t>a</w:t>
      </w:r>
      <w:r>
        <w:t>s Bauskas</w:t>
      </w:r>
      <w:r w:rsidR="00816190">
        <w:t xml:space="preserve"> un</w:t>
      </w:r>
      <w:r>
        <w:t xml:space="preserve"> Strādnieku ielā ir kompleks</w:t>
      </w:r>
      <w:r w:rsidR="00816190">
        <w:t>i</w:t>
      </w:r>
      <w:r>
        <w:t xml:space="preserve"> renov</w:t>
      </w:r>
      <w:r w:rsidR="00816190">
        <w:t>ētas</w:t>
      </w:r>
      <w:r>
        <w:t xml:space="preserve"> – </w:t>
      </w:r>
      <w:r w:rsidR="00816190">
        <w:t xml:space="preserve">siltinātas </w:t>
      </w:r>
      <w:r>
        <w:t>norobežojoš</w:t>
      </w:r>
      <w:r w:rsidR="00816190">
        <w:t>ās</w:t>
      </w:r>
      <w:r>
        <w:t xml:space="preserve"> konstrukcij</w:t>
      </w:r>
      <w:r w:rsidR="00816190">
        <w:t>as</w:t>
      </w:r>
      <w:r>
        <w:t xml:space="preserve">, nomainīti logi, renovēti siltummezgli un renovēta apkures sistēma ar iespēju regulēt </w:t>
      </w:r>
      <w:r w:rsidR="009D743E">
        <w:t>sildķermeņus</w:t>
      </w:r>
      <w:r>
        <w:t xml:space="preserve">. Ēkā Miera ielā šie pasākumi nav veikti, taču </w:t>
      </w:r>
      <w:r w:rsidR="00816190">
        <w:t>plānots līdz 2026. gadam atteikties no šīs ēkas izmantošanas</w:t>
      </w:r>
      <w:r>
        <w:t>.</w:t>
      </w:r>
    </w:p>
    <w:p w14:paraId="59162F4C" w14:textId="77777777" w:rsidR="00154C8D" w:rsidRPr="00FE3075" w:rsidRDefault="00C22177" w:rsidP="00154C8D">
      <w:pPr>
        <w:pStyle w:val="Heading3"/>
      </w:pPr>
      <w:bookmarkStart w:id="151" w:name="_Toc123313815"/>
      <w:r w:rsidRPr="00FE3075">
        <w:t>Identificētās problēmas</w:t>
      </w:r>
      <w:bookmarkEnd w:id="151"/>
      <w:r>
        <w:t xml:space="preserve"> </w:t>
      </w:r>
    </w:p>
    <w:p w14:paraId="43216641" w14:textId="77777777" w:rsidR="00B1048F" w:rsidRDefault="00C22177" w:rsidP="00B1048F">
      <w:pPr>
        <w:tabs>
          <w:tab w:val="left" w:pos="975"/>
        </w:tabs>
      </w:pPr>
      <w:r>
        <w:t xml:space="preserve">Apsekotajās ēkās iespējams uzlabot iekštelpu temperatūru, </w:t>
      </w:r>
      <w:r w:rsidR="00816190">
        <w:t xml:space="preserve">uzstādot </w:t>
      </w:r>
      <w:r>
        <w:t xml:space="preserve">ēku vadības sistēmu. </w:t>
      </w:r>
    </w:p>
    <w:p w14:paraId="735C97D0" w14:textId="77777777" w:rsidR="00154C8D" w:rsidRPr="00F952D3" w:rsidRDefault="00C22177" w:rsidP="00F952D3">
      <w:pPr>
        <w:tabs>
          <w:tab w:val="left" w:pos="975"/>
        </w:tabs>
      </w:pPr>
      <w:r>
        <w:t>Būtisk</w:t>
      </w:r>
      <w:r w:rsidR="00816190">
        <w:t>as</w:t>
      </w:r>
      <w:r>
        <w:t xml:space="preserve"> </w:t>
      </w:r>
      <w:r w:rsidR="00816190">
        <w:t xml:space="preserve">ir </w:t>
      </w:r>
      <w:r>
        <w:t>darbinieku apmācības, jo atbildīgā pārstāve šobrīd nebija informēta par inženierkomunikāciju darbību (bet seko līdzi iekštelpu temperatūrai, kas vērtējams ļoti pozitīvi)</w:t>
      </w:r>
      <w:r w:rsidR="00816190">
        <w:t>.</w:t>
      </w:r>
    </w:p>
    <w:p w14:paraId="4238FC5A" w14:textId="77777777" w:rsidR="00154C8D" w:rsidRDefault="00C22177" w:rsidP="00154C8D">
      <w:pPr>
        <w:pStyle w:val="Heading3"/>
      </w:pPr>
      <w:bookmarkStart w:id="152" w:name="_Toc123313816"/>
      <w:r>
        <w:t>Apsekojuma laikā identificētie rekomendējamie pasākumi</w:t>
      </w:r>
      <w:bookmarkEnd w:id="152"/>
      <w:r>
        <w:t xml:space="preserve">  </w:t>
      </w:r>
    </w:p>
    <w:p w14:paraId="1F35D0DB" w14:textId="77777777" w:rsidR="00B1048F" w:rsidRDefault="00C22177" w:rsidP="00B1048F">
      <w:r>
        <w:t>Ēku kompleksā Bauskas</w:t>
      </w:r>
      <w:r w:rsidR="00816190">
        <w:t xml:space="preserve"> un </w:t>
      </w:r>
      <w:r>
        <w:t>Strādnieku ielā:</w:t>
      </w:r>
    </w:p>
    <w:p w14:paraId="6E9A11F6" w14:textId="77777777" w:rsidR="009D743E" w:rsidRDefault="00C22177" w:rsidP="009D743E">
      <w:pPr>
        <w:pStyle w:val="ListParagraph"/>
        <w:numPr>
          <w:ilvl w:val="0"/>
          <w:numId w:val="75"/>
        </w:numPr>
      </w:pPr>
      <w:r>
        <w:t>I</w:t>
      </w:r>
      <w:r w:rsidR="00816190">
        <w:t>r jāizveido</w:t>
      </w:r>
      <w:r w:rsidR="00D840EA">
        <w:t xml:space="preserve"> energopārvaldības sistēm</w:t>
      </w:r>
      <w:r w:rsidR="00816190">
        <w:t>a</w:t>
      </w:r>
      <w:r w:rsidR="00D840EA">
        <w:t xml:space="preserve"> vai rīcības plān</w:t>
      </w:r>
      <w:r w:rsidR="00816190">
        <w:t>s</w:t>
      </w:r>
      <w:r w:rsidR="00D840EA">
        <w:t xml:space="preserve">, </w:t>
      </w:r>
      <w:r w:rsidR="00816190">
        <w:t xml:space="preserve">jānosaka </w:t>
      </w:r>
      <w:r w:rsidR="00D840EA">
        <w:t>atbildīg</w:t>
      </w:r>
      <w:r w:rsidR="00816190">
        <w:t>ie</w:t>
      </w:r>
      <w:r w:rsidR="00D840EA">
        <w:t xml:space="preserve"> par tā uzturēšanu un ieviešanu, kā arī viņu motivācij</w:t>
      </w:r>
      <w:r w:rsidR="00816190">
        <w:t>a</w:t>
      </w:r>
      <w:r w:rsidR="00D840EA">
        <w:t xml:space="preserve"> un atbildīb</w:t>
      </w:r>
      <w:r w:rsidR="00816190">
        <w:t>a;</w:t>
      </w:r>
      <w:r w:rsidR="00D840EA">
        <w:t xml:space="preserve"> </w:t>
      </w:r>
    </w:p>
    <w:p w14:paraId="27AFF13F" w14:textId="77777777" w:rsidR="009D743E" w:rsidRDefault="00C22177" w:rsidP="009D743E">
      <w:pPr>
        <w:pStyle w:val="ListParagraph"/>
        <w:numPr>
          <w:ilvl w:val="0"/>
          <w:numId w:val="75"/>
        </w:numPr>
      </w:pPr>
      <w:r>
        <w:t>I</w:t>
      </w:r>
      <w:r w:rsidR="00816190">
        <w:t>r jāizveido</w:t>
      </w:r>
      <w:r w:rsidR="00D840EA">
        <w:t xml:space="preserve"> vides politik</w:t>
      </w:r>
      <w:r w:rsidR="00816190">
        <w:t>a</w:t>
      </w:r>
      <w:r w:rsidR="00D840EA">
        <w:t xml:space="preserve"> un tās ieviešanas plān</w:t>
      </w:r>
      <w:r w:rsidR="00816190">
        <w:t>s</w:t>
      </w:r>
      <w:r w:rsidR="00D840EA">
        <w:t>, kurā noteikts</w:t>
      </w:r>
      <w:r w:rsidR="00816190">
        <w:t>,</w:t>
      </w:r>
      <w:r w:rsidR="00D840EA">
        <w:t xml:space="preserve"> kā </w:t>
      </w:r>
      <w:r w:rsidR="009B4F68">
        <w:t xml:space="preserve">izglītības iestādē </w:t>
      </w:r>
      <w:r w:rsidR="00D840EA">
        <w:t xml:space="preserve">tiek ieviesti dažādi ar vides aspektiem saistīti pasākumi, samazinot </w:t>
      </w:r>
      <w:r w:rsidR="009B4F68">
        <w:t xml:space="preserve">izglītības iestādes </w:t>
      </w:r>
      <w:r w:rsidR="00D840EA">
        <w:t>ietekmi uz vidi</w:t>
      </w:r>
      <w:r w:rsidR="00816190">
        <w:t>;</w:t>
      </w:r>
    </w:p>
    <w:p w14:paraId="23C6C080" w14:textId="77777777" w:rsidR="009D743E" w:rsidRDefault="00C22177" w:rsidP="009D743E">
      <w:pPr>
        <w:pStyle w:val="ListParagraph"/>
        <w:numPr>
          <w:ilvl w:val="0"/>
          <w:numId w:val="75"/>
        </w:numPr>
      </w:pPr>
      <w:r>
        <w:t>J</w:t>
      </w:r>
      <w:r w:rsidR="0BF6619C">
        <w:t xml:space="preserve">āuzstāda ēku vadības sistēma; </w:t>
      </w:r>
    </w:p>
    <w:p w14:paraId="1AD3B456" w14:textId="77777777" w:rsidR="009D743E" w:rsidRDefault="00C22177" w:rsidP="009D743E">
      <w:pPr>
        <w:pStyle w:val="ListParagraph"/>
        <w:numPr>
          <w:ilvl w:val="0"/>
          <w:numId w:val="75"/>
        </w:numPr>
      </w:pPr>
      <w:r>
        <w:t>U</w:t>
      </w:r>
      <w:r w:rsidR="00816190">
        <w:t xml:space="preserve">z jumta jāuzstāda </w:t>
      </w:r>
      <w:r w:rsidR="00D840EA">
        <w:t>saules paneļ</w:t>
      </w:r>
      <w:r w:rsidR="00816190">
        <w:t xml:space="preserve">i </w:t>
      </w:r>
      <w:r w:rsidR="00B1048F">
        <w:t>(divi saules paneļi ir nopirkti, bet nav uzstādīti)</w:t>
      </w:r>
      <w:r w:rsidR="00816190">
        <w:t>;</w:t>
      </w:r>
    </w:p>
    <w:p w14:paraId="46BA05CF" w14:textId="77777777" w:rsidR="009D743E" w:rsidRDefault="00C22177" w:rsidP="009D743E">
      <w:pPr>
        <w:pStyle w:val="ListParagraph"/>
        <w:numPr>
          <w:ilvl w:val="0"/>
          <w:numId w:val="75"/>
        </w:numPr>
      </w:pPr>
      <w:r>
        <w:t>J</w:t>
      </w:r>
      <w:r w:rsidR="00816190">
        <w:t xml:space="preserve">āiepērk </w:t>
      </w:r>
      <w:r w:rsidR="00B1048F">
        <w:t>elektroauto vai hibrīdauto</w:t>
      </w:r>
      <w:r w:rsidR="00816190">
        <w:t>;</w:t>
      </w:r>
    </w:p>
    <w:p w14:paraId="697DA360" w14:textId="77777777" w:rsidR="00154C8D" w:rsidRDefault="00C22177" w:rsidP="009D743E">
      <w:pPr>
        <w:pStyle w:val="ListParagraph"/>
        <w:numPr>
          <w:ilvl w:val="0"/>
          <w:numId w:val="75"/>
        </w:numPr>
      </w:pPr>
      <w:r>
        <w:t>J</w:t>
      </w:r>
      <w:r w:rsidR="00816190">
        <w:t>āuzstāda virtuvēs j</w:t>
      </w:r>
      <w:r w:rsidR="00B1048F">
        <w:t>aunas energoefektīvākas plītis</w:t>
      </w:r>
      <w:r w:rsidR="00816190">
        <w:t>.</w:t>
      </w:r>
      <w:r w:rsidR="00B1048F">
        <w:t xml:space="preserve"> </w:t>
      </w:r>
    </w:p>
    <w:p w14:paraId="13F1772A" w14:textId="77777777" w:rsidR="009B3652" w:rsidRDefault="00C22177" w:rsidP="009B3652">
      <w:pPr>
        <w:pStyle w:val="Heading2"/>
        <w:ind w:left="284" w:hanging="284"/>
      </w:pPr>
      <w:bookmarkStart w:id="153" w:name="_Toc123313817"/>
      <w:r>
        <w:t>Vidzemes Tehnoloģiju un dizaina tehnikums</w:t>
      </w:r>
      <w:bookmarkEnd w:id="153"/>
    </w:p>
    <w:p w14:paraId="31753F34" w14:textId="77777777" w:rsidR="009B3652" w:rsidRPr="00FE3075" w:rsidRDefault="00C22177" w:rsidP="009B3652">
      <w:pPr>
        <w:pStyle w:val="Heading3"/>
      </w:pPr>
      <w:bookmarkStart w:id="154" w:name="_Toc123313818"/>
      <w:r>
        <w:t>Adrese</w:t>
      </w:r>
      <w:bookmarkEnd w:id="154"/>
      <w:r>
        <w:t xml:space="preserve"> </w:t>
      </w:r>
    </w:p>
    <w:p w14:paraId="7A068986" w14:textId="77777777" w:rsidR="009B3652" w:rsidRDefault="00C22177" w:rsidP="009B3652">
      <w:r>
        <w:t xml:space="preserve">Izglītības iestādē </w:t>
      </w:r>
      <w:r w:rsidR="00816190">
        <w:t xml:space="preserve">atrodas </w:t>
      </w:r>
      <w:r w:rsidR="005A7825">
        <w:t>Egļu gatv</w:t>
      </w:r>
      <w:r w:rsidR="00816190">
        <w:t>ē</w:t>
      </w:r>
      <w:r w:rsidR="005A7825">
        <w:t xml:space="preserve"> 9, Priekuļ</w:t>
      </w:r>
      <w:r w:rsidR="00816190">
        <w:t>os</w:t>
      </w:r>
      <w:r>
        <w:t>.</w:t>
      </w:r>
    </w:p>
    <w:p w14:paraId="67D6DF80" w14:textId="77777777" w:rsidR="009B3652" w:rsidRPr="00FE3075" w:rsidRDefault="00C22177" w:rsidP="009B3652">
      <w:pPr>
        <w:pStyle w:val="Heading3"/>
      </w:pPr>
      <w:bookmarkStart w:id="155" w:name="_Toc123313819"/>
      <w:r w:rsidRPr="00DA3223">
        <w:t>Datums</w:t>
      </w:r>
      <w:bookmarkEnd w:id="155"/>
      <w:r>
        <w:t xml:space="preserve"> </w:t>
      </w:r>
    </w:p>
    <w:p w14:paraId="39491B39" w14:textId="77777777" w:rsidR="009B3652" w:rsidRDefault="00C22177" w:rsidP="00F952D3">
      <w:r>
        <w:t>Apsekojums notika 11.11.2022.</w:t>
      </w:r>
      <w:r w:rsidR="001A7A58">
        <w:t xml:space="preserve"> plkst. 15:00.</w:t>
      </w:r>
    </w:p>
    <w:p w14:paraId="44A63EDC" w14:textId="77777777" w:rsidR="009B3652" w:rsidRPr="00FE3075" w:rsidRDefault="00C22177" w:rsidP="009B3652">
      <w:pPr>
        <w:pStyle w:val="Heading3"/>
      </w:pPr>
      <w:bookmarkStart w:id="156" w:name="_Toc123313820"/>
      <w:r w:rsidRPr="00DA3223">
        <w:t>Vispārējs raksturojums</w:t>
      </w:r>
      <w:bookmarkEnd w:id="156"/>
      <w:r w:rsidRPr="00DA3223">
        <w:t xml:space="preserve"> </w:t>
      </w:r>
      <w:r>
        <w:t xml:space="preserve"> </w:t>
      </w:r>
    </w:p>
    <w:p w14:paraId="38C66001" w14:textId="77777777" w:rsidR="005A7825" w:rsidRDefault="00C22177" w:rsidP="005A7825">
      <w:r>
        <w:t xml:space="preserve">Apkuri nodrošina centralizētā siltumapgāde. Siltumenerģijas tarifs ir 173 EUR/MWh (saņemts  arī rēķins par oktobri, kur daļa ir kompensēta). </w:t>
      </w:r>
      <w:r w:rsidR="00AC128B">
        <w:t xml:space="preserve">Izglītības iestādei </w:t>
      </w:r>
      <w:r>
        <w:t xml:space="preserve">ir daudz ēku. Ēku energosertifikātiem beidzies termiņš. Priekuļos un Cēsīs ir darbinieki, kas atbild par </w:t>
      </w:r>
      <w:r>
        <w:lastRenderedPageBreak/>
        <w:t xml:space="preserve">inženierkomunikācijām un regulē temperatūru. Centrālajā ēkā nav sabalansēta apkures sistēma </w:t>
      </w:r>
      <w:r w:rsidRPr="0BF6619C">
        <w:rPr>
          <w:rFonts w:ascii="Times New Roman" w:hAnsi="Times New Roman" w:cs="Times New Roman"/>
          <w:sz w:val="24"/>
          <w:szCs w:val="24"/>
        </w:rPr>
        <w:t>–</w:t>
      </w:r>
      <w:r>
        <w:t xml:space="preserve"> pirmajā stāvā ir karsti, augšējos stāvos </w:t>
      </w:r>
      <w:r w:rsidRPr="0BF6619C">
        <w:rPr>
          <w:rFonts w:ascii="Times New Roman" w:hAnsi="Times New Roman" w:cs="Times New Roman"/>
          <w:sz w:val="24"/>
          <w:szCs w:val="24"/>
        </w:rPr>
        <w:t xml:space="preserve">– </w:t>
      </w:r>
      <w:r>
        <w:t xml:space="preserve">auksti, jo ēkā ir apakšējā sadale. Gaismekļi ir jānomaina uz LED. Ir jāpaaugstina motivācija taupīt enerģiju, jo </w:t>
      </w:r>
      <w:r w:rsidR="00AC128B">
        <w:t xml:space="preserve">izglītības iestādē </w:t>
      </w:r>
      <w:r>
        <w:t>ir energoefektivitātes potenciāls. Renovētajās ēkās iespējams regulēt gaisa temperatūru, bet ne visas ēkas ir atjaunotas. Jārenovē visa apkures sistēma.</w:t>
      </w:r>
    </w:p>
    <w:p w14:paraId="2D5DD74A" w14:textId="77777777" w:rsidR="00F831E4" w:rsidRDefault="00C22177" w:rsidP="00F831E4">
      <w:r>
        <w:t xml:space="preserve">Ēkās ir mehāniskā </w:t>
      </w:r>
      <w:r w:rsidR="005A7825">
        <w:t>ventilācija</w:t>
      </w:r>
      <w:r w:rsidR="005E4D08">
        <w:t>,</w:t>
      </w:r>
      <w:r>
        <w:t xml:space="preserve"> un </w:t>
      </w:r>
      <w:r w:rsidR="005E4D08">
        <w:t xml:space="preserve">to regulē </w:t>
      </w:r>
      <w:r>
        <w:t>s</w:t>
      </w:r>
      <w:r w:rsidR="005A7825">
        <w:t>aimniecības pārzinis.</w:t>
      </w:r>
      <w:r>
        <w:t xml:space="preserve"> </w:t>
      </w:r>
      <w:r w:rsidR="005A7825">
        <w:t>Dažās vietās uzstādīti kustību sensori, bet ne visur.</w:t>
      </w:r>
      <w:r>
        <w:t xml:space="preserve"> </w:t>
      </w:r>
      <w:r w:rsidR="005A7825">
        <w:t xml:space="preserve">Saimniecības pārzinis seko līdzi laika prognozēm, </w:t>
      </w:r>
      <w:r w:rsidR="005E4D08">
        <w:t xml:space="preserve">un </w:t>
      </w:r>
      <w:r w:rsidR="005A7825">
        <w:t>saskaņā ar tām tiek regulēta apkures sistēma. Brīvdienās tiek uzturēta ļoti zema temperatūra</w:t>
      </w:r>
      <w:r w:rsidR="005E4D08">
        <w:t>,</w:t>
      </w:r>
      <w:r w:rsidR="005A7825">
        <w:t xml:space="preserve"> un pirmdien</w:t>
      </w:r>
      <w:r w:rsidR="005E4D08">
        <w:t>ā</w:t>
      </w:r>
      <w:r w:rsidR="005A7825">
        <w:t>s agr</w:t>
      </w:r>
      <w:r w:rsidR="009D743E">
        <w:t xml:space="preserve">i </w:t>
      </w:r>
      <w:r w:rsidR="005E4D08">
        <w:t xml:space="preserve">no rīta tā </w:t>
      </w:r>
      <w:r w:rsidR="00F952D3">
        <w:t>tiek</w:t>
      </w:r>
      <w:r w:rsidR="005E4D08">
        <w:t xml:space="preserve"> paaugstināta</w:t>
      </w:r>
      <w:r w:rsidR="005A7825">
        <w:t xml:space="preserve">. Ikdienā gaisa temperatūra centrālajā ēkā </w:t>
      </w:r>
      <w:r w:rsidR="005E4D08">
        <w:t>ir</w:t>
      </w:r>
      <w:r w:rsidR="005A7825">
        <w:t xml:space="preserve"> ap </w:t>
      </w:r>
      <w:r w:rsidR="00766EA6">
        <w:t>+</w:t>
      </w:r>
      <w:r w:rsidR="005A7825">
        <w:t>22</w:t>
      </w:r>
      <w:r w:rsidR="005E4D08" w:rsidRPr="00F6522F">
        <w:rPr>
          <w:rFonts w:ascii="Times New Roman" w:hAnsi="Times New Roman" w:cs="Times New Roman"/>
          <w:sz w:val="24"/>
          <w:szCs w:val="24"/>
        </w:rPr>
        <w:t>–</w:t>
      </w:r>
      <w:r w:rsidR="005A7825">
        <w:t xml:space="preserve">25 </w:t>
      </w:r>
      <w:r w:rsidR="005E4D08" w:rsidRPr="00C4086F">
        <w:rPr>
          <w:rFonts w:cstheme="minorHAnsi"/>
        </w:rPr>
        <w:t>°</w:t>
      </w:r>
      <w:r w:rsidR="005E4D08" w:rsidRPr="00C4086F">
        <w:t>C</w:t>
      </w:r>
      <w:r w:rsidR="005A7825">
        <w:t xml:space="preserve">. Darbnīcas ēkā </w:t>
      </w:r>
      <w:r w:rsidR="005E4D08">
        <w:t>S</w:t>
      </w:r>
      <w:r w:rsidR="005A7825">
        <w:t xml:space="preserve">aimniecības daļas vadītājs </w:t>
      </w:r>
      <w:r w:rsidR="00D4492B">
        <w:t>nodrošina</w:t>
      </w:r>
      <w:r w:rsidR="005A7825">
        <w:t xml:space="preserve"> ap </w:t>
      </w:r>
      <w:r w:rsidR="00766EA6">
        <w:t>+</w:t>
      </w:r>
      <w:r w:rsidR="005A7825">
        <w:t xml:space="preserve">18 </w:t>
      </w:r>
      <w:r w:rsidR="005E4D08" w:rsidRPr="00C4086F">
        <w:rPr>
          <w:rFonts w:cstheme="minorHAnsi"/>
        </w:rPr>
        <w:t>°</w:t>
      </w:r>
      <w:r w:rsidR="005E4D08" w:rsidRPr="00C4086F">
        <w:t>C</w:t>
      </w:r>
      <w:r w:rsidR="005E4D08">
        <w:t xml:space="preserve"> </w:t>
      </w:r>
      <w:r w:rsidR="005A7825">
        <w:t>un seko līdzi ietaupījumam. Problēma gan ir ar lielajiem darbnīcas vārtiem</w:t>
      </w:r>
      <w:r w:rsidR="005E4D08">
        <w:t>,</w:t>
      </w:r>
      <w:r w:rsidR="005A7825">
        <w:t xml:space="preserve"> pa kur</w:t>
      </w:r>
      <w:r w:rsidR="005E4D08">
        <w:t>iem</w:t>
      </w:r>
      <w:r w:rsidR="005A7825">
        <w:t xml:space="preserve"> </w:t>
      </w:r>
      <w:r w:rsidR="005E4D08">
        <w:t>izbrauc</w:t>
      </w:r>
      <w:r w:rsidR="005A7825">
        <w:t xml:space="preserve"> smagā tehnika, </w:t>
      </w:r>
      <w:r w:rsidR="005E4D08">
        <w:t xml:space="preserve">jo </w:t>
      </w:r>
      <w:r w:rsidR="005A7825">
        <w:t>bieži vien vārti paliek neaiztaisīti</w:t>
      </w:r>
      <w:r w:rsidR="0031328B">
        <w:t>, kas rada</w:t>
      </w:r>
      <w:r w:rsidR="005A7825">
        <w:t xml:space="preserve"> </w:t>
      </w:r>
      <w:r w:rsidR="0031328B">
        <w:t xml:space="preserve">ievērojamus </w:t>
      </w:r>
      <w:r w:rsidR="005A7825">
        <w:t>siltuma zudum</w:t>
      </w:r>
      <w:r w:rsidR="0031328B">
        <w:t>us</w:t>
      </w:r>
      <w:r w:rsidR="005A7825">
        <w:t>.</w:t>
      </w:r>
      <w:r w:rsidRPr="00F831E4">
        <w:t xml:space="preserve"> </w:t>
      </w:r>
      <w:r>
        <w:t xml:space="preserve">Dienesta viesnīcai, sporta bāzei un vēl vienai ēkai </w:t>
      </w:r>
      <w:r w:rsidR="005E4D08">
        <w:t xml:space="preserve">ir </w:t>
      </w:r>
      <w:r>
        <w:t>kopējs skaitītājs</w:t>
      </w:r>
      <w:r w:rsidR="005E4D08">
        <w:t>,</w:t>
      </w:r>
      <w:r>
        <w:t xml:space="preserve"> līdz ar to nav iespējams </w:t>
      </w:r>
      <w:r w:rsidR="005E4D08">
        <w:t>novērtēt</w:t>
      </w:r>
      <w:r>
        <w:t>, kura ēk</w:t>
      </w:r>
      <w:r w:rsidR="005E4D08">
        <w:t>a</w:t>
      </w:r>
      <w:r>
        <w:t xml:space="preserve"> </w:t>
      </w:r>
      <w:r w:rsidR="005E4D08">
        <w:t>patērē visvairāk</w:t>
      </w:r>
      <w:r>
        <w:t xml:space="preserve">. Iespējams, ka dienesta viesnīcai </w:t>
      </w:r>
      <w:r w:rsidR="009D743E">
        <w:t xml:space="preserve">ir </w:t>
      </w:r>
      <w:r>
        <w:t xml:space="preserve">liels patēriņš, jo tajā ir arī veļas mazgātava un </w:t>
      </w:r>
      <w:r w:rsidR="009B4F68">
        <w:t xml:space="preserve">izglītojamie </w:t>
      </w:r>
      <w:r>
        <w:t xml:space="preserve">brauc ar milzu somām </w:t>
      </w:r>
      <w:r w:rsidR="005E4D08">
        <w:t xml:space="preserve">mazgāt </w:t>
      </w:r>
      <w:r>
        <w:t>veļu.</w:t>
      </w:r>
    </w:p>
    <w:p w14:paraId="0418EBF5" w14:textId="77777777" w:rsidR="005A7825" w:rsidRDefault="00C22177" w:rsidP="005A7825">
      <w:r>
        <w:t xml:space="preserve">Lai gan uzņēmums pēc ESKO shēmas piedāvāja nomainīt </w:t>
      </w:r>
      <w:r w:rsidR="009B4F68">
        <w:t xml:space="preserve">izglītības iestādes </w:t>
      </w:r>
      <w:r>
        <w:t>apgaismojumu pret LED, vadību nepārliecināja šāds piedāvājums, un apgaismojums netika nomainīts.</w:t>
      </w:r>
    </w:p>
    <w:p w14:paraId="4B20C0B6" w14:textId="77777777" w:rsidR="005A7825" w:rsidRDefault="00C22177" w:rsidP="005A7825">
      <w:r>
        <w:t>Katru nedēļu darbiniekiem ir 15 min.</w:t>
      </w:r>
      <w:r w:rsidR="00585305">
        <w:t xml:space="preserve"> </w:t>
      </w:r>
      <w:r w:rsidRPr="00173067">
        <w:rPr>
          <w:i/>
        </w:rPr>
        <w:t>Zoom</w:t>
      </w:r>
      <w:r>
        <w:t xml:space="preserve"> sapulces, kurās </w:t>
      </w:r>
      <w:r w:rsidR="005E4D08">
        <w:t xml:space="preserve">tiek sniegta informācija </w:t>
      </w:r>
      <w:r>
        <w:t>par aktualitātēm.</w:t>
      </w:r>
    </w:p>
    <w:p w14:paraId="428DF47D" w14:textId="77777777" w:rsidR="005A7825" w:rsidRDefault="00C22177" w:rsidP="005A7825">
      <w:r>
        <w:t>Par enerģijas taupību tiek runāts vispārīgi, nav specifiskas stratēģijas taupības pasākumu ieviešanai dzīvē.</w:t>
      </w:r>
    </w:p>
    <w:p w14:paraId="5AE9283D" w14:textId="77777777" w:rsidR="006561C5" w:rsidRDefault="00C22177" w:rsidP="00F952D3">
      <w:r w:rsidRPr="009D743E">
        <w:t>Izglītības iestādei nav ieviesta</w:t>
      </w:r>
      <w:r>
        <w:t xml:space="preserve"> zaļā politika. Par enerģijas lietošanu un taupīšanu tiek runāts vides zinībās un nedaudz arī fizikā. Informācija par enerģijas taupīšanu izvietota tikai uz informatīvā dēļa vestibilā.</w:t>
      </w:r>
    </w:p>
    <w:p w14:paraId="3DB99B47" w14:textId="77777777" w:rsidR="005A7825" w:rsidRDefault="00C22177" w:rsidP="00F952D3">
      <w:pPr>
        <w:pStyle w:val="Attli"/>
      </w:pPr>
      <w:r>
        <w:rPr>
          <w:noProof/>
          <w:lang w:eastAsia="lv-LV"/>
        </w:rPr>
        <w:drawing>
          <wp:inline distT="0" distB="0" distL="0" distR="0" wp14:anchorId="733AE31F" wp14:editId="35280709">
            <wp:extent cx="4382222" cy="2078990"/>
            <wp:effectExtent l="0" t="0" r="0" b="3810"/>
            <wp:docPr id="2736" name="Picture 273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84797" name="Picture 2736"/>
                    <pic:cNvPicPr/>
                  </pic:nvPicPr>
                  <pic:blipFill>
                    <a:blip r:embed="rId250" cstate="print">
                      <a:extLst>
                        <a:ext uri="{28A0092B-C50C-407E-A947-70E740481C1C}">
                          <a14:useLocalDpi xmlns:a14="http://schemas.microsoft.com/office/drawing/2010/main" val="0"/>
                        </a:ext>
                      </a:extLst>
                    </a:blip>
                    <a:stretch>
                      <a:fillRect/>
                    </a:stretch>
                  </pic:blipFill>
                  <pic:spPr>
                    <a:xfrm>
                      <a:off x="0" y="0"/>
                      <a:ext cx="4382222" cy="2078990"/>
                    </a:xfrm>
                    <a:prstGeom prst="rect">
                      <a:avLst/>
                    </a:prstGeom>
                  </pic:spPr>
                </pic:pic>
              </a:graphicData>
            </a:graphic>
          </wp:inline>
        </w:drawing>
      </w:r>
      <w:r>
        <w:rPr>
          <w:noProof/>
          <w:lang w:eastAsia="lv-LV"/>
        </w:rPr>
        <w:drawing>
          <wp:inline distT="0" distB="0" distL="0" distR="0" wp14:anchorId="5BA2B7F7" wp14:editId="0C785474">
            <wp:extent cx="2098454" cy="995537"/>
            <wp:effectExtent l="0" t="953" r="0" b="0"/>
            <wp:docPr id="2737" name="Picture 2737"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86002" name="Picture 2737"/>
                    <pic:cNvPicPr/>
                  </pic:nvPicPr>
                  <pic:blipFill>
                    <a:blip r:embed="rId251">
                      <a:extLst>
                        <a:ext uri="{28A0092B-C50C-407E-A947-70E740481C1C}">
                          <a14:useLocalDpi xmlns:a14="http://schemas.microsoft.com/office/drawing/2010/main" val="0"/>
                        </a:ext>
                      </a:extLst>
                    </a:blip>
                    <a:stretch>
                      <a:fillRect/>
                    </a:stretch>
                  </pic:blipFill>
                  <pic:spPr>
                    <a:xfrm rot="5400000" flipV="1">
                      <a:off x="0" y="0"/>
                      <a:ext cx="2098454" cy="995537"/>
                    </a:xfrm>
                    <a:prstGeom prst="rect">
                      <a:avLst/>
                    </a:prstGeom>
                  </pic:spPr>
                </pic:pic>
              </a:graphicData>
            </a:graphic>
          </wp:inline>
        </w:drawing>
      </w:r>
    </w:p>
    <w:p w14:paraId="1486DAF2" w14:textId="77777777" w:rsidR="006561C5" w:rsidRDefault="00C22177" w:rsidP="00F952D3">
      <w:pPr>
        <w:pStyle w:val="Attli"/>
      </w:pPr>
      <w:r>
        <w:rPr>
          <w:noProof/>
          <w:lang w:eastAsia="lv-LV"/>
        </w:rPr>
        <w:lastRenderedPageBreak/>
        <w:drawing>
          <wp:inline distT="0" distB="0" distL="0" distR="0" wp14:anchorId="7F4C91D2" wp14:editId="37832185">
            <wp:extent cx="1992889" cy="945455"/>
            <wp:effectExtent l="9525" t="0" r="0" b="0"/>
            <wp:docPr id="2738" name="Picture 2738"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174726" name="Picture 2738"/>
                    <pic:cNvPicPr/>
                  </pic:nvPicPr>
                  <pic:blipFill>
                    <a:blip r:embed="rId252">
                      <a:extLst>
                        <a:ext uri="{28A0092B-C50C-407E-A947-70E740481C1C}">
                          <a14:useLocalDpi xmlns:a14="http://schemas.microsoft.com/office/drawing/2010/main" val="0"/>
                        </a:ext>
                      </a:extLst>
                    </a:blip>
                    <a:stretch>
                      <a:fillRect/>
                    </a:stretch>
                  </pic:blipFill>
                  <pic:spPr>
                    <a:xfrm rot="5400000">
                      <a:off x="0" y="0"/>
                      <a:ext cx="1992889" cy="945455"/>
                    </a:xfrm>
                    <a:prstGeom prst="rect">
                      <a:avLst/>
                    </a:prstGeom>
                  </pic:spPr>
                </pic:pic>
              </a:graphicData>
            </a:graphic>
          </wp:inline>
        </w:drawing>
      </w:r>
      <w:r>
        <w:rPr>
          <w:noProof/>
          <w:lang w:eastAsia="lv-LV"/>
        </w:rPr>
        <w:drawing>
          <wp:inline distT="0" distB="0" distL="0" distR="0" wp14:anchorId="3CA9CB73" wp14:editId="58EED657">
            <wp:extent cx="1029104" cy="1975104"/>
            <wp:effectExtent l="0" t="0" r="0" b="6350"/>
            <wp:docPr id="2739" name="Picture 2739"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08348" name="Picture 2739"/>
                    <pic:cNvPicPr/>
                  </pic:nvPicPr>
                  <pic:blipFill>
                    <a:blip r:embed="rId253">
                      <a:extLst>
                        <a:ext uri="{28A0092B-C50C-407E-A947-70E740481C1C}">
                          <a14:useLocalDpi xmlns:a14="http://schemas.microsoft.com/office/drawing/2010/main" val="0"/>
                        </a:ext>
                      </a:extLst>
                    </a:blip>
                    <a:stretch>
                      <a:fillRect/>
                    </a:stretch>
                  </pic:blipFill>
                  <pic:spPr>
                    <a:xfrm>
                      <a:off x="0" y="0"/>
                      <a:ext cx="1029104" cy="1975104"/>
                    </a:xfrm>
                    <a:prstGeom prst="rect">
                      <a:avLst/>
                    </a:prstGeom>
                  </pic:spPr>
                </pic:pic>
              </a:graphicData>
            </a:graphic>
          </wp:inline>
        </w:drawing>
      </w:r>
      <w:r>
        <w:rPr>
          <w:noProof/>
          <w:lang w:eastAsia="lv-LV"/>
        </w:rPr>
        <w:drawing>
          <wp:inline distT="0" distB="0" distL="0" distR="0" wp14:anchorId="5DA1A018" wp14:editId="1C87A66B">
            <wp:extent cx="1973480" cy="936248"/>
            <wp:effectExtent l="4128" t="0" r="0" b="0"/>
            <wp:docPr id="2740" name="Picture 2740"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99347" name="Picture 2740"/>
                    <pic:cNvPicPr/>
                  </pic:nvPicPr>
                  <pic:blipFill>
                    <a:blip r:embed="rId254">
                      <a:extLst>
                        <a:ext uri="{28A0092B-C50C-407E-A947-70E740481C1C}">
                          <a14:useLocalDpi xmlns:a14="http://schemas.microsoft.com/office/drawing/2010/main" val="0"/>
                        </a:ext>
                      </a:extLst>
                    </a:blip>
                    <a:stretch>
                      <a:fillRect/>
                    </a:stretch>
                  </pic:blipFill>
                  <pic:spPr>
                    <a:xfrm rot="5400000">
                      <a:off x="0" y="0"/>
                      <a:ext cx="1973480" cy="936248"/>
                    </a:xfrm>
                    <a:prstGeom prst="rect">
                      <a:avLst/>
                    </a:prstGeom>
                  </pic:spPr>
                </pic:pic>
              </a:graphicData>
            </a:graphic>
          </wp:inline>
        </w:drawing>
      </w:r>
    </w:p>
    <w:p w14:paraId="148A3BD3" w14:textId="77777777" w:rsidR="00944DE2" w:rsidRPr="00944DE2" w:rsidRDefault="00C22177" w:rsidP="00F952D3">
      <w:pPr>
        <w:pStyle w:val="Attli"/>
      </w:pPr>
      <w:r>
        <w:t xml:space="preserve">3.22.1. </w:t>
      </w:r>
      <w:r w:rsidR="005A7825">
        <w:t xml:space="preserve">att. </w:t>
      </w:r>
      <w:r w:rsidR="00F831E4">
        <w:t>Ēkas siltummezgls</w:t>
      </w:r>
      <w:r>
        <w:t xml:space="preserve"> un apkures sistēma</w:t>
      </w:r>
      <w:r w:rsidR="005E4D08">
        <w:t>.</w:t>
      </w:r>
    </w:p>
    <w:p w14:paraId="1625D330" w14:textId="77777777" w:rsidR="009B3652" w:rsidRDefault="00C22177" w:rsidP="00F952D3">
      <w:r>
        <w:t>3.</w:t>
      </w:r>
      <w:r w:rsidR="00944DE2">
        <w:t>22</w:t>
      </w:r>
      <w:r>
        <w:t>.</w:t>
      </w:r>
      <w:r w:rsidR="00944DE2">
        <w:t>2</w:t>
      </w:r>
      <w:r>
        <w:t>.</w:t>
      </w:r>
      <w:r w:rsidR="005E4D08">
        <w:t> </w:t>
      </w:r>
      <w:r>
        <w:t>att</w:t>
      </w:r>
      <w:r w:rsidR="005E4D08">
        <w:t>ēlā</w:t>
      </w:r>
      <w:r>
        <w:t xml:space="preserve"> parādīts CO2 līmenis un temperatūra dažād</w:t>
      </w:r>
      <w:r w:rsidR="005E4D08">
        <w:t>ā</w:t>
      </w:r>
      <w:r>
        <w:t xml:space="preserve">s telpās </w:t>
      </w:r>
      <w:r w:rsidR="00944DE2">
        <w:t xml:space="preserve">brīvdienu </w:t>
      </w:r>
      <w:r>
        <w:t xml:space="preserve">laikā </w:t>
      </w:r>
      <w:r w:rsidR="00944DE2">
        <w:t>27</w:t>
      </w:r>
      <w:r>
        <w:t>.1</w:t>
      </w:r>
      <w:r w:rsidR="00944DE2">
        <w:t>2</w:t>
      </w:r>
      <w:r>
        <w:t xml:space="preserve">.2022. CO2 līmenis </w:t>
      </w:r>
      <w:r w:rsidR="00944DE2">
        <w:t xml:space="preserve">nepārsniedz normatīvos pieļauto līmeni, taču </w:t>
      </w:r>
      <w:r>
        <w:t>temperatūra vairākās telpās pārsniedz normatīvos pieļauto līmeni</w:t>
      </w:r>
      <w:r w:rsidR="005E4D08">
        <w:t>,</w:t>
      </w:r>
      <w:r w:rsidR="00944DE2">
        <w:t xml:space="preserve"> un t</w:t>
      </w:r>
      <w:r w:rsidR="005E4D08">
        <w:t>ā</w:t>
      </w:r>
      <w:r w:rsidR="00944DE2">
        <w:t xml:space="preserve"> ir pārāk augst</w:t>
      </w:r>
      <w:r w:rsidR="005E4D08">
        <w:t>a neizmantotām</w:t>
      </w:r>
      <w:r w:rsidR="00944DE2">
        <w:t xml:space="preserve"> telpām, jo ir brīvlaiks</w:t>
      </w:r>
      <w:r>
        <w:t>.</w:t>
      </w:r>
    </w:p>
    <w:p w14:paraId="4423A17E" w14:textId="77777777" w:rsidR="009B3652" w:rsidRDefault="00C22177" w:rsidP="00F952D3">
      <w:pPr>
        <w:pStyle w:val="Attli"/>
      </w:pPr>
      <w:r>
        <w:rPr>
          <w:noProof/>
          <w:lang w:eastAsia="lv-LV"/>
        </w:rPr>
        <w:drawing>
          <wp:inline distT="0" distB="0" distL="0" distR="0" wp14:anchorId="1B08075A" wp14:editId="1E0ECF2E">
            <wp:extent cx="2984448" cy="4283849"/>
            <wp:effectExtent l="0" t="0" r="635" b="0"/>
            <wp:docPr id="3801" name="Picture 380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125471" name="Picture 3801" descr="Table&#10;&#10;Description automatically generated"/>
                    <pic:cNvPicPr/>
                  </pic:nvPicPr>
                  <pic:blipFill>
                    <a:blip r:embed="rId255" cstate="print">
                      <a:extLst>
                        <a:ext uri="{28A0092B-C50C-407E-A947-70E740481C1C}">
                          <a14:useLocalDpi xmlns:a14="http://schemas.microsoft.com/office/drawing/2010/main" val="0"/>
                        </a:ext>
                      </a:extLst>
                    </a:blip>
                    <a:stretch>
                      <a:fillRect/>
                    </a:stretch>
                  </pic:blipFill>
                  <pic:spPr>
                    <a:xfrm>
                      <a:off x="0" y="0"/>
                      <a:ext cx="2998586" cy="4304142"/>
                    </a:xfrm>
                    <a:prstGeom prst="rect">
                      <a:avLst/>
                    </a:prstGeom>
                  </pic:spPr>
                </pic:pic>
              </a:graphicData>
            </a:graphic>
          </wp:inline>
        </w:drawing>
      </w:r>
    </w:p>
    <w:p w14:paraId="25F73C70" w14:textId="77777777" w:rsidR="009B3652" w:rsidRDefault="00C22177" w:rsidP="00F952D3">
      <w:pPr>
        <w:pStyle w:val="Attli"/>
      </w:pPr>
      <w:r>
        <w:t>3.</w:t>
      </w:r>
      <w:r w:rsidR="00D82E7B">
        <w:t>22</w:t>
      </w:r>
      <w:r>
        <w:t>.</w:t>
      </w:r>
      <w:r w:rsidR="00D82E7B">
        <w:t>2</w:t>
      </w:r>
      <w:r>
        <w:t>.</w:t>
      </w:r>
      <w:r w:rsidR="005E4D08">
        <w:t> </w:t>
      </w:r>
      <w:r>
        <w:t>att. CO2 līmenis un temperatūra dažād</w:t>
      </w:r>
      <w:r w:rsidR="005E4D08">
        <w:t>ā</w:t>
      </w:r>
      <w:r>
        <w:t xml:space="preserve">s telpās dienas laikā </w:t>
      </w:r>
      <w:r w:rsidR="00944DE2">
        <w:t>27</w:t>
      </w:r>
      <w:r>
        <w:t>.1</w:t>
      </w:r>
      <w:r w:rsidR="00944DE2">
        <w:t>2</w:t>
      </w:r>
      <w:r>
        <w:t>.2022.</w:t>
      </w:r>
      <w:r w:rsidR="005A7825" w:rsidRPr="005A7825">
        <w:rPr>
          <w:highlight w:val="magenta"/>
        </w:rPr>
        <w:t xml:space="preserve"> </w:t>
      </w:r>
    </w:p>
    <w:p w14:paraId="18D64A1D" w14:textId="77777777" w:rsidR="009B3652" w:rsidRDefault="00C22177" w:rsidP="00F952D3">
      <w:pPr>
        <w:tabs>
          <w:tab w:val="left" w:pos="975"/>
        </w:tabs>
      </w:pPr>
      <w:r>
        <w:t>3.</w:t>
      </w:r>
      <w:r w:rsidR="00D82E7B">
        <w:t>22</w:t>
      </w:r>
      <w:r>
        <w:t>.</w:t>
      </w:r>
      <w:r w:rsidR="00D82E7B">
        <w:t>3</w:t>
      </w:r>
      <w:r>
        <w:t>.</w:t>
      </w:r>
      <w:r w:rsidR="005E4D08">
        <w:t> </w:t>
      </w:r>
      <w:r>
        <w:t>att</w:t>
      </w:r>
      <w:r w:rsidR="005E4D08">
        <w:t>ēlā parādītas</w:t>
      </w:r>
      <w:r>
        <w:t xml:space="preserve"> telpu temperatūras, gaisa relatīvā mitruma un CO2 līmeņa izmaiņas no </w:t>
      </w:r>
      <w:r w:rsidR="005E4D08">
        <w:t>21.12.2022.</w:t>
      </w:r>
      <w:r>
        <w:t xml:space="preserve"> līdz </w:t>
      </w:r>
      <w:r w:rsidR="00D82E7B">
        <w:t>27</w:t>
      </w:r>
      <w:r>
        <w:t>.</w:t>
      </w:r>
      <w:r w:rsidR="005E4D08">
        <w:t xml:space="preserve">12.2022. </w:t>
      </w:r>
      <w:r>
        <w:t>10</w:t>
      </w:r>
      <w:r w:rsidR="00D82E7B">
        <w:t>4</w:t>
      </w:r>
      <w:r>
        <w:t>.</w:t>
      </w:r>
      <w:r w:rsidR="005E4D08">
        <w:t> </w:t>
      </w:r>
      <w:r>
        <w:t>kabinetā. Attēlā redzams, ka, lietojot telpu, CO2 līmenis pārsniedz CO2 normās noteiktās robežas. Nedēļas nogalēs, naktīs un dienās, kad telpu neizmanto, telpā temperatūra netiek samazināta</w:t>
      </w:r>
      <w:r w:rsidR="005E4D08">
        <w:t>,</w:t>
      </w:r>
      <w:r>
        <w:t xml:space="preserve"> un tā ir aptuveni +21</w:t>
      </w:r>
      <w:r w:rsidR="005E4D08">
        <w:t xml:space="preserve"> </w:t>
      </w:r>
      <w:r w:rsidR="005E4D08" w:rsidRPr="00C4086F">
        <w:rPr>
          <w:rFonts w:cstheme="minorHAnsi"/>
        </w:rPr>
        <w:t>°</w:t>
      </w:r>
      <w:r w:rsidR="005E4D08" w:rsidRPr="00C4086F">
        <w:t>C</w:t>
      </w:r>
      <w:r>
        <w:t>.</w:t>
      </w:r>
    </w:p>
    <w:p w14:paraId="6FE60191" w14:textId="77777777" w:rsidR="009B3652" w:rsidRDefault="00C22177" w:rsidP="00F952D3">
      <w:pPr>
        <w:pStyle w:val="Attli"/>
      </w:pPr>
      <w:r>
        <w:rPr>
          <w:noProof/>
          <w:lang w:eastAsia="lv-LV"/>
        </w:rPr>
        <w:lastRenderedPageBreak/>
        <w:drawing>
          <wp:inline distT="0" distB="0" distL="0" distR="0" wp14:anchorId="392ED620" wp14:editId="54D96F3A">
            <wp:extent cx="6172200" cy="1886585"/>
            <wp:effectExtent l="0" t="0" r="0" b="5715"/>
            <wp:docPr id="3802" name="Picture 380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67563" name="Picture 3802" descr="Chart, line chart&#10;&#10;Description automatically generated"/>
                    <pic:cNvPicPr/>
                  </pic:nvPicPr>
                  <pic:blipFill>
                    <a:blip r:embed="rId256" cstate="print">
                      <a:extLst>
                        <a:ext uri="{28A0092B-C50C-407E-A947-70E740481C1C}">
                          <a14:useLocalDpi xmlns:a14="http://schemas.microsoft.com/office/drawing/2010/main" val="0"/>
                        </a:ext>
                      </a:extLst>
                    </a:blip>
                    <a:stretch>
                      <a:fillRect/>
                    </a:stretch>
                  </pic:blipFill>
                  <pic:spPr>
                    <a:xfrm>
                      <a:off x="0" y="0"/>
                      <a:ext cx="6172200" cy="1886585"/>
                    </a:xfrm>
                    <a:prstGeom prst="rect">
                      <a:avLst/>
                    </a:prstGeom>
                  </pic:spPr>
                </pic:pic>
              </a:graphicData>
            </a:graphic>
          </wp:inline>
        </w:drawing>
      </w:r>
    </w:p>
    <w:p w14:paraId="65D6F901" w14:textId="77777777" w:rsidR="009B3652" w:rsidRPr="00862731" w:rsidRDefault="00C22177" w:rsidP="00F952D3">
      <w:pPr>
        <w:pStyle w:val="Attli"/>
      </w:pPr>
      <w:r>
        <w:t>3.</w:t>
      </w:r>
      <w:r w:rsidR="00D71CB8">
        <w:t>22</w:t>
      </w:r>
      <w:r>
        <w:t>.</w:t>
      </w:r>
      <w:r w:rsidR="00D71CB8">
        <w:t>3</w:t>
      </w:r>
      <w:r>
        <w:t>.</w:t>
      </w:r>
      <w:r w:rsidR="005E4D08">
        <w:t> </w:t>
      </w:r>
      <w:r>
        <w:t xml:space="preserve">att. Telpas temperatūras, gaisa relatīvā mitruma un CO2 līmeņa izmaiņas no </w:t>
      </w:r>
      <w:r w:rsidR="005E4D08">
        <w:t>21.12.2022.</w:t>
      </w:r>
      <w:r>
        <w:t xml:space="preserve"> </w:t>
      </w:r>
      <w:r w:rsidR="00D71CB8">
        <w:t>līdz 27.</w:t>
      </w:r>
      <w:r w:rsidR="005E4D08">
        <w:t xml:space="preserve">12.2022. </w:t>
      </w:r>
      <w:r w:rsidR="00D71CB8">
        <w:t>104.</w:t>
      </w:r>
      <w:r w:rsidR="005E4D08">
        <w:t> </w:t>
      </w:r>
      <w:r w:rsidR="00D71CB8">
        <w:t>kabinetā</w:t>
      </w:r>
      <w:r>
        <w:t>.</w:t>
      </w:r>
    </w:p>
    <w:p w14:paraId="031B99C5" w14:textId="77777777" w:rsidR="009B3652" w:rsidRPr="00FE3075" w:rsidRDefault="00C22177" w:rsidP="009B3652">
      <w:pPr>
        <w:pStyle w:val="Heading3"/>
      </w:pPr>
      <w:bookmarkStart w:id="157" w:name="_Toc123313821"/>
      <w:r w:rsidRPr="00FE3075">
        <w:t>Veiktie pasākumi</w:t>
      </w:r>
      <w:bookmarkEnd w:id="157"/>
    </w:p>
    <w:p w14:paraId="54E6DE73" w14:textId="77777777" w:rsidR="009B3652" w:rsidRDefault="00C22177" w:rsidP="00F952D3">
      <w:r w:rsidRPr="000978DA">
        <w:t>2012.</w:t>
      </w:r>
      <w:r>
        <w:t xml:space="preserve"> gadā </w:t>
      </w:r>
      <w:r w:rsidR="00597997">
        <w:t>siltināta mācību korpusa fasāde</w:t>
      </w:r>
      <w:r>
        <w:t>, 2014.</w:t>
      </w:r>
      <w:r w:rsidR="00597997">
        <w:t> </w:t>
      </w:r>
      <w:r>
        <w:t xml:space="preserve">gadā </w:t>
      </w:r>
      <w:r w:rsidR="00597997">
        <w:t>siltinātas mācību ražošanas darbnīcu un mācību mehānisko darbnīcu fasādes.</w:t>
      </w:r>
    </w:p>
    <w:p w14:paraId="37F0D159" w14:textId="77777777" w:rsidR="009B3652" w:rsidRPr="00FE3075" w:rsidRDefault="00C22177" w:rsidP="009B3652">
      <w:pPr>
        <w:pStyle w:val="Heading3"/>
      </w:pPr>
      <w:bookmarkStart w:id="158" w:name="_Toc123313822"/>
      <w:r w:rsidRPr="00FE3075">
        <w:t>Identificētās problēmas</w:t>
      </w:r>
      <w:bookmarkEnd w:id="158"/>
      <w:r>
        <w:t xml:space="preserve"> </w:t>
      </w:r>
    </w:p>
    <w:p w14:paraId="2C9C1F92" w14:textId="77777777" w:rsidR="009B3652" w:rsidRPr="00F952D3" w:rsidRDefault="00C22177" w:rsidP="00F952D3">
      <w:r>
        <w:t xml:space="preserve">Izglītības iestādē </w:t>
      </w:r>
      <w:r w:rsidR="0BF6619C">
        <w:t>ir aptuveni 700</w:t>
      </w:r>
      <w:r w:rsidR="0BF6619C" w:rsidRPr="0BF6619C">
        <w:rPr>
          <w:rFonts w:ascii="Times New Roman" w:hAnsi="Times New Roman" w:cs="Times New Roman"/>
          <w:sz w:val="24"/>
          <w:szCs w:val="24"/>
        </w:rPr>
        <w:t>–</w:t>
      </w:r>
      <w:r w:rsidR="0BF6619C">
        <w:t xml:space="preserve">800 izglītojamo, kuriem ir grūti uzspiest taupības pasākumus dienesta viesnīcā, jo tad vecāki zvana uz </w:t>
      </w:r>
      <w:r w:rsidR="009B4F68">
        <w:t xml:space="preserve">izglītības iestādi </w:t>
      </w:r>
      <w:r w:rsidR="0BF6619C">
        <w:t xml:space="preserve">un sūdzas.  Siltumenerģijas skaitītāji ir siltummezglos, bet ir gadījumi, kad uz vairākām ēkām ir viens siltummezgls un līdz ar to arī skaitītājs. Saimniecības nodaļas vadītājs ļoti motivēts un labi izprot veicamās darbības, lai uzlabotu ēku energoefektivitāti un ietaupītu līdzekļus, taču </w:t>
      </w:r>
      <w:r>
        <w:t xml:space="preserve">izglītības iestādes </w:t>
      </w:r>
      <w:r w:rsidR="0BF6619C">
        <w:t xml:space="preserve">vadība ir šķietami neieinteresēta ietaupījumā un neredz tam jēgu. </w:t>
      </w:r>
    </w:p>
    <w:p w14:paraId="7C73EE84" w14:textId="77777777" w:rsidR="009B3652" w:rsidRDefault="00C22177" w:rsidP="009B3652">
      <w:pPr>
        <w:pStyle w:val="Heading3"/>
      </w:pPr>
      <w:bookmarkStart w:id="159" w:name="_Toc123313823"/>
      <w:r>
        <w:t>Apsekojuma laikā identificētie rekomendējamie pasākumi</w:t>
      </w:r>
      <w:bookmarkEnd w:id="159"/>
      <w:r>
        <w:t xml:space="preserve">  </w:t>
      </w:r>
    </w:p>
    <w:p w14:paraId="06922CED" w14:textId="77777777" w:rsidR="009D743E" w:rsidRDefault="00C22177" w:rsidP="009D743E">
      <w:pPr>
        <w:pStyle w:val="ListParagraph"/>
        <w:numPr>
          <w:ilvl w:val="0"/>
          <w:numId w:val="64"/>
        </w:numPr>
      </w:pPr>
      <w:r>
        <w:t>Ir jāizveido</w:t>
      </w:r>
      <w:r w:rsidR="00A606E5">
        <w:t xml:space="preserve"> energopārvaldības sistēm</w:t>
      </w:r>
      <w:r>
        <w:t>a</w:t>
      </w:r>
      <w:r w:rsidR="00A606E5">
        <w:t xml:space="preserve"> vai rīcības plān</w:t>
      </w:r>
      <w:r>
        <w:t>s</w:t>
      </w:r>
      <w:r w:rsidR="00A606E5">
        <w:t xml:space="preserve">, </w:t>
      </w:r>
      <w:r>
        <w:t xml:space="preserve">jānosaka </w:t>
      </w:r>
      <w:r w:rsidR="00A606E5">
        <w:t>atbildīg</w:t>
      </w:r>
      <w:r>
        <w:t>ie</w:t>
      </w:r>
      <w:r w:rsidR="00A606E5">
        <w:t xml:space="preserve"> par tā uzturēšanu un ieviešanu, kā arī viņu motivācij</w:t>
      </w:r>
      <w:r>
        <w:t>a</w:t>
      </w:r>
      <w:r w:rsidR="00A606E5">
        <w:t xml:space="preserve"> un atbildīb</w:t>
      </w:r>
      <w:r>
        <w:t>a</w:t>
      </w:r>
      <w:r w:rsidR="00A606E5">
        <w:t xml:space="preserve">. </w:t>
      </w:r>
      <w:r>
        <w:t>Jāatrod veids,</w:t>
      </w:r>
      <w:r w:rsidR="0043112C">
        <w:t xml:space="preserve"> kā motivēt </w:t>
      </w:r>
      <w:r w:rsidR="005E08B0">
        <w:t xml:space="preserve">izglītības iestādes </w:t>
      </w:r>
      <w:r w:rsidR="0043112C">
        <w:t xml:space="preserve">vadību par nepieciešamību taupīt enerģiju, piemēram, ieviest sacensību starp </w:t>
      </w:r>
      <w:r w:rsidR="00AC128B">
        <w:t xml:space="preserve">izglītības iestādēm </w:t>
      </w:r>
      <w:r w:rsidR="0043112C">
        <w:t>par lielāko ietaupījumu, lai vadība noticētu, ka to iespējams izdarīt.</w:t>
      </w:r>
    </w:p>
    <w:p w14:paraId="30D23406" w14:textId="77777777" w:rsidR="00A606E5" w:rsidRDefault="00C22177" w:rsidP="009D743E">
      <w:pPr>
        <w:pStyle w:val="ListParagraph"/>
        <w:numPr>
          <w:ilvl w:val="0"/>
          <w:numId w:val="64"/>
        </w:numPr>
      </w:pPr>
      <w:r>
        <w:t xml:space="preserve">Jāizveido vides politika un tās ieviešanas plāns, kurā noteikts, kā </w:t>
      </w:r>
      <w:r w:rsidR="009B4F68">
        <w:t xml:space="preserve">izglītības iestādē </w:t>
      </w:r>
      <w:r>
        <w:t xml:space="preserve">tiek ieviesti dažādi ar vides aspektiem saistīti pasākumi, samazinot </w:t>
      </w:r>
      <w:r w:rsidR="009B4F68">
        <w:t xml:space="preserve">izglītības iestādes </w:t>
      </w:r>
      <w:r>
        <w:t>ietekmi uz vidi.</w:t>
      </w:r>
    </w:p>
    <w:p w14:paraId="0B229F4D" w14:textId="77777777" w:rsidR="00A606E5" w:rsidRDefault="00C22177" w:rsidP="00B94174">
      <w:pPr>
        <w:pStyle w:val="ListParagraph"/>
        <w:numPr>
          <w:ilvl w:val="0"/>
          <w:numId w:val="63"/>
        </w:numPr>
        <w:tabs>
          <w:tab w:val="left" w:pos="975"/>
        </w:tabs>
        <w:spacing w:after="0" w:afterAutospacing="0"/>
        <w:jc w:val="left"/>
      </w:pPr>
      <w:r>
        <w:t>Jāuzstāda ēk</w:t>
      </w:r>
      <w:r w:rsidR="00AC128B">
        <w:t xml:space="preserve">as </w:t>
      </w:r>
      <w:r>
        <w:t>vadības sistēma</w:t>
      </w:r>
      <w:r w:rsidR="006C527A">
        <w:t>.</w:t>
      </w:r>
      <w:r>
        <w:t xml:space="preserve"> </w:t>
      </w:r>
    </w:p>
    <w:p w14:paraId="4A460DA3" w14:textId="77777777" w:rsidR="00A606E5" w:rsidRDefault="00C22177" w:rsidP="00B94174">
      <w:pPr>
        <w:pStyle w:val="ListParagraph"/>
        <w:numPr>
          <w:ilvl w:val="0"/>
          <w:numId w:val="63"/>
        </w:numPr>
        <w:tabs>
          <w:tab w:val="left" w:pos="975"/>
        </w:tabs>
        <w:spacing w:after="0" w:afterAutospacing="0"/>
        <w:jc w:val="left"/>
      </w:pPr>
      <w:r>
        <w:t xml:space="preserve">Uz </w:t>
      </w:r>
      <w:r w:rsidR="00AC128B">
        <w:t xml:space="preserve">izglītības iestādes ēkas </w:t>
      </w:r>
      <w:r>
        <w:t xml:space="preserve">jumta jāuzstāda saules paneļi. </w:t>
      </w:r>
    </w:p>
    <w:p w14:paraId="7C85F6AF" w14:textId="77777777" w:rsidR="0043112C" w:rsidRDefault="00C22177" w:rsidP="00B94174">
      <w:pPr>
        <w:pStyle w:val="ListParagraph"/>
        <w:numPr>
          <w:ilvl w:val="0"/>
          <w:numId w:val="63"/>
        </w:numPr>
        <w:tabs>
          <w:tab w:val="left" w:pos="975"/>
        </w:tabs>
        <w:spacing w:after="0" w:afterAutospacing="0"/>
        <w:jc w:val="left"/>
      </w:pPr>
      <w:r>
        <w:t>Jāmodernizē a</w:t>
      </w:r>
      <w:r w:rsidR="005A7825">
        <w:t>pkures sistēm</w:t>
      </w:r>
      <w:r>
        <w:t>a, jānomaina</w:t>
      </w:r>
      <w:r w:rsidR="005A7825">
        <w:t xml:space="preserve"> vec</w:t>
      </w:r>
      <w:r>
        <w:t>ie</w:t>
      </w:r>
      <w:r w:rsidR="005A7825">
        <w:t xml:space="preserve"> čuguna radiator</w:t>
      </w:r>
      <w:r>
        <w:t>i</w:t>
      </w:r>
      <w:r w:rsidR="005A7825">
        <w:t xml:space="preserve"> ar jauniem</w:t>
      </w:r>
      <w:r>
        <w:t xml:space="preserve">, kas aprīkoti ar </w:t>
      </w:r>
      <w:r w:rsidR="005A7825">
        <w:t>termo</w:t>
      </w:r>
      <w:r w:rsidR="00451EC7">
        <w:t>regulatoriem</w:t>
      </w:r>
      <w:r>
        <w:t>.</w:t>
      </w:r>
    </w:p>
    <w:p w14:paraId="3A559AED" w14:textId="77777777" w:rsidR="0043112C" w:rsidRDefault="00C22177" w:rsidP="00B94174">
      <w:pPr>
        <w:pStyle w:val="ListParagraph"/>
        <w:numPr>
          <w:ilvl w:val="0"/>
          <w:numId w:val="63"/>
        </w:numPr>
        <w:tabs>
          <w:tab w:val="left" w:pos="975"/>
        </w:tabs>
        <w:spacing w:after="0" w:afterAutospacing="0"/>
        <w:jc w:val="left"/>
      </w:pPr>
      <w:r>
        <w:t xml:space="preserve">Jānodala </w:t>
      </w:r>
      <w:r w:rsidR="005A7825">
        <w:t>siltumenerģijas un elektroenerģijas uzskait</w:t>
      </w:r>
      <w:r>
        <w:t>e</w:t>
      </w:r>
      <w:r w:rsidR="005A7825">
        <w:t xml:space="preserve"> visām ēkām, lai saprastu, kuras ēkas patēriņš ir augstāks</w:t>
      </w:r>
      <w:r>
        <w:t>, lai varētu mērķtiecīgi to samazināt.</w:t>
      </w:r>
    </w:p>
    <w:p w14:paraId="0125399D" w14:textId="77777777" w:rsidR="00154C8D" w:rsidRDefault="00C22177" w:rsidP="00B94174">
      <w:pPr>
        <w:pStyle w:val="ListParagraph"/>
        <w:numPr>
          <w:ilvl w:val="0"/>
          <w:numId w:val="63"/>
        </w:numPr>
        <w:tabs>
          <w:tab w:val="left" w:pos="975"/>
        </w:tabs>
        <w:spacing w:after="0" w:afterAutospacing="0"/>
        <w:jc w:val="left"/>
      </w:pPr>
      <w:r>
        <w:lastRenderedPageBreak/>
        <w:t xml:space="preserve">Tā kā </w:t>
      </w:r>
      <w:r w:rsidR="00AC128B">
        <w:t xml:space="preserve">izglītības iestāde ir </w:t>
      </w:r>
      <w:r>
        <w:t>izvietot</w:t>
      </w:r>
      <w:r w:rsidR="00AC128B">
        <w:t>a</w:t>
      </w:r>
      <w:r>
        <w:t xml:space="preserve"> daudzās ēkās, jāizskata iespēja apkures sezonā kādu no ēkām iekonservēt, lai nebūtu jāapkurina. Varbūt jāveic vispārīga ēku optimizācija, un kāda no ēkām jāiznomā komerciālai izmantošanai, lai samazinātu kopējās uzturēšanas izmaksas.</w:t>
      </w:r>
    </w:p>
    <w:p w14:paraId="0C1FE267" w14:textId="77777777" w:rsidR="00F4153D" w:rsidRDefault="00C22177" w:rsidP="00F4153D">
      <w:pPr>
        <w:pStyle w:val="Heading2"/>
        <w:ind w:left="284" w:hanging="284"/>
      </w:pPr>
      <w:bookmarkStart w:id="160" w:name="_Toc123313824"/>
      <w:r>
        <w:t>Rīgas Stila un modes tehnikums</w:t>
      </w:r>
      <w:bookmarkEnd w:id="160"/>
    </w:p>
    <w:p w14:paraId="3E3D3CE5" w14:textId="77777777" w:rsidR="00F4153D" w:rsidRPr="00FE3075" w:rsidRDefault="00C22177" w:rsidP="00F4153D">
      <w:pPr>
        <w:pStyle w:val="Heading3"/>
      </w:pPr>
      <w:bookmarkStart w:id="161" w:name="_Toc123313825"/>
      <w:r>
        <w:t>Adrese</w:t>
      </w:r>
      <w:bookmarkEnd w:id="161"/>
      <w:r>
        <w:t xml:space="preserve"> </w:t>
      </w:r>
    </w:p>
    <w:p w14:paraId="4E55FA5D" w14:textId="77777777" w:rsidR="00F4153D" w:rsidRDefault="00C22177" w:rsidP="00F4153D">
      <w:r>
        <w:t xml:space="preserve">Izglītības iestāde </w:t>
      </w:r>
      <w:r w:rsidR="00597997">
        <w:t xml:space="preserve">atrodas </w:t>
      </w:r>
      <w:r w:rsidR="00BC5BCD">
        <w:t>Ūdeļu iel</w:t>
      </w:r>
      <w:r w:rsidR="00597997">
        <w:t>ā</w:t>
      </w:r>
      <w:r w:rsidR="00BC5BCD">
        <w:t xml:space="preserve"> 22, Rīg</w:t>
      </w:r>
      <w:r w:rsidR="00597997">
        <w:t>ā</w:t>
      </w:r>
      <w:r>
        <w:t>.</w:t>
      </w:r>
    </w:p>
    <w:p w14:paraId="5372A9C9" w14:textId="77777777" w:rsidR="00F4153D" w:rsidRPr="00FE3075" w:rsidRDefault="00C22177" w:rsidP="00F4153D">
      <w:pPr>
        <w:pStyle w:val="Heading3"/>
      </w:pPr>
      <w:bookmarkStart w:id="162" w:name="_Toc123313826"/>
      <w:r w:rsidRPr="00DA3223">
        <w:t>Datums</w:t>
      </w:r>
      <w:bookmarkEnd w:id="162"/>
      <w:r>
        <w:t xml:space="preserve"> </w:t>
      </w:r>
    </w:p>
    <w:p w14:paraId="70E8625A" w14:textId="77777777" w:rsidR="00F4153D" w:rsidRDefault="00C22177" w:rsidP="00F952D3">
      <w:r>
        <w:t xml:space="preserve">Apsekojums notika </w:t>
      </w:r>
      <w:r w:rsidR="00BC5BCD">
        <w:t>14</w:t>
      </w:r>
      <w:r>
        <w:t>.</w:t>
      </w:r>
      <w:r w:rsidR="00BC5BCD">
        <w:t>11.2022.</w:t>
      </w:r>
      <w:r w:rsidR="007E66DE">
        <w:t xml:space="preserve"> plkst. 10:15</w:t>
      </w:r>
      <w:r w:rsidR="00BC5BCD">
        <w:t xml:space="preserve"> un 15.</w:t>
      </w:r>
      <w:r>
        <w:t>11.2022.</w:t>
      </w:r>
      <w:r w:rsidR="007E66DE">
        <w:t xml:space="preserve"> plkst. 9:30.</w:t>
      </w:r>
    </w:p>
    <w:p w14:paraId="1E120AD6" w14:textId="77777777" w:rsidR="00F4153D" w:rsidRPr="00FE3075" w:rsidRDefault="00C22177" w:rsidP="00F4153D">
      <w:pPr>
        <w:pStyle w:val="Heading3"/>
      </w:pPr>
      <w:bookmarkStart w:id="163" w:name="_Toc123313827"/>
      <w:r w:rsidRPr="00DA3223">
        <w:t>Vispārējs raksturojums</w:t>
      </w:r>
      <w:bookmarkEnd w:id="163"/>
      <w:r w:rsidRPr="00DA3223">
        <w:t xml:space="preserve"> </w:t>
      </w:r>
      <w:r>
        <w:t xml:space="preserve"> </w:t>
      </w:r>
    </w:p>
    <w:p w14:paraId="35367C33" w14:textId="77777777" w:rsidR="00BC5BCD" w:rsidRDefault="00C22177" w:rsidP="00BC5BCD">
      <w:r>
        <w:t xml:space="preserve">Rīgas Stila un </w:t>
      </w:r>
      <w:r w:rsidR="00597997">
        <w:t>m</w:t>
      </w:r>
      <w:r>
        <w:t xml:space="preserve">odes </w:t>
      </w:r>
      <w:r w:rsidR="00597997">
        <w:t>t</w:t>
      </w:r>
      <w:r>
        <w:t>ehnikums sastāv no trīs ēkām, no kurām viena</w:t>
      </w:r>
      <w:r w:rsidR="00597997">
        <w:t>i</w:t>
      </w:r>
      <w:r>
        <w:t xml:space="preserve"> </w:t>
      </w:r>
      <w:r w:rsidR="00597997">
        <w:t xml:space="preserve">ir </w:t>
      </w:r>
      <w:r>
        <w:t>div</w:t>
      </w:r>
      <w:r w:rsidR="00597997">
        <w:t>i</w:t>
      </w:r>
      <w:r>
        <w:t xml:space="preserve"> korpus</w:t>
      </w:r>
      <w:r w:rsidR="00597997">
        <w:t>i</w:t>
      </w:r>
      <w:r>
        <w:t>.</w:t>
      </w:r>
    </w:p>
    <w:p w14:paraId="06477CCF" w14:textId="77777777" w:rsidR="00597997" w:rsidRDefault="00C22177" w:rsidP="00B94174">
      <w:pPr>
        <w:pStyle w:val="ListParagraph"/>
        <w:numPr>
          <w:ilvl w:val="0"/>
          <w:numId w:val="68"/>
        </w:numPr>
      </w:pPr>
      <w:r>
        <w:t>Ūdeļu iela 22;</w:t>
      </w:r>
    </w:p>
    <w:p w14:paraId="7F8BC13A" w14:textId="77777777" w:rsidR="00597997" w:rsidRDefault="00C22177" w:rsidP="00B94174">
      <w:pPr>
        <w:pStyle w:val="ListParagraph"/>
        <w:numPr>
          <w:ilvl w:val="0"/>
          <w:numId w:val="68"/>
        </w:numPr>
      </w:pPr>
      <w:r>
        <w:t>Ūdeļu iela 24;</w:t>
      </w:r>
    </w:p>
    <w:p w14:paraId="2F80B878" w14:textId="77777777" w:rsidR="00BC5BCD" w:rsidRDefault="00C22177" w:rsidP="00B94174">
      <w:pPr>
        <w:pStyle w:val="ListParagraph"/>
        <w:numPr>
          <w:ilvl w:val="0"/>
          <w:numId w:val="68"/>
        </w:numPr>
      </w:pPr>
      <w:r>
        <w:t>Ūdeļu iela 26</w:t>
      </w:r>
      <w:r w:rsidR="00597997">
        <w:t>.</w:t>
      </w:r>
    </w:p>
    <w:p w14:paraId="7831AABB" w14:textId="77777777" w:rsidR="00BC5BCD" w:rsidRDefault="00C22177" w:rsidP="00A04F8A">
      <w:r>
        <w:t>Siltumenerģij</w:t>
      </w:r>
      <w:r w:rsidR="00597997">
        <w:t>u centralizēti piegādā</w:t>
      </w:r>
      <w:r>
        <w:t xml:space="preserve"> AS </w:t>
      </w:r>
      <w:r w:rsidR="00597997">
        <w:t>“</w:t>
      </w:r>
      <w:r>
        <w:t>Rīgas Siltums</w:t>
      </w:r>
      <w:r w:rsidR="00597997">
        <w:t>”</w:t>
      </w:r>
      <w:r>
        <w:t>, un elektroenerģij</w:t>
      </w:r>
      <w:r w:rsidR="00597997">
        <w:t>u</w:t>
      </w:r>
      <w:r>
        <w:t xml:space="preserve"> piegādā AS </w:t>
      </w:r>
      <w:r w:rsidR="00597997">
        <w:t>“</w:t>
      </w:r>
      <w:r>
        <w:t>Latvenergo</w:t>
      </w:r>
      <w:r w:rsidR="00597997">
        <w:t>”</w:t>
      </w:r>
      <w:r>
        <w:t>.</w:t>
      </w:r>
      <w:r w:rsidR="00A04F8A">
        <w:t xml:space="preserve"> 2023.</w:t>
      </w:r>
      <w:r w:rsidR="00597997">
        <w:t> </w:t>
      </w:r>
      <w:r w:rsidR="00A04F8A">
        <w:t>gadā p</w:t>
      </w:r>
      <w:r>
        <w:t xml:space="preserve">lānota administratīvā korpusa rekonstrukcija. </w:t>
      </w:r>
    </w:p>
    <w:p w14:paraId="246FD1A7" w14:textId="77777777" w:rsidR="002F15DB" w:rsidRDefault="00C22177" w:rsidP="00BC5BCD">
      <w:pPr>
        <w:tabs>
          <w:tab w:val="left" w:pos="975"/>
        </w:tabs>
      </w:pPr>
      <w:r>
        <w:t xml:space="preserve">Ēkā nav energopārvaldnieka. Saimniecības daļas vadītājs, kurš darbu uzsācis 2022. gada rudenī, veic inženierkomunikāciju regulēšanu un ikdienas darbības uzraudzību. Vērojams augsts elektroenerģijas patēriņš mehāniskai ventilācijai. </w:t>
      </w:r>
      <w:r w:rsidR="00AC128B">
        <w:t xml:space="preserve">Izglītības iestādē </w:t>
      </w:r>
      <w:r>
        <w:t>ir 44 ventilācijas iekārtas ar plākšņu siltuma utilizatoriem, no kurām līdz 2022. gada nogalei darbinātas tiek tikai ražošanas korpusā, aktu zālē un sporta zālē esošās, jo pārējās iekārtas tiks nodotas ekspluatācijā 2023. gadā. Iekārtu skaits ir ļoti liels, jo tās ir uzstādītas katrai mācību telpai atsevišķi. Apkalpošana rada lielus izdevumus, jo gaisa filtri tiek mainīti vismaz divas reizes gadā, tā kā ventilācijas iekārtas ir aprīkotas ar plakanajiem gaisa filtriem, kuri ļoti ātri piepildās, un, tiklīdz tie ir pilni, iekārtas atslēdzas un nav darbināmas. Sporta zālē ventilāciju darbina tikai sacensību un intensīvu treniņu laikā. Aktu zālē iekārta tiek ieslēgta tikai pasākumu laikā.</w:t>
      </w:r>
    </w:p>
    <w:p w14:paraId="70CAC81C" w14:textId="77777777" w:rsidR="00BC5BCD" w:rsidRDefault="00C22177" w:rsidP="00BC5BCD">
      <w:pPr>
        <w:tabs>
          <w:tab w:val="left" w:pos="975"/>
        </w:tabs>
      </w:pPr>
      <w:r>
        <w:t>Motivācija taupīt enerģiju ir saistī</w:t>
      </w:r>
      <w:r w:rsidR="00597997">
        <w:t>ta</w:t>
      </w:r>
      <w:r>
        <w:t xml:space="preserve"> ar enerģijas izmaksām. </w:t>
      </w:r>
    </w:p>
    <w:p w14:paraId="2E6BCF36" w14:textId="77777777" w:rsidR="00BC5BCD" w:rsidRDefault="00C22177" w:rsidP="00BC5BCD">
      <w:pPr>
        <w:tabs>
          <w:tab w:val="left" w:pos="975"/>
        </w:tabs>
      </w:pPr>
      <w:r>
        <w:t>Iekštelpu temperatūr</w:t>
      </w:r>
      <w:r w:rsidR="00597997">
        <w:t>u</w:t>
      </w:r>
      <w:r>
        <w:t xml:space="preserve"> regulē AS </w:t>
      </w:r>
      <w:r w:rsidR="00597997">
        <w:t>“</w:t>
      </w:r>
      <w:r>
        <w:t>Rīgas Siltums</w:t>
      </w:r>
      <w:r w:rsidR="00597997">
        <w:t>”</w:t>
      </w:r>
      <w:r>
        <w:t xml:space="preserve">. Brīvdienās iekštelpu temperatūra ir par diviem grādiem zemāka nekā darbadienās. Temperatūra tiek regulēta arī </w:t>
      </w:r>
      <w:r w:rsidR="00597997">
        <w:t xml:space="preserve">darbadienās </w:t>
      </w:r>
      <w:r>
        <w:t xml:space="preserve">pēc plkst. 16 līdz plkst. 7. </w:t>
      </w:r>
    </w:p>
    <w:p w14:paraId="78F919F7" w14:textId="77777777" w:rsidR="00BC5BCD" w:rsidRDefault="00C22177" w:rsidP="00BC5BCD">
      <w:pPr>
        <w:tabs>
          <w:tab w:val="left" w:pos="975"/>
        </w:tabs>
      </w:pPr>
      <w:r>
        <w:t>Pāris viet</w:t>
      </w:r>
      <w:r w:rsidR="00AC7554">
        <w:t>ā</w:t>
      </w:r>
      <w:r>
        <w:t>s ir uzstādīti kustību sensori, kas regulē apgaismojuma ieslēgšanos un izslēgšanos.</w:t>
      </w:r>
    </w:p>
    <w:p w14:paraId="07660049" w14:textId="77777777" w:rsidR="00BC5BCD" w:rsidRDefault="00C22177" w:rsidP="00BC5BCD">
      <w:pPr>
        <w:tabs>
          <w:tab w:val="left" w:pos="975"/>
        </w:tabs>
      </w:pPr>
      <w:r>
        <w:t>Darbiniekiem tiek stāstīts par enerģijas taupīšanas pasākumiem, bet netiek veikts to monitorings.</w:t>
      </w:r>
    </w:p>
    <w:p w14:paraId="6F25A531" w14:textId="77777777" w:rsidR="00BC5BCD" w:rsidRDefault="00C22177" w:rsidP="00BC5BCD">
      <w:pPr>
        <w:tabs>
          <w:tab w:val="left" w:pos="975"/>
        </w:tabs>
      </w:pPr>
      <w:r>
        <w:lastRenderedPageBreak/>
        <w:t>Nav iestatīta elektroiekārtu automātiskā atslēgšanās.</w:t>
      </w:r>
    </w:p>
    <w:p w14:paraId="123F3D3E" w14:textId="77777777" w:rsidR="00BC5BCD" w:rsidRDefault="00C22177" w:rsidP="0BF6619C">
      <w:pPr>
        <w:tabs>
          <w:tab w:val="left" w:pos="975"/>
        </w:tabs>
      </w:pPr>
      <w:r>
        <w:t xml:space="preserve"> Izglītojamie tiek apmācīti par enerģijas taupīšanu. Tomēr netiek veikts monitorings. Darba aizsardzībā tiek pasniegtas nodarbības par enerģijas taupīšanu. Minēts, ka visur ir izvietoti informatīvie materiāli par enerģijas taupīšanu, bet tie netika pamanīti apsekojuma laikā.</w:t>
      </w:r>
    </w:p>
    <w:p w14:paraId="1F1D317E" w14:textId="77777777" w:rsidR="00BC5BCD" w:rsidRDefault="00C22177" w:rsidP="00BC5BCD">
      <w:pPr>
        <w:tabs>
          <w:tab w:val="left" w:pos="975"/>
        </w:tabs>
      </w:pPr>
      <w:r>
        <w:t xml:space="preserve">Ēkas karstais ūdens tiek sagatavots centralizēti siltummezglā, </w:t>
      </w:r>
      <w:r w:rsidR="00597997">
        <w:t xml:space="preserve">kas </w:t>
      </w:r>
      <w:r>
        <w:t>ir modernizēts. Tiek izmantota divcauruļu apkures sistēma ar apakšējo sadali. Apkures sistēma ir renovēta.</w:t>
      </w:r>
    </w:p>
    <w:p w14:paraId="3E006A91" w14:textId="77777777" w:rsidR="006A54AA" w:rsidRDefault="00C22177" w:rsidP="00F952D3">
      <w:pPr>
        <w:tabs>
          <w:tab w:val="left" w:pos="975"/>
        </w:tabs>
      </w:pPr>
      <w:r w:rsidRPr="00AC7554">
        <w:t>Izglītības iestāde ir ceļā</w:t>
      </w:r>
      <w:r>
        <w:t xml:space="preserve"> uz ekoskolas statusu. Noliktavas pārzine labi orientējas EIS un, ja ir iespējams, izvēlas videi draudzīgus produktus.</w:t>
      </w:r>
    </w:p>
    <w:p w14:paraId="31051491" w14:textId="77777777" w:rsidR="007174A9" w:rsidRDefault="00C22177" w:rsidP="00F952D3">
      <w:pPr>
        <w:pStyle w:val="Attli"/>
      </w:pPr>
      <w:r>
        <w:rPr>
          <w:noProof/>
          <w:lang w:eastAsia="lv-LV"/>
        </w:rPr>
        <w:drawing>
          <wp:inline distT="0" distB="0" distL="0" distR="0" wp14:anchorId="348CE999" wp14:editId="1CEA7125">
            <wp:extent cx="2236334" cy="1677251"/>
            <wp:effectExtent l="0" t="0" r="0" b="0"/>
            <wp:docPr id="2806" name="Picture 2806" descr="A picture containing text, wall, ind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640696" name="Picture 2806"/>
                    <pic:cNvPicPr/>
                  </pic:nvPicPr>
                  <pic:blipFill>
                    <a:blip r:embed="rId257" cstate="print">
                      <a:extLst>
                        <a:ext uri="{28A0092B-C50C-407E-A947-70E740481C1C}">
                          <a14:useLocalDpi xmlns:a14="http://schemas.microsoft.com/office/drawing/2010/main" val="0"/>
                        </a:ext>
                      </a:extLst>
                    </a:blip>
                    <a:stretch>
                      <a:fillRect/>
                    </a:stretch>
                  </pic:blipFill>
                  <pic:spPr>
                    <a:xfrm rot="5400000">
                      <a:off x="0" y="0"/>
                      <a:ext cx="2236334" cy="1677251"/>
                    </a:xfrm>
                    <a:prstGeom prst="rect">
                      <a:avLst/>
                    </a:prstGeom>
                  </pic:spPr>
                </pic:pic>
              </a:graphicData>
            </a:graphic>
          </wp:inline>
        </w:drawing>
      </w:r>
      <w:r>
        <w:rPr>
          <w:noProof/>
          <w:lang w:eastAsia="lv-LV"/>
        </w:rPr>
        <w:drawing>
          <wp:inline distT="0" distB="0" distL="0" distR="0" wp14:anchorId="690354C2" wp14:editId="3FD778C8">
            <wp:extent cx="1333240" cy="2234656"/>
            <wp:effectExtent l="0" t="0" r="635" b="635"/>
            <wp:docPr id="3999" name="Picture 3999" descr="A picture containing person, wall,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00881" name="Picture 3999"/>
                    <pic:cNvPicPr/>
                  </pic:nvPicPr>
                  <pic:blipFill>
                    <a:blip r:embed="rId258" cstate="print">
                      <a:extLst>
                        <a:ext uri="{28A0092B-C50C-407E-A947-70E740481C1C}">
                          <a14:useLocalDpi xmlns:a14="http://schemas.microsoft.com/office/drawing/2010/main" val="0"/>
                        </a:ext>
                      </a:extLst>
                    </a:blip>
                    <a:stretch>
                      <a:fillRect/>
                    </a:stretch>
                  </pic:blipFill>
                  <pic:spPr>
                    <a:xfrm>
                      <a:off x="0" y="0"/>
                      <a:ext cx="1333240" cy="2234656"/>
                    </a:xfrm>
                    <a:prstGeom prst="rect">
                      <a:avLst/>
                    </a:prstGeom>
                  </pic:spPr>
                </pic:pic>
              </a:graphicData>
            </a:graphic>
          </wp:inline>
        </w:drawing>
      </w:r>
      <w:r>
        <w:rPr>
          <w:noProof/>
          <w:lang w:eastAsia="lv-LV"/>
        </w:rPr>
        <w:drawing>
          <wp:inline distT="0" distB="0" distL="0" distR="0" wp14:anchorId="4841767C" wp14:editId="126B471F">
            <wp:extent cx="1770743" cy="2231464"/>
            <wp:effectExtent l="0" t="0" r="0" b="3810"/>
            <wp:docPr id="4001" name="Picture 4001" descr="A picture containing person, wall, indoo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14441" name="Picture 4001"/>
                    <pic:cNvPicPr/>
                  </pic:nvPicPr>
                  <pic:blipFill>
                    <a:blip r:embed="rId259" cstate="print">
                      <a:extLst>
                        <a:ext uri="{28A0092B-C50C-407E-A947-70E740481C1C}">
                          <a14:useLocalDpi xmlns:a14="http://schemas.microsoft.com/office/drawing/2010/main" val="0"/>
                        </a:ext>
                      </a:extLst>
                    </a:blip>
                    <a:stretch>
                      <a:fillRect/>
                    </a:stretch>
                  </pic:blipFill>
                  <pic:spPr>
                    <a:xfrm>
                      <a:off x="0" y="0"/>
                      <a:ext cx="1770743" cy="2231464"/>
                    </a:xfrm>
                    <a:prstGeom prst="rect">
                      <a:avLst/>
                    </a:prstGeom>
                  </pic:spPr>
                </pic:pic>
              </a:graphicData>
            </a:graphic>
          </wp:inline>
        </w:drawing>
      </w:r>
    </w:p>
    <w:p w14:paraId="2AF2DAFD" w14:textId="77777777" w:rsidR="00BC5BCD" w:rsidRDefault="00C22177" w:rsidP="00F952D3">
      <w:pPr>
        <w:pStyle w:val="Attli"/>
      </w:pPr>
      <w:r>
        <w:t>3.23.1.</w:t>
      </w:r>
      <w:r w:rsidR="003B7CE4">
        <w:t> </w:t>
      </w:r>
      <w:r>
        <w:t xml:space="preserve">att. </w:t>
      </w:r>
      <w:r w:rsidR="006A54AA">
        <w:t xml:space="preserve">Viena no </w:t>
      </w:r>
      <w:r w:rsidR="009B4F68">
        <w:t xml:space="preserve">izglītības iestādē </w:t>
      </w:r>
      <w:r w:rsidR="006A54AA">
        <w:t>uzstādītajām v</w:t>
      </w:r>
      <w:r>
        <w:t>entilācijas iekārt</w:t>
      </w:r>
      <w:r w:rsidR="006A54AA">
        <w:t>ām</w:t>
      </w:r>
      <w:r>
        <w:t xml:space="preserve"> </w:t>
      </w:r>
      <w:r w:rsidR="00FB3029">
        <w:t>darbnīcu</w:t>
      </w:r>
      <w:r>
        <w:t xml:space="preserve"> korpusā</w:t>
      </w:r>
      <w:r w:rsidR="006A54AA">
        <w:t>, kas nodrošina vienas mācību telpas ventilāciju</w:t>
      </w:r>
      <w:r w:rsidR="003B7CE4">
        <w:t>,</w:t>
      </w:r>
      <w:r w:rsidR="00AE5C37">
        <w:t xml:space="preserve"> un tajās esošie gaisa filtri</w:t>
      </w:r>
      <w:r w:rsidR="003B7CE4">
        <w:t>.</w:t>
      </w:r>
    </w:p>
    <w:p w14:paraId="41C7ED5C" w14:textId="77777777" w:rsidR="00AE5C37" w:rsidRDefault="00C22177" w:rsidP="00F952D3">
      <w:pPr>
        <w:pStyle w:val="Attli"/>
      </w:pPr>
      <w:r>
        <w:rPr>
          <w:noProof/>
          <w:lang w:eastAsia="lv-LV"/>
        </w:rPr>
        <w:drawing>
          <wp:inline distT="0" distB="0" distL="0" distR="0" wp14:anchorId="38941C18" wp14:editId="2506A886">
            <wp:extent cx="2178130" cy="1633598"/>
            <wp:effectExtent l="5715" t="0" r="0" b="0"/>
            <wp:docPr id="4031" name="Picture 4031" descr="A picture containing indoor, fl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83621" name="Picture 4031"/>
                    <pic:cNvPicPr/>
                  </pic:nvPicPr>
                  <pic:blipFill>
                    <a:blip r:embed="rId260" cstate="print">
                      <a:extLst>
                        <a:ext uri="{28A0092B-C50C-407E-A947-70E740481C1C}">
                          <a14:useLocalDpi xmlns:a14="http://schemas.microsoft.com/office/drawing/2010/main" val="0"/>
                        </a:ext>
                      </a:extLst>
                    </a:blip>
                    <a:stretch>
                      <a:fillRect/>
                    </a:stretch>
                  </pic:blipFill>
                  <pic:spPr>
                    <a:xfrm rot="5400000">
                      <a:off x="0" y="0"/>
                      <a:ext cx="2178130" cy="1633598"/>
                    </a:xfrm>
                    <a:prstGeom prst="rect">
                      <a:avLst/>
                    </a:prstGeom>
                  </pic:spPr>
                </pic:pic>
              </a:graphicData>
            </a:graphic>
          </wp:inline>
        </w:drawing>
      </w:r>
      <w:r>
        <w:rPr>
          <w:noProof/>
          <w:lang w:eastAsia="lv-LV"/>
        </w:rPr>
        <w:drawing>
          <wp:inline distT="0" distB="0" distL="0" distR="0" wp14:anchorId="0B7BF46D" wp14:editId="2D5CA19C">
            <wp:extent cx="2901648" cy="2176236"/>
            <wp:effectExtent l="0" t="0" r="0" b="0"/>
            <wp:docPr id="4002" name="Picture 4002" descr="A picture containing indoor,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123" name="Picture 4002"/>
                    <pic:cNvPicPr/>
                  </pic:nvPicPr>
                  <pic:blipFill>
                    <a:blip r:embed="rId261" cstate="print">
                      <a:extLst>
                        <a:ext uri="{28A0092B-C50C-407E-A947-70E740481C1C}">
                          <a14:useLocalDpi xmlns:a14="http://schemas.microsoft.com/office/drawing/2010/main" val="0"/>
                        </a:ext>
                      </a:extLst>
                    </a:blip>
                    <a:stretch>
                      <a:fillRect/>
                    </a:stretch>
                  </pic:blipFill>
                  <pic:spPr>
                    <a:xfrm>
                      <a:off x="0" y="0"/>
                      <a:ext cx="2901648" cy="2176236"/>
                    </a:xfrm>
                    <a:prstGeom prst="rect">
                      <a:avLst/>
                    </a:prstGeom>
                  </pic:spPr>
                </pic:pic>
              </a:graphicData>
            </a:graphic>
          </wp:inline>
        </w:drawing>
      </w:r>
    </w:p>
    <w:p w14:paraId="2DE9A6E8" w14:textId="77777777" w:rsidR="00BC5BCD" w:rsidRDefault="00C22177" w:rsidP="00F952D3">
      <w:pPr>
        <w:pStyle w:val="Attli"/>
      </w:pPr>
      <w:r>
        <w:t>3.23.2.</w:t>
      </w:r>
      <w:r w:rsidR="003B7CE4">
        <w:t> </w:t>
      </w:r>
      <w:r w:rsidR="00AE5C37">
        <w:t xml:space="preserve">att. </w:t>
      </w:r>
      <w:r w:rsidR="00FB3029">
        <w:t>Mācību korpusā uzstādītas vietējās pieplūdes</w:t>
      </w:r>
      <w:r w:rsidR="003B7CE4">
        <w:t xml:space="preserve"> un </w:t>
      </w:r>
      <w:r w:rsidR="00FB3029">
        <w:t>nosūces iekārtas katr</w:t>
      </w:r>
      <w:r w:rsidR="003B7CE4">
        <w:t>ai</w:t>
      </w:r>
      <w:r w:rsidR="00FB3029">
        <w:t xml:space="preserve"> klas</w:t>
      </w:r>
      <w:r w:rsidR="003B7CE4">
        <w:t>ei</w:t>
      </w:r>
      <w:r w:rsidR="00FB3029">
        <w:t xml:space="preserve"> un s</w:t>
      </w:r>
      <w:r w:rsidR="00AE5C37">
        <w:t>porta zāles ventilācijas iekārta</w:t>
      </w:r>
      <w:r w:rsidR="003B7CE4">
        <w:t>.</w:t>
      </w:r>
    </w:p>
    <w:p w14:paraId="77B4ECDE" w14:textId="77777777" w:rsidR="00BC5BCD" w:rsidRDefault="00C22177" w:rsidP="00F952D3">
      <w:pPr>
        <w:pStyle w:val="Attli"/>
      </w:pPr>
      <w:r>
        <w:rPr>
          <w:noProof/>
          <w:lang w:eastAsia="lv-LV"/>
        </w:rPr>
        <w:lastRenderedPageBreak/>
        <w:drawing>
          <wp:inline distT="0" distB="0" distL="0" distR="0" wp14:anchorId="55B0B75C" wp14:editId="77772E84">
            <wp:extent cx="2342103" cy="2417308"/>
            <wp:effectExtent l="635" t="0" r="0" b="0"/>
            <wp:docPr id="2809" name="Picture 2809" descr="A picture containing indoor, engine, dirty,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991627" name="Picture 2809" descr="A picture containing indoor, engine, dirty, miller&#10;&#10;Description automatically generated"/>
                    <pic:cNvPicPr>
                      <a:picLocks noChangeAspect="1" noChangeArrowheads="1"/>
                    </pic:cNvPicPr>
                  </pic:nvPicPr>
                  <pic:blipFill>
                    <a:blip r:embed="rId262" cstate="print">
                      <a:extLst>
                        <a:ext uri="{28A0092B-C50C-407E-A947-70E740481C1C}">
                          <a14:useLocalDpi xmlns:a14="http://schemas.microsoft.com/office/drawing/2010/main" val="0"/>
                        </a:ext>
                      </a:extLst>
                    </a:blip>
                    <a:srcRect l="27333"/>
                    <a:stretch>
                      <a:fillRect/>
                    </a:stretch>
                  </pic:blipFill>
                  <pic:spPr bwMode="auto">
                    <a:xfrm rot="5400000">
                      <a:off x="0" y="0"/>
                      <a:ext cx="2353695" cy="2429272"/>
                    </a:xfrm>
                    <a:prstGeom prst="rect">
                      <a:avLst/>
                    </a:prstGeom>
                    <a:noFill/>
                    <a:ln>
                      <a:noFill/>
                    </a:ln>
                    <a:extLst>
                      <a:ext uri="{53640926-AAD7-44D8-BBD7-CCE9431645EC}">
                        <a14:shadowObscured xmlns:a14="http://schemas.microsoft.com/office/drawing/2010/main"/>
                      </a:ext>
                    </a:extLst>
                  </pic:spPr>
                </pic:pic>
              </a:graphicData>
            </a:graphic>
          </wp:inline>
        </w:drawing>
      </w:r>
      <w:r w:rsidR="00FB3029">
        <w:rPr>
          <w:noProof/>
          <w:lang w:eastAsia="lv-LV"/>
        </w:rPr>
        <w:drawing>
          <wp:inline distT="0" distB="0" distL="0" distR="0" wp14:anchorId="324085F3" wp14:editId="705F88D3">
            <wp:extent cx="3115280" cy="2336460"/>
            <wp:effectExtent l="0" t="0" r="0" b="635"/>
            <wp:docPr id="2810" name="Picture 2810" descr="A picture containing indoor, ceiling, room,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94217" name="Picture 2810" descr="A picture containing indoor, ceiling, room, area&#10;&#10;Description automatically generated"/>
                    <pic:cNvPicPr>
                      <a:picLocks noChangeAspect="1" noChangeArrowheads="1"/>
                    </pic:cNvPicPr>
                  </pic:nvPicPr>
                  <pic:blipFill>
                    <a:blip r:embed="rId263" cstate="print">
                      <a:extLst>
                        <a:ext uri="{28A0092B-C50C-407E-A947-70E740481C1C}">
                          <a14:useLocalDpi xmlns:a14="http://schemas.microsoft.com/office/drawing/2010/main" val="0"/>
                        </a:ext>
                      </a:extLst>
                    </a:blip>
                    <a:stretch>
                      <a:fillRect/>
                    </a:stretch>
                  </pic:blipFill>
                  <pic:spPr bwMode="auto">
                    <a:xfrm>
                      <a:off x="0" y="0"/>
                      <a:ext cx="3137996" cy="2353497"/>
                    </a:xfrm>
                    <a:prstGeom prst="rect">
                      <a:avLst/>
                    </a:prstGeom>
                    <a:noFill/>
                    <a:ln>
                      <a:noFill/>
                    </a:ln>
                  </pic:spPr>
                </pic:pic>
              </a:graphicData>
            </a:graphic>
          </wp:inline>
        </w:drawing>
      </w:r>
    </w:p>
    <w:p w14:paraId="72EFF1A3" w14:textId="77777777" w:rsidR="00BC5BCD" w:rsidRDefault="00C22177" w:rsidP="00F952D3">
      <w:pPr>
        <w:pStyle w:val="Attli"/>
      </w:pPr>
      <w:r>
        <w:t xml:space="preserve">3.23.3. att. </w:t>
      </w:r>
      <w:r w:rsidR="00FB3029">
        <w:t>S</w:t>
      </w:r>
      <w:r>
        <w:t>iltummezgl</w:t>
      </w:r>
      <w:r w:rsidR="00FB3029">
        <w:t>i</w:t>
      </w:r>
      <w:r w:rsidR="003B7CE4">
        <w:t>.</w:t>
      </w:r>
    </w:p>
    <w:p w14:paraId="7A15F71E" w14:textId="77777777" w:rsidR="00847F99" w:rsidRDefault="00C22177" w:rsidP="00F952D3">
      <w:pPr>
        <w:pStyle w:val="Attli"/>
      </w:pPr>
      <w:r>
        <w:rPr>
          <w:noProof/>
          <w:lang w:eastAsia="lv-LV"/>
        </w:rPr>
        <w:drawing>
          <wp:inline distT="0" distB="0" distL="0" distR="0" wp14:anchorId="1C1106C8" wp14:editId="543DF182">
            <wp:extent cx="2232537" cy="1674403"/>
            <wp:effectExtent l="0" t="317" r="2857" b="2858"/>
            <wp:docPr id="4032" name="Picture 403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63796" name="Picture 4032"/>
                    <pic:cNvPicPr/>
                  </pic:nvPicPr>
                  <pic:blipFill>
                    <a:blip r:embed="rId264" cstate="print">
                      <a:extLst>
                        <a:ext uri="{28A0092B-C50C-407E-A947-70E740481C1C}">
                          <a14:useLocalDpi xmlns:a14="http://schemas.microsoft.com/office/drawing/2010/main" val="0"/>
                        </a:ext>
                      </a:extLst>
                    </a:blip>
                    <a:stretch>
                      <a:fillRect/>
                    </a:stretch>
                  </pic:blipFill>
                  <pic:spPr>
                    <a:xfrm rot="5400000">
                      <a:off x="0" y="0"/>
                      <a:ext cx="2232537" cy="1674403"/>
                    </a:xfrm>
                    <a:prstGeom prst="rect">
                      <a:avLst/>
                    </a:prstGeom>
                  </pic:spPr>
                </pic:pic>
              </a:graphicData>
            </a:graphic>
          </wp:inline>
        </w:drawing>
      </w:r>
      <w:r>
        <w:rPr>
          <w:noProof/>
          <w:lang w:eastAsia="lv-LV"/>
        </w:rPr>
        <w:drawing>
          <wp:inline distT="0" distB="0" distL="0" distR="0" wp14:anchorId="6766F3AC" wp14:editId="739EF974">
            <wp:extent cx="2237830" cy="1678373"/>
            <wp:effectExtent l="317" t="0" r="0" b="0"/>
            <wp:docPr id="4033" name="Picture 4033" descr="A picture containing wall, indoor, ceiling,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30510" name="Picture 4033"/>
                    <pic:cNvPicPr/>
                  </pic:nvPicPr>
                  <pic:blipFill>
                    <a:blip r:embed="rId265" cstate="print">
                      <a:extLst>
                        <a:ext uri="{28A0092B-C50C-407E-A947-70E740481C1C}">
                          <a14:useLocalDpi xmlns:a14="http://schemas.microsoft.com/office/drawing/2010/main" val="0"/>
                        </a:ext>
                      </a:extLst>
                    </a:blip>
                    <a:stretch>
                      <a:fillRect/>
                    </a:stretch>
                  </pic:blipFill>
                  <pic:spPr>
                    <a:xfrm rot="5400000">
                      <a:off x="0" y="0"/>
                      <a:ext cx="2237830" cy="1678373"/>
                    </a:xfrm>
                    <a:prstGeom prst="rect">
                      <a:avLst/>
                    </a:prstGeom>
                  </pic:spPr>
                </pic:pic>
              </a:graphicData>
            </a:graphic>
          </wp:inline>
        </w:drawing>
      </w:r>
    </w:p>
    <w:p w14:paraId="37B6324F" w14:textId="77777777" w:rsidR="00847F99" w:rsidRDefault="00C22177" w:rsidP="00F952D3">
      <w:pPr>
        <w:pStyle w:val="Attli"/>
      </w:pPr>
      <w:r>
        <w:t>3.23.4.att. Ēkās radiatori ir daļēji aprīkoti ar termoregulatoriem</w:t>
      </w:r>
      <w:r w:rsidR="003B7CE4">
        <w:t>.</w:t>
      </w:r>
    </w:p>
    <w:p w14:paraId="63B4D6A4" w14:textId="77777777" w:rsidR="00F4153D" w:rsidRDefault="00C22177" w:rsidP="00F952D3">
      <w:pPr>
        <w:tabs>
          <w:tab w:val="left" w:pos="975"/>
        </w:tabs>
      </w:pPr>
      <w:r>
        <w:t>3.</w:t>
      </w:r>
      <w:r w:rsidR="00847F99">
        <w:t>23</w:t>
      </w:r>
      <w:r>
        <w:t>.</w:t>
      </w:r>
      <w:r w:rsidR="007174A9">
        <w:t>5</w:t>
      </w:r>
      <w:r>
        <w:t>.</w:t>
      </w:r>
      <w:r w:rsidR="003B7CE4">
        <w:t> </w:t>
      </w:r>
      <w:r>
        <w:t>att</w:t>
      </w:r>
      <w:r w:rsidR="003B7CE4">
        <w:t>ēlā</w:t>
      </w:r>
      <w:r>
        <w:t xml:space="preserve"> parādīts CO2 līmenis un temperatūra dažād</w:t>
      </w:r>
      <w:r w:rsidR="007F3177">
        <w:t>ā</w:t>
      </w:r>
      <w:r>
        <w:t xml:space="preserve">s telpās dienas laikā 30.11.2022. CO2 līmenis un temperatūra vairākās telpās </w:t>
      </w:r>
      <w:r w:rsidR="003B7CE4">
        <w:t xml:space="preserve">ievērojami </w:t>
      </w:r>
      <w:r>
        <w:t>pārsniedz normatīvos pieļauto līmeni</w:t>
      </w:r>
      <w:r w:rsidR="000F1ED3">
        <w:t>, sasniedzot pat +24,5</w:t>
      </w:r>
      <w:r w:rsidR="003B7CE4">
        <w:t xml:space="preserve"> </w:t>
      </w:r>
      <w:r w:rsidR="003B7CE4" w:rsidRPr="00C4086F">
        <w:rPr>
          <w:rFonts w:cstheme="minorHAnsi"/>
        </w:rPr>
        <w:t>°</w:t>
      </w:r>
      <w:r w:rsidR="003B7CE4" w:rsidRPr="00C4086F">
        <w:t>C</w:t>
      </w:r>
      <w:r w:rsidR="000F1ED3">
        <w:t xml:space="preserve">. </w:t>
      </w:r>
    </w:p>
    <w:p w14:paraId="2B9B3888" w14:textId="77777777" w:rsidR="00F4153D" w:rsidRDefault="00C22177" w:rsidP="00F952D3">
      <w:pPr>
        <w:pStyle w:val="Attli"/>
      </w:pPr>
      <w:r>
        <w:rPr>
          <w:noProof/>
          <w:lang w:eastAsia="lv-LV"/>
        </w:rPr>
        <w:lastRenderedPageBreak/>
        <w:drawing>
          <wp:inline distT="0" distB="0" distL="0" distR="0" wp14:anchorId="34D4CD87" wp14:editId="62DD8D95">
            <wp:extent cx="5943600" cy="3344545"/>
            <wp:effectExtent l="0" t="0" r="0" b="8255"/>
            <wp:docPr id="2776" name="Picture 277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14478" name="Picture 2776" descr="Graphical user interface, application, table&#10;&#10;Description automatically generated"/>
                    <pic:cNvPicPr>
                      <a:picLocks noChangeAspect="1" noChangeArrowheads="1"/>
                    </pic:cNvPicPr>
                  </pic:nvPicPr>
                  <pic:blipFill>
                    <a:blip r:embed="rId266"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7CD482E8" w14:textId="77777777" w:rsidR="00F4153D" w:rsidRDefault="00C22177" w:rsidP="00F952D3">
      <w:pPr>
        <w:pStyle w:val="Attli"/>
      </w:pPr>
      <w:r>
        <w:t>3.</w:t>
      </w:r>
      <w:r w:rsidR="00822E49">
        <w:t>23</w:t>
      </w:r>
      <w:r>
        <w:t>.</w:t>
      </w:r>
      <w:r w:rsidR="007174A9">
        <w:t>5</w:t>
      </w:r>
      <w:r>
        <w:t>.</w:t>
      </w:r>
      <w:r w:rsidR="003B7CE4">
        <w:t> </w:t>
      </w:r>
      <w:r>
        <w:t>att. CO2 līmenis un temperatūra dažād</w:t>
      </w:r>
      <w:r w:rsidR="003B7CE4">
        <w:t>ā</w:t>
      </w:r>
      <w:r>
        <w:t>s telpās dienas laikā 30.11.2022.</w:t>
      </w:r>
      <w:r w:rsidRPr="005A7825">
        <w:rPr>
          <w:highlight w:val="magenta"/>
        </w:rPr>
        <w:t xml:space="preserve"> </w:t>
      </w:r>
    </w:p>
    <w:p w14:paraId="7FAF05BF" w14:textId="77777777" w:rsidR="00F4153D" w:rsidRDefault="00C22177" w:rsidP="00F952D3">
      <w:pPr>
        <w:tabs>
          <w:tab w:val="left" w:pos="975"/>
        </w:tabs>
      </w:pPr>
      <w:r>
        <w:t>3.</w:t>
      </w:r>
      <w:r w:rsidR="00822E49">
        <w:t>23</w:t>
      </w:r>
      <w:r>
        <w:t>.</w:t>
      </w:r>
      <w:r w:rsidR="007174A9">
        <w:t>6</w:t>
      </w:r>
      <w:r>
        <w:t>.</w:t>
      </w:r>
      <w:r w:rsidR="003B7CE4">
        <w:t> </w:t>
      </w:r>
      <w:r>
        <w:t>att</w:t>
      </w:r>
      <w:r w:rsidR="003B7CE4">
        <w:t>ēlā parādītas</w:t>
      </w:r>
      <w:r>
        <w:t xml:space="preserve"> telpu temperatūras, gaisa relatīvā mitruma un CO2 līmeņa izmaiņas no </w:t>
      </w:r>
      <w:r w:rsidR="003B7CE4">
        <w:t>24.11.2022</w:t>
      </w:r>
      <w:r>
        <w:t>. līdz 30.</w:t>
      </w:r>
      <w:r w:rsidR="003B7CE4">
        <w:t xml:space="preserve">11.2022. </w:t>
      </w:r>
      <w:r w:rsidR="00822E49">
        <w:t>17</w:t>
      </w:r>
      <w:r>
        <w:t>.</w:t>
      </w:r>
      <w:r w:rsidR="003B7CE4">
        <w:t> </w:t>
      </w:r>
      <w:r>
        <w:t>kabinetā. Attēlā redzams, ka, lietojot telpu, CO2 līmenis pārsniedz CO2 normās noteiktās robežas. Nedēļas nogalēs, naktīs un dienās, kad telpu neizmanto, telpā temperatūra netiek samazināta</w:t>
      </w:r>
      <w:r w:rsidR="003B7CE4">
        <w:t>,</w:t>
      </w:r>
      <w:r>
        <w:t xml:space="preserve"> un tā ir aptuveni +2</w:t>
      </w:r>
      <w:r w:rsidR="00822E49">
        <w:t>4</w:t>
      </w:r>
      <w:r w:rsidR="003B7CE4">
        <w:t xml:space="preserve"> </w:t>
      </w:r>
      <w:r w:rsidR="003B7CE4" w:rsidRPr="00C4086F">
        <w:rPr>
          <w:rFonts w:cstheme="minorHAnsi"/>
        </w:rPr>
        <w:t>°</w:t>
      </w:r>
      <w:r w:rsidR="003B7CE4" w:rsidRPr="00C4086F">
        <w:t>C</w:t>
      </w:r>
      <w:r w:rsidR="00822E49">
        <w:t>, kas ir pretrunā ar teikt</w:t>
      </w:r>
      <w:r w:rsidR="003B7CE4">
        <w:t>o</w:t>
      </w:r>
      <w:r w:rsidR="00822E49">
        <w:t>, ka brīvdienās telpu temperatūra tiek samazināta</w:t>
      </w:r>
      <w:r>
        <w:t>.</w:t>
      </w:r>
    </w:p>
    <w:p w14:paraId="787C802C" w14:textId="77777777" w:rsidR="00F4153D" w:rsidRDefault="00C22177" w:rsidP="00F952D3">
      <w:pPr>
        <w:pStyle w:val="Attli"/>
      </w:pPr>
      <w:r>
        <w:rPr>
          <w:noProof/>
          <w:lang w:eastAsia="lv-LV"/>
        </w:rPr>
        <w:drawing>
          <wp:inline distT="0" distB="0" distL="0" distR="0" wp14:anchorId="688D694A" wp14:editId="140D25C2">
            <wp:extent cx="5943600" cy="3344545"/>
            <wp:effectExtent l="0" t="0" r="0" b="8255"/>
            <wp:docPr id="2777" name="Picture 277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04370" name="Picture 2777" descr="Chart, line chart&#10;&#10;Description automatically generated"/>
                    <pic:cNvPicPr>
                      <a:picLocks noChangeAspect="1" noChangeArrowheads="1"/>
                    </pic:cNvPicPr>
                  </pic:nvPicPr>
                  <pic:blipFill>
                    <a:blip r:embed="rId267" cstate="print">
                      <a:extLst>
                        <a:ext uri="{28A0092B-C50C-407E-A947-70E740481C1C}">
                          <a14:useLocalDpi xmlns:a14="http://schemas.microsoft.com/office/drawing/2010/main" val="0"/>
                        </a:ext>
                      </a:extLst>
                    </a:blip>
                    <a:stretch>
                      <a:fillRect/>
                    </a:stretch>
                  </pic:blipFill>
                  <pic:spPr bwMode="auto">
                    <a:xfrm>
                      <a:off x="0" y="0"/>
                      <a:ext cx="5943600" cy="3344545"/>
                    </a:xfrm>
                    <a:prstGeom prst="rect">
                      <a:avLst/>
                    </a:prstGeom>
                    <a:noFill/>
                    <a:ln>
                      <a:noFill/>
                    </a:ln>
                  </pic:spPr>
                </pic:pic>
              </a:graphicData>
            </a:graphic>
          </wp:inline>
        </w:drawing>
      </w:r>
    </w:p>
    <w:p w14:paraId="5B4E07B3" w14:textId="77777777" w:rsidR="00F4153D" w:rsidRPr="00862731" w:rsidRDefault="00C22177" w:rsidP="00F952D3">
      <w:pPr>
        <w:pStyle w:val="Attli"/>
      </w:pPr>
      <w:r>
        <w:t>3.</w:t>
      </w:r>
      <w:r w:rsidR="00822E49">
        <w:t>23</w:t>
      </w:r>
      <w:r>
        <w:t>.</w:t>
      </w:r>
      <w:r w:rsidR="007174A9">
        <w:t>6</w:t>
      </w:r>
      <w:r>
        <w:t>.</w:t>
      </w:r>
      <w:r w:rsidR="003B7CE4">
        <w:t> </w:t>
      </w:r>
      <w:r>
        <w:t xml:space="preserve">att. Telpas temperatūras, gaisa relatīvā mitruma un CO2 līmeņa izmaiņas no </w:t>
      </w:r>
      <w:r w:rsidR="003B7CE4">
        <w:t>24.11.2022.</w:t>
      </w:r>
      <w:r>
        <w:t xml:space="preserve"> līdz 30.</w:t>
      </w:r>
      <w:r w:rsidR="003B7CE4">
        <w:t xml:space="preserve">11.2022. </w:t>
      </w:r>
      <w:r>
        <w:t>1</w:t>
      </w:r>
      <w:r w:rsidR="006561C5">
        <w:t>7.</w:t>
      </w:r>
      <w:r w:rsidR="003B7CE4">
        <w:t> </w:t>
      </w:r>
      <w:r>
        <w:t>telpā.</w:t>
      </w:r>
    </w:p>
    <w:p w14:paraId="5B8A57A2" w14:textId="77777777" w:rsidR="00F4153D" w:rsidRPr="00FE3075" w:rsidRDefault="00C22177" w:rsidP="00F4153D">
      <w:pPr>
        <w:pStyle w:val="Heading3"/>
      </w:pPr>
      <w:bookmarkStart w:id="164" w:name="_Toc123313828"/>
      <w:r w:rsidRPr="00FE3075">
        <w:lastRenderedPageBreak/>
        <w:t>Veiktie pasākumi</w:t>
      </w:r>
      <w:bookmarkEnd w:id="164"/>
      <w:r>
        <w:t xml:space="preserve">  </w:t>
      </w:r>
    </w:p>
    <w:p w14:paraId="6550DA7C" w14:textId="77777777" w:rsidR="00F4153D" w:rsidRDefault="00C22177" w:rsidP="00F952D3">
      <w:r>
        <w:t xml:space="preserve">Visām ēkām ir </w:t>
      </w:r>
      <w:r w:rsidR="003B7CE4">
        <w:t xml:space="preserve">siltinātas </w:t>
      </w:r>
      <w:r>
        <w:t>norobežojoš</w:t>
      </w:r>
      <w:r w:rsidR="003B7CE4">
        <w:t>ās</w:t>
      </w:r>
      <w:r>
        <w:t xml:space="preserve"> </w:t>
      </w:r>
      <w:r w:rsidR="007174A9">
        <w:t>konstrukcij</w:t>
      </w:r>
      <w:r w:rsidR="003B7CE4">
        <w:t>as</w:t>
      </w:r>
      <w:r w:rsidR="00BC5BCD">
        <w:t xml:space="preserve"> </w:t>
      </w:r>
      <w:r>
        <w:t xml:space="preserve">un </w:t>
      </w:r>
      <w:r w:rsidR="003B7CE4">
        <w:t xml:space="preserve">uzstādīta </w:t>
      </w:r>
      <w:r>
        <w:t>mehāniskās ventilācijas sistēm</w:t>
      </w:r>
      <w:r w:rsidR="003B7CE4">
        <w:t>a</w:t>
      </w:r>
      <w:r w:rsidR="00BC5BCD">
        <w:t xml:space="preserve">. </w:t>
      </w:r>
    </w:p>
    <w:p w14:paraId="69DAB1D1" w14:textId="77777777" w:rsidR="00F4153D" w:rsidRPr="00FE3075" w:rsidRDefault="00C22177" w:rsidP="00F4153D">
      <w:pPr>
        <w:pStyle w:val="Heading3"/>
      </w:pPr>
      <w:bookmarkStart w:id="165" w:name="_Toc123313829"/>
      <w:r w:rsidRPr="00FE3075">
        <w:t>Identificētās problēmas</w:t>
      </w:r>
      <w:bookmarkEnd w:id="165"/>
      <w:r>
        <w:t xml:space="preserve"> </w:t>
      </w:r>
    </w:p>
    <w:p w14:paraId="05E498EA" w14:textId="77777777" w:rsidR="00BC5BCD" w:rsidRDefault="00C22177" w:rsidP="00BC5BCD">
      <w:pPr>
        <w:tabs>
          <w:tab w:val="left" w:pos="975"/>
        </w:tabs>
      </w:pPr>
      <w:r w:rsidRPr="00B9750C">
        <w:t>Apgaismojum</w:t>
      </w:r>
      <w:r w:rsidR="003B7CE4">
        <w:t>u plānots mainīt</w:t>
      </w:r>
      <w:r w:rsidRPr="00B9750C">
        <w:t xml:space="preserve"> tikai gadījumā, ja izdegs šobrīd izmantotie gaismekļi.</w:t>
      </w:r>
    </w:p>
    <w:p w14:paraId="2DCAF165" w14:textId="77777777" w:rsidR="00BC5BCD" w:rsidRDefault="00C22177" w:rsidP="00822E49">
      <w:pPr>
        <w:tabs>
          <w:tab w:val="left" w:pos="975"/>
        </w:tabs>
      </w:pPr>
      <w:r>
        <w:t xml:space="preserve">Nepieciešama bieža ventilācijas iekārtu filtru maiņa, tāpēc nedarbojas ventilācijas iekārtas un telpu vēdināšanai tiek izmantoti logi. </w:t>
      </w:r>
      <w:r w:rsidR="006D67E7">
        <w:t>Pasniedzēji saka, ka</w:t>
      </w:r>
      <w:r w:rsidR="003B7CE4">
        <w:t>,</w:t>
      </w:r>
      <w:r w:rsidR="006D67E7">
        <w:t xml:space="preserve"> ieslēdzot ventilācijas iekārtas </w:t>
      </w:r>
      <w:r w:rsidR="003B7CE4">
        <w:t>vis</w:t>
      </w:r>
      <w:r w:rsidR="006D67E7">
        <w:t>lielāk</w:t>
      </w:r>
      <w:r w:rsidR="003B7CE4">
        <w:t>ajā</w:t>
      </w:r>
      <w:r w:rsidR="006D67E7">
        <w:t xml:space="preserve"> ātrum</w:t>
      </w:r>
      <w:r w:rsidR="003B7CE4">
        <w:t>ā</w:t>
      </w:r>
      <w:r w:rsidR="006D67E7">
        <w:t xml:space="preserve">, tās rada troksni, kas traucē </w:t>
      </w:r>
      <w:r w:rsidR="00247CF7">
        <w:t>izglītības procesu</w:t>
      </w:r>
      <w:r w:rsidR="006D67E7">
        <w:t xml:space="preserve">. Iespējams, ar šiem abiem apstākļiem skaidrojams paaugstinātais CO2 līmenis </w:t>
      </w:r>
      <w:r w:rsidR="007A6861">
        <w:t>mācību</w:t>
      </w:r>
      <w:r w:rsidR="006D67E7">
        <w:t xml:space="preserve"> telpās. </w:t>
      </w:r>
    </w:p>
    <w:p w14:paraId="5D9B85DC" w14:textId="77777777" w:rsidR="00226F5F" w:rsidRDefault="00C22177" w:rsidP="00822E49">
      <w:pPr>
        <w:tabs>
          <w:tab w:val="left" w:pos="975"/>
        </w:tabs>
      </w:pPr>
      <w:r>
        <w:t>Telpas ir pārkurinātas, jo telpu temperatūra ievērojami pār</w:t>
      </w:r>
      <w:r w:rsidR="003B7CE4">
        <w:t>s</w:t>
      </w:r>
      <w:r>
        <w:t>niedz +20</w:t>
      </w:r>
      <w:r w:rsidR="003B7CE4">
        <w:t xml:space="preserve"> </w:t>
      </w:r>
      <w:r w:rsidR="003B7CE4" w:rsidRPr="00C4086F">
        <w:rPr>
          <w:rFonts w:cstheme="minorHAnsi"/>
        </w:rPr>
        <w:t>°</w:t>
      </w:r>
      <w:r w:rsidR="003B7CE4" w:rsidRPr="00C4086F">
        <w:t>C</w:t>
      </w:r>
      <w:r w:rsidR="003B7CE4">
        <w:t>, u</w:t>
      </w:r>
      <w:r>
        <w:t>n tā netiek samazināta ārpus darba laika.</w:t>
      </w:r>
    </w:p>
    <w:p w14:paraId="326B1E6B" w14:textId="77777777" w:rsidR="00F4153D" w:rsidRDefault="00C22177" w:rsidP="00F4153D">
      <w:pPr>
        <w:pStyle w:val="Heading3"/>
      </w:pPr>
      <w:bookmarkStart w:id="166" w:name="_Toc123313830"/>
      <w:r>
        <w:t>Apsekojuma laikā identificētie rekomendējamie pasākumi</w:t>
      </w:r>
      <w:bookmarkEnd w:id="166"/>
      <w:r>
        <w:t xml:space="preserve">  </w:t>
      </w:r>
    </w:p>
    <w:p w14:paraId="527AAC03" w14:textId="77777777" w:rsidR="00711EA0" w:rsidRDefault="00C22177" w:rsidP="00AC7554">
      <w:pPr>
        <w:pStyle w:val="ListParagraph"/>
        <w:numPr>
          <w:ilvl w:val="0"/>
          <w:numId w:val="60"/>
        </w:numPr>
      </w:pPr>
      <w:r>
        <w:t xml:space="preserve">Ir jāizveido energopārvaldības sistēma vai rīcības plāns, jānosaka atbildīgie par tā uzturēšanu un ieviešanu, kā arī viņu motivācija un atbildība. </w:t>
      </w:r>
    </w:p>
    <w:p w14:paraId="4725D152" w14:textId="77777777" w:rsidR="00711EA0" w:rsidRDefault="00C22177" w:rsidP="00AC7554">
      <w:pPr>
        <w:pStyle w:val="ListParagraph"/>
        <w:numPr>
          <w:ilvl w:val="0"/>
          <w:numId w:val="60"/>
        </w:numPr>
      </w:pPr>
      <w:r>
        <w:t xml:space="preserve">Jāturpina iesāktais darbs pie vides politikas un tās ieviešanas plāna izstrādes, kurā noteikts, kā </w:t>
      </w:r>
      <w:r w:rsidR="009B4F68">
        <w:t xml:space="preserve">izglītības iestādē </w:t>
      </w:r>
      <w:r>
        <w:t xml:space="preserve">tiek ieviesti dažādi ar vides aspektiem saistīti pasākumi, samazinot </w:t>
      </w:r>
      <w:r w:rsidR="009B4F68">
        <w:t xml:space="preserve">izglītības iestādes </w:t>
      </w:r>
      <w:r>
        <w:t>ietekmi uz vidi.</w:t>
      </w:r>
    </w:p>
    <w:p w14:paraId="10DC15A7" w14:textId="77777777" w:rsidR="00711EA0" w:rsidRDefault="00C22177" w:rsidP="00AC7554">
      <w:pPr>
        <w:pStyle w:val="ListParagraph"/>
        <w:numPr>
          <w:ilvl w:val="0"/>
          <w:numId w:val="63"/>
        </w:numPr>
        <w:tabs>
          <w:tab w:val="left" w:pos="975"/>
        </w:tabs>
        <w:spacing w:after="0" w:afterAutospacing="0"/>
      </w:pPr>
      <w:r>
        <w:t xml:space="preserve">Jāuzstāda ēku vadības sistēma. </w:t>
      </w:r>
    </w:p>
    <w:p w14:paraId="6637597E" w14:textId="77777777" w:rsidR="00711EA0" w:rsidRDefault="00C22177" w:rsidP="00AC7554">
      <w:pPr>
        <w:pStyle w:val="ListParagraph"/>
        <w:numPr>
          <w:ilvl w:val="0"/>
          <w:numId w:val="63"/>
        </w:numPr>
        <w:tabs>
          <w:tab w:val="left" w:pos="975"/>
        </w:tabs>
        <w:spacing w:after="0" w:afterAutospacing="0"/>
      </w:pPr>
      <w:r>
        <w:t>Uz jumta jāuzstāda saules paneļi</w:t>
      </w:r>
      <w:r w:rsidR="00AC7554">
        <w:t xml:space="preserve"> elektroenerģijas ražošanai</w:t>
      </w:r>
      <w:r>
        <w:t xml:space="preserve">. </w:t>
      </w:r>
    </w:p>
    <w:p w14:paraId="74712EF5" w14:textId="77777777" w:rsidR="00711EA0" w:rsidRDefault="00C22177" w:rsidP="00AC7554">
      <w:pPr>
        <w:pStyle w:val="ListParagraph"/>
        <w:numPr>
          <w:ilvl w:val="0"/>
          <w:numId w:val="63"/>
        </w:numPr>
        <w:tabs>
          <w:tab w:val="left" w:pos="975"/>
        </w:tabs>
        <w:spacing w:after="0" w:afterAutospacing="0"/>
      </w:pPr>
      <w:r>
        <w:t>Jāmodernizē apkures sistēma, t. sk. nomainot vecos čuguna radiatorus ar jauniem, uzstādot termoregulatorus.</w:t>
      </w:r>
    </w:p>
    <w:p w14:paraId="35235455" w14:textId="77777777" w:rsidR="00711EA0" w:rsidRDefault="00C22177" w:rsidP="00AC7554">
      <w:pPr>
        <w:pStyle w:val="ListParagraph"/>
        <w:numPr>
          <w:ilvl w:val="0"/>
          <w:numId w:val="63"/>
        </w:numPr>
        <w:tabs>
          <w:tab w:val="left" w:pos="975"/>
        </w:tabs>
        <w:spacing w:after="0" w:afterAutospacing="0"/>
      </w:pPr>
      <w:r>
        <w:t>Jāpazemina i</w:t>
      </w:r>
      <w:r w:rsidR="00BC5BCD">
        <w:t>ekštelpu temperatūra līdz normatīv</w:t>
      </w:r>
      <w:r>
        <w:t>aj</w:t>
      </w:r>
      <w:r w:rsidR="00BC5BCD">
        <w:t>os aktos noteikta</w:t>
      </w:r>
      <w:r>
        <w:t>ja</w:t>
      </w:r>
      <w:r w:rsidR="00BC5BCD">
        <w:t>i.</w:t>
      </w:r>
    </w:p>
    <w:p w14:paraId="276706F0" w14:textId="77777777" w:rsidR="00711EA0" w:rsidRDefault="00C22177" w:rsidP="00AC7554">
      <w:pPr>
        <w:pStyle w:val="ListParagraph"/>
        <w:numPr>
          <w:ilvl w:val="0"/>
          <w:numId w:val="63"/>
        </w:numPr>
        <w:tabs>
          <w:tab w:val="left" w:pos="975"/>
        </w:tabs>
        <w:spacing w:after="0" w:afterAutospacing="0"/>
      </w:pPr>
      <w:r>
        <w:t xml:space="preserve">Jāveic </w:t>
      </w:r>
      <w:r w:rsidR="00744FEC">
        <w:t>trokšņu mērījum</w:t>
      </w:r>
      <w:r>
        <w:t xml:space="preserve">i </w:t>
      </w:r>
      <w:r w:rsidR="00744FEC">
        <w:t>telpās, kurās ir individuālās mehāniskās ventilācijas sistēmas</w:t>
      </w:r>
      <w:r>
        <w:t>,</w:t>
      </w:r>
      <w:r w:rsidR="00744FEC">
        <w:t xml:space="preserve"> un</w:t>
      </w:r>
      <w:r>
        <w:t>,</w:t>
      </w:r>
      <w:r w:rsidR="00744FEC">
        <w:t xml:space="preserve"> ja nepieciešams, </w:t>
      </w:r>
      <w:r>
        <w:t xml:space="preserve">jāuzstāda </w:t>
      </w:r>
      <w:r w:rsidR="00744FEC">
        <w:t>klusinātāj</w:t>
      </w:r>
      <w:r>
        <w:t>i</w:t>
      </w:r>
      <w:r w:rsidR="00744FEC">
        <w:t>.</w:t>
      </w:r>
    </w:p>
    <w:p w14:paraId="3681F8A9" w14:textId="77777777" w:rsidR="00711EA0" w:rsidRDefault="00C22177" w:rsidP="00AC7554">
      <w:pPr>
        <w:pStyle w:val="ListParagraph"/>
        <w:numPr>
          <w:ilvl w:val="0"/>
          <w:numId w:val="63"/>
        </w:numPr>
        <w:tabs>
          <w:tab w:val="left" w:pos="975"/>
        </w:tabs>
        <w:spacing w:after="0" w:afterAutospacing="0"/>
      </w:pPr>
      <w:r>
        <w:t xml:space="preserve">Jāuzstāda gaiteņos </w:t>
      </w:r>
      <w:r w:rsidR="00BC5BCD">
        <w:t>gaismas ieslēgšanās un izslēgšan</w:t>
      </w:r>
      <w:r>
        <w:t>ā</w:t>
      </w:r>
      <w:r w:rsidR="00BC5BCD">
        <w:t>s sensor</w:t>
      </w:r>
      <w:r>
        <w:t>i</w:t>
      </w:r>
      <w:r w:rsidR="00BC5BCD">
        <w:t>.</w:t>
      </w:r>
    </w:p>
    <w:p w14:paraId="332D2C35" w14:textId="77777777" w:rsidR="00711EA0" w:rsidRDefault="00C22177" w:rsidP="00AC7554">
      <w:pPr>
        <w:pStyle w:val="ListParagraph"/>
        <w:numPr>
          <w:ilvl w:val="0"/>
          <w:numId w:val="63"/>
        </w:numPr>
        <w:tabs>
          <w:tab w:val="left" w:pos="975"/>
        </w:tabs>
        <w:spacing w:after="0" w:afterAutospacing="0"/>
      </w:pPr>
      <w:r>
        <w:t xml:space="preserve">Jānomaina </w:t>
      </w:r>
      <w:r w:rsidR="00BC5BCD">
        <w:t>apgaismojum</w:t>
      </w:r>
      <w:r>
        <w:t>s</w:t>
      </w:r>
      <w:r w:rsidR="00BC5BCD">
        <w:t xml:space="preserve"> uz energoefektīvu.</w:t>
      </w:r>
    </w:p>
    <w:p w14:paraId="6705CBA9" w14:textId="77777777" w:rsidR="00711EA0" w:rsidRDefault="00C22177" w:rsidP="00AC7554">
      <w:pPr>
        <w:pStyle w:val="ListParagraph"/>
        <w:numPr>
          <w:ilvl w:val="0"/>
          <w:numId w:val="63"/>
        </w:numPr>
        <w:tabs>
          <w:tab w:val="left" w:pos="975"/>
        </w:tabs>
        <w:spacing w:after="0" w:afterAutospacing="0"/>
      </w:pPr>
      <w:r>
        <w:t xml:space="preserve">Jāiestata </w:t>
      </w:r>
      <w:r w:rsidR="00BC5BCD">
        <w:t>elektroiekārtu automātisk</w:t>
      </w:r>
      <w:r>
        <w:t>ā</w:t>
      </w:r>
      <w:r w:rsidR="00BC5BCD">
        <w:t xml:space="preserve"> atslēgšan</w:t>
      </w:r>
      <w:r>
        <w:t>ā</w:t>
      </w:r>
      <w:r w:rsidR="00BC5BCD">
        <w:t>s.</w:t>
      </w:r>
    </w:p>
    <w:p w14:paraId="64630D80" w14:textId="77777777" w:rsidR="00D55A1E" w:rsidRDefault="00C22177">
      <w:pPr>
        <w:spacing w:after="160" w:afterAutospacing="0" w:line="259" w:lineRule="auto"/>
        <w:ind w:firstLine="0"/>
        <w:contextualSpacing w:val="0"/>
        <w:jc w:val="left"/>
      </w:pPr>
      <w:r>
        <w:br w:type="page"/>
      </w:r>
    </w:p>
    <w:p w14:paraId="4709D20C" w14:textId="77777777" w:rsidR="00817D22" w:rsidRDefault="00817D22" w:rsidP="00F952D3">
      <w:pPr>
        <w:ind w:firstLine="0"/>
      </w:pPr>
    </w:p>
    <w:p w14:paraId="5ECBFB70" w14:textId="77777777" w:rsidR="00817D22" w:rsidRDefault="00817D22" w:rsidP="00817D22"/>
    <w:p w14:paraId="5279D2CD" w14:textId="77777777" w:rsidR="00817D22" w:rsidRDefault="00817D22" w:rsidP="00817D22"/>
    <w:p w14:paraId="2698D785" w14:textId="77777777" w:rsidR="00817D22" w:rsidRDefault="00817D22" w:rsidP="00817D22"/>
    <w:p w14:paraId="5090C303" w14:textId="77777777" w:rsidR="00817D22" w:rsidRDefault="00817D22" w:rsidP="00817D22"/>
    <w:p w14:paraId="5C961EAF" w14:textId="77777777" w:rsidR="00817D22" w:rsidRDefault="00817D22" w:rsidP="00817D22"/>
    <w:p w14:paraId="0623FC30" w14:textId="77777777" w:rsidR="00817D22" w:rsidRDefault="00817D22" w:rsidP="00817D22"/>
    <w:p w14:paraId="2D8E8465" w14:textId="77777777" w:rsidR="00817D22" w:rsidRDefault="00817D22" w:rsidP="00817D22"/>
    <w:p w14:paraId="4F79F10E" w14:textId="77777777" w:rsidR="00817D22" w:rsidRDefault="00817D22" w:rsidP="00817D22"/>
    <w:p w14:paraId="1421822D" w14:textId="77777777" w:rsidR="00817D22" w:rsidRDefault="00817D22" w:rsidP="00E24C1A">
      <w:pPr>
        <w:ind w:firstLine="0"/>
      </w:pPr>
    </w:p>
    <w:p w14:paraId="648BB4E3" w14:textId="77777777" w:rsidR="003B7CE4" w:rsidRDefault="003B7CE4" w:rsidP="00E24C1A">
      <w:pPr>
        <w:ind w:firstLine="0"/>
      </w:pPr>
    </w:p>
    <w:p w14:paraId="5EA75FAD" w14:textId="77777777" w:rsidR="003B7CE4" w:rsidRDefault="003B7CE4" w:rsidP="00E24C1A">
      <w:pPr>
        <w:ind w:firstLine="0"/>
      </w:pPr>
    </w:p>
    <w:p w14:paraId="560E4950" w14:textId="77777777" w:rsidR="003B7CE4" w:rsidRDefault="003B7CE4" w:rsidP="00E24C1A">
      <w:pPr>
        <w:ind w:firstLine="0"/>
      </w:pPr>
    </w:p>
    <w:p w14:paraId="7D1F5741" w14:textId="77777777" w:rsidR="00817D22" w:rsidRDefault="00C22177" w:rsidP="00817D22">
      <w:pPr>
        <w:pStyle w:val="Heading1"/>
      </w:pPr>
      <w:bookmarkStart w:id="167" w:name="_Toc123313831"/>
      <w:r>
        <w:t>pielikumi</w:t>
      </w:r>
      <w:bookmarkEnd w:id="167"/>
    </w:p>
    <w:p w14:paraId="3663469C" w14:textId="77777777" w:rsidR="00C23B87" w:rsidRDefault="00C23B87">
      <w:pPr>
        <w:spacing w:after="160" w:afterAutospacing="0" w:line="259" w:lineRule="auto"/>
        <w:ind w:firstLine="0"/>
        <w:contextualSpacing w:val="0"/>
        <w:jc w:val="left"/>
      </w:pPr>
    </w:p>
    <w:p w14:paraId="19989B07" w14:textId="77777777" w:rsidR="00C23B87" w:rsidRDefault="00C23B87">
      <w:pPr>
        <w:spacing w:after="160" w:afterAutospacing="0" w:line="259" w:lineRule="auto"/>
        <w:ind w:firstLine="0"/>
        <w:contextualSpacing w:val="0"/>
        <w:jc w:val="left"/>
        <w:sectPr w:rsidR="00C23B87" w:rsidSect="00AA764F">
          <w:headerReference w:type="default" r:id="rId268"/>
          <w:footerReference w:type="default" r:id="rId269"/>
          <w:pgSz w:w="11900" w:h="16840"/>
          <w:pgMar w:top="680" w:right="1040" w:bottom="480" w:left="1140" w:header="274" w:footer="283" w:gutter="0"/>
          <w:pgNumType w:start="1"/>
          <w:cols w:space="720"/>
          <w:titlePg/>
          <w:docGrid w:linePitch="299"/>
        </w:sectPr>
      </w:pPr>
    </w:p>
    <w:p w14:paraId="0E80128B" w14:textId="77777777" w:rsidR="00817D22" w:rsidRDefault="00C22177" w:rsidP="00C23B87">
      <w:pPr>
        <w:ind w:firstLine="0"/>
        <w:jc w:val="right"/>
        <w:rPr>
          <w:b/>
        </w:rPr>
      </w:pPr>
      <w:r>
        <w:rPr>
          <w:b/>
        </w:rPr>
        <w:lastRenderedPageBreak/>
        <w:t>1. pielikums</w:t>
      </w:r>
    </w:p>
    <w:p w14:paraId="62541E68" w14:textId="77777777" w:rsidR="00817D22" w:rsidRDefault="00817D22" w:rsidP="00817D22">
      <w:pPr>
        <w:ind w:firstLine="0"/>
        <w:jc w:val="center"/>
        <w:rPr>
          <w:b/>
        </w:rPr>
      </w:pPr>
    </w:p>
    <w:p w14:paraId="501F79A9" w14:textId="77777777" w:rsidR="00C23B87" w:rsidRPr="00FF43E7" w:rsidRDefault="00C22177" w:rsidP="00FF43E7">
      <w:pPr>
        <w:ind w:firstLine="0"/>
        <w:jc w:val="center"/>
        <w:rPr>
          <w:b/>
        </w:rPr>
      </w:pPr>
      <w:r>
        <w:rPr>
          <w:b/>
        </w:rPr>
        <w:t>Aptaujas anketa, kas tika izmantota izglītības iestāžu intervijās</w:t>
      </w:r>
    </w:p>
    <w:p w14:paraId="628B283A" w14:textId="77777777" w:rsidR="00C23B87" w:rsidRPr="007D5D7B" w:rsidRDefault="00C22177" w:rsidP="00C23B87">
      <w:pPr>
        <w:pStyle w:val="Title"/>
        <w:rPr>
          <w:rFonts w:ascii="Georgia" w:hAnsi="Georgia"/>
        </w:rPr>
      </w:pPr>
      <w:r w:rsidRPr="007D5D7B">
        <w:rPr>
          <w:rFonts w:ascii="Georgia" w:hAnsi="Georgia"/>
          <w:color w:val="202024"/>
          <w:spacing w:val="-8"/>
        </w:rPr>
        <w:t>Izglītības</w:t>
      </w:r>
      <w:r w:rsidRPr="007D5D7B">
        <w:rPr>
          <w:rFonts w:ascii="Georgia" w:hAnsi="Georgia"/>
          <w:color w:val="202024"/>
          <w:spacing w:val="-20"/>
        </w:rPr>
        <w:t xml:space="preserve"> </w:t>
      </w:r>
      <w:r w:rsidRPr="007D5D7B">
        <w:rPr>
          <w:rFonts w:ascii="Georgia" w:hAnsi="Georgia"/>
          <w:color w:val="202024"/>
          <w:spacing w:val="-8"/>
        </w:rPr>
        <w:t>iestādes</w:t>
      </w:r>
      <w:r w:rsidRPr="007D5D7B">
        <w:rPr>
          <w:rFonts w:ascii="Georgia" w:hAnsi="Georgia"/>
          <w:color w:val="202024"/>
          <w:spacing w:val="-19"/>
        </w:rPr>
        <w:t xml:space="preserve"> </w:t>
      </w:r>
      <w:r w:rsidRPr="007D5D7B">
        <w:rPr>
          <w:rFonts w:ascii="Georgia" w:hAnsi="Georgia"/>
          <w:color w:val="202024"/>
          <w:spacing w:val="-8"/>
        </w:rPr>
        <w:t>novērtējuma</w:t>
      </w:r>
      <w:r w:rsidRPr="007D5D7B">
        <w:rPr>
          <w:rFonts w:ascii="Georgia" w:hAnsi="Georgia"/>
          <w:color w:val="202024"/>
          <w:spacing w:val="-20"/>
        </w:rPr>
        <w:t xml:space="preserve"> </w:t>
      </w:r>
      <w:r w:rsidRPr="007D5D7B">
        <w:rPr>
          <w:rFonts w:ascii="Georgia" w:hAnsi="Georgia"/>
          <w:color w:val="202024"/>
          <w:spacing w:val="-8"/>
        </w:rPr>
        <w:t>veidlapa</w:t>
      </w:r>
    </w:p>
    <w:p w14:paraId="0F931F20" w14:textId="77777777" w:rsidR="00C23B87" w:rsidRDefault="00C23B87" w:rsidP="00C23B87">
      <w:pPr>
        <w:pStyle w:val="BodyText"/>
        <w:rPr>
          <w:b/>
          <w:sz w:val="18"/>
        </w:rPr>
      </w:pPr>
    </w:p>
    <w:p w14:paraId="1A1DD13D" w14:textId="77777777" w:rsidR="00C23B87" w:rsidRDefault="00C22177" w:rsidP="00C23B87">
      <w:pPr>
        <w:pStyle w:val="BodyText"/>
        <w:spacing w:line="20" w:lineRule="exact"/>
        <w:ind w:left="-80"/>
        <w:rPr>
          <w:sz w:val="2"/>
        </w:rPr>
      </w:pPr>
      <w:r>
        <w:rPr>
          <w:noProof/>
          <w:sz w:val="2"/>
          <w:lang w:val="lv-LV" w:eastAsia="lv-LV"/>
        </w:rPr>
        <mc:AlternateContent>
          <mc:Choice Requires="wpg">
            <w:drawing>
              <wp:inline distT="0" distB="0" distL="0" distR="0" wp14:anchorId="576E5034" wp14:editId="3E07B4BB">
                <wp:extent cx="6146800" cy="9525"/>
                <wp:effectExtent l="0" t="2540" r="0" b="0"/>
                <wp:docPr id="2294" name="Group 2294"/>
                <wp:cNvGraphicFramePr/>
                <a:graphic xmlns:a="http://schemas.openxmlformats.org/drawingml/2006/main">
                  <a:graphicData uri="http://schemas.microsoft.com/office/word/2010/wordprocessingGroup">
                    <wpg:wgp>
                      <wpg:cNvGrpSpPr/>
                      <wpg:grpSpPr>
                        <a:xfrm>
                          <a:off x="0" y="0"/>
                          <a:ext cx="6146800" cy="9525"/>
                          <a:chOff x="0" y="0"/>
                          <a:chExt cx="9680" cy="15"/>
                        </a:xfrm>
                      </wpg:grpSpPr>
                      <wps:wsp>
                        <wps:cNvPr id="2295" name="docshape6"/>
                        <wps:cNvSpPr>
                          <a:spLocks noChangeArrowheads="1"/>
                        </wps:cNvSpPr>
                        <wps:spPr bwMode="auto">
                          <a:xfrm>
                            <a:off x="0" y="0"/>
                            <a:ext cx="9680" cy="15"/>
                          </a:xfrm>
                          <a:prstGeom prst="rect">
                            <a:avLst/>
                          </a:prstGeom>
                          <a:solidFill>
                            <a:srgbClr val="D9DB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wpg:wgp>
                  </a:graphicData>
                </a:graphic>
              </wp:inline>
            </w:drawing>
          </mc:Choice>
          <mc:Fallback>
            <w:pict>
              <v:group w14:anchorId="635D351F" id="Group 2294" o:spid="_x0000_s1026" style="width:484pt;height:.75pt;mso-position-horizontal-relative:char;mso-position-vertical-relative:line" coordsize="96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">
                <v:rect id="docshape6" o:spid="_x0000_s1027" style="position:absolute;width:968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" fillcolor="#d9dbdf" stroked="f"/>
                <w10:anchorlock/>
              </v:group>
            </w:pict>
          </mc:Fallback>
        </mc:AlternateContent>
      </w:r>
    </w:p>
    <w:p w14:paraId="04F0D6FF" w14:textId="77777777" w:rsidR="00C23B87" w:rsidRDefault="00C22177" w:rsidP="00C23B87">
      <w:pPr>
        <w:ind w:left="280"/>
        <w:rPr>
          <w:sz w:val="21"/>
        </w:rPr>
      </w:pPr>
      <w:r>
        <w:rPr>
          <w:color w:val="D92F25"/>
          <w:w w:val="110"/>
          <w:sz w:val="21"/>
        </w:rPr>
        <w:t>*</w:t>
      </w:r>
      <w:r>
        <w:rPr>
          <w:color w:val="D92F25"/>
          <w:spacing w:val="-7"/>
          <w:w w:val="110"/>
          <w:sz w:val="21"/>
        </w:rPr>
        <w:t xml:space="preserve"> </w:t>
      </w:r>
      <w:r>
        <w:rPr>
          <w:color w:val="D92F25"/>
          <w:spacing w:val="-2"/>
          <w:w w:val="110"/>
          <w:sz w:val="21"/>
        </w:rPr>
        <w:t>Nepieciešams</w:t>
      </w:r>
    </w:p>
    <w:p w14:paraId="2674B334" w14:textId="77777777" w:rsidR="00C23B87" w:rsidRDefault="00C23B87" w:rsidP="00C23B87">
      <w:pPr>
        <w:pStyle w:val="BodyText"/>
        <w:rPr>
          <w:sz w:val="20"/>
        </w:rPr>
      </w:pPr>
    </w:p>
    <w:p w14:paraId="660B9F11" w14:textId="77777777" w:rsidR="00C23B87" w:rsidRDefault="00C23B87" w:rsidP="00C23B87">
      <w:pPr>
        <w:pStyle w:val="BodyText"/>
        <w:spacing w:before="9"/>
        <w:rPr>
          <w:sz w:val="23"/>
        </w:rPr>
      </w:pPr>
    </w:p>
    <w:p w14:paraId="66E22C76" w14:textId="77777777" w:rsidR="00C23B87" w:rsidRDefault="00C22177" w:rsidP="00B94174">
      <w:pPr>
        <w:pStyle w:val="ListParagraph"/>
        <w:widowControl w:val="0"/>
        <w:numPr>
          <w:ilvl w:val="0"/>
          <w:numId w:val="10"/>
        </w:numPr>
        <w:tabs>
          <w:tab w:val="left" w:pos="748"/>
          <w:tab w:val="left" w:pos="749"/>
        </w:tabs>
        <w:autoSpaceDE w:val="0"/>
        <w:autoSpaceDN w:val="0"/>
        <w:spacing w:before="98" w:after="0" w:afterAutospacing="0" w:line="240" w:lineRule="auto"/>
        <w:contextualSpacing w:val="0"/>
        <w:rPr>
          <w:sz w:val="24"/>
        </w:rPr>
      </w:pPr>
      <w:r>
        <w:rPr>
          <w:color w:val="202024"/>
          <w:sz w:val="24"/>
        </w:rPr>
        <w:t>Izglītības</w:t>
      </w:r>
      <w:r>
        <w:rPr>
          <w:color w:val="202024"/>
          <w:spacing w:val="13"/>
          <w:sz w:val="24"/>
        </w:rPr>
        <w:t xml:space="preserve"> </w:t>
      </w:r>
      <w:r>
        <w:rPr>
          <w:color w:val="202024"/>
          <w:sz w:val="24"/>
        </w:rPr>
        <w:t>iestādes</w:t>
      </w:r>
      <w:r>
        <w:rPr>
          <w:color w:val="202024"/>
          <w:spacing w:val="13"/>
          <w:sz w:val="24"/>
        </w:rPr>
        <w:t xml:space="preserve"> </w:t>
      </w:r>
      <w:r>
        <w:rPr>
          <w:color w:val="202024"/>
          <w:sz w:val="24"/>
        </w:rPr>
        <w:t>nosaukums</w:t>
      </w:r>
      <w:r>
        <w:rPr>
          <w:color w:val="202024"/>
          <w:spacing w:val="14"/>
          <w:sz w:val="24"/>
        </w:rPr>
        <w:t xml:space="preserve"> </w:t>
      </w:r>
      <w:r>
        <w:rPr>
          <w:color w:val="D92F25"/>
          <w:spacing w:val="-10"/>
          <w:sz w:val="24"/>
        </w:rPr>
        <w:t>*</w:t>
      </w:r>
    </w:p>
    <w:p w14:paraId="0DD08A2E" w14:textId="77777777" w:rsidR="00C23B87" w:rsidRDefault="00C23B87" w:rsidP="00C23B87">
      <w:pPr>
        <w:pStyle w:val="BodyText"/>
        <w:rPr>
          <w:sz w:val="20"/>
        </w:rPr>
      </w:pPr>
    </w:p>
    <w:p w14:paraId="1451BBFD" w14:textId="77777777" w:rsidR="00C23B87" w:rsidRPr="00C375A8" w:rsidRDefault="00C22177" w:rsidP="00C375A8">
      <w:pPr>
        <w:pStyle w:val="BodyText"/>
        <w:spacing w:before="3"/>
        <w:rPr>
          <w:sz w:val="19"/>
        </w:rPr>
      </w:pPr>
      <w:r>
        <w:rPr>
          <w:noProof/>
          <w:lang w:val="lv-LV" w:eastAsia="lv-LV"/>
        </w:rPr>
        <mc:AlternateContent>
          <mc:Choice Requires="wps">
            <w:drawing>
              <wp:anchor distT="0" distB="0" distL="0" distR="0" simplePos="0" relativeHeight="251662336" behindDoc="1" locked="0" layoutInCell="1" allowOverlap="1" wp14:anchorId="48AD3B9B" wp14:editId="38D482B3">
                <wp:simplePos x="0" y="0"/>
                <wp:positionH relativeFrom="page">
                  <wp:posOffset>1197610</wp:posOffset>
                </wp:positionH>
                <wp:positionV relativeFrom="paragraph">
                  <wp:posOffset>157480</wp:posOffset>
                </wp:positionV>
                <wp:extent cx="2763520" cy="9525"/>
                <wp:effectExtent l="0" t="1270" r="1270" b="0"/>
                <wp:wrapTopAndBottom/>
                <wp:docPr id="2293" name="Rectangle 2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35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181055A" id="Rectangle 2293" o:spid="_x0000_s1026" style="position:absolute;margin-left:94.3pt;margin-top:12.4pt;width:217.6pt;height:.7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" fillcolor="#bdc1c6" stroked="f">
                <w10:wrap type="topAndBottom" anchorx="page"/>
              </v:rect>
            </w:pict>
          </mc:Fallback>
        </mc:AlternateContent>
      </w:r>
    </w:p>
    <w:p w14:paraId="1EA59202" w14:textId="77777777" w:rsidR="00C23B87" w:rsidRDefault="00C23B87" w:rsidP="00C23B87">
      <w:pPr>
        <w:pStyle w:val="BodyText"/>
        <w:spacing w:before="5"/>
        <w:rPr>
          <w:sz w:val="31"/>
        </w:rPr>
      </w:pPr>
    </w:p>
    <w:p w14:paraId="50DF19F0" w14:textId="77777777" w:rsidR="00C23B87" w:rsidRDefault="00C22177" w:rsidP="00B94174">
      <w:pPr>
        <w:pStyle w:val="ListParagraph"/>
        <w:widowControl w:val="0"/>
        <w:numPr>
          <w:ilvl w:val="0"/>
          <w:numId w:val="10"/>
        </w:numPr>
        <w:tabs>
          <w:tab w:val="left" w:pos="748"/>
          <w:tab w:val="left" w:pos="749"/>
        </w:tabs>
        <w:autoSpaceDE w:val="0"/>
        <w:autoSpaceDN w:val="0"/>
        <w:spacing w:after="0" w:afterAutospacing="0" w:line="240" w:lineRule="auto"/>
        <w:contextualSpacing w:val="0"/>
        <w:rPr>
          <w:sz w:val="24"/>
        </w:rPr>
      </w:pPr>
      <w:r>
        <w:rPr>
          <w:color w:val="202024"/>
          <w:sz w:val="24"/>
        </w:rPr>
        <w:t>Apskatītās</w:t>
      </w:r>
      <w:r>
        <w:rPr>
          <w:color w:val="202024"/>
          <w:spacing w:val="20"/>
          <w:sz w:val="24"/>
        </w:rPr>
        <w:t xml:space="preserve"> </w:t>
      </w:r>
      <w:r>
        <w:rPr>
          <w:color w:val="202024"/>
          <w:spacing w:val="-2"/>
          <w:sz w:val="24"/>
        </w:rPr>
        <w:t>struktūrvienības</w:t>
      </w:r>
    </w:p>
    <w:p w14:paraId="19F2E368" w14:textId="77777777" w:rsidR="00C23B87" w:rsidRDefault="00C23B87" w:rsidP="00C23B87">
      <w:pPr>
        <w:pStyle w:val="BodyText"/>
        <w:rPr>
          <w:sz w:val="20"/>
        </w:rPr>
      </w:pPr>
    </w:p>
    <w:p w14:paraId="160AD0BE" w14:textId="77777777" w:rsidR="00C23B87" w:rsidRDefault="00C22177" w:rsidP="00C375A8">
      <w:pPr>
        <w:pStyle w:val="BodyText"/>
        <w:spacing w:before="2"/>
        <w:rPr>
          <w:sz w:val="14"/>
        </w:rPr>
      </w:pPr>
      <w:r>
        <w:rPr>
          <w:noProof/>
          <w:lang w:val="lv-LV" w:eastAsia="lv-LV"/>
        </w:rPr>
        <mc:AlternateContent>
          <mc:Choice Requires="wps">
            <w:drawing>
              <wp:anchor distT="0" distB="0" distL="0" distR="0" simplePos="0" relativeHeight="251664384" behindDoc="1" locked="0" layoutInCell="1" allowOverlap="1" wp14:anchorId="4BA6DB41" wp14:editId="5B36185D">
                <wp:simplePos x="0" y="0"/>
                <wp:positionH relativeFrom="page">
                  <wp:posOffset>1197610</wp:posOffset>
                </wp:positionH>
                <wp:positionV relativeFrom="paragraph">
                  <wp:posOffset>157480</wp:posOffset>
                </wp:positionV>
                <wp:extent cx="5527040" cy="9525"/>
                <wp:effectExtent l="0" t="1905" r="0" b="0"/>
                <wp:wrapTopAndBottom/>
                <wp:docPr id="2292" name="Rectangle 2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704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F824522" id="Rectangle 2292" o:spid="_x0000_s1026" style="position:absolute;margin-left:94.3pt;margin-top:12.4pt;width:435.2pt;height:.7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" fillcolor="#bdc1c6" stroked="f">
                <w10:wrap type="topAndBottom" anchorx="page"/>
              </v:rect>
            </w:pict>
          </mc:Fallback>
        </mc:AlternateContent>
      </w:r>
      <w:r>
        <w:rPr>
          <w:noProof/>
          <w:lang w:val="lv-LV" w:eastAsia="lv-LV"/>
        </w:rPr>
        <mc:AlternateContent>
          <mc:Choice Requires="wps">
            <w:drawing>
              <wp:anchor distT="0" distB="0" distL="0" distR="0" simplePos="0" relativeHeight="251666432" behindDoc="1" locked="0" layoutInCell="1" allowOverlap="1" wp14:anchorId="45519A20" wp14:editId="66929E81">
                <wp:simplePos x="0" y="0"/>
                <wp:positionH relativeFrom="page">
                  <wp:posOffset>1197610</wp:posOffset>
                </wp:positionH>
                <wp:positionV relativeFrom="paragraph">
                  <wp:posOffset>119380</wp:posOffset>
                </wp:positionV>
                <wp:extent cx="5527040" cy="9525"/>
                <wp:effectExtent l="0" t="1905" r="0" b="0"/>
                <wp:wrapTopAndBottom/>
                <wp:docPr id="2288" name="Rectangle 2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704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820F221" id="Rectangle 2288" o:spid="_x0000_s1026" style="position:absolute;margin-left:94.3pt;margin-top:9.4pt;width:435.2pt;height:.7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668480" behindDoc="1" locked="0" layoutInCell="1" allowOverlap="1" wp14:anchorId="21D7B5BF" wp14:editId="6B643607">
                <wp:simplePos x="0" y="0"/>
                <wp:positionH relativeFrom="page">
                  <wp:posOffset>787400</wp:posOffset>
                </wp:positionH>
                <wp:positionV relativeFrom="paragraph">
                  <wp:posOffset>357505</wp:posOffset>
                </wp:positionV>
                <wp:extent cx="6032500" cy="457835"/>
                <wp:effectExtent l="6350" t="1905" r="0" b="6985"/>
                <wp:wrapTopAndBottom/>
                <wp:docPr id="2285" name="Group 2285"/>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286" name="docshape14"/>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87" name="docshape15"/>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20CF3" w14:textId="77777777" w:rsidR="00E01D6E" w:rsidRDefault="00C22177" w:rsidP="00C23B87">
                              <w:pPr>
                                <w:spacing w:before="210"/>
                                <w:ind w:left="810"/>
                                <w:rPr>
                                  <w:b/>
                                  <w:sz w:val="24"/>
                                </w:rPr>
                              </w:pPr>
                              <w:r>
                                <w:rPr>
                                  <w:b/>
                                  <w:spacing w:val="-2"/>
                                  <w:sz w:val="24"/>
                                </w:rPr>
                                <w:t>Energopārvaldība</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1D7B5BF" id="Group 2285" o:spid="_x0000_s1030" style="position:absolute;margin-left:62pt;margin-top:28.15pt;width:475pt;height:36.05pt;z-index:-251648000;mso-wrap-distance-left:0;mso-wrap-distance-right:0;mso-position-horizontal-relative:page"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">
                <v:shape id="docshape14" o:spid="_x0000_s1031"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" path="m9500,720l,720,,112,25,47,82,6,112,,9388,r65,25l9494,82r6,638xe" fillcolor="#4baf4f" stroked="f">
                  <v:path arrowok="t" o:connecttype="custom" o:connectlocs="9500,1283;0,1283;0,675;25,610;82,569;112,563;9388,563;9453,588;9494,645;9500,1283" o:connectangles="0,0,0,0,0,0,0,0,0,0"/>
                </v:shape>
                <v:shape id="docshape15" o:spid="_x0000_s1032"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" filled="f" stroked="f">
                  <v:textbox inset="0,0,0,0">
                    <w:txbxContent>
                      <w:p w14:paraId="32D20CF3" w14:textId="77777777" w:rsidR="00E01D6E" w:rsidRDefault="00C22177" w:rsidP="00C23B87">
                        <w:pPr>
                          <w:spacing w:before="210"/>
                          <w:ind w:left="810"/>
                          <w:rPr>
                            <w:b/>
                            <w:sz w:val="24"/>
                          </w:rPr>
                        </w:pPr>
                        <w:r>
                          <w:rPr>
                            <w:b/>
                            <w:spacing w:val="-2"/>
                            <w:sz w:val="24"/>
                          </w:rPr>
                          <w:t>Energopārvaldība</w:t>
                        </w:r>
                      </w:p>
                    </w:txbxContent>
                  </v:textbox>
                </v:shape>
                <w10:wrap type="topAndBottom" anchorx="page"/>
              </v:group>
            </w:pict>
          </mc:Fallback>
        </mc:AlternateContent>
      </w:r>
    </w:p>
    <w:p w14:paraId="37F6D933" w14:textId="77777777" w:rsidR="00FF43E7" w:rsidRPr="00FF43E7" w:rsidRDefault="00FF43E7" w:rsidP="00FF43E7">
      <w:pPr>
        <w:pStyle w:val="BodyText"/>
        <w:spacing w:before="1"/>
        <w:rPr>
          <w:sz w:val="14"/>
        </w:rPr>
      </w:pPr>
    </w:p>
    <w:p w14:paraId="13F73AA5" w14:textId="77777777" w:rsidR="00C23B87" w:rsidRDefault="00C22177" w:rsidP="00B94174">
      <w:pPr>
        <w:pStyle w:val="ListParagraph"/>
        <w:widowControl w:val="0"/>
        <w:numPr>
          <w:ilvl w:val="0"/>
          <w:numId w:val="10"/>
        </w:numPr>
        <w:tabs>
          <w:tab w:val="left" w:pos="748"/>
          <w:tab w:val="left" w:pos="749"/>
        </w:tabs>
        <w:autoSpaceDE w:val="0"/>
        <w:autoSpaceDN w:val="0"/>
        <w:spacing w:after="0" w:afterAutospacing="0" w:line="240" w:lineRule="auto"/>
        <w:contextualSpacing w:val="0"/>
        <w:rPr>
          <w:sz w:val="24"/>
        </w:rPr>
      </w:pPr>
      <w:r>
        <w:rPr>
          <w:color w:val="202024"/>
          <w:sz w:val="24"/>
        </w:rPr>
        <w:t>Vai</w:t>
      </w:r>
      <w:r>
        <w:rPr>
          <w:color w:val="202024"/>
          <w:spacing w:val="-9"/>
          <w:sz w:val="24"/>
        </w:rPr>
        <w:t xml:space="preserve"> </w:t>
      </w:r>
      <w:r>
        <w:rPr>
          <w:color w:val="202024"/>
          <w:sz w:val="24"/>
        </w:rPr>
        <w:t>Jūsu</w:t>
      </w:r>
      <w:r>
        <w:rPr>
          <w:color w:val="202024"/>
          <w:spacing w:val="-9"/>
          <w:sz w:val="24"/>
        </w:rPr>
        <w:t xml:space="preserve"> </w:t>
      </w:r>
      <w:r w:rsidR="00247CF7">
        <w:rPr>
          <w:color w:val="202024"/>
          <w:sz w:val="24"/>
        </w:rPr>
        <w:t>izglītības</w:t>
      </w:r>
      <w:r w:rsidR="00247CF7">
        <w:rPr>
          <w:color w:val="202024"/>
          <w:spacing w:val="-8"/>
          <w:sz w:val="24"/>
        </w:rPr>
        <w:t xml:space="preserve"> </w:t>
      </w:r>
      <w:r>
        <w:rPr>
          <w:color w:val="202024"/>
          <w:sz w:val="24"/>
        </w:rPr>
        <w:t>iestādē</w:t>
      </w:r>
      <w:r>
        <w:rPr>
          <w:color w:val="202024"/>
          <w:spacing w:val="-9"/>
          <w:sz w:val="24"/>
        </w:rPr>
        <w:t xml:space="preserve"> </w:t>
      </w:r>
      <w:r>
        <w:rPr>
          <w:color w:val="202024"/>
          <w:sz w:val="24"/>
        </w:rPr>
        <w:t>ir</w:t>
      </w:r>
      <w:r>
        <w:rPr>
          <w:color w:val="202024"/>
          <w:spacing w:val="-8"/>
          <w:sz w:val="24"/>
        </w:rPr>
        <w:t xml:space="preserve"> </w:t>
      </w:r>
      <w:r>
        <w:rPr>
          <w:color w:val="202024"/>
          <w:sz w:val="24"/>
        </w:rPr>
        <w:t>energopārvaldnieks?</w:t>
      </w:r>
      <w:r>
        <w:rPr>
          <w:color w:val="202024"/>
          <w:spacing w:val="23"/>
          <w:sz w:val="24"/>
        </w:rPr>
        <w:t xml:space="preserve">  </w:t>
      </w:r>
      <w:r>
        <w:rPr>
          <w:color w:val="D92F25"/>
          <w:spacing w:val="-10"/>
          <w:sz w:val="24"/>
        </w:rPr>
        <w:t>*</w:t>
      </w:r>
    </w:p>
    <w:p w14:paraId="0E917980" w14:textId="77777777" w:rsidR="00C23B87" w:rsidRDefault="00C23B87" w:rsidP="00C23B87">
      <w:pPr>
        <w:pStyle w:val="BodyText"/>
        <w:spacing w:before="9"/>
        <w:rPr>
          <w:sz w:val="16"/>
        </w:rPr>
      </w:pPr>
    </w:p>
    <w:p w14:paraId="7DEEE7C2" w14:textId="77777777" w:rsidR="00C23B87" w:rsidRPr="00FF43E7" w:rsidRDefault="00C22177" w:rsidP="00FF43E7">
      <w:pPr>
        <w:spacing w:before="97"/>
        <w:ind w:left="748"/>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513DE986" w14:textId="77777777" w:rsidR="0092032D" w:rsidRPr="0092032D" w:rsidRDefault="00C22177" w:rsidP="00B94174">
      <w:pPr>
        <w:pStyle w:val="ListParagraph"/>
        <w:numPr>
          <w:ilvl w:val="0"/>
          <w:numId w:val="11"/>
        </w:numPr>
        <w:tabs>
          <w:tab w:val="left" w:pos="2127"/>
        </w:tabs>
        <w:ind w:left="2268" w:hanging="850"/>
        <w:rPr>
          <w:i/>
        </w:rPr>
      </w:pPr>
      <w:r w:rsidRPr="0092032D">
        <w:rPr>
          <w:color w:val="202024"/>
          <w:spacing w:val="-5"/>
        </w:rPr>
        <w:t>Jā</w:t>
      </w:r>
      <w:r w:rsidR="00FF43E7" w:rsidRPr="0092032D">
        <w:rPr>
          <w:color w:val="202024"/>
        </w:rPr>
        <w:tab/>
      </w:r>
      <w:r w:rsidRPr="0092032D">
        <w:rPr>
          <w:i/>
          <w:color w:val="202024"/>
          <w:spacing w:val="-10"/>
        </w:rPr>
        <w:t>Pārejiet</w:t>
      </w:r>
      <w:r w:rsidRPr="0092032D">
        <w:rPr>
          <w:i/>
          <w:color w:val="202024"/>
          <w:spacing w:val="-9"/>
        </w:rPr>
        <w:t xml:space="preserve"> </w:t>
      </w:r>
      <w:r w:rsidRPr="0092032D">
        <w:rPr>
          <w:i/>
          <w:color w:val="202024"/>
          <w:spacing w:val="-10"/>
        </w:rPr>
        <w:t>uz</w:t>
      </w:r>
      <w:r w:rsidRPr="0092032D">
        <w:rPr>
          <w:i/>
          <w:color w:val="202024"/>
          <w:spacing w:val="-8"/>
        </w:rPr>
        <w:t xml:space="preserve"> </w:t>
      </w:r>
      <w:r w:rsidRPr="0092032D">
        <w:rPr>
          <w:i/>
          <w:color w:val="202024"/>
          <w:spacing w:val="-10"/>
        </w:rPr>
        <w:t>4.</w:t>
      </w:r>
      <w:r w:rsidRPr="0092032D">
        <w:rPr>
          <w:i/>
          <w:color w:val="202024"/>
          <w:spacing w:val="-8"/>
        </w:rPr>
        <w:t xml:space="preserve"> </w:t>
      </w:r>
      <w:r w:rsidRPr="0092032D">
        <w:rPr>
          <w:i/>
          <w:color w:val="202024"/>
          <w:spacing w:val="-10"/>
        </w:rPr>
        <w:t>jautājumu</w:t>
      </w:r>
    </w:p>
    <w:p w14:paraId="4F3490D2" w14:textId="77777777" w:rsidR="00C23B87" w:rsidRPr="00FF43E7" w:rsidRDefault="00C22177" w:rsidP="00DB230A">
      <w:pPr>
        <w:tabs>
          <w:tab w:val="left" w:pos="2127"/>
        </w:tabs>
        <w:ind w:left="2268" w:hanging="850"/>
        <w:rPr>
          <w:i/>
        </w:rPr>
      </w:pPr>
      <w:r>
        <w:rPr>
          <w:rFonts w:ascii="Webdings" w:eastAsia="Webdings" w:hAnsi="Webdings" w:cs="Webdings"/>
          <w:color w:val="202024"/>
          <w:spacing w:val="-5"/>
        </w:rPr>
        <w:sym w:font="Webdings" w:char="F063"/>
      </w:r>
      <w:r>
        <w:rPr>
          <w:color w:val="202024"/>
          <w:spacing w:val="-5"/>
        </w:rPr>
        <w:tab/>
        <w:t>Nē</w:t>
      </w:r>
      <w:r>
        <w:rPr>
          <w:color w:val="202024"/>
        </w:rPr>
        <w:tab/>
      </w:r>
      <w:r>
        <w:rPr>
          <w:i/>
          <w:color w:val="202024"/>
          <w:spacing w:val="-8"/>
        </w:rPr>
        <w:t>Pārejiet</w:t>
      </w:r>
      <w:r>
        <w:rPr>
          <w:i/>
          <w:color w:val="202024"/>
          <w:spacing w:val="-12"/>
        </w:rPr>
        <w:t xml:space="preserve"> </w:t>
      </w:r>
      <w:r>
        <w:rPr>
          <w:i/>
          <w:color w:val="202024"/>
          <w:spacing w:val="-8"/>
        </w:rPr>
        <w:t>uz</w:t>
      </w:r>
      <w:r>
        <w:rPr>
          <w:i/>
          <w:color w:val="202024"/>
          <w:spacing w:val="-12"/>
        </w:rPr>
        <w:t xml:space="preserve"> </w:t>
      </w:r>
      <w:r>
        <w:rPr>
          <w:i/>
          <w:color w:val="202024"/>
          <w:spacing w:val="-8"/>
        </w:rPr>
        <w:t>11.</w:t>
      </w:r>
      <w:r>
        <w:rPr>
          <w:i/>
          <w:color w:val="202024"/>
          <w:spacing w:val="-12"/>
        </w:rPr>
        <w:t xml:space="preserve"> </w:t>
      </w:r>
      <w:r>
        <w:rPr>
          <w:i/>
          <w:color w:val="202024"/>
          <w:spacing w:val="-8"/>
        </w:rPr>
        <w:t>jautājumu</w:t>
      </w:r>
    </w:p>
    <w:p w14:paraId="2EA4ABA5" w14:textId="77777777" w:rsidR="00C23B87" w:rsidRPr="0092032D" w:rsidRDefault="00C23B87" w:rsidP="00C23B87">
      <w:pPr>
        <w:pStyle w:val="BodyText"/>
        <w:spacing w:before="2"/>
        <w:rPr>
          <w:i/>
          <w:sz w:val="22"/>
          <w:lang w:val="lv-LV"/>
        </w:rPr>
      </w:pPr>
    </w:p>
    <w:p w14:paraId="7E59AD3B" w14:textId="77777777" w:rsidR="00C23B87" w:rsidRDefault="00C22177" w:rsidP="00B94174">
      <w:pPr>
        <w:pStyle w:val="ListParagraph"/>
        <w:widowControl w:val="0"/>
        <w:numPr>
          <w:ilvl w:val="0"/>
          <w:numId w:val="10"/>
        </w:numPr>
        <w:tabs>
          <w:tab w:val="left" w:pos="748"/>
          <w:tab w:val="left" w:pos="749"/>
        </w:tabs>
        <w:autoSpaceDE w:val="0"/>
        <w:autoSpaceDN w:val="0"/>
        <w:spacing w:before="160" w:after="0" w:afterAutospacing="0" w:line="240" w:lineRule="auto"/>
        <w:contextualSpacing w:val="0"/>
        <w:rPr>
          <w:sz w:val="24"/>
        </w:rPr>
      </w:pPr>
      <w:r>
        <w:rPr>
          <w:noProof/>
          <w:lang w:eastAsia="lv-LV"/>
        </w:rPr>
        <mc:AlternateContent>
          <mc:Choice Requires="wpg">
            <w:drawing>
              <wp:anchor distT="0" distB="0" distL="0" distR="0" simplePos="0" relativeHeight="251670528" behindDoc="1" locked="0" layoutInCell="1" allowOverlap="1" wp14:anchorId="7E799BFB" wp14:editId="1A61ECB0">
                <wp:simplePos x="0" y="0"/>
                <wp:positionH relativeFrom="page">
                  <wp:posOffset>730250</wp:posOffset>
                </wp:positionH>
                <wp:positionV relativeFrom="paragraph">
                  <wp:posOffset>2540</wp:posOffset>
                </wp:positionV>
                <wp:extent cx="6032500" cy="457835"/>
                <wp:effectExtent l="6350" t="2540" r="0" b="6350"/>
                <wp:wrapTopAndBottom/>
                <wp:docPr id="2280" name="Group 2280"/>
                <wp:cNvGraphicFramePr/>
                <a:graphic xmlns:a="http://schemas.openxmlformats.org/drawingml/2006/main">
                  <a:graphicData uri="http://schemas.microsoft.com/office/word/2010/wordprocessingGroup">
                    <wpg:wgp>
                      <wpg:cNvGrpSpPr/>
                      <wpg:grpSpPr>
                        <a:xfrm>
                          <a:off x="0" y="0"/>
                          <a:ext cx="6032500" cy="457835"/>
                          <a:chOff x="1240" y="281"/>
                          <a:chExt cx="9500" cy="721"/>
                        </a:xfrm>
                      </wpg:grpSpPr>
                      <wps:wsp>
                        <wps:cNvPr id="2281" name="docshape19"/>
                        <wps:cNvSpPr/>
                        <wps:spPr bwMode="auto">
                          <a:xfrm>
                            <a:off x="1240" y="281"/>
                            <a:ext cx="9500" cy="721"/>
                          </a:xfrm>
                          <a:custGeom>
                            <a:avLst/>
                            <a:gdLst>
                              <a:gd name="T0" fmla="+- 0 10740 1240"/>
                              <a:gd name="T1" fmla="*/ T0 w 9500"/>
                              <a:gd name="T2" fmla="+- 0 1002 281"/>
                              <a:gd name="T3" fmla="*/ 1002 h 721"/>
                              <a:gd name="T4" fmla="+- 0 1240 1240"/>
                              <a:gd name="T5" fmla="*/ T4 w 9500"/>
                              <a:gd name="T6" fmla="+- 0 1002 281"/>
                              <a:gd name="T7" fmla="*/ 1002 h 721"/>
                              <a:gd name="T8" fmla="+- 0 1240 1240"/>
                              <a:gd name="T9" fmla="*/ T8 w 9500"/>
                              <a:gd name="T10" fmla="+- 0 394 281"/>
                              <a:gd name="T11" fmla="*/ 394 h 721"/>
                              <a:gd name="T12" fmla="+- 0 1265 1240"/>
                              <a:gd name="T13" fmla="*/ T12 w 9500"/>
                              <a:gd name="T14" fmla="+- 0 328 281"/>
                              <a:gd name="T15" fmla="*/ 328 h 721"/>
                              <a:gd name="T16" fmla="+- 0 1322 1240"/>
                              <a:gd name="T17" fmla="*/ T16 w 9500"/>
                              <a:gd name="T18" fmla="+- 0 288 281"/>
                              <a:gd name="T19" fmla="*/ 288 h 721"/>
                              <a:gd name="T20" fmla="+- 0 1352 1240"/>
                              <a:gd name="T21" fmla="*/ T20 w 9500"/>
                              <a:gd name="T22" fmla="+- 0 281 281"/>
                              <a:gd name="T23" fmla="*/ 281 h 721"/>
                              <a:gd name="T24" fmla="+- 0 10628 1240"/>
                              <a:gd name="T25" fmla="*/ T24 w 9500"/>
                              <a:gd name="T26" fmla="+- 0 281 281"/>
                              <a:gd name="T27" fmla="*/ 281 h 721"/>
                              <a:gd name="T28" fmla="+- 0 10693 1240"/>
                              <a:gd name="T29" fmla="*/ T28 w 9500"/>
                              <a:gd name="T30" fmla="+- 0 306 281"/>
                              <a:gd name="T31" fmla="*/ 306 h 721"/>
                              <a:gd name="T32" fmla="+- 0 10734 1240"/>
                              <a:gd name="T33" fmla="*/ T32 w 9500"/>
                              <a:gd name="T34" fmla="+- 0 363 281"/>
                              <a:gd name="T35" fmla="*/ 363 h 721"/>
                              <a:gd name="T36" fmla="+- 0 10740 1240"/>
                              <a:gd name="T37" fmla="*/ T36 w 9500"/>
                              <a:gd name="T38" fmla="+- 0 1002 281"/>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82" name="docshape20"/>
                        <wps:cNvSpPr txBox="1">
                          <a:spLocks noChangeArrowheads="1"/>
                        </wps:cNvSpPr>
                        <wps:spPr bwMode="auto">
                          <a:xfrm>
                            <a:off x="1240" y="281"/>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ECFDE"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1.1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7E799BFB" id="Group 2280" o:spid="_x0000_s1033" style="position:absolute;left:0;text-align:left;margin-left:57.5pt;margin-top:.2pt;width:475pt;height:36.05pt;z-index:-251645952;mso-wrap-distance-left:0;mso-wrap-distance-right:0;mso-position-horizontal-relative:page" coordorigin="1240,281"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">
                <v:shape id="docshape19" o:spid="_x0000_s1034" style="position:absolute;left:1240;top:281;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" path="m9500,721l,721,,113,25,47,82,7,112,,9388,r65,25l9494,82r6,639xe" fillcolor="#4baf4f" stroked="f">
                  <v:path arrowok="t" o:connecttype="custom" o:connectlocs="9500,1002;0,1002;0,394;25,328;82,288;112,281;9388,281;9453,306;9494,363;9500,1002" o:connectangles="0,0,0,0,0,0,0,0,0,0"/>
                </v:shape>
                <v:shape id="docshape20" o:spid="_x0000_s1035" type="#_x0000_t202" style="position:absolute;left:1240;top:281;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" filled="f" stroked="f">
                  <v:textbox inset="0,0,0,0">
                    <w:txbxContent>
                      <w:p w14:paraId="371ECFDE"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1.1</w:t>
                        </w:r>
                      </w:p>
                    </w:txbxContent>
                  </v:textbox>
                </v:shape>
                <w10:wrap type="topAndBottom" anchorx="page"/>
              </v:group>
            </w:pict>
          </mc:Fallback>
        </mc:AlternateContent>
      </w:r>
      <w:r w:rsidR="00C23B87">
        <w:rPr>
          <w:color w:val="202024"/>
          <w:sz w:val="24"/>
        </w:rPr>
        <w:t>Kādi</w:t>
      </w:r>
      <w:r w:rsidR="00C23B87">
        <w:rPr>
          <w:color w:val="202024"/>
          <w:spacing w:val="-19"/>
          <w:sz w:val="24"/>
        </w:rPr>
        <w:t xml:space="preserve"> </w:t>
      </w:r>
      <w:r w:rsidR="00C23B87">
        <w:rPr>
          <w:color w:val="202024"/>
          <w:sz w:val="24"/>
        </w:rPr>
        <w:t>ir</w:t>
      </w:r>
      <w:r w:rsidR="00C23B87">
        <w:rPr>
          <w:color w:val="202024"/>
          <w:spacing w:val="-18"/>
          <w:sz w:val="24"/>
        </w:rPr>
        <w:t xml:space="preserve"> </w:t>
      </w:r>
      <w:r w:rsidR="00C23B87">
        <w:rPr>
          <w:color w:val="202024"/>
          <w:sz w:val="24"/>
        </w:rPr>
        <w:t>energopārvaldnieka</w:t>
      </w:r>
      <w:r w:rsidR="00C23B87">
        <w:rPr>
          <w:color w:val="202024"/>
          <w:spacing w:val="-18"/>
          <w:sz w:val="24"/>
        </w:rPr>
        <w:t xml:space="preserve"> </w:t>
      </w:r>
      <w:r w:rsidR="00C23B87">
        <w:rPr>
          <w:color w:val="202024"/>
          <w:sz w:val="24"/>
        </w:rPr>
        <w:t>ikdienas</w:t>
      </w:r>
      <w:r w:rsidR="00C23B87">
        <w:rPr>
          <w:color w:val="202024"/>
          <w:spacing w:val="-18"/>
          <w:sz w:val="24"/>
        </w:rPr>
        <w:t xml:space="preserve"> </w:t>
      </w:r>
      <w:r w:rsidR="00C23B87">
        <w:rPr>
          <w:color w:val="202024"/>
          <w:sz w:val="24"/>
        </w:rPr>
        <w:t>pienākumi?</w:t>
      </w:r>
      <w:r w:rsidR="00C23B87">
        <w:rPr>
          <w:color w:val="202024"/>
          <w:spacing w:val="29"/>
          <w:sz w:val="24"/>
        </w:rPr>
        <w:t xml:space="preserve"> </w:t>
      </w:r>
      <w:r w:rsidR="00C23B87">
        <w:rPr>
          <w:color w:val="D92F25"/>
          <w:spacing w:val="-10"/>
          <w:sz w:val="24"/>
        </w:rPr>
        <w:t>*</w:t>
      </w:r>
    </w:p>
    <w:p w14:paraId="5157BDE6" w14:textId="77777777" w:rsidR="00C23B87" w:rsidRDefault="00C23B87" w:rsidP="00C23B87">
      <w:pPr>
        <w:pStyle w:val="BodyText"/>
        <w:spacing w:before="8"/>
        <w:rPr>
          <w:sz w:val="16"/>
        </w:rPr>
      </w:pPr>
    </w:p>
    <w:p w14:paraId="2E1CF7FF" w14:textId="77777777" w:rsidR="00C23B87" w:rsidRPr="00FF43E7" w:rsidRDefault="00C22177" w:rsidP="00FF43E7">
      <w:pPr>
        <w:spacing w:before="97"/>
        <w:ind w:left="748"/>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862CA81" w14:textId="77777777" w:rsidR="00DB230A" w:rsidRPr="00DB230A" w:rsidRDefault="00C22177" w:rsidP="00B94174">
      <w:pPr>
        <w:pStyle w:val="ListParagraph"/>
        <w:numPr>
          <w:ilvl w:val="0"/>
          <w:numId w:val="11"/>
        </w:numPr>
        <w:tabs>
          <w:tab w:val="left" w:pos="2127"/>
        </w:tabs>
        <w:spacing w:before="97" w:line="451" w:lineRule="auto"/>
        <w:ind w:left="2268" w:right="364" w:hanging="850"/>
      </w:pPr>
      <w:r w:rsidRPr="00DB230A">
        <w:rPr>
          <w:color w:val="202024"/>
          <w:spacing w:val="-4"/>
        </w:rPr>
        <w:t>Veikt</w:t>
      </w:r>
      <w:r w:rsidRPr="00DB230A">
        <w:rPr>
          <w:color w:val="202024"/>
          <w:spacing w:val="-11"/>
        </w:rPr>
        <w:t xml:space="preserve"> </w:t>
      </w:r>
      <w:r w:rsidRPr="00DB230A">
        <w:rPr>
          <w:color w:val="202024"/>
          <w:spacing w:val="-4"/>
        </w:rPr>
        <w:t>enerģijas</w:t>
      </w:r>
      <w:r w:rsidRPr="00DB230A">
        <w:rPr>
          <w:color w:val="202024"/>
          <w:spacing w:val="-11"/>
        </w:rPr>
        <w:t xml:space="preserve"> </w:t>
      </w:r>
      <w:r w:rsidRPr="00DB230A">
        <w:rPr>
          <w:color w:val="202024"/>
          <w:spacing w:val="-4"/>
        </w:rPr>
        <w:t>patēriņa</w:t>
      </w:r>
      <w:r w:rsidRPr="00DB230A">
        <w:rPr>
          <w:color w:val="202024"/>
          <w:spacing w:val="-11"/>
        </w:rPr>
        <w:t xml:space="preserve"> </w:t>
      </w:r>
      <w:r w:rsidRPr="00DB230A">
        <w:rPr>
          <w:color w:val="202024"/>
          <w:spacing w:val="-4"/>
        </w:rPr>
        <w:t>datu</w:t>
      </w:r>
      <w:r w:rsidRPr="00DB230A">
        <w:rPr>
          <w:color w:val="202024"/>
          <w:spacing w:val="-11"/>
        </w:rPr>
        <w:t xml:space="preserve"> </w:t>
      </w:r>
      <w:r w:rsidRPr="00DB230A">
        <w:rPr>
          <w:color w:val="202024"/>
          <w:spacing w:val="-4"/>
        </w:rPr>
        <w:t xml:space="preserve">analīzi </w:t>
      </w:r>
    </w:p>
    <w:p w14:paraId="70FF7AAC" w14:textId="77777777" w:rsidR="00DB230A" w:rsidRPr="00DB230A" w:rsidRDefault="00C22177" w:rsidP="00B94174">
      <w:pPr>
        <w:pStyle w:val="ListParagraph"/>
        <w:numPr>
          <w:ilvl w:val="0"/>
          <w:numId w:val="11"/>
        </w:numPr>
        <w:tabs>
          <w:tab w:val="left" w:pos="2127"/>
        </w:tabs>
        <w:spacing w:before="97" w:line="451" w:lineRule="auto"/>
        <w:ind w:left="2268" w:right="364" w:hanging="850"/>
      </w:pPr>
      <w:r w:rsidRPr="00DB230A">
        <w:rPr>
          <w:color w:val="202024"/>
        </w:rPr>
        <w:t xml:space="preserve">Regulēt siltumenerģijas patēriņu </w:t>
      </w:r>
    </w:p>
    <w:p w14:paraId="14120116" w14:textId="77777777" w:rsidR="00C23B87" w:rsidRDefault="00C22177" w:rsidP="00B94174">
      <w:pPr>
        <w:pStyle w:val="ListParagraph"/>
        <w:numPr>
          <w:ilvl w:val="0"/>
          <w:numId w:val="11"/>
        </w:numPr>
        <w:tabs>
          <w:tab w:val="left" w:pos="2127"/>
        </w:tabs>
        <w:spacing w:before="97" w:line="451" w:lineRule="auto"/>
        <w:ind w:left="2268" w:right="364" w:hanging="850"/>
      </w:pPr>
      <w:r w:rsidRPr="00DB230A">
        <w:rPr>
          <w:color w:val="202024"/>
        </w:rPr>
        <w:t>Regulēt elektroenerģijas patēriņu</w:t>
      </w:r>
    </w:p>
    <w:p w14:paraId="11C0725A" w14:textId="77777777" w:rsidR="00DB230A" w:rsidRPr="00DB230A" w:rsidRDefault="00C22177" w:rsidP="00B94174">
      <w:pPr>
        <w:pStyle w:val="ListParagraph"/>
        <w:numPr>
          <w:ilvl w:val="0"/>
          <w:numId w:val="11"/>
        </w:numPr>
        <w:ind w:left="2127" w:hanging="709"/>
      </w:pPr>
      <w:r w:rsidRPr="00DB230A">
        <w:rPr>
          <w:color w:val="202024"/>
          <w:spacing w:val="-2"/>
        </w:rPr>
        <w:t>Veikt</w:t>
      </w:r>
      <w:r w:rsidRPr="00DB230A">
        <w:rPr>
          <w:color w:val="202024"/>
          <w:spacing w:val="-8"/>
        </w:rPr>
        <w:t xml:space="preserve"> </w:t>
      </w:r>
      <w:r w:rsidRPr="00DB230A">
        <w:rPr>
          <w:color w:val="202024"/>
          <w:spacing w:val="-2"/>
        </w:rPr>
        <w:t>darbinieku</w:t>
      </w:r>
      <w:r w:rsidRPr="00DB230A">
        <w:rPr>
          <w:color w:val="202024"/>
          <w:spacing w:val="-7"/>
        </w:rPr>
        <w:t xml:space="preserve"> </w:t>
      </w:r>
      <w:r w:rsidRPr="00DB230A">
        <w:rPr>
          <w:color w:val="202024"/>
          <w:spacing w:val="-2"/>
        </w:rPr>
        <w:t>apmācību</w:t>
      </w:r>
      <w:r w:rsidRPr="00DB230A">
        <w:rPr>
          <w:color w:val="202024"/>
          <w:spacing w:val="-8"/>
        </w:rPr>
        <w:t xml:space="preserve"> </w:t>
      </w:r>
      <w:r w:rsidRPr="00DB230A">
        <w:rPr>
          <w:color w:val="202024"/>
          <w:spacing w:val="-2"/>
        </w:rPr>
        <w:t>par</w:t>
      </w:r>
      <w:r w:rsidRPr="00DB230A">
        <w:rPr>
          <w:color w:val="202024"/>
          <w:spacing w:val="-7"/>
        </w:rPr>
        <w:t xml:space="preserve"> </w:t>
      </w:r>
      <w:r w:rsidRPr="00DB230A">
        <w:rPr>
          <w:color w:val="202024"/>
          <w:spacing w:val="-2"/>
        </w:rPr>
        <w:t>enerģijas</w:t>
      </w:r>
      <w:r w:rsidRPr="00DB230A">
        <w:rPr>
          <w:color w:val="202024"/>
          <w:spacing w:val="-8"/>
        </w:rPr>
        <w:t xml:space="preserve"> </w:t>
      </w:r>
      <w:r w:rsidRPr="00DB230A">
        <w:rPr>
          <w:color w:val="202024"/>
          <w:spacing w:val="-2"/>
        </w:rPr>
        <w:t>taupīšanu</w:t>
      </w:r>
      <w:r w:rsidRPr="00DB230A">
        <w:rPr>
          <w:color w:val="202024"/>
          <w:spacing w:val="-7"/>
        </w:rPr>
        <w:t xml:space="preserve"> </w:t>
      </w:r>
      <w:r w:rsidRPr="00DB230A">
        <w:rPr>
          <w:color w:val="202024"/>
          <w:spacing w:val="-2"/>
        </w:rPr>
        <w:t>un</w:t>
      </w:r>
      <w:r w:rsidRPr="00DB230A">
        <w:rPr>
          <w:color w:val="202024"/>
          <w:spacing w:val="-7"/>
        </w:rPr>
        <w:t xml:space="preserve"> </w:t>
      </w:r>
      <w:r w:rsidRPr="00DB230A">
        <w:rPr>
          <w:color w:val="202024"/>
          <w:spacing w:val="-2"/>
        </w:rPr>
        <w:t>lietošanu</w:t>
      </w:r>
    </w:p>
    <w:p w14:paraId="1EEF9381" w14:textId="77777777" w:rsidR="00C23B87" w:rsidRPr="00DB230A" w:rsidRDefault="00C22177" w:rsidP="00B94174">
      <w:pPr>
        <w:pStyle w:val="ListParagraph"/>
        <w:numPr>
          <w:ilvl w:val="0"/>
          <w:numId w:val="11"/>
        </w:numPr>
        <w:ind w:left="2127" w:hanging="709"/>
      </w:pPr>
      <w:r w:rsidRPr="00DB230A">
        <w:rPr>
          <w:color w:val="202024"/>
          <w:sz w:val="21"/>
        </w:rPr>
        <w:t>Citas:</w:t>
      </w:r>
      <w:r w:rsidRPr="00DB230A">
        <w:rPr>
          <w:color w:val="202024"/>
          <w:spacing w:val="86"/>
          <w:sz w:val="21"/>
        </w:rPr>
        <w:t xml:space="preserve"> </w:t>
      </w:r>
      <w:r w:rsidRP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p>
    <w:p w14:paraId="67FA872A" w14:textId="77777777" w:rsidR="00FF43E7" w:rsidRPr="00FF43E7" w:rsidRDefault="00FF43E7" w:rsidP="00FF43E7">
      <w:pPr>
        <w:tabs>
          <w:tab w:val="left" w:pos="6316"/>
        </w:tabs>
        <w:spacing w:before="219"/>
        <w:ind w:firstLine="1371"/>
        <w:rPr>
          <w:rFonts w:ascii="Times New Roman"/>
          <w:sz w:val="21"/>
        </w:rPr>
      </w:pPr>
    </w:p>
    <w:p w14:paraId="11204528" w14:textId="77777777" w:rsidR="00C23B87" w:rsidRDefault="00C22177" w:rsidP="00B94174">
      <w:pPr>
        <w:pStyle w:val="ListParagraph"/>
        <w:widowControl w:val="0"/>
        <w:numPr>
          <w:ilvl w:val="0"/>
          <w:numId w:val="10"/>
        </w:numPr>
        <w:tabs>
          <w:tab w:val="left" w:pos="748"/>
          <w:tab w:val="left" w:pos="749"/>
        </w:tabs>
        <w:autoSpaceDE w:val="0"/>
        <w:autoSpaceDN w:val="0"/>
        <w:spacing w:before="219" w:after="0" w:afterAutospacing="0" w:line="240" w:lineRule="auto"/>
        <w:contextualSpacing w:val="0"/>
        <w:rPr>
          <w:sz w:val="24"/>
        </w:rPr>
      </w:pPr>
      <w:r>
        <w:rPr>
          <w:color w:val="202024"/>
          <w:spacing w:val="-2"/>
          <w:sz w:val="24"/>
        </w:rPr>
        <w:t>Vai</w:t>
      </w:r>
      <w:r>
        <w:rPr>
          <w:color w:val="202024"/>
          <w:spacing w:val="-17"/>
          <w:sz w:val="24"/>
        </w:rPr>
        <w:t xml:space="preserve"> </w:t>
      </w:r>
      <w:r>
        <w:rPr>
          <w:color w:val="202024"/>
          <w:spacing w:val="-2"/>
          <w:sz w:val="24"/>
        </w:rPr>
        <w:t>energopārvaldniekam</w:t>
      </w:r>
      <w:r>
        <w:rPr>
          <w:color w:val="202024"/>
          <w:spacing w:val="-16"/>
          <w:sz w:val="24"/>
        </w:rPr>
        <w:t xml:space="preserve"> </w:t>
      </w:r>
      <w:r>
        <w:rPr>
          <w:color w:val="202024"/>
          <w:spacing w:val="-2"/>
          <w:sz w:val="24"/>
        </w:rPr>
        <w:t>ir</w:t>
      </w:r>
      <w:r>
        <w:rPr>
          <w:color w:val="202024"/>
          <w:spacing w:val="-16"/>
          <w:sz w:val="24"/>
        </w:rPr>
        <w:t xml:space="preserve"> </w:t>
      </w:r>
      <w:r>
        <w:rPr>
          <w:color w:val="202024"/>
          <w:spacing w:val="-2"/>
          <w:sz w:val="24"/>
        </w:rPr>
        <w:t>kādi</w:t>
      </w:r>
      <w:r>
        <w:rPr>
          <w:color w:val="202024"/>
          <w:spacing w:val="-16"/>
          <w:sz w:val="24"/>
        </w:rPr>
        <w:t xml:space="preserve"> </w:t>
      </w:r>
      <w:r>
        <w:rPr>
          <w:color w:val="202024"/>
          <w:spacing w:val="-2"/>
          <w:sz w:val="24"/>
        </w:rPr>
        <w:t>rezultatīvie</w:t>
      </w:r>
      <w:r>
        <w:rPr>
          <w:color w:val="202024"/>
          <w:spacing w:val="-16"/>
          <w:sz w:val="24"/>
        </w:rPr>
        <w:t xml:space="preserve"> </w:t>
      </w:r>
      <w:r>
        <w:rPr>
          <w:color w:val="202024"/>
          <w:spacing w:val="-2"/>
          <w:sz w:val="24"/>
        </w:rPr>
        <w:t>rādītāji,</w:t>
      </w:r>
      <w:r>
        <w:rPr>
          <w:color w:val="202024"/>
          <w:spacing w:val="-16"/>
          <w:sz w:val="24"/>
        </w:rPr>
        <w:t xml:space="preserve"> </w:t>
      </w:r>
      <w:r>
        <w:rPr>
          <w:color w:val="202024"/>
          <w:spacing w:val="-2"/>
          <w:sz w:val="24"/>
        </w:rPr>
        <w:t>kas</w:t>
      </w:r>
      <w:r>
        <w:rPr>
          <w:color w:val="202024"/>
          <w:spacing w:val="-16"/>
          <w:sz w:val="24"/>
        </w:rPr>
        <w:t xml:space="preserve"> </w:t>
      </w:r>
      <w:r>
        <w:rPr>
          <w:color w:val="202024"/>
          <w:spacing w:val="-2"/>
          <w:sz w:val="24"/>
        </w:rPr>
        <w:t>jāsasniedz?</w:t>
      </w:r>
      <w:r>
        <w:rPr>
          <w:color w:val="202024"/>
          <w:spacing w:val="17"/>
          <w:sz w:val="24"/>
        </w:rPr>
        <w:t xml:space="preserve"> </w:t>
      </w:r>
      <w:r>
        <w:rPr>
          <w:color w:val="D92F25"/>
          <w:spacing w:val="-10"/>
          <w:sz w:val="24"/>
        </w:rPr>
        <w:t>*</w:t>
      </w:r>
    </w:p>
    <w:p w14:paraId="1E09BC6A" w14:textId="77777777" w:rsidR="00C23B87" w:rsidRPr="00FF43E7" w:rsidRDefault="00C23B87" w:rsidP="00C23B87">
      <w:pPr>
        <w:pStyle w:val="BodyText"/>
        <w:spacing w:before="8"/>
        <w:rPr>
          <w:sz w:val="16"/>
          <w:lang w:val="lv-LV"/>
        </w:rPr>
      </w:pPr>
    </w:p>
    <w:p w14:paraId="768E00C7" w14:textId="77777777" w:rsidR="00C23B87" w:rsidRPr="00FF43E7" w:rsidRDefault="00C22177" w:rsidP="00FF43E7">
      <w:pPr>
        <w:spacing w:before="98"/>
        <w:ind w:left="748"/>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40C0BD11" w14:textId="77777777" w:rsidR="00C23B87" w:rsidRPr="00DB230A" w:rsidRDefault="00C22177" w:rsidP="00B94174">
      <w:pPr>
        <w:pStyle w:val="ListParagraph"/>
        <w:numPr>
          <w:ilvl w:val="0"/>
          <w:numId w:val="11"/>
        </w:numPr>
        <w:ind w:left="2127" w:hanging="709"/>
        <w:rPr>
          <w:i/>
        </w:rPr>
      </w:pPr>
      <w:r w:rsidRPr="00DB230A">
        <w:rPr>
          <w:color w:val="202024"/>
          <w:spacing w:val="-5"/>
        </w:rPr>
        <w:t>Jā</w:t>
      </w:r>
      <w:r w:rsidRPr="00DB230A">
        <w:rPr>
          <w:color w:val="202024"/>
        </w:rPr>
        <w:tab/>
      </w:r>
      <w:r w:rsidRPr="00DB230A">
        <w:rPr>
          <w:i/>
          <w:color w:val="202024"/>
          <w:spacing w:val="-10"/>
        </w:rPr>
        <w:t>Pārejiet</w:t>
      </w:r>
      <w:r w:rsidRPr="00DB230A">
        <w:rPr>
          <w:i/>
          <w:color w:val="202024"/>
          <w:spacing w:val="-9"/>
        </w:rPr>
        <w:t xml:space="preserve"> </w:t>
      </w:r>
      <w:r w:rsidRPr="00DB230A">
        <w:rPr>
          <w:i/>
          <w:color w:val="202024"/>
          <w:spacing w:val="-10"/>
        </w:rPr>
        <w:t>uz</w:t>
      </w:r>
      <w:r w:rsidRPr="00DB230A">
        <w:rPr>
          <w:i/>
          <w:color w:val="202024"/>
          <w:spacing w:val="-8"/>
        </w:rPr>
        <w:t xml:space="preserve"> </w:t>
      </w:r>
      <w:r w:rsidRPr="00DB230A">
        <w:rPr>
          <w:i/>
          <w:color w:val="202024"/>
          <w:spacing w:val="-10"/>
        </w:rPr>
        <w:t>6.</w:t>
      </w:r>
      <w:r w:rsidRPr="00DB230A">
        <w:rPr>
          <w:i/>
          <w:color w:val="202024"/>
          <w:spacing w:val="-8"/>
        </w:rPr>
        <w:t xml:space="preserve"> </w:t>
      </w:r>
      <w:r w:rsidRPr="00DB230A">
        <w:rPr>
          <w:i/>
          <w:color w:val="202024"/>
          <w:spacing w:val="-10"/>
        </w:rPr>
        <w:t>jautājumu</w:t>
      </w:r>
    </w:p>
    <w:p w14:paraId="3D2208DF" w14:textId="77777777" w:rsidR="00C23B87" w:rsidRPr="00DB230A" w:rsidRDefault="00C22177" w:rsidP="00B94174">
      <w:pPr>
        <w:pStyle w:val="ListParagraph"/>
        <w:numPr>
          <w:ilvl w:val="0"/>
          <w:numId w:val="11"/>
        </w:numPr>
        <w:tabs>
          <w:tab w:val="left" w:pos="2109"/>
        </w:tabs>
        <w:spacing w:before="225"/>
        <w:ind w:left="2127" w:hanging="709"/>
        <w:rPr>
          <w:i/>
        </w:rPr>
      </w:pPr>
      <w:r w:rsidRPr="00DB230A">
        <w:rPr>
          <w:color w:val="202024"/>
          <w:spacing w:val="-5"/>
        </w:rPr>
        <w:t>Nē</w:t>
      </w:r>
      <w:r w:rsidRPr="00DB230A">
        <w:rPr>
          <w:color w:val="202024"/>
        </w:rPr>
        <w:tab/>
      </w:r>
      <w:r w:rsidRPr="00DB230A">
        <w:rPr>
          <w:i/>
          <w:color w:val="202024"/>
          <w:spacing w:val="-10"/>
        </w:rPr>
        <w:t>Pārejiet</w:t>
      </w:r>
      <w:r w:rsidRPr="00DB230A">
        <w:rPr>
          <w:i/>
          <w:color w:val="202024"/>
          <w:spacing w:val="-9"/>
        </w:rPr>
        <w:t xml:space="preserve"> </w:t>
      </w:r>
      <w:r w:rsidRPr="00DB230A">
        <w:rPr>
          <w:i/>
          <w:color w:val="202024"/>
          <w:spacing w:val="-10"/>
        </w:rPr>
        <w:t>uz</w:t>
      </w:r>
      <w:r w:rsidRPr="00DB230A">
        <w:rPr>
          <w:i/>
          <w:color w:val="202024"/>
          <w:spacing w:val="-8"/>
        </w:rPr>
        <w:t xml:space="preserve"> </w:t>
      </w:r>
      <w:r w:rsidRPr="00DB230A">
        <w:rPr>
          <w:i/>
          <w:color w:val="202024"/>
          <w:spacing w:val="-10"/>
        </w:rPr>
        <w:t>8.</w:t>
      </w:r>
      <w:r w:rsidRPr="00DB230A">
        <w:rPr>
          <w:i/>
          <w:color w:val="202024"/>
          <w:spacing w:val="-8"/>
        </w:rPr>
        <w:t xml:space="preserve"> </w:t>
      </w:r>
      <w:r w:rsidRPr="00DB230A">
        <w:rPr>
          <w:i/>
          <w:color w:val="202024"/>
          <w:spacing w:val="-10"/>
        </w:rPr>
        <w:t>jautājumu</w:t>
      </w:r>
    </w:p>
    <w:p w14:paraId="5DBB28BA" w14:textId="77777777" w:rsidR="00C23B87" w:rsidRPr="00FF43E7" w:rsidRDefault="00C22177" w:rsidP="00C23B87">
      <w:pPr>
        <w:pStyle w:val="BodyText"/>
        <w:spacing w:before="2"/>
        <w:rPr>
          <w:i/>
          <w:sz w:val="22"/>
          <w:lang w:val="lv-LV"/>
        </w:rPr>
      </w:pPr>
      <w:r>
        <w:rPr>
          <w:noProof/>
          <w:lang w:val="lv-LV" w:eastAsia="lv-LV"/>
        </w:rPr>
        <mc:AlternateContent>
          <mc:Choice Requires="wpg">
            <w:drawing>
              <wp:anchor distT="0" distB="0" distL="0" distR="0" simplePos="0" relativeHeight="251672576" behindDoc="1" locked="0" layoutInCell="1" allowOverlap="1" wp14:anchorId="39C1E332" wp14:editId="5E35C509">
                <wp:simplePos x="0" y="0"/>
                <wp:positionH relativeFrom="page">
                  <wp:posOffset>787400</wp:posOffset>
                </wp:positionH>
                <wp:positionV relativeFrom="paragraph">
                  <wp:posOffset>179070</wp:posOffset>
                </wp:positionV>
                <wp:extent cx="6032500" cy="457835"/>
                <wp:effectExtent l="6350" t="1905" r="0" b="6985"/>
                <wp:wrapTopAndBottom/>
                <wp:docPr id="2270" name="Group 2270"/>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271" name="docshape29"/>
                        <wps:cNvSpPr/>
                        <wps:spPr bwMode="auto">
                          <a:xfrm>
                            <a:off x="1240" y="282"/>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72" name="docshape30"/>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0FB1E" w14:textId="77777777" w:rsidR="00E01D6E" w:rsidRDefault="00C22177" w:rsidP="00C23B87">
                              <w:pPr>
                                <w:spacing w:before="210"/>
                                <w:ind w:left="810"/>
                                <w:rPr>
                                  <w:sz w:val="24"/>
                                </w:rPr>
                              </w:pPr>
                              <w:r>
                                <w:rPr>
                                  <w:spacing w:val="-2"/>
                                  <w:sz w:val="24"/>
                                </w:rPr>
                                <w:t>Energoparvaldība</w:t>
                              </w:r>
                              <w:r>
                                <w:rPr>
                                  <w:spacing w:val="2"/>
                                  <w:sz w:val="24"/>
                                </w:rPr>
                                <w:t xml:space="preserve"> </w:t>
                              </w:r>
                              <w:r>
                                <w:rPr>
                                  <w:spacing w:val="-5"/>
                                  <w:sz w:val="24"/>
                                </w:rPr>
                                <w:t>3.1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9C1E332" id="Group 2270" o:spid="_x0000_s1036" style="position:absolute;margin-left:62pt;margin-top:14.1pt;width:475pt;height:36.05pt;z-index:-251643904;mso-wrap-distance-left:0;mso-wrap-distance-right:0;mso-position-horizontal-relative:page"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">
                <v:shape id="docshape29" o:spid="_x0000_s1037"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" path="m9500,720l,720,,112,25,47,82,6,112,,9388,r65,25l9494,81r6,639xe" fillcolor="#4baf4f" stroked="f">
                  <v:path arrowok="t" o:connecttype="custom" o:connectlocs="9500,1002;0,1002;0,394;25,329;82,288;112,282;9388,282;9453,307;9494,363;9500,1002" o:connectangles="0,0,0,0,0,0,0,0,0,0"/>
                </v:shape>
                <v:shape id="docshape30" o:spid="_x0000_s1038"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" filled="f" stroked="f">
                  <v:textbox inset="0,0,0,0">
                    <w:txbxContent>
                      <w:p w14:paraId="4A40FB1E" w14:textId="77777777" w:rsidR="00E01D6E" w:rsidRDefault="00C22177" w:rsidP="00C23B87">
                        <w:pPr>
                          <w:spacing w:before="210"/>
                          <w:ind w:left="810"/>
                          <w:rPr>
                            <w:sz w:val="24"/>
                          </w:rPr>
                        </w:pPr>
                        <w:r>
                          <w:rPr>
                            <w:spacing w:val="-2"/>
                            <w:sz w:val="24"/>
                          </w:rPr>
                          <w:t>Energoparvaldība</w:t>
                        </w:r>
                        <w:r>
                          <w:rPr>
                            <w:spacing w:val="2"/>
                            <w:sz w:val="24"/>
                          </w:rPr>
                          <w:t xml:space="preserve"> </w:t>
                        </w:r>
                        <w:r>
                          <w:rPr>
                            <w:spacing w:val="-5"/>
                            <w:sz w:val="24"/>
                          </w:rPr>
                          <w:t>3.1</w:t>
                        </w:r>
                      </w:p>
                    </w:txbxContent>
                  </v:textbox>
                </v:shape>
                <w10:wrap type="topAndBottom" anchorx="page"/>
              </v:group>
            </w:pict>
          </mc:Fallback>
        </mc:AlternateContent>
      </w:r>
    </w:p>
    <w:p w14:paraId="70165FFA" w14:textId="77777777" w:rsidR="00C23B87" w:rsidRDefault="00C22177" w:rsidP="00B94174">
      <w:pPr>
        <w:pStyle w:val="ListParagraph"/>
        <w:widowControl w:val="0"/>
        <w:numPr>
          <w:ilvl w:val="0"/>
          <w:numId w:val="10"/>
        </w:numPr>
        <w:tabs>
          <w:tab w:val="left" w:pos="748"/>
          <w:tab w:val="left" w:pos="749"/>
        </w:tabs>
        <w:autoSpaceDE w:val="0"/>
        <w:autoSpaceDN w:val="0"/>
        <w:spacing w:before="97" w:after="0" w:afterAutospacing="0" w:line="240" w:lineRule="auto"/>
        <w:contextualSpacing w:val="0"/>
        <w:rPr>
          <w:sz w:val="24"/>
        </w:rPr>
      </w:pPr>
      <w:r>
        <w:rPr>
          <w:color w:val="202024"/>
          <w:spacing w:val="-2"/>
          <w:sz w:val="24"/>
        </w:rPr>
        <w:t>Kādi</w:t>
      </w:r>
      <w:r>
        <w:rPr>
          <w:color w:val="202024"/>
          <w:spacing w:val="-12"/>
          <w:sz w:val="24"/>
        </w:rPr>
        <w:t xml:space="preserve"> </w:t>
      </w:r>
      <w:r>
        <w:rPr>
          <w:color w:val="202024"/>
          <w:spacing w:val="-2"/>
          <w:sz w:val="24"/>
        </w:rPr>
        <w:t>ir</w:t>
      </w:r>
      <w:r>
        <w:rPr>
          <w:color w:val="202024"/>
          <w:spacing w:val="-11"/>
          <w:sz w:val="24"/>
        </w:rPr>
        <w:t xml:space="preserve"> </w:t>
      </w:r>
      <w:r>
        <w:rPr>
          <w:color w:val="202024"/>
          <w:spacing w:val="-2"/>
          <w:sz w:val="24"/>
        </w:rPr>
        <w:t>rādītāji,</w:t>
      </w:r>
      <w:r>
        <w:rPr>
          <w:color w:val="202024"/>
          <w:spacing w:val="-11"/>
          <w:sz w:val="24"/>
        </w:rPr>
        <w:t xml:space="preserve"> </w:t>
      </w:r>
      <w:r>
        <w:rPr>
          <w:color w:val="202024"/>
          <w:spacing w:val="-2"/>
          <w:sz w:val="24"/>
        </w:rPr>
        <w:t>kas</w:t>
      </w:r>
      <w:r>
        <w:rPr>
          <w:color w:val="202024"/>
          <w:spacing w:val="-12"/>
          <w:sz w:val="24"/>
        </w:rPr>
        <w:t xml:space="preserve"> </w:t>
      </w:r>
      <w:r>
        <w:rPr>
          <w:color w:val="202024"/>
          <w:spacing w:val="-2"/>
          <w:sz w:val="24"/>
        </w:rPr>
        <w:t>jāsasniedz</w:t>
      </w:r>
      <w:r>
        <w:rPr>
          <w:color w:val="202024"/>
          <w:spacing w:val="-11"/>
          <w:sz w:val="24"/>
        </w:rPr>
        <w:t xml:space="preserve"> </w:t>
      </w:r>
      <w:r>
        <w:rPr>
          <w:color w:val="202024"/>
          <w:spacing w:val="-2"/>
          <w:sz w:val="24"/>
        </w:rPr>
        <w:t>energopārvaldniekam?</w:t>
      </w:r>
      <w:r>
        <w:rPr>
          <w:color w:val="202024"/>
          <w:spacing w:val="-11"/>
          <w:sz w:val="24"/>
        </w:rPr>
        <w:t xml:space="preserve"> </w:t>
      </w:r>
      <w:r>
        <w:rPr>
          <w:color w:val="D92F25"/>
          <w:spacing w:val="-10"/>
          <w:sz w:val="24"/>
        </w:rPr>
        <w:t>*</w:t>
      </w:r>
    </w:p>
    <w:p w14:paraId="256CF60E" w14:textId="77777777" w:rsidR="00C23B87" w:rsidRPr="00FF43E7" w:rsidRDefault="00C23B87" w:rsidP="00C23B87">
      <w:pPr>
        <w:pStyle w:val="BodyText"/>
        <w:rPr>
          <w:sz w:val="20"/>
          <w:lang w:val="lv-LV"/>
        </w:rPr>
      </w:pPr>
    </w:p>
    <w:p w14:paraId="602830DB" w14:textId="77777777" w:rsidR="00C23B87" w:rsidRPr="00FF43E7" w:rsidRDefault="00C23B87" w:rsidP="00C23B87">
      <w:pPr>
        <w:pStyle w:val="BodyText"/>
        <w:rPr>
          <w:sz w:val="20"/>
          <w:lang w:val="lv-LV"/>
        </w:rPr>
      </w:pPr>
    </w:p>
    <w:p w14:paraId="00E71D20" w14:textId="77777777" w:rsidR="00C23B87" w:rsidRPr="00FF43E7" w:rsidRDefault="00C22177" w:rsidP="00C375A8">
      <w:pPr>
        <w:pStyle w:val="BodyText"/>
        <w:spacing w:before="3"/>
        <w:rPr>
          <w:sz w:val="14"/>
          <w:lang w:val="lv-LV"/>
        </w:rPr>
      </w:pPr>
      <w:r>
        <w:rPr>
          <w:noProof/>
          <w:lang w:val="lv-LV" w:eastAsia="lv-LV"/>
        </w:rPr>
        <mc:AlternateContent>
          <mc:Choice Requires="wps">
            <w:drawing>
              <wp:anchor distT="0" distB="0" distL="0" distR="0" simplePos="0" relativeHeight="251674624" behindDoc="1" locked="0" layoutInCell="1" allowOverlap="1" wp14:anchorId="4FD4DC3C" wp14:editId="3411CE34">
                <wp:simplePos x="0" y="0"/>
                <wp:positionH relativeFrom="page">
                  <wp:posOffset>1197610</wp:posOffset>
                </wp:positionH>
                <wp:positionV relativeFrom="paragraph">
                  <wp:posOffset>157480</wp:posOffset>
                </wp:positionV>
                <wp:extent cx="5527040" cy="9525"/>
                <wp:effectExtent l="0" t="2540" r="0" b="0"/>
                <wp:wrapTopAndBottom/>
                <wp:docPr id="2269" name="Rectangle 2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704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0847E8E" id="Rectangle 2269" o:spid="_x0000_s1026" style="position:absolute;margin-left:94.3pt;margin-top:12.4pt;width:435.2pt;height:.7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" fillcolor="#bdc1c6" stroked="f">
                <w10:wrap type="topAndBottom" anchorx="page"/>
              </v:rect>
            </w:pict>
          </mc:Fallback>
        </mc:AlternateContent>
      </w:r>
    </w:p>
    <w:p w14:paraId="3D5506C1" w14:textId="77777777" w:rsidR="00C23B87" w:rsidRPr="00FF43E7" w:rsidRDefault="00C23B87" w:rsidP="00C23B87">
      <w:pPr>
        <w:pStyle w:val="BodyText"/>
        <w:spacing w:before="5"/>
        <w:rPr>
          <w:sz w:val="31"/>
          <w:lang w:val="lv-LV"/>
        </w:rPr>
      </w:pPr>
    </w:p>
    <w:p w14:paraId="01F0E173" w14:textId="77777777" w:rsidR="00C23B87" w:rsidRDefault="00C22177" w:rsidP="00B94174">
      <w:pPr>
        <w:pStyle w:val="ListParagraph"/>
        <w:widowControl w:val="0"/>
        <w:numPr>
          <w:ilvl w:val="0"/>
          <w:numId w:val="10"/>
        </w:numPr>
        <w:tabs>
          <w:tab w:val="left" w:pos="748"/>
          <w:tab w:val="left" w:pos="749"/>
        </w:tabs>
        <w:autoSpaceDE w:val="0"/>
        <w:autoSpaceDN w:val="0"/>
        <w:spacing w:after="0" w:afterAutospacing="0" w:line="240" w:lineRule="auto"/>
        <w:contextualSpacing w:val="0"/>
        <w:rPr>
          <w:sz w:val="24"/>
        </w:rPr>
      </w:pPr>
      <w:r>
        <w:rPr>
          <w:color w:val="202024"/>
          <w:w w:val="105"/>
          <w:sz w:val="24"/>
        </w:rPr>
        <w:t>Kas</w:t>
      </w:r>
      <w:r>
        <w:rPr>
          <w:color w:val="202024"/>
          <w:spacing w:val="-7"/>
          <w:w w:val="105"/>
          <w:sz w:val="24"/>
        </w:rPr>
        <w:t xml:space="preserve"> </w:t>
      </w:r>
      <w:r>
        <w:rPr>
          <w:color w:val="202024"/>
          <w:w w:val="105"/>
          <w:sz w:val="24"/>
        </w:rPr>
        <w:t>tos</w:t>
      </w:r>
      <w:r>
        <w:rPr>
          <w:color w:val="202024"/>
          <w:spacing w:val="-7"/>
          <w:w w:val="105"/>
          <w:sz w:val="24"/>
        </w:rPr>
        <w:t xml:space="preserve"> </w:t>
      </w:r>
      <w:r>
        <w:rPr>
          <w:color w:val="202024"/>
          <w:spacing w:val="-2"/>
          <w:w w:val="105"/>
          <w:sz w:val="24"/>
        </w:rPr>
        <w:t>nosaka?</w:t>
      </w:r>
    </w:p>
    <w:p w14:paraId="1105B4B9"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676672" behindDoc="1" locked="0" layoutInCell="1" allowOverlap="1" wp14:anchorId="2A2063A7" wp14:editId="379BD170">
                <wp:simplePos x="0" y="0"/>
                <wp:positionH relativeFrom="page">
                  <wp:posOffset>1197610</wp:posOffset>
                </wp:positionH>
                <wp:positionV relativeFrom="paragraph">
                  <wp:posOffset>119380</wp:posOffset>
                </wp:positionV>
                <wp:extent cx="5527040" cy="9525"/>
                <wp:effectExtent l="0" t="3175" r="0" b="0"/>
                <wp:wrapTopAndBottom/>
                <wp:docPr id="2260" name="Rectangle 2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704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D5B4557" id="Rectangle 2260" o:spid="_x0000_s1026" style="position:absolute;margin-left:94.3pt;margin-top:9.4pt;width:435.2pt;height:.7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" fillcolor="#bdc1c6" stroked="f">
                <w10:wrap type="topAndBottom" anchorx="page"/>
              </v:rect>
            </w:pict>
          </mc:Fallback>
        </mc:AlternateContent>
      </w:r>
    </w:p>
    <w:p w14:paraId="22F2DCAD" w14:textId="77777777" w:rsidR="00702BE5" w:rsidRDefault="00702BE5" w:rsidP="00702BE5">
      <w:pPr>
        <w:ind w:firstLine="0"/>
        <w:rPr>
          <w:sz w:val="14"/>
        </w:rPr>
      </w:pPr>
    </w:p>
    <w:p w14:paraId="5A089D8E" w14:textId="77777777" w:rsidR="00C23B87" w:rsidRPr="00FF43E7" w:rsidRDefault="00C22177" w:rsidP="00FF43E7">
      <w:pPr>
        <w:pStyle w:val="BodyText"/>
        <w:ind w:left="100"/>
        <w:rPr>
          <w:sz w:val="20"/>
        </w:rPr>
      </w:pPr>
      <w:r>
        <w:rPr>
          <w:noProof/>
          <w:sz w:val="20"/>
          <w:lang w:val="lv-LV" w:eastAsia="lv-LV"/>
        </w:rPr>
        <mc:AlternateContent>
          <mc:Choice Requires="wpg">
            <w:drawing>
              <wp:inline distT="0" distB="0" distL="0" distR="0" wp14:anchorId="6FBE925F" wp14:editId="7D023ACC">
                <wp:extent cx="6032500" cy="457835"/>
                <wp:effectExtent l="6350" t="3175" r="0" b="5715"/>
                <wp:docPr id="2257" name="Group 2257"/>
                <wp:cNvGraphicFramePr/>
                <a:graphic xmlns:a="http://schemas.openxmlformats.org/drawingml/2006/main">
                  <a:graphicData uri="http://schemas.microsoft.com/office/word/2010/wordprocessingGroup">
                    <wpg:wgp>
                      <wpg:cNvGrpSpPr/>
                      <wpg:grpSpPr>
                        <a:xfrm>
                          <a:off x="0" y="0"/>
                          <a:ext cx="6032500" cy="457835"/>
                          <a:chOff x="0" y="0"/>
                          <a:chExt cx="9500" cy="721"/>
                        </a:xfrm>
                      </wpg:grpSpPr>
                      <wps:wsp>
                        <wps:cNvPr id="2258" name="docshape42"/>
                        <wps:cNvSpPr/>
                        <wps:spPr bwMode="auto">
                          <a:xfrm>
                            <a:off x="0" y="0"/>
                            <a:ext cx="9500" cy="721"/>
                          </a:xfrm>
                          <a:custGeom>
                            <a:avLst/>
                            <a:gdLst>
                              <a:gd name="T0" fmla="*/ 9499 w 9500"/>
                              <a:gd name="T1" fmla="*/ 720 h 721"/>
                              <a:gd name="T2" fmla="*/ 0 w 9500"/>
                              <a:gd name="T3" fmla="*/ 720 h 721"/>
                              <a:gd name="T4" fmla="*/ 0 w 9500"/>
                              <a:gd name="T5" fmla="*/ 112 h 721"/>
                              <a:gd name="T6" fmla="*/ 25 w 9500"/>
                              <a:gd name="T7" fmla="*/ 47 h 721"/>
                              <a:gd name="T8" fmla="*/ 81 w 9500"/>
                              <a:gd name="T9" fmla="*/ 6 h 721"/>
                              <a:gd name="T10" fmla="*/ 112 w 9500"/>
                              <a:gd name="T11" fmla="*/ 0 h 721"/>
                              <a:gd name="T12" fmla="*/ 9387 w 9500"/>
                              <a:gd name="T13" fmla="*/ 0 h 721"/>
                              <a:gd name="T14" fmla="*/ 9453 w 9500"/>
                              <a:gd name="T15" fmla="*/ 25 h 721"/>
                              <a:gd name="T16" fmla="*/ 9493 w 9500"/>
                              <a:gd name="T17" fmla="*/ 81 h 721"/>
                              <a:gd name="T18" fmla="*/ 9499 w 9500"/>
                              <a:gd name="T19" fmla="*/ 720 h 7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500" h="721">
                                <a:moveTo>
                                  <a:pt x="9499" y="720"/>
                                </a:moveTo>
                                <a:lnTo>
                                  <a:pt x="0" y="720"/>
                                </a:lnTo>
                                <a:lnTo>
                                  <a:pt x="0" y="112"/>
                                </a:lnTo>
                                <a:lnTo>
                                  <a:pt x="25" y="47"/>
                                </a:lnTo>
                                <a:lnTo>
                                  <a:pt x="81" y="6"/>
                                </a:lnTo>
                                <a:lnTo>
                                  <a:pt x="112" y="0"/>
                                </a:lnTo>
                                <a:lnTo>
                                  <a:pt x="9387" y="0"/>
                                </a:lnTo>
                                <a:lnTo>
                                  <a:pt x="9453" y="25"/>
                                </a:lnTo>
                                <a:lnTo>
                                  <a:pt x="9493" y="81"/>
                                </a:lnTo>
                                <a:lnTo>
                                  <a:pt x="9499"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59" name="docshape43"/>
                        <wps:cNvSpPr txBox="1">
                          <a:spLocks noChangeArrowheads="1"/>
                        </wps:cNvSpPr>
                        <wps:spPr bwMode="auto">
                          <a:xfrm>
                            <a:off x="0" y="0"/>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9F96C"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3.2</w:t>
                              </w:r>
                            </w:p>
                          </w:txbxContent>
                        </wps:txbx>
                        <wps:bodyPr rot="0" vert="horz" wrap="square" lIns="0" tIns="0" rIns="0" bIns="0" anchor="t" anchorCtr="0" upright="1"/>
                      </wps:wsp>
                    </wpg:wgp>
                  </a:graphicData>
                </a:graphic>
              </wp:inline>
            </w:drawing>
          </mc:Choice>
          <mc:Fallback>
            <w:pict>
              <v:group w14:anchorId="6FBE925F" id="Group 2257" o:spid="_x0000_s1039" style="width:475pt;height:36.05pt;mso-position-horizontal-relative:char;mso-position-vertical-relative:line"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">
                <v:shape id="docshape42" o:spid="_x0000_s1040" style="position:absolute;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" path="m9499,720l,720,,112,25,47,81,6,112,,9387,r66,25l9493,81r6,639xe" fillcolor="#4baf4f" stroked="f">
                  <v:path arrowok="t" o:connecttype="custom" o:connectlocs="9499,720;0,720;0,112;25,47;81,6;112,0;9387,0;9453,25;9493,81;9499,720" o:connectangles="0,0,0,0,0,0,0,0,0,0"/>
                </v:shape>
                <v:shape id="docshape43" o:spid="_x0000_s1041" type="#_x0000_t202" style="position:absolute;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" filled="f" stroked="f">
                  <v:textbox inset="0,0,0,0">
                    <w:txbxContent>
                      <w:p w14:paraId="0DF9F96C"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3.2</w:t>
                        </w:r>
                      </w:p>
                    </w:txbxContent>
                  </v:textbox>
                </v:shape>
                <w10:anchorlock/>
              </v:group>
            </w:pict>
          </mc:Fallback>
        </mc:AlternateContent>
      </w:r>
    </w:p>
    <w:p w14:paraId="17914015" w14:textId="77777777" w:rsidR="00C23B87" w:rsidRDefault="00C22177" w:rsidP="00B94174">
      <w:pPr>
        <w:pStyle w:val="ListParagraph"/>
        <w:widowControl w:val="0"/>
        <w:numPr>
          <w:ilvl w:val="0"/>
          <w:numId w:val="10"/>
        </w:numPr>
        <w:tabs>
          <w:tab w:val="left" w:pos="748"/>
          <w:tab w:val="left" w:pos="749"/>
        </w:tabs>
        <w:autoSpaceDE w:val="0"/>
        <w:autoSpaceDN w:val="0"/>
        <w:spacing w:before="98" w:after="0" w:afterAutospacing="0" w:line="240" w:lineRule="auto"/>
        <w:contextualSpacing w:val="0"/>
        <w:rPr>
          <w:sz w:val="24"/>
        </w:rPr>
      </w:pPr>
      <w:r>
        <w:rPr>
          <w:color w:val="202024"/>
          <w:sz w:val="24"/>
        </w:rPr>
        <w:t>Kam</w:t>
      </w:r>
      <w:r>
        <w:rPr>
          <w:color w:val="202024"/>
          <w:spacing w:val="-16"/>
          <w:sz w:val="24"/>
        </w:rPr>
        <w:t xml:space="preserve"> </w:t>
      </w:r>
      <w:r>
        <w:rPr>
          <w:color w:val="202024"/>
          <w:sz w:val="24"/>
        </w:rPr>
        <w:t>energopārvaldnieks</w:t>
      </w:r>
      <w:r>
        <w:rPr>
          <w:color w:val="202024"/>
          <w:spacing w:val="-15"/>
          <w:sz w:val="24"/>
        </w:rPr>
        <w:t xml:space="preserve"> </w:t>
      </w:r>
      <w:r>
        <w:rPr>
          <w:color w:val="202024"/>
          <w:sz w:val="24"/>
        </w:rPr>
        <w:t>atskaitās</w:t>
      </w:r>
      <w:r>
        <w:rPr>
          <w:color w:val="202024"/>
          <w:spacing w:val="-15"/>
          <w:sz w:val="24"/>
        </w:rPr>
        <w:t xml:space="preserve"> </w:t>
      </w:r>
      <w:r>
        <w:rPr>
          <w:color w:val="202024"/>
          <w:sz w:val="24"/>
        </w:rPr>
        <w:t>par</w:t>
      </w:r>
      <w:r>
        <w:rPr>
          <w:color w:val="202024"/>
          <w:spacing w:val="-15"/>
          <w:sz w:val="24"/>
        </w:rPr>
        <w:t xml:space="preserve"> </w:t>
      </w:r>
      <w:r>
        <w:rPr>
          <w:color w:val="202024"/>
          <w:sz w:val="24"/>
        </w:rPr>
        <w:t>darbu</w:t>
      </w:r>
      <w:r>
        <w:rPr>
          <w:color w:val="202024"/>
          <w:spacing w:val="-15"/>
          <w:sz w:val="24"/>
        </w:rPr>
        <w:t xml:space="preserve"> </w:t>
      </w:r>
      <w:r>
        <w:rPr>
          <w:color w:val="202024"/>
          <w:sz w:val="24"/>
        </w:rPr>
        <w:t>un</w:t>
      </w:r>
      <w:r>
        <w:rPr>
          <w:color w:val="202024"/>
          <w:spacing w:val="-15"/>
          <w:sz w:val="24"/>
        </w:rPr>
        <w:t xml:space="preserve"> </w:t>
      </w:r>
      <w:r>
        <w:rPr>
          <w:color w:val="202024"/>
          <w:sz w:val="24"/>
        </w:rPr>
        <w:t>sasniegtajiem</w:t>
      </w:r>
      <w:r>
        <w:rPr>
          <w:color w:val="202024"/>
          <w:spacing w:val="-15"/>
          <w:sz w:val="24"/>
        </w:rPr>
        <w:t xml:space="preserve"> </w:t>
      </w:r>
      <w:r>
        <w:rPr>
          <w:color w:val="202024"/>
          <w:sz w:val="24"/>
        </w:rPr>
        <w:t>rezultātiem?</w:t>
      </w:r>
      <w:r>
        <w:rPr>
          <w:color w:val="202024"/>
          <w:spacing w:val="41"/>
          <w:sz w:val="24"/>
        </w:rPr>
        <w:t xml:space="preserve"> </w:t>
      </w:r>
      <w:r>
        <w:rPr>
          <w:color w:val="D92F25"/>
          <w:spacing w:val="-10"/>
          <w:sz w:val="24"/>
        </w:rPr>
        <w:t>*</w:t>
      </w:r>
    </w:p>
    <w:p w14:paraId="3A5423E5" w14:textId="77777777" w:rsidR="00C23B87" w:rsidRDefault="00C23B87" w:rsidP="00C23B87">
      <w:pPr>
        <w:pStyle w:val="BodyText"/>
        <w:spacing w:before="8"/>
        <w:rPr>
          <w:sz w:val="16"/>
        </w:rPr>
      </w:pPr>
    </w:p>
    <w:p w14:paraId="48F1DFDB" w14:textId="77777777" w:rsidR="00C23B87" w:rsidRPr="00FF43E7" w:rsidRDefault="00C22177" w:rsidP="00FF43E7">
      <w:pPr>
        <w:spacing w:before="97"/>
        <w:ind w:left="748"/>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0225C255" w14:textId="77777777" w:rsidR="00DB230A" w:rsidRPr="00DB230A" w:rsidRDefault="00C22177" w:rsidP="00B94174">
      <w:pPr>
        <w:pStyle w:val="ListParagraph"/>
        <w:numPr>
          <w:ilvl w:val="0"/>
          <w:numId w:val="11"/>
        </w:numPr>
        <w:spacing w:before="97"/>
        <w:ind w:left="2127" w:hanging="709"/>
      </w:pPr>
      <w:r w:rsidRPr="00DB230A">
        <w:rPr>
          <w:color w:val="202024"/>
          <w:spacing w:val="-2"/>
        </w:rPr>
        <w:t>Direktoram</w:t>
      </w:r>
    </w:p>
    <w:p w14:paraId="7D9CEE53" w14:textId="77777777" w:rsidR="00DB230A" w:rsidRPr="00DB230A" w:rsidRDefault="00C22177" w:rsidP="00B94174">
      <w:pPr>
        <w:pStyle w:val="ListParagraph"/>
        <w:numPr>
          <w:ilvl w:val="0"/>
          <w:numId w:val="11"/>
        </w:numPr>
        <w:spacing w:before="97"/>
        <w:ind w:left="2127" w:hanging="709"/>
      </w:pPr>
      <w:r w:rsidRPr="00DB230A">
        <w:rPr>
          <w:color w:val="202024"/>
        </w:rPr>
        <w:t>Saimniecības</w:t>
      </w:r>
      <w:r w:rsidRPr="00DB230A">
        <w:rPr>
          <w:color w:val="202024"/>
          <w:spacing w:val="-12"/>
        </w:rPr>
        <w:t xml:space="preserve"> </w:t>
      </w:r>
      <w:r w:rsidRPr="00DB230A">
        <w:rPr>
          <w:color w:val="202024"/>
        </w:rPr>
        <w:t>daļas</w:t>
      </w:r>
      <w:r w:rsidRPr="00DB230A">
        <w:rPr>
          <w:color w:val="202024"/>
          <w:spacing w:val="-12"/>
        </w:rPr>
        <w:t xml:space="preserve"> </w:t>
      </w:r>
      <w:r w:rsidRPr="00DB230A">
        <w:rPr>
          <w:color w:val="202024"/>
        </w:rPr>
        <w:t xml:space="preserve">vadītājam </w:t>
      </w:r>
    </w:p>
    <w:p w14:paraId="086FCFE2" w14:textId="77777777" w:rsidR="00DB230A" w:rsidRPr="00DB230A" w:rsidRDefault="00C22177" w:rsidP="00B94174">
      <w:pPr>
        <w:pStyle w:val="ListParagraph"/>
        <w:numPr>
          <w:ilvl w:val="0"/>
          <w:numId w:val="11"/>
        </w:numPr>
        <w:spacing w:before="97"/>
        <w:ind w:left="2127" w:hanging="709"/>
      </w:pPr>
      <w:r w:rsidRPr="00DB230A">
        <w:rPr>
          <w:color w:val="202024"/>
        </w:rPr>
        <w:t>Direktora vietniekam</w:t>
      </w:r>
    </w:p>
    <w:p w14:paraId="4486C088" w14:textId="77777777" w:rsidR="00C23B87" w:rsidRPr="00DB230A" w:rsidRDefault="00C22177" w:rsidP="00B94174">
      <w:pPr>
        <w:pStyle w:val="ListParagraph"/>
        <w:numPr>
          <w:ilvl w:val="0"/>
          <w:numId w:val="11"/>
        </w:numPr>
        <w:spacing w:before="97"/>
        <w:ind w:left="2127" w:hanging="709"/>
      </w:pPr>
      <w:r w:rsidRPr="00DB230A">
        <w:rPr>
          <w:color w:val="202024"/>
          <w:sz w:val="21"/>
        </w:rPr>
        <w:t>Citas:</w:t>
      </w:r>
      <w:r w:rsidRPr="00DB230A">
        <w:rPr>
          <w:color w:val="202024"/>
          <w:spacing w:val="86"/>
          <w:sz w:val="21"/>
        </w:rPr>
        <w:t xml:space="preserve"> </w:t>
      </w:r>
      <w:r w:rsidRP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r w:rsidR="00DB230A">
        <w:rPr>
          <w:rFonts w:ascii="Times New Roman"/>
          <w:color w:val="202024"/>
          <w:sz w:val="21"/>
          <w:u w:val="single" w:color="BDC1C6"/>
        </w:rPr>
        <w:tab/>
      </w:r>
    </w:p>
    <w:p w14:paraId="0094FA6D" w14:textId="77777777" w:rsidR="00C23B87" w:rsidRDefault="00C23B87" w:rsidP="00C23B87">
      <w:pPr>
        <w:pStyle w:val="BodyText"/>
        <w:rPr>
          <w:rFonts w:ascii="Times New Roman"/>
          <w:sz w:val="20"/>
        </w:rPr>
      </w:pPr>
    </w:p>
    <w:p w14:paraId="6E57D2FB" w14:textId="77777777" w:rsidR="00C23B87" w:rsidRPr="00702BE5" w:rsidRDefault="00C22177" w:rsidP="00B94174">
      <w:pPr>
        <w:pStyle w:val="ListParagraph"/>
        <w:widowControl w:val="0"/>
        <w:numPr>
          <w:ilvl w:val="0"/>
          <w:numId w:val="10"/>
        </w:numPr>
        <w:tabs>
          <w:tab w:val="left" w:pos="748"/>
          <w:tab w:val="left" w:pos="749"/>
        </w:tabs>
        <w:autoSpaceDE w:val="0"/>
        <w:autoSpaceDN w:val="0"/>
        <w:spacing w:before="219" w:after="0" w:afterAutospacing="0" w:line="240" w:lineRule="auto"/>
        <w:contextualSpacing w:val="0"/>
        <w:rPr>
          <w:sz w:val="24"/>
        </w:rPr>
      </w:pPr>
      <w:r w:rsidRPr="00702BE5">
        <w:rPr>
          <w:color w:val="202024"/>
          <w:spacing w:val="-2"/>
          <w:sz w:val="24"/>
        </w:rPr>
        <w:t>Vai</w:t>
      </w:r>
      <w:r w:rsidRPr="00702BE5">
        <w:rPr>
          <w:color w:val="202024"/>
          <w:spacing w:val="-9"/>
          <w:sz w:val="24"/>
        </w:rPr>
        <w:t xml:space="preserve"> </w:t>
      </w:r>
      <w:r w:rsidRPr="00702BE5">
        <w:rPr>
          <w:color w:val="202024"/>
          <w:spacing w:val="-2"/>
          <w:sz w:val="24"/>
        </w:rPr>
        <w:t>sasniegtie</w:t>
      </w:r>
      <w:r w:rsidRPr="00702BE5">
        <w:rPr>
          <w:color w:val="202024"/>
          <w:spacing w:val="-8"/>
          <w:sz w:val="24"/>
        </w:rPr>
        <w:t xml:space="preserve"> </w:t>
      </w:r>
      <w:r w:rsidRPr="00702BE5">
        <w:rPr>
          <w:color w:val="202024"/>
          <w:spacing w:val="-2"/>
          <w:sz w:val="24"/>
        </w:rPr>
        <w:t>rezultāti</w:t>
      </w:r>
      <w:r w:rsidRPr="00702BE5">
        <w:rPr>
          <w:color w:val="202024"/>
          <w:spacing w:val="-9"/>
          <w:sz w:val="24"/>
        </w:rPr>
        <w:t xml:space="preserve"> </w:t>
      </w:r>
      <w:r w:rsidRPr="00702BE5">
        <w:rPr>
          <w:color w:val="202024"/>
          <w:spacing w:val="-2"/>
          <w:sz w:val="24"/>
        </w:rPr>
        <w:t>(piemēram,</w:t>
      </w:r>
      <w:r w:rsidRPr="00702BE5">
        <w:rPr>
          <w:color w:val="202024"/>
          <w:spacing w:val="-8"/>
          <w:sz w:val="24"/>
        </w:rPr>
        <w:t xml:space="preserve"> </w:t>
      </w:r>
      <w:r w:rsidRPr="00702BE5">
        <w:rPr>
          <w:color w:val="202024"/>
          <w:spacing w:val="-2"/>
          <w:sz w:val="24"/>
        </w:rPr>
        <w:t>ietaupītās</w:t>
      </w:r>
      <w:r w:rsidRPr="00702BE5">
        <w:rPr>
          <w:color w:val="202024"/>
          <w:spacing w:val="-9"/>
          <w:sz w:val="24"/>
        </w:rPr>
        <w:t xml:space="preserve"> </w:t>
      </w:r>
      <w:r w:rsidRPr="00702BE5">
        <w:rPr>
          <w:color w:val="202024"/>
          <w:spacing w:val="-2"/>
          <w:sz w:val="24"/>
        </w:rPr>
        <w:t>enerģijas</w:t>
      </w:r>
      <w:r w:rsidRPr="00702BE5">
        <w:rPr>
          <w:color w:val="202024"/>
          <w:spacing w:val="-8"/>
          <w:sz w:val="24"/>
        </w:rPr>
        <w:t xml:space="preserve"> </w:t>
      </w:r>
      <w:r w:rsidRPr="00702BE5">
        <w:rPr>
          <w:color w:val="202024"/>
          <w:spacing w:val="-2"/>
          <w:sz w:val="24"/>
        </w:rPr>
        <w:t>izmaksas)</w:t>
      </w:r>
      <w:r w:rsidRPr="00702BE5">
        <w:rPr>
          <w:color w:val="202024"/>
          <w:spacing w:val="-9"/>
          <w:sz w:val="24"/>
        </w:rPr>
        <w:t xml:space="preserve"> </w:t>
      </w:r>
      <w:r w:rsidRPr="00702BE5">
        <w:rPr>
          <w:color w:val="202024"/>
          <w:spacing w:val="-2"/>
          <w:sz w:val="24"/>
        </w:rPr>
        <w:t>ir</w:t>
      </w:r>
      <w:r w:rsidRPr="00702BE5">
        <w:rPr>
          <w:color w:val="202024"/>
          <w:spacing w:val="-8"/>
          <w:sz w:val="24"/>
        </w:rPr>
        <w:t xml:space="preserve"> </w:t>
      </w:r>
      <w:r w:rsidRPr="00702BE5">
        <w:rPr>
          <w:color w:val="202024"/>
          <w:spacing w:val="-2"/>
          <w:sz w:val="24"/>
        </w:rPr>
        <w:t>sasaistīti</w:t>
      </w:r>
      <w:r w:rsidRPr="00702BE5">
        <w:rPr>
          <w:color w:val="202024"/>
          <w:spacing w:val="-9"/>
          <w:sz w:val="24"/>
        </w:rPr>
        <w:t xml:space="preserve"> </w:t>
      </w:r>
      <w:r w:rsidRPr="00702BE5">
        <w:rPr>
          <w:color w:val="202024"/>
          <w:spacing w:val="-2"/>
          <w:sz w:val="24"/>
        </w:rPr>
        <w:t>ar</w:t>
      </w:r>
      <w:r w:rsidRPr="00702BE5">
        <w:rPr>
          <w:color w:val="202024"/>
          <w:spacing w:val="61"/>
          <w:sz w:val="24"/>
        </w:rPr>
        <w:t xml:space="preserve"> </w:t>
      </w:r>
      <w:r w:rsidRPr="00702BE5">
        <w:rPr>
          <w:color w:val="D92F25"/>
          <w:spacing w:val="-10"/>
          <w:sz w:val="24"/>
        </w:rPr>
        <w:t>*</w:t>
      </w:r>
    </w:p>
    <w:p w14:paraId="3A45C78B" w14:textId="77777777" w:rsidR="00C23B87" w:rsidRPr="00702BE5" w:rsidRDefault="00C22177" w:rsidP="00C23B87">
      <w:pPr>
        <w:pStyle w:val="BodyText"/>
        <w:spacing w:before="81"/>
        <w:ind w:left="748"/>
        <w:rPr>
          <w:rFonts w:ascii="Georgia" w:hAnsi="Georgia"/>
        </w:rPr>
      </w:pPr>
      <w:r w:rsidRPr="00702BE5">
        <w:rPr>
          <w:rFonts w:ascii="Georgia" w:hAnsi="Georgia"/>
          <w:color w:val="202024"/>
          <w:spacing w:val="-4"/>
        </w:rPr>
        <w:t>motivācijas</w:t>
      </w:r>
      <w:r w:rsidRPr="00702BE5">
        <w:rPr>
          <w:rFonts w:ascii="Georgia" w:hAnsi="Georgia"/>
          <w:color w:val="202024"/>
          <w:spacing w:val="-3"/>
        </w:rPr>
        <w:t xml:space="preserve"> </w:t>
      </w:r>
      <w:r w:rsidRPr="00702BE5">
        <w:rPr>
          <w:rFonts w:ascii="Georgia" w:hAnsi="Georgia"/>
          <w:color w:val="202024"/>
          <w:spacing w:val="-4"/>
        </w:rPr>
        <w:t>sistēmu,</w:t>
      </w:r>
      <w:r w:rsidRPr="00702BE5">
        <w:rPr>
          <w:rFonts w:ascii="Georgia" w:hAnsi="Georgia"/>
          <w:color w:val="202024"/>
          <w:spacing w:val="-2"/>
        </w:rPr>
        <w:t xml:space="preserve"> </w:t>
      </w:r>
      <w:r w:rsidRPr="00702BE5">
        <w:rPr>
          <w:rFonts w:ascii="Georgia" w:hAnsi="Georgia"/>
          <w:color w:val="202024"/>
          <w:spacing w:val="-4"/>
        </w:rPr>
        <w:t>piemēram,</w:t>
      </w:r>
      <w:r w:rsidRPr="00702BE5">
        <w:rPr>
          <w:rFonts w:ascii="Georgia" w:hAnsi="Georgia"/>
          <w:color w:val="202024"/>
          <w:spacing w:val="-2"/>
        </w:rPr>
        <w:t xml:space="preserve"> </w:t>
      </w:r>
      <w:r w:rsidRPr="00702BE5">
        <w:rPr>
          <w:rFonts w:ascii="Georgia" w:hAnsi="Georgia"/>
          <w:color w:val="202024"/>
          <w:spacing w:val="-4"/>
        </w:rPr>
        <w:t>atalgojumu?</w:t>
      </w:r>
    </w:p>
    <w:p w14:paraId="2204F524" w14:textId="77777777" w:rsidR="00C23B87" w:rsidRDefault="00C23B87" w:rsidP="00C23B87">
      <w:pPr>
        <w:pStyle w:val="BodyText"/>
        <w:spacing w:before="8"/>
        <w:rPr>
          <w:sz w:val="16"/>
        </w:rPr>
      </w:pPr>
    </w:p>
    <w:p w14:paraId="333D3128" w14:textId="77777777" w:rsidR="00C23B87" w:rsidRPr="00F47049" w:rsidRDefault="00C22177" w:rsidP="00F47049">
      <w:pPr>
        <w:spacing w:before="98"/>
        <w:ind w:left="748"/>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4D93A585" w14:textId="77777777" w:rsidR="00DB230A" w:rsidRPr="00DB230A" w:rsidRDefault="00C22177" w:rsidP="00B94174">
      <w:pPr>
        <w:pStyle w:val="ListParagraph"/>
        <w:numPr>
          <w:ilvl w:val="0"/>
          <w:numId w:val="11"/>
        </w:numPr>
        <w:tabs>
          <w:tab w:val="left" w:pos="2268"/>
        </w:tabs>
        <w:ind w:left="2127" w:hanging="709"/>
        <w:rPr>
          <w:i/>
        </w:rPr>
      </w:pPr>
      <w:r w:rsidRPr="00DB230A">
        <w:rPr>
          <w:color w:val="202024"/>
          <w:spacing w:val="-5"/>
        </w:rPr>
        <w:t>Jā</w:t>
      </w:r>
      <w:r w:rsidRPr="00DB230A">
        <w:rPr>
          <w:color w:val="202024"/>
        </w:rPr>
        <w:tab/>
      </w:r>
      <w:r w:rsidRPr="00DB230A">
        <w:rPr>
          <w:i/>
          <w:color w:val="202024"/>
          <w:spacing w:val="-8"/>
        </w:rPr>
        <w:t>Pārejiet</w:t>
      </w:r>
      <w:r w:rsidRPr="00DB230A">
        <w:rPr>
          <w:i/>
          <w:color w:val="202024"/>
          <w:spacing w:val="-12"/>
        </w:rPr>
        <w:t xml:space="preserve"> </w:t>
      </w:r>
      <w:r w:rsidRPr="00DB230A">
        <w:rPr>
          <w:i/>
          <w:color w:val="202024"/>
          <w:spacing w:val="-8"/>
        </w:rPr>
        <w:t>uz</w:t>
      </w:r>
      <w:r w:rsidRPr="00DB230A">
        <w:rPr>
          <w:i/>
          <w:color w:val="202024"/>
          <w:spacing w:val="-12"/>
        </w:rPr>
        <w:t xml:space="preserve"> </w:t>
      </w:r>
      <w:r w:rsidRPr="00DB230A">
        <w:rPr>
          <w:i/>
          <w:color w:val="202024"/>
          <w:spacing w:val="-8"/>
        </w:rPr>
        <w:t>10.</w:t>
      </w:r>
      <w:r w:rsidRPr="00DB230A">
        <w:rPr>
          <w:i/>
          <w:color w:val="202024"/>
          <w:spacing w:val="-12"/>
        </w:rPr>
        <w:t xml:space="preserve"> </w:t>
      </w:r>
      <w:r w:rsidRPr="00DB230A">
        <w:rPr>
          <w:i/>
          <w:color w:val="202024"/>
          <w:spacing w:val="-8"/>
        </w:rPr>
        <w:t>jautājumu</w:t>
      </w:r>
    </w:p>
    <w:p w14:paraId="3441BEED" w14:textId="77777777" w:rsidR="00C23B87" w:rsidRPr="00DB230A" w:rsidRDefault="00C22177" w:rsidP="00B94174">
      <w:pPr>
        <w:pStyle w:val="ListParagraph"/>
        <w:numPr>
          <w:ilvl w:val="0"/>
          <w:numId w:val="11"/>
        </w:numPr>
        <w:tabs>
          <w:tab w:val="left" w:pos="2268"/>
        </w:tabs>
        <w:ind w:left="2127" w:hanging="709"/>
        <w:rPr>
          <w:i/>
        </w:rPr>
      </w:pPr>
      <w:r w:rsidRPr="00DB230A">
        <w:rPr>
          <w:color w:val="202024"/>
          <w:spacing w:val="-5"/>
          <w:w w:val="105"/>
        </w:rPr>
        <w:t>Nē</w:t>
      </w:r>
      <w:r w:rsidR="00702BE5">
        <w:rPr>
          <w:color w:val="202024"/>
          <w:spacing w:val="-5"/>
          <w:w w:val="105"/>
        </w:rPr>
        <w:tab/>
      </w:r>
      <w:r w:rsidR="00702BE5" w:rsidRPr="00702BE5">
        <w:rPr>
          <w:i/>
          <w:iCs/>
          <w:color w:val="202024"/>
          <w:spacing w:val="-5"/>
          <w:w w:val="105"/>
        </w:rPr>
        <w:t>Pārejiet uz 16. jautājumu</w:t>
      </w:r>
    </w:p>
    <w:p w14:paraId="59465B3E" w14:textId="77777777" w:rsidR="00C23B87" w:rsidRDefault="00C22177" w:rsidP="00C23B87">
      <w:pPr>
        <w:pStyle w:val="BodyText"/>
        <w:spacing w:before="2"/>
        <w:rPr>
          <w:sz w:val="22"/>
        </w:rPr>
      </w:pPr>
      <w:r>
        <w:rPr>
          <w:noProof/>
          <w:lang w:val="lv-LV" w:eastAsia="lv-LV"/>
        </w:rPr>
        <mc:AlternateContent>
          <mc:Choice Requires="wpg">
            <w:drawing>
              <wp:anchor distT="0" distB="0" distL="0" distR="0" simplePos="0" relativeHeight="251678720" behindDoc="1" locked="0" layoutInCell="1" allowOverlap="1" wp14:anchorId="5996A0B7" wp14:editId="02A06905">
                <wp:simplePos x="0" y="0"/>
                <wp:positionH relativeFrom="page">
                  <wp:posOffset>787400</wp:posOffset>
                </wp:positionH>
                <wp:positionV relativeFrom="paragraph">
                  <wp:posOffset>179070</wp:posOffset>
                </wp:positionV>
                <wp:extent cx="6032500" cy="457835"/>
                <wp:effectExtent l="6350" t="2540" r="0" b="6350"/>
                <wp:wrapTopAndBottom/>
                <wp:docPr id="2248" name="Group 2248"/>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249" name="docshape51"/>
                        <wps:cNvSpPr/>
                        <wps:spPr bwMode="auto">
                          <a:xfrm>
                            <a:off x="1240" y="282"/>
                            <a:ext cx="9500" cy="721"/>
                          </a:xfrm>
                          <a:custGeom>
                            <a:avLst/>
                            <a:gdLst>
                              <a:gd name="T0" fmla="+- 0 10740 1240"/>
                              <a:gd name="T1" fmla="*/ T0 w 9500"/>
                              <a:gd name="T2" fmla="+- 0 1003 282"/>
                              <a:gd name="T3" fmla="*/ 1003 h 721"/>
                              <a:gd name="T4" fmla="+- 0 1240 1240"/>
                              <a:gd name="T5" fmla="*/ T4 w 9500"/>
                              <a:gd name="T6" fmla="+- 0 1003 282"/>
                              <a:gd name="T7" fmla="*/ 1003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4 282"/>
                              <a:gd name="T35" fmla="*/ 364 h 721"/>
                              <a:gd name="T36" fmla="+- 0 10740 1240"/>
                              <a:gd name="T37" fmla="*/ T36 w 9500"/>
                              <a:gd name="T38" fmla="+- 0 1003 282"/>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2"/>
                                </a:lnTo>
                                <a:lnTo>
                                  <a:pt x="25" y="47"/>
                                </a:lnTo>
                                <a:lnTo>
                                  <a:pt x="82" y="6"/>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50" name="docshape52"/>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1A7B"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5.1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5996A0B7" id="Group 2248" o:spid="_x0000_s1042" style="position:absolute;margin-left:62pt;margin-top:14.1pt;width:475pt;height:36.05pt;z-index:-251637760;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">
                <v:shape id="docshape51" o:spid="_x0000_s1043"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" path="m9500,721l,721,,112,25,47,82,6,112,,9388,r65,25l9494,82r6,639xe" fillcolor="#4baf4f" stroked="f">
                  <v:path arrowok="t" o:connecttype="custom" o:connectlocs="9500,1003;0,1003;0,394;25,329;82,288;112,282;9388,282;9453,307;9494,364;9500,1003" o:connectangles="0,0,0,0,0,0,0,0,0,0"/>
                </v:shape>
                <v:shape id="docshape52" o:spid="_x0000_s1044"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" filled="f" stroked="f">
                  <v:textbox inset="0,0,0,0">
                    <w:txbxContent>
                      <w:p w14:paraId="0D681A7B"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5.1</w:t>
                        </w:r>
                      </w:p>
                    </w:txbxContent>
                  </v:textbox>
                </v:shape>
                <w10:wrap type="topAndBottom" anchorx="page"/>
              </v:group>
            </w:pict>
          </mc:Fallback>
        </mc:AlternateContent>
      </w:r>
    </w:p>
    <w:p w14:paraId="7B274EDC" w14:textId="77777777" w:rsidR="00C23B87" w:rsidRDefault="00C23B87" w:rsidP="00C23B87">
      <w:pPr>
        <w:pStyle w:val="BodyText"/>
        <w:spacing w:before="2"/>
        <w:rPr>
          <w:sz w:val="25"/>
        </w:rPr>
      </w:pPr>
    </w:p>
    <w:p w14:paraId="2E0938FF"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Kā</w:t>
      </w:r>
      <w:r>
        <w:rPr>
          <w:color w:val="202024"/>
          <w:spacing w:val="-17"/>
          <w:sz w:val="24"/>
        </w:rPr>
        <w:t xml:space="preserve"> </w:t>
      </w:r>
      <w:r>
        <w:rPr>
          <w:color w:val="202024"/>
          <w:sz w:val="24"/>
        </w:rPr>
        <w:t>sasniegtie</w:t>
      </w:r>
      <w:r>
        <w:rPr>
          <w:color w:val="202024"/>
          <w:spacing w:val="-16"/>
          <w:sz w:val="24"/>
        </w:rPr>
        <w:t xml:space="preserve"> </w:t>
      </w:r>
      <w:r>
        <w:rPr>
          <w:color w:val="202024"/>
          <w:sz w:val="24"/>
        </w:rPr>
        <w:t>rezultāti</w:t>
      </w:r>
      <w:r>
        <w:rPr>
          <w:color w:val="202024"/>
          <w:spacing w:val="-16"/>
          <w:sz w:val="24"/>
        </w:rPr>
        <w:t xml:space="preserve"> </w:t>
      </w:r>
      <w:r>
        <w:rPr>
          <w:color w:val="202024"/>
          <w:sz w:val="24"/>
        </w:rPr>
        <w:t>ir</w:t>
      </w:r>
      <w:r>
        <w:rPr>
          <w:color w:val="202024"/>
          <w:spacing w:val="-17"/>
          <w:sz w:val="24"/>
        </w:rPr>
        <w:t xml:space="preserve"> </w:t>
      </w:r>
      <w:r>
        <w:rPr>
          <w:color w:val="202024"/>
          <w:sz w:val="24"/>
        </w:rPr>
        <w:t>saistīti</w:t>
      </w:r>
      <w:r>
        <w:rPr>
          <w:color w:val="202024"/>
          <w:spacing w:val="-16"/>
          <w:sz w:val="24"/>
        </w:rPr>
        <w:t xml:space="preserve"> </w:t>
      </w:r>
      <w:r>
        <w:rPr>
          <w:color w:val="202024"/>
          <w:sz w:val="24"/>
        </w:rPr>
        <w:t>ar</w:t>
      </w:r>
      <w:r>
        <w:rPr>
          <w:color w:val="202024"/>
          <w:spacing w:val="-16"/>
          <w:sz w:val="24"/>
        </w:rPr>
        <w:t xml:space="preserve"> </w:t>
      </w:r>
      <w:r>
        <w:rPr>
          <w:color w:val="202024"/>
          <w:sz w:val="24"/>
        </w:rPr>
        <w:t>motivācijas</w:t>
      </w:r>
      <w:r>
        <w:rPr>
          <w:color w:val="202024"/>
          <w:spacing w:val="-16"/>
          <w:sz w:val="24"/>
        </w:rPr>
        <w:t xml:space="preserve"> </w:t>
      </w:r>
      <w:r>
        <w:rPr>
          <w:color w:val="202024"/>
          <w:sz w:val="24"/>
        </w:rPr>
        <w:t>sistēmu?</w:t>
      </w:r>
      <w:r>
        <w:rPr>
          <w:color w:val="202024"/>
          <w:spacing w:val="-17"/>
          <w:sz w:val="24"/>
        </w:rPr>
        <w:t xml:space="preserve"> </w:t>
      </w:r>
      <w:r>
        <w:rPr>
          <w:color w:val="D92F25"/>
          <w:spacing w:val="-10"/>
          <w:sz w:val="24"/>
        </w:rPr>
        <w:t>*</w:t>
      </w:r>
    </w:p>
    <w:p w14:paraId="32DC57D8" w14:textId="77777777" w:rsidR="00C23B87" w:rsidRDefault="00C23B87" w:rsidP="00C23B87">
      <w:pPr>
        <w:pStyle w:val="BodyText"/>
        <w:rPr>
          <w:sz w:val="20"/>
        </w:rPr>
      </w:pPr>
    </w:p>
    <w:p w14:paraId="4A22BEB4" w14:textId="77777777" w:rsidR="00C23B87" w:rsidRDefault="00C23B87" w:rsidP="00C23B87">
      <w:pPr>
        <w:pStyle w:val="BodyText"/>
        <w:rPr>
          <w:sz w:val="20"/>
        </w:rPr>
      </w:pPr>
    </w:p>
    <w:p w14:paraId="31FAD2F0"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680768" behindDoc="1" locked="0" layoutInCell="1" allowOverlap="1" wp14:anchorId="5EE9A4CE" wp14:editId="44645153">
                <wp:simplePos x="0" y="0"/>
                <wp:positionH relativeFrom="page">
                  <wp:posOffset>1283335</wp:posOffset>
                </wp:positionH>
                <wp:positionV relativeFrom="paragraph">
                  <wp:posOffset>157480</wp:posOffset>
                </wp:positionV>
                <wp:extent cx="5441315" cy="9525"/>
                <wp:effectExtent l="0" t="3175" r="0" b="0"/>
                <wp:wrapTopAndBottom/>
                <wp:docPr id="2247" name="Rectangle 2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BA82265" id="Rectangle 2247" o:spid="_x0000_s1026" style="position:absolute;margin-left:101.05pt;margin-top:12.4pt;width:428.45pt;height:.7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7E7B08F7" w14:textId="77777777" w:rsidR="00C23B87" w:rsidRDefault="00C23B87" w:rsidP="00C23B87">
      <w:pPr>
        <w:pStyle w:val="BodyText"/>
        <w:rPr>
          <w:sz w:val="20"/>
        </w:rPr>
      </w:pPr>
    </w:p>
    <w:p w14:paraId="5113EC62"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682816" behindDoc="1" locked="0" layoutInCell="1" allowOverlap="1" wp14:anchorId="5790A981" wp14:editId="63C39739">
                <wp:simplePos x="0" y="0"/>
                <wp:positionH relativeFrom="page">
                  <wp:posOffset>1283335</wp:posOffset>
                </wp:positionH>
                <wp:positionV relativeFrom="paragraph">
                  <wp:posOffset>119380</wp:posOffset>
                </wp:positionV>
                <wp:extent cx="5441315" cy="9525"/>
                <wp:effectExtent l="0" t="3175" r="0" b="0"/>
                <wp:wrapTopAndBottom/>
                <wp:docPr id="2246" name="Rectangle 2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FAEAD3F" id="Rectangle 2246" o:spid="_x0000_s1026" style="position:absolute;margin-left:101.05pt;margin-top:9.4pt;width:428.45pt;height:.7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046040CD" w14:textId="77777777" w:rsidR="00C23B87" w:rsidRDefault="00C23B87" w:rsidP="00C23B87">
      <w:pPr>
        <w:pStyle w:val="BodyText"/>
        <w:rPr>
          <w:sz w:val="20"/>
        </w:rPr>
      </w:pPr>
    </w:p>
    <w:p w14:paraId="7BA299BD"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684864" behindDoc="1" locked="0" layoutInCell="1" allowOverlap="1" wp14:anchorId="618D4BFC" wp14:editId="04A8DA11">
                <wp:simplePos x="0" y="0"/>
                <wp:positionH relativeFrom="page">
                  <wp:posOffset>1283335</wp:posOffset>
                </wp:positionH>
                <wp:positionV relativeFrom="paragraph">
                  <wp:posOffset>119380</wp:posOffset>
                </wp:positionV>
                <wp:extent cx="5441315" cy="9525"/>
                <wp:effectExtent l="0" t="3175" r="0" b="0"/>
                <wp:wrapTopAndBottom/>
                <wp:docPr id="2245" name="Rectangle 2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D4FDF83" id="Rectangle 2245" o:spid="_x0000_s1026" style="position:absolute;margin-left:101.05pt;margin-top:9.4pt;width:428.45pt;height:.7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27F0DA61" w14:textId="77777777" w:rsidR="00C23B87" w:rsidRDefault="00C23B87" w:rsidP="00C23B87">
      <w:pPr>
        <w:pStyle w:val="BodyText"/>
        <w:rPr>
          <w:sz w:val="20"/>
        </w:rPr>
      </w:pPr>
    </w:p>
    <w:p w14:paraId="5DF6724F"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686912" behindDoc="1" locked="0" layoutInCell="1" allowOverlap="1" wp14:anchorId="5CC277A5" wp14:editId="2B74DAFF">
                <wp:simplePos x="0" y="0"/>
                <wp:positionH relativeFrom="page">
                  <wp:posOffset>1283335</wp:posOffset>
                </wp:positionH>
                <wp:positionV relativeFrom="paragraph">
                  <wp:posOffset>119380</wp:posOffset>
                </wp:positionV>
                <wp:extent cx="5441315" cy="9525"/>
                <wp:effectExtent l="0" t="3175" r="0" b="0"/>
                <wp:wrapTopAndBottom/>
                <wp:docPr id="2244" name="Rectangle 2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7C77990" id="Rectangle 2244" o:spid="_x0000_s1026" style="position:absolute;margin-left:101.05pt;margin-top:9.4pt;width:428.45pt;height:.7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528C2DF2" w14:textId="77777777" w:rsidR="00C23B87" w:rsidRDefault="00C23B87" w:rsidP="00C23B87">
      <w:pPr>
        <w:pStyle w:val="BodyText"/>
        <w:rPr>
          <w:sz w:val="20"/>
        </w:rPr>
      </w:pPr>
    </w:p>
    <w:p w14:paraId="66CB704F"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688960" behindDoc="1" locked="0" layoutInCell="1" allowOverlap="1" wp14:anchorId="3D022B40" wp14:editId="1741FC16">
                <wp:simplePos x="0" y="0"/>
                <wp:positionH relativeFrom="page">
                  <wp:posOffset>1283335</wp:posOffset>
                </wp:positionH>
                <wp:positionV relativeFrom="paragraph">
                  <wp:posOffset>119380</wp:posOffset>
                </wp:positionV>
                <wp:extent cx="5441315" cy="9525"/>
                <wp:effectExtent l="0" t="3175" r="0" b="0"/>
                <wp:wrapTopAndBottom/>
                <wp:docPr id="2243" name="Rectangle 2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5AB9104" id="Rectangle 2243" o:spid="_x0000_s1026" style="position:absolute;margin-left:101.05pt;margin-top:9.4pt;width:428.45pt;height:.7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25A066E9" w14:textId="77777777" w:rsidR="00C23B87" w:rsidRDefault="00C23B87" w:rsidP="00C23B87">
      <w:pPr>
        <w:pStyle w:val="BodyText"/>
        <w:spacing w:before="8"/>
        <w:rPr>
          <w:sz w:val="23"/>
        </w:rPr>
      </w:pPr>
    </w:p>
    <w:p w14:paraId="1598B4D1" w14:textId="77777777" w:rsidR="00C23B87" w:rsidRDefault="00C23B87" w:rsidP="00C23B87">
      <w:pPr>
        <w:pStyle w:val="BodyText"/>
        <w:spacing w:before="4"/>
        <w:rPr>
          <w:i/>
          <w:sz w:val="9"/>
        </w:rPr>
      </w:pPr>
    </w:p>
    <w:p w14:paraId="1E5D63EF" w14:textId="77777777" w:rsidR="00C23B87" w:rsidRDefault="00C23B87" w:rsidP="00C23B87">
      <w:pPr>
        <w:rPr>
          <w:sz w:val="9"/>
        </w:rPr>
        <w:sectPr w:rsidR="00C23B87">
          <w:headerReference w:type="even" r:id="rId270"/>
          <w:headerReference w:type="default" r:id="rId271"/>
          <w:footerReference w:type="default" r:id="rId272"/>
          <w:headerReference w:type="first" r:id="rId273"/>
          <w:pgSz w:w="11900" w:h="16840"/>
          <w:pgMar w:top="680" w:right="1040" w:bottom="480" w:left="1140" w:header="274" w:footer="283" w:gutter="0"/>
          <w:cols w:space="720"/>
        </w:sectPr>
      </w:pPr>
    </w:p>
    <w:p w14:paraId="7FCF8F87"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309" w:lineRule="auto"/>
        <w:ind w:left="883" w:right="266" w:hanging="634"/>
        <w:contextualSpacing w:val="0"/>
        <w:rPr>
          <w:sz w:val="24"/>
        </w:rPr>
      </w:pPr>
      <w:r>
        <w:rPr>
          <w:noProof/>
          <w:lang w:eastAsia="lv-LV"/>
        </w:rPr>
        <w:lastRenderedPageBreak/>
        <mc:AlternateContent>
          <mc:Choice Requires="wpg">
            <w:drawing>
              <wp:anchor distT="0" distB="0" distL="0" distR="0" simplePos="0" relativeHeight="251691008" behindDoc="1" locked="0" layoutInCell="1" allowOverlap="1" wp14:anchorId="5970968E" wp14:editId="4F4CB920">
                <wp:simplePos x="0" y="0"/>
                <wp:positionH relativeFrom="page">
                  <wp:align>center</wp:align>
                </wp:positionH>
                <wp:positionV relativeFrom="paragraph">
                  <wp:posOffset>3175</wp:posOffset>
                </wp:positionV>
                <wp:extent cx="6032500" cy="457835"/>
                <wp:effectExtent l="0" t="19050" r="6350" b="0"/>
                <wp:wrapTopAndBottom/>
                <wp:docPr id="2240" name="Group 2240"/>
                <wp:cNvGraphicFramePr/>
                <a:graphic xmlns:a="http://schemas.openxmlformats.org/drawingml/2006/main">
                  <a:graphicData uri="http://schemas.microsoft.com/office/word/2010/wordprocessingGroup">
                    <wpg:wgp>
                      <wpg:cNvGrpSpPr/>
                      <wpg:grpSpPr>
                        <a:xfrm>
                          <a:off x="0" y="0"/>
                          <a:ext cx="6032500" cy="457835"/>
                          <a:chOff x="1240" y="133"/>
                          <a:chExt cx="9500" cy="721"/>
                        </a:xfrm>
                      </wpg:grpSpPr>
                      <wps:wsp>
                        <wps:cNvPr id="2241" name="docshape59"/>
                        <wps:cNvSpPr/>
                        <wps:spPr bwMode="auto">
                          <a:xfrm>
                            <a:off x="1240" y="132"/>
                            <a:ext cx="9500" cy="721"/>
                          </a:xfrm>
                          <a:custGeom>
                            <a:avLst/>
                            <a:gdLst>
                              <a:gd name="T0" fmla="+- 0 10740 1240"/>
                              <a:gd name="T1" fmla="*/ T0 w 9500"/>
                              <a:gd name="T2" fmla="+- 0 853 133"/>
                              <a:gd name="T3" fmla="*/ 853 h 721"/>
                              <a:gd name="T4" fmla="+- 0 1240 1240"/>
                              <a:gd name="T5" fmla="*/ T4 w 9500"/>
                              <a:gd name="T6" fmla="+- 0 853 133"/>
                              <a:gd name="T7" fmla="*/ 853 h 721"/>
                              <a:gd name="T8" fmla="+- 0 1240 1240"/>
                              <a:gd name="T9" fmla="*/ T8 w 9500"/>
                              <a:gd name="T10" fmla="+- 0 245 133"/>
                              <a:gd name="T11" fmla="*/ 245 h 721"/>
                              <a:gd name="T12" fmla="+- 0 1265 1240"/>
                              <a:gd name="T13" fmla="*/ T12 w 9500"/>
                              <a:gd name="T14" fmla="+- 0 179 133"/>
                              <a:gd name="T15" fmla="*/ 179 h 721"/>
                              <a:gd name="T16" fmla="+- 0 1322 1240"/>
                              <a:gd name="T17" fmla="*/ T16 w 9500"/>
                              <a:gd name="T18" fmla="+- 0 139 133"/>
                              <a:gd name="T19" fmla="*/ 139 h 721"/>
                              <a:gd name="T20" fmla="+- 0 1352 1240"/>
                              <a:gd name="T21" fmla="*/ T20 w 9500"/>
                              <a:gd name="T22" fmla="+- 0 133 133"/>
                              <a:gd name="T23" fmla="*/ 133 h 721"/>
                              <a:gd name="T24" fmla="+- 0 10628 1240"/>
                              <a:gd name="T25" fmla="*/ T24 w 9500"/>
                              <a:gd name="T26" fmla="+- 0 133 133"/>
                              <a:gd name="T27" fmla="*/ 133 h 721"/>
                              <a:gd name="T28" fmla="+- 0 10693 1240"/>
                              <a:gd name="T29" fmla="*/ T28 w 9500"/>
                              <a:gd name="T30" fmla="+- 0 157 133"/>
                              <a:gd name="T31" fmla="*/ 157 h 721"/>
                              <a:gd name="T32" fmla="+- 0 10734 1240"/>
                              <a:gd name="T33" fmla="*/ T32 w 9500"/>
                              <a:gd name="T34" fmla="+- 0 214 133"/>
                              <a:gd name="T35" fmla="*/ 214 h 721"/>
                              <a:gd name="T36" fmla="+- 0 10740 1240"/>
                              <a:gd name="T37" fmla="*/ T36 w 9500"/>
                              <a:gd name="T38" fmla="+- 0 853 133"/>
                              <a:gd name="T39" fmla="*/ 85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42" name="docshape60"/>
                        <wps:cNvSpPr txBox="1">
                          <a:spLocks noChangeArrowheads="1"/>
                        </wps:cNvSpPr>
                        <wps:spPr bwMode="auto">
                          <a:xfrm>
                            <a:off x="1240" y="13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C0846"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1.2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5970968E" id="Group 2240" o:spid="_x0000_s1045" style="position:absolute;left:0;text-align:left;margin-left:0;margin-top:.25pt;width:475pt;height:36.05pt;z-index:-251625472;mso-wrap-distance-left:0;mso-wrap-distance-right:0;mso-position-horizontal:center;mso-position-horizontal-relative:page;mso-position-vertical-relative:text" coordorigin="1240,13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">
                <v:shape id="docshape59" o:spid="_x0000_s1046" style="position:absolute;left:1240;top:13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" path="m9500,720l,720,,112,25,46,82,6,112,,9388,r65,24l9494,81r6,639xe" fillcolor="#4baf4f" stroked="f">
                  <v:path arrowok="t" o:connecttype="custom" o:connectlocs="9500,853;0,853;0,245;25,179;82,139;112,133;9388,133;9453,157;9494,214;9500,853" o:connectangles="0,0,0,0,0,0,0,0,0,0"/>
                </v:shape>
                <v:shape id="docshape60" o:spid="_x0000_s1047" type="#_x0000_t202" style="position:absolute;left:1240;top:13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" filled="f" stroked="f">
                  <v:textbox inset="0,0,0,0">
                    <w:txbxContent>
                      <w:p w14:paraId="5B2C0846"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1.2</w:t>
                        </w:r>
                      </w:p>
                    </w:txbxContent>
                  </v:textbox>
                </v:shape>
                <w10:wrap type="topAndBottom" anchorx="page"/>
              </v:group>
            </w:pict>
          </mc:Fallback>
        </mc:AlternateContent>
      </w:r>
      <w:r w:rsidR="00C23B87">
        <w:rPr>
          <w:color w:val="202024"/>
          <w:sz w:val="24"/>
        </w:rPr>
        <w:t>Kas veic inženierkomunikāciju (apkures sistēma, ventilācijas sistēma, karstā</w:t>
      </w:r>
      <w:r w:rsidR="00C23B87">
        <w:rPr>
          <w:color w:val="202024"/>
          <w:sz w:val="24"/>
        </w:rPr>
        <w:tab/>
      </w:r>
      <w:r w:rsidR="00C23B87">
        <w:rPr>
          <w:color w:val="D92F25"/>
          <w:spacing w:val="-10"/>
          <w:sz w:val="24"/>
        </w:rPr>
        <w:t xml:space="preserve">* </w:t>
      </w:r>
      <w:r w:rsidR="00C23B87">
        <w:rPr>
          <w:color w:val="202024"/>
          <w:sz w:val="24"/>
        </w:rPr>
        <w:t xml:space="preserve">ūdens sistēma, apgaismojuma sistēma utt.) regulēšanu un ikdienas darbības </w:t>
      </w:r>
      <w:r w:rsidR="00C23B87">
        <w:rPr>
          <w:color w:val="202024"/>
          <w:spacing w:val="-2"/>
          <w:sz w:val="24"/>
        </w:rPr>
        <w:t>uzraudzību?</w:t>
      </w:r>
    </w:p>
    <w:p w14:paraId="58C227BA" w14:textId="77777777" w:rsidR="00C23B87" w:rsidRPr="00FF43E7" w:rsidRDefault="00C23B87" w:rsidP="00C23B87">
      <w:pPr>
        <w:pStyle w:val="BodyText"/>
        <w:spacing w:before="10"/>
        <w:rPr>
          <w:sz w:val="9"/>
          <w:lang w:val="lv-LV"/>
        </w:rPr>
      </w:pPr>
    </w:p>
    <w:p w14:paraId="2B7AE3D0" w14:textId="77777777" w:rsidR="00C23B87" w:rsidRPr="00F47049" w:rsidRDefault="00C22177" w:rsidP="00F47049">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48262DA" w14:textId="77777777" w:rsidR="00DB230A" w:rsidRPr="00DB230A" w:rsidRDefault="00C22177" w:rsidP="00B94174">
      <w:pPr>
        <w:pStyle w:val="ListParagraph"/>
        <w:numPr>
          <w:ilvl w:val="0"/>
          <w:numId w:val="11"/>
        </w:numPr>
        <w:spacing w:before="98" w:line="451" w:lineRule="auto"/>
        <w:ind w:left="2127" w:right="4785" w:hanging="709"/>
      </w:pPr>
      <w:r>
        <w:rPr>
          <w:color w:val="202024"/>
        </w:rPr>
        <w:t>Saimniecības daļas vadītājs</w:t>
      </w:r>
    </w:p>
    <w:p w14:paraId="39171931" w14:textId="77777777" w:rsidR="00DB230A" w:rsidRPr="00DB230A" w:rsidRDefault="00C22177" w:rsidP="00B94174">
      <w:pPr>
        <w:pStyle w:val="ListParagraph"/>
        <w:numPr>
          <w:ilvl w:val="0"/>
          <w:numId w:val="11"/>
        </w:numPr>
        <w:spacing w:before="98" w:line="451" w:lineRule="auto"/>
        <w:ind w:left="2127" w:right="222" w:hanging="709"/>
      </w:pPr>
      <w:r w:rsidRPr="00DB230A">
        <w:rPr>
          <w:color w:val="202024"/>
        </w:rPr>
        <w:t xml:space="preserve">Saimniecības daļas darbinieks </w:t>
      </w:r>
    </w:p>
    <w:p w14:paraId="462E3807" w14:textId="77777777" w:rsidR="0000252A" w:rsidRPr="0000252A" w:rsidRDefault="00C22177" w:rsidP="00B94174">
      <w:pPr>
        <w:pStyle w:val="ListParagraph"/>
        <w:numPr>
          <w:ilvl w:val="0"/>
          <w:numId w:val="11"/>
        </w:numPr>
        <w:spacing w:before="98" w:line="451" w:lineRule="auto"/>
        <w:ind w:left="2127" w:right="4785" w:hanging="709"/>
      </w:pPr>
      <w:r w:rsidRPr="00DB230A">
        <w:rPr>
          <w:color w:val="202024"/>
          <w:spacing w:val="-2"/>
        </w:rPr>
        <w:t>Neviens</w:t>
      </w:r>
    </w:p>
    <w:p w14:paraId="76284C77" w14:textId="77777777" w:rsidR="00C23B87" w:rsidRPr="0000252A" w:rsidRDefault="00C22177" w:rsidP="00B94174">
      <w:pPr>
        <w:pStyle w:val="ListParagraph"/>
        <w:numPr>
          <w:ilvl w:val="0"/>
          <w:numId w:val="11"/>
        </w:numPr>
        <w:spacing w:before="98" w:line="451" w:lineRule="auto"/>
        <w:ind w:left="2127" w:right="81" w:hanging="709"/>
      </w:pPr>
      <w:r w:rsidRPr="0000252A">
        <w:rPr>
          <w:color w:val="202024"/>
          <w:sz w:val="21"/>
        </w:rPr>
        <w:t>Citas:</w:t>
      </w:r>
      <w:r w:rsidRPr="0000252A">
        <w:rPr>
          <w:color w:val="202024"/>
          <w:spacing w:val="86"/>
          <w:sz w:val="21"/>
        </w:rPr>
        <w:t xml:space="preserve"> </w:t>
      </w:r>
      <w:r w:rsidRPr="0000252A">
        <w:rPr>
          <w:rFonts w:ascii="Times New Roman"/>
          <w:color w:val="202024"/>
          <w:sz w:val="21"/>
          <w:u w:val="single" w:color="BDC1C6"/>
        </w:rPr>
        <w:tab/>
      </w:r>
      <w:r w:rsidR="008E4B9F">
        <w:rPr>
          <w:rFonts w:ascii="Times New Roman"/>
          <w:color w:val="202024"/>
          <w:sz w:val="21"/>
          <w:u w:val="single" w:color="BDC1C6"/>
        </w:rPr>
        <w:tab/>
      </w:r>
      <w:r w:rsidR="008E4B9F">
        <w:rPr>
          <w:rFonts w:ascii="Times New Roman"/>
          <w:color w:val="202024"/>
          <w:sz w:val="21"/>
          <w:u w:val="single" w:color="BDC1C6"/>
        </w:rPr>
        <w:tab/>
      </w:r>
      <w:r w:rsidR="008E4B9F">
        <w:rPr>
          <w:rFonts w:ascii="Times New Roman"/>
          <w:color w:val="202024"/>
          <w:sz w:val="21"/>
          <w:u w:val="single" w:color="BDC1C6"/>
        </w:rPr>
        <w:tab/>
      </w:r>
      <w:r w:rsidR="008E4B9F">
        <w:rPr>
          <w:rFonts w:ascii="Times New Roman"/>
          <w:color w:val="202024"/>
          <w:sz w:val="21"/>
          <w:u w:val="single" w:color="BDC1C6"/>
        </w:rPr>
        <w:tab/>
      </w:r>
      <w:r w:rsidR="008E4B9F">
        <w:rPr>
          <w:rFonts w:ascii="Times New Roman"/>
          <w:color w:val="202024"/>
          <w:sz w:val="21"/>
          <w:u w:val="single" w:color="BDC1C6"/>
        </w:rPr>
        <w:tab/>
      </w:r>
    </w:p>
    <w:p w14:paraId="030A6EF7" w14:textId="77777777" w:rsidR="0000252A" w:rsidRPr="0000252A" w:rsidRDefault="0000252A" w:rsidP="0000252A">
      <w:pPr>
        <w:spacing w:before="98" w:line="451" w:lineRule="auto"/>
        <w:ind w:right="4785"/>
      </w:pPr>
    </w:p>
    <w:p w14:paraId="424FA56A" w14:textId="77777777" w:rsidR="00C23B87" w:rsidRPr="00702BE5" w:rsidRDefault="00C22177" w:rsidP="00B94174">
      <w:pPr>
        <w:pStyle w:val="ListParagraph"/>
        <w:widowControl w:val="0"/>
        <w:numPr>
          <w:ilvl w:val="0"/>
          <w:numId w:val="10"/>
        </w:numPr>
        <w:tabs>
          <w:tab w:val="left" w:pos="883"/>
          <w:tab w:val="left" w:pos="884"/>
          <w:tab w:val="left" w:pos="9347"/>
        </w:tabs>
        <w:autoSpaceDE w:val="0"/>
        <w:autoSpaceDN w:val="0"/>
        <w:spacing w:before="98" w:after="0" w:afterAutospacing="0" w:line="240" w:lineRule="auto"/>
        <w:ind w:left="883" w:hanging="634"/>
        <w:contextualSpacing w:val="0"/>
        <w:rPr>
          <w:sz w:val="24"/>
        </w:rPr>
      </w:pPr>
      <w:r w:rsidRPr="00702BE5">
        <w:rPr>
          <w:color w:val="202024"/>
          <w:spacing w:val="-2"/>
          <w:sz w:val="24"/>
        </w:rPr>
        <w:t>Vai</w:t>
      </w:r>
      <w:r w:rsidRPr="00702BE5">
        <w:rPr>
          <w:color w:val="202024"/>
          <w:spacing w:val="-10"/>
          <w:sz w:val="24"/>
        </w:rPr>
        <w:t xml:space="preserve"> </w:t>
      </w:r>
      <w:r w:rsidRPr="00702BE5">
        <w:rPr>
          <w:color w:val="202024"/>
          <w:spacing w:val="-2"/>
          <w:sz w:val="24"/>
        </w:rPr>
        <w:t>par</w:t>
      </w:r>
      <w:r w:rsidRPr="00702BE5">
        <w:rPr>
          <w:color w:val="202024"/>
          <w:spacing w:val="-10"/>
          <w:sz w:val="24"/>
        </w:rPr>
        <w:t xml:space="preserve"> </w:t>
      </w:r>
      <w:r w:rsidRPr="00702BE5">
        <w:rPr>
          <w:color w:val="202024"/>
          <w:spacing w:val="-2"/>
          <w:sz w:val="24"/>
        </w:rPr>
        <w:t>inženierkomunikāciju</w:t>
      </w:r>
      <w:r w:rsidRPr="00702BE5">
        <w:rPr>
          <w:color w:val="202024"/>
          <w:spacing w:val="-10"/>
          <w:sz w:val="24"/>
        </w:rPr>
        <w:t xml:space="preserve"> </w:t>
      </w:r>
      <w:r w:rsidRPr="00702BE5">
        <w:rPr>
          <w:color w:val="202024"/>
          <w:spacing w:val="-2"/>
          <w:sz w:val="24"/>
        </w:rPr>
        <w:t>sistēmu</w:t>
      </w:r>
      <w:r w:rsidRPr="00702BE5">
        <w:rPr>
          <w:color w:val="202024"/>
          <w:spacing w:val="-10"/>
          <w:sz w:val="24"/>
        </w:rPr>
        <w:t xml:space="preserve"> </w:t>
      </w:r>
      <w:r w:rsidRPr="00702BE5">
        <w:rPr>
          <w:color w:val="202024"/>
          <w:spacing w:val="-2"/>
          <w:sz w:val="24"/>
        </w:rPr>
        <w:t>darbību</w:t>
      </w:r>
      <w:r w:rsidRPr="00702BE5">
        <w:rPr>
          <w:color w:val="202024"/>
          <w:spacing w:val="-10"/>
          <w:sz w:val="24"/>
        </w:rPr>
        <w:t xml:space="preserve"> </w:t>
      </w:r>
      <w:r w:rsidRPr="00702BE5">
        <w:rPr>
          <w:color w:val="202024"/>
          <w:spacing w:val="-2"/>
          <w:sz w:val="24"/>
        </w:rPr>
        <w:t>atbildīgā</w:t>
      </w:r>
      <w:r w:rsidRPr="00702BE5">
        <w:rPr>
          <w:color w:val="202024"/>
          <w:spacing w:val="-10"/>
          <w:sz w:val="24"/>
        </w:rPr>
        <w:t xml:space="preserve"> </w:t>
      </w:r>
      <w:r w:rsidRPr="00702BE5">
        <w:rPr>
          <w:color w:val="202024"/>
          <w:spacing w:val="-2"/>
          <w:sz w:val="24"/>
        </w:rPr>
        <w:t>persona</w:t>
      </w:r>
      <w:r w:rsidRPr="00702BE5">
        <w:rPr>
          <w:color w:val="202024"/>
          <w:spacing w:val="-10"/>
          <w:sz w:val="24"/>
        </w:rPr>
        <w:t xml:space="preserve"> </w:t>
      </w:r>
      <w:r w:rsidRPr="00702BE5">
        <w:rPr>
          <w:color w:val="202024"/>
          <w:spacing w:val="-2"/>
          <w:sz w:val="24"/>
        </w:rPr>
        <w:t>atbild</w:t>
      </w:r>
      <w:r w:rsidRPr="00702BE5">
        <w:rPr>
          <w:color w:val="202024"/>
          <w:spacing w:val="-10"/>
          <w:sz w:val="24"/>
        </w:rPr>
        <w:t xml:space="preserve"> </w:t>
      </w:r>
      <w:r w:rsidRPr="00702BE5">
        <w:rPr>
          <w:color w:val="202024"/>
          <w:spacing w:val="-5"/>
          <w:sz w:val="24"/>
        </w:rPr>
        <w:t>par</w:t>
      </w:r>
      <w:r w:rsidRPr="00702BE5">
        <w:rPr>
          <w:color w:val="202024"/>
          <w:sz w:val="24"/>
        </w:rPr>
        <w:tab/>
      </w:r>
      <w:r w:rsidRPr="00702BE5">
        <w:rPr>
          <w:color w:val="D92F25"/>
          <w:spacing w:val="-10"/>
          <w:sz w:val="24"/>
        </w:rPr>
        <w:t>*</w:t>
      </w:r>
    </w:p>
    <w:p w14:paraId="0489A962" w14:textId="77777777" w:rsidR="00C23B87" w:rsidRPr="00702BE5" w:rsidRDefault="00C22177" w:rsidP="00C23B87">
      <w:pPr>
        <w:pStyle w:val="BodyText"/>
        <w:spacing w:before="81"/>
        <w:ind w:left="883"/>
        <w:rPr>
          <w:rFonts w:ascii="Georgia" w:hAnsi="Georgia"/>
        </w:rPr>
      </w:pPr>
      <w:r w:rsidRPr="00702BE5">
        <w:rPr>
          <w:rFonts w:ascii="Georgia" w:hAnsi="Georgia"/>
          <w:color w:val="202024"/>
          <w:spacing w:val="-4"/>
        </w:rPr>
        <w:t>enerģijas</w:t>
      </w:r>
      <w:r w:rsidRPr="00702BE5">
        <w:rPr>
          <w:rFonts w:ascii="Georgia" w:hAnsi="Georgia"/>
          <w:color w:val="202024"/>
        </w:rPr>
        <w:t xml:space="preserve"> </w:t>
      </w:r>
      <w:r w:rsidRPr="00702BE5">
        <w:rPr>
          <w:rFonts w:ascii="Georgia" w:hAnsi="Georgia"/>
          <w:color w:val="202024"/>
          <w:spacing w:val="-2"/>
        </w:rPr>
        <w:t>taupīšanu?</w:t>
      </w:r>
    </w:p>
    <w:p w14:paraId="3033BEDD" w14:textId="77777777" w:rsidR="00C23B87" w:rsidRDefault="00C23B87" w:rsidP="00C23B87">
      <w:pPr>
        <w:pStyle w:val="BodyText"/>
        <w:spacing w:before="8"/>
        <w:rPr>
          <w:sz w:val="16"/>
        </w:rPr>
      </w:pPr>
    </w:p>
    <w:p w14:paraId="4C2DE8D8" w14:textId="77777777" w:rsidR="00C23B87" w:rsidRPr="00BE39B9" w:rsidRDefault="00C22177" w:rsidP="00BE39B9">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84A8807" w14:textId="77777777" w:rsidR="008E4B9F" w:rsidRPr="008E4B9F" w:rsidRDefault="00C22177" w:rsidP="00B94174">
      <w:pPr>
        <w:pStyle w:val="ListParagraph"/>
        <w:numPr>
          <w:ilvl w:val="0"/>
          <w:numId w:val="12"/>
        </w:numPr>
        <w:tabs>
          <w:tab w:val="left" w:pos="1418"/>
          <w:tab w:val="left" w:pos="2268"/>
        </w:tabs>
        <w:spacing w:before="99" w:line="451" w:lineRule="auto"/>
        <w:ind w:left="2127" w:right="79" w:hanging="709"/>
      </w:pPr>
      <w:r>
        <w:rPr>
          <w:color w:val="202024"/>
          <w:spacing w:val="-6"/>
          <w:w w:val="105"/>
        </w:rPr>
        <w:t>Jā</w:t>
      </w:r>
    </w:p>
    <w:p w14:paraId="7E513B0C" w14:textId="77777777" w:rsidR="00C23B87" w:rsidRPr="007D5D7B" w:rsidRDefault="00C22177" w:rsidP="00B94174">
      <w:pPr>
        <w:pStyle w:val="ListParagraph"/>
        <w:numPr>
          <w:ilvl w:val="0"/>
          <w:numId w:val="12"/>
        </w:numPr>
        <w:tabs>
          <w:tab w:val="left" w:pos="1418"/>
        </w:tabs>
        <w:spacing w:line="451" w:lineRule="auto"/>
        <w:ind w:left="2127" w:right="3629" w:hanging="709"/>
      </w:pPr>
      <w:r w:rsidRPr="0000252A">
        <w:rPr>
          <w:color w:val="202024"/>
          <w:spacing w:val="-5"/>
          <w:w w:val="105"/>
        </w:rPr>
        <w:t>Nē</w:t>
      </w:r>
    </w:p>
    <w:p w14:paraId="0D5338A5" w14:textId="77777777" w:rsidR="007D5D7B" w:rsidRDefault="007D5D7B" w:rsidP="007D5D7B">
      <w:pPr>
        <w:tabs>
          <w:tab w:val="left" w:pos="1418"/>
        </w:tabs>
        <w:spacing w:line="451" w:lineRule="auto"/>
        <w:ind w:right="3629"/>
      </w:pPr>
    </w:p>
    <w:p w14:paraId="4CB0BA07" w14:textId="77777777" w:rsidR="00C23B87" w:rsidRPr="00702BE5" w:rsidRDefault="00C22177" w:rsidP="00B94174">
      <w:pPr>
        <w:pStyle w:val="ListParagraph"/>
        <w:widowControl w:val="0"/>
        <w:numPr>
          <w:ilvl w:val="0"/>
          <w:numId w:val="10"/>
        </w:numPr>
        <w:tabs>
          <w:tab w:val="left" w:pos="883"/>
          <w:tab w:val="left" w:pos="884"/>
          <w:tab w:val="left" w:pos="9347"/>
        </w:tabs>
        <w:autoSpaceDE w:val="0"/>
        <w:autoSpaceDN w:val="0"/>
        <w:spacing w:before="98" w:after="0" w:afterAutospacing="0" w:line="240" w:lineRule="auto"/>
        <w:ind w:left="883" w:hanging="634"/>
        <w:contextualSpacing w:val="0"/>
        <w:rPr>
          <w:sz w:val="24"/>
        </w:rPr>
      </w:pPr>
      <w:r w:rsidRPr="00702BE5">
        <w:rPr>
          <w:color w:val="202024"/>
          <w:spacing w:val="-2"/>
          <w:sz w:val="24"/>
        </w:rPr>
        <w:t>Vai</w:t>
      </w:r>
      <w:r w:rsidRPr="00702BE5">
        <w:rPr>
          <w:color w:val="202024"/>
          <w:spacing w:val="-12"/>
          <w:sz w:val="24"/>
        </w:rPr>
        <w:t xml:space="preserve"> </w:t>
      </w:r>
      <w:r w:rsidRPr="00702BE5">
        <w:rPr>
          <w:color w:val="202024"/>
          <w:spacing w:val="-2"/>
          <w:sz w:val="24"/>
        </w:rPr>
        <w:t>par</w:t>
      </w:r>
      <w:r w:rsidRPr="00702BE5">
        <w:rPr>
          <w:color w:val="202024"/>
          <w:spacing w:val="-12"/>
          <w:sz w:val="24"/>
        </w:rPr>
        <w:t xml:space="preserve"> </w:t>
      </w:r>
      <w:r w:rsidRPr="00702BE5">
        <w:rPr>
          <w:color w:val="202024"/>
          <w:spacing w:val="-2"/>
          <w:sz w:val="24"/>
        </w:rPr>
        <w:t>inženierkomunikāciju</w:t>
      </w:r>
      <w:r w:rsidRPr="00702BE5">
        <w:rPr>
          <w:color w:val="202024"/>
          <w:spacing w:val="-12"/>
          <w:sz w:val="24"/>
        </w:rPr>
        <w:t xml:space="preserve"> </w:t>
      </w:r>
      <w:r w:rsidRPr="00702BE5">
        <w:rPr>
          <w:color w:val="202024"/>
          <w:spacing w:val="-2"/>
          <w:sz w:val="24"/>
        </w:rPr>
        <w:t>sistēmu</w:t>
      </w:r>
      <w:r w:rsidRPr="00702BE5">
        <w:rPr>
          <w:color w:val="202024"/>
          <w:spacing w:val="-12"/>
          <w:sz w:val="24"/>
        </w:rPr>
        <w:t xml:space="preserve"> </w:t>
      </w:r>
      <w:r w:rsidRPr="00702BE5">
        <w:rPr>
          <w:color w:val="202024"/>
          <w:spacing w:val="-2"/>
          <w:sz w:val="24"/>
        </w:rPr>
        <w:t>darbību</w:t>
      </w:r>
      <w:r w:rsidRPr="00702BE5">
        <w:rPr>
          <w:color w:val="202024"/>
          <w:spacing w:val="-11"/>
          <w:sz w:val="24"/>
        </w:rPr>
        <w:t xml:space="preserve"> </w:t>
      </w:r>
      <w:r w:rsidRPr="00702BE5">
        <w:rPr>
          <w:color w:val="202024"/>
          <w:spacing w:val="-2"/>
          <w:sz w:val="24"/>
        </w:rPr>
        <w:t>atbildīgajai</w:t>
      </w:r>
      <w:r w:rsidRPr="00702BE5">
        <w:rPr>
          <w:color w:val="202024"/>
          <w:spacing w:val="-12"/>
          <w:sz w:val="24"/>
        </w:rPr>
        <w:t xml:space="preserve"> </w:t>
      </w:r>
      <w:r w:rsidRPr="00702BE5">
        <w:rPr>
          <w:color w:val="202024"/>
          <w:spacing w:val="-2"/>
          <w:sz w:val="24"/>
        </w:rPr>
        <w:t>personai</w:t>
      </w:r>
      <w:r w:rsidRPr="00702BE5">
        <w:rPr>
          <w:color w:val="202024"/>
          <w:spacing w:val="-12"/>
          <w:sz w:val="24"/>
        </w:rPr>
        <w:t xml:space="preserve"> </w:t>
      </w:r>
      <w:r w:rsidRPr="00702BE5">
        <w:rPr>
          <w:color w:val="202024"/>
          <w:spacing w:val="-5"/>
          <w:sz w:val="24"/>
        </w:rPr>
        <w:t>ir</w:t>
      </w:r>
      <w:r w:rsidRPr="00702BE5">
        <w:rPr>
          <w:color w:val="202024"/>
          <w:sz w:val="24"/>
        </w:rPr>
        <w:tab/>
      </w:r>
      <w:r w:rsidRPr="00702BE5">
        <w:rPr>
          <w:color w:val="D92F25"/>
          <w:spacing w:val="-10"/>
          <w:sz w:val="24"/>
        </w:rPr>
        <w:t>*</w:t>
      </w:r>
    </w:p>
    <w:p w14:paraId="32DD7F34" w14:textId="77777777" w:rsidR="00C23B87" w:rsidRPr="00702BE5" w:rsidRDefault="00C22177" w:rsidP="00C23B87">
      <w:pPr>
        <w:pStyle w:val="BodyText"/>
        <w:spacing w:before="81"/>
        <w:ind w:left="883"/>
        <w:rPr>
          <w:rFonts w:ascii="Georgia" w:hAnsi="Georgia"/>
        </w:rPr>
      </w:pPr>
      <w:r w:rsidRPr="00702BE5">
        <w:rPr>
          <w:rFonts w:ascii="Georgia" w:hAnsi="Georgia"/>
          <w:color w:val="202024"/>
          <w:spacing w:val="-6"/>
        </w:rPr>
        <w:t>motivācija</w:t>
      </w:r>
      <w:r w:rsidRPr="00702BE5">
        <w:rPr>
          <w:rFonts w:ascii="Georgia" w:hAnsi="Georgia"/>
          <w:color w:val="202024"/>
          <w:spacing w:val="-5"/>
        </w:rPr>
        <w:t xml:space="preserve"> </w:t>
      </w:r>
      <w:r w:rsidRPr="00702BE5">
        <w:rPr>
          <w:rFonts w:ascii="Georgia" w:hAnsi="Georgia"/>
          <w:color w:val="202024"/>
          <w:spacing w:val="-6"/>
        </w:rPr>
        <w:t>taupīt</w:t>
      </w:r>
      <w:r w:rsidRPr="00702BE5">
        <w:rPr>
          <w:rFonts w:ascii="Georgia" w:hAnsi="Georgia"/>
          <w:color w:val="202024"/>
          <w:spacing w:val="-5"/>
        </w:rPr>
        <w:t xml:space="preserve"> </w:t>
      </w:r>
      <w:r w:rsidRPr="00702BE5">
        <w:rPr>
          <w:rFonts w:ascii="Georgia" w:hAnsi="Georgia"/>
          <w:color w:val="202024"/>
          <w:spacing w:val="-6"/>
        </w:rPr>
        <w:t>enerģiju?</w:t>
      </w:r>
    </w:p>
    <w:p w14:paraId="7665AD80" w14:textId="77777777" w:rsidR="00C23B87" w:rsidRDefault="00C23B87" w:rsidP="00C23B87">
      <w:pPr>
        <w:pStyle w:val="BodyText"/>
        <w:spacing w:before="8"/>
        <w:rPr>
          <w:sz w:val="16"/>
        </w:rPr>
      </w:pPr>
    </w:p>
    <w:p w14:paraId="35BE0FDF" w14:textId="77777777" w:rsidR="00C23B87" w:rsidRPr="0092032D" w:rsidRDefault="00C22177" w:rsidP="0092032D">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5773A7F7" w14:textId="77777777" w:rsidR="00C23B87" w:rsidRPr="007D5D7B" w:rsidRDefault="00C22177" w:rsidP="00B94174">
      <w:pPr>
        <w:pStyle w:val="ListParagraph"/>
        <w:numPr>
          <w:ilvl w:val="0"/>
          <w:numId w:val="13"/>
        </w:numPr>
        <w:tabs>
          <w:tab w:val="left" w:pos="2212"/>
        </w:tabs>
        <w:ind w:hanging="720"/>
        <w:rPr>
          <w:i/>
        </w:rPr>
      </w:pPr>
      <w:r w:rsidRPr="007D5D7B">
        <w:rPr>
          <w:color w:val="202024"/>
          <w:spacing w:val="-5"/>
        </w:rPr>
        <w:t>Jā</w:t>
      </w:r>
      <w:r w:rsidRPr="007D5D7B">
        <w:rPr>
          <w:color w:val="202024"/>
        </w:rPr>
        <w:tab/>
      </w:r>
      <w:r w:rsidRPr="007D5D7B">
        <w:rPr>
          <w:i/>
          <w:color w:val="202024"/>
          <w:spacing w:val="-8"/>
        </w:rPr>
        <w:t>Pārejiet</w:t>
      </w:r>
      <w:r w:rsidRPr="007D5D7B">
        <w:rPr>
          <w:i/>
          <w:color w:val="202024"/>
          <w:spacing w:val="-12"/>
        </w:rPr>
        <w:t xml:space="preserve"> </w:t>
      </w:r>
      <w:r w:rsidRPr="007D5D7B">
        <w:rPr>
          <w:i/>
          <w:color w:val="202024"/>
          <w:spacing w:val="-8"/>
        </w:rPr>
        <w:t>uz</w:t>
      </w:r>
      <w:r w:rsidRPr="007D5D7B">
        <w:rPr>
          <w:i/>
          <w:color w:val="202024"/>
          <w:spacing w:val="-12"/>
        </w:rPr>
        <w:t xml:space="preserve"> </w:t>
      </w:r>
      <w:r w:rsidRPr="007D5D7B">
        <w:rPr>
          <w:i/>
          <w:color w:val="202024"/>
          <w:spacing w:val="-8"/>
        </w:rPr>
        <w:t>14.</w:t>
      </w:r>
      <w:r w:rsidRPr="007D5D7B">
        <w:rPr>
          <w:i/>
          <w:color w:val="202024"/>
          <w:spacing w:val="-12"/>
        </w:rPr>
        <w:t xml:space="preserve"> </w:t>
      </w:r>
      <w:r w:rsidRPr="007D5D7B">
        <w:rPr>
          <w:i/>
          <w:color w:val="202024"/>
          <w:spacing w:val="-8"/>
        </w:rPr>
        <w:t>jautājumu</w:t>
      </w:r>
    </w:p>
    <w:p w14:paraId="0AFF934A" w14:textId="77777777" w:rsidR="00702BE5" w:rsidRPr="00702BE5" w:rsidRDefault="00C22177" w:rsidP="00B94174">
      <w:pPr>
        <w:pStyle w:val="ListParagraph"/>
        <w:numPr>
          <w:ilvl w:val="0"/>
          <w:numId w:val="13"/>
        </w:numPr>
        <w:tabs>
          <w:tab w:val="left" w:pos="2244"/>
        </w:tabs>
        <w:spacing w:before="225"/>
        <w:ind w:hanging="720"/>
        <w:rPr>
          <w:i/>
        </w:rPr>
      </w:pPr>
      <w:r w:rsidRPr="007D5D7B">
        <w:rPr>
          <w:color w:val="202024"/>
          <w:spacing w:val="-5"/>
        </w:rPr>
        <w:t>Nē</w:t>
      </w:r>
      <w:r w:rsidRPr="007D5D7B">
        <w:rPr>
          <w:color w:val="202024"/>
        </w:rPr>
        <w:tab/>
      </w:r>
      <w:r w:rsidRPr="007D5D7B">
        <w:rPr>
          <w:i/>
          <w:color w:val="202024"/>
          <w:spacing w:val="-8"/>
        </w:rPr>
        <w:t>Pārejiet</w:t>
      </w:r>
      <w:r w:rsidRPr="007D5D7B">
        <w:rPr>
          <w:i/>
          <w:color w:val="202024"/>
          <w:spacing w:val="-12"/>
        </w:rPr>
        <w:t xml:space="preserve"> </w:t>
      </w:r>
      <w:r w:rsidRPr="007D5D7B">
        <w:rPr>
          <w:i/>
          <w:color w:val="202024"/>
          <w:spacing w:val="-8"/>
        </w:rPr>
        <w:t>uz</w:t>
      </w:r>
      <w:r w:rsidRPr="007D5D7B">
        <w:rPr>
          <w:i/>
          <w:color w:val="202024"/>
          <w:spacing w:val="-12"/>
        </w:rPr>
        <w:t xml:space="preserve"> </w:t>
      </w:r>
      <w:r w:rsidRPr="007D5D7B">
        <w:rPr>
          <w:i/>
          <w:color w:val="202024"/>
          <w:spacing w:val="-8"/>
        </w:rPr>
        <w:t>16.</w:t>
      </w:r>
      <w:r w:rsidRPr="007D5D7B">
        <w:rPr>
          <w:i/>
          <w:color w:val="202024"/>
          <w:spacing w:val="-12"/>
        </w:rPr>
        <w:t xml:space="preserve"> </w:t>
      </w:r>
      <w:r w:rsidRPr="007D5D7B">
        <w:rPr>
          <w:i/>
          <w:color w:val="202024"/>
          <w:spacing w:val="-8"/>
        </w:rPr>
        <w:t>jautājumu</w:t>
      </w:r>
    </w:p>
    <w:p w14:paraId="09C22839" w14:textId="77777777" w:rsidR="00C23B87" w:rsidRPr="007D5D7B" w:rsidRDefault="00C22177" w:rsidP="00702BE5">
      <w:pPr>
        <w:pStyle w:val="ListParagraph"/>
        <w:tabs>
          <w:tab w:val="left" w:pos="2244"/>
        </w:tabs>
        <w:spacing w:before="225"/>
        <w:ind w:left="2138" w:firstLine="0"/>
        <w:rPr>
          <w:i/>
        </w:rPr>
      </w:pPr>
      <w:r>
        <w:rPr>
          <w:noProof/>
          <w:lang w:eastAsia="lv-LV"/>
        </w:rPr>
        <mc:AlternateContent>
          <mc:Choice Requires="wpg">
            <w:drawing>
              <wp:anchor distT="0" distB="0" distL="0" distR="0" simplePos="0" relativeHeight="251693056" behindDoc="1" locked="0" layoutInCell="1" allowOverlap="1" wp14:anchorId="4D66DDE9" wp14:editId="7E5C12F3">
                <wp:simplePos x="0" y="0"/>
                <wp:positionH relativeFrom="page">
                  <wp:posOffset>787400</wp:posOffset>
                </wp:positionH>
                <wp:positionV relativeFrom="paragraph">
                  <wp:posOffset>179070</wp:posOffset>
                </wp:positionV>
                <wp:extent cx="6032500" cy="457835"/>
                <wp:effectExtent l="6350" t="1270" r="0" b="7620"/>
                <wp:wrapTopAndBottom/>
                <wp:docPr id="2229" name="Group 2229"/>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230" name="docshape70"/>
                        <wps:cNvSpPr/>
                        <wps:spPr bwMode="auto">
                          <a:xfrm>
                            <a:off x="1240" y="282"/>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31" name="docshape71"/>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DF2E8"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8.1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D66DDE9" id="Group 2229" o:spid="_x0000_s1048" style="position:absolute;left:0;text-align:left;margin-left:62pt;margin-top:14.1pt;width:475pt;height:36.05pt;z-index:-251623424;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">
                <v:shape id="docshape70" o:spid="_x0000_s1049"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" path="m9500,720l,720,,112,25,47,82,6,112,,9388,r65,25l9494,81r6,639xe" fillcolor="#4baf4f" stroked="f">
                  <v:path arrowok="t" o:connecttype="custom" o:connectlocs="9500,1002;0,1002;0,394;25,329;82,288;112,282;9388,282;9453,307;9494,363;9500,1002" o:connectangles="0,0,0,0,0,0,0,0,0,0"/>
                </v:shape>
                <v:shape id="docshape71" o:spid="_x0000_s1050"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" filled="f" stroked="f">
                  <v:textbox inset="0,0,0,0">
                    <w:txbxContent>
                      <w:p w14:paraId="7B1DF2E8"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8.1</w:t>
                        </w:r>
                      </w:p>
                    </w:txbxContent>
                  </v:textbox>
                </v:shape>
                <w10:wrap type="topAndBottom" anchorx="page"/>
              </v:group>
            </w:pict>
          </mc:Fallback>
        </mc:AlternateContent>
      </w:r>
    </w:p>
    <w:p w14:paraId="788DB7DE" w14:textId="77777777" w:rsidR="00C23B87" w:rsidRDefault="00C23B87" w:rsidP="00C23B87">
      <w:pPr>
        <w:pStyle w:val="BodyText"/>
        <w:spacing w:before="2"/>
        <w:rPr>
          <w:i/>
          <w:sz w:val="25"/>
        </w:rPr>
      </w:pPr>
    </w:p>
    <w:p w14:paraId="6FD3C372" w14:textId="77777777" w:rsidR="00C23B87" w:rsidRPr="00702BE5"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702BE5">
        <w:rPr>
          <w:color w:val="202024"/>
          <w:spacing w:val="-2"/>
          <w:sz w:val="24"/>
        </w:rPr>
        <w:t>Kāda</w:t>
      </w:r>
      <w:r w:rsidRPr="00702BE5">
        <w:rPr>
          <w:color w:val="202024"/>
          <w:spacing w:val="-13"/>
          <w:sz w:val="24"/>
        </w:rPr>
        <w:t xml:space="preserve"> </w:t>
      </w:r>
      <w:r w:rsidRPr="00702BE5">
        <w:rPr>
          <w:color w:val="202024"/>
          <w:spacing w:val="-2"/>
          <w:sz w:val="24"/>
        </w:rPr>
        <w:t>ir</w:t>
      </w:r>
      <w:r w:rsidRPr="00702BE5">
        <w:rPr>
          <w:color w:val="202024"/>
          <w:spacing w:val="-12"/>
          <w:sz w:val="24"/>
        </w:rPr>
        <w:t xml:space="preserve"> </w:t>
      </w:r>
      <w:r w:rsidRPr="00702BE5">
        <w:rPr>
          <w:color w:val="202024"/>
          <w:spacing w:val="-2"/>
          <w:sz w:val="24"/>
        </w:rPr>
        <w:t>par</w:t>
      </w:r>
      <w:r w:rsidRPr="00702BE5">
        <w:rPr>
          <w:color w:val="202024"/>
          <w:spacing w:val="-12"/>
          <w:sz w:val="24"/>
        </w:rPr>
        <w:t xml:space="preserve"> </w:t>
      </w:r>
      <w:r w:rsidRPr="00702BE5">
        <w:rPr>
          <w:color w:val="202024"/>
          <w:spacing w:val="-2"/>
          <w:sz w:val="24"/>
        </w:rPr>
        <w:t>inženierkomunikāciju</w:t>
      </w:r>
      <w:r w:rsidRPr="00702BE5">
        <w:rPr>
          <w:color w:val="202024"/>
          <w:spacing w:val="-12"/>
          <w:sz w:val="24"/>
        </w:rPr>
        <w:t xml:space="preserve"> </w:t>
      </w:r>
      <w:r w:rsidRPr="00702BE5">
        <w:rPr>
          <w:color w:val="202024"/>
          <w:spacing w:val="-2"/>
          <w:sz w:val="24"/>
        </w:rPr>
        <w:t>sistēmu</w:t>
      </w:r>
      <w:r w:rsidRPr="00702BE5">
        <w:rPr>
          <w:color w:val="202024"/>
          <w:spacing w:val="-13"/>
          <w:sz w:val="24"/>
        </w:rPr>
        <w:t xml:space="preserve"> </w:t>
      </w:r>
      <w:r w:rsidRPr="00702BE5">
        <w:rPr>
          <w:color w:val="202024"/>
          <w:spacing w:val="-2"/>
          <w:sz w:val="24"/>
        </w:rPr>
        <w:t>darbību</w:t>
      </w:r>
      <w:r w:rsidRPr="00702BE5">
        <w:rPr>
          <w:color w:val="202024"/>
          <w:spacing w:val="-12"/>
          <w:sz w:val="24"/>
        </w:rPr>
        <w:t xml:space="preserve"> </w:t>
      </w:r>
      <w:r w:rsidRPr="00702BE5">
        <w:rPr>
          <w:color w:val="202024"/>
          <w:spacing w:val="-2"/>
          <w:sz w:val="24"/>
        </w:rPr>
        <w:t>atbildīgai</w:t>
      </w:r>
      <w:r w:rsidRPr="00702BE5">
        <w:rPr>
          <w:color w:val="202024"/>
          <w:spacing w:val="-12"/>
          <w:sz w:val="24"/>
        </w:rPr>
        <w:t xml:space="preserve"> </w:t>
      </w:r>
      <w:r w:rsidRPr="00702BE5">
        <w:rPr>
          <w:color w:val="202024"/>
          <w:spacing w:val="-2"/>
          <w:sz w:val="24"/>
        </w:rPr>
        <w:t>personai</w:t>
      </w:r>
      <w:r w:rsidRPr="00702BE5">
        <w:rPr>
          <w:color w:val="202024"/>
          <w:sz w:val="24"/>
        </w:rPr>
        <w:tab/>
      </w:r>
      <w:r w:rsidRPr="00702BE5">
        <w:rPr>
          <w:color w:val="D92F25"/>
          <w:spacing w:val="-10"/>
          <w:sz w:val="24"/>
        </w:rPr>
        <w:t>*</w:t>
      </w:r>
    </w:p>
    <w:p w14:paraId="29FDD9BC" w14:textId="77777777" w:rsidR="00C23B87" w:rsidRPr="00702BE5" w:rsidRDefault="00C22177" w:rsidP="00C23B87">
      <w:pPr>
        <w:pStyle w:val="BodyText"/>
        <w:spacing w:before="82"/>
        <w:ind w:left="883"/>
        <w:rPr>
          <w:rFonts w:ascii="Georgia" w:hAnsi="Georgia"/>
        </w:rPr>
      </w:pPr>
      <w:r w:rsidRPr="00702BE5">
        <w:rPr>
          <w:rFonts w:ascii="Georgia" w:hAnsi="Georgia"/>
          <w:color w:val="202024"/>
          <w:spacing w:val="-6"/>
        </w:rPr>
        <w:t>motivācija</w:t>
      </w:r>
      <w:r w:rsidRPr="00702BE5">
        <w:rPr>
          <w:rFonts w:ascii="Georgia" w:hAnsi="Georgia"/>
          <w:color w:val="202024"/>
          <w:spacing w:val="-5"/>
        </w:rPr>
        <w:t xml:space="preserve"> </w:t>
      </w:r>
      <w:r w:rsidRPr="00702BE5">
        <w:rPr>
          <w:rFonts w:ascii="Georgia" w:hAnsi="Georgia"/>
          <w:color w:val="202024"/>
          <w:spacing w:val="-6"/>
        </w:rPr>
        <w:t>taupīt</w:t>
      </w:r>
      <w:r w:rsidRPr="00702BE5">
        <w:rPr>
          <w:rFonts w:ascii="Georgia" w:hAnsi="Georgia"/>
          <w:color w:val="202024"/>
          <w:spacing w:val="-5"/>
        </w:rPr>
        <w:t xml:space="preserve"> </w:t>
      </w:r>
      <w:r w:rsidRPr="00702BE5">
        <w:rPr>
          <w:rFonts w:ascii="Georgia" w:hAnsi="Georgia"/>
          <w:color w:val="202024"/>
          <w:spacing w:val="-6"/>
        </w:rPr>
        <w:t>enerģiju?</w:t>
      </w:r>
    </w:p>
    <w:p w14:paraId="0A96DBBD" w14:textId="77777777" w:rsidR="00C23B87" w:rsidRDefault="00C23B87" w:rsidP="00C23B87">
      <w:pPr>
        <w:pStyle w:val="BodyText"/>
        <w:spacing w:before="8"/>
        <w:rPr>
          <w:sz w:val="16"/>
        </w:rPr>
      </w:pPr>
    </w:p>
    <w:p w14:paraId="58789E5A" w14:textId="77777777" w:rsidR="00C23B87" w:rsidRPr="0092032D" w:rsidRDefault="00C22177" w:rsidP="0092032D">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65FC17B" w14:textId="77777777" w:rsidR="00C23B87" w:rsidRPr="00702BE5" w:rsidRDefault="00C22177" w:rsidP="00B94174">
      <w:pPr>
        <w:pStyle w:val="ListParagraph"/>
        <w:numPr>
          <w:ilvl w:val="0"/>
          <w:numId w:val="14"/>
        </w:numPr>
        <w:tabs>
          <w:tab w:val="left" w:pos="2212"/>
        </w:tabs>
        <w:ind w:hanging="720"/>
        <w:rPr>
          <w:i/>
        </w:rPr>
      </w:pPr>
      <w:r w:rsidRPr="00702BE5">
        <w:rPr>
          <w:color w:val="202024"/>
          <w:spacing w:val="-5"/>
        </w:rPr>
        <w:t>Jā</w:t>
      </w:r>
      <w:r w:rsidRPr="00702BE5">
        <w:rPr>
          <w:color w:val="202024"/>
        </w:rPr>
        <w:tab/>
      </w:r>
      <w:r w:rsidRPr="00702BE5">
        <w:rPr>
          <w:i/>
          <w:color w:val="202024"/>
          <w:spacing w:val="-8"/>
        </w:rPr>
        <w:t>Pārejiet</w:t>
      </w:r>
      <w:r w:rsidRPr="00702BE5">
        <w:rPr>
          <w:i/>
          <w:color w:val="202024"/>
          <w:spacing w:val="-12"/>
        </w:rPr>
        <w:t xml:space="preserve"> </w:t>
      </w:r>
      <w:r w:rsidRPr="00702BE5">
        <w:rPr>
          <w:i/>
          <w:color w:val="202024"/>
          <w:spacing w:val="-8"/>
        </w:rPr>
        <w:t>uz</w:t>
      </w:r>
      <w:r w:rsidRPr="00702BE5">
        <w:rPr>
          <w:i/>
          <w:color w:val="202024"/>
          <w:spacing w:val="-12"/>
        </w:rPr>
        <w:t xml:space="preserve"> </w:t>
      </w:r>
      <w:r w:rsidRPr="00702BE5">
        <w:rPr>
          <w:i/>
          <w:color w:val="202024"/>
          <w:spacing w:val="-8"/>
        </w:rPr>
        <w:t>15.</w:t>
      </w:r>
      <w:r w:rsidRPr="00702BE5">
        <w:rPr>
          <w:i/>
          <w:color w:val="202024"/>
          <w:spacing w:val="-12"/>
        </w:rPr>
        <w:t xml:space="preserve"> </w:t>
      </w:r>
      <w:r w:rsidRPr="00702BE5">
        <w:rPr>
          <w:i/>
          <w:color w:val="202024"/>
          <w:spacing w:val="-8"/>
        </w:rPr>
        <w:t>jautājumu</w:t>
      </w:r>
    </w:p>
    <w:p w14:paraId="428E5CE8" w14:textId="77777777" w:rsidR="00C23B87" w:rsidRPr="00702BE5" w:rsidRDefault="00C22177" w:rsidP="00B94174">
      <w:pPr>
        <w:pStyle w:val="ListParagraph"/>
        <w:numPr>
          <w:ilvl w:val="0"/>
          <w:numId w:val="14"/>
        </w:numPr>
        <w:tabs>
          <w:tab w:val="left" w:pos="2244"/>
        </w:tabs>
        <w:spacing w:before="224"/>
        <w:ind w:hanging="720"/>
        <w:rPr>
          <w:i/>
        </w:rPr>
      </w:pPr>
      <w:r w:rsidRPr="00702BE5">
        <w:rPr>
          <w:color w:val="202024"/>
          <w:spacing w:val="-5"/>
        </w:rPr>
        <w:t>Nē</w:t>
      </w:r>
      <w:r w:rsidRPr="00702BE5">
        <w:rPr>
          <w:color w:val="202024"/>
        </w:rPr>
        <w:tab/>
      </w:r>
      <w:r w:rsidRPr="00702BE5">
        <w:rPr>
          <w:i/>
          <w:color w:val="202024"/>
          <w:spacing w:val="-8"/>
        </w:rPr>
        <w:t>Pārejiet</w:t>
      </w:r>
      <w:r w:rsidRPr="00702BE5">
        <w:rPr>
          <w:i/>
          <w:color w:val="202024"/>
          <w:spacing w:val="-12"/>
        </w:rPr>
        <w:t xml:space="preserve"> </w:t>
      </w:r>
      <w:r w:rsidRPr="00702BE5">
        <w:rPr>
          <w:i/>
          <w:color w:val="202024"/>
          <w:spacing w:val="-8"/>
        </w:rPr>
        <w:t>uz</w:t>
      </w:r>
      <w:r w:rsidRPr="00702BE5">
        <w:rPr>
          <w:i/>
          <w:color w:val="202024"/>
          <w:spacing w:val="-12"/>
        </w:rPr>
        <w:t xml:space="preserve"> </w:t>
      </w:r>
      <w:r w:rsidRPr="00702BE5">
        <w:rPr>
          <w:i/>
          <w:color w:val="202024"/>
          <w:spacing w:val="-8"/>
        </w:rPr>
        <w:t>16.</w:t>
      </w:r>
      <w:r w:rsidRPr="00702BE5">
        <w:rPr>
          <w:i/>
          <w:color w:val="202024"/>
          <w:spacing w:val="-12"/>
        </w:rPr>
        <w:t xml:space="preserve"> </w:t>
      </w:r>
      <w:r w:rsidRPr="00702BE5">
        <w:rPr>
          <w:i/>
          <w:color w:val="202024"/>
          <w:spacing w:val="-8"/>
        </w:rPr>
        <w:t>jautājumu</w:t>
      </w:r>
    </w:p>
    <w:p w14:paraId="6A8F0639" w14:textId="77777777" w:rsidR="00C23B87" w:rsidRDefault="00C23B87" w:rsidP="00C23B87">
      <w:pPr>
        <w:sectPr w:rsidR="00C23B87">
          <w:pgSz w:w="11900" w:h="16840"/>
          <w:pgMar w:top="680" w:right="1040" w:bottom="480" w:left="1140" w:header="274" w:footer="283" w:gutter="0"/>
          <w:cols w:space="720"/>
        </w:sectPr>
      </w:pPr>
    </w:p>
    <w:p w14:paraId="0BEE9FA9" w14:textId="77777777" w:rsidR="00C23B87" w:rsidRDefault="00C22177" w:rsidP="00C23B87">
      <w:pPr>
        <w:pStyle w:val="BodyText"/>
        <w:ind w:left="100"/>
        <w:rPr>
          <w:sz w:val="20"/>
        </w:rPr>
      </w:pPr>
      <w:r>
        <w:rPr>
          <w:noProof/>
          <w:sz w:val="20"/>
          <w:lang w:val="lv-LV" w:eastAsia="lv-LV"/>
        </w:rPr>
        <w:lastRenderedPageBreak/>
        <mc:AlternateContent>
          <mc:Choice Requires="wpg">
            <w:drawing>
              <wp:inline distT="0" distB="0" distL="0" distR="0" wp14:anchorId="2D4FF648" wp14:editId="6FA7E153">
                <wp:extent cx="6032500" cy="457835"/>
                <wp:effectExtent l="6350" t="3175" r="0" b="5715"/>
                <wp:docPr id="2224" name="Group 2224"/>
                <wp:cNvGraphicFramePr/>
                <a:graphic xmlns:a="http://schemas.openxmlformats.org/drawingml/2006/main">
                  <a:graphicData uri="http://schemas.microsoft.com/office/word/2010/wordprocessingGroup">
                    <wpg:wgp>
                      <wpg:cNvGrpSpPr/>
                      <wpg:grpSpPr>
                        <a:xfrm>
                          <a:off x="0" y="0"/>
                          <a:ext cx="6032500" cy="457835"/>
                          <a:chOff x="0" y="0"/>
                          <a:chExt cx="9500" cy="721"/>
                        </a:xfrm>
                      </wpg:grpSpPr>
                      <wps:wsp>
                        <wps:cNvPr id="2225" name="docshape75"/>
                        <wps:cNvSpPr/>
                        <wps:spPr bwMode="auto">
                          <a:xfrm>
                            <a:off x="0" y="0"/>
                            <a:ext cx="9500" cy="721"/>
                          </a:xfrm>
                          <a:custGeom>
                            <a:avLst/>
                            <a:gdLst>
                              <a:gd name="T0" fmla="*/ 9499 w 9500"/>
                              <a:gd name="T1" fmla="*/ 720 h 721"/>
                              <a:gd name="T2" fmla="*/ 0 w 9500"/>
                              <a:gd name="T3" fmla="*/ 720 h 721"/>
                              <a:gd name="T4" fmla="*/ 0 w 9500"/>
                              <a:gd name="T5" fmla="*/ 112 h 721"/>
                              <a:gd name="T6" fmla="*/ 25 w 9500"/>
                              <a:gd name="T7" fmla="*/ 47 h 721"/>
                              <a:gd name="T8" fmla="*/ 81 w 9500"/>
                              <a:gd name="T9" fmla="*/ 6 h 721"/>
                              <a:gd name="T10" fmla="*/ 112 w 9500"/>
                              <a:gd name="T11" fmla="*/ 0 h 721"/>
                              <a:gd name="T12" fmla="*/ 9387 w 9500"/>
                              <a:gd name="T13" fmla="*/ 0 h 721"/>
                              <a:gd name="T14" fmla="*/ 9453 w 9500"/>
                              <a:gd name="T15" fmla="*/ 25 h 721"/>
                              <a:gd name="T16" fmla="*/ 9493 w 9500"/>
                              <a:gd name="T17" fmla="*/ 81 h 721"/>
                              <a:gd name="T18" fmla="*/ 9499 w 9500"/>
                              <a:gd name="T19" fmla="*/ 720 h 7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500" h="721">
                                <a:moveTo>
                                  <a:pt x="9499" y="720"/>
                                </a:moveTo>
                                <a:lnTo>
                                  <a:pt x="0" y="720"/>
                                </a:lnTo>
                                <a:lnTo>
                                  <a:pt x="0" y="112"/>
                                </a:lnTo>
                                <a:lnTo>
                                  <a:pt x="25" y="47"/>
                                </a:lnTo>
                                <a:lnTo>
                                  <a:pt x="81" y="6"/>
                                </a:lnTo>
                                <a:lnTo>
                                  <a:pt x="112" y="0"/>
                                </a:lnTo>
                                <a:lnTo>
                                  <a:pt x="9387" y="0"/>
                                </a:lnTo>
                                <a:lnTo>
                                  <a:pt x="9453" y="25"/>
                                </a:lnTo>
                                <a:lnTo>
                                  <a:pt x="9493" y="81"/>
                                </a:lnTo>
                                <a:lnTo>
                                  <a:pt x="9499"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26" name="docshape76"/>
                        <wps:cNvSpPr txBox="1">
                          <a:spLocks noChangeArrowheads="1"/>
                        </wps:cNvSpPr>
                        <wps:spPr bwMode="auto">
                          <a:xfrm>
                            <a:off x="0" y="0"/>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586F4"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8.2</w:t>
                              </w:r>
                            </w:p>
                          </w:txbxContent>
                        </wps:txbx>
                        <wps:bodyPr rot="0" vert="horz" wrap="square" lIns="0" tIns="0" rIns="0" bIns="0" anchor="t" anchorCtr="0" upright="1"/>
                      </wps:wsp>
                    </wpg:wgp>
                  </a:graphicData>
                </a:graphic>
              </wp:inline>
            </w:drawing>
          </mc:Choice>
          <mc:Fallback>
            <w:pict>
              <v:group w14:anchorId="2D4FF648" id="Group 2224" o:spid="_x0000_s1051" style="width:475pt;height:36.05pt;mso-position-horizontal-relative:char;mso-position-vertical-relative:line"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">
                <v:shape id="docshape75" o:spid="_x0000_s1052" style="position:absolute;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" path="m9499,720l,720,,112,25,47,81,6,112,,9387,r66,25l9493,81r6,639xe" fillcolor="#4baf4f" stroked="f">
                  <v:path arrowok="t" o:connecttype="custom" o:connectlocs="9499,720;0,720;0,112;25,47;81,6;112,0;9387,0;9453,25;9493,81;9499,720" o:connectangles="0,0,0,0,0,0,0,0,0,0"/>
                </v:shape>
                <v:shape id="docshape76" o:spid="_x0000_s1053" type="#_x0000_t202" style="position:absolute;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" filled="f" stroked="f">
                  <v:textbox inset="0,0,0,0">
                    <w:txbxContent>
                      <w:p w14:paraId="631586F4"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8.2</w:t>
                        </w:r>
                      </w:p>
                    </w:txbxContent>
                  </v:textbox>
                </v:shape>
                <w10:anchorlock/>
              </v:group>
            </w:pict>
          </mc:Fallback>
        </mc:AlternateContent>
      </w:r>
    </w:p>
    <w:p w14:paraId="5C6FDFE6" w14:textId="77777777" w:rsidR="00C23B87" w:rsidRDefault="00C23B87" w:rsidP="00C23B87">
      <w:pPr>
        <w:pStyle w:val="BodyText"/>
        <w:spacing w:before="7"/>
        <w:rPr>
          <w:i/>
          <w:sz w:val="22"/>
        </w:rPr>
      </w:pPr>
    </w:p>
    <w:p w14:paraId="4AED5BA9" w14:textId="77777777" w:rsidR="00C23B87" w:rsidRDefault="00C22177" w:rsidP="00B94174">
      <w:pPr>
        <w:pStyle w:val="ListParagraph"/>
        <w:widowControl w:val="0"/>
        <w:numPr>
          <w:ilvl w:val="0"/>
          <w:numId w:val="10"/>
        </w:numPr>
        <w:tabs>
          <w:tab w:val="left" w:pos="883"/>
          <w:tab w:val="left" w:pos="884"/>
        </w:tabs>
        <w:autoSpaceDE w:val="0"/>
        <w:autoSpaceDN w:val="0"/>
        <w:spacing w:before="98" w:after="0" w:afterAutospacing="0" w:line="309" w:lineRule="auto"/>
        <w:ind w:left="883" w:right="500" w:hanging="634"/>
        <w:contextualSpacing w:val="0"/>
        <w:rPr>
          <w:sz w:val="24"/>
        </w:rPr>
      </w:pPr>
      <w:r>
        <w:rPr>
          <w:color w:val="202024"/>
          <w:spacing w:val="-2"/>
          <w:sz w:val="24"/>
        </w:rPr>
        <w:t>Kāda</w:t>
      </w:r>
      <w:r>
        <w:rPr>
          <w:color w:val="202024"/>
          <w:spacing w:val="-9"/>
          <w:sz w:val="24"/>
        </w:rPr>
        <w:t xml:space="preserve"> </w:t>
      </w:r>
      <w:r>
        <w:rPr>
          <w:color w:val="202024"/>
          <w:spacing w:val="-2"/>
          <w:sz w:val="24"/>
        </w:rPr>
        <w:t>ir</w:t>
      </w:r>
      <w:r>
        <w:rPr>
          <w:color w:val="202024"/>
          <w:spacing w:val="-9"/>
          <w:sz w:val="24"/>
        </w:rPr>
        <w:t xml:space="preserve"> </w:t>
      </w:r>
      <w:r>
        <w:rPr>
          <w:color w:val="202024"/>
          <w:spacing w:val="-2"/>
          <w:sz w:val="24"/>
        </w:rPr>
        <w:t>inženierkomunikāciju</w:t>
      </w:r>
      <w:r>
        <w:rPr>
          <w:color w:val="202024"/>
          <w:spacing w:val="-9"/>
          <w:sz w:val="24"/>
        </w:rPr>
        <w:t xml:space="preserve"> </w:t>
      </w:r>
      <w:r>
        <w:rPr>
          <w:color w:val="202024"/>
          <w:spacing w:val="-2"/>
          <w:sz w:val="24"/>
        </w:rPr>
        <w:t>sistēmas</w:t>
      </w:r>
      <w:r>
        <w:rPr>
          <w:color w:val="202024"/>
          <w:spacing w:val="-9"/>
          <w:sz w:val="24"/>
        </w:rPr>
        <w:t xml:space="preserve"> </w:t>
      </w:r>
      <w:r>
        <w:rPr>
          <w:color w:val="202024"/>
          <w:spacing w:val="-2"/>
          <w:sz w:val="24"/>
        </w:rPr>
        <w:t>darbību</w:t>
      </w:r>
      <w:r>
        <w:rPr>
          <w:color w:val="202024"/>
          <w:spacing w:val="-9"/>
          <w:sz w:val="24"/>
        </w:rPr>
        <w:t xml:space="preserve"> </w:t>
      </w:r>
      <w:r>
        <w:rPr>
          <w:color w:val="202024"/>
          <w:spacing w:val="-2"/>
          <w:sz w:val="24"/>
        </w:rPr>
        <w:t>atbildīgajai</w:t>
      </w:r>
      <w:r>
        <w:rPr>
          <w:color w:val="202024"/>
          <w:spacing w:val="-9"/>
          <w:sz w:val="24"/>
        </w:rPr>
        <w:t xml:space="preserve"> </w:t>
      </w:r>
      <w:r>
        <w:rPr>
          <w:color w:val="202024"/>
          <w:spacing w:val="-2"/>
          <w:sz w:val="24"/>
        </w:rPr>
        <w:t>personai</w:t>
      </w:r>
      <w:r>
        <w:rPr>
          <w:color w:val="202024"/>
          <w:spacing w:val="-9"/>
          <w:sz w:val="24"/>
        </w:rPr>
        <w:t xml:space="preserve"> </w:t>
      </w:r>
      <w:r>
        <w:rPr>
          <w:color w:val="202024"/>
          <w:spacing w:val="-2"/>
          <w:sz w:val="24"/>
        </w:rPr>
        <w:t xml:space="preserve">motivācija </w:t>
      </w:r>
      <w:r>
        <w:rPr>
          <w:color w:val="202024"/>
          <w:sz w:val="24"/>
        </w:rPr>
        <w:t>taupīt enerģiju?</w:t>
      </w:r>
    </w:p>
    <w:p w14:paraId="0EE24BD2" w14:textId="77777777" w:rsidR="00C23B87" w:rsidRDefault="00C23B87" w:rsidP="00C23B87">
      <w:pPr>
        <w:pStyle w:val="BodyText"/>
        <w:rPr>
          <w:sz w:val="20"/>
        </w:rPr>
      </w:pPr>
    </w:p>
    <w:p w14:paraId="1A838092" w14:textId="77777777" w:rsidR="00C23B87" w:rsidRDefault="00C23B87" w:rsidP="00C23B87">
      <w:pPr>
        <w:pStyle w:val="BodyText"/>
        <w:rPr>
          <w:sz w:val="20"/>
        </w:rPr>
      </w:pPr>
    </w:p>
    <w:p w14:paraId="41E82D3E" w14:textId="77777777" w:rsidR="00C23B87" w:rsidRDefault="00C22177" w:rsidP="00C23B87">
      <w:pPr>
        <w:pStyle w:val="BodyText"/>
        <w:spacing w:before="3"/>
        <w:rPr>
          <w:sz w:val="12"/>
        </w:rPr>
      </w:pPr>
      <w:r>
        <w:rPr>
          <w:noProof/>
          <w:lang w:val="lv-LV" w:eastAsia="lv-LV"/>
        </w:rPr>
        <mc:AlternateContent>
          <mc:Choice Requires="wps">
            <w:drawing>
              <wp:anchor distT="0" distB="0" distL="0" distR="0" simplePos="0" relativeHeight="251695104" behindDoc="1" locked="0" layoutInCell="1" allowOverlap="1" wp14:anchorId="167C1DB3" wp14:editId="328C08E9">
                <wp:simplePos x="0" y="0"/>
                <wp:positionH relativeFrom="page">
                  <wp:posOffset>1283335</wp:posOffset>
                </wp:positionH>
                <wp:positionV relativeFrom="paragraph">
                  <wp:posOffset>106045</wp:posOffset>
                </wp:positionV>
                <wp:extent cx="5441315" cy="9525"/>
                <wp:effectExtent l="0" t="635" r="0" b="0"/>
                <wp:wrapTopAndBottom/>
                <wp:docPr id="2223" name="Rectangle 2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4D47FDB" id="Rectangle 2223" o:spid="_x0000_s1026" style="position:absolute;margin-left:101.05pt;margin-top:8.35pt;width:428.45pt;height:.7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" fillcolor="#bdc1c6" stroked="f">
                <w10:wrap type="topAndBottom" anchorx="page"/>
              </v:rect>
            </w:pict>
          </mc:Fallback>
        </mc:AlternateContent>
      </w:r>
    </w:p>
    <w:p w14:paraId="031C72F4" w14:textId="77777777" w:rsidR="00C23B87" w:rsidRDefault="00C23B87" w:rsidP="00C23B87">
      <w:pPr>
        <w:pStyle w:val="BodyText"/>
        <w:rPr>
          <w:sz w:val="20"/>
        </w:rPr>
      </w:pPr>
    </w:p>
    <w:p w14:paraId="75729C6E"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697152" behindDoc="1" locked="0" layoutInCell="1" allowOverlap="1" wp14:anchorId="413EA4EB" wp14:editId="1B498FC8">
                <wp:simplePos x="0" y="0"/>
                <wp:positionH relativeFrom="page">
                  <wp:posOffset>1283335</wp:posOffset>
                </wp:positionH>
                <wp:positionV relativeFrom="paragraph">
                  <wp:posOffset>119380</wp:posOffset>
                </wp:positionV>
                <wp:extent cx="5441315" cy="9525"/>
                <wp:effectExtent l="0" t="635" r="0" b="0"/>
                <wp:wrapTopAndBottom/>
                <wp:docPr id="2222" name="Rectangle 2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244586E" id="Rectangle 2222" o:spid="_x0000_s1026" style="position:absolute;margin-left:101.05pt;margin-top:9.4pt;width:428.45pt;height:.7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48E82518" w14:textId="77777777" w:rsidR="00C23B87" w:rsidRDefault="00C23B87" w:rsidP="00C23B87">
      <w:pPr>
        <w:pStyle w:val="BodyText"/>
        <w:rPr>
          <w:sz w:val="20"/>
        </w:rPr>
      </w:pPr>
    </w:p>
    <w:p w14:paraId="0CE3E150"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699200" behindDoc="1" locked="0" layoutInCell="1" allowOverlap="1" wp14:anchorId="701DBF46" wp14:editId="403FD58B">
                <wp:simplePos x="0" y="0"/>
                <wp:positionH relativeFrom="page">
                  <wp:posOffset>1283335</wp:posOffset>
                </wp:positionH>
                <wp:positionV relativeFrom="paragraph">
                  <wp:posOffset>119380</wp:posOffset>
                </wp:positionV>
                <wp:extent cx="5441315" cy="9525"/>
                <wp:effectExtent l="0" t="635" r="0" b="0"/>
                <wp:wrapTopAndBottom/>
                <wp:docPr id="2221" name="Rectangle 2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94ACC90" id="Rectangle 2221" o:spid="_x0000_s1026" style="position:absolute;margin-left:101.05pt;margin-top:9.4pt;width:428.45pt;height:.75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1D477A81" w14:textId="77777777" w:rsidR="00C23B87" w:rsidRDefault="00C23B87" w:rsidP="00C23B87">
      <w:pPr>
        <w:pStyle w:val="BodyText"/>
        <w:rPr>
          <w:sz w:val="20"/>
        </w:rPr>
      </w:pPr>
    </w:p>
    <w:p w14:paraId="5A33626E"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01248" behindDoc="1" locked="0" layoutInCell="1" allowOverlap="1" wp14:anchorId="6BF00BBC" wp14:editId="72FF2E1E">
                <wp:simplePos x="0" y="0"/>
                <wp:positionH relativeFrom="page">
                  <wp:posOffset>1283335</wp:posOffset>
                </wp:positionH>
                <wp:positionV relativeFrom="paragraph">
                  <wp:posOffset>119380</wp:posOffset>
                </wp:positionV>
                <wp:extent cx="5441315" cy="9525"/>
                <wp:effectExtent l="0" t="635" r="0" b="0"/>
                <wp:wrapTopAndBottom/>
                <wp:docPr id="2220" name="Rectangle 2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E2B277B" id="Rectangle 2220" o:spid="_x0000_s1026" style="position:absolute;margin-left:101.05pt;margin-top:9.4pt;width:428.45pt;height:.75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0053FF50" w14:textId="77777777" w:rsidR="00C23B87" w:rsidRDefault="00C23B87" w:rsidP="00C23B87">
      <w:pPr>
        <w:pStyle w:val="BodyText"/>
        <w:rPr>
          <w:sz w:val="20"/>
        </w:rPr>
      </w:pPr>
    </w:p>
    <w:p w14:paraId="31766260"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03296" behindDoc="1" locked="0" layoutInCell="1" allowOverlap="1" wp14:anchorId="42993ACC" wp14:editId="0B716E5E">
                <wp:simplePos x="0" y="0"/>
                <wp:positionH relativeFrom="page">
                  <wp:posOffset>1283335</wp:posOffset>
                </wp:positionH>
                <wp:positionV relativeFrom="paragraph">
                  <wp:posOffset>119380</wp:posOffset>
                </wp:positionV>
                <wp:extent cx="5441315" cy="9525"/>
                <wp:effectExtent l="0" t="635" r="0" b="0"/>
                <wp:wrapTopAndBottom/>
                <wp:docPr id="2219" name="Rectangle 2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2CB4FBB" id="Rectangle 2219" o:spid="_x0000_s1026" style="position:absolute;margin-left:101.05pt;margin-top:9.4pt;width:428.45pt;height:.75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705344" behindDoc="1" locked="0" layoutInCell="1" allowOverlap="1" wp14:anchorId="19A3BFDA" wp14:editId="3A03CE69">
                <wp:simplePos x="0" y="0"/>
                <wp:positionH relativeFrom="page">
                  <wp:posOffset>787400</wp:posOffset>
                </wp:positionH>
                <wp:positionV relativeFrom="paragraph">
                  <wp:posOffset>357505</wp:posOffset>
                </wp:positionV>
                <wp:extent cx="6032500" cy="457835"/>
                <wp:effectExtent l="6350" t="635" r="0" b="8255"/>
                <wp:wrapTopAndBottom/>
                <wp:docPr id="2216" name="Group 2216"/>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217" name="docshape83"/>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18" name="docshape84"/>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9CBCF"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9.</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9A3BFDA" id="Group 2216" o:spid="_x0000_s1054" style="position:absolute;margin-left:62pt;margin-top:28.15pt;width:475pt;height:36.05pt;z-index:-251611136;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">
                <v:shape id="docshape83" o:spid="_x0000_s1055"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" path="m9500,720l,720,,112,25,47,82,6,112,,9388,r65,25l9494,82r6,638xe" fillcolor="#4baf4f" stroked="f">
                  <v:path arrowok="t" o:connecttype="custom" o:connectlocs="9500,1283;0,1283;0,675;25,610;82,569;112,563;9388,563;9453,588;9494,645;9500,1283" o:connectangles="0,0,0,0,0,0,0,0,0,0"/>
                </v:shape>
                <v:shape id="docshape84" o:spid="_x0000_s1056"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" filled="f" stroked="f">
                  <v:textbox inset="0,0,0,0">
                    <w:txbxContent>
                      <w:p w14:paraId="7CB9CBCF"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9.</w:t>
                        </w:r>
                      </w:p>
                    </w:txbxContent>
                  </v:textbox>
                </v:shape>
                <w10:wrap type="topAndBottom" anchorx="page"/>
              </v:group>
            </w:pict>
          </mc:Fallback>
        </mc:AlternateContent>
      </w:r>
    </w:p>
    <w:p w14:paraId="25A8CD34" w14:textId="77777777" w:rsidR="00C23B87" w:rsidRDefault="00C23B87" w:rsidP="00C23B87">
      <w:pPr>
        <w:pStyle w:val="BodyText"/>
        <w:spacing w:before="6"/>
        <w:rPr>
          <w:sz w:val="33"/>
        </w:rPr>
      </w:pPr>
    </w:p>
    <w:p w14:paraId="57D4FAF6"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pacing w:val="-2"/>
          <w:sz w:val="24"/>
        </w:rPr>
        <w:t>Jūsu</w:t>
      </w:r>
      <w:r>
        <w:rPr>
          <w:color w:val="202024"/>
          <w:spacing w:val="-6"/>
          <w:sz w:val="24"/>
        </w:rPr>
        <w:t xml:space="preserve"> </w:t>
      </w:r>
      <w:r>
        <w:rPr>
          <w:color w:val="202024"/>
          <w:spacing w:val="-2"/>
          <w:sz w:val="24"/>
        </w:rPr>
        <w:t>izglītības</w:t>
      </w:r>
      <w:r>
        <w:rPr>
          <w:color w:val="202024"/>
          <w:spacing w:val="-6"/>
          <w:sz w:val="24"/>
        </w:rPr>
        <w:t xml:space="preserve"> </w:t>
      </w:r>
      <w:r>
        <w:rPr>
          <w:color w:val="202024"/>
          <w:spacing w:val="-2"/>
          <w:sz w:val="24"/>
        </w:rPr>
        <w:t>iestādē</w:t>
      </w:r>
      <w:r>
        <w:rPr>
          <w:color w:val="202024"/>
          <w:spacing w:val="-6"/>
          <w:sz w:val="24"/>
        </w:rPr>
        <w:t xml:space="preserve"> </w:t>
      </w:r>
      <w:r>
        <w:rPr>
          <w:color w:val="202024"/>
          <w:spacing w:val="-2"/>
          <w:sz w:val="24"/>
        </w:rPr>
        <w:t>siltumenerģijas</w:t>
      </w:r>
      <w:r>
        <w:rPr>
          <w:color w:val="202024"/>
          <w:spacing w:val="-6"/>
          <w:sz w:val="24"/>
        </w:rPr>
        <w:t xml:space="preserve"> </w:t>
      </w:r>
      <w:r>
        <w:rPr>
          <w:color w:val="202024"/>
          <w:spacing w:val="-2"/>
          <w:sz w:val="24"/>
        </w:rPr>
        <w:t>avots</w:t>
      </w:r>
      <w:r>
        <w:rPr>
          <w:color w:val="202024"/>
          <w:spacing w:val="-6"/>
          <w:sz w:val="24"/>
        </w:rPr>
        <w:t xml:space="preserve"> </w:t>
      </w:r>
      <w:r>
        <w:rPr>
          <w:color w:val="202024"/>
          <w:spacing w:val="-2"/>
          <w:sz w:val="24"/>
        </w:rPr>
        <w:t>ir:</w:t>
      </w:r>
      <w:r>
        <w:rPr>
          <w:color w:val="202024"/>
          <w:spacing w:val="-6"/>
          <w:sz w:val="24"/>
        </w:rPr>
        <w:t xml:space="preserve"> </w:t>
      </w:r>
      <w:r>
        <w:rPr>
          <w:color w:val="D92F25"/>
          <w:spacing w:val="-10"/>
          <w:sz w:val="24"/>
        </w:rPr>
        <w:t>*</w:t>
      </w:r>
    </w:p>
    <w:p w14:paraId="20AC9C9D" w14:textId="77777777" w:rsidR="00C23B87" w:rsidRDefault="00C23B87" w:rsidP="00C23B87">
      <w:pPr>
        <w:pStyle w:val="BodyText"/>
        <w:spacing w:before="10"/>
        <w:rPr>
          <w:sz w:val="17"/>
        </w:rPr>
      </w:pPr>
    </w:p>
    <w:p w14:paraId="1901066F" w14:textId="77777777" w:rsidR="00C23B87" w:rsidRPr="00702BE5" w:rsidRDefault="00C22177" w:rsidP="00702BE5">
      <w:pPr>
        <w:spacing w:before="98"/>
        <w:ind w:left="883"/>
        <w:rPr>
          <w:i/>
          <w:sz w:val="21"/>
        </w:rPr>
      </w:pPr>
      <w:r w:rsidRPr="00702BE5">
        <w:rPr>
          <w:i/>
          <w:sz w:val="21"/>
        </w:rPr>
        <w:t>Atzīmējiet</w:t>
      </w:r>
      <w:r w:rsidRPr="00702BE5">
        <w:rPr>
          <w:i/>
          <w:spacing w:val="-12"/>
          <w:sz w:val="21"/>
        </w:rPr>
        <w:t xml:space="preserve"> </w:t>
      </w:r>
      <w:r w:rsidRPr="00702BE5">
        <w:rPr>
          <w:i/>
          <w:sz w:val="21"/>
        </w:rPr>
        <w:t>visus</w:t>
      </w:r>
      <w:r w:rsidRPr="00702BE5">
        <w:rPr>
          <w:i/>
          <w:spacing w:val="-12"/>
          <w:sz w:val="21"/>
        </w:rPr>
        <w:t xml:space="preserve"> </w:t>
      </w:r>
      <w:r w:rsidRPr="00702BE5">
        <w:rPr>
          <w:i/>
          <w:sz w:val="21"/>
        </w:rPr>
        <w:t>atbilstošos</w:t>
      </w:r>
      <w:r w:rsidRPr="00702BE5">
        <w:rPr>
          <w:i/>
          <w:spacing w:val="-11"/>
          <w:sz w:val="21"/>
        </w:rPr>
        <w:t xml:space="preserve"> </w:t>
      </w:r>
      <w:r w:rsidRPr="00702BE5">
        <w:rPr>
          <w:i/>
          <w:spacing w:val="-2"/>
          <w:sz w:val="21"/>
        </w:rPr>
        <w:t>variantus.</w:t>
      </w:r>
    </w:p>
    <w:p w14:paraId="57608A2B" w14:textId="77777777" w:rsidR="00702BE5" w:rsidRPr="00702BE5" w:rsidRDefault="00C22177" w:rsidP="00B94174">
      <w:pPr>
        <w:pStyle w:val="ListParagraph"/>
        <w:numPr>
          <w:ilvl w:val="0"/>
          <w:numId w:val="15"/>
        </w:numPr>
        <w:spacing w:before="1" w:line="367" w:lineRule="auto"/>
        <w:ind w:right="222" w:hanging="720"/>
      </w:pPr>
      <w:r w:rsidRPr="00702BE5">
        <w:rPr>
          <w:color w:val="202024"/>
        </w:rPr>
        <w:t>Centralizētā</w:t>
      </w:r>
      <w:r w:rsidRPr="00702BE5">
        <w:rPr>
          <w:color w:val="202024"/>
          <w:spacing w:val="-16"/>
        </w:rPr>
        <w:t xml:space="preserve"> </w:t>
      </w:r>
      <w:r w:rsidRPr="00702BE5">
        <w:rPr>
          <w:color w:val="202024"/>
        </w:rPr>
        <w:t>siltumapgādes</w:t>
      </w:r>
      <w:r w:rsidRPr="00702BE5">
        <w:rPr>
          <w:color w:val="202024"/>
          <w:spacing w:val="-16"/>
        </w:rPr>
        <w:t xml:space="preserve"> </w:t>
      </w:r>
      <w:r w:rsidR="0092032D" w:rsidRPr="00702BE5">
        <w:rPr>
          <w:color w:val="202024"/>
        </w:rPr>
        <w:t xml:space="preserve">sistēma </w:t>
      </w:r>
    </w:p>
    <w:p w14:paraId="2DA17627" w14:textId="77777777" w:rsidR="00C23B87" w:rsidRDefault="00C22177" w:rsidP="00B94174">
      <w:pPr>
        <w:pStyle w:val="ListParagraph"/>
        <w:numPr>
          <w:ilvl w:val="0"/>
          <w:numId w:val="15"/>
        </w:numPr>
        <w:spacing w:before="1" w:line="367" w:lineRule="auto"/>
        <w:ind w:right="4785" w:hanging="720"/>
      </w:pPr>
      <w:r w:rsidRPr="00702BE5">
        <w:rPr>
          <w:color w:val="202024"/>
        </w:rPr>
        <w:t>Individuālais apkures katls</w:t>
      </w:r>
    </w:p>
    <w:p w14:paraId="263E8A8A" w14:textId="77777777" w:rsidR="00C23B87" w:rsidRDefault="00C22177" w:rsidP="00C23B87">
      <w:pPr>
        <w:pStyle w:val="BodyText"/>
        <w:spacing w:before="8"/>
        <w:rPr>
          <w:sz w:val="22"/>
        </w:rPr>
      </w:pPr>
      <w:r>
        <w:rPr>
          <w:noProof/>
          <w:lang w:val="lv-LV" w:eastAsia="lv-LV"/>
        </w:rPr>
        <mc:AlternateContent>
          <mc:Choice Requires="wpg">
            <w:drawing>
              <wp:anchor distT="0" distB="0" distL="0" distR="0" simplePos="0" relativeHeight="251707392" behindDoc="1" locked="0" layoutInCell="1" allowOverlap="1" wp14:anchorId="3F125F2C" wp14:editId="3ED9EA55">
                <wp:simplePos x="0" y="0"/>
                <wp:positionH relativeFrom="page">
                  <wp:posOffset>787400</wp:posOffset>
                </wp:positionH>
                <wp:positionV relativeFrom="paragraph">
                  <wp:posOffset>182880</wp:posOffset>
                </wp:positionV>
                <wp:extent cx="6032500" cy="457835"/>
                <wp:effectExtent l="6350" t="1905" r="0" b="6985"/>
                <wp:wrapTopAndBottom/>
                <wp:docPr id="2211" name="Group 2211"/>
                <wp:cNvGraphicFramePr/>
                <a:graphic xmlns:a="http://schemas.openxmlformats.org/drawingml/2006/main">
                  <a:graphicData uri="http://schemas.microsoft.com/office/word/2010/wordprocessingGroup">
                    <wpg:wgp>
                      <wpg:cNvGrpSpPr/>
                      <wpg:grpSpPr>
                        <a:xfrm>
                          <a:off x="0" y="0"/>
                          <a:ext cx="6032500" cy="457835"/>
                          <a:chOff x="1240" y="288"/>
                          <a:chExt cx="9500" cy="721"/>
                        </a:xfrm>
                      </wpg:grpSpPr>
                      <wps:wsp>
                        <wps:cNvPr id="2212" name="docshape88"/>
                        <wps:cNvSpPr/>
                        <wps:spPr bwMode="auto">
                          <a:xfrm>
                            <a:off x="1240" y="288"/>
                            <a:ext cx="9500" cy="721"/>
                          </a:xfrm>
                          <a:custGeom>
                            <a:avLst/>
                            <a:gdLst>
                              <a:gd name="T0" fmla="+- 0 10740 1240"/>
                              <a:gd name="T1" fmla="*/ T0 w 9500"/>
                              <a:gd name="T2" fmla="+- 0 1008 288"/>
                              <a:gd name="T3" fmla="*/ 1008 h 721"/>
                              <a:gd name="T4" fmla="+- 0 1240 1240"/>
                              <a:gd name="T5" fmla="*/ T4 w 9500"/>
                              <a:gd name="T6" fmla="+- 0 1008 288"/>
                              <a:gd name="T7" fmla="*/ 1008 h 721"/>
                              <a:gd name="T8" fmla="+- 0 1240 1240"/>
                              <a:gd name="T9" fmla="*/ T8 w 9500"/>
                              <a:gd name="T10" fmla="+- 0 400 288"/>
                              <a:gd name="T11" fmla="*/ 400 h 721"/>
                              <a:gd name="T12" fmla="+- 0 1265 1240"/>
                              <a:gd name="T13" fmla="*/ T12 w 9500"/>
                              <a:gd name="T14" fmla="+- 0 335 288"/>
                              <a:gd name="T15" fmla="*/ 335 h 721"/>
                              <a:gd name="T16" fmla="+- 0 1322 1240"/>
                              <a:gd name="T17" fmla="*/ T16 w 9500"/>
                              <a:gd name="T18" fmla="+- 0 294 288"/>
                              <a:gd name="T19" fmla="*/ 294 h 721"/>
                              <a:gd name="T20" fmla="+- 0 1352 1240"/>
                              <a:gd name="T21" fmla="*/ T20 w 9500"/>
                              <a:gd name="T22" fmla="+- 0 288 288"/>
                              <a:gd name="T23" fmla="*/ 288 h 721"/>
                              <a:gd name="T24" fmla="+- 0 10628 1240"/>
                              <a:gd name="T25" fmla="*/ T24 w 9500"/>
                              <a:gd name="T26" fmla="+- 0 288 288"/>
                              <a:gd name="T27" fmla="*/ 288 h 721"/>
                              <a:gd name="T28" fmla="+- 0 10693 1240"/>
                              <a:gd name="T29" fmla="*/ T28 w 9500"/>
                              <a:gd name="T30" fmla="+- 0 313 288"/>
                              <a:gd name="T31" fmla="*/ 313 h 721"/>
                              <a:gd name="T32" fmla="+- 0 10734 1240"/>
                              <a:gd name="T33" fmla="*/ T32 w 9500"/>
                              <a:gd name="T34" fmla="+- 0 369 288"/>
                              <a:gd name="T35" fmla="*/ 369 h 721"/>
                              <a:gd name="T36" fmla="+- 0 10740 1240"/>
                              <a:gd name="T37" fmla="*/ T36 w 9500"/>
                              <a:gd name="T38" fmla="+- 0 1008 288"/>
                              <a:gd name="T39" fmla="*/ 1008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213" name="docshape89"/>
                        <wps:cNvSpPr txBox="1">
                          <a:spLocks noChangeArrowheads="1"/>
                        </wps:cNvSpPr>
                        <wps:spPr bwMode="auto">
                          <a:xfrm>
                            <a:off x="1240" y="288"/>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C31D3"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9.1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F125F2C" id="Group 2211" o:spid="_x0000_s1057" style="position:absolute;margin-left:62pt;margin-top:14.4pt;width:475pt;height:36.05pt;z-index:-251609088;mso-wrap-distance-left:0;mso-wrap-distance-right:0;mso-position-horizontal-relative:page;mso-position-vertical-relative:text" coordorigin="1240,288"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">
                <v:shape id="docshape88" o:spid="_x0000_s1058" style="position:absolute;left:1240;top:288;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" path="m9500,720l,720,,112,25,47,82,6,112,,9388,r65,25l9494,81r6,639xe" fillcolor="#4baf4f" stroked="f">
                  <v:path arrowok="t" o:connecttype="custom" o:connectlocs="9500,1008;0,1008;0,400;25,335;82,294;112,288;9388,288;9453,313;9494,369;9500,1008" o:connectangles="0,0,0,0,0,0,0,0,0,0"/>
                </v:shape>
                <v:shape id="docshape89" o:spid="_x0000_s1059" type="#_x0000_t202" style="position:absolute;left:1240;top:288;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" filled="f" stroked="f">
                  <v:textbox inset="0,0,0,0">
                    <w:txbxContent>
                      <w:p w14:paraId="0E1C31D3"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9.1</w:t>
                        </w:r>
                      </w:p>
                    </w:txbxContent>
                  </v:textbox>
                </v:shape>
                <w10:wrap type="topAndBottom" anchorx="page"/>
              </v:group>
            </w:pict>
          </mc:Fallback>
        </mc:AlternateContent>
      </w:r>
    </w:p>
    <w:p w14:paraId="485597D7" w14:textId="77777777" w:rsidR="00C23B87" w:rsidRDefault="00C23B87" w:rsidP="00C23B87">
      <w:pPr>
        <w:pStyle w:val="BodyText"/>
        <w:spacing w:before="2"/>
        <w:rPr>
          <w:sz w:val="25"/>
        </w:rPr>
      </w:pPr>
    </w:p>
    <w:p w14:paraId="16AEE66E"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Kas</w:t>
      </w:r>
      <w:r>
        <w:rPr>
          <w:color w:val="202024"/>
          <w:spacing w:val="-16"/>
          <w:sz w:val="24"/>
        </w:rPr>
        <w:t xml:space="preserve"> </w:t>
      </w:r>
      <w:r>
        <w:rPr>
          <w:color w:val="202024"/>
          <w:sz w:val="24"/>
        </w:rPr>
        <w:t>ir</w:t>
      </w:r>
      <w:r>
        <w:rPr>
          <w:color w:val="202024"/>
          <w:spacing w:val="-15"/>
          <w:sz w:val="24"/>
        </w:rPr>
        <w:t xml:space="preserve"> </w:t>
      </w:r>
      <w:r>
        <w:rPr>
          <w:color w:val="202024"/>
          <w:sz w:val="24"/>
        </w:rPr>
        <w:t>atbildīgs</w:t>
      </w:r>
      <w:r>
        <w:rPr>
          <w:color w:val="202024"/>
          <w:spacing w:val="-15"/>
          <w:sz w:val="24"/>
        </w:rPr>
        <w:t xml:space="preserve"> </w:t>
      </w:r>
      <w:r>
        <w:rPr>
          <w:color w:val="202024"/>
          <w:sz w:val="24"/>
        </w:rPr>
        <w:t>par</w:t>
      </w:r>
      <w:r>
        <w:rPr>
          <w:color w:val="202024"/>
          <w:spacing w:val="-16"/>
          <w:sz w:val="24"/>
        </w:rPr>
        <w:t xml:space="preserve"> </w:t>
      </w:r>
      <w:r>
        <w:rPr>
          <w:color w:val="202024"/>
          <w:sz w:val="24"/>
        </w:rPr>
        <w:t>katlu</w:t>
      </w:r>
      <w:r>
        <w:rPr>
          <w:color w:val="202024"/>
          <w:spacing w:val="-15"/>
          <w:sz w:val="24"/>
        </w:rPr>
        <w:t xml:space="preserve"> </w:t>
      </w:r>
      <w:r>
        <w:rPr>
          <w:color w:val="202024"/>
          <w:sz w:val="24"/>
        </w:rPr>
        <w:t>mājas</w:t>
      </w:r>
      <w:r>
        <w:rPr>
          <w:color w:val="202024"/>
          <w:spacing w:val="-15"/>
          <w:sz w:val="24"/>
        </w:rPr>
        <w:t xml:space="preserve"> </w:t>
      </w:r>
      <w:r>
        <w:rPr>
          <w:color w:val="202024"/>
          <w:spacing w:val="-2"/>
          <w:sz w:val="24"/>
        </w:rPr>
        <w:t>darbināšanu?</w:t>
      </w:r>
    </w:p>
    <w:p w14:paraId="4ECABCD6" w14:textId="77777777" w:rsidR="00C23B87" w:rsidRDefault="00C23B87" w:rsidP="00C23B87">
      <w:pPr>
        <w:pStyle w:val="BodyText"/>
        <w:spacing w:before="9"/>
        <w:rPr>
          <w:sz w:val="16"/>
        </w:rPr>
      </w:pPr>
    </w:p>
    <w:p w14:paraId="52BB4465" w14:textId="77777777" w:rsidR="00C23B87" w:rsidRPr="0092032D" w:rsidRDefault="00C22177" w:rsidP="0092032D">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753BAAAF" w14:textId="77777777" w:rsidR="00702BE5" w:rsidRPr="00702BE5" w:rsidRDefault="00C22177" w:rsidP="00B94174">
      <w:pPr>
        <w:pStyle w:val="ListParagraph"/>
        <w:numPr>
          <w:ilvl w:val="0"/>
          <w:numId w:val="16"/>
        </w:numPr>
        <w:spacing w:before="98" w:line="451" w:lineRule="auto"/>
        <w:ind w:right="5092" w:hanging="720"/>
      </w:pPr>
      <w:r w:rsidRPr="00702BE5">
        <w:rPr>
          <w:color w:val="202024"/>
        </w:rPr>
        <w:t>Katlu mājas vadītājs</w:t>
      </w:r>
    </w:p>
    <w:p w14:paraId="0D0FED2B" w14:textId="77777777" w:rsidR="00702BE5" w:rsidRPr="00702BE5" w:rsidRDefault="00C22177" w:rsidP="00B94174">
      <w:pPr>
        <w:pStyle w:val="ListParagraph"/>
        <w:numPr>
          <w:ilvl w:val="0"/>
          <w:numId w:val="16"/>
        </w:numPr>
        <w:spacing w:before="98" w:line="451" w:lineRule="auto"/>
        <w:ind w:right="364" w:hanging="720"/>
      </w:pPr>
      <w:r w:rsidRPr="00702BE5">
        <w:rPr>
          <w:color w:val="202024"/>
        </w:rPr>
        <w:t xml:space="preserve">Saimniecības daļas vadītājs </w:t>
      </w:r>
    </w:p>
    <w:p w14:paraId="370A4C2F" w14:textId="77777777" w:rsidR="00702BE5" w:rsidRPr="00702BE5" w:rsidRDefault="00C22177" w:rsidP="00B94174">
      <w:pPr>
        <w:pStyle w:val="ListParagraph"/>
        <w:numPr>
          <w:ilvl w:val="0"/>
          <w:numId w:val="16"/>
        </w:numPr>
        <w:spacing w:before="98" w:line="451" w:lineRule="auto"/>
        <w:ind w:right="222" w:hanging="720"/>
      </w:pPr>
      <w:r w:rsidRPr="00702BE5">
        <w:rPr>
          <w:color w:val="202024"/>
        </w:rPr>
        <w:t xml:space="preserve">Saimniecības daļas darbinieks </w:t>
      </w:r>
    </w:p>
    <w:p w14:paraId="21197E71" w14:textId="77777777" w:rsidR="00702BE5" w:rsidRPr="00702BE5" w:rsidRDefault="00C22177" w:rsidP="00B94174">
      <w:pPr>
        <w:pStyle w:val="ListParagraph"/>
        <w:numPr>
          <w:ilvl w:val="0"/>
          <w:numId w:val="16"/>
        </w:numPr>
        <w:spacing w:before="98" w:line="451" w:lineRule="auto"/>
        <w:ind w:right="222" w:hanging="720"/>
      </w:pPr>
      <w:r w:rsidRPr="00702BE5">
        <w:rPr>
          <w:color w:val="202024"/>
        </w:rPr>
        <w:t>Ārpakalpojuma nodrošinātājs</w:t>
      </w:r>
    </w:p>
    <w:p w14:paraId="6A1486F2" w14:textId="77777777" w:rsidR="00C23B87" w:rsidRPr="00702BE5" w:rsidRDefault="00C22177" w:rsidP="00B94174">
      <w:pPr>
        <w:pStyle w:val="ListParagraph"/>
        <w:numPr>
          <w:ilvl w:val="0"/>
          <w:numId w:val="16"/>
        </w:numPr>
        <w:spacing w:before="98" w:line="451" w:lineRule="auto"/>
        <w:ind w:right="222" w:hanging="720"/>
      </w:pPr>
      <w:r w:rsidRPr="00702BE5">
        <w:rPr>
          <w:color w:val="202024"/>
          <w:sz w:val="21"/>
        </w:rPr>
        <w:t>Citas:</w:t>
      </w:r>
      <w:r w:rsidRPr="00702BE5">
        <w:rPr>
          <w:color w:val="202024"/>
          <w:spacing w:val="86"/>
          <w:sz w:val="21"/>
        </w:rPr>
        <w:t xml:space="preserve"> </w:t>
      </w:r>
      <w:r w:rsidRPr="00702BE5">
        <w:rPr>
          <w:rFonts w:ascii="Times New Roman"/>
          <w:color w:val="202024"/>
          <w:sz w:val="21"/>
          <w:u w:val="single" w:color="BDC1C6"/>
        </w:rPr>
        <w:tab/>
      </w:r>
      <w:r w:rsidR="00702BE5">
        <w:rPr>
          <w:rFonts w:ascii="Times New Roman"/>
          <w:color w:val="202024"/>
          <w:sz w:val="21"/>
          <w:u w:val="single" w:color="BDC1C6"/>
        </w:rPr>
        <w:tab/>
      </w:r>
      <w:r w:rsidR="00702BE5">
        <w:rPr>
          <w:rFonts w:ascii="Times New Roman"/>
          <w:color w:val="202024"/>
          <w:sz w:val="21"/>
          <w:u w:val="single" w:color="BDC1C6"/>
        </w:rPr>
        <w:tab/>
      </w:r>
      <w:r w:rsidR="00702BE5">
        <w:rPr>
          <w:rFonts w:ascii="Times New Roman"/>
          <w:color w:val="202024"/>
          <w:sz w:val="21"/>
          <w:u w:val="single" w:color="BDC1C6"/>
        </w:rPr>
        <w:tab/>
      </w:r>
      <w:r w:rsidR="00702BE5">
        <w:rPr>
          <w:rFonts w:ascii="Times New Roman"/>
          <w:color w:val="202024"/>
          <w:sz w:val="21"/>
          <w:u w:val="single" w:color="BDC1C6"/>
        </w:rPr>
        <w:tab/>
      </w:r>
      <w:r w:rsidR="00702BE5">
        <w:rPr>
          <w:rFonts w:ascii="Times New Roman"/>
          <w:color w:val="202024"/>
          <w:sz w:val="21"/>
          <w:u w:val="single" w:color="BDC1C6"/>
        </w:rPr>
        <w:tab/>
      </w:r>
      <w:r w:rsidR="00702BE5">
        <w:rPr>
          <w:rFonts w:ascii="Times New Roman"/>
          <w:color w:val="202024"/>
          <w:sz w:val="21"/>
          <w:u w:val="single" w:color="BDC1C6"/>
        </w:rPr>
        <w:tab/>
      </w:r>
    </w:p>
    <w:p w14:paraId="3089E036" w14:textId="77777777" w:rsidR="00C23B87" w:rsidRDefault="00C23B87" w:rsidP="00C23B87">
      <w:pPr>
        <w:spacing w:line="238" w:lineRule="exact"/>
        <w:rPr>
          <w:rFonts w:ascii="Times New Roman"/>
          <w:sz w:val="21"/>
        </w:rPr>
        <w:sectPr w:rsidR="00C23B87">
          <w:pgSz w:w="11900" w:h="16840"/>
          <w:pgMar w:top="680" w:right="1040" w:bottom="480" w:left="1140" w:header="274" w:footer="283" w:gutter="0"/>
          <w:cols w:space="720"/>
        </w:sectPr>
      </w:pPr>
    </w:p>
    <w:p w14:paraId="346B397B"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309" w:lineRule="auto"/>
        <w:ind w:left="883" w:right="1357" w:hanging="634"/>
        <w:contextualSpacing w:val="0"/>
        <w:rPr>
          <w:sz w:val="24"/>
        </w:rPr>
      </w:pPr>
      <w:r>
        <w:rPr>
          <w:color w:val="202024"/>
          <w:spacing w:val="-2"/>
          <w:sz w:val="24"/>
        </w:rPr>
        <w:lastRenderedPageBreak/>
        <w:t>Vai</w:t>
      </w:r>
      <w:r>
        <w:rPr>
          <w:color w:val="202024"/>
          <w:spacing w:val="-14"/>
          <w:sz w:val="24"/>
        </w:rPr>
        <w:t xml:space="preserve"> </w:t>
      </w:r>
      <w:r>
        <w:rPr>
          <w:color w:val="202024"/>
          <w:spacing w:val="-2"/>
          <w:sz w:val="24"/>
        </w:rPr>
        <w:t>atbildīgā</w:t>
      </w:r>
      <w:r>
        <w:rPr>
          <w:color w:val="202024"/>
          <w:spacing w:val="-14"/>
          <w:sz w:val="24"/>
        </w:rPr>
        <w:t xml:space="preserve"> </w:t>
      </w:r>
      <w:r>
        <w:rPr>
          <w:color w:val="202024"/>
          <w:spacing w:val="-2"/>
          <w:sz w:val="24"/>
        </w:rPr>
        <w:t>persona</w:t>
      </w:r>
      <w:r>
        <w:rPr>
          <w:color w:val="202024"/>
          <w:spacing w:val="-14"/>
          <w:sz w:val="24"/>
        </w:rPr>
        <w:t xml:space="preserve"> </w:t>
      </w:r>
      <w:r>
        <w:rPr>
          <w:color w:val="202024"/>
          <w:spacing w:val="-2"/>
          <w:sz w:val="24"/>
        </w:rPr>
        <w:t>ir</w:t>
      </w:r>
      <w:r>
        <w:rPr>
          <w:color w:val="202024"/>
          <w:spacing w:val="-14"/>
          <w:sz w:val="24"/>
        </w:rPr>
        <w:t xml:space="preserve"> </w:t>
      </w:r>
      <w:r>
        <w:rPr>
          <w:color w:val="202024"/>
          <w:spacing w:val="-2"/>
          <w:sz w:val="24"/>
        </w:rPr>
        <w:t>atbildīga</w:t>
      </w:r>
      <w:r>
        <w:rPr>
          <w:color w:val="202024"/>
          <w:spacing w:val="-14"/>
          <w:sz w:val="24"/>
        </w:rPr>
        <w:t xml:space="preserve"> </w:t>
      </w:r>
      <w:r>
        <w:rPr>
          <w:color w:val="202024"/>
          <w:spacing w:val="-2"/>
          <w:sz w:val="24"/>
        </w:rPr>
        <w:t>par</w:t>
      </w:r>
      <w:r>
        <w:rPr>
          <w:color w:val="202024"/>
          <w:spacing w:val="-14"/>
          <w:sz w:val="24"/>
        </w:rPr>
        <w:t xml:space="preserve"> </w:t>
      </w:r>
      <w:r>
        <w:rPr>
          <w:color w:val="202024"/>
          <w:spacing w:val="-2"/>
          <w:sz w:val="24"/>
        </w:rPr>
        <w:t>katlu</w:t>
      </w:r>
      <w:r>
        <w:rPr>
          <w:color w:val="202024"/>
          <w:spacing w:val="-14"/>
          <w:sz w:val="24"/>
        </w:rPr>
        <w:t xml:space="preserve"> </w:t>
      </w:r>
      <w:r>
        <w:rPr>
          <w:color w:val="202024"/>
          <w:spacing w:val="-2"/>
          <w:sz w:val="24"/>
        </w:rPr>
        <w:t>mājas</w:t>
      </w:r>
      <w:r>
        <w:rPr>
          <w:color w:val="202024"/>
          <w:spacing w:val="-14"/>
          <w:sz w:val="24"/>
        </w:rPr>
        <w:t xml:space="preserve"> </w:t>
      </w:r>
      <w:r>
        <w:rPr>
          <w:color w:val="202024"/>
          <w:spacing w:val="-2"/>
          <w:sz w:val="24"/>
        </w:rPr>
        <w:t>darbības</w:t>
      </w:r>
      <w:r>
        <w:rPr>
          <w:color w:val="202024"/>
          <w:spacing w:val="-14"/>
          <w:sz w:val="24"/>
        </w:rPr>
        <w:t xml:space="preserve"> </w:t>
      </w:r>
      <w:r>
        <w:rPr>
          <w:color w:val="202024"/>
          <w:spacing w:val="-2"/>
          <w:sz w:val="24"/>
        </w:rPr>
        <w:t>efektivitātes palielināšanu?</w:t>
      </w:r>
    </w:p>
    <w:p w14:paraId="1088F090" w14:textId="77777777" w:rsidR="00C23B87" w:rsidRPr="00FF43E7" w:rsidRDefault="00C23B87" w:rsidP="00C23B87">
      <w:pPr>
        <w:pStyle w:val="BodyText"/>
        <w:spacing w:before="9"/>
        <w:rPr>
          <w:sz w:val="9"/>
          <w:lang w:val="lv-LV"/>
        </w:rPr>
      </w:pPr>
    </w:p>
    <w:p w14:paraId="708185B9" w14:textId="77777777" w:rsidR="00C23B87" w:rsidRPr="00F562C7" w:rsidRDefault="00C22177" w:rsidP="00F562C7">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33F3FA00" w14:textId="77777777" w:rsidR="00F562C7" w:rsidRDefault="00C22177" w:rsidP="00B94174">
      <w:pPr>
        <w:pStyle w:val="ListParagraph"/>
        <w:numPr>
          <w:ilvl w:val="0"/>
          <w:numId w:val="17"/>
        </w:numPr>
        <w:spacing w:before="1" w:line="451" w:lineRule="auto"/>
        <w:ind w:left="2127" w:right="221" w:hanging="709"/>
        <w:rPr>
          <w:color w:val="202024"/>
          <w:spacing w:val="-6"/>
          <w:w w:val="105"/>
        </w:rPr>
      </w:pPr>
      <w:r w:rsidRPr="00F562C7">
        <w:rPr>
          <w:color w:val="202024"/>
          <w:spacing w:val="-6"/>
          <w:w w:val="105"/>
        </w:rPr>
        <w:t>Jā</w:t>
      </w:r>
    </w:p>
    <w:p w14:paraId="31CAAC24" w14:textId="77777777" w:rsidR="00C23B87" w:rsidRPr="00F562C7" w:rsidRDefault="00C22177" w:rsidP="00B94174">
      <w:pPr>
        <w:pStyle w:val="ListParagraph"/>
        <w:numPr>
          <w:ilvl w:val="0"/>
          <w:numId w:val="17"/>
        </w:numPr>
        <w:spacing w:before="1" w:line="451" w:lineRule="auto"/>
        <w:ind w:left="2127" w:right="221" w:hanging="709"/>
        <w:rPr>
          <w:color w:val="202024"/>
          <w:spacing w:val="-6"/>
          <w:w w:val="105"/>
        </w:rPr>
      </w:pPr>
      <w:r w:rsidRPr="00F562C7">
        <w:rPr>
          <w:color w:val="202024"/>
          <w:spacing w:val="-5"/>
          <w:w w:val="105"/>
        </w:rPr>
        <w:t>Nē</w:t>
      </w:r>
    </w:p>
    <w:p w14:paraId="473AA843" w14:textId="77777777" w:rsidR="00C23B87" w:rsidRDefault="00C23B87" w:rsidP="00C23B87">
      <w:pPr>
        <w:pStyle w:val="BodyText"/>
        <w:spacing w:before="10"/>
      </w:pPr>
    </w:p>
    <w:p w14:paraId="3055DB3F" w14:textId="77777777" w:rsidR="00C23B87" w:rsidRDefault="00C22177" w:rsidP="00B94174">
      <w:pPr>
        <w:pStyle w:val="ListParagraph"/>
        <w:widowControl w:val="0"/>
        <w:numPr>
          <w:ilvl w:val="0"/>
          <w:numId w:val="10"/>
        </w:numPr>
        <w:tabs>
          <w:tab w:val="left" w:pos="883"/>
          <w:tab w:val="left" w:pos="884"/>
        </w:tabs>
        <w:autoSpaceDE w:val="0"/>
        <w:autoSpaceDN w:val="0"/>
        <w:spacing w:before="98" w:after="0" w:afterAutospacing="0" w:line="240" w:lineRule="auto"/>
        <w:ind w:left="883" w:hanging="634"/>
        <w:contextualSpacing w:val="0"/>
        <w:rPr>
          <w:sz w:val="24"/>
        </w:rPr>
      </w:pPr>
      <w:r>
        <w:rPr>
          <w:color w:val="202024"/>
          <w:sz w:val="24"/>
        </w:rPr>
        <w:t>Kam</w:t>
      </w:r>
      <w:r>
        <w:rPr>
          <w:color w:val="202024"/>
          <w:spacing w:val="-8"/>
          <w:sz w:val="24"/>
        </w:rPr>
        <w:t xml:space="preserve"> </w:t>
      </w:r>
      <w:r>
        <w:rPr>
          <w:color w:val="202024"/>
          <w:sz w:val="24"/>
        </w:rPr>
        <w:t>atbildīgais</w:t>
      </w:r>
      <w:r>
        <w:rPr>
          <w:color w:val="202024"/>
          <w:spacing w:val="-7"/>
          <w:sz w:val="24"/>
        </w:rPr>
        <w:t xml:space="preserve"> </w:t>
      </w:r>
      <w:r>
        <w:rPr>
          <w:color w:val="202024"/>
          <w:sz w:val="24"/>
        </w:rPr>
        <w:t>cilvēks</w:t>
      </w:r>
      <w:r>
        <w:rPr>
          <w:color w:val="202024"/>
          <w:spacing w:val="-8"/>
          <w:sz w:val="24"/>
        </w:rPr>
        <w:t xml:space="preserve"> </w:t>
      </w:r>
      <w:r>
        <w:rPr>
          <w:color w:val="202024"/>
          <w:spacing w:val="-2"/>
          <w:sz w:val="24"/>
        </w:rPr>
        <w:t>atskaitās?</w:t>
      </w:r>
    </w:p>
    <w:p w14:paraId="68C8CF9C" w14:textId="77777777" w:rsidR="00C23B87" w:rsidRDefault="00C23B87" w:rsidP="00C23B87">
      <w:pPr>
        <w:pStyle w:val="BodyText"/>
        <w:spacing w:before="8"/>
        <w:rPr>
          <w:sz w:val="16"/>
        </w:rPr>
      </w:pPr>
    </w:p>
    <w:p w14:paraId="7AD177B3" w14:textId="77777777" w:rsidR="00C23B87" w:rsidRPr="00F562C7" w:rsidRDefault="00C22177" w:rsidP="00F562C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50E9FAAC" w14:textId="77777777" w:rsidR="00F562C7" w:rsidRPr="00F562C7" w:rsidRDefault="00C22177" w:rsidP="00B94174">
      <w:pPr>
        <w:pStyle w:val="ListParagraph"/>
        <w:numPr>
          <w:ilvl w:val="0"/>
          <w:numId w:val="18"/>
        </w:numPr>
        <w:spacing w:before="98"/>
        <w:ind w:hanging="720"/>
        <w:rPr>
          <w:sz w:val="24"/>
          <w:szCs w:val="24"/>
        </w:rPr>
      </w:pPr>
      <w:r w:rsidRPr="00F562C7">
        <w:rPr>
          <w:color w:val="202024"/>
          <w:spacing w:val="-2"/>
          <w:sz w:val="24"/>
          <w:szCs w:val="24"/>
        </w:rPr>
        <w:t>Direktoram</w:t>
      </w:r>
    </w:p>
    <w:p w14:paraId="3B428103" w14:textId="77777777" w:rsidR="00F562C7" w:rsidRPr="00F562C7" w:rsidRDefault="00C22177" w:rsidP="00B94174">
      <w:pPr>
        <w:pStyle w:val="ListParagraph"/>
        <w:numPr>
          <w:ilvl w:val="0"/>
          <w:numId w:val="18"/>
        </w:numPr>
        <w:spacing w:before="98"/>
        <w:ind w:hanging="720"/>
        <w:rPr>
          <w:sz w:val="24"/>
          <w:szCs w:val="24"/>
        </w:rPr>
      </w:pPr>
      <w:r w:rsidRPr="00F562C7">
        <w:rPr>
          <w:color w:val="202024"/>
          <w:sz w:val="24"/>
          <w:szCs w:val="24"/>
        </w:rPr>
        <w:t>Saimniecības</w:t>
      </w:r>
      <w:r w:rsidRPr="00F562C7">
        <w:rPr>
          <w:color w:val="202024"/>
          <w:spacing w:val="-12"/>
          <w:sz w:val="24"/>
          <w:szCs w:val="24"/>
        </w:rPr>
        <w:t xml:space="preserve"> </w:t>
      </w:r>
      <w:r w:rsidRPr="00F562C7">
        <w:rPr>
          <w:color w:val="202024"/>
          <w:sz w:val="24"/>
          <w:szCs w:val="24"/>
        </w:rPr>
        <w:t>daļas</w:t>
      </w:r>
      <w:r w:rsidRPr="00F562C7">
        <w:rPr>
          <w:color w:val="202024"/>
          <w:spacing w:val="-12"/>
          <w:sz w:val="24"/>
          <w:szCs w:val="24"/>
        </w:rPr>
        <w:t xml:space="preserve"> </w:t>
      </w:r>
      <w:r w:rsidRPr="00F562C7">
        <w:rPr>
          <w:color w:val="202024"/>
          <w:sz w:val="24"/>
          <w:szCs w:val="24"/>
        </w:rPr>
        <w:t xml:space="preserve">vadītājam </w:t>
      </w:r>
    </w:p>
    <w:p w14:paraId="015C127B" w14:textId="77777777" w:rsidR="00F562C7" w:rsidRPr="00F562C7" w:rsidRDefault="00C22177" w:rsidP="00B94174">
      <w:pPr>
        <w:pStyle w:val="ListParagraph"/>
        <w:numPr>
          <w:ilvl w:val="0"/>
          <w:numId w:val="18"/>
        </w:numPr>
        <w:spacing w:before="98"/>
        <w:ind w:hanging="720"/>
        <w:rPr>
          <w:sz w:val="24"/>
          <w:szCs w:val="24"/>
        </w:rPr>
      </w:pPr>
      <w:r w:rsidRPr="00F562C7">
        <w:rPr>
          <w:color w:val="202024"/>
          <w:sz w:val="24"/>
          <w:szCs w:val="24"/>
        </w:rPr>
        <w:t>Direktora vietniekam</w:t>
      </w:r>
    </w:p>
    <w:p w14:paraId="443DA99D" w14:textId="77777777" w:rsidR="00C23B87" w:rsidRPr="00F562C7" w:rsidRDefault="00C22177" w:rsidP="00B94174">
      <w:pPr>
        <w:pStyle w:val="ListParagraph"/>
        <w:numPr>
          <w:ilvl w:val="0"/>
          <w:numId w:val="18"/>
        </w:numPr>
        <w:spacing w:before="98"/>
        <w:ind w:hanging="720"/>
        <w:rPr>
          <w:sz w:val="24"/>
          <w:szCs w:val="24"/>
        </w:rPr>
      </w:pPr>
      <w:r w:rsidRPr="00F562C7">
        <w:rPr>
          <w:color w:val="202024"/>
          <w:sz w:val="24"/>
          <w:szCs w:val="24"/>
        </w:rPr>
        <w:t>Citas:</w:t>
      </w:r>
      <w:r w:rsidRPr="00F562C7">
        <w:rPr>
          <w:color w:val="202024"/>
          <w:spacing w:val="86"/>
          <w:sz w:val="21"/>
        </w:rPr>
        <w:t xml:space="preserve"> </w:t>
      </w:r>
      <w:r w:rsidRPr="00F562C7">
        <w:rPr>
          <w:rFonts w:ascii="Times New Roman"/>
          <w:color w:val="202024"/>
          <w:sz w:val="21"/>
          <w:u w:val="single" w:color="BDC1C6"/>
        </w:rPr>
        <w:tab/>
      </w:r>
      <w:r w:rsidR="00F562C7">
        <w:rPr>
          <w:rFonts w:ascii="Times New Roman"/>
          <w:color w:val="202024"/>
          <w:sz w:val="21"/>
          <w:u w:val="single" w:color="BDC1C6"/>
        </w:rPr>
        <w:tab/>
      </w:r>
      <w:r w:rsidR="00F562C7">
        <w:rPr>
          <w:rFonts w:ascii="Times New Roman"/>
          <w:color w:val="202024"/>
          <w:sz w:val="21"/>
          <w:u w:val="single" w:color="BDC1C6"/>
        </w:rPr>
        <w:tab/>
      </w:r>
      <w:r w:rsidR="00F562C7">
        <w:rPr>
          <w:rFonts w:ascii="Times New Roman"/>
          <w:color w:val="202024"/>
          <w:sz w:val="21"/>
          <w:u w:val="single" w:color="BDC1C6"/>
        </w:rPr>
        <w:tab/>
      </w:r>
      <w:r w:rsidR="00F562C7">
        <w:rPr>
          <w:rFonts w:ascii="Times New Roman"/>
          <w:color w:val="202024"/>
          <w:sz w:val="21"/>
          <w:u w:val="single" w:color="BDC1C6"/>
        </w:rPr>
        <w:tab/>
      </w:r>
      <w:r w:rsidR="00F562C7">
        <w:rPr>
          <w:rFonts w:ascii="Times New Roman"/>
          <w:color w:val="202024"/>
          <w:sz w:val="21"/>
          <w:u w:val="single" w:color="BDC1C6"/>
        </w:rPr>
        <w:tab/>
      </w:r>
      <w:r w:rsidR="00F562C7">
        <w:rPr>
          <w:rFonts w:ascii="Times New Roman"/>
          <w:color w:val="202024"/>
          <w:sz w:val="21"/>
          <w:u w:val="single" w:color="BDC1C6"/>
        </w:rPr>
        <w:tab/>
      </w:r>
      <w:r w:rsidR="00F562C7">
        <w:rPr>
          <w:rFonts w:ascii="Times New Roman"/>
          <w:color w:val="202024"/>
          <w:sz w:val="21"/>
          <w:u w:val="single" w:color="BDC1C6"/>
        </w:rPr>
        <w:tab/>
      </w:r>
    </w:p>
    <w:p w14:paraId="0CA0B6F8" w14:textId="77777777" w:rsidR="00C23B87" w:rsidRDefault="00C23B87" w:rsidP="00C23B87">
      <w:pPr>
        <w:pStyle w:val="BodyText"/>
        <w:rPr>
          <w:rFonts w:ascii="Times New Roman"/>
          <w:sz w:val="20"/>
        </w:rPr>
      </w:pPr>
    </w:p>
    <w:p w14:paraId="0C97F940" w14:textId="77777777" w:rsidR="00C23B87" w:rsidRDefault="00C22177" w:rsidP="00B94174">
      <w:pPr>
        <w:pStyle w:val="ListParagraph"/>
        <w:widowControl w:val="0"/>
        <w:numPr>
          <w:ilvl w:val="0"/>
          <w:numId w:val="10"/>
        </w:numPr>
        <w:tabs>
          <w:tab w:val="left" w:pos="883"/>
          <w:tab w:val="left" w:pos="884"/>
        </w:tabs>
        <w:autoSpaceDE w:val="0"/>
        <w:autoSpaceDN w:val="0"/>
        <w:spacing w:before="218" w:after="0" w:afterAutospacing="0" w:line="240" w:lineRule="auto"/>
        <w:ind w:left="883" w:hanging="634"/>
        <w:contextualSpacing w:val="0"/>
        <w:rPr>
          <w:sz w:val="24"/>
        </w:rPr>
      </w:pPr>
      <w:r>
        <w:rPr>
          <w:color w:val="202024"/>
          <w:sz w:val="24"/>
        </w:rPr>
        <w:t>Kā</w:t>
      </w:r>
      <w:r>
        <w:rPr>
          <w:color w:val="202024"/>
          <w:spacing w:val="-17"/>
          <w:sz w:val="24"/>
        </w:rPr>
        <w:t xml:space="preserve"> </w:t>
      </w:r>
      <w:r>
        <w:rPr>
          <w:color w:val="202024"/>
          <w:sz w:val="24"/>
        </w:rPr>
        <w:t>notiek</w:t>
      </w:r>
      <w:r>
        <w:rPr>
          <w:color w:val="202024"/>
          <w:spacing w:val="-17"/>
          <w:sz w:val="24"/>
        </w:rPr>
        <w:t xml:space="preserve"> </w:t>
      </w:r>
      <w:r>
        <w:rPr>
          <w:color w:val="202024"/>
          <w:sz w:val="24"/>
        </w:rPr>
        <w:t>kurināmā</w:t>
      </w:r>
      <w:r>
        <w:rPr>
          <w:color w:val="202024"/>
          <w:spacing w:val="-17"/>
          <w:sz w:val="24"/>
        </w:rPr>
        <w:t xml:space="preserve"> </w:t>
      </w:r>
      <w:r>
        <w:rPr>
          <w:color w:val="202024"/>
          <w:spacing w:val="-2"/>
          <w:sz w:val="24"/>
        </w:rPr>
        <w:t>iepirkšana?</w:t>
      </w:r>
    </w:p>
    <w:p w14:paraId="3D41C5B8" w14:textId="77777777" w:rsidR="00C23B87" w:rsidRDefault="00C23B87" w:rsidP="00C23B87">
      <w:pPr>
        <w:pStyle w:val="BodyText"/>
        <w:spacing w:before="8"/>
        <w:rPr>
          <w:sz w:val="16"/>
        </w:rPr>
      </w:pPr>
    </w:p>
    <w:p w14:paraId="1F4B09E6" w14:textId="77777777" w:rsidR="00C23B87" w:rsidRPr="00F562C7" w:rsidRDefault="00C22177" w:rsidP="00F562C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CC77F2B" w14:textId="77777777" w:rsidR="00F562C7" w:rsidRPr="00F562C7" w:rsidRDefault="00C22177" w:rsidP="00B94174">
      <w:pPr>
        <w:pStyle w:val="ListParagraph"/>
        <w:numPr>
          <w:ilvl w:val="0"/>
          <w:numId w:val="19"/>
        </w:numPr>
        <w:spacing w:before="98" w:line="448" w:lineRule="auto"/>
        <w:ind w:left="2127" w:right="931" w:hanging="709"/>
        <w:rPr>
          <w:color w:val="202024"/>
        </w:rPr>
      </w:pPr>
      <w:r>
        <w:rPr>
          <w:noProof/>
          <w:lang w:eastAsia="lv-LV"/>
        </w:rPr>
        <mc:AlternateContent>
          <mc:Choice Requires="wps">
            <w:drawing>
              <wp:anchor distT="0" distB="0" distL="114300" distR="114300" simplePos="0" relativeHeight="251660288" behindDoc="1" locked="0" layoutInCell="1" allowOverlap="1" wp14:anchorId="48FFA66E" wp14:editId="12A0A4DA">
                <wp:simplePos x="0" y="0"/>
                <wp:positionH relativeFrom="page">
                  <wp:posOffset>2121535</wp:posOffset>
                </wp:positionH>
                <wp:positionV relativeFrom="paragraph">
                  <wp:posOffset>841375</wp:posOffset>
                </wp:positionV>
                <wp:extent cx="2630170" cy="9525"/>
                <wp:effectExtent l="0" t="1270" r="1270" b="0"/>
                <wp:wrapNone/>
                <wp:docPr id="2199" name="Rectangle 2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01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72FC614" id="Rectangle 2199" o:spid="_x0000_s1026" style="position:absolute;margin-left:167.05pt;margin-top:66.25pt;width:207.1pt;height:.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" fillcolor="#bdc1c6" stroked="f">
                <w10:wrap anchorx="page"/>
              </v:rect>
            </w:pict>
          </mc:Fallback>
        </mc:AlternateContent>
      </w:r>
      <w:r w:rsidRPr="00F562C7">
        <w:rPr>
          <w:color w:val="202024"/>
          <w:spacing w:val="-2"/>
        </w:rPr>
        <w:t>Caur</w:t>
      </w:r>
      <w:r w:rsidRPr="00F562C7">
        <w:rPr>
          <w:color w:val="202024"/>
          <w:spacing w:val="-15"/>
        </w:rPr>
        <w:t xml:space="preserve"> </w:t>
      </w:r>
      <w:r w:rsidRPr="00F562C7">
        <w:rPr>
          <w:color w:val="202024"/>
          <w:spacing w:val="-2"/>
        </w:rPr>
        <w:t>iepirkuma</w:t>
      </w:r>
      <w:r w:rsidRPr="00F562C7">
        <w:rPr>
          <w:color w:val="202024"/>
          <w:spacing w:val="-15"/>
        </w:rPr>
        <w:t xml:space="preserve"> </w:t>
      </w:r>
      <w:r w:rsidRPr="00F562C7">
        <w:rPr>
          <w:color w:val="202024"/>
          <w:spacing w:val="-2"/>
        </w:rPr>
        <w:t>procedūru,</w:t>
      </w:r>
      <w:r w:rsidRPr="00F562C7">
        <w:rPr>
          <w:color w:val="202024"/>
          <w:spacing w:val="-14"/>
        </w:rPr>
        <w:t xml:space="preserve"> </w:t>
      </w:r>
      <w:r w:rsidRPr="00F562C7">
        <w:rPr>
          <w:color w:val="202024"/>
          <w:spacing w:val="-2"/>
        </w:rPr>
        <w:t>kuru</w:t>
      </w:r>
      <w:r w:rsidRPr="00F562C7">
        <w:rPr>
          <w:color w:val="202024"/>
          <w:spacing w:val="-15"/>
        </w:rPr>
        <w:t xml:space="preserve"> </w:t>
      </w:r>
      <w:r w:rsidRPr="00F562C7">
        <w:rPr>
          <w:color w:val="202024"/>
          <w:spacing w:val="-2"/>
        </w:rPr>
        <w:t>veic</w:t>
      </w:r>
      <w:r w:rsidRPr="00F562C7">
        <w:rPr>
          <w:color w:val="202024"/>
          <w:spacing w:val="-14"/>
        </w:rPr>
        <w:t xml:space="preserve"> </w:t>
      </w:r>
      <w:r w:rsidRPr="00F562C7">
        <w:rPr>
          <w:color w:val="202024"/>
          <w:spacing w:val="-2"/>
        </w:rPr>
        <w:t>izglītības</w:t>
      </w:r>
      <w:r w:rsidRPr="00F562C7">
        <w:rPr>
          <w:color w:val="202024"/>
          <w:spacing w:val="-15"/>
        </w:rPr>
        <w:t xml:space="preserve"> </w:t>
      </w:r>
      <w:r w:rsidRPr="00F562C7">
        <w:rPr>
          <w:color w:val="202024"/>
          <w:spacing w:val="-2"/>
        </w:rPr>
        <w:t xml:space="preserve">iestāde </w:t>
      </w:r>
    </w:p>
    <w:p w14:paraId="2C665A75" w14:textId="77777777" w:rsidR="00F562C7" w:rsidRDefault="00C22177" w:rsidP="00B94174">
      <w:pPr>
        <w:pStyle w:val="ListParagraph"/>
        <w:numPr>
          <w:ilvl w:val="0"/>
          <w:numId w:val="19"/>
        </w:numPr>
        <w:spacing w:before="98" w:line="448" w:lineRule="auto"/>
        <w:ind w:left="2127" w:right="1640" w:hanging="709"/>
        <w:rPr>
          <w:color w:val="202024"/>
        </w:rPr>
      </w:pPr>
      <w:r w:rsidRPr="00F562C7">
        <w:rPr>
          <w:color w:val="202024"/>
        </w:rPr>
        <w:t xml:space="preserve">Caur iepirkuma procedūru, kuru veic pašvaldība </w:t>
      </w:r>
    </w:p>
    <w:p w14:paraId="6DA8F911" w14:textId="77777777" w:rsidR="00C23B87" w:rsidRPr="00F562C7" w:rsidRDefault="00C22177" w:rsidP="00B94174">
      <w:pPr>
        <w:pStyle w:val="ListParagraph"/>
        <w:numPr>
          <w:ilvl w:val="0"/>
          <w:numId w:val="19"/>
        </w:numPr>
        <w:spacing w:before="98" w:line="448" w:lineRule="auto"/>
        <w:ind w:left="2127" w:right="1640" w:hanging="709"/>
        <w:rPr>
          <w:color w:val="202024"/>
        </w:rPr>
      </w:pPr>
      <w:r w:rsidRPr="00F562C7">
        <w:rPr>
          <w:color w:val="202024"/>
          <w:spacing w:val="-2"/>
          <w:sz w:val="21"/>
        </w:rPr>
        <w:t>Citas</w:t>
      </w:r>
      <w:r w:rsidR="00F562C7">
        <w:rPr>
          <w:color w:val="202024"/>
          <w:spacing w:val="-2"/>
          <w:sz w:val="21"/>
        </w:rPr>
        <w:t xml:space="preserve">: </w:t>
      </w:r>
    </w:p>
    <w:p w14:paraId="0667F4B8" w14:textId="77777777" w:rsidR="00C23B87" w:rsidRDefault="00C23B87" w:rsidP="00C23B87">
      <w:pPr>
        <w:pStyle w:val="BodyText"/>
        <w:rPr>
          <w:sz w:val="20"/>
        </w:rPr>
      </w:pPr>
    </w:p>
    <w:p w14:paraId="5D23EDEA" w14:textId="77777777" w:rsidR="00C23B87" w:rsidRDefault="00C22177" w:rsidP="00C23B87">
      <w:pPr>
        <w:pStyle w:val="BodyText"/>
        <w:spacing w:before="6"/>
        <w:rPr>
          <w:sz w:val="10"/>
        </w:rPr>
      </w:pPr>
      <w:r>
        <w:rPr>
          <w:noProof/>
          <w:lang w:val="lv-LV" w:eastAsia="lv-LV"/>
        </w:rPr>
        <mc:AlternateContent>
          <mc:Choice Requires="wpg">
            <w:drawing>
              <wp:anchor distT="0" distB="0" distL="0" distR="0" simplePos="0" relativeHeight="251709440" behindDoc="1" locked="0" layoutInCell="1" allowOverlap="1" wp14:anchorId="37E0FF56" wp14:editId="4DB04C4D">
                <wp:simplePos x="0" y="0"/>
                <wp:positionH relativeFrom="page">
                  <wp:posOffset>787400</wp:posOffset>
                </wp:positionH>
                <wp:positionV relativeFrom="paragraph">
                  <wp:posOffset>93345</wp:posOffset>
                </wp:positionV>
                <wp:extent cx="6032500" cy="457835"/>
                <wp:effectExtent l="6350" t="9525" r="0" b="0"/>
                <wp:wrapTopAndBottom/>
                <wp:docPr id="2193" name="Group 2193"/>
                <wp:cNvGraphicFramePr/>
                <a:graphic xmlns:a="http://schemas.openxmlformats.org/drawingml/2006/main">
                  <a:graphicData uri="http://schemas.microsoft.com/office/word/2010/wordprocessingGroup">
                    <wpg:wgp>
                      <wpg:cNvGrpSpPr/>
                      <wpg:grpSpPr>
                        <a:xfrm>
                          <a:off x="0" y="0"/>
                          <a:ext cx="6032500" cy="457835"/>
                          <a:chOff x="1240" y="147"/>
                          <a:chExt cx="9500" cy="721"/>
                        </a:xfrm>
                      </wpg:grpSpPr>
                      <wps:wsp>
                        <wps:cNvPr id="2194" name="docshape106"/>
                        <wps:cNvSpPr/>
                        <wps:spPr bwMode="auto">
                          <a:xfrm>
                            <a:off x="1240" y="146"/>
                            <a:ext cx="9500" cy="721"/>
                          </a:xfrm>
                          <a:custGeom>
                            <a:avLst/>
                            <a:gdLst>
                              <a:gd name="T0" fmla="+- 0 10740 1240"/>
                              <a:gd name="T1" fmla="*/ T0 w 9500"/>
                              <a:gd name="T2" fmla="+- 0 867 147"/>
                              <a:gd name="T3" fmla="*/ 867 h 721"/>
                              <a:gd name="T4" fmla="+- 0 1240 1240"/>
                              <a:gd name="T5" fmla="*/ T4 w 9500"/>
                              <a:gd name="T6" fmla="+- 0 867 147"/>
                              <a:gd name="T7" fmla="*/ 867 h 721"/>
                              <a:gd name="T8" fmla="+- 0 1240 1240"/>
                              <a:gd name="T9" fmla="*/ T8 w 9500"/>
                              <a:gd name="T10" fmla="+- 0 259 147"/>
                              <a:gd name="T11" fmla="*/ 259 h 721"/>
                              <a:gd name="T12" fmla="+- 0 1265 1240"/>
                              <a:gd name="T13" fmla="*/ T12 w 9500"/>
                              <a:gd name="T14" fmla="+- 0 194 147"/>
                              <a:gd name="T15" fmla="*/ 194 h 721"/>
                              <a:gd name="T16" fmla="+- 0 1322 1240"/>
                              <a:gd name="T17" fmla="*/ T16 w 9500"/>
                              <a:gd name="T18" fmla="+- 0 153 147"/>
                              <a:gd name="T19" fmla="*/ 153 h 721"/>
                              <a:gd name="T20" fmla="+- 0 1352 1240"/>
                              <a:gd name="T21" fmla="*/ T20 w 9500"/>
                              <a:gd name="T22" fmla="+- 0 147 147"/>
                              <a:gd name="T23" fmla="*/ 147 h 721"/>
                              <a:gd name="T24" fmla="+- 0 10628 1240"/>
                              <a:gd name="T25" fmla="*/ T24 w 9500"/>
                              <a:gd name="T26" fmla="+- 0 147 147"/>
                              <a:gd name="T27" fmla="*/ 147 h 721"/>
                              <a:gd name="T28" fmla="+- 0 10693 1240"/>
                              <a:gd name="T29" fmla="*/ T28 w 9500"/>
                              <a:gd name="T30" fmla="+- 0 172 147"/>
                              <a:gd name="T31" fmla="*/ 172 h 721"/>
                              <a:gd name="T32" fmla="+- 0 10734 1240"/>
                              <a:gd name="T33" fmla="*/ T32 w 9500"/>
                              <a:gd name="T34" fmla="+- 0 228 147"/>
                              <a:gd name="T35" fmla="*/ 228 h 721"/>
                              <a:gd name="T36" fmla="+- 0 10740 1240"/>
                              <a:gd name="T37" fmla="*/ T36 w 9500"/>
                              <a:gd name="T38" fmla="+- 0 867 147"/>
                              <a:gd name="T39" fmla="*/ 867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95" name="docshape107"/>
                        <wps:cNvSpPr txBox="1">
                          <a:spLocks noChangeArrowheads="1"/>
                        </wps:cNvSpPr>
                        <wps:spPr bwMode="auto">
                          <a:xfrm>
                            <a:off x="1240" y="146"/>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10075"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9.2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7E0FF56" id="Group 2193" o:spid="_x0000_s1060" style="position:absolute;margin-left:62pt;margin-top:7.35pt;width:475pt;height:36.05pt;z-index:-251607040;mso-wrap-distance-left:0;mso-wrap-distance-right:0;mso-position-horizontal-relative:page;mso-position-vertical-relative:text" coordorigin="1240,147"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">
                <v:shape id="docshape106" o:spid="_x0000_s1061" style="position:absolute;left:1240;top:146;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" path="m9500,720l,720,,112,25,47,82,6,112,,9388,r65,25l9494,81r6,639xe" fillcolor="#4baf4f" stroked="f">
                  <v:path arrowok="t" o:connecttype="custom" o:connectlocs="9500,867;0,867;0,259;25,194;82,153;112,147;9388,147;9453,172;9494,228;9500,867" o:connectangles="0,0,0,0,0,0,0,0,0,0"/>
                </v:shape>
                <v:shape id="docshape107" o:spid="_x0000_s1062" type="#_x0000_t202" style="position:absolute;left:1240;top:146;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" filled="f" stroked="f">
                  <v:textbox inset="0,0,0,0">
                    <w:txbxContent>
                      <w:p w14:paraId="02310075"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5"/>
                            <w:sz w:val="24"/>
                          </w:rPr>
                          <w:t>9.2</w:t>
                        </w:r>
                      </w:p>
                    </w:txbxContent>
                  </v:textbox>
                </v:shape>
                <w10:wrap type="topAndBottom" anchorx="page"/>
              </v:group>
            </w:pict>
          </mc:Fallback>
        </mc:AlternateContent>
      </w:r>
    </w:p>
    <w:p w14:paraId="466B1741" w14:textId="77777777" w:rsidR="00C23B87" w:rsidRDefault="00C23B87" w:rsidP="00C23B87">
      <w:pPr>
        <w:pStyle w:val="BodyText"/>
        <w:spacing w:before="2"/>
        <w:rPr>
          <w:sz w:val="25"/>
        </w:rPr>
      </w:pPr>
    </w:p>
    <w:p w14:paraId="1567EC03"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Vai</w:t>
      </w:r>
      <w:r>
        <w:rPr>
          <w:color w:val="202024"/>
          <w:spacing w:val="-19"/>
          <w:sz w:val="24"/>
        </w:rPr>
        <w:t xml:space="preserve"> </w:t>
      </w:r>
      <w:r>
        <w:rPr>
          <w:color w:val="202024"/>
          <w:sz w:val="24"/>
        </w:rPr>
        <w:t>telpās</w:t>
      </w:r>
      <w:r>
        <w:rPr>
          <w:color w:val="202024"/>
          <w:spacing w:val="-18"/>
          <w:sz w:val="24"/>
        </w:rPr>
        <w:t xml:space="preserve"> </w:t>
      </w:r>
      <w:r>
        <w:rPr>
          <w:color w:val="202024"/>
          <w:sz w:val="24"/>
        </w:rPr>
        <w:t>var</w:t>
      </w:r>
      <w:r>
        <w:rPr>
          <w:color w:val="202024"/>
          <w:spacing w:val="-18"/>
          <w:sz w:val="24"/>
        </w:rPr>
        <w:t xml:space="preserve"> </w:t>
      </w:r>
      <w:r>
        <w:rPr>
          <w:color w:val="202024"/>
          <w:sz w:val="24"/>
        </w:rPr>
        <w:t>atsevišķi</w:t>
      </w:r>
      <w:r>
        <w:rPr>
          <w:color w:val="202024"/>
          <w:spacing w:val="-18"/>
          <w:sz w:val="24"/>
        </w:rPr>
        <w:t xml:space="preserve"> </w:t>
      </w:r>
      <w:r>
        <w:rPr>
          <w:color w:val="202024"/>
          <w:sz w:val="24"/>
        </w:rPr>
        <w:t>regulēt</w:t>
      </w:r>
      <w:r>
        <w:rPr>
          <w:color w:val="202024"/>
          <w:spacing w:val="-18"/>
          <w:sz w:val="24"/>
        </w:rPr>
        <w:t xml:space="preserve"> </w:t>
      </w:r>
      <w:r>
        <w:rPr>
          <w:color w:val="202024"/>
          <w:sz w:val="24"/>
        </w:rPr>
        <w:t>gaisa</w:t>
      </w:r>
      <w:r>
        <w:rPr>
          <w:color w:val="202024"/>
          <w:spacing w:val="-18"/>
          <w:sz w:val="24"/>
        </w:rPr>
        <w:t xml:space="preserve"> </w:t>
      </w:r>
      <w:r>
        <w:rPr>
          <w:color w:val="202024"/>
          <w:sz w:val="24"/>
        </w:rPr>
        <w:t>temperatūru?</w:t>
      </w:r>
      <w:r>
        <w:rPr>
          <w:color w:val="202024"/>
          <w:spacing w:val="27"/>
          <w:sz w:val="24"/>
        </w:rPr>
        <w:t xml:space="preserve"> </w:t>
      </w:r>
      <w:r>
        <w:rPr>
          <w:color w:val="D92F25"/>
          <w:spacing w:val="-10"/>
          <w:sz w:val="24"/>
        </w:rPr>
        <w:t>*</w:t>
      </w:r>
    </w:p>
    <w:p w14:paraId="4ED5E8EF" w14:textId="77777777" w:rsidR="00C23B87" w:rsidRDefault="00C23B87" w:rsidP="00C23B87">
      <w:pPr>
        <w:pStyle w:val="BodyText"/>
        <w:spacing w:before="9"/>
        <w:rPr>
          <w:sz w:val="16"/>
        </w:rPr>
      </w:pPr>
    </w:p>
    <w:p w14:paraId="7F55FB5A" w14:textId="77777777" w:rsidR="00C23B87" w:rsidRPr="00F562C7" w:rsidRDefault="00C22177" w:rsidP="00F562C7">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098A66E" w14:textId="77777777" w:rsidR="00F562C7" w:rsidRDefault="00C22177" w:rsidP="00B94174">
      <w:pPr>
        <w:pStyle w:val="ListParagraph"/>
        <w:numPr>
          <w:ilvl w:val="0"/>
          <w:numId w:val="20"/>
        </w:numPr>
        <w:spacing w:line="451" w:lineRule="auto"/>
        <w:ind w:right="6885" w:hanging="578"/>
        <w:rPr>
          <w:color w:val="202024"/>
          <w:spacing w:val="-6"/>
          <w:w w:val="105"/>
        </w:rPr>
      </w:pPr>
      <w:r w:rsidRPr="00F562C7">
        <w:rPr>
          <w:color w:val="202024"/>
          <w:spacing w:val="-6"/>
          <w:w w:val="105"/>
        </w:rPr>
        <w:t xml:space="preserve">Jā </w:t>
      </w:r>
    </w:p>
    <w:p w14:paraId="1B3591D2" w14:textId="77777777" w:rsidR="00C23B87" w:rsidRPr="00F562C7" w:rsidRDefault="00C22177" w:rsidP="00B94174">
      <w:pPr>
        <w:pStyle w:val="ListParagraph"/>
        <w:numPr>
          <w:ilvl w:val="0"/>
          <w:numId w:val="20"/>
        </w:numPr>
        <w:spacing w:line="451" w:lineRule="auto"/>
        <w:ind w:right="6885" w:hanging="578"/>
        <w:rPr>
          <w:color w:val="202024"/>
          <w:spacing w:val="-6"/>
          <w:w w:val="105"/>
        </w:rPr>
      </w:pPr>
      <w:r w:rsidRPr="00F562C7">
        <w:rPr>
          <w:color w:val="202024"/>
          <w:spacing w:val="-5"/>
          <w:w w:val="105"/>
        </w:rPr>
        <w:t>Nē</w:t>
      </w:r>
    </w:p>
    <w:p w14:paraId="7127E02E" w14:textId="77777777" w:rsidR="00C23B87" w:rsidRDefault="00C23B87" w:rsidP="00C23B87">
      <w:pPr>
        <w:spacing w:line="451" w:lineRule="auto"/>
      </w:pPr>
    </w:p>
    <w:p w14:paraId="21D03C13" w14:textId="77777777" w:rsidR="00F562C7" w:rsidRDefault="00F562C7" w:rsidP="00C23B87">
      <w:pPr>
        <w:spacing w:line="451" w:lineRule="auto"/>
        <w:sectPr w:rsidR="00F562C7">
          <w:pgSz w:w="11900" w:h="16840"/>
          <w:pgMar w:top="680" w:right="1040" w:bottom="480" w:left="1140" w:header="274" w:footer="283" w:gutter="0"/>
          <w:cols w:space="720"/>
        </w:sectPr>
      </w:pPr>
    </w:p>
    <w:p w14:paraId="4C9D6604" w14:textId="77777777" w:rsidR="00C23B87" w:rsidRPr="00F562C7"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sidRPr="00F562C7">
        <w:rPr>
          <w:color w:val="202024"/>
          <w:spacing w:val="-2"/>
          <w:sz w:val="24"/>
        </w:rPr>
        <w:lastRenderedPageBreak/>
        <w:t>Ja</w:t>
      </w:r>
      <w:r w:rsidRPr="00F562C7">
        <w:rPr>
          <w:color w:val="202024"/>
          <w:spacing w:val="-9"/>
          <w:sz w:val="24"/>
        </w:rPr>
        <w:t xml:space="preserve"> </w:t>
      </w:r>
      <w:r w:rsidRPr="00F562C7">
        <w:rPr>
          <w:color w:val="202024"/>
          <w:spacing w:val="-2"/>
          <w:sz w:val="24"/>
        </w:rPr>
        <w:t>izglītības</w:t>
      </w:r>
      <w:r w:rsidRPr="00F562C7">
        <w:rPr>
          <w:color w:val="202024"/>
          <w:spacing w:val="-8"/>
          <w:sz w:val="24"/>
        </w:rPr>
        <w:t xml:space="preserve"> </w:t>
      </w:r>
      <w:r w:rsidRPr="00F562C7">
        <w:rPr>
          <w:color w:val="202024"/>
          <w:spacing w:val="-2"/>
          <w:sz w:val="24"/>
        </w:rPr>
        <w:t>iestādē</w:t>
      </w:r>
      <w:r w:rsidRPr="00F562C7">
        <w:rPr>
          <w:color w:val="202024"/>
          <w:spacing w:val="-9"/>
          <w:sz w:val="24"/>
        </w:rPr>
        <w:t xml:space="preserve"> </w:t>
      </w:r>
      <w:r w:rsidRPr="00F562C7">
        <w:rPr>
          <w:color w:val="202024"/>
          <w:spacing w:val="-2"/>
          <w:sz w:val="24"/>
        </w:rPr>
        <w:t>ir</w:t>
      </w:r>
      <w:r w:rsidRPr="00F562C7">
        <w:rPr>
          <w:color w:val="202024"/>
          <w:spacing w:val="-8"/>
          <w:sz w:val="24"/>
        </w:rPr>
        <w:t xml:space="preserve"> </w:t>
      </w:r>
      <w:r w:rsidRPr="00F562C7">
        <w:rPr>
          <w:color w:val="202024"/>
          <w:spacing w:val="-2"/>
          <w:sz w:val="24"/>
        </w:rPr>
        <w:t>mehāniskā</w:t>
      </w:r>
      <w:r w:rsidRPr="00F562C7">
        <w:rPr>
          <w:color w:val="202024"/>
          <w:spacing w:val="-9"/>
          <w:sz w:val="24"/>
        </w:rPr>
        <w:t xml:space="preserve"> </w:t>
      </w:r>
      <w:r w:rsidRPr="00F562C7">
        <w:rPr>
          <w:color w:val="202024"/>
          <w:spacing w:val="-2"/>
          <w:sz w:val="24"/>
        </w:rPr>
        <w:t>ventilācijas</w:t>
      </w:r>
      <w:r w:rsidRPr="00F562C7">
        <w:rPr>
          <w:color w:val="202024"/>
          <w:spacing w:val="-8"/>
          <w:sz w:val="24"/>
        </w:rPr>
        <w:t xml:space="preserve"> </w:t>
      </w:r>
      <w:r w:rsidRPr="00F562C7">
        <w:rPr>
          <w:color w:val="202024"/>
          <w:spacing w:val="-2"/>
          <w:sz w:val="24"/>
        </w:rPr>
        <w:t>sistēma,</w:t>
      </w:r>
      <w:r w:rsidRPr="00F562C7">
        <w:rPr>
          <w:color w:val="202024"/>
          <w:spacing w:val="-8"/>
          <w:sz w:val="24"/>
        </w:rPr>
        <w:t xml:space="preserve"> </w:t>
      </w:r>
      <w:r w:rsidRPr="00F562C7">
        <w:rPr>
          <w:color w:val="202024"/>
          <w:spacing w:val="-2"/>
          <w:sz w:val="24"/>
        </w:rPr>
        <w:t>vai</w:t>
      </w:r>
      <w:r w:rsidRPr="00F562C7">
        <w:rPr>
          <w:color w:val="202024"/>
          <w:spacing w:val="-9"/>
          <w:sz w:val="24"/>
        </w:rPr>
        <w:t xml:space="preserve"> </w:t>
      </w:r>
      <w:r w:rsidRPr="00F562C7">
        <w:rPr>
          <w:color w:val="202024"/>
          <w:spacing w:val="-2"/>
          <w:sz w:val="24"/>
        </w:rPr>
        <w:t>telpās</w:t>
      </w:r>
      <w:r w:rsidRPr="00F562C7">
        <w:rPr>
          <w:color w:val="202024"/>
          <w:spacing w:val="-8"/>
          <w:sz w:val="24"/>
        </w:rPr>
        <w:t xml:space="preserve"> </w:t>
      </w:r>
      <w:r w:rsidRPr="00F562C7">
        <w:rPr>
          <w:color w:val="202024"/>
          <w:spacing w:val="-2"/>
          <w:sz w:val="24"/>
        </w:rPr>
        <w:t>var</w:t>
      </w:r>
      <w:r w:rsidRPr="00F562C7">
        <w:rPr>
          <w:color w:val="202024"/>
          <w:spacing w:val="-9"/>
          <w:sz w:val="24"/>
        </w:rPr>
        <w:t xml:space="preserve"> </w:t>
      </w:r>
      <w:r w:rsidRPr="00F562C7">
        <w:rPr>
          <w:color w:val="202024"/>
          <w:spacing w:val="-2"/>
          <w:sz w:val="24"/>
        </w:rPr>
        <w:t>atsevišķi</w:t>
      </w:r>
      <w:r w:rsidRPr="00F562C7">
        <w:rPr>
          <w:color w:val="202024"/>
          <w:sz w:val="24"/>
        </w:rPr>
        <w:tab/>
      </w:r>
      <w:r w:rsidRPr="00F562C7">
        <w:rPr>
          <w:color w:val="D92F25"/>
          <w:spacing w:val="-10"/>
          <w:sz w:val="24"/>
        </w:rPr>
        <w:t>*</w:t>
      </w:r>
    </w:p>
    <w:p w14:paraId="4D5F7B5F" w14:textId="77777777" w:rsidR="00C23B87" w:rsidRPr="00F562C7" w:rsidRDefault="00C22177" w:rsidP="00C23B87">
      <w:pPr>
        <w:pStyle w:val="BodyText"/>
        <w:spacing w:before="81"/>
        <w:ind w:left="883"/>
        <w:rPr>
          <w:rFonts w:ascii="Georgia" w:hAnsi="Georgia"/>
        </w:rPr>
      </w:pPr>
      <w:r w:rsidRPr="00F562C7">
        <w:rPr>
          <w:rFonts w:ascii="Georgia" w:hAnsi="Georgia"/>
          <w:color w:val="202024"/>
          <w:spacing w:val="-2"/>
        </w:rPr>
        <w:t>regulēt</w:t>
      </w:r>
      <w:r w:rsidRPr="00F562C7">
        <w:rPr>
          <w:rFonts w:ascii="Georgia" w:hAnsi="Georgia"/>
          <w:color w:val="202024"/>
          <w:spacing w:val="-15"/>
        </w:rPr>
        <w:t xml:space="preserve"> </w:t>
      </w:r>
      <w:r w:rsidRPr="00F562C7">
        <w:rPr>
          <w:rFonts w:ascii="Georgia" w:hAnsi="Georgia"/>
          <w:color w:val="202024"/>
          <w:spacing w:val="-2"/>
        </w:rPr>
        <w:t>ventilācijas</w:t>
      </w:r>
      <w:r w:rsidRPr="00F562C7">
        <w:rPr>
          <w:rFonts w:ascii="Georgia" w:hAnsi="Georgia"/>
          <w:color w:val="202024"/>
          <w:spacing w:val="-15"/>
        </w:rPr>
        <w:t xml:space="preserve"> </w:t>
      </w:r>
      <w:r w:rsidRPr="00F562C7">
        <w:rPr>
          <w:rFonts w:ascii="Georgia" w:hAnsi="Georgia"/>
          <w:color w:val="202024"/>
          <w:spacing w:val="-2"/>
        </w:rPr>
        <w:t>gaisa</w:t>
      </w:r>
      <w:r w:rsidRPr="00F562C7">
        <w:rPr>
          <w:rFonts w:ascii="Georgia" w:hAnsi="Georgia"/>
          <w:color w:val="202024"/>
          <w:spacing w:val="-15"/>
        </w:rPr>
        <w:t xml:space="preserve"> </w:t>
      </w:r>
      <w:r w:rsidRPr="00F562C7">
        <w:rPr>
          <w:rFonts w:ascii="Georgia" w:hAnsi="Georgia"/>
          <w:color w:val="202024"/>
          <w:spacing w:val="-2"/>
        </w:rPr>
        <w:t>daudzumu?</w:t>
      </w:r>
    </w:p>
    <w:p w14:paraId="630CD622" w14:textId="77777777" w:rsidR="00C23B87" w:rsidRDefault="00C23B87" w:rsidP="00C23B87">
      <w:pPr>
        <w:pStyle w:val="BodyText"/>
        <w:spacing w:before="8"/>
        <w:rPr>
          <w:sz w:val="16"/>
        </w:rPr>
      </w:pPr>
    </w:p>
    <w:p w14:paraId="7E7FC265" w14:textId="77777777" w:rsidR="00C23B87" w:rsidRPr="00F562C7" w:rsidRDefault="00C22177" w:rsidP="00F562C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06519A0D" w14:textId="77777777" w:rsidR="00F562C7" w:rsidRDefault="00C22177" w:rsidP="00B94174">
      <w:pPr>
        <w:pStyle w:val="ListParagraph"/>
        <w:numPr>
          <w:ilvl w:val="0"/>
          <w:numId w:val="21"/>
        </w:numPr>
        <w:spacing w:line="451" w:lineRule="auto"/>
        <w:ind w:right="789" w:hanging="720"/>
        <w:rPr>
          <w:color w:val="202024"/>
          <w:spacing w:val="-6"/>
          <w:w w:val="105"/>
        </w:rPr>
      </w:pPr>
      <w:r w:rsidRPr="00F562C7">
        <w:rPr>
          <w:color w:val="202024"/>
          <w:spacing w:val="-6"/>
          <w:w w:val="105"/>
        </w:rPr>
        <w:t xml:space="preserve">Jā </w:t>
      </w:r>
    </w:p>
    <w:p w14:paraId="038F93DB" w14:textId="77777777" w:rsidR="00C23B87" w:rsidRPr="00F562C7" w:rsidRDefault="00C22177" w:rsidP="00B94174">
      <w:pPr>
        <w:pStyle w:val="ListParagraph"/>
        <w:numPr>
          <w:ilvl w:val="0"/>
          <w:numId w:val="21"/>
        </w:numPr>
        <w:spacing w:line="451" w:lineRule="auto"/>
        <w:ind w:right="789" w:hanging="720"/>
        <w:rPr>
          <w:color w:val="202024"/>
          <w:spacing w:val="-6"/>
          <w:w w:val="105"/>
        </w:rPr>
      </w:pPr>
      <w:r w:rsidRPr="00F562C7">
        <w:rPr>
          <w:color w:val="202024"/>
          <w:spacing w:val="-5"/>
          <w:w w:val="105"/>
        </w:rPr>
        <w:t>Nē</w:t>
      </w:r>
    </w:p>
    <w:p w14:paraId="3627F5B3" w14:textId="77777777" w:rsidR="00C23B87" w:rsidRDefault="00C23B87" w:rsidP="00C23B87">
      <w:pPr>
        <w:pStyle w:val="BodyText"/>
        <w:rPr>
          <w:sz w:val="20"/>
        </w:rPr>
      </w:pPr>
    </w:p>
    <w:p w14:paraId="3609B642" w14:textId="77777777" w:rsidR="00C23B87" w:rsidRPr="00F562C7" w:rsidRDefault="00C22177" w:rsidP="00B94174">
      <w:pPr>
        <w:pStyle w:val="ListParagraph"/>
        <w:widowControl w:val="0"/>
        <w:numPr>
          <w:ilvl w:val="0"/>
          <w:numId w:val="10"/>
        </w:numPr>
        <w:tabs>
          <w:tab w:val="left" w:pos="883"/>
          <w:tab w:val="left" w:pos="884"/>
          <w:tab w:val="left" w:pos="9347"/>
        </w:tabs>
        <w:autoSpaceDE w:val="0"/>
        <w:autoSpaceDN w:val="0"/>
        <w:spacing w:before="237" w:after="0" w:afterAutospacing="0" w:line="240" w:lineRule="auto"/>
        <w:ind w:left="883" w:hanging="634"/>
        <w:contextualSpacing w:val="0"/>
        <w:rPr>
          <w:sz w:val="24"/>
        </w:rPr>
      </w:pPr>
      <w:r w:rsidRPr="00F562C7">
        <w:rPr>
          <w:color w:val="202024"/>
          <w:spacing w:val="-2"/>
          <w:sz w:val="24"/>
        </w:rPr>
        <w:t>Vai</w:t>
      </w:r>
      <w:r w:rsidRPr="00F562C7">
        <w:rPr>
          <w:color w:val="202024"/>
          <w:spacing w:val="-10"/>
          <w:sz w:val="24"/>
        </w:rPr>
        <w:t xml:space="preserve"> </w:t>
      </w:r>
      <w:r w:rsidRPr="00F562C7">
        <w:rPr>
          <w:color w:val="202024"/>
          <w:spacing w:val="-2"/>
          <w:sz w:val="24"/>
        </w:rPr>
        <w:t>telpās,</w:t>
      </w:r>
      <w:r w:rsidRPr="00F562C7">
        <w:rPr>
          <w:color w:val="202024"/>
          <w:spacing w:val="-10"/>
          <w:sz w:val="24"/>
        </w:rPr>
        <w:t xml:space="preserve"> </w:t>
      </w:r>
      <w:r w:rsidRPr="00F562C7">
        <w:rPr>
          <w:color w:val="202024"/>
          <w:spacing w:val="-2"/>
          <w:sz w:val="24"/>
        </w:rPr>
        <w:t>kur</w:t>
      </w:r>
      <w:r w:rsidRPr="00F562C7">
        <w:rPr>
          <w:color w:val="202024"/>
          <w:spacing w:val="-10"/>
          <w:sz w:val="24"/>
        </w:rPr>
        <w:t xml:space="preserve"> </w:t>
      </w:r>
      <w:r w:rsidRPr="00F562C7">
        <w:rPr>
          <w:color w:val="202024"/>
          <w:spacing w:val="-2"/>
          <w:sz w:val="24"/>
        </w:rPr>
        <w:t>tas</w:t>
      </w:r>
      <w:r w:rsidRPr="00F562C7">
        <w:rPr>
          <w:color w:val="202024"/>
          <w:spacing w:val="-9"/>
          <w:sz w:val="24"/>
        </w:rPr>
        <w:t xml:space="preserve"> </w:t>
      </w:r>
      <w:r w:rsidRPr="00F562C7">
        <w:rPr>
          <w:color w:val="202024"/>
          <w:spacing w:val="-2"/>
          <w:sz w:val="24"/>
        </w:rPr>
        <w:t>ir</w:t>
      </w:r>
      <w:r w:rsidRPr="00F562C7">
        <w:rPr>
          <w:color w:val="202024"/>
          <w:spacing w:val="-10"/>
          <w:sz w:val="24"/>
        </w:rPr>
        <w:t xml:space="preserve"> </w:t>
      </w:r>
      <w:r w:rsidRPr="00F562C7">
        <w:rPr>
          <w:color w:val="202024"/>
          <w:spacing w:val="-2"/>
          <w:sz w:val="24"/>
        </w:rPr>
        <w:t>nepieciešams,</w:t>
      </w:r>
      <w:r w:rsidRPr="00F562C7">
        <w:rPr>
          <w:color w:val="202024"/>
          <w:spacing w:val="-10"/>
          <w:sz w:val="24"/>
        </w:rPr>
        <w:t xml:space="preserve"> </w:t>
      </w:r>
      <w:r w:rsidRPr="00F562C7">
        <w:rPr>
          <w:color w:val="202024"/>
          <w:spacing w:val="-2"/>
          <w:sz w:val="24"/>
        </w:rPr>
        <w:t>ir</w:t>
      </w:r>
      <w:r w:rsidRPr="00F562C7">
        <w:rPr>
          <w:color w:val="202024"/>
          <w:spacing w:val="-10"/>
          <w:sz w:val="24"/>
        </w:rPr>
        <w:t xml:space="preserve"> </w:t>
      </w:r>
      <w:r w:rsidRPr="00F562C7">
        <w:rPr>
          <w:color w:val="202024"/>
          <w:spacing w:val="-2"/>
          <w:sz w:val="24"/>
        </w:rPr>
        <w:t>uzstādīti</w:t>
      </w:r>
      <w:r w:rsidRPr="00F562C7">
        <w:rPr>
          <w:color w:val="202024"/>
          <w:spacing w:val="-9"/>
          <w:sz w:val="24"/>
        </w:rPr>
        <w:t xml:space="preserve"> </w:t>
      </w:r>
      <w:r w:rsidRPr="00F562C7">
        <w:rPr>
          <w:color w:val="202024"/>
          <w:spacing w:val="-2"/>
          <w:sz w:val="24"/>
        </w:rPr>
        <w:t>kustību</w:t>
      </w:r>
      <w:r w:rsidRPr="00F562C7">
        <w:rPr>
          <w:color w:val="202024"/>
          <w:spacing w:val="-10"/>
          <w:sz w:val="24"/>
        </w:rPr>
        <w:t xml:space="preserve"> </w:t>
      </w:r>
      <w:r w:rsidRPr="00F562C7">
        <w:rPr>
          <w:color w:val="202024"/>
          <w:spacing w:val="-2"/>
          <w:sz w:val="24"/>
        </w:rPr>
        <w:t>sensori,</w:t>
      </w:r>
      <w:r w:rsidRPr="00F562C7">
        <w:rPr>
          <w:color w:val="202024"/>
          <w:spacing w:val="-10"/>
          <w:sz w:val="24"/>
        </w:rPr>
        <w:t xml:space="preserve"> </w:t>
      </w:r>
      <w:r w:rsidRPr="00F562C7">
        <w:rPr>
          <w:color w:val="202024"/>
          <w:spacing w:val="-2"/>
          <w:sz w:val="24"/>
        </w:rPr>
        <w:t>kas</w:t>
      </w:r>
      <w:r w:rsidRPr="00F562C7">
        <w:rPr>
          <w:color w:val="202024"/>
          <w:spacing w:val="-9"/>
          <w:sz w:val="24"/>
        </w:rPr>
        <w:t xml:space="preserve"> </w:t>
      </w:r>
      <w:r w:rsidRPr="00F562C7">
        <w:rPr>
          <w:color w:val="202024"/>
          <w:spacing w:val="-2"/>
          <w:sz w:val="24"/>
        </w:rPr>
        <w:t>regulē</w:t>
      </w:r>
      <w:r w:rsidRPr="00F562C7">
        <w:rPr>
          <w:color w:val="202024"/>
          <w:sz w:val="24"/>
        </w:rPr>
        <w:tab/>
      </w:r>
      <w:r w:rsidRPr="00F562C7">
        <w:rPr>
          <w:color w:val="D92F25"/>
          <w:spacing w:val="-10"/>
          <w:sz w:val="24"/>
        </w:rPr>
        <w:t>*</w:t>
      </w:r>
    </w:p>
    <w:p w14:paraId="2DA1E0D6" w14:textId="77777777" w:rsidR="00C23B87" w:rsidRPr="00F562C7" w:rsidRDefault="00C22177" w:rsidP="00C23B87">
      <w:pPr>
        <w:pStyle w:val="BodyText"/>
        <w:spacing w:before="81"/>
        <w:ind w:left="883"/>
        <w:rPr>
          <w:rFonts w:ascii="Georgia" w:hAnsi="Georgia"/>
        </w:rPr>
      </w:pPr>
      <w:r w:rsidRPr="00F562C7">
        <w:rPr>
          <w:rFonts w:ascii="Georgia" w:hAnsi="Georgia"/>
          <w:color w:val="202024"/>
        </w:rPr>
        <w:t>apgaismojuma</w:t>
      </w:r>
      <w:r w:rsidRPr="00F562C7">
        <w:rPr>
          <w:rFonts w:ascii="Georgia" w:hAnsi="Georgia"/>
          <w:color w:val="202024"/>
          <w:spacing w:val="14"/>
          <w:w w:val="105"/>
        </w:rPr>
        <w:t xml:space="preserve"> </w:t>
      </w:r>
      <w:r w:rsidRPr="00F562C7">
        <w:rPr>
          <w:rFonts w:ascii="Georgia" w:hAnsi="Georgia"/>
          <w:color w:val="202024"/>
          <w:spacing w:val="-2"/>
          <w:w w:val="105"/>
        </w:rPr>
        <w:t>sistēmu?</w:t>
      </w:r>
    </w:p>
    <w:p w14:paraId="363B49EF" w14:textId="77777777" w:rsidR="00C23B87" w:rsidRDefault="00C23B87" w:rsidP="00C23B87">
      <w:pPr>
        <w:pStyle w:val="BodyText"/>
        <w:spacing w:before="9"/>
        <w:rPr>
          <w:sz w:val="16"/>
        </w:rPr>
      </w:pPr>
    </w:p>
    <w:p w14:paraId="1B9027A6" w14:textId="77777777" w:rsidR="00C23B87" w:rsidRPr="00F562C7" w:rsidRDefault="00C22177" w:rsidP="00F562C7">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044DCC46" w14:textId="77777777" w:rsidR="00F562C7" w:rsidRDefault="00C22177" w:rsidP="00B94174">
      <w:pPr>
        <w:pStyle w:val="ListParagraph"/>
        <w:numPr>
          <w:ilvl w:val="0"/>
          <w:numId w:val="22"/>
        </w:numPr>
        <w:spacing w:line="451" w:lineRule="auto"/>
        <w:ind w:right="222" w:hanging="720"/>
        <w:rPr>
          <w:color w:val="202024"/>
          <w:spacing w:val="-6"/>
          <w:w w:val="105"/>
        </w:rPr>
      </w:pPr>
      <w:r w:rsidRPr="00F562C7">
        <w:rPr>
          <w:color w:val="202024"/>
          <w:spacing w:val="-6"/>
          <w:w w:val="105"/>
        </w:rPr>
        <w:t xml:space="preserve">Jā </w:t>
      </w:r>
    </w:p>
    <w:p w14:paraId="37A2390D" w14:textId="77777777" w:rsidR="00C23B87" w:rsidRPr="00F562C7" w:rsidRDefault="00C22177" w:rsidP="00B94174">
      <w:pPr>
        <w:pStyle w:val="ListParagraph"/>
        <w:numPr>
          <w:ilvl w:val="0"/>
          <w:numId w:val="22"/>
        </w:numPr>
        <w:spacing w:line="451" w:lineRule="auto"/>
        <w:ind w:right="222" w:hanging="720"/>
        <w:rPr>
          <w:color w:val="202024"/>
          <w:spacing w:val="-6"/>
          <w:w w:val="105"/>
        </w:rPr>
      </w:pPr>
      <w:r w:rsidRPr="00F562C7">
        <w:rPr>
          <w:color w:val="202024"/>
          <w:spacing w:val="-5"/>
          <w:w w:val="105"/>
        </w:rPr>
        <w:t>Nē</w:t>
      </w:r>
    </w:p>
    <w:p w14:paraId="65737439" w14:textId="77777777" w:rsidR="00C23B87" w:rsidRDefault="00C23B87" w:rsidP="00C23B87">
      <w:pPr>
        <w:pStyle w:val="BodyText"/>
        <w:rPr>
          <w:sz w:val="25"/>
        </w:rPr>
      </w:pPr>
    </w:p>
    <w:p w14:paraId="193E9A02" w14:textId="77777777" w:rsidR="00C23B87" w:rsidRPr="0081049F"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81049F">
        <w:rPr>
          <w:color w:val="202024"/>
          <w:spacing w:val="-2"/>
          <w:sz w:val="24"/>
        </w:rPr>
        <w:t>Vai</w:t>
      </w:r>
      <w:r w:rsidRPr="0081049F">
        <w:rPr>
          <w:color w:val="202024"/>
          <w:spacing w:val="-15"/>
          <w:sz w:val="24"/>
        </w:rPr>
        <w:t xml:space="preserve"> </w:t>
      </w:r>
      <w:r w:rsidRPr="0081049F">
        <w:rPr>
          <w:color w:val="202024"/>
          <w:spacing w:val="-2"/>
          <w:sz w:val="24"/>
        </w:rPr>
        <w:t>tiek</w:t>
      </w:r>
      <w:r w:rsidRPr="0081049F">
        <w:rPr>
          <w:color w:val="202024"/>
          <w:spacing w:val="-14"/>
          <w:sz w:val="24"/>
        </w:rPr>
        <w:t xml:space="preserve"> </w:t>
      </w:r>
      <w:r w:rsidRPr="0081049F">
        <w:rPr>
          <w:color w:val="202024"/>
          <w:spacing w:val="-2"/>
          <w:sz w:val="24"/>
        </w:rPr>
        <w:t>samazināta</w:t>
      </w:r>
      <w:r w:rsidRPr="0081049F">
        <w:rPr>
          <w:color w:val="202024"/>
          <w:spacing w:val="-15"/>
          <w:sz w:val="24"/>
        </w:rPr>
        <w:t xml:space="preserve"> </w:t>
      </w:r>
      <w:r w:rsidRPr="0081049F">
        <w:rPr>
          <w:color w:val="202024"/>
          <w:spacing w:val="-2"/>
          <w:sz w:val="24"/>
        </w:rPr>
        <w:t>telpu</w:t>
      </w:r>
      <w:r w:rsidRPr="0081049F">
        <w:rPr>
          <w:color w:val="202024"/>
          <w:spacing w:val="-14"/>
          <w:sz w:val="24"/>
        </w:rPr>
        <w:t xml:space="preserve"> </w:t>
      </w:r>
      <w:r w:rsidRPr="0081049F">
        <w:rPr>
          <w:color w:val="202024"/>
          <w:spacing w:val="-2"/>
          <w:sz w:val="24"/>
        </w:rPr>
        <w:t>temperatūra,</w:t>
      </w:r>
      <w:r w:rsidRPr="0081049F">
        <w:rPr>
          <w:color w:val="202024"/>
          <w:spacing w:val="-15"/>
          <w:sz w:val="24"/>
        </w:rPr>
        <w:t xml:space="preserve"> </w:t>
      </w:r>
      <w:r w:rsidRPr="0081049F">
        <w:rPr>
          <w:color w:val="202024"/>
          <w:spacing w:val="-2"/>
          <w:sz w:val="24"/>
        </w:rPr>
        <w:t>kad</w:t>
      </w:r>
      <w:r w:rsidRPr="0081049F">
        <w:rPr>
          <w:color w:val="202024"/>
          <w:spacing w:val="-14"/>
          <w:sz w:val="24"/>
        </w:rPr>
        <w:t xml:space="preserve"> </w:t>
      </w:r>
      <w:r w:rsidR="00247CF7">
        <w:rPr>
          <w:color w:val="202024"/>
          <w:spacing w:val="-2"/>
          <w:sz w:val="24"/>
        </w:rPr>
        <w:t>izglītības</w:t>
      </w:r>
      <w:r w:rsidR="00247CF7" w:rsidRPr="0081049F">
        <w:rPr>
          <w:color w:val="202024"/>
          <w:spacing w:val="-15"/>
          <w:sz w:val="24"/>
        </w:rPr>
        <w:t xml:space="preserve"> </w:t>
      </w:r>
      <w:r w:rsidRPr="0081049F">
        <w:rPr>
          <w:color w:val="202024"/>
          <w:spacing w:val="-2"/>
          <w:sz w:val="24"/>
        </w:rPr>
        <w:t>iestādes</w:t>
      </w:r>
      <w:r w:rsidRPr="0081049F">
        <w:rPr>
          <w:color w:val="202024"/>
          <w:spacing w:val="-14"/>
          <w:sz w:val="24"/>
        </w:rPr>
        <w:t xml:space="preserve"> </w:t>
      </w:r>
      <w:r w:rsidRPr="0081049F">
        <w:rPr>
          <w:color w:val="202024"/>
          <w:spacing w:val="-2"/>
          <w:sz w:val="24"/>
        </w:rPr>
        <w:t>telpās</w:t>
      </w:r>
      <w:r w:rsidRPr="0081049F">
        <w:rPr>
          <w:color w:val="202024"/>
          <w:spacing w:val="-15"/>
          <w:sz w:val="24"/>
        </w:rPr>
        <w:t xml:space="preserve"> </w:t>
      </w:r>
      <w:r w:rsidRPr="0081049F">
        <w:rPr>
          <w:color w:val="202024"/>
          <w:spacing w:val="-2"/>
          <w:sz w:val="24"/>
        </w:rPr>
        <w:t>neviens</w:t>
      </w:r>
      <w:r w:rsidRPr="0081049F">
        <w:rPr>
          <w:color w:val="202024"/>
          <w:sz w:val="24"/>
        </w:rPr>
        <w:tab/>
      </w:r>
      <w:r w:rsidRPr="0081049F">
        <w:rPr>
          <w:color w:val="D92F25"/>
          <w:spacing w:val="-10"/>
          <w:sz w:val="24"/>
        </w:rPr>
        <w:t>*</w:t>
      </w:r>
    </w:p>
    <w:p w14:paraId="11A6F667" w14:textId="77777777" w:rsidR="00C23B87" w:rsidRPr="0081049F" w:rsidRDefault="00C22177" w:rsidP="00C23B87">
      <w:pPr>
        <w:pStyle w:val="BodyText"/>
        <w:spacing w:before="82"/>
        <w:ind w:left="883"/>
        <w:rPr>
          <w:rFonts w:ascii="Georgia" w:hAnsi="Georgia"/>
        </w:rPr>
      </w:pPr>
      <w:r w:rsidRPr="0081049F">
        <w:rPr>
          <w:rFonts w:ascii="Georgia" w:hAnsi="Georgia"/>
          <w:color w:val="202024"/>
          <w:spacing w:val="-2"/>
          <w:w w:val="105"/>
        </w:rPr>
        <w:t>neuzturas?</w:t>
      </w:r>
    </w:p>
    <w:p w14:paraId="4D477F52" w14:textId="77777777" w:rsidR="00C23B87" w:rsidRDefault="00C23B87" w:rsidP="00C23B87">
      <w:pPr>
        <w:pStyle w:val="BodyText"/>
        <w:spacing w:before="8"/>
        <w:rPr>
          <w:sz w:val="16"/>
        </w:rPr>
      </w:pPr>
    </w:p>
    <w:p w14:paraId="4AEC4594" w14:textId="77777777" w:rsidR="00C23B87" w:rsidRPr="0081049F" w:rsidRDefault="00C22177" w:rsidP="0081049F">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653621F8" w14:textId="77777777" w:rsidR="0081049F" w:rsidRPr="0081049F" w:rsidRDefault="00C22177" w:rsidP="00B94174">
      <w:pPr>
        <w:pStyle w:val="ListParagraph"/>
        <w:numPr>
          <w:ilvl w:val="0"/>
          <w:numId w:val="23"/>
        </w:numPr>
        <w:tabs>
          <w:tab w:val="left" w:pos="2212"/>
        </w:tabs>
        <w:spacing w:before="1"/>
        <w:ind w:hanging="720"/>
        <w:rPr>
          <w:i/>
        </w:rPr>
      </w:pPr>
      <w:r w:rsidRPr="0081049F">
        <w:rPr>
          <w:color w:val="202024"/>
          <w:spacing w:val="-5"/>
        </w:rPr>
        <w:t>Jā</w:t>
      </w:r>
      <w:r w:rsidRPr="0081049F">
        <w:rPr>
          <w:color w:val="202024"/>
        </w:rPr>
        <w:tab/>
      </w:r>
      <w:r w:rsidRPr="0081049F">
        <w:rPr>
          <w:i/>
          <w:color w:val="202024"/>
          <w:spacing w:val="-8"/>
        </w:rPr>
        <w:t>Pārejiet</w:t>
      </w:r>
      <w:r w:rsidRPr="0081049F">
        <w:rPr>
          <w:i/>
          <w:color w:val="202024"/>
          <w:spacing w:val="-12"/>
        </w:rPr>
        <w:t xml:space="preserve"> </w:t>
      </w:r>
      <w:r w:rsidRPr="0081049F">
        <w:rPr>
          <w:i/>
          <w:color w:val="202024"/>
          <w:spacing w:val="-8"/>
        </w:rPr>
        <w:t>uz</w:t>
      </w:r>
      <w:r w:rsidRPr="0081049F">
        <w:rPr>
          <w:i/>
          <w:color w:val="202024"/>
          <w:spacing w:val="-12"/>
        </w:rPr>
        <w:t xml:space="preserve"> </w:t>
      </w:r>
      <w:r w:rsidRPr="0081049F">
        <w:rPr>
          <w:i/>
          <w:color w:val="202024"/>
          <w:spacing w:val="-8"/>
        </w:rPr>
        <w:t>25.</w:t>
      </w:r>
      <w:r w:rsidRPr="0081049F">
        <w:rPr>
          <w:i/>
          <w:color w:val="202024"/>
          <w:spacing w:val="-12"/>
        </w:rPr>
        <w:t xml:space="preserve"> </w:t>
      </w:r>
      <w:r w:rsidRPr="0081049F">
        <w:rPr>
          <w:i/>
          <w:color w:val="202024"/>
          <w:spacing w:val="-8"/>
        </w:rPr>
        <w:t>jautājumu</w:t>
      </w:r>
    </w:p>
    <w:p w14:paraId="68C213D0" w14:textId="77777777" w:rsidR="00C23B87" w:rsidRPr="0081049F" w:rsidRDefault="00C22177" w:rsidP="00B94174">
      <w:pPr>
        <w:pStyle w:val="ListParagraph"/>
        <w:numPr>
          <w:ilvl w:val="0"/>
          <w:numId w:val="23"/>
        </w:numPr>
        <w:tabs>
          <w:tab w:val="left" w:pos="2212"/>
        </w:tabs>
        <w:spacing w:before="1"/>
        <w:ind w:hanging="720"/>
        <w:rPr>
          <w:i/>
        </w:rPr>
      </w:pPr>
      <w:r w:rsidRPr="0081049F">
        <w:rPr>
          <w:color w:val="202024"/>
          <w:spacing w:val="-5"/>
        </w:rPr>
        <w:t>Nē</w:t>
      </w:r>
      <w:r w:rsidRPr="0081049F">
        <w:rPr>
          <w:color w:val="202024"/>
        </w:rPr>
        <w:tab/>
      </w:r>
      <w:r w:rsidRPr="0081049F">
        <w:rPr>
          <w:i/>
          <w:color w:val="202024"/>
          <w:spacing w:val="-8"/>
        </w:rPr>
        <w:t>Pārejiet</w:t>
      </w:r>
      <w:r w:rsidRPr="0081049F">
        <w:rPr>
          <w:i/>
          <w:color w:val="202024"/>
          <w:spacing w:val="-12"/>
        </w:rPr>
        <w:t xml:space="preserve"> </w:t>
      </w:r>
      <w:r w:rsidRPr="0081049F">
        <w:rPr>
          <w:i/>
          <w:color w:val="202024"/>
          <w:spacing w:val="-8"/>
        </w:rPr>
        <w:t>uz</w:t>
      </w:r>
      <w:r w:rsidRPr="0081049F">
        <w:rPr>
          <w:i/>
          <w:color w:val="202024"/>
          <w:spacing w:val="-12"/>
        </w:rPr>
        <w:t xml:space="preserve"> </w:t>
      </w:r>
      <w:r w:rsidRPr="0081049F">
        <w:rPr>
          <w:i/>
          <w:color w:val="202024"/>
          <w:spacing w:val="-8"/>
        </w:rPr>
        <w:t>26.</w:t>
      </w:r>
      <w:r w:rsidRPr="0081049F">
        <w:rPr>
          <w:i/>
          <w:color w:val="202024"/>
          <w:spacing w:val="-12"/>
        </w:rPr>
        <w:t xml:space="preserve"> </w:t>
      </w:r>
      <w:r w:rsidRPr="0081049F">
        <w:rPr>
          <w:i/>
          <w:color w:val="202024"/>
          <w:spacing w:val="-8"/>
        </w:rPr>
        <w:t>jautājumu</w:t>
      </w:r>
    </w:p>
    <w:p w14:paraId="787F01E7" w14:textId="77777777" w:rsidR="00C23B87" w:rsidRDefault="00C22177" w:rsidP="00C23B87">
      <w:pPr>
        <w:pStyle w:val="BodyText"/>
        <w:spacing w:before="3"/>
        <w:rPr>
          <w:i/>
          <w:sz w:val="22"/>
        </w:rPr>
      </w:pPr>
      <w:r>
        <w:rPr>
          <w:noProof/>
          <w:lang w:val="lv-LV" w:eastAsia="lv-LV"/>
        </w:rPr>
        <mc:AlternateContent>
          <mc:Choice Requires="wpg">
            <w:drawing>
              <wp:anchor distT="0" distB="0" distL="0" distR="0" simplePos="0" relativeHeight="251711488" behindDoc="1" locked="0" layoutInCell="1" allowOverlap="1" wp14:anchorId="7F6BF970" wp14:editId="6C4D4B3A">
                <wp:simplePos x="0" y="0"/>
                <wp:positionH relativeFrom="page">
                  <wp:posOffset>787400</wp:posOffset>
                </wp:positionH>
                <wp:positionV relativeFrom="paragraph">
                  <wp:posOffset>179705</wp:posOffset>
                </wp:positionV>
                <wp:extent cx="6032500" cy="457835"/>
                <wp:effectExtent l="6350" t="2540" r="0" b="6350"/>
                <wp:wrapTopAndBottom/>
                <wp:docPr id="2182" name="Group 2182"/>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2183" name="docshape121"/>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29 283"/>
                              <a:gd name="T15" fmla="*/ 329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84" name="docshape122"/>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1A8FB"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17.1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7F6BF970" id="Group 2182" o:spid="_x0000_s1063" style="position:absolute;margin-left:62pt;margin-top:14.15pt;width:475pt;height:36.05pt;z-index:-251604992;mso-wrap-distance-left:0;mso-wrap-distance-right:0;mso-position-horizontal-relative:page;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">
                <v:shape id="docshape121" o:spid="_x0000_s1064"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" path="m9500,720l,720,,112,25,46,82,6,112,,9388,r65,24l9494,81r6,639xe" fillcolor="#4baf4f" stroked="f">
                  <v:path arrowok="t" o:connecttype="custom" o:connectlocs="9500,1003;0,1003;0,395;25,329;82,289;112,283;9388,283;9453,307;9494,364;9500,1003" o:connectangles="0,0,0,0,0,0,0,0,0,0"/>
                </v:shape>
                <v:shape id="docshape122" o:spid="_x0000_s1065"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" filled="f" stroked="f">
                  <v:textbox inset="0,0,0,0">
                    <w:txbxContent>
                      <w:p w14:paraId="5671A8FB"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17.1</w:t>
                        </w:r>
                      </w:p>
                    </w:txbxContent>
                  </v:textbox>
                </v:shape>
                <w10:wrap type="topAndBottom" anchorx="page"/>
              </v:group>
            </w:pict>
          </mc:Fallback>
        </mc:AlternateContent>
      </w:r>
    </w:p>
    <w:p w14:paraId="3B78F7F9" w14:textId="77777777" w:rsidR="00C23B87" w:rsidRDefault="00C23B87" w:rsidP="00C23B87">
      <w:pPr>
        <w:pStyle w:val="BodyText"/>
        <w:spacing w:before="2"/>
        <w:rPr>
          <w:i/>
          <w:sz w:val="25"/>
        </w:rPr>
      </w:pPr>
    </w:p>
    <w:p w14:paraId="2ACDEB71"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pacing w:val="-2"/>
          <w:sz w:val="24"/>
        </w:rPr>
        <w:t>Kāda</w:t>
      </w:r>
      <w:r>
        <w:rPr>
          <w:color w:val="202024"/>
          <w:spacing w:val="-14"/>
          <w:sz w:val="24"/>
        </w:rPr>
        <w:t xml:space="preserve"> </w:t>
      </w:r>
      <w:r>
        <w:rPr>
          <w:color w:val="202024"/>
          <w:spacing w:val="-2"/>
          <w:sz w:val="24"/>
        </w:rPr>
        <w:t>telpas</w:t>
      </w:r>
      <w:r>
        <w:rPr>
          <w:color w:val="202024"/>
          <w:spacing w:val="-14"/>
          <w:sz w:val="24"/>
        </w:rPr>
        <w:t xml:space="preserve"> </w:t>
      </w:r>
      <w:r>
        <w:rPr>
          <w:color w:val="202024"/>
          <w:spacing w:val="-2"/>
          <w:sz w:val="24"/>
        </w:rPr>
        <w:t>temperatūra</w:t>
      </w:r>
      <w:r>
        <w:rPr>
          <w:color w:val="202024"/>
          <w:spacing w:val="-14"/>
          <w:sz w:val="24"/>
        </w:rPr>
        <w:t xml:space="preserve"> </w:t>
      </w:r>
      <w:r>
        <w:rPr>
          <w:color w:val="202024"/>
          <w:spacing w:val="-2"/>
          <w:sz w:val="24"/>
        </w:rPr>
        <w:t>tiek</w:t>
      </w:r>
      <w:r>
        <w:rPr>
          <w:color w:val="202024"/>
          <w:spacing w:val="-13"/>
          <w:sz w:val="24"/>
        </w:rPr>
        <w:t xml:space="preserve"> </w:t>
      </w:r>
      <w:r>
        <w:rPr>
          <w:color w:val="202024"/>
          <w:spacing w:val="-2"/>
          <w:sz w:val="24"/>
        </w:rPr>
        <w:t>nodrošināta,</w:t>
      </w:r>
      <w:r>
        <w:rPr>
          <w:color w:val="202024"/>
          <w:spacing w:val="-14"/>
          <w:sz w:val="24"/>
        </w:rPr>
        <w:t xml:space="preserve"> </w:t>
      </w:r>
      <w:r>
        <w:rPr>
          <w:color w:val="202024"/>
          <w:spacing w:val="-2"/>
          <w:sz w:val="24"/>
        </w:rPr>
        <w:t>ja</w:t>
      </w:r>
      <w:r>
        <w:rPr>
          <w:color w:val="202024"/>
          <w:spacing w:val="-14"/>
          <w:sz w:val="24"/>
        </w:rPr>
        <w:t xml:space="preserve"> </w:t>
      </w:r>
      <w:r>
        <w:rPr>
          <w:color w:val="202024"/>
          <w:spacing w:val="-2"/>
          <w:sz w:val="24"/>
        </w:rPr>
        <w:t>tajās</w:t>
      </w:r>
      <w:r>
        <w:rPr>
          <w:color w:val="202024"/>
          <w:spacing w:val="-13"/>
          <w:sz w:val="24"/>
        </w:rPr>
        <w:t xml:space="preserve"> </w:t>
      </w:r>
      <w:r>
        <w:rPr>
          <w:color w:val="202024"/>
          <w:spacing w:val="-2"/>
          <w:sz w:val="24"/>
        </w:rPr>
        <w:t>neviens</w:t>
      </w:r>
      <w:r>
        <w:rPr>
          <w:color w:val="202024"/>
          <w:spacing w:val="-14"/>
          <w:sz w:val="24"/>
        </w:rPr>
        <w:t xml:space="preserve"> </w:t>
      </w:r>
      <w:r>
        <w:rPr>
          <w:color w:val="202024"/>
          <w:spacing w:val="-2"/>
          <w:sz w:val="24"/>
        </w:rPr>
        <w:t>neuzturas?</w:t>
      </w:r>
      <w:r>
        <w:rPr>
          <w:color w:val="202024"/>
          <w:spacing w:val="-14"/>
          <w:sz w:val="24"/>
        </w:rPr>
        <w:t xml:space="preserve"> </w:t>
      </w:r>
      <w:r>
        <w:rPr>
          <w:color w:val="D92F25"/>
          <w:spacing w:val="-10"/>
          <w:sz w:val="24"/>
        </w:rPr>
        <w:t>*</w:t>
      </w:r>
    </w:p>
    <w:p w14:paraId="38CE1BAD" w14:textId="77777777" w:rsidR="00C23B87" w:rsidRDefault="00C23B87" w:rsidP="00C23B87">
      <w:pPr>
        <w:pStyle w:val="BodyText"/>
        <w:rPr>
          <w:sz w:val="20"/>
        </w:rPr>
      </w:pPr>
    </w:p>
    <w:p w14:paraId="56089C94" w14:textId="77777777" w:rsidR="00C23B87" w:rsidRDefault="00C23B87" w:rsidP="00C23B87">
      <w:pPr>
        <w:pStyle w:val="BodyText"/>
        <w:rPr>
          <w:sz w:val="20"/>
        </w:rPr>
      </w:pPr>
    </w:p>
    <w:p w14:paraId="236BC6B7"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713536" behindDoc="1" locked="0" layoutInCell="1" allowOverlap="1" wp14:anchorId="6C4BCE8D" wp14:editId="333FF960">
                <wp:simplePos x="0" y="0"/>
                <wp:positionH relativeFrom="page">
                  <wp:posOffset>1283335</wp:posOffset>
                </wp:positionH>
                <wp:positionV relativeFrom="paragraph">
                  <wp:posOffset>157480</wp:posOffset>
                </wp:positionV>
                <wp:extent cx="2725420" cy="9525"/>
                <wp:effectExtent l="0" t="3175" r="1270" b="0"/>
                <wp:wrapTopAndBottom/>
                <wp:docPr id="2181" name="Rectangle 2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54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BC1069E" id="Rectangle 2181" o:spid="_x0000_s1026" style="position:absolute;margin-left:101.05pt;margin-top:12.4pt;width:214.6pt;height:.7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715584" behindDoc="1" locked="0" layoutInCell="1" allowOverlap="1" wp14:anchorId="384E9EFC" wp14:editId="3B35EB7C">
                <wp:simplePos x="0" y="0"/>
                <wp:positionH relativeFrom="page">
                  <wp:posOffset>787400</wp:posOffset>
                </wp:positionH>
                <wp:positionV relativeFrom="paragraph">
                  <wp:posOffset>395605</wp:posOffset>
                </wp:positionV>
                <wp:extent cx="6032500" cy="457835"/>
                <wp:effectExtent l="6350" t="3175" r="0" b="5715"/>
                <wp:wrapTopAndBottom/>
                <wp:docPr id="2178" name="Group 2178"/>
                <wp:cNvGraphicFramePr/>
                <a:graphic xmlns:a="http://schemas.openxmlformats.org/drawingml/2006/main">
                  <a:graphicData uri="http://schemas.microsoft.com/office/word/2010/wordprocessingGroup">
                    <wpg:wgp>
                      <wpg:cNvGrpSpPr/>
                      <wpg:grpSpPr>
                        <a:xfrm>
                          <a:off x="0" y="0"/>
                          <a:ext cx="6032500" cy="457835"/>
                          <a:chOff x="1240" y="623"/>
                          <a:chExt cx="9500" cy="721"/>
                        </a:xfrm>
                      </wpg:grpSpPr>
                      <wps:wsp>
                        <wps:cNvPr id="2179" name="docshape125"/>
                        <wps:cNvSpPr/>
                        <wps:spPr bwMode="auto">
                          <a:xfrm>
                            <a:off x="1240" y="623"/>
                            <a:ext cx="9500" cy="721"/>
                          </a:xfrm>
                          <a:custGeom>
                            <a:avLst/>
                            <a:gdLst>
                              <a:gd name="T0" fmla="+- 0 10740 1240"/>
                              <a:gd name="T1" fmla="*/ T0 w 9500"/>
                              <a:gd name="T2" fmla="+- 0 1344 623"/>
                              <a:gd name="T3" fmla="*/ 1344 h 721"/>
                              <a:gd name="T4" fmla="+- 0 1240 1240"/>
                              <a:gd name="T5" fmla="*/ T4 w 9500"/>
                              <a:gd name="T6" fmla="+- 0 1344 623"/>
                              <a:gd name="T7" fmla="*/ 1344 h 721"/>
                              <a:gd name="T8" fmla="+- 0 1240 1240"/>
                              <a:gd name="T9" fmla="*/ T8 w 9500"/>
                              <a:gd name="T10" fmla="+- 0 736 623"/>
                              <a:gd name="T11" fmla="*/ 736 h 721"/>
                              <a:gd name="T12" fmla="+- 0 1265 1240"/>
                              <a:gd name="T13" fmla="*/ T12 w 9500"/>
                              <a:gd name="T14" fmla="+- 0 670 623"/>
                              <a:gd name="T15" fmla="*/ 670 h 721"/>
                              <a:gd name="T16" fmla="+- 0 1322 1240"/>
                              <a:gd name="T17" fmla="*/ T16 w 9500"/>
                              <a:gd name="T18" fmla="+- 0 630 623"/>
                              <a:gd name="T19" fmla="*/ 630 h 721"/>
                              <a:gd name="T20" fmla="+- 0 1352 1240"/>
                              <a:gd name="T21" fmla="*/ T20 w 9500"/>
                              <a:gd name="T22" fmla="+- 0 623 623"/>
                              <a:gd name="T23" fmla="*/ 623 h 721"/>
                              <a:gd name="T24" fmla="+- 0 10628 1240"/>
                              <a:gd name="T25" fmla="*/ T24 w 9500"/>
                              <a:gd name="T26" fmla="+- 0 623 623"/>
                              <a:gd name="T27" fmla="*/ 623 h 721"/>
                              <a:gd name="T28" fmla="+- 0 10693 1240"/>
                              <a:gd name="T29" fmla="*/ T28 w 9500"/>
                              <a:gd name="T30" fmla="+- 0 648 623"/>
                              <a:gd name="T31" fmla="*/ 648 h 721"/>
                              <a:gd name="T32" fmla="+- 0 10734 1240"/>
                              <a:gd name="T33" fmla="*/ T32 w 9500"/>
                              <a:gd name="T34" fmla="+- 0 705 623"/>
                              <a:gd name="T35" fmla="*/ 705 h 721"/>
                              <a:gd name="T36" fmla="+- 0 10740 1240"/>
                              <a:gd name="T37" fmla="*/ T36 w 9500"/>
                              <a:gd name="T38" fmla="+- 0 1344 623"/>
                              <a:gd name="T39" fmla="*/ 1344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80" name="docshape126"/>
                        <wps:cNvSpPr txBox="1">
                          <a:spLocks noChangeArrowheads="1"/>
                        </wps:cNvSpPr>
                        <wps:spPr bwMode="auto">
                          <a:xfrm>
                            <a:off x="1240" y="62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2065D"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17.2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84E9EFC" id="Group 2178" o:spid="_x0000_s1066" style="position:absolute;margin-left:62pt;margin-top:31.15pt;width:475pt;height:36.05pt;z-index:-251600896;mso-wrap-distance-left:0;mso-wrap-distance-right:0;mso-position-horizontal-relative:page;mso-position-vertical-relative:text" coordorigin="1240,62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">
                <v:shape id="docshape125" o:spid="_x0000_s1067" style="position:absolute;left:1240;top:62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" path="m9500,721l,721,,113,25,47,82,7,112,,9388,r65,25l9494,82r6,639xe" fillcolor="#4baf4f" stroked="f">
                  <v:path arrowok="t" o:connecttype="custom" o:connectlocs="9500,1344;0,1344;0,736;25,670;82,630;112,623;9388,623;9453,648;9494,705;9500,1344" o:connectangles="0,0,0,0,0,0,0,0,0,0"/>
                </v:shape>
                <v:shape id="docshape126" o:spid="_x0000_s1068" type="#_x0000_t202" style="position:absolute;left:1240;top:62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" filled="f" stroked="f">
                  <v:textbox inset="0,0,0,0">
                    <w:txbxContent>
                      <w:p w14:paraId="1952065D"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17.2</w:t>
                        </w:r>
                      </w:p>
                    </w:txbxContent>
                  </v:textbox>
                </v:shape>
                <w10:wrap type="topAndBottom" anchorx="page"/>
              </v:group>
            </w:pict>
          </mc:Fallback>
        </mc:AlternateContent>
      </w:r>
    </w:p>
    <w:p w14:paraId="78B31200" w14:textId="77777777" w:rsidR="00C23B87" w:rsidRDefault="00C23B87" w:rsidP="00C23B87">
      <w:pPr>
        <w:pStyle w:val="BodyText"/>
        <w:spacing w:before="11"/>
        <w:rPr>
          <w:sz w:val="28"/>
        </w:rPr>
      </w:pPr>
    </w:p>
    <w:p w14:paraId="08C67AB2" w14:textId="77777777" w:rsidR="00C23B87" w:rsidRDefault="00C23B87" w:rsidP="00C23B87">
      <w:pPr>
        <w:rPr>
          <w:sz w:val="28"/>
        </w:rPr>
        <w:sectPr w:rsidR="00C23B87">
          <w:headerReference w:type="even" r:id="rId274"/>
          <w:headerReference w:type="default" r:id="rId275"/>
          <w:footerReference w:type="default" r:id="rId276"/>
          <w:headerReference w:type="first" r:id="rId277"/>
          <w:pgSz w:w="11900" w:h="16840"/>
          <w:pgMar w:top="680" w:right="1040" w:bottom="480" w:left="1140" w:header="274" w:footer="283" w:gutter="0"/>
          <w:cols w:space="720"/>
        </w:sectPr>
      </w:pPr>
    </w:p>
    <w:p w14:paraId="415DB955"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z w:val="24"/>
        </w:rPr>
        <w:lastRenderedPageBreak/>
        <w:t>Vai</w:t>
      </w:r>
      <w:r>
        <w:rPr>
          <w:color w:val="202024"/>
          <w:spacing w:val="-10"/>
          <w:sz w:val="24"/>
        </w:rPr>
        <w:t xml:space="preserve"> </w:t>
      </w:r>
      <w:r>
        <w:rPr>
          <w:color w:val="202024"/>
          <w:sz w:val="24"/>
        </w:rPr>
        <w:t>izglītības</w:t>
      </w:r>
      <w:r>
        <w:rPr>
          <w:color w:val="202024"/>
          <w:spacing w:val="-9"/>
          <w:sz w:val="24"/>
        </w:rPr>
        <w:t xml:space="preserve"> </w:t>
      </w:r>
      <w:r>
        <w:rPr>
          <w:color w:val="202024"/>
          <w:sz w:val="24"/>
        </w:rPr>
        <w:t>iestādes</w:t>
      </w:r>
      <w:r>
        <w:rPr>
          <w:color w:val="202024"/>
          <w:spacing w:val="-10"/>
          <w:sz w:val="24"/>
        </w:rPr>
        <w:t xml:space="preserve"> </w:t>
      </w:r>
      <w:r>
        <w:rPr>
          <w:color w:val="202024"/>
          <w:sz w:val="24"/>
        </w:rPr>
        <w:t>telpās</w:t>
      </w:r>
      <w:r>
        <w:rPr>
          <w:color w:val="202024"/>
          <w:spacing w:val="-9"/>
          <w:sz w:val="24"/>
        </w:rPr>
        <w:t xml:space="preserve"> </w:t>
      </w:r>
      <w:r>
        <w:rPr>
          <w:color w:val="202024"/>
          <w:sz w:val="24"/>
        </w:rPr>
        <w:t>ir</w:t>
      </w:r>
      <w:r>
        <w:rPr>
          <w:color w:val="202024"/>
          <w:spacing w:val="-10"/>
          <w:sz w:val="24"/>
        </w:rPr>
        <w:t xml:space="preserve"> </w:t>
      </w:r>
      <w:r>
        <w:rPr>
          <w:color w:val="202024"/>
          <w:sz w:val="24"/>
        </w:rPr>
        <w:t>uzstādītas</w:t>
      </w:r>
      <w:r>
        <w:rPr>
          <w:color w:val="202024"/>
          <w:spacing w:val="-9"/>
          <w:sz w:val="24"/>
        </w:rPr>
        <w:t xml:space="preserve"> </w:t>
      </w:r>
      <w:r>
        <w:rPr>
          <w:color w:val="202024"/>
          <w:sz w:val="24"/>
        </w:rPr>
        <w:t>viedās</w:t>
      </w:r>
      <w:r>
        <w:rPr>
          <w:color w:val="202024"/>
          <w:spacing w:val="-10"/>
          <w:sz w:val="24"/>
        </w:rPr>
        <w:t xml:space="preserve"> </w:t>
      </w:r>
      <w:r>
        <w:rPr>
          <w:color w:val="202024"/>
          <w:sz w:val="24"/>
        </w:rPr>
        <w:t>rozetes?</w:t>
      </w:r>
      <w:r>
        <w:rPr>
          <w:color w:val="202024"/>
          <w:spacing w:val="-9"/>
          <w:sz w:val="24"/>
        </w:rPr>
        <w:t xml:space="preserve"> </w:t>
      </w:r>
      <w:r>
        <w:rPr>
          <w:color w:val="D92F25"/>
          <w:spacing w:val="-10"/>
          <w:sz w:val="24"/>
        </w:rPr>
        <w:t>*</w:t>
      </w:r>
    </w:p>
    <w:p w14:paraId="439BD456" w14:textId="77777777" w:rsidR="00C23B87" w:rsidRDefault="00C23B87" w:rsidP="00C23B87">
      <w:pPr>
        <w:pStyle w:val="BodyText"/>
        <w:spacing w:before="8"/>
        <w:rPr>
          <w:sz w:val="16"/>
        </w:rPr>
      </w:pPr>
    </w:p>
    <w:p w14:paraId="4C2DB4A5" w14:textId="77777777" w:rsidR="00C23B87" w:rsidRPr="0081049F" w:rsidRDefault="00C22177" w:rsidP="0081049F">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077E9C6" w14:textId="77777777" w:rsidR="0081049F" w:rsidRPr="0081049F" w:rsidRDefault="00C22177" w:rsidP="00B94174">
      <w:pPr>
        <w:pStyle w:val="ListParagraph"/>
        <w:numPr>
          <w:ilvl w:val="0"/>
          <w:numId w:val="24"/>
        </w:numPr>
        <w:tabs>
          <w:tab w:val="left" w:pos="2212"/>
        </w:tabs>
        <w:ind w:hanging="720"/>
        <w:rPr>
          <w:i/>
        </w:rPr>
      </w:pPr>
      <w:r w:rsidRPr="0081049F">
        <w:rPr>
          <w:color w:val="202024"/>
          <w:spacing w:val="-5"/>
        </w:rPr>
        <w:t>Jā</w:t>
      </w:r>
      <w:r w:rsidRPr="0081049F">
        <w:rPr>
          <w:color w:val="202024"/>
        </w:rPr>
        <w:tab/>
      </w:r>
      <w:r w:rsidRPr="0081049F">
        <w:rPr>
          <w:i/>
          <w:color w:val="202024"/>
          <w:spacing w:val="-8"/>
        </w:rPr>
        <w:t>Pārejiet</w:t>
      </w:r>
      <w:r w:rsidRPr="0081049F">
        <w:rPr>
          <w:i/>
          <w:color w:val="202024"/>
          <w:spacing w:val="-12"/>
        </w:rPr>
        <w:t xml:space="preserve"> </w:t>
      </w:r>
      <w:r w:rsidRPr="0081049F">
        <w:rPr>
          <w:i/>
          <w:color w:val="202024"/>
          <w:spacing w:val="-8"/>
        </w:rPr>
        <w:t>uz</w:t>
      </w:r>
      <w:r w:rsidRPr="0081049F">
        <w:rPr>
          <w:i/>
          <w:color w:val="202024"/>
          <w:spacing w:val="-12"/>
        </w:rPr>
        <w:t xml:space="preserve"> </w:t>
      </w:r>
      <w:r w:rsidRPr="0081049F">
        <w:rPr>
          <w:i/>
          <w:color w:val="202024"/>
          <w:spacing w:val="-8"/>
        </w:rPr>
        <w:t>27.</w:t>
      </w:r>
      <w:r w:rsidRPr="0081049F">
        <w:rPr>
          <w:i/>
          <w:color w:val="202024"/>
          <w:spacing w:val="-12"/>
        </w:rPr>
        <w:t xml:space="preserve"> </w:t>
      </w:r>
      <w:r w:rsidRPr="0081049F">
        <w:rPr>
          <w:i/>
          <w:color w:val="202024"/>
          <w:spacing w:val="-8"/>
        </w:rPr>
        <w:t>jautājumu</w:t>
      </w:r>
    </w:p>
    <w:p w14:paraId="634FFD83" w14:textId="77777777" w:rsidR="00C23B87" w:rsidRPr="0081049F" w:rsidRDefault="00C22177" w:rsidP="00B94174">
      <w:pPr>
        <w:pStyle w:val="ListParagraph"/>
        <w:numPr>
          <w:ilvl w:val="0"/>
          <w:numId w:val="24"/>
        </w:numPr>
        <w:tabs>
          <w:tab w:val="left" w:pos="2212"/>
        </w:tabs>
        <w:ind w:hanging="720"/>
        <w:rPr>
          <w:i/>
        </w:rPr>
      </w:pPr>
      <w:r w:rsidRPr="0081049F">
        <w:rPr>
          <w:color w:val="202024"/>
          <w:spacing w:val="-5"/>
        </w:rPr>
        <w:t>Nē</w:t>
      </w:r>
      <w:r w:rsidRPr="0081049F">
        <w:rPr>
          <w:color w:val="202024"/>
        </w:rPr>
        <w:tab/>
      </w:r>
      <w:r w:rsidRPr="0081049F">
        <w:rPr>
          <w:i/>
          <w:color w:val="202024"/>
          <w:spacing w:val="-8"/>
        </w:rPr>
        <w:t>Pārejiet</w:t>
      </w:r>
      <w:r w:rsidRPr="0081049F">
        <w:rPr>
          <w:i/>
          <w:color w:val="202024"/>
          <w:spacing w:val="-12"/>
        </w:rPr>
        <w:t xml:space="preserve"> </w:t>
      </w:r>
      <w:r w:rsidRPr="0081049F">
        <w:rPr>
          <w:i/>
          <w:color w:val="202024"/>
          <w:spacing w:val="-8"/>
        </w:rPr>
        <w:t>uz</w:t>
      </w:r>
      <w:r w:rsidRPr="0081049F">
        <w:rPr>
          <w:i/>
          <w:color w:val="202024"/>
          <w:spacing w:val="-12"/>
        </w:rPr>
        <w:t xml:space="preserve"> </w:t>
      </w:r>
      <w:r w:rsidRPr="0081049F">
        <w:rPr>
          <w:i/>
          <w:color w:val="202024"/>
          <w:spacing w:val="-8"/>
        </w:rPr>
        <w:t>28.</w:t>
      </w:r>
      <w:r w:rsidRPr="0081049F">
        <w:rPr>
          <w:i/>
          <w:color w:val="202024"/>
          <w:spacing w:val="-12"/>
        </w:rPr>
        <w:t xml:space="preserve"> </w:t>
      </w:r>
      <w:r w:rsidRPr="0081049F">
        <w:rPr>
          <w:i/>
          <w:color w:val="202024"/>
          <w:spacing w:val="-8"/>
        </w:rPr>
        <w:t>jautājumu</w:t>
      </w:r>
    </w:p>
    <w:p w14:paraId="0EBD675B" w14:textId="77777777" w:rsidR="00C23B87" w:rsidRDefault="00C22177" w:rsidP="00C23B87">
      <w:pPr>
        <w:pStyle w:val="BodyText"/>
        <w:spacing w:before="3"/>
        <w:rPr>
          <w:i/>
          <w:sz w:val="22"/>
        </w:rPr>
      </w:pPr>
      <w:r>
        <w:rPr>
          <w:noProof/>
          <w:lang w:val="lv-LV" w:eastAsia="lv-LV"/>
        </w:rPr>
        <mc:AlternateContent>
          <mc:Choice Requires="wpg">
            <w:drawing>
              <wp:anchor distT="0" distB="0" distL="0" distR="0" simplePos="0" relativeHeight="251717632" behindDoc="1" locked="0" layoutInCell="1" allowOverlap="1" wp14:anchorId="1E97C7E5" wp14:editId="3FDC597C">
                <wp:simplePos x="0" y="0"/>
                <wp:positionH relativeFrom="page">
                  <wp:posOffset>787400</wp:posOffset>
                </wp:positionH>
                <wp:positionV relativeFrom="paragraph">
                  <wp:posOffset>179705</wp:posOffset>
                </wp:positionV>
                <wp:extent cx="6032500" cy="457835"/>
                <wp:effectExtent l="6350" t="1270" r="0" b="7620"/>
                <wp:wrapTopAndBottom/>
                <wp:docPr id="2173" name="Group 2173"/>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2174" name="docshape134"/>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29 283"/>
                              <a:gd name="T15" fmla="*/ 329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75" name="docshape135"/>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284AC"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19.1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E97C7E5" id="Group 2173" o:spid="_x0000_s1069" style="position:absolute;margin-left:62pt;margin-top:14.15pt;width:475pt;height:36.05pt;z-index:-251598848;mso-wrap-distance-left:0;mso-wrap-distance-right:0;mso-position-horizontal-relative:page;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">
                <v:shape id="docshape134" o:spid="_x0000_s1070"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" path="m9500,720l,720,,112,25,46,82,6,112,,9388,r65,24l9494,81r6,639xe" fillcolor="#4baf4f" stroked="f">
                  <v:path arrowok="t" o:connecttype="custom" o:connectlocs="9500,1003;0,1003;0,395;25,329;82,289;112,283;9388,283;9453,307;9494,364;9500,1003" o:connectangles="0,0,0,0,0,0,0,0,0,0"/>
                </v:shape>
                <v:shape id="docshape135" o:spid="_x0000_s1071"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" filled="f" stroked="f">
                  <v:textbox inset="0,0,0,0">
                    <w:txbxContent>
                      <w:p w14:paraId="54F284AC"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19.1</w:t>
                        </w:r>
                      </w:p>
                    </w:txbxContent>
                  </v:textbox>
                </v:shape>
                <w10:wrap type="topAndBottom" anchorx="page"/>
              </v:group>
            </w:pict>
          </mc:Fallback>
        </mc:AlternateContent>
      </w:r>
    </w:p>
    <w:p w14:paraId="1332BC98" w14:textId="77777777" w:rsidR="00C23B87" w:rsidRDefault="00C23B87" w:rsidP="00C23B87">
      <w:pPr>
        <w:pStyle w:val="BodyText"/>
        <w:spacing w:before="2"/>
        <w:rPr>
          <w:i/>
          <w:sz w:val="25"/>
        </w:rPr>
      </w:pPr>
    </w:p>
    <w:p w14:paraId="1C79BEFB"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Cik</w:t>
      </w:r>
      <w:r>
        <w:rPr>
          <w:color w:val="202024"/>
          <w:spacing w:val="-10"/>
          <w:sz w:val="24"/>
        </w:rPr>
        <w:t xml:space="preserve"> </w:t>
      </w:r>
      <w:r>
        <w:rPr>
          <w:color w:val="202024"/>
          <w:sz w:val="24"/>
        </w:rPr>
        <w:t>viedās</w:t>
      </w:r>
      <w:r>
        <w:rPr>
          <w:color w:val="202024"/>
          <w:spacing w:val="-9"/>
          <w:sz w:val="24"/>
        </w:rPr>
        <w:t xml:space="preserve"> </w:t>
      </w:r>
      <w:r>
        <w:rPr>
          <w:color w:val="202024"/>
          <w:sz w:val="24"/>
        </w:rPr>
        <w:t>rozetes</w:t>
      </w:r>
      <w:r>
        <w:rPr>
          <w:color w:val="202024"/>
          <w:spacing w:val="-9"/>
          <w:sz w:val="24"/>
        </w:rPr>
        <w:t xml:space="preserve"> </w:t>
      </w:r>
      <w:r>
        <w:rPr>
          <w:color w:val="202024"/>
          <w:sz w:val="24"/>
        </w:rPr>
        <w:t>ir</w:t>
      </w:r>
      <w:r>
        <w:rPr>
          <w:color w:val="202024"/>
          <w:spacing w:val="-9"/>
          <w:sz w:val="24"/>
        </w:rPr>
        <w:t xml:space="preserve"> </w:t>
      </w:r>
      <w:r>
        <w:rPr>
          <w:color w:val="202024"/>
          <w:sz w:val="24"/>
        </w:rPr>
        <w:t>uzstādītas</w:t>
      </w:r>
      <w:r>
        <w:rPr>
          <w:color w:val="202024"/>
          <w:spacing w:val="-10"/>
          <w:sz w:val="24"/>
        </w:rPr>
        <w:t xml:space="preserve"> </w:t>
      </w:r>
      <w:r>
        <w:rPr>
          <w:color w:val="202024"/>
          <w:sz w:val="24"/>
        </w:rPr>
        <w:t>izglītības</w:t>
      </w:r>
      <w:r>
        <w:rPr>
          <w:color w:val="202024"/>
          <w:spacing w:val="-9"/>
          <w:sz w:val="24"/>
        </w:rPr>
        <w:t xml:space="preserve"> </w:t>
      </w:r>
      <w:r>
        <w:rPr>
          <w:color w:val="202024"/>
          <w:sz w:val="24"/>
        </w:rPr>
        <w:t>iestādes</w:t>
      </w:r>
      <w:r>
        <w:rPr>
          <w:color w:val="202024"/>
          <w:spacing w:val="-9"/>
          <w:sz w:val="24"/>
        </w:rPr>
        <w:t xml:space="preserve"> </w:t>
      </w:r>
      <w:r>
        <w:rPr>
          <w:color w:val="202024"/>
          <w:sz w:val="24"/>
        </w:rPr>
        <w:t>telpās?</w:t>
      </w:r>
      <w:r>
        <w:rPr>
          <w:color w:val="202024"/>
          <w:spacing w:val="-9"/>
          <w:sz w:val="24"/>
        </w:rPr>
        <w:t xml:space="preserve"> </w:t>
      </w:r>
      <w:r>
        <w:rPr>
          <w:color w:val="D92F25"/>
          <w:spacing w:val="-10"/>
          <w:sz w:val="24"/>
        </w:rPr>
        <w:t>*</w:t>
      </w:r>
    </w:p>
    <w:p w14:paraId="05A059A9" w14:textId="77777777" w:rsidR="00C23B87" w:rsidRDefault="00C23B87" w:rsidP="00C23B87">
      <w:pPr>
        <w:pStyle w:val="BodyText"/>
        <w:rPr>
          <w:sz w:val="20"/>
        </w:rPr>
      </w:pPr>
    </w:p>
    <w:p w14:paraId="739C5DE4" w14:textId="77777777" w:rsidR="00C23B87" w:rsidRDefault="00C23B87" w:rsidP="00C23B87">
      <w:pPr>
        <w:pStyle w:val="BodyText"/>
        <w:rPr>
          <w:sz w:val="20"/>
        </w:rPr>
      </w:pPr>
    </w:p>
    <w:p w14:paraId="50CAE831"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719680" behindDoc="1" locked="0" layoutInCell="1" allowOverlap="1" wp14:anchorId="0361B3DB" wp14:editId="563D88D0">
                <wp:simplePos x="0" y="0"/>
                <wp:positionH relativeFrom="page">
                  <wp:posOffset>1283335</wp:posOffset>
                </wp:positionH>
                <wp:positionV relativeFrom="paragraph">
                  <wp:posOffset>157480</wp:posOffset>
                </wp:positionV>
                <wp:extent cx="2725420" cy="9525"/>
                <wp:effectExtent l="0" t="1905" r="1270" b="0"/>
                <wp:wrapTopAndBottom/>
                <wp:docPr id="2172" name="Rectangle 2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54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5D25D12" id="Rectangle 2172" o:spid="_x0000_s1026" style="position:absolute;margin-left:101.05pt;margin-top:12.4pt;width:214.6pt;height:.75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721728" behindDoc="1" locked="0" layoutInCell="1" allowOverlap="1" wp14:anchorId="11B66C81" wp14:editId="1E6D5BA5">
                <wp:simplePos x="0" y="0"/>
                <wp:positionH relativeFrom="page">
                  <wp:posOffset>787400</wp:posOffset>
                </wp:positionH>
                <wp:positionV relativeFrom="paragraph">
                  <wp:posOffset>395605</wp:posOffset>
                </wp:positionV>
                <wp:extent cx="6032500" cy="457835"/>
                <wp:effectExtent l="6350" t="1905" r="0" b="6985"/>
                <wp:wrapTopAndBottom/>
                <wp:docPr id="2169" name="Group 2169"/>
                <wp:cNvGraphicFramePr/>
                <a:graphic xmlns:a="http://schemas.openxmlformats.org/drawingml/2006/main">
                  <a:graphicData uri="http://schemas.microsoft.com/office/word/2010/wordprocessingGroup">
                    <wpg:wgp>
                      <wpg:cNvGrpSpPr/>
                      <wpg:grpSpPr>
                        <a:xfrm>
                          <a:off x="0" y="0"/>
                          <a:ext cx="6032500" cy="457835"/>
                          <a:chOff x="1240" y="623"/>
                          <a:chExt cx="9500" cy="721"/>
                        </a:xfrm>
                      </wpg:grpSpPr>
                      <wps:wsp>
                        <wps:cNvPr id="2170" name="docshape138"/>
                        <wps:cNvSpPr/>
                        <wps:spPr bwMode="auto">
                          <a:xfrm>
                            <a:off x="1240" y="623"/>
                            <a:ext cx="9500" cy="721"/>
                          </a:xfrm>
                          <a:custGeom>
                            <a:avLst/>
                            <a:gdLst>
                              <a:gd name="T0" fmla="+- 0 10740 1240"/>
                              <a:gd name="T1" fmla="*/ T0 w 9500"/>
                              <a:gd name="T2" fmla="+- 0 1344 623"/>
                              <a:gd name="T3" fmla="*/ 1344 h 721"/>
                              <a:gd name="T4" fmla="+- 0 1240 1240"/>
                              <a:gd name="T5" fmla="*/ T4 w 9500"/>
                              <a:gd name="T6" fmla="+- 0 1344 623"/>
                              <a:gd name="T7" fmla="*/ 1344 h 721"/>
                              <a:gd name="T8" fmla="+- 0 1240 1240"/>
                              <a:gd name="T9" fmla="*/ T8 w 9500"/>
                              <a:gd name="T10" fmla="+- 0 736 623"/>
                              <a:gd name="T11" fmla="*/ 736 h 721"/>
                              <a:gd name="T12" fmla="+- 0 1265 1240"/>
                              <a:gd name="T13" fmla="*/ T12 w 9500"/>
                              <a:gd name="T14" fmla="+- 0 670 623"/>
                              <a:gd name="T15" fmla="*/ 670 h 721"/>
                              <a:gd name="T16" fmla="+- 0 1322 1240"/>
                              <a:gd name="T17" fmla="*/ T16 w 9500"/>
                              <a:gd name="T18" fmla="+- 0 630 623"/>
                              <a:gd name="T19" fmla="*/ 630 h 721"/>
                              <a:gd name="T20" fmla="+- 0 1352 1240"/>
                              <a:gd name="T21" fmla="*/ T20 w 9500"/>
                              <a:gd name="T22" fmla="+- 0 623 623"/>
                              <a:gd name="T23" fmla="*/ 623 h 721"/>
                              <a:gd name="T24" fmla="+- 0 10628 1240"/>
                              <a:gd name="T25" fmla="*/ T24 w 9500"/>
                              <a:gd name="T26" fmla="+- 0 623 623"/>
                              <a:gd name="T27" fmla="*/ 623 h 721"/>
                              <a:gd name="T28" fmla="+- 0 10693 1240"/>
                              <a:gd name="T29" fmla="*/ T28 w 9500"/>
                              <a:gd name="T30" fmla="+- 0 648 623"/>
                              <a:gd name="T31" fmla="*/ 648 h 721"/>
                              <a:gd name="T32" fmla="+- 0 10734 1240"/>
                              <a:gd name="T33" fmla="*/ T32 w 9500"/>
                              <a:gd name="T34" fmla="+- 0 705 623"/>
                              <a:gd name="T35" fmla="*/ 705 h 721"/>
                              <a:gd name="T36" fmla="+- 0 10740 1240"/>
                              <a:gd name="T37" fmla="*/ T36 w 9500"/>
                              <a:gd name="T38" fmla="+- 0 1344 623"/>
                              <a:gd name="T39" fmla="*/ 1344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71" name="docshape139"/>
                        <wps:cNvSpPr txBox="1">
                          <a:spLocks noChangeArrowheads="1"/>
                        </wps:cNvSpPr>
                        <wps:spPr bwMode="auto">
                          <a:xfrm>
                            <a:off x="1240" y="62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F92C1" w14:textId="77777777" w:rsidR="00E01D6E" w:rsidRDefault="00C22177" w:rsidP="00C23B87">
                              <w:pPr>
                                <w:spacing w:before="210"/>
                                <w:ind w:left="810"/>
                                <w:rPr>
                                  <w:sz w:val="24"/>
                                </w:rPr>
                              </w:pPr>
                              <w:r>
                                <w:rPr>
                                  <w:spacing w:val="-2"/>
                                  <w:sz w:val="24"/>
                                </w:rPr>
                                <w:t>Energopārvaldīva</w:t>
                              </w:r>
                              <w:r>
                                <w:rPr>
                                  <w:spacing w:val="-3"/>
                                  <w:sz w:val="24"/>
                                </w:rPr>
                                <w:t xml:space="preserve"> </w:t>
                              </w:r>
                              <w:r>
                                <w:rPr>
                                  <w:spacing w:val="-4"/>
                                  <w:sz w:val="24"/>
                                </w:rPr>
                                <w:t>19.2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1B66C81" id="Group 2169" o:spid="_x0000_s1072" style="position:absolute;margin-left:62pt;margin-top:31.15pt;width:475pt;height:36.05pt;z-index:-251594752;mso-wrap-distance-left:0;mso-wrap-distance-right:0;mso-position-horizontal-relative:page;mso-position-vertical-relative:text" coordorigin="1240,62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">
                <v:shape id="docshape138" o:spid="_x0000_s1073" style="position:absolute;left:1240;top:62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" path="m9500,721l,721,,113,25,47,82,7,112,,9388,r65,25l9494,82r6,639xe" fillcolor="#4baf4f" stroked="f">
                  <v:path arrowok="t" o:connecttype="custom" o:connectlocs="9500,1344;0,1344;0,736;25,670;82,630;112,623;9388,623;9453,648;9494,705;9500,1344" o:connectangles="0,0,0,0,0,0,0,0,0,0"/>
                </v:shape>
                <v:shape id="docshape139" o:spid="_x0000_s1074" type="#_x0000_t202" style="position:absolute;left:1240;top:62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" filled="f" stroked="f">
                  <v:textbox inset="0,0,0,0">
                    <w:txbxContent>
                      <w:p w14:paraId="6C9F92C1" w14:textId="77777777" w:rsidR="00E01D6E" w:rsidRDefault="00C22177" w:rsidP="00C23B87">
                        <w:pPr>
                          <w:spacing w:before="210"/>
                          <w:ind w:left="810"/>
                          <w:rPr>
                            <w:sz w:val="24"/>
                          </w:rPr>
                        </w:pPr>
                        <w:r>
                          <w:rPr>
                            <w:spacing w:val="-2"/>
                            <w:sz w:val="24"/>
                          </w:rPr>
                          <w:t>Energopārvaldīva</w:t>
                        </w:r>
                        <w:r>
                          <w:rPr>
                            <w:spacing w:val="-3"/>
                            <w:sz w:val="24"/>
                          </w:rPr>
                          <w:t xml:space="preserve"> </w:t>
                        </w:r>
                        <w:r>
                          <w:rPr>
                            <w:spacing w:val="-4"/>
                            <w:sz w:val="24"/>
                          </w:rPr>
                          <w:t>19.2</w:t>
                        </w:r>
                      </w:p>
                    </w:txbxContent>
                  </v:textbox>
                </v:shape>
                <w10:wrap type="topAndBottom" anchorx="page"/>
              </v:group>
            </w:pict>
          </mc:Fallback>
        </mc:AlternateContent>
      </w:r>
    </w:p>
    <w:p w14:paraId="133A7D17" w14:textId="77777777" w:rsidR="00C23B87" w:rsidRDefault="00C23B87" w:rsidP="00C23B87">
      <w:pPr>
        <w:pStyle w:val="BodyText"/>
        <w:spacing w:before="6"/>
        <w:rPr>
          <w:sz w:val="33"/>
        </w:rPr>
      </w:pPr>
    </w:p>
    <w:p w14:paraId="45DD944D" w14:textId="77777777" w:rsidR="00C23B87" w:rsidRPr="0081049F" w:rsidRDefault="00C22177" w:rsidP="00B94174">
      <w:pPr>
        <w:pStyle w:val="ListParagraph"/>
        <w:widowControl w:val="0"/>
        <w:numPr>
          <w:ilvl w:val="0"/>
          <w:numId w:val="10"/>
        </w:numPr>
        <w:tabs>
          <w:tab w:val="left" w:pos="883"/>
          <w:tab w:val="left" w:pos="884"/>
          <w:tab w:val="left" w:pos="9347"/>
        </w:tabs>
        <w:autoSpaceDE w:val="0"/>
        <w:autoSpaceDN w:val="0"/>
        <w:spacing w:after="0" w:afterAutospacing="0" w:line="240" w:lineRule="auto"/>
        <w:ind w:left="883" w:hanging="634"/>
        <w:contextualSpacing w:val="0"/>
        <w:rPr>
          <w:sz w:val="24"/>
        </w:rPr>
      </w:pPr>
      <w:r w:rsidRPr="0081049F">
        <w:rPr>
          <w:color w:val="202024"/>
          <w:spacing w:val="-2"/>
          <w:sz w:val="24"/>
        </w:rPr>
        <w:t>Vai</w:t>
      </w:r>
      <w:r w:rsidRPr="0081049F">
        <w:rPr>
          <w:color w:val="202024"/>
          <w:spacing w:val="-13"/>
          <w:sz w:val="24"/>
        </w:rPr>
        <w:t xml:space="preserve"> </w:t>
      </w:r>
      <w:r w:rsidRPr="0081049F">
        <w:rPr>
          <w:color w:val="202024"/>
          <w:spacing w:val="-2"/>
          <w:sz w:val="24"/>
        </w:rPr>
        <w:t>Jūsu</w:t>
      </w:r>
      <w:r w:rsidRPr="0081049F">
        <w:rPr>
          <w:color w:val="202024"/>
          <w:spacing w:val="-12"/>
          <w:sz w:val="24"/>
        </w:rPr>
        <w:t xml:space="preserve"> </w:t>
      </w:r>
      <w:r w:rsidRPr="0081049F">
        <w:rPr>
          <w:color w:val="202024"/>
          <w:spacing w:val="-2"/>
          <w:sz w:val="24"/>
        </w:rPr>
        <w:t>izglītības</w:t>
      </w:r>
      <w:r w:rsidRPr="0081049F">
        <w:rPr>
          <w:color w:val="202024"/>
          <w:spacing w:val="-12"/>
          <w:sz w:val="24"/>
        </w:rPr>
        <w:t xml:space="preserve"> </w:t>
      </w:r>
      <w:r w:rsidRPr="0081049F">
        <w:rPr>
          <w:color w:val="202024"/>
          <w:spacing w:val="-2"/>
          <w:sz w:val="24"/>
        </w:rPr>
        <w:t>iestādē</w:t>
      </w:r>
      <w:r w:rsidRPr="0081049F">
        <w:rPr>
          <w:color w:val="202024"/>
          <w:spacing w:val="-13"/>
          <w:sz w:val="24"/>
        </w:rPr>
        <w:t xml:space="preserve"> </w:t>
      </w:r>
      <w:r w:rsidRPr="0081049F">
        <w:rPr>
          <w:color w:val="202024"/>
          <w:spacing w:val="-2"/>
          <w:sz w:val="24"/>
        </w:rPr>
        <w:t>ir</w:t>
      </w:r>
      <w:r w:rsidRPr="0081049F">
        <w:rPr>
          <w:color w:val="202024"/>
          <w:spacing w:val="-12"/>
          <w:sz w:val="24"/>
        </w:rPr>
        <w:t xml:space="preserve"> </w:t>
      </w:r>
      <w:r w:rsidRPr="0081049F">
        <w:rPr>
          <w:color w:val="202024"/>
          <w:spacing w:val="-2"/>
          <w:sz w:val="24"/>
        </w:rPr>
        <w:t>uzstādīta</w:t>
      </w:r>
      <w:r w:rsidRPr="0081049F">
        <w:rPr>
          <w:color w:val="202024"/>
          <w:spacing w:val="-12"/>
          <w:sz w:val="24"/>
        </w:rPr>
        <w:t xml:space="preserve"> </w:t>
      </w:r>
      <w:r w:rsidRPr="0081049F">
        <w:rPr>
          <w:color w:val="202024"/>
          <w:spacing w:val="-2"/>
          <w:sz w:val="24"/>
        </w:rPr>
        <w:t>enerģiju</w:t>
      </w:r>
      <w:r w:rsidRPr="0081049F">
        <w:rPr>
          <w:color w:val="202024"/>
          <w:spacing w:val="-12"/>
          <w:sz w:val="24"/>
        </w:rPr>
        <w:t xml:space="preserve"> </w:t>
      </w:r>
      <w:r w:rsidRPr="0081049F">
        <w:rPr>
          <w:color w:val="202024"/>
          <w:spacing w:val="-2"/>
          <w:sz w:val="24"/>
        </w:rPr>
        <w:t>patērējošo</w:t>
      </w:r>
      <w:r w:rsidRPr="0081049F">
        <w:rPr>
          <w:color w:val="202024"/>
          <w:spacing w:val="-13"/>
          <w:sz w:val="24"/>
        </w:rPr>
        <w:t xml:space="preserve"> </w:t>
      </w:r>
      <w:r w:rsidRPr="0081049F">
        <w:rPr>
          <w:color w:val="202024"/>
          <w:spacing w:val="-2"/>
          <w:sz w:val="24"/>
        </w:rPr>
        <w:t>iekārtu</w:t>
      </w:r>
      <w:r w:rsidRPr="0081049F">
        <w:rPr>
          <w:color w:val="202024"/>
          <w:spacing w:val="-12"/>
          <w:sz w:val="24"/>
        </w:rPr>
        <w:t xml:space="preserve"> </w:t>
      </w:r>
      <w:r w:rsidRPr="0081049F">
        <w:rPr>
          <w:color w:val="202024"/>
          <w:spacing w:val="-2"/>
          <w:sz w:val="24"/>
        </w:rPr>
        <w:t>(piemēram,</w:t>
      </w:r>
      <w:r w:rsidRPr="0081049F">
        <w:rPr>
          <w:color w:val="202024"/>
          <w:sz w:val="24"/>
        </w:rPr>
        <w:tab/>
      </w:r>
      <w:r w:rsidRPr="0081049F">
        <w:rPr>
          <w:color w:val="D92F25"/>
          <w:spacing w:val="-10"/>
          <w:sz w:val="24"/>
        </w:rPr>
        <w:t>*</w:t>
      </w:r>
    </w:p>
    <w:p w14:paraId="608F299C" w14:textId="77777777" w:rsidR="00C23B87" w:rsidRPr="0081049F" w:rsidRDefault="00C22177" w:rsidP="00C23B87">
      <w:pPr>
        <w:pStyle w:val="BodyText"/>
        <w:spacing w:before="82"/>
        <w:ind w:left="883"/>
        <w:rPr>
          <w:rFonts w:ascii="Georgia" w:hAnsi="Georgia"/>
        </w:rPr>
      </w:pPr>
      <w:r w:rsidRPr="0081049F">
        <w:rPr>
          <w:rFonts w:ascii="Georgia" w:hAnsi="Georgia"/>
          <w:color w:val="202024"/>
        </w:rPr>
        <w:t>apgaismojuma,</w:t>
      </w:r>
      <w:r w:rsidRPr="0081049F">
        <w:rPr>
          <w:rFonts w:ascii="Georgia" w:hAnsi="Georgia"/>
          <w:color w:val="202024"/>
          <w:spacing w:val="-19"/>
        </w:rPr>
        <w:t xml:space="preserve"> </w:t>
      </w:r>
      <w:r w:rsidRPr="0081049F">
        <w:rPr>
          <w:rFonts w:ascii="Georgia" w:hAnsi="Georgia"/>
          <w:color w:val="202024"/>
        </w:rPr>
        <w:t>elektroiekārtu</w:t>
      </w:r>
      <w:r w:rsidRPr="0081049F">
        <w:rPr>
          <w:rFonts w:ascii="Georgia" w:hAnsi="Georgia"/>
          <w:color w:val="202024"/>
          <w:spacing w:val="25"/>
        </w:rPr>
        <w:t xml:space="preserve"> </w:t>
      </w:r>
      <w:r w:rsidRPr="0081049F">
        <w:rPr>
          <w:rFonts w:ascii="Georgia" w:hAnsi="Georgia"/>
          <w:color w:val="202024"/>
        </w:rPr>
        <w:t>utt.)</w:t>
      </w:r>
      <w:r w:rsidRPr="0081049F">
        <w:rPr>
          <w:rFonts w:ascii="Georgia" w:hAnsi="Georgia"/>
          <w:color w:val="202024"/>
          <w:spacing w:val="-18"/>
        </w:rPr>
        <w:t xml:space="preserve"> </w:t>
      </w:r>
      <w:r w:rsidRPr="0081049F">
        <w:rPr>
          <w:rFonts w:ascii="Georgia" w:hAnsi="Georgia"/>
          <w:color w:val="202024"/>
        </w:rPr>
        <w:t>lietošanas</w:t>
      </w:r>
      <w:r w:rsidRPr="0081049F">
        <w:rPr>
          <w:rFonts w:ascii="Georgia" w:hAnsi="Georgia"/>
          <w:color w:val="202024"/>
          <w:spacing w:val="-18"/>
        </w:rPr>
        <w:t xml:space="preserve"> </w:t>
      </w:r>
      <w:r w:rsidRPr="0081049F">
        <w:rPr>
          <w:rFonts w:ascii="Georgia" w:hAnsi="Georgia"/>
          <w:color w:val="202024"/>
        </w:rPr>
        <w:t>un</w:t>
      </w:r>
      <w:r w:rsidRPr="0081049F">
        <w:rPr>
          <w:rFonts w:ascii="Georgia" w:hAnsi="Georgia"/>
          <w:color w:val="202024"/>
          <w:spacing w:val="-18"/>
        </w:rPr>
        <w:t xml:space="preserve"> </w:t>
      </w:r>
      <w:r w:rsidRPr="0081049F">
        <w:rPr>
          <w:rFonts w:ascii="Georgia" w:hAnsi="Georgia"/>
          <w:color w:val="202024"/>
        </w:rPr>
        <w:t>atslēgšanas</w:t>
      </w:r>
      <w:r w:rsidRPr="0081049F">
        <w:rPr>
          <w:rFonts w:ascii="Georgia" w:hAnsi="Georgia"/>
          <w:color w:val="202024"/>
          <w:spacing w:val="-18"/>
        </w:rPr>
        <w:t xml:space="preserve"> </w:t>
      </w:r>
      <w:r w:rsidRPr="0081049F">
        <w:rPr>
          <w:rFonts w:ascii="Georgia" w:hAnsi="Georgia"/>
          <w:color w:val="202024"/>
          <w:spacing w:val="-2"/>
        </w:rPr>
        <w:t>automatizācija?</w:t>
      </w:r>
    </w:p>
    <w:p w14:paraId="6F3C2521" w14:textId="77777777" w:rsidR="00C23B87" w:rsidRDefault="00C23B87" w:rsidP="00C23B87">
      <w:pPr>
        <w:pStyle w:val="BodyText"/>
        <w:spacing w:before="8"/>
        <w:rPr>
          <w:sz w:val="16"/>
        </w:rPr>
      </w:pPr>
    </w:p>
    <w:p w14:paraId="71694C8F" w14:textId="77777777" w:rsidR="00C23B87" w:rsidRPr="0081049F" w:rsidRDefault="00C22177" w:rsidP="0081049F">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6FAB079A" w14:textId="77777777" w:rsidR="0081049F" w:rsidRPr="0081049F" w:rsidRDefault="00C22177" w:rsidP="00B94174">
      <w:pPr>
        <w:pStyle w:val="ListParagraph"/>
        <w:numPr>
          <w:ilvl w:val="0"/>
          <w:numId w:val="25"/>
        </w:numPr>
        <w:tabs>
          <w:tab w:val="left" w:pos="2212"/>
        </w:tabs>
        <w:ind w:hanging="720"/>
        <w:rPr>
          <w:i/>
        </w:rPr>
      </w:pPr>
      <w:r w:rsidRPr="0081049F">
        <w:rPr>
          <w:color w:val="202024"/>
          <w:spacing w:val="-5"/>
        </w:rPr>
        <w:t>Jā</w:t>
      </w:r>
      <w:r w:rsidRPr="0081049F">
        <w:rPr>
          <w:color w:val="202024"/>
        </w:rPr>
        <w:tab/>
      </w:r>
      <w:r w:rsidRPr="0081049F">
        <w:rPr>
          <w:i/>
          <w:color w:val="202024"/>
          <w:spacing w:val="-8"/>
        </w:rPr>
        <w:t>Pārejiet</w:t>
      </w:r>
      <w:r w:rsidRPr="0081049F">
        <w:rPr>
          <w:i/>
          <w:color w:val="202024"/>
          <w:spacing w:val="-12"/>
        </w:rPr>
        <w:t xml:space="preserve"> </w:t>
      </w:r>
      <w:r w:rsidRPr="0081049F">
        <w:rPr>
          <w:i/>
          <w:color w:val="202024"/>
          <w:spacing w:val="-8"/>
        </w:rPr>
        <w:t>uz</w:t>
      </w:r>
      <w:r w:rsidRPr="0081049F">
        <w:rPr>
          <w:i/>
          <w:color w:val="202024"/>
          <w:spacing w:val="-12"/>
        </w:rPr>
        <w:t xml:space="preserve"> </w:t>
      </w:r>
      <w:r w:rsidRPr="0081049F">
        <w:rPr>
          <w:i/>
          <w:color w:val="202024"/>
          <w:spacing w:val="-8"/>
        </w:rPr>
        <w:t>29.</w:t>
      </w:r>
      <w:r w:rsidRPr="0081049F">
        <w:rPr>
          <w:i/>
          <w:color w:val="202024"/>
          <w:spacing w:val="-12"/>
        </w:rPr>
        <w:t xml:space="preserve"> </w:t>
      </w:r>
      <w:r w:rsidRPr="0081049F">
        <w:rPr>
          <w:i/>
          <w:color w:val="202024"/>
          <w:spacing w:val="-8"/>
        </w:rPr>
        <w:t>jautājumu</w:t>
      </w:r>
    </w:p>
    <w:p w14:paraId="0F4F9051" w14:textId="77777777" w:rsidR="00C23B87" w:rsidRPr="0081049F" w:rsidRDefault="00C22177" w:rsidP="00B94174">
      <w:pPr>
        <w:pStyle w:val="ListParagraph"/>
        <w:numPr>
          <w:ilvl w:val="0"/>
          <w:numId w:val="25"/>
        </w:numPr>
        <w:tabs>
          <w:tab w:val="left" w:pos="2212"/>
        </w:tabs>
        <w:ind w:hanging="720"/>
        <w:rPr>
          <w:i/>
        </w:rPr>
      </w:pPr>
      <w:r w:rsidRPr="0081049F">
        <w:rPr>
          <w:color w:val="202024"/>
          <w:spacing w:val="-5"/>
        </w:rPr>
        <w:t>Nē</w:t>
      </w:r>
      <w:r w:rsidRPr="0081049F">
        <w:rPr>
          <w:color w:val="202024"/>
        </w:rPr>
        <w:tab/>
      </w:r>
      <w:r w:rsidRPr="0081049F">
        <w:rPr>
          <w:i/>
          <w:color w:val="202024"/>
          <w:spacing w:val="-8"/>
        </w:rPr>
        <w:t>Pārejiet</w:t>
      </w:r>
      <w:r w:rsidRPr="0081049F">
        <w:rPr>
          <w:i/>
          <w:color w:val="202024"/>
          <w:spacing w:val="-12"/>
        </w:rPr>
        <w:t xml:space="preserve"> </w:t>
      </w:r>
      <w:r w:rsidRPr="0081049F">
        <w:rPr>
          <w:i/>
          <w:color w:val="202024"/>
          <w:spacing w:val="-8"/>
        </w:rPr>
        <w:t>uz</w:t>
      </w:r>
      <w:r w:rsidRPr="0081049F">
        <w:rPr>
          <w:i/>
          <w:color w:val="202024"/>
          <w:spacing w:val="-12"/>
        </w:rPr>
        <w:t xml:space="preserve"> </w:t>
      </w:r>
      <w:r w:rsidRPr="0081049F">
        <w:rPr>
          <w:i/>
          <w:color w:val="202024"/>
          <w:spacing w:val="-8"/>
        </w:rPr>
        <w:t>30.</w:t>
      </w:r>
      <w:r w:rsidRPr="0081049F">
        <w:rPr>
          <w:i/>
          <w:color w:val="202024"/>
          <w:spacing w:val="-12"/>
        </w:rPr>
        <w:t xml:space="preserve"> </w:t>
      </w:r>
      <w:r w:rsidRPr="0081049F">
        <w:rPr>
          <w:i/>
          <w:color w:val="202024"/>
          <w:spacing w:val="-8"/>
        </w:rPr>
        <w:t>jautājumu</w:t>
      </w:r>
    </w:p>
    <w:p w14:paraId="7A602028" w14:textId="77777777" w:rsidR="00C23B87" w:rsidRDefault="00C22177" w:rsidP="00C23B87">
      <w:pPr>
        <w:pStyle w:val="BodyText"/>
        <w:spacing w:before="2"/>
        <w:rPr>
          <w:i/>
          <w:sz w:val="22"/>
        </w:rPr>
      </w:pPr>
      <w:r>
        <w:rPr>
          <w:noProof/>
          <w:lang w:val="lv-LV" w:eastAsia="lv-LV"/>
        </w:rPr>
        <mc:AlternateContent>
          <mc:Choice Requires="wpg">
            <w:drawing>
              <wp:anchor distT="0" distB="0" distL="0" distR="0" simplePos="0" relativeHeight="251723776" behindDoc="1" locked="0" layoutInCell="1" allowOverlap="1" wp14:anchorId="6461870E" wp14:editId="0C87142F">
                <wp:simplePos x="0" y="0"/>
                <wp:positionH relativeFrom="page">
                  <wp:posOffset>787400</wp:posOffset>
                </wp:positionH>
                <wp:positionV relativeFrom="paragraph">
                  <wp:posOffset>179070</wp:posOffset>
                </wp:positionV>
                <wp:extent cx="6032500" cy="457835"/>
                <wp:effectExtent l="6350" t="3810" r="0" b="5080"/>
                <wp:wrapTopAndBottom/>
                <wp:docPr id="2164" name="Group 2164"/>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165" name="docshape143"/>
                        <wps:cNvSpPr/>
                        <wps:spPr bwMode="auto">
                          <a:xfrm>
                            <a:off x="1240" y="281"/>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66" name="docshape144"/>
                        <wps:cNvSpPr txBox="1">
                          <a:spLocks noChangeArrowheads="1"/>
                        </wps:cNvSpPr>
                        <wps:spPr bwMode="auto">
                          <a:xfrm>
                            <a:off x="1240" y="281"/>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864C3"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20.1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6461870E" id="Group 2164" o:spid="_x0000_s1075" style="position:absolute;margin-left:62pt;margin-top:14.1pt;width:475pt;height:36.05pt;z-index:-251592704;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">
                <v:shape id="docshape143" o:spid="_x0000_s1076" style="position:absolute;left:1240;top:281;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" path="m9500,720l,720,,112,25,47,82,6,112,,9388,r65,25l9494,81r6,639xe" fillcolor="#4baf4f" stroked="f">
                  <v:path arrowok="t" o:connecttype="custom" o:connectlocs="9500,1002;0,1002;0,394;25,329;82,288;112,282;9388,282;9453,307;9494,363;9500,1002" o:connectangles="0,0,0,0,0,0,0,0,0,0"/>
                </v:shape>
                <v:shape id="docshape144" o:spid="_x0000_s1077" type="#_x0000_t202" style="position:absolute;left:1240;top:281;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" filled="f" stroked="f">
                  <v:textbox inset="0,0,0,0">
                    <w:txbxContent>
                      <w:p w14:paraId="36E864C3"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20.1</w:t>
                        </w:r>
                      </w:p>
                    </w:txbxContent>
                  </v:textbox>
                </v:shape>
                <w10:wrap type="topAndBottom" anchorx="page"/>
              </v:group>
            </w:pict>
          </mc:Fallback>
        </mc:AlternateContent>
      </w:r>
    </w:p>
    <w:p w14:paraId="54BE893A" w14:textId="77777777" w:rsidR="00C23B87" w:rsidRDefault="00C23B87" w:rsidP="00C23B87">
      <w:pPr>
        <w:pStyle w:val="BodyText"/>
        <w:spacing w:before="2"/>
        <w:rPr>
          <w:i/>
          <w:sz w:val="25"/>
        </w:rPr>
      </w:pPr>
    </w:p>
    <w:p w14:paraId="2CA36916"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Kādas</w:t>
      </w:r>
      <w:r>
        <w:rPr>
          <w:color w:val="202024"/>
          <w:spacing w:val="4"/>
          <w:sz w:val="24"/>
        </w:rPr>
        <w:t xml:space="preserve"> </w:t>
      </w:r>
      <w:r>
        <w:rPr>
          <w:color w:val="202024"/>
          <w:sz w:val="24"/>
        </w:rPr>
        <w:t>iekārtas</w:t>
      </w:r>
      <w:r>
        <w:rPr>
          <w:color w:val="202024"/>
          <w:spacing w:val="4"/>
          <w:sz w:val="24"/>
        </w:rPr>
        <w:t xml:space="preserve"> </w:t>
      </w:r>
      <w:r>
        <w:rPr>
          <w:color w:val="202024"/>
          <w:sz w:val="24"/>
        </w:rPr>
        <w:t>ir</w:t>
      </w:r>
      <w:r>
        <w:rPr>
          <w:color w:val="202024"/>
          <w:spacing w:val="4"/>
          <w:sz w:val="24"/>
        </w:rPr>
        <w:t xml:space="preserve"> </w:t>
      </w:r>
      <w:r>
        <w:rPr>
          <w:color w:val="202024"/>
          <w:sz w:val="24"/>
        </w:rPr>
        <w:t>aprīkotas</w:t>
      </w:r>
      <w:r>
        <w:rPr>
          <w:color w:val="202024"/>
          <w:spacing w:val="4"/>
          <w:sz w:val="24"/>
        </w:rPr>
        <w:t xml:space="preserve"> </w:t>
      </w:r>
      <w:r>
        <w:rPr>
          <w:color w:val="202024"/>
          <w:sz w:val="24"/>
        </w:rPr>
        <w:t>ar</w:t>
      </w:r>
      <w:r>
        <w:rPr>
          <w:color w:val="202024"/>
          <w:spacing w:val="4"/>
          <w:sz w:val="24"/>
        </w:rPr>
        <w:t xml:space="preserve"> </w:t>
      </w:r>
      <w:r>
        <w:rPr>
          <w:color w:val="202024"/>
          <w:sz w:val="24"/>
        </w:rPr>
        <w:t>automātisko</w:t>
      </w:r>
      <w:r>
        <w:rPr>
          <w:color w:val="202024"/>
          <w:spacing w:val="4"/>
          <w:sz w:val="24"/>
        </w:rPr>
        <w:t xml:space="preserve"> </w:t>
      </w:r>
      <w:r>
        <w:rPr>
          <w:color w:val="202024"/>
          <w:sz w:val="24"/>
        </w:rPr>
        <w:t>lietošanas</w:t>
      </w:r>
      <w:r>
        <w:rPr>
          <w:color w:val="202024"/>
          <w:spacing w:val="4"/>
          <w:sz w:val="24"/>
        </w:rPr>
        <w:t xml:space="preserve"> </w:t>
      </w:r>
      <w:r>
        <w:rPr>
          <w:color w:val="202024"/>
          <w:sz w:val="24"/>
        </w:rPr>
        <w:t>un</w:t>
      </w:r>
      <w:r>
        <w:rPr>
          <w:color w:val="202024"/>
          <w:spacing w:val="5"/>
          <w:sz w:val="24"/>
        </w:rPr>
        <w:t xml:space="preserve"> </w:t>
      </w:r>
      <w:r>
        <w:rPr>
          <w:color w:val="202024"/>
          <w:sz w:val="24"/>
        </w:rPr>
        <w:t>atslēgšanas</w:t>
      </w:r>
      <w:r>
        <w:rPr>
          <w:color w:val="202024"/>
          <w:spacing w:val="4"/>
          <w:sz w:val="24"/>
        </w:rPr>
        <w:t xml:space="preserve"> </w:t>
      </w:r>
      <w:r>
        <w:rPr>
          <w:color w:val="202024"/>
          <w:sz w:val="24"/>
        </w:rPr>
        <w:t>sistēmu?</w:t>
      </w:r>
      <w:r>
        <w:rPr>
          <w:color w:val="202024"/>
          <w:spacing w:val="4"/>
          <w:sz w:val="24"/>
        </w:rPr>
        <w:t xml:space="preserve"> </w:t>
      </w:r>
      <w:r>
        <w:rPr>
          <w:color w:val="D92F25"/>
          <w:spacing w:val="-10"/>
          <w:sz w:val="24"/>
        </w:rPr>
        <w:t>*</w:t>
      </w:r>
    </w:p>
    <w:p w14:paraId="140343DE" w14:textId="77777777" w:rsidR="00C23B87" w:rsidRDefault="00C23B87" w:rsidP="00C23B87">
      <w:pPr>
        <w:pStyle w:val="BodyText"/>
        <w:spacing w:before="10"/>
        <w:rPr>
          <w:sz w:val="17"/>
        </w:rPr>
      </w:pPr>
    </w:p>
    <w:p w14:paraId="5C4F4B14" w14:textId="77777777" w:rsidR="00C23B87" w:rsidRDefault="00C22177" w:rsidP="00C23B87">
      <w:pPr>
        <w:spacing w:before="98"/>
        <w:ind w:left="883"/>
        <w:rPr>
          <w:i/>
          <w:sz w:val="21"/>
        </w:rPr>
      </w:pPr>
      <w:r>
        <w:rPr>
          <w:i/>
          <w:color w:val="BDC1C6"/>
          <w:sz w:val="21"/>
        </w:rPr>
        <w:t>Atzīmējiet</w:t>
      </w:r>
      <w:r>
        <w:rPr>
          <w:i/>
          <w:color w:val="BDC1C6"/>
          <w:spacing w:val="-12"/>
          <w:sz w:val="21"/>
        </w:rPr>
        <w:t xml:space="preserve"> </w:t>
      </w:r>
      <w:r>
        <w:rPr>
          <w:i/>
          <w:color w:val="BDC1C6"/>
          <w:sz w:val="21"/>
        </w:rPr>
        <w:t>visus</w:t>
      </w:r>
      <w:r>
        <w:rPr>
          <w:i/>
          <w:color w:val="BDC1C6"/>
          <w:spacing w:val="-12"/>
          <w:sz w:val="21"/>
        </w:rPr>
        <w:t xml:space="preserve"> </w:t>
      </w:r>
      <w:r>
        <w:rPr>
          <w:i/>
          <w:color w:val="BDC1C6"/>
          <w:sz w:val="21"/>
        </w:rPr>
        <w:t>atbilstošos</w:t>
      </w:r>
      <w:r>
        <w:rPr>
          <w:i/>
          <w:color w:val="BDC1C6"/>
          <w:spacing w:val="-11"/>
          <w:sz w:val="21"/>
        </w:rPr>
        <w:t xml:space="preserve"> </w:t>
      </w:r>
      <w:r>
        <w:rPr>
          <w:i/>
          <w:color w:val="BDC1C6"/>
          <w:spacing w:val="-2"/>
          <w:sz w:val="21"/>
        </w:rPr>
        <w:t>variantus.</w:t>
      </w:r>
    </w:p>
    <w:p w14:paraId="69001747" w14:textId="77777777" w:rsidR="00C23B87" w:rsidRDefault="00C23B87" w:rsidP="00C23B87">
      <w:pPr>
        <w:pStyle w:val="BodyText"/>
        <w:spacing w:before="9"/>
        <w:rPr>
          <w:i/>
          <w:sz w:val="20"/>
        </w:rPr>
      </w:pPr>
    </w:p>
    <w:p w14:paraId="4389F6E7" w14:textId="77777777" w:rsidR="00F47187" w:rsidRPr="00F47187" w:rsidRDefault="00C22177" w:rsidP="00B94174">
      <w:pPr>
        <w:pStyle w:val="ListParagraph"/>
        <w:numPr>
          <w:ilvl w:val="0"/>
          <w:numId w:val="26"/>
        </w:numPr>
        <w:spacing w:line="367" w:lineRule="auto"/>
        <w:ind w:right="222" w:hanging="720"/>
      </w:pPr>
      <w:r w:rsidRPr="00F47187">
        <w:rPr>
          <w:color w:val="202024"/>
        </w:rPr>
        <w:t xml:space="preserve">Apgaismojuma sistēma </w:t>
      </w:r>
    </w:p>
    <w:p w14:paraId="1ED1DC47" w14:textId="77777777" w:rsidR="00F47187" w:rsidRPr="00F47187" w:rsidRDefault="00C22177" w:rsidP="00B94174">
      <w:pPr>
        <w:pStyle w:val="ListParagraph"/>
        <w:numPr>
          <w:ilvl w:val="0"/>
          <w:numId w:val="26"/>
        </w:numPr>
        <w:spacing w:line="367" w:lineRule="auto"/>
        <w:ind w:right="222" w:hanging="720"/>
      </w:pPr>
      <w:r w:rsidRPr="00F47187">
        <w:rPr>
          <w:color w:val="202024"/>
          <w:spacing w:val="-2"/>
        </w:rPr>
        <w:t>Datori</w:t>
      </w:r>
    </w:p>
    <w:p w14:paraId="73FC59E5" w14:textId="77777777" w:rsidR="00F47187" w:rsidRPr="00F47187" w:rsidRDefault="00C22177" w:rsidP="00B94174">
      <w:pPr>
        <w:pStyle w:val="ListParagraph"/>
        <w:numPr>
          <w:ilvl w:val="0"/>
          <w:numId w:val="26"/>
        </w:numPr>
        <w:spacing w:line="367" w:lineRule="auto"/>
        <w:ind w:right="222" w:hanging="720"/>
      </w:pPr>
      <w:r w:rsidRPr="00F47187">
        <w:rPr>
          <w:color w:val="202024"/>
        </w:rPr>
        <w:t xml:space="preserve">Biroja datortehnika </w:t>
      </w:r>
    </w:p>
    <w:p w14:paraId="331198AF" w14:textId="77777777" w:rsidR="00F47187" w:rsidRPr="00F47187" w:rsidRDefault="00C22177" w:rsidP="00B94174">
      <w:pPr>
        <w:pStyle w:val="ListParagraph"/>
        <w:numPr>
          <w:ilvl w:val="0"/>
          <w:numId w:val="26"/>
        </w:numPr>
        <w:spacing w:line="367" w:lineRule="auto"/>
        <w:ind w:right="222" w:hanging="720"/>
      </w:pPr>
      <w:r w:rsidRPr="00F47187">
        <w:rPr>
          <w:color w:val="202024"/>
        </w:rPr>
        <w:t>Mācību</w:t>
      </w:r>
      <w:r w:rsidRPr="00F47187">
        <w:rPr>
          <w:color w:val="202024"/>
          <w:spacing w:val="-2"/>
        </w:rPr>
        <w:t xml:space="preserve"> </w:t>
      </w:r>
      <w:r w:rsidR="00247CF7">
        <w:rPr>
          <w:color w:val="202024"/>
        </w:rPr>
        <w:t>telpu</w:t>
      </w:r>
      <w:r w:rsidR="00247CF7" w:rsidRPr="00F47187">
        <w:rPr>
          <w:color w:val="202024"/>
          <w:spacing w:val="-2"/>
        </w:rPr>
        <w:t xml:space="preserve"> </w:t>
      </w:r>
      <w:r w:rsidRPr="00F47187">
        <w:rPr>
          <w:color w:val="202024"/>
        </w:rPr>
        <w:t>iekārtas</w:t>
      </w:r>
    </w:p>
    <w:p w14:paraId="451B3A08" w14:textId="77777777" w:rsidR="00F47187" w:rsidRPr="00F47187" w:rsidRDefault="00C22177" w:rsidP="00B94174">
      <w:pPr>
        <w:pStyle w:val="ListParagraph"/>
        <w:numPr>
          <w:ilvl w:val="0"/>
          <w:numId w:val="26"/>
        </w:numPr>
        <w:spacing w:line="367" w:lineRule="auto"/>
        <w:ind w:right="222" w:hanging="720"/>
      </w:pPr>
      <w:r w:rsidRPr="00F47187">
        <w:rPr>
          <w:color w:val="202024"/>
        </w:rPr>
        <w:t>Darbnīcās</w:t>
      </w:r>
      <w:r w:rsidRPr="00F47187">
        <w:rPr>
          <w:color w:val="202024"/>
          <w:spacing w:val="-9"/>
        </w:rPr>
        <w:t xml:space="preserve"> </w:t>
      </w:r>
      <w:r w:rsidRPr="00F47187">
        <w:rPr>
          <w:color w:val="202024"/>
        </w:rPr>
        <w:t>izmantotās</w:t>
      </w:r>
      <w:r w:rsidRPr="00F47187">
        <w:rPr>
          <w:color w:val="202024"/>
          <w:spacing w:val="-9"/>
        </w:rPr>
        <w:t xml:space="preserve"> </w:t>
      </w:r>
      <w:r w:rsidRPr="00F47187">
        <w:rPr>
          <w:color w:val="202024"/>
        </w:rPr>
        <w:t xml:space="preserve">iekārtas </w:t>
      </w:r>
    </w:p>
    <w:p w14:paraId="408E112F" w14:textId="77777777" w:rsidR="00F47187" w:rsidRPr="00F47187" w:rsidRDefault="00C22177" w:rsidP="00B94174">
      <w:pPr>
        <w:pStyle w:val="ListParagraph"/>
        <w:numPr>
          <w:ilvl w:val="0"/>
          <w:numId w:val="26"/>
        </w:numPr>
        <w:spacing w:line="367" w:lineRule="auto"/>
        <w:ind w:right="222" w:hanging="720"/>
      </w:pPr>
      <w:r w:rsidRPr="00F47187">
        <w:rPr>
          <w:color w:val="202024"/>
        </w:rPr>
        <w:t>Virtuvē izmantotās iekārtas</w:t>
      </w:r>
    </w:p>
    <w:p w14:paraId="25360E78" w14:textId="77777777" w:rsidR="00C23B87" w:rsidRPr="00F47187" w:rsidRDefault="00C22177" w:rsidP="00B94174">
      <w:pPr>
        <w:pStyle w:val="ListParagraph"/>
        <w:numPr>
          <w:ilvl w:val="0"/>
          <w:numId w:val="26"/>
        </w:numPr>
        <w:spacing w:line="367" w:lineRule="auto"/>
        <w:ind w:right="222" w:hanging="720"/>
      </w:pPr>
      <w:r w:rsidRPr="00F47187">
        <w:rPr>
          <w:color w:val="202024"/>
          <w:sz w:val="21"/>
        </w:rPr>
        <w:t>Citas:</w:t>
      </w:r>
      <w:r w:rsidRPr="00F47187">
        <w:rPr>
          <w:color w:val="202024"/>
          <w:spacing w:val="94"/>
          <w:sz w:val="21"/>
        </w:rPr>
        <w:t xml:space="preserve"> </w:t>
      </w:r>
      <w:r w:rsidRP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p>
    <w:p w14:paraId="25D5D5A1" w14:textId="77777777" w:rsidR="00C23B87" w:rsidRDefault="00C23B87" w:rsidP="00C23B87">
      <w:pPr>
        <w:rPr>
          <w:rFonts w:ascii="Times New Roman"/>
          <w:sz w:val="21"/>
        </w:rPr>
        <w:sectPr w:rsidR="00C23B87">
          <w:headerReference w:type="even" r:id="rId278"/>
          <w:headerReference w:type="default" r:id="rId279"/>
          <w:footerReference w:type="default" r:id="rId280"/>
          <w:headerReference w:type="first" r:id="rId281"/>
          <w:pgSz w:w="11900" w:h="16840"/>
          <w:pgMar w:top="680" w:right="1040" w:bottom="480" w:left="1140" w:header="274" w:footer="283" w:gutter="0"/>
          <w:cols w:space="720"/>
        </w:sectPr>
      </w:pPr>
    </w:p>
    <w:p w14:paraId="177158A2" w14:textId="77777777" w:rsidR="00C23B87" w:rsidRDefault="00C22177" w:rsidP="00C23B87">
      <w:pPr>
        <w:pStyle w:val="BodyText"/>
        <w:ind w:left="100"/>
        <w:rPr>
          <w:rFonts w:ascii="Times New Roman"/>
          <w:sz w:val="20"/>
        </w:rPr>
      </w:pPr>
      <w:r>
        <w:rPr>
          <w:rFonts w:ascii="Times New Roman"/>
          <w:noProof/>
          <w:sz w:val="20"/>
          <w:lang w:val="lv-LV" w:eastAsia="lv-LV"/>
        </w:rPr>
        <w:lastRenderedPageBreak/>
        <mc:AlternateContent>
          <mc:Choice Requires="wpg">
            <w:drawing>
              <wp:inline distT="0" distB="0" distL="0" distR="0" wp14:anchorId="351DF85C" wp14:editId="59CDBE7B">
                <wp:extent cx="6032500" cy="457835"/>
                <wp:effectExtent l="6350" t="3175" r="0" b="5715"/>
                <wp:docPr id="2154" name="Group 2154"/>
                <wp:cNvGraphicFramePr/>
                <a:graphic xmlns:a="http://schemas.openxmlformats.org/drawingml/2006/main">
                  <a:graphicData uri="http://schemas.microsoft.com/office/word/2010/wordprocessingGroup">
                    <wpg:wgp>
                      <wpg:cNvGrpSpPr/>
                      <wpg:grpSpPr>
                        <a:xfrm>
                          <a:off x="0" y="0"/>
                          <a:ext cx="6032500" cy="457835"/>
                          <a:chOff x="0" y="0"/>
                          <a:chExt cx="9500" cy="721"/>
                        </a:xfrm>
                      </wpg:grpSpPr>
                      <wps:wsp>
                        <wps:cNvPr id="2155" name="docshape153"/>
                        <wps:cNvSpPr/>
                        <wps:spPr bwMode="auto">
                          <a:xfrm>
                            <a:off x="0" y="0"/>
                            <a:ext cx="9500" cy="721"/>
                          </a:xfrm>
                          <a:custGeom>
                            <a:avLst/>
                            <a:gdLst>
                              <a:gd name="T0" fmla="*/ 9499 w 9500"/>
                              <a:gd name="T1" fmla="*/ 720 h 721"/>
                              <a:gd name="T2" fmla="*/ 0 w 9500"/>
                              <a:gd name="T3" fmla="*/ 720 h 721"/>
                              <a:gd name="T4" fmla="*/ 0 w 9500"/>
                              <a:gd name="T5" fmla="*/ 112 h 721"/>
                              <a:gd name="T6" fmla="*/ 25 w 9500"/>
                              <a:gd name="T7" fmla="*/ 47 h 721"/>
                              <a:gd name="T8" fmla="*/ 81 w 9500"/>
                              <a:gd name="T9" fmla="*/ 6 h 721"/>
                              <a:gd name="T10" fmla="*/ 112 w 9500"/>
                              <a:gd name="T11" fmla="*/ 0 h 721"/>
                              <a:gd name="T12" fmla="*/ 9387 w 9500"/>
                              <a:gd name="T13" fmla="*/ 0 h 721"/>
                              <a:gd name="T14" fmla="*/ 9453 w 9500"/>
                              <a:gd name="T15" fmla="*/ 25 h 721"/>
                              <a:gd name="T16" fmla="*/ 9493 w 9500"/>
                              <a:gd name="T17" fmla="*/ 81 h 721"/>
                              <a:gd name="T18" fmla="*/ 9499 w 9500"/>
                              <a:gd name="T19" fmla="*/ 720 h 7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500" h="721">
                                <a:moveTo>
                                  <a:pt x="9499" y="720"/>
                                </a:moveTo>
                                <a:lnTo>
                                  <a:pt x="0" y="720"/>
                                </a:lnTo>
                                <a:lnTo>
                                  <a:pt x="0" y="112"/>
                                </a:lnTo>
                                <a:lnTo>
                                  <a:pt x="25" y="47"/>
                                </a:lnTo>
                                <a:lnTo>
                                  <a:pt x="81" y="6"/>
                                </a:lnTo>
                                <a:lnTo>
                                  <a:pt x="112" y="0"/>
                                </a:lnTo>
                                <a:lnTo>
                                  <a:pt x="9387" y="0"/>
                                </a:lnTo>
                                <a:lnTo>
                                  <a:pt x="9453" y="25"/>
                                </a:lnTo>
                                <a:lnTo>
                                  <a:pt x="9493" y="81"/>
                                </a:lnTo>
                                <a:lnTo>
                                  <a:pt x="9499"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56" name="docshape154"/>
                        <wps:cNvSpPr txBox="1">
                          <a:spLocks noChangeArrowheads="1"/>
                        </wps:cNvSpPr>
                        <wps:spPr bwMode="auto">
                          <a:xfrm>
                            <a:off x="0" y="0"/>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12180"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20.2</w:t>
                              </w:r>
                            </w:p>
                          </w:txbxContent>
                        </wps:txbx>
                        <wps:bodyPr rot="0" vert="horz" wrap="square" lIns="0" tIns="0" rIns="0" bIns="0" anchor="t" anchorCtr="0" upright="1"/>
                      </wps:wsp>
                    </wpg:wgp>
                  </a:graphicData>
                </a:graphic>
              </wp:inline>
            </w:drawing>
          </mc:Choice>
          <mc:Fallback>
            <w:pict>
              <v:group w14:anchorId="351DF85C" id="Group 2154" o:spid="_x0000_s1078" style="width:475pt;height:36.05pt;mso-position-horizontal-relative:char;mso-position-vertical-relative:line"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">
                <v:shape id="docshape153" o:spid="_x0000_s1079" style="position:absolute;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" path="m9499,720l,720,,112,25,47,81,6,112,,9387,r66,25l9493,81r6,639xe" fillcolor="#4baf4f" stroked="f">
                  <v:path arrowok="t" o:connecttype="custom" o:connectlocs="9499,720;0,720;0,112;25,47;81,6;112,0;9387,0;9453,25;9493,81;9499,720" o:connectangles="0,0,0,0,0,0,0,0,0,0"/>
                </v:shape>
                <v:shape id="docshape154" o:spid="_x0000_s1080" type="#_x0000_t202" style="position:absolute;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" filled="f" stroked="f">
                  <v:textbox inset="0,0,0,0">
                    <w:txbxContent>
                      <w:p w14:paraId="01212180"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20.2</w:t>
                        </w:r>
                      </w:p>
                    </w:txbxContent>
                  </v:textbox>
                </v:shape>
                <w10:anchorlock/>
              </v:group>
            </w:pict>
          </mc:Fallback>
        </mc:AlternateContent>
      </w:r>
    </w:p>
    <w:p w14:paraId="7261FBD7" w14:textId="77777777" w:rsidR="00C23B87" w:rsidRDefault="00C23B87" w:rsidP="00C23B87">
      <w:pPr>
        <w:pStyle w:val="BodyText"/>
        <w:spacing w:before="9"/>
        <w:rPr>
          <w:rFonts w:ascii="Times New Roman"/>
          <w:sz w:val="22"/>
        </w:rPr>
      </w:pPr>
    </w:p>
    <w:p w14:paraId="340761C4"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98" w:after="0" w:afterAutospacing="0" w:line="240" w:lineRule="auto"/>
        <w:ind w:left="883" w:hanging="634"/>
        <w:contextualSpacing w:val="0"/>
        <w:rPr>
          <w:sz w:val="24"/>
        </w:rPr>
      </w:pPr>
      <w:r>
        <w:rPr>
          <w:color w:val="202024"/>
          <w:spacing w:val="-2"/>
          <w:sz w:val="24"/>
        </w:rPr>
        <w:t>Vai</w:t>
      </w:r>
      <w:r>
        <w:rPr>
          <w:color w:val="202024"/>
          <w:spacing w:val="-8"/>
          <w:sz w:val="24"/>
        </w:rPr>
        <w:t xml:space="preserve"> </w:t>
      </w:r>
      <w:r>
        <w:rPr>
          <w:color w:val="202024"/>
          <w:spacing w:val="-2"/>
          <w:sz w:val="24"/>
        </w:rPr>
        <w:t>Jūsu</w:t>
      </w:r>
      <w:r>
        <w:rPr>
          <w:color w:val="202024"/>
          <w:spacing w:val="-7"/>
          <w:sz w:val="24"/>
        </w:rPr>
        <w:t xml:space="preserve"> </w:t>
      </w:r>
      <w:r>
        <w:rPr>
          <w:color w:val="202024"/>
          <w:spacing w:val="-2"/>
          <w:sz w:val="24"/>
        </w:rPr>
        <w:t>izglītības</w:t>
      </w:r>
      <w:r>
        <w:rPr>
          <w:color w:val="202024"/>
          <w:spacing w:val="-8"/>
          <w:sz w:val="24"/>
        </w:rPr>
        <w:t xml:space="preserve"> </w:t>
      </w:r>
      <w:r>
        <w:rPr>
          <w:color w:val="202024"/>
          <w:spacing w:val="-2"/>
          <w:sz w:val="24"/>
        </w:rPr>
        <w:t>iestādes</w:t>
      </w:r>
      <w:r>
        <w:rPr>
          <w:color w:val="202024"/>
          <w:spacing w:val="-7"/>
          <w:sz w:val="24"/>
        </w:rPr>
        <w:t xml:space="preserve"> </w:t>
      </w:r>
      <w:r>
        <w:rPr>
          <w:color w:val="202024"/>
          <w:spacing w:val="-2"/>
          <w:sz w:val="24"/>
        </w:rPr>
        <w:t>darbinieki</w:t>
      </w:r>
      <w:r>
        <w:rPr>
          <w:color w:val="202024"/>
          <w:spacing w:val="-8"/>
          <w:sz w:val="24"/>
        </w:rPr>
        <w:t xml:space="preserve"> </w:t>
      </w:r>
      <w:r>
        <w:rPr>
          <w:color w:val="202024"/>
          <w:spacing w:val="-2"/>
          <w:sz w:val="24"/>
        </w:rPr>
        <w:t>tiek</w:t>
      </w:r>
      <w:r>
        <w:rPr>
          <w:color w:val="202024"/>
          <w:spacing w:val="-7"/>
          <w:sz w:val="24"/>
        </w:rPr>
        <w:t xml:space="preserve"> </w:t>
      </w:r>
      <w:r>
        <w:rPr>
          <w:color w:val="202024"/>
          <w:spacing w:val="-2"/>
          <w:sz w:val="24"/>
        </w:rPr>
        <w:t>apmācīti</w:t>
      </w:r>
      <w:r>
        <w:rPr>
          <w:color w:val="202024"/>
          <w:spacing w:val="-8"/>
          <w:sz w:val="24"/>
        </w:rPr>
        <w:t xml:space="preserve"> </w:t>
      </w:r>
      <w:r>
        <w:rPr>
          <w:color w:val="202024"/>
          <w:spacing w:val="-2"/>
          <w:sz w:val="24"/>
        </w:rPr>
        <w:t>par</w:t>
      </w:r>
      <w:r>
        <w:rPr>
          <w:color w:val="202024"/>
          <w:spacing w:val="-7"/>
          <w:sz w:val="24"/>
        </w:rPr>
        <w:t xml:space="preserve"> </w:t>
      </w:r>
      <w:r>
        <w:rPr>
          <w:color w:val="202024"/>
          <w:spacing w:val="-2"/>
          <w:sz w:val="24"/>
        </w:rPr>
        <w:t>enerģijas</w:t>
      </w:r>
      <w:r>
        <w:rPr>
          <w:color w:val="202024"/>
          <w:spacing w:val="-8"/>
          <w:sz w:val="24"/>
        </w:rPr>
        <w:t xml:space="preserve"> </w:t>
      </w:r>
      <w:r>
        <w:rPr>
          <w:color w:val="202024"/>
          <w:spacing w:val="-2"/>
          <w:sz w:val="24"/>
        </w:rPr>
        <w:t>lietošanu</w:t>
      </w:r>
      <w:r>
        <w:rPr>
          <w:color w:val="202024"/>
          <w:spacing w:val="-7"/>
          <w:sz w:val="24"/>
        </w:rPr>
        <w:t xml:space="preserve"> </w:t>
      </w:r>
      <w:r>
        <w:rPr>
          <w:color w:val="202024"/>
          <w:spacing w:val="-5"/>
          <w:sz w:val="24"/>
        </w:rPr>
        <w:t>un</w:t>
      </w:r>
      <w:r>
        <w:rPr>
          <w:color w:val="202024"/>
          <w:sz w:val="24"/>
        </w:rPr>
        <w:tab/>
      </w:r>
      <w:r>
        <w:rPr>
          <w:color w:val="D92F25"/>
          <w:spacing w:val="-10"/>
          <w:sz w:val="24"/>
        </w:rPr>
        <w:t>*</w:t>
      </w:r>
    </w:p>
    <w:p w14:paraId="1A3E5D05" w14:textId="77777777" w:rsidR="00C23B87" w:rsidRDefault="00C22177" w:rsidP="00C23B87">
      <w:pPr>
        <w:pStyle w:val="BodyText"/>
        <w:spacing w:before="81"/>
        <w:ind w:left="883"/>
      </w:pPr>
      <w:r>
        <w:rPr>
          <w:color w:val="202024"/>
          <w:spacing w:val="-2"/>
          <w:w w:val="105"/>
        </w:rPr>
        <w:t>taupīšanu?</w:t>
      </w:r>
    </w:p>
    <w:p w14:paraId="658340DC" w14:textId="77777777" w:rsidR="00C23B87" w:rsidRDefault="00C23B87" w:rsidP="00C23B87">
      <w:pPr>
        <w:pStyle w:val="BodyText"/>
        <w:spacing w:before="9"/>
        <w:rPr>
          <w:sz w:val="16"/>
        </w:rPr>
      </w:pPr>
    </w:p>
    <w:p w14:paraId="775C3307" w14:textId="77777777" w:rsidR="00C23B87" w:rsidRPr="00F47187" w:rsidRDefault="00C22177" w:rsidP="00F47187">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71E7E18" w14:textId="77777777" w:rsidR="00F47187" w:rsidRPr="00F47187" w:rsidRDefault="00C22177" w:rsidP="00B94174">
      <w:pPr>
        <w:pStyle w:val="ListParagraph"/>
        <w:numPr>
          <w:ilvl w:val="0"/>
          <w:numId w:val="27"/>
        </w:numPr>
        <w:tabs>
          <w:tab w:val="left" w:pos="2212"/>
        </w:tabs>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31.</w:t>
      </w:r>
      <w:r w:rsidRPr="00F47187">
        <w:rPr>
          <w:i/>
          <w:color w:val="202024"/>
          <w:spacing w:val="-12"/>
        </w:rPr>
        <w:t xml:space="preserve"> </w:t>
      </w:r>
      <w:r w:rsidRPr="00F47187">
        <w:rPr>
          <w:i/>
          <w:color w:val="202024"/>
          <w:spacing w:val="-8"/>
        </w:rPr>
        <w:t>jautājumu</w:t>
      </w:r>
    </w:p>
    <w:p w14:paraId="57D81D95" w14:textId="77777777" w:rsidR="00C23B87" w:rsidRPr="00F47187" w:rsidRDefault="00C22177" w:rsidP="00B94174">
      <w:pPr>
        <w:pStyle w:val="ListParagraph"/>
        <w:numPr>
          <w:ilvl w:val="0"/>
          <w:numId w:val="27"/>
        </w:numPr>
        <w:tabs>
          <w:tab w:val="left" w:pos="2212"/>
        </w:tabs>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33.</w:t>
      </w:r>
      <w:r w:rsidRPr="00F47187">
        <w:rPr>
          <w:i/>
          <w:color w:val="202024"/>
          <w:spacing w:val="-12"/>
        </w:rPr>
        <w:t xml:space="preserve"> </w:t>
      </w:r>
      <w:r w:rsidRPr="00F47187">
        <w:rPr>
          <w:i/>
          <w:color w:val="202024"/>
          <w:spacing w:val="-8"/>
        </w:rPr>
        <w:t>jautājumu</w:t>
      </w:r>
    </w:p>
    <w:p w14:paraId="18F3C62E" w14:textId="77777777" w:rsidR="00C23B87" w:rsidRDefault="00C22177" w:rsidP="00C23B87">
      <w:pPr>
        <w:pStyle w:val="BodyText"/>
        <w:spacing w:before="3"/>
        <w:rPr>
          <w:i/>
          <w:sz w:val="22"/>
        </w:rPr>
      </w:pPr>
      <w:r>
        <w:rPr>
          <w:noProof/>
          <w:lang w:val="lv-LV" w:eastAsia="lv-LV"/>
        </w:rPr>
        <mc:AlternateContent>
          <mc:Choice Requires="wpg">
            <w:drawing>
              <wp:anchor distT="0" distB="0" distL="0" distR="0" simplePos="0" relativeHeight="251725824" behindDoc="1" locked="0" layoutInCell="1" allowOverlap="1" wp14:anchorId="45116573" wp14:editId="476DD4C7">
                <wp:simplePos x="0" y="0"/>
                <wp:positionH relativeFrom="page">
                  <wp:posOffset>787400</wp:posOffset>
                </wp:positionH>
                <wp:positionV relativeFrom="paragraph">
                  <wp:posOffset>179070</wp:posOffset>
                </wp:positionV>
                <wp:extent cx="6032500" cy="457835"/>
                <wp:effectExtent l="6350" t="1905" r="0" b="6985"/>
                <wp:wrapTopAndBottom/>
                <wp:docPr id="2149" name="Group 2149"/>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150" name="docshape158"/>
                        <wps:cNvSpPr/>
                        <wps:spPr bwMode="auto">
                          <a:xfrm>
                            <a:off x="1240" y="282"/>
                            <a:ext cx="9500" cy="721"/>
                          </a:xfrm>
                          <a:custGeom>
                            <a:avLst/>
                            <a:gdLst>
                              <a:gd name="T0" fmla="+- 0 10740 1240"/>
                              <a:gd name="T1" fmla="*/ T0 w 9500"/>
                              <a:gd name="T2" fmla="+- 0 1003 282"/>
                              <a:gd name="T3" fmla="*/ 1003 h 721"/>
                              <a:gd name="T4" fmla="+- 0 1240 1240"/>
                              <a:gd name="T5" fmla="*/ T4 w 9500"/>
                              <a:gd name="T6" fmla="+- 0 1003 282"/>
                              <a:gd name="T7" fmla="*/ 1003 h 721"/>
                              <a:gd name="T8" fmla="+- 0 1240 1240"/>
                              <a:gd name="T9" fmla="*/ T8 w 9500"/>
                              <a:gd name="T10" fmla="+- 0 395 282"/>
                              <a:gd name="T11" fmla="*/ 395 h 721"/>
                              <a:gd name="T12" fmla="+- 0 1265 1240"/>
                              <a:gd name="T13" fmla="*/ T12 w 9500"/>
                              <a:gd name="T14" fmla="+- 0 329 282"/>
                              <a:gd name="T15" fmla="*/ 329 h 721"/>
                              <a:gd name="T16" fmla="+- 0 1322 1240"/>
                              <a:gd name="T17" fmla="*/ T16 w 9500"/>
                              <a:gd name="T18" fmla="+- 0 289 282"/>
                              <a:gd name="T19" fmla="*/ 289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4 282"/>
                              <a:gd name="T35" fmla="*/ 364 h 721"/>
                              <a:gd name="T36" fmla="+- 0 10740 1240"/>
                              <a:gd name="T37" fmla="*/ T36 w 9500"/>
                              <a:gd name="T38" fmla="+- 0 1003 282"/>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51" name="docshape159"/>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7C617"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22.1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5116573" id="Group 2149" o:spid="_x0000_s1081" style="position:absolute;margin-left:62pt;margin-top:14.1pt;width:475pt;height:36.05pt;z-index:-251590656;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">
                <v:shape id="docshape158" o:spid="_x0000_s1082"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" path="m9500,721l,721,,113,25,47,82,7,112,,9388,r65,25l9494,82r6,639xe" fillcolor="#4baf4f" stroked="f">
                  <v:path arrowok="t" o:connecttype="custom" o:connectlocs="9500,1003;0,1003;0,395;25,329;82,289;112,282;9388,282;9453,307;9494,364;9500,1003" o:connectangles="0,0,0,0,0,0,0,0,0,0"/>
                </v:shape>
                <v:shape id="docshape159" o:spid="_x0000_s1083"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" filled="f" stroked="f">
                  <v:textbox inset="0,0,0,0">
                    <w:txbxContent>
                      <w:p w14:paraId="2947C617"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22.1</w:t>
                        </w:r>
                      </w:p>
                    </w:txbxContent>
                  </v:textbox>
                </v:shape>
                <w10:wrap type="topAndBottom" anchorx="page"/>
              </v:group>
            </w:pict>
          </mc:Fallback>
        </mc:AlternateContent>
      </w:r>
    </w:p>
    <w:p w14:paraId="5B069F83" w14:textId="77777777" w:rsidR="00C23B87" w:rsidRDefault="00C23B87" w:rsidP="00C23B87">
      <w:pPr>
        <w:pStyle w:val="BodyText"/>
        <w:spacing w:before="2"/>
        <w:rPr>
          <w:i/>
          <w:sz w:val="25"/>
        </w:rPr>
      </w:pPr>
    </w:p>
    <w:p w14:paraId="28224566" w14:textId="77777777" w:rsidR="00C23B87" w:rsidRPr="00F471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F47187">
        <w:rPr>
          <w:color w:val="202024"/>
          <w:spacing w:val="-4"/>
          <w:sz w:val="24"/>
        </w:rPr>
        <w:t>Vai</w:t>
      </w:r>
      <w:r w:rsidRPr="00F47187">
        <w:rPr>
          <w:color w:val="202024"/>
          <w:spacing w:val="-6"/>
          <w:sz w:val="24"/>
        </w:rPr>
        <w:t xml:space="preserve"> </w:t>
      </w:r>
      <w:r w:rsidRPr="00F47187">
        <w:rPr>
          <w:color w:val="202024"/>
          <w:spacing w:val="-4"/>
          <w:sz w:val="24"/>
        </w:rPr>
        <w:t>ir</w:t>
      </w:r>
      <w:r w:rsidRPr="00F47187">
        <w:rPr>
          <w:color w:val="202024"/>
          <w:spacing w:val="-6"/>
          <w:sz w:val="24"/>
        </w:rPr>
        <w:t xml:space="preserve"> </w:t>
      </w:r>
      <w:r w:rsidRPr="00F47187">
        <w:rPr>
          <w:color w:val="202024"/>
          <w:spacing w:val="-4"/>
          <w:sz w:val="24"/>
        </w:rPr>
        <w:t>ieviesta</w:t>
      </w:r>
      <w:r w:rsidRPr="00F47187">
        <w:rPr>
          <w:color w:val="202024"/>
          <w:spacing w:val="-6"/>
          <w:sz w:val="24"/>
        </w:rPr>
        <w:t xml:space="preserve"> </w:t>
      </w:r>
      <w:r w:rsidRPr="00F47187">
        <w:rPr>
          <w:color w:val="202024"/>
          <w:spacing w:val="-4"/>
          <w:sz w:val="24"/>
        </w:rPr>
        <w:t>sistēma,</w:t>
      </w:r>
      <w:r w:rsidRPr="00F47187">
        <w:rPr>
          <w:color w:val="202024"/>
          <w:spacing w:val="-5"/>
          <w:sz w:val="24"/>
        </w:rPr>
        <w:t xml:space="preserve"> </w:t>
      </w:r>
      <w:r w:rsidRPr="00F47187">
        <w:rPr>
          <w:color w:val="202024"/>
          <w:spacing w:val="-4"/>
          <w:sz w:val="24"/>
        </w:rPr>
        <w:t>ar</w:t>
      </w:r>
      <w:r w:rsidRPr="00F47187">
        <w:rPr>
          <w:color w:val="202024"/>
          <w:spacing w:val="-6"/>
          <w:sz w:val="24"/>
        </w:rPr>
        <w:t xml:space="preserve"> </w:t>
      </w:r>
      <w:r w:rsidRPr="00F47187">
        <w:rPr>
          <w:color w:val="202024"/>
          <w:spacing w:val="-4"/>
          <w:sz w:val="24"/>
        </w:rPr>
        <w:t>kuras</w:t>
      </w:r>
      <w:r w:rsidRPr="00F47187">
        <w:rPr>
          <w:color w:val="202024"/>
          <w:spacing w:val="-6"/>
          <w:sz w:val="24"/>
        </w:rPr>
        <w:t xml:space="preserve"> </w:t>
      </w:r>
      <w:r w:rsidRPr="00F47187">
        <w:rPr>
          <w:color w:val="202024"/>
          <w:spacing w:val="-4"/>
          <w:sz w:val="24"/>
        </w:rPr>
        <w:t>palīdzību</w:t>
      </w:r>
      <w:r w:rsidRPr="00F47187">
        <w:rPr>
          <w:color w:val="202024"/>
          <w:spacing w:val="-5"/>
          <w:sz w:val="24"/>
        </w:rPr>
        <w:t xml:space="preserve"> </w:t>
      </w:r>
      <w:r w:rsidRPr="00F47187">
        <w:rPr>
          <w:color w:val="202024"/>
          <w:spacing w:val="-4"/>
          <w:sz w:val="24"/>
        </w:rPr>
        <w:t>var</w:t>
      </w:r>
      <w:r w:rsidRPr="00F47187">
        <w:rPr>
          <w:color w:val="202024"/>
          <w:spacing w:val="-6"/>
          <w:sz w:val="24"/>
        </w:rPr>
        <w:t xml:space="preserve"> </w:t>
      </w:r>
      <w:r w:rsidRPr="00F47187">
        <w:rPr>
          <w:color w:val="202024"/>
          <w:spacing w:val="-4"/>
          <w:sz w:val="24"/>
        </w:rPr>
        <w:t>pārliecināties,</w:t>
      </w:r>
      <w:r w:rsidRPr="00F47187">
        <w:rPr>
          <w:color w:val="202024"/>
          <w:spacing w:val="-6"/>
          <w:sz w:val="24"/>
        </w:rPr>
        <w:t xml:space="preserve"> </w:t>
      </w:r>
      <w:r w:rsidRPr="00F47187">
        <w:rPr>
          <w:color w:val="202024"/>
          <w:spacing w:val="-4"/>
          <w:sz w:val="24"/>
        </w:rPr>
        <w:t>ka</w:t>
      </w:r>
      <w:r w:rsidRPr="00F47187">
        <w:rPr>
          <w:color w:val="202024"/>
          <w:spacing w:val="-5"/>
          <w:sz w:val="24"/>
        </w:rPr>
        <w:t xml:space="preserve"> </w:t>
      </w:r>
      <w:r w:rsidRPr="00F47187">
        <w:rPr>
          <w:color w:val="202024"/>
          <w:spacing w:val="-4"/>
          <w:sz w:val="24"/>
        </w:rPr>
        <w:t>darbinieki</w:t>
      </w:r>
      <w:r w:rsidRPr="00F47187">
        <w:rPr>
          <w:color w:val="202024"/>
          <w:sz w:val="24"/>
        </w:rPr>
        <w:tab/>
      </w:r>
      <w:r w:rsidRPr="00F47187">
        <w:rPr>
          <w:color w:val="D92F25"/>
          <w:spacing w:val="-10"/>
          <w:sz w:val="24"/>
        </w:rPr>
        <w:t>*</w:t>
      </w:r>
    </w:p>
    <w:p w14:paraId="45CD279B" w14:textId="77777777" w:rsidR="00C23B87" w:rsidRPr="00F47187" w:rsidRDefault="00C22177" w:rsidP="00C23B87">
      <w:pPr>
        <w:pStyle w:val="BodyText"/>
        <w:spacing w:before="82"/>
        <w:ind w:left="883"/>
        <w:rPr>
          <w:rFonts w:ascii="Georgia" w:hAnsi="Georgia"/>
          <w:lang w:val="lv-LV"/>
        </w:rPr>
      </w:pPr>
      <w:r w:rsidRPr="00F47187">
        <w:rPr>
          <w:rFonts w:ascii="Georgia" w:hAnsi="Georgia"/>
          <w:color w:val="202024"/>
          <w:lang w:val="lv-LV"/>
        </w:rPr>
        <w:t>izmanto</w:t>
      </w:r>
      <w:r w:rsidRPr="00F47187">
        <w:rPr>
          <w:rFonts w:ascii="Georgia" w:hAnsi="Georgia"/>
          <w:color w:val="202024"/>
          <w:spacing w:val="11"/>
          <w:lang w:val="lv-LV"/>
        </w:rPr>
        <w:t xml:space="preserve"> </w:t>
      </w:r>
      <w:r w:rsidRPr="00F47187">
        <w:rPr>
          <w:rFonts w:ascii="Georgia" w:hAnsi="Georgia"/>
          <w:color w:val="202024"/>
          <w:lang w:val="lv-LV"/>
        </w:rPr>
        <w:t>iegūtās</w:t>
      </w:r>
      <w:r w:rsidRPr="00F47187">
        <w:rPr>
          <w:rFonts w:ascii="Georgia" w:hAnsi="Georgia"/>
          <w:color w:val="202024"/>
          <w:spacing w:val="12"/>
          <w:lang w:val="lv-LV"/>
        </w:rPr>
        <w:t xml:space="preserve"> </w:t>
      </w:r>
      <w:r w:rsidRPr="00F47187">
        <w:rPr>
          <w:rFonts w:ascii="Georgia" w:hAnsi="Georgia"/>
          <w:color w:val="202024"/>
          <w:lang w:val="lv-LV"/>
        </w:rPr>
        <w:t>zināšanas</w:t>
      </w:r>
      <w:r w:rsidRPr="00F47187">
        <w:rPr>
          <w:rFonts w:ascii="Georgia" w:hAnsi="Georgia"/>
          <w:color w:val="202024"/>
          <w:spacing w:val="11"/>
          <w:lang w:val="lv-LV"/>
        </w:rPr>
        <w:t xml:space="preserve"> </w:t>
      </w:r>
      <w:r w:rsidRPr="00F47187">
        <w:rPr>
          <w:rFonts w:ascii="Georgia" w:hAnsi="Georgia"/>
          <w:color w:val="202024"/>
          <w:spacing w:val="-2"/>
          <w:lang w:val="lv-LV"/>
        </w:rPr>
        <w:t>praksē?</w:t>
      </w:r>
    </w:p>
    <w:p w14:paraId="6A753F12" w14:textId="77777777" w:rsidR="00C23B87" w:rsidRPr="00FF43E7" w:rsidRDefault="00C23B87" w:rsidP="00C23B87">
      <w:pPr>
        <w:pStyle w:val="BodyText"/>
        <w:spacing w:before="8"/>
        <w:rPr>
          <w:sz w:val="16"/>
          <w:lang w:val="lv-LV"/>
        </w:rPr>
      </w:pPr>
    </w:p>
    <w:p w14:paraId="2F01869B" w14:textId="77777777" w:rsidR="00C23B87" w:rsidRPr="00F47187" w:rsidRDefault="00C22177" w:rsidP="00F4718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6895C5D1" w14:textId="77777777" w:rsidR="00F47187" w:rsidRPr="00F47187" w:rsidRDefault="00C22177" w:rsidP="00B94174">
      <w:pPr>
        <w:pStyle w:val="ListParagraph"/>
        <w:numPr>
          <w:ilvl w:val="0"/>
          <w:numId w:val="28"/>
        </w:numPr>
        <w:tabs>
          <w:tab w:val="left" w:pos="2212"/>
        </w:tabs>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32.</w:t>
      </w:r>
      <w:r w:rsidRPr="00F47187">
        <w:rPr>
          <w:i/>
          <w:color w:val="202024"/>
          <w:spacing w:val="-12"/>
        </w:rPr>
        <w:t xml:space="preserve"> </w:t>
      </w:r>
      <w:r w:rsidRPr="00F47187">
        <w:rPr>
          <w:i/>
          <w:color w:val="202024"/>
          <w:spacing w:val="-8"/>
        </w:rPr>
        <w:t>jautājumu</w:t>
      </w:r>
    </w:p>
    <w:p w14:paraId="54D2D723" w14:textId="77777777" w:rsidR="00C23B87" w:rsidRPr="00F47187" w:rsidRDefault="00C22177" w:rsidP="00B94174">
      <w:pPr>
        <w:pStyle w:val="ListParagraph"/>
        <w:numPr>
          <w:ilvl w:val="0"/>
          <w:numId w:val="28"/>
        </w:numPr>
        <w:tabs>
          <w:tab w:val="left" w:pos="2212"/>
        </w:tabs>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33.</w:t>
      </w:r>
      <w:r w:rsidRPr="00F47187">
        <w:rPr>
          <w:i/>
          <w:color w:val="202024"/>
          <w:spacing w:val="-12"/>
        </w:rPr>
        <w:t xml:space="preserve"> </w:t>
      </w:r>
      <w:r w:rsidRPr="00F47187">
        <w:rPr>
          <w:i/>
          <w:color w:val="202024"/>
          <w:spacing w:val="-8"/>
        </w:rPr>
        <w:t>jautājumu</w:t>
      </w:r>
    </w:p>
    <w:p w14:paraId="37944F5A" w14:textId="77777777" w:rsidR="00C23B87" w:rsidRPr="00FF43E7" w:rsidRDefault="00C22177" w:rsidP="00C23B87">
      <w:pPr>
        <w:pStyle w:val="BodyText"/>
        <w:spacing w:before="3"/>
        <w:rPr>
          <w:i/>
          <w:sz w:val="22"/>
          <w:lang w:val="lv-LV"/>
        </w:rPr>
      </w:pPr>
      <w:r>
        <w:rPr>
          <w:noProof/>
          <w:lang w:val="lv-LV" w:eastAsia="lv-LV"/>
        </w:rPr>
        <mc:AlternateContent>
          <mc:Choice Requires="wpg">
            <w:drawing>
              <wp:anchor distT="0" distB="0" distL="0" distR="0" simplePos="0" relativeHeight="251727872" behindDoc="1" locked="0" layoutInCell="1" allowOverlap="1" wp14:anchorId="5B88B4A0" wp14:editId="26865244">
                <wp:simplePos x="0" y="0"/>
                <wp:positionH relativeFrom="page">
                  <wp:posOffset>787400</wp:posOffset>
                </wp:positionH>
                <wp:positionV relativeFrom="paragraph">
                  <wp:posOffset>179705</wp:posOffset>
                </wp:positionV>
                <wp:extent cx="6032500" cy="457835"/>
                <wp:effectExtent l="6350" t="3810" r="0" b="5080"/>
                <wp:wrapTopAndBottom/>
                <wp:docPr id="2144" name="Group 2144"/>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2145" name="docshape163"/>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30 283"/>
                              <a:gd name="T15" fmla="*/ 330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46" name="docshape164"/>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6CF9D"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23.1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5B88B4A0" id="Group 2144" o:spid="_x0000_s1084" style="position:absolute;margin-left:62pt;margin-top:14.15pt;width:475pt;height:36.05pt;z-index:-251588608;mso-wrap-distance-left:0;mso-wrap-distance-right:0;mso-position-horizontal-relative:page;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">
                <v:shape id="docshape163" o:spid="_x0000_s1085"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" path="m9500,720l,720,,112,25,47,82,6,112,,9388,r65,24l9494,81r6,639xe" fillcolor="#4baf4f" stroked="f">
                  <v:path arrowok="t" o:connecttype="custom" o:connectlocs="9500,1003;0,1003;0,395;25,330;82,289;112,283;9388,283;9453,307;9494,364;9500,1003" o:connectangles="0,0,0,0,0,0,0,0,0,0"/>
                </v:shape>
                <v:shape id="docshape164" o:spid="_x0000_s1086"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" filled="f" stroked="f">
                  <v:textbox inset="0,0,0,0">
                    <w:txbxContent>
                      <w:p w14:paraId="77D6CF9D"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23.1</w:t>
                        </w:r>
                      </w:p>
                    </w:txbxContent>
                  </v:textbox>
                </v:shape>
                <w10:wrap type="topAndBottom" anchorx="page"/>
              </v:group>
            </w:pict>
          </mc:Fallback>
        </mc:AlternateContent>
      </w:r>
    </w:p>
    <w:p w14:paraId="4FB51047" w14:textId="77777777" w:rsidR="00C23B87" w:rsidRPr="00FF43E7" w:rsidRDefault="00C23B87" w:rsidP="00C23B87">
      <w:pPr>
        <w:pStyle w:val="BodyText"/>
        <w:spacing w:before="2"/>
        <w:rPr>
          <w:i/>
          <w:sz w:val="25"/>
          <w:lang w:val="lv-LV"/>
        </w:rPr>
      </w:pPr>
    </w:p>
    <w:p w14:paraId="703E52CD"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pacing w:val="-2"/>
          <w:sz w:val="24"/>
        </w:rPr>
        <w:t>Lūdzu,</w:t>
      </w:r>
      <w:r>
        <w:rPr>
          <w:color w:val="202024"/>
          <w:spacing w:val="-14"/>
          <w:sz w:val="24"/>
        </w:rPr>
        <w:t xml:space="preserve"> </w:t>
      </w:r>
      <w:r>
        <w:rPr>
          <w:color w:val="202024"/>
          <w:spacing w:val="-2"/>
          <w:sz w:val="24"/>
        </w:rPr>
        <w:t>aprakstiet</w:t>
      </w:r>
      <w:r>
        <w:rPr>
          <w:color w:val="202024"/>
          <w:spacing w:val="-13"/>
          <w:sz w:val="24"/>
        </w:rPr>
        <w:t xml:space="preserve"> </w:t>
      </w:r>
      <w:r>
        <w:rPr>
          <w:color w:val="202024"/>
          <w:spacing w:val="-2"/>
          <w:sz w:val="24"/>
        </w:rPr>
        <w:t>kāda</w:t>
      </w:r>
      <w:r>
        <w:rPr>
          <w:color w:val="202024"/>
          <w:spacing w:val="-13"/>
          <w:sz w:val="24"/>
        </w:rPr>
        <w:t xml:space="preserve"> </w:t>
      </w:r>
      <w:r>
        <w:rPr>
          <w:color w:val="202024"/>
          <w:spacing w:val="-2"/>
          <w:sz w:val="24"/>
        </w:rPr>
        <w:t>ir</w:t>
      </w:r>
      <w:r>
        <w:rPr>
          <w:color w:val="202024"/>
          <w:spacing w:val="-13"/>
          <w:sz w:val="24"/>
        </w:rPr>
        <w:t xml:space="preserve"> </w:t>
      </w:r>
      <w:r>
        <w:rPr>
          <w:color w:val="202024"/>
          <w:spacing w:val="-2"/>
          <w:sz w:val="24"/>
        </w:rPr>
        <w:t>šī</w:t>
      </w:r>
      <w:r>
        <w:rPr>
          <w:color w:val="202024"/>
          <w:spacing w:val="-13"/>
          <w:sz w:val="24"/>
        </w:rPr>
        <w:t xml:space="preserve"> </w:t>
      </w:r>
      <w:r>
        <w:rPr>
          <w:color w:val="202024"/>
          <w:spacing w:val="-2"/>
          <w:sz w:val="24"/>
        </w:rPr>
        <w:t>sistēma:</w:t>
      </w:r>
      <w:r>
        <w:rPr>
          <w:color w:val="202024"/>
          <w:spacing w:val="-13"/>
          <w:sz w:val="24"/>
        </w:rPr>
        <w:t xml:space="preserve"> </w:t>
      </w:r>
      <w:r>
        <w:rPr>
          <w:color w:val="D92F25"/>
          <w:spacing w:val="-10"/>
          <w:sz w:val="24"/>
        </w:rPr>
        <w:t>*</w:t>
      </w:r>
    </w:p>
    <w:p w14:paraId="21FB689A" w14:textId="77777777" w:rsidR="00C23B87" w:rsidRPr="00FF43E7" w:rsidRDefault="00C23B87" w:rsidP="00C23B87">
      <w:pPr>
        <w:pStyle w:val="BodyText"/>
        <w:rPr>
          <w:sz w:val="20"/>
          <w:lang w:val="lv-LV"/>
        </w:rPr>
      </w:pPr>
    </w:p>
    <w:p w14:paraId="44E8A59A" w14:textId="77777777" w:rsidR="00C23B87" w:rsidRPr="00FF43E7" w:rsidRDefault="00C23B87" w:rsidP="00C23B87">
      <w:pPr>
        <w:pStyle w:val="BodyText"/>
        <w:rPr>
          <w:sz w:val="20"/>
          <w:lang w:val="lv-LV"/>
        </w:rPr>
      </w:pPr>
    </w:p>
    <w:p w14:paraId="2C25CDA1" w14:textId="77777777" w:rsidR="00C23B87" w:rsidRPr="00FF43E7" w:rsidRDefault="00C22177" w:rsidP="00C23B87">
      <w:pPr>
        <w:pStyle w:val="BodyText"/>
        <w:spacing w:before="3"/>
        <w:rPr>
          <w:sz w:val="19"/>
          <w:lang w:val="lv-LV"/>
        </w:rPr>
      </w:pPr>
      <w:r>
        <w:rPr>
          <w:noProof/>
          <w:lang w:val="lv-LV" w:eastAsia="lv-LV"/>
        </w:rPr>
        <mc:AlternateContent>
          <mc:Choice Requires="wps">
            <w:drawing>
              <wp:anchor distT="0" distB="0" distL="0" distR="0" simplePos="0" relativeHeight="251729920" behindDoc="1" locked="0" layoutInCell="1" allowOverlap="1" wp14:anchorId="0A0EC303" wp14:editId="735C086D">
                <wp:simplePos x="0" y="0"/>
                <wp:positionH relativeFrom="page">
                  <wp:posOffset>1283335</wp:posOffset>
                </wp:positionH>
                <wp:positionV relativeFrom="paragraph">
                  <wp:posOffset>157480</wp:posOffset>
                </wp:positionV>
                <wp:extent cx="5441315" cy="9525"/>
                <wp:effectExtent l="0" t="4445" r="0" b="0"/>
                <wp:wrapTopAndBottom/>
                <wp:docPr id="2143" name="Rectangle 2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A745BAB" id="Rectangle 2143" o:spid="_x0000_s1026" style="position:absolute;margin-left:101.05pt;margin-top:12.4pt;width:428.45pt;height:.75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414E544F" w14:textId="77777777" w:rsidR="00C23B87" w:rsidRPr="00FF43E7" w:rsidRDefault="00C23B87" w:rsidP="00C23B87">
      <w:pPr>
        <w:pStyle w:val="BodyText"/>
        <w:rPr>
          <w:sz w:val="20"/>
          <w:lang w:val="lv-LV"/>
        </w:rPr>
      </w:pPr>
    </w:p>
    <w:p w14:paraId="750524BA"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31968" behindDoc="1" locked="0" layoutInCell="1" allowOverlap="1" wp14:anchorId="2CBC4299" wp14:editId="4D53AAF1">
                <wp:simplePos x="0" y="0"/>
                <wp:positionH relativeFrom="page">
                  <wp:posOffset>1283335</wp:posOffset>
                </wp:positionH>
                <wp:positionV relativeFrom="paragraph">
                  <wp:posOffset>119380</wp:posOffset>
                </wp:positionV>
                <wp:extent cx="5441315" cy="9525"/>
                <wp:effectExtent l="0" t="4445" r="0" b="0"/>
                <wp:wrapTopAndBottom/>
                <wp:docPr id="2142" name="Rectangle 2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CC852B6" id="Rectangle 2142" o:spid="_x0000_s1026" style="position:absolute;margin-left:101.05pt;margin-top:9.4pt;width:428.45pt;height:.75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615EDF17" w14:textId="77777777" w:rsidR="00C23B87" w:rsidRPr="00FF43E7" w:rsidRDefault="00C23B87" w:rsidP="00C23B87">
      <w:pPr>
        <w:pStyle w:val="BodyText"/>
        <w:rPr>
          <w:sz w:val="20"/>
          <w:lang w:val="lv-LV"/>
        </w:rPr>
      </w:pPr>
    </w:p>
    <w:p w14:paraId="0FA16860"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34016" behindDoc="1" locked="0" layoutInCell="1" allowOverlap="1" wp14:anchorId="1DD1C4B5" wp14:editId="13740F7A">
                <wp:simplePos x="0" y="0"/>
                <wp:positionH relativeFrom="page">
                  <wp:posOffset>1283335</wp:posOffset>
                </wp:positionH>
                <wp:positionV relativeFrom="paragraph">
                  <wp:posOffset>119380</wp:posOffset>
                </wp:positionV>
                <wp:extent cx="5441315" cy="9525"/>
                <wp:effectExtent l="0" t="4445" r="0" b="0"/>
                <wp:wrapTopAndBottom/>
                <wp:docPr id="2141" name="Rectangle 2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13D23008" id="Rectangle 2141" o:spid="_x0000_s1026" style="position:absolute;margin-left:101.05pt;margin-top:9.4pt;width:428.45pt;height:.75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3E2DD762" w14:textId="77777777" w:rsidR="00C23B87" w:rsidRPr="00FF43E7" w:rsidRDefault="00C23B87" w:rsidP="00C23B87">
      <w:pPr>
        <w:pStyle w:val="BodyText"/>
        <w:rPr>
          <w:sz w:val="20"/>
          <w:lang w:val="lv-LV"/>
        </w:rPr>
      </w:pPr>
    </w:p>
    <w:p w14:paraId="7FACA064"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36064" behindDoc="1" locked="0" layoutInCell="1" allowOverlap="1" wp14:anchorId="668265E1" wp14:editId="338B492C">
                <wp:simplePos x="0" y="0"/>
                <wp:positionH relativeFrom="page">
                  <wp:posOffset>1283335</wp:posOffset>
                </wp:positionH>
                <wp:positionV relativeFrom="paragraph">
                  <wp:posOffset>119380</wp:posOffset>
                </wp:positionV>
                <wp:extent cx="5441315" cy="9525"/>
                <wp:effectExtent l="0" t="4445" r="0" b="0"/>
                <wp:wrapTopAndBottom/>
                <wp:docPr id="2140" name="Rectangle 2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7606DE8" id="Rectangle 2140" o:spid="_x0000_s1026" style="position:absolute;margin-left:101.05pt;margin-top:9.4pt;width:428.45pt;height:.75pt;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1C921BB5" w14:textId="77777777" w:rsidR="00C23B87" w:rsidRPr="00FF43E7" w:rsidRDefault="00C23B87" w:rsidP="00C23B87">
      <w:pPr>
        <w:pStyle w:val="BodyText"/>
        <w:rPr>
          <w:sz w:val="20"/>
          <w:lang w:val="lv-LV"/>
        </w:rPr>
      </w:pPr>
    </w:p>
    <w:p w14:paraId="2C3DC081"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38112" behindDoc="1" locked="0" layoutInCell="1" allowOverlap="1" wp14:anchorId="0182EE10" wp14:editId="16F37D75">
                <wp:simplePos x="0" y="0"/>
                <wp:positionH relativeFrom="page">
                  <wp:posOffset>1283335</wp:posOffset>
                </wp:positionH>
                <wp:positionV relativeFrom="paragraph">
                  <wp:posOffset>119380</wp:posOffset>
                </wp:positionV>
                <wp:extent cx="5441315" cy="9525"/>
                <wp:effectExtent l="0" t="4445" r="0" b="0"/>
                <wp:wrapTopAndBottom/>
                <wp:docPr id="2139" name="Rectangle 2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FD24636" id="Rectangle 2139" o:spid="_x0000_s1026" style="position:absolute;margin-left:101.05pt;margin-top:9.4pt;width:428.45pt;height:.75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580ECEDB" w14:textId="77777777" w:rsidR="00C23B87" w:rsidRPr="00FF43E7" w:rsidRDefault="00C23B87" w:rsidP="00C23B87">
      <w:pPr>
        <w:pStyle w:val="BodyText"/>
        <w:spacing w:before="11"/>
        <w:rPr>
          <w:sz w:val="28"/>
          <w:lang w:val="lv-LV"/>
        </w:rPr>
      </w:pPr>
    </w:p>
    <w:p w14:paraId="4B229807" w14:textId="77777777" w:rsidR="00C23B87" w:rsidRDefault="00C23B87" w:rsidP="00C23B87">
      <w:pPr>
        <w:rPr>
          <w:sz w:val="28"/>
        </w:rPr>
        <w:sectPr w:rsidR="00C23B87">
          <w:pgSz w:w="11900" w:h="16840"/>
          <w:pgMar w:top="680" w:right="1040" w:bottom="480" w:left="1140" w:header="274" w:footer="283" w:gutter="0"/>
          <w:cols w:space="720"/>
        </w:sectPr>
      </w:pPr>
    </w:p>
    <w:p w14:paraId="092F10AC" w14:textId="77777777" w:rsidR="00C23B87" w:rsidRPr="00F47187"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Pr>
          <w:noProof/>
          <w:lang w:eastAsia="lv-LV"/>
        </w:rPr>
        <w:lastRenderedPageBreak/>
        <mc:AlternateContent>
          <mc:Choice Requires="wpg">
            <w:drawing>
              <wp:anchor distT="0" distB="0" distL="0" distR="0" simplePos="0" relativeHeight="251740160" behindDoc="1" locked="0" layoutInCell="1" allowOverlap="1" wp14:anchorId="1620BA57" wp14:editId="00994981">
                <wp:simplePos x="0" y="0"/>
                <wp:positionH relativeFrom="margin">
                  <wp:align>center</wp:align>
                </wp:positionH>
                <wp:positionV relativeFrom="paragraph">
                  <wp:posOffset>4445</wp:posOffset>
                </wp:positionV>
                <wp:extent cx="6032500" cy="457835"/>
                <wp:effectExtent l="0" t="0" r="6350" b="18415"/>
                <wp:wrapTopAndBottom/>
                <wp:docPr id="2136" name="Group 2136"/>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137" name="docshape171"/>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38" name="docshape172"/>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786E0" w14:textId="77777777" w:rsidR="00E01D6E" w:rsidRDefault="00C22177" w:rsidP="00C23B87">
                              <w:pPr>
                                <w:spacing w:before="210"/>
                                <w:ind w:left="810"/>
                                <w:rPr>
                                  <w:sz w:val="24"/>
                                </w:rPr>
                              </w:pPr>
                              <w:r>
                                <w:rPr>
                                  <w:spacing w:val="-2"/>
                                  <w:sz w:val="24"/>
                                </w:rPr>
                                <w:t>Energopārvaldība</w:t>
                              </w:r>
                              <w:r>
                                <w:rPr>
                                  <w:spacing w:val="-14"/>
                                  <w:sz w:val="24"/>
                                </w:rPr>
                                <w:t xml:space="preserve"> </w:t>
                              </w:r>
                              <w:r>
                                <w:rPr>
                                  <w:spacing w:val="-2"/>
                                  <w:sz w:val="24"/>
                                </w:rPr>
                                <w:t>22.2</w:t>
                              </w:r>
                              <w:r>
                                <w:rPr>
                                  <w:spacing w:val="-14"/>
                                  <w:sz w:val="24"/>
                                </w:rPr>
                                <w:t xml:space="preserve"> </w:t>
                              </w:r>
                              <w:r>
                                <w:rPr>
                                  <w:spacing w:val="-2"/>
                                  <w:sz w:val="24"/>
                                </w:rPr>
                                <w:t>/</w:t>
                              </w:r>
                              <w:r>
                                <w:rPr>
                                  <w:spacing w:val="-13"/>
                                  <w:sz w:val="24"/>
                                </w:rPr>
                                <w:t xml:space="preserve"> </w:t>
                              </w:r>
                              <w:r>
                                <w:rPr>
                                  <w:spacing w:val="-4"/>
                                  <w:sz w:val="24"/>
                                </w:rPr>
                                <w:t>23.2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620BA57" id="Group 2136" o:spid="_x0000_s1087" style="position:absolute;left:0;text-align:left;margin-left:0;margin-top:.35pt;width:475pt;height:36.05pt;z-index:-251576320;mso-wrap-distance-left:0;mso-wrap-distance-right:0;mso-position-horizontal:center;mso-position-horizontal-relative:margin;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">
                <v:shape id="docshape171" o:spid="_x0000_s1088"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" path="m9500,720l,720,,112,25,47,82,6,112,,9388,r65,25l9494,82r6,638xe" fillcolor="#4baf4f" stroked="f">
                  <v:path arrowok="t" o:connecttype="custom" o:connectlocs="9500,1283;0,1283;0,675;25,610;82,569;112,563;9388,563;9453,588;9494,645;9500,1283" o:connectangles="0,0,0,0,0,0,0,0,0,0"/>
                </v:shape>
                <v:shape id="docshape172" o:spid="_x0000_s1089"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" filled="f" stroked="f">
                  <v:textbox inset="0,0,0,0">
                    <w:txbxContent>
                      <w:p w14:paraId="02F786E0" w14:textId="77777777" w:rsidR="00E01D6E" w:rsidRDefault="00C22177" w:rsidP="00C23B87">
                        <w:pPr>
                          <w:spacing w:before="210"/>
                          <w:ind w:left="810"/>
                          <w:rPr>
                            <w:sz w:val="24"/>
                          </w:rPr>
                        </w:pPr>
                        <w:r>
                          <w:rPr>
                            <w:spacing w:val="-2"/>
                            <w:sz w:val="24"/>
                          </w:rPr>
                          <w:t>Energopārvaldība</w:t>
                        </w:r>
                        <w:r>
                          <w:rPr>
                            <w:spacing w:val="-14"/>
                            <w:sz w:val="24"/>
                          </w:rPr>
                          <w:t xml:space="preserve"> </w:t>
                        </w:r>
                        <w:r>
                          <w:rPr>
                            <w:spacing w:val="-2"/>
                            <w:sz w:val="24"/>
                          </w:rPr>
                          <w:t>22.2</w:t>
                        </w:r>
                        <w:r>
                          <w:rPr>
                            <w:spacing w:val="-14"/>
                            <w:sz w:val="24"/>
                          </w:rPr>
                          <w:t xml:space="preserve"> </w:t>
                        </w:r>
                        <w:r>
                          <w:rPr>
                            <w:spacing w:val="-2"/>
                            <w:sz w:val="24"/>
                          </w:rPr>
                          <w:t>/</w:t>
                        </w:r>
                        <w:r>
                          <w:rPr>
                            <w:spacing w:val="-13"/>
                            <w:sz w:val="24"/>
                          </w:rPr>
                          <w:t xml:space="preserve"> </w:t>
                        </w:r>
                        <w:r>
                          <w:rPr>
                            <w:spacing w:val="-4"/>
                            <w:sz w:val="24"/>
                          </w:rPr>
                          <w:t>23.2</w:t>
                        </w:r>
                      </w:p>
                    </w:txbxContent>
                  </v:textbox>
                </v:shape>
                <w10:wrap type="topAndBottom" anchorx="margin"/>
              </v:group>
            </w:pict>
          </mc:Fallback>
        </mc:AlternateContent>
      </w:r>
      <w:r w:rsidR="00C23B87" w:rsidRPr="00F47187">
        <w:rPr>
          <w:color w:val="202024"/>
          <w:sz w:val="24"/>
        </w:rPr>
        <w:t>Vai</w:t>
      </w:r>
      <w:r w:rsidR="00C23B87" w:rsidRPr="00F47187">
        <w:rPr>
          <w:color w:val="202024"/>
          <w:spacing w:val="-15"/>
          <w:sz w:val="24"/>
        </w:rPr>
        <w:t xml:space="preserve"> </w:t>
      </w:r>
      <w:r w:rsidR="00C23B87" w:rsidRPr="00F47187">
        <w:rPr>
          <w:color w:val="202024"/>
          <w:sz w:val="24"/>
        </w:rPr>
        <w:t>Jūsu</w:t>
      </w:r>
      <w:r w:rsidR="00C23B87" w:rsidRPr="00F47187">
        <w:rPr>
          <w:color w:val="202024"/>
          <w:spacing w:val="-14"/>
          <w:sz w:val="24"/>
        </w:rPr>
        <w:t xml:space="preserve"> </w:t>
      </w:r>
      <w:r w:rsidR="00C23B87" w:rsidRPr="00F47187">
        <w:rPr>
          <w:color w:val="202024"/>
          <w:sz w:val="24"/>
        </w:rPr>
        <w:t>izglītības</w:t>
      </w:r>
      <w:r w:rsidR="00C23B87" w:rsidRPr="00F47187">
        <w:rPr>
          <w:color w:val="202024"/>
          <w:spacing w:val="-15"/>
          <w:sz w:val="24"/>
        </w:rPr>
        <w:t xml:space="preserve"> </w:t>
      </w:r>
      <w:r w:rsidR="00C23B87" w:rsidRPr="00F47187">
        <w:rPr>
          <w:color w:val="202024"/>
          <w:sz w:val="24"/>
        </w:rPr>
        <w:t>iestādē</w:t>
      </w:r>
      <w:r w:rsidR="00C23B87" w:rsidRPr="00F47187">
        <w:rPr>
          <w:color w:val="202024"/>
          <w:spacing w:val="-14"/>
          <w:sz w:val="24"/>
        </w:rPr>
        <w:t xml:space="preserve"> </w:t>
      </w:r>
      <w:r w:rsidR="00C23B87" w:rsidRPr="00F47187">
        <w:rPr>
          <w:color w:val="202024"/>
          <w:sz w:val="24"/>
        </w:rPr>
        <w:t>ir</w:t>
      </w:r>
      <w:r w:rsidR="00C23B87" w:rsidRPr="00F47187">
        <w:rPr>
          <w:color w:val="202024"/>
          <w:spacing w:val="-14"/>
          <w:sz w:val="24"/>
        </w:rPr>
        <w:t xml:space="preserve"> </w:t>
      </w:r>
      <w:r w:rsidR="00C23B87" w:rsidRPr="00F47187">
        <w:rPr>
          <w:color w:val="202024"/>
          <w:sz w:val="24"/>
        </w:rPr>
        <w:t>ieviesta</w:t>
      </w:r>
      <w:r w:rsidR="00C23B87" w:rsidRPr="00F47187">
        <w:rPr>
          <w:color w:val="202024"/>
          <w:spacing w:val="-15"/>
          <w:sz w:val="24"/>
        </w:rPr>
        <w:t xml:space="preserve"> </w:t>
      </w:r>
      <w:r w:rsidR="00C23B87" w:rsidRPr="00F47187">
        <w:rPr>
          <w:color w:val="202024"/>
          <w:sz w:val="24"/>
        </w:rPr>
        <w:t>motivējoša</w:t>
      </w:r>
      <w:r w:rsidR="00C23B87" w:rsidRPr="00F47187">
        <w:rPr>
          <w:color w:val="202024"/>
          <w:spacing w:val="-14"/>
          <w:sz w:val="24"/>
        </w:rPr>
        <w:t xml:space="preserve"> </w:t>
      </w:r>
      <w:r w:rsidR="00C23B87" w:rsidRPr="00F47187">
        <w:rPr>
          <w:color w:val="202024"/>
          <w:sz w:val="24"/>
        </w:rPr>
        <w:t>sistēma</w:t>
      </w:r>
      <w:r w:rsidR="00C23B87" w:rsidRPr="00F47187">
        <w:rPr>
          <w:color w:val="202024"/>
          <w:spacing w:val="-14"/>
          <w:sz w:val="24"/>
        </w:rPr>
        <w:t xml:space="preserve"> </w:t>
      </w:r>
      <w:r w:rsidR="00C23B87" w:rsidRPr="00F47187">
        <w:rPr>
          <w:color w:val="202024"/>
          <w:w w:val="95"/>
          <w:sz w:val="24"/>
        </w:rPr>
        <w:t>,</w:t>
      </w:r>
      <w:r w:rsidR="00C23B87" w:rsidRPr="00F47187">
        <w:rPr>
          <w:color w:val="202024"/>
          <w:spacing w:val="-11"/>
          <w:w w:val="95"/>
          <w:sz w:val="24"/>
        </w:rPr>
        <w:t xml:space="preserve"> </w:t>
      </w:r>
      <w:r w:rsidR="00C23B87" w:rsidRPr="00F47187">
        <w:rPr>
          <w:color w:val="202024"/>
          <w:sz w:val="24"/>
        </w:rPr>
        <w:t>kas</w:t>
      </w:r>
      <w:r w:rsidR="00C23B87" w:rsidRPr="00F47187">
        <w:rPr>
          <w:color w:val="202024"/>
          <w:spacing w:val="-14"/>
          <w:sz w:val="24"/>
        </w:rPr>
        <w:t xml:space="preserve"> </w:t>
      </w:r>
      <w:r w:rsidR="00C23B87" w:rsidRPr="00F47187">
        <w:rPr>
          <w:color w:val="202024"/>
          <w:spacing w:val="-2"/>
          <w:sz w:val="24"/>
        </w:rPr>
        <w:t>veicinātu</w:t>
      </w:r>
      <w:r w:rsidR="00C23B87" w:rsidRPr="00F47187">
        <w:rPr>
          <w:color w:val="202024"/>
          <w:sz w:val="24"/>
        </w:rPr>
        <w:tab/>
      </w:r>
      <w:r w:rsidR="00C23B87" w:rsidRPr="00F47187">
        <w:rPr>
          <w:color w:val="D92F25"/>
          <w:spacing w:val="-10"/>
          <w:sz w:val="24"/>
        </w:rPr>
        <w:t>*</w:t>
      </w:r>
    </w:p>
    <w:p w14:paraId="6D9F5EF0" w14:textId="77777777" w:rsidR="00C23B87" w:rsidRPr="00F47187" w:rsidRDefault="00C22177" w:rsidP="00C23B87">
      <w:pPr>
        <w:pStyle w:val="BodyText"/>
        <w:spacing w:before="81"/>
        <w:ind w:left="883"/>
        <w:rPr>
          <w:rFonts w:ascii="Georgia" w:hAnsi="Georgia"/>
        </w:rPr>
      </w:pPr>
      <w:r w:rsidRPr="00F47187">
        <w:rPr>
          <w:rFonts w:ascii="Georgia" w:hAnsi="Georgia"/>
          <w:color w:val="202024"/>
          <w:spacing w:val="-2"/>
        </w:rPr>
        <w:t>darbiniekus</w:t>
      </w:r>
      <w:r w:rsidRPr="00F47187">
        <w:rPr>
          <w:rFonts w:ascii="Georgia" w:hAnsi="Georgia"/>
          <w:color w:val="202024"/>
          <w:spacing w:val="-16"/>
        </w:rPr>
        <w:t xml:space="preserve"> </w:t>
      </w:r>
      <w:r w:rsidRPr="00F47187">
        <w:rPr>
          <w:rFonts w:ascii="Georgia" w:hAnsi="Georgia"/>
          <w:color w:val="202024"/>
          <w:spacing w:val="-2"/>
        </w:rPr>
        <w:t>taupīt</w:t>
      </w:r>
      <w:r w:rsidRPr="00F47187">
        <w:rPr>
          <w:rFonts w:ascii="Georgia" w:hAnsi="Georgia"/>
          <w:color w:val="202024"/>
          <w:spacing w:val="-15"/>
        </w:rPr>
        <w:t xml:space="preserve"> </w:t>
      </w:r>
      <w:r w:rsidRPr="00F47187">
        <w:rPr>
          <w:rFonts w:ascii="Georgia" w:hAnsi="Georgia"/>
          <w:color w:val="202024"/>
          <w:spacing w:val="-2"/>
        </w:rPr>
        <w:t>enerģiju?</w:t>
      </w:r>
    </w:p>
    <w:p w14:paraId="160A0FD5" w14:textId="77777777" w:rsidR="00C23B87" w:rsidRDefault="00C23B87" w:rsidP="00C23B87">
      <w:pPr>
        <w:pStyle w:val="BodyText"/>
        <w:spacing w:before="8"/>
        <w:rPr>
          <w:sz w:val="16"/>
        </w:rPr>
      </w:pPr>
    </w:p>
    <w:p w14:paraId="1B0E0E8F" w14:textId="77777777" w:rsidR="00C23B87" w:rsidRPr="00F47187" w:rsidRDefault="00C22177" w:rsidP="00F4718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055155ED" w14:textId="77777777" w:rsidR="00F47187" w:rsidRPr="00F47187" w:rsidRDefault="00C22177" w:rsidP="00B94174">
      <w:pPr>
        <w:pStyle w:val="ListParagraph"/>
        <w:numPr>
          <w:ilvl w:val="0"/>
          <w:numId w:val="29"/>
        </w:numPr>
        <w:tabs>
          <w:tab w:val="left" w:pos="2212"/>
        </w:tabs>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34.</w:t>
      </w:r>
      <w:r w:rsidRPr="00F47187">
        <w:rPr>
          <w:i/>
          <w:color w:val="202024"/>
          <w:spacing w:val="-12"/>
        </w:rPr>
        <w:t xml:space="preserve"> </w:t>
      </w:r>
      <w:r w:rsidRPr="00F47187">
        <w:rPr>
          <w:i/>
          <w:color w:val="202024"/>
          <w:spacing w:val="-8"/>
        </w:rPr>
        <w:t>jautājumu</w:t>
      </w:r>
    </w:p>
    <w:p w14:paraId="1C5A0DA3" w14:textId="77777777" w:rsidR="00C23B87" w:rsidRPr="00F47187" w:rsidRDefault="00C22177" w:rsidP="00B94174">
      <w:pPr>
        <w:pStyle w:val="ListParagraph"/>
        <w:numPr>
          <w:ilvl w:val="0"/>
          <w:numId w:val="29"/>
        </w:numPr>
        <w:tabs>
          <w:tab w:val="left" w:pos="2212"/>
        </w:tabs>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35.</w:t>
      </w:r>
      <w:r w:rsidRPr="00F47187">
        <w:rPr>
          <w:i/>
          <w:color w:val="202024"/>
          <w:spacing w:val="-12"/>
        </w:rPr>
        <w:t xml:space="preserve"> </w:t>
      </w:r>
      <w:r w:rsidRPr="00F47187">
        <w:rPr>
          <w:i/>
          <w:color w:val="202024"/>
          <w:spacing w:val="-8"/>
        </w:rPr>
        <w:t>jautājumu</w:t>
      </w:r>
    </w:p>
    <w:p w14:paraId="45C9E3F5" w14:textId="77777777" w:rsidR="00C23B87" w:rsidRDefault="00C22177" w:rsidP="00C23B87">
      <w:pPr>
        <w:pStyle w:val="BodyText"/>
        <w:spacing w:before="2"/>
        <w:rPr>
          <w:i/>
          <w:sz w:val="22"/>
        </w:rPr>
      </w:pPr>
      <w:r>
        <w:rPr>
          <w:noProof/>
          <w:lang w:val="lv-LV" w:eastAsia="lv-LV"/>
        </w:rPr>
        <mc:AlternateContent>
          <mc:Choice Requires="wpg">
            <w:drawing>
              <wp:anchor distT="0" distB="0" distL="0" distR="0" simplePos="0" relativeHeight="251742208" behindDoc="1" locked="0" layoutInCell="1" allowOverlap="1" wp14:anchorId="13A583F0" wp14:editId="4FC35482">
                <wp:simplePos x="0" y="0"/>
                <wp:positionH relativeFrom="page">
                  <wp:posOffset>787400</wp:posOffset>
                </wp:positionH>
                <wp:positionV relativeFrom="paragraph">
                  <wp:posOffset>179070</wp:posOffset>
                </wp:positionV>
                <wp:extent cx="6032500" cy="457835"/>
                <wp:effectExtent l="6350" t="635" r="0" b="8255"/>
                <wp:wrapTopAndBottom/>
                <wp:docPr id="2131" name="Group 2131"/>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132" name="docshape176"/>
                        <wps:cNvSpPr/>
                        <wps:spPr bwMode="auto">
                          <a:xfrm>
                            <a:off x="1240" y="282"/>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33" name="docshape177"/>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3724E"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25.1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3A583F0" id="Group 2131" o:spid="_x0000_s1090" style="position:absolute;margin-left:62pt;margin-top:14.1pt;width:475pt;height:36.05pt;z-index:-251574272;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">
                <v:shape id="docshape176" o:spid="_x0000_s1091"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" path="m9500,720l,720,,112,25,47,82,6,112,,9388,r65,25l9494,81r6,639xe" fillcolor="#4baf4f" stroked="f">
                  <v:path arrowok="t" o:connecttype="custom" o:connectlocs="9500,1002;0,1002;0,394;25,329;82,288;112,282;9388,282;9453,307;9494,363;9500,1002" o:connectangles="0,0,0,0,0,0,0,0,0,0"/>
                </v:shape>
                <v:shape id="docshape177" o:spid="_x0000_s1092"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" filled="f" stroked="f">
                  <v:textbox inset="0,0,0,0">
                    <w:txbxContent>
                      <w:p w14:paraId="6723724E"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25.1</w:t>
                        </w:r>
                      </w:p>
                    </w:txbxContent>
                  </v:textbox>
                </v:shape>
                <w10:wrap type="topAndBottom" anchorx="page"/>
              </v:group>
            </w:pict>
          </mc:Fallback>
        </mc:AlternateContent>
      </w:r>
    </w:p>
    <w:p w14:paraId="6D3AFB41" w14:textId="77777777" w:rsidR="00C23B87" w:rsidRDefault="00C23B87" w:rsidP="00C23B87">
      <w:pPr>
        <w:pStyle w:val="BodyText"/>
        <w:spacing w:before="2"/>
        <w:rPr>
          <w:i/>
          <w:sz w:val="25"/>
        </w:rPr>
      </w:pPr>
    </w:p>
    <w:p w14:paraId="0AC5D0DF" w14:textId="77777777" w:rsidR="00C23B87" w:rsidRPr="00F471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F47187">
        <w:rPr>
          <w:color w:val="202024"/>
          <w:spacing w:val="-6"/>
          <w:sz w:val="24"/>
        </w:rPr>
        <w:t>Kādi</w:t>
      </w:r>
      <w:r w:rsidRPr="00F47187">
        <w:rPr>
          <w:color w:val="202024"/>
          <w:spacing w:val="-7"/>
          <w:sz w:val="24"/>
        </w:rPr>
        <w:t xml:space="preserve"> </w:t>
      </w:r>
      <w:r w:rsidRPr="00F47187">
        <w:rPr>
          <w:color w:val="202024"/>
          <w:spacing w:val="-6"/>
          <w:sz w:val="24"/>
        </w:rPr>
        <w:t>motivējoši</w:t>
      </w:r>
      <w:r w:rsidRPr="00F47187">
        <w:rPr>
          <w:color w:val="202024"/>
          <w:spacing w:val="-7"/>
          <w:sz w:val="24"/>
        </w:rPr>
        <w:t xml:space="preserve"> </w:t>
      </w:r>
      <w:r w:rsidRPr="00F47187">
        <w:rPr>
          <w:color w:val="202024"/>
          <w:spacing w:val="-6"/>
          <w:sz w:val="24"/>
        </w:rPr>
        <w:t>faktori</w:t>
      </w:r>
      <w:r w:rsidRPr="00F47187">
        <w:rPr>
          <w:color w:val="202024"/>
          <w:spacing w:val="-7"/>
          <w:sz w:val="24"/>
        </w:rPr>
        <w:t xml:space="preserve"> </w:t>
      </w:r>
      <w:r w:rsidRPr="00F47187">
        <w:rPr>
          <w:color w:val="202024"/>
          <w:spacing w:val="-6"/>
          <w:sz w:val="24"/>
        </w:rPr>
        <w:t>ir</w:t>
      </w:r>
      <w:r w:rsidRPr="00F47187">
        <w:rPr>
          <w:color w:val="202024"/>
          <w:spacing w:val="-7"/>
          <w:sz w:val="24"/>
        </w:rPr>
        <w:t xml:space="preserve"> </w:t>
      </w:r>
      <w:r w:rsidRPr="00F47187">
        <w:rPr>
          <w:color w:val="202024"/>
          <w:spacing w:val="-6"/>
          <w:sz w:val="24"/>
        </w:rPr>
        <w:t>ieviesti,</w:t>
      </w:r>
      <w:r w:rsidRPr="00F47187">
        <w:rPr>
          <w:color w:val="202024"/>
          <w:spacing w:val="-7"/>
          <w:sz w:val="24"/>
        </w:rPr>
        <w:t xml:space="preserve"> </w:t>
      </w:r>
      <w:r w:rsidRPr="00F47187">
        <w:rPr>
          <w:color w:val="202024"/>
          <w:spacing w:val="-6"/>
          <w:sz w:val="24"/>
        </w:rPr>
        <w:t>lai</w:t>
      </w:r>
      <w:r w:rsidRPr="00F47187">
        <w:rPr>
          <w:color w:val="202024"/>
          <w:spacing w:val="-7"/>
          <w:sz w:val="24"/>
        </w:rPr>
        <w:t xml:space="preserve"> </w:t>
      </w:r>
      <w:r w:rsidRPr="00F47187">
        <w:rPr>
          <w:color w:val="202024"/>
          <w:spacing w:val="-6"/>
          <w:sz w:val="24"/>
        </w:rPr>
        <w:t>darbinieki taupītu</w:t>
      </w:r>
      <w:r w:rsidRPr="00F47187">
        <w:rPr>
          <w:color w:val="202024"/>
          <w:spacing w:val="-7"/>
          <w:sz w:val="24"/>
        </w:rPr>
        <w:t xml:space="preserve"> </w:t>
      </w:r>
      <w:r w:rsidRPr="00F47187">
        <w:rPr>
          <w:color w:val="202024"/>
          <w:spacing w:val="-6"/>
          <w:sz w:val="24"/>
        </w:rPr>
        <w:t>enerģiju</w:t>
      </w:r>
      <w:r w:rsidRPr="00F47187">
        <w:rPr>
          <w:color w:val="202024"/>
          <w:spacing w:val="-7"/>
          <w:sz w:val="24"/>
        </w:rPr>
        <w:t xml:space="preserve"> </w:t>
      </w:r>
      <w:r w:rsidRPr="00F47187">
        <w:rPr>
          <w:color w:val="202024"/>
          <w:spacing w:val="-6"/>
          <w:sz w:val="24"/>
        </w:rPr>
        <w:t>izglītības</w:t>
      </w:r>
      <w:r w:rsidRPr="00F47187">
        <w:rPr>
          <w:color w:val="202024"/>
          <w:sz w:val="24"/>
        </w:rPr>
        <w:tab/>
      </w:r>
      <w:r w:rsidRPr="00F47187">
        <w:rPr>
          <w:color w:val="D92F25"/>
          <w:spacing w:val="-10"/>
          <w:sz w:val="24"/>
        </w:rPr>
        <w:t>*</w:t>
      </w:r>
    </w:p>
    <w:p w14:paraId="61EAAFFC" w14:textId="77777777" w:rsidR="00C23B87" w:rsidRPr="00F47187" w:rsidRDefault="00C22177" w:rsidP="00C23B87">
      <w:pPr>
        <w:pStyle w:val="BodyText"/>
        <w:spacing w:before="82"/>
        <w:ind w:left="883"/>
        <w:rPr>
          <w:rFonts w:ascii="Georgia" w:hAnsi="Georgia"/>
        </w:rPr>
      </w:pPr>
      <w:r w:rsidRPr="00F47187">
        <w:rPr>
          <w:rFonts w:ascii="Georgia" w:hAnsi="Georgia"/>
          <w:color w:val="202024"/>
          <w:spacing w:val="-2"/>
        </w:rPr>
        <w:t>iestādē?</w:t>
      </w:r>
    </w:p>
    <w:p w14:paraId="036E4080" w14:textId="77777777" w:rsidR="00C23B87" w:rsidRDefault="00C23B87" w:rsidP="00C23B87">
      <w:pPr>
        <w:pStyle w:val="BodyText"/>
        <w:spacing w:before="9"/>
        <w:rPr>
          <w:sz w:val="17"/>
        </w:rPr>
      </w:pPr>
    </w:p>
    <w:p w14:paraId="37AD1BD5" w14:textId="77777777" w:rsidR="00C23B87" w:rsidRPr="00F47187" w:rsidRDefault="00C22177" w:rsidP="00C23B87">
      <w:pPr>
        <w:spacing w:before="98"/>
        <w:ind w:left="883"/>
        <w:rPr>
          <w:i/>
          <w:sz w:val="21"/>
        </w:rPr>
      </w:pPr>
      <w:r w:rsidRPr="00F47187">
        <w:rPr>
          <w:i/>
          <w:sz w:val="21"/>
        </w:rPr>
        <w:t>Atzīmējiet</w:t>
      </w:r>
      <w:r w:rsidRPr="00F47187">
        <w:rPr>
          <w:i/>
          <w:spacing w:val="-12"/>
          <w:sz w:val="21"/>
        </w:rPr>
        <w:t xml:space="preserve"> </w:t>
      </w:r>
      <w:r w:rsidRPr="00F47187">
        <w:rPr>
          <w:i/>
          <w:sz w:val="21"/>
        </w:rPr>
        <w:t>visus</w:t>
      </w:r>
      <w:r w:rsidRPr="00F47187">
        <w:rPr>
          <w:i/>
          <w:spacing w:val="-12"/>
          <w:sz w:val="21"/>
        </w:rPr>
        <w:t xml:space="preserve"> </w:t>
      </w:r>
      <w:r w:rsidRPr="00F47187">
        <w:rPr>
          <w:i/>
          <w:sz w:val="21"/>
        </w:rPr>
        <w:t>atbilstošos</w:t>
      </w:r>
      <w:r w:rsidRPr="00F47187">
        <w:rPr>
          <w:i/>
          <w:spacing w:val="-11"/>
          <w:sz w:val="21"/>
        </w:rPr>
        <w:t xml:space="preserve"> </w:t>
      </w:r>
      <w:r w:rsidRPr="00F47187">
        <w:rPr>
          <w:i/>
          <w:spacing w:val="-2"/>
          <w:sz w:val="21"/>
        </w:rPr>
        <w:t>variantus.</w:t>
      </w:r>
    </w:p>
    <w:p w14:paraId="0711901A" w14:textId="77777777" w:rsidR="00C23B87" w:rsidRDefault="00C23B87" w:rsidP="00C23B87">
      <w:pPr>
        <w:pStyle w:val="BodyText"/>
        <w:spacing w:before="10"/>
        <w:rPr>
          <w:i/>
          <w:sz w:val="20"/>
        </w:rPr>
      </w:pPr>
    </w:p>
    <w:p w14:paraId="47D1E121" w14:textId="77777777" w:rsidR="00F47187" w:rsidRPr="00F47187" w:rsidRDefault="00C22177" w:rsidP="00B94174">
      <w:pPr>
        <w:pStyle w:val="ListParagraph"/>
        <w:numPr>
          <w:ilvl w:val="0"/>
          <w:numId w:val="30"/>
        </w:numPr>
        <w:spacing w:line="367" w:lineRule="auto"/>
        <w:ind w:right="364" w:hanging="720"/>
      </w:pPr>
      <w:r w:rsidRPr="00F47187">
        <w:rPr>
          <w:color w:val="202024"/>
          <w:spacing w:val="-2"/>
        </w:rPr>
        <w:t xml:space="preserve">Sacensības </w:t>
      </w:r>
    </w:p>
    <w:p w14:paraId="59B684DB" w14:textId="77777777" w:rsidR="00F47187" w:rsidRPr="00F47187" w:rsidRDefault="00C22177" w:rsidP="00B94174">
      <w:pPr>
        <w:pStyle w:val="ListParagraph"/>
        <w:numPr>
          <w:ilvl w:val="0"/>
          <w:numId w:val="30"/>
        </w:numPr>
        <w:spacing w:line="367" w:lineRule="auto"/>
        <w:ind w:right="364" w:hanging="720"/>
      </w:pPr>
      <w:r w:rsidRPr="00F47187">
        <w:rPr>
          <w:color w:val="202024"/>
          <w:spacing w:val="-2"/>
        </w:rPr>
        <w:t xml:space="preserve">Konkursi </w:t>
      </w:r>
    </w:p>
    <w:p w14:paraId="4A13A58B" w14:textId="77777777" w:rsidR="00F47187" w:rsidRPr="00F47187" w:rsidRDefault="00C22177" w:rsidP="00B94174">
      <w:pPr>
        <w:pStyle w:val="ListParagraph"/>
        <w:numPr>
          <w:ilvl w:val="0"/>
          <w:numId w:val="30"/>
        </w:numPr>
        <w:spacing w:line="367" w:lineRule="auto"/>
        <w:ind w:right="364" w:hanging="720"/>
      </w:pPr>
      <w:r w:rsidRPr="00F47187">
        <w:rPr>
          <w:color w:val="202024"/>
          <w:spacing w:val="-2"/>
        </w:rPr>
        <w:t>Prēmijas</w:t>
      </w:r>
    </w:p>
    <w:p w14:paraId="6EC2931F" w14:textId="77777777" w:rsidR="00C23B87" w:rsidRPr="00F47187" w:rsidRDefault="00C22177" w:rsidP="00B94174">
      <w:pPr>
        <w:pStyle w:val="ListParagraph"/>
        <w:numPr>
          <w:ilvl w:val="0"/>
          <w:numId w:val="30"/>
        </w:numPr>
        <w:spacing w:line="367" w:lineRule="auto"/>
        <w:ind w:right="364" w:hanging="720"/>
      </w:pPr>
      <w:r w:rsidRPr="00F47187">
        <w:rPr>
          <w:color w:val="202024"/>
          <w:sz w:val="21"/>
        </w:rPr>
        <w:t>Citas:</w:t>
      </w:r>
      <w:r w:rsidRPr="00F47187">
        <w:rPr>
          <w:color w:val="202024"/>
          <w:spacing w:val="94"/>
          <w:sz w:val="21"/>
        </w:rPr>
        <w:t xml:space="preserve"> </w:t>
      </w:r>
      <w:r w:rsidRP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p>
    <w:p w14:paraId="3992ECFF" w14:textId="77777777" w:rsidR="00C23B87" w:rsidRDefault="00C22177" w:rsidP="00C23B87">
      <w:pPr>
        <w:pStyle w:val="BodyText"/>
        <w:spacing w:before="5"/>
        <w:rPr>
          <w:rFonts w:ascii="Times New Roman"/>
          <w:sz w:val="20"/>
        </w:rPr>
      </w:pPr>
      <w:r>
        <w:rPr>
          <w:rFonts w:ascii="Trebuchet MS"/>
          <w:noProof/>
          <w:lang w:val="lv-LV" w:eastAsia="lv-LV"/>
        </w:rPr>
        <mc:AlternateContent>
          <mc:Choice Requires="wpg">
            <w:drawing>
              <wp:anchor distT="0" distB="0" distL="0" distR="0" simplePos="0" relativeHeight="251744256" behindDoc="1" locked="0" layoutInCell="1" allowOverlap="1" wp14:anchorId="138DE369" wp14:editId="4559E100">
                <wp:simplePos x="0" y="0"/>
                <wp:positionH relativeFrom="page">
                  <wp:posOffset>787400</wp:posOffset>
                </wp:positionH>
                <wp:positionV relativeFrom="paragraph">
                  <wp:posOffset>165100</wp:posOffset>
                </wp:positionV>
                <wp:extent cx="6032500" cy="457835"/>
                <wp:effectExtent l="6350" t="2540" r="0" b="6350"/>
                <wp:wrapTopAndBottom/>
                <wp:docPr id="2124" name="Group 2124"/>
                <wp:cNvGraphicFramePr/>
                <a:graphic xmlns:a="http://schemas.openxmlformats.org/drawingml/2006/main">
                  <a:graphicData uri="http://schemas.microsoft.com/office/word/2010/wordprocessingGroup">
                    <wpg:wgp>
                      <wpg:cNvGrpSpPr/>
                      <wpg:grpSpPr>
                        <a:xfrm>
                          <a:off x="0" y="0"/>
                          <a:ext cx="6032500" cy="457835"/>
                          <a:chOff x="1240" y="260"/>
                          <a:chExt cx="9500" cy="721"/>
                        </a:xfrm>
                      </wpg:grpSpPr>
                      <wps:wsp>
                        <wps:cNvPr id="2125" name="docshape183"/>
                        <wps:cNvSpPr/>
                        <wps:spPr bwMode="auto">
                          <a:xfrm>
                            <a:off x="1240" y="259"/>
                            <a:ext cx="9500" cy="721"/>
                          </a:xfrm>
                          <a:custGeom>
                            <a:avLst/>
                            <a:gdLst>
                              <a:gd name="T0" fmla="+- 0 10740 1240"/>
                              <a:gd name="T1" fmla="*/ T0 w 9500"/>
                              <a:gd name="T2" fmla="+- 0 980 260"/>
                              <a:gd name="T3" fmla="*/ 980 h 721"/>
                              <a:gd name="T4" fmla="+- 0 1240 1240"/>
                              <a:gd name="T5" fmla="*/ T4 w 9500"/>
                              <a:gd name="T6" fmla="+- 0 980 260"/>
                              <a:gd name="T7" fmla="*/ 980 h 721"/>
                              <a:gd name="T8" fmla="+- 0 1240 1240"/>
                              <a:gd name="T9" fmla="*/ T8 w 9500"/>
                              <a:gd name="T10" fmla="+- 0 372 260"/>
                              <a:gd name="T11" fmla="*/ 372 h 721"/>
                              <a:gd name="T12" fmla="+- 0 1265 1240"/>
                              <a:gd name="T13" fmla="*/ T12 w 9500"/>
                              <a:gd name="T14" fmla="+- 0 306 260"/>
                              <a:gd name="T15" fmla="*/ 306 h 721"/>
                              <a:gd name="T16" fmla="+- 0 1322 1240"/>
                              <a:gd name="T17" fmla="*/ T16 w 9500"/>
                              <a:gd name="T18" fmla="+- 0 266 260"/>
                              <a:gd name="T19" fmla="*/ 266 h 721"/>
                              <a:gd name="T20" fmla="+- 0 1352 1240"/>
                              <a:gd name="T21" fmla="*/ T20 w 9500"/>
                              <a:gd name="T22" fmla="+- 0 260 260"/>
                              <a:gd name="T23" fmla="*/ 260 h 721"/>
                              <a:gd name="T24" fmla="+- 0 10628 1240"/>
                              <a:gd name="T25" fmla="*/ T24 w 9500"/>
                              <a:gd name="T26" fmla="+- 0 260 260"/>
                              <a:gd name="T27" fmla="*/ 260 h 721"/>
                              <a:gd name="T28" fmla="+- 0 10693 1240"/>
                              <a:gd name="T29" fmla="*/ T28 w 9500"/>
                              <a:gd name="T30" fmla="+- 0 284 260"/>
                              <a:gd name="T31" fmla="*/ 284 h 721"/>
                              <a:gd name="T32" fmla="+- 0 10734 1240"/>
                              <a:gd name="T33" fmla="*/ T32 w 9500"/>
                              <a:gd name="T34" fmla="+- 0 341 260"/>
                              <a:gd name="T35" fmla="*/ 341 h 721"/>
                              <a:gd name="T36" fmla="+- 0 10740 1240"/>
                              <a:gd name="T37" fmla="*/ T36 w 9500"/>
                              <a:gd name="T38" fmla="+- 0 980 260"/>
                              <a:gd name="T39" fmla="*/ 980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26" name="docshape184"/>
                        <wps:cNvSpPr txBox="1">
                          <a:spLocks noChangeArrowheads="1"/>
                        </wps:cNvSpPr>
                        <wps:spPr bwMode="auto">
                          <a:xfrm>
                            <a:off x="1240" y="259"/>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39265"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25.2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38DE369" id="Group 2124" o:spid="_x0000_s1093" style="position:absolute;margin-left:62pt;margin-top:13pt;width:475pt;height:36.05pt;z-index:-251572224;mso-wrap-distance-left:0;mso-wrap-distance-right:0;mso-position-horizontal-relative:page;mso-position-vertical-relative:text" coordorigin="1240,260"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">
                <v:shape id="docshape183" o:spid="_x0000_s1094" style="position:absolute;left:1240;top:259;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" path="m9500,720l,720,,112,25,46,82,6,112,,9388,r65,24l9494,81r6,639xe" fillcolor="#4baf4f" stroked="f">
                  <v:path arrowok="t" o:connecttype="custom" o:connectlocs="9500,980;0,980;0,372;25,306;82,266;112,260;9388,260;9453,284;9494,341;9500,980" o:connectangles="0,0,0,0,0,0,0,0,0,0"/>
                </v:shape>
                <v:shape id="docshape184" o:spid="_x0000_s1095" type="#_x0000_t202" style="position:absolute;left:1240;top:259;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" filled="f" stroked="f">
                  <v:textbox inset="0,0,0,0">
                    <w:txbxContent>
                      <w:p w14:paraId="4E639265"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25.2</w:t>
                        </w:r>
                      </w:p>
                    </w:txbxContent>
                  </v:textbox>
                </v:shape>
                <w10:wrap type="topAndBottom" anchorx="page"/>
              </v:group>
            </w:pict>
          </mc:Fallback>
        </mc:AlternateContent>
      </w:r>
    </w:p>
    <w:p w14:paraId="549AB94B" w14:textId="77777777" w:rsidR="00C23B87" w:rsidRDefault="00C23B87" w:rsidP="00C23B87">
      <w:pPr>
        <w:pStyle w:val="BodyText"/>
        <w:spacing w:before="5"/>
        <w:rPr>
          <w:rFonts w:ascii="Times New Roman"/>
          <w:sz w:val="25"/>
        </w:rPr>
      </w:pPr>
    </w:p>
    <w:p w14:paraId="4EC35719" w14:textId="77777777" w:rsidR="00C23B87" w:rsidRPr="00F471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F47187">
        <w:rPr>
          <w:color w:val="202024"/>
          <w:sz w:val="24"/>
        </w:rPr>
        <w:t>Vai</w:t>
      </w:r>
      <w:r w:rsidRPr="00F47187">
        <w:rPr>
          <w:color w:val="202024"/>
          <w:spacing w:val="-17"/>
          <w:sz w:val="24"/>
        </w:rPr>
        <w:t xml:space="preserve"> </w:t>
      </w:r>
      <w:r w:rsidRPr="00F47187">
        <w:rPr>
          <w:color w:val="202024"/>
          <w:sz w:val="24"/>
        </w:rPr>
        <w:t>Jūsu</w:t>
      </w:r>
      <w:r w:rsidRPr="00F47187">
        <w:rPr>
          <w:color w:val="202024"/>
          <w:spacing w:val="-17"/>
          <w:sz w:val="24"/>
        </w:rPr>
        <w:t xml:space="preserve"> </w:t>
      </w:r>
      <w:r w:rsidRPr="00F47187">
        <w:rPr>
          <w:color w:val="202024"/>
          <w:sz w:val="24"/>
        </w:rPr>
        <w:t>izglītības</w:t>
      </w:r>
      <w:r w:rsidRPr="00F47187">
        <w:rPr>
          <w:color w:val="202024"/>
          <w:spacing w:val="-17"/>
          <w:sz w:val="24"/>
        </w:rPr>
        <w:t xml:space="preserve"> </w:t>
      </w:r>
      <w:r w:rsidRPr="00F47187">
        <w:rPr>
          <w:color w:val="202024"/>
          <w:sz w:val="24"/>
        </w:rPr>
        <w:t>iestādes</w:t>
      </w:r>
      <w:r w:rsidRPr="00F47187">
        <w:rPr>
          <w:color w:val="202024"/>
          <w:spacing w:val="-17"/>
          <w:sz w:val="24"/>
        </w:rPr>
        <w:t xml:space="preserve"> </w:t>
      </w:r>
      <w:r w:rsidR="002E1B00">
        <w:rPr>
          <w:color w:val="202024"/>
          <w:sz w:val="24"/>
        </w:rPr>
        <w:t>izglītojamie</w:t>
      </w:r>
      <w:r w:rsidR="002E1B00" w:rsidRPr="00F47187">
        <w:rPr>
          <w:color w:val="202024"/>
          <w:spacing w:val="-16"/>
          <w:sz w:val="24"/>
        </w:rPr>
        <w:t xml:space="preserve"> </w:t>
      </w:r>
      <w:r w:rsidRPr="00F47187">
        <w:rPr>
          <w:color w:val="202024"/>
          <w:sz w:val="24"/>
        </w:rPr>
        <w:t>tiek</w:t>
      </w:r>
      <w:r w:rsidRPr="00F47187">
        <w:rPr>
          <w:color w:val="202024"/>
          <w:spacing w:val="-17"/>
          <w:sz w:val="24"/>
        </w:rPr>
        <w:t xml:space="preserve"> </w:t>
      </w:r>
      <w:r w:rsidRPr="00F47187">
        <w:rPr>
          <w:color w:val="202024"/>
          <w:sz w:val="24"/>
        </w:rPr>
        <w:t>apmācīti</w:t>
      </w:r>
      <w:r w:rsidRPr="00F47187">
        <w:rPr>
          <w:color w:val="202024"/>
          <w:spacing w:val="-17"/>
          <w:sz w:val="24"/>
        </w:rPr>
        <w:t xml:space="preserve"> </w:t>
      </w:r>
      <w:r w:rsidRPr="00F47187">
        <w:rPr>
          <w:color w:val="202024"/>
          <w:sz w:val="24"/>
        </w:rPr>
        <w:t>par</w:t>
      </w:r>
      <w:r w:rsidRPr="00F47187">
        <w:rPr>
          <w:color w:val="202024"/>
          <w:spacing w:val="-17"/>
          <w:sz w:val="24"/>
        </w:rPr>
        <w:t xml:space="preserve"> </w:t>
      </w:r>
      <w:r w:rsidRPr="00F47187">
        <w:rPr>
          <w:color w:val="202024"/>
          <w:sz w:val="24"/>
        </w:rPr>
        <w:t>enerģijas</w:t>
      </w:r>
      <w:r w:rsidRPr="00F47187">
        <w:rPr>
          <w:color w:val="202024"/>
          <w:spacing w:val="-16"/>
          <w:sz w:val="24"/>
        </w:rPr>
        <w:t xml:space="preserve"> </w:t>
      </w:r>
      <w:r w:rsidRPr="00F47187">
        <w:rPr>
          <w:color w:val="202024"/>
          <w:sz w:val="24"/>
        </w:rPr>
        <w:t>lietošanu</w:t>
      </w:r>
      <w:r w:rsidRPr="00F47187">
        <w:rPr>
          <w:color w:val="202024"/>
          <w:spacing w:val="-17"/>
          <w:sz w:val="24"/>
        </w:rPr>
        <w:t xml:space="preserve"> </w:t>
      </w:r>
      <w:r w:rsidRPr="00F47187">
        <w:rPr>
          <w:color w:val="202024"/>
          <w:spacing w:val="-5"/>
          <w:sz w:val="24"/>
        </w:rPr>
        <w:t>un</w:t>
      </w:r>
      <w:r w:rsidRPr="00F47187">
        <w:rPr>
          <w:color w:val="202024"/>
          <w:sz w:val="24"/>
        </w:rPr>
        <w:tab/>
      </w:r>
      <w:r w:rsidRPr="00F47187">
        <w:rPr>
          <w:color w:val="D92F25"/>
          <w:spacing w:val="-10"/>
          <w:sz w:val="24"/>
        </w:rPr>
        <w:t>*</w:t>
      </w:r>
    </w:p>
    <w:p w14:paraId="36F146A7" w14:textId="77777777" w:rsidR="00C23B87" w:rsidRPr="00F47187" w:rsidRDefault="00C22177" w:rsidP="00C23B87">
      <w:pPr>
        <w:pStyle w:val="BodyText"/>
        <w:spacing w:before="82"/>
        <w:ind w:left="883"/>
        <w:rPr>
          <w:rFonts w:ascii="Georgia" w:hAnsi="Georgia"/>
        </w:rPr>
      </w:pPr>
      <w:r w:rsidRPr="00F47187">
        <w:rPr>
          <w:rFonts w:ascii="Georgia" w:hAnsi="Georgia"/>
          <w:color w:val="202024"/>
          <w:spacing w:val="-2"/>
          <w:w w:val="105"/>
        </w:rPr>
        <w:t>taupīšanu?</w:t>
      </w:r>
    </w:p>
    <w:p w14:paraId="61305613" w14:textId="77777777" w:rsidR="00C23B87" w:rsidRDefault="00C23B87" w:rsidP="00C23B87">
      <w:pPr>
        <w:pStyle w:val="BodyText"/>
        <w:spacing w:before="8"/>
        <w:rPr>
          <w:sz w:val="16"/>
        </w:rPr>
      </w:pPr>
    </w:p>
    <w:p w14:paraId="1662F5D7" w14:textId="77777777" w:rsidR="00C23B87" w:rsidRPr="00F47187" w:rsidRDefault="00C22177" w:rsidP="00F47187">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6D7DF1E6" w14:textId="77777777" w:rsidR="00F47187" w:rsidRPr="00F47187" w:rsidRDefault="00C22177" w:rsidP="00B94174">
      <w:pPr>
        <w:pStyle w:val="ListParagraph"/>
        <w:numPr>
          <w:ilvl w:val="0"/>
          <w:numId w:val="31"/>
        </w:numPr>
        <w:tabs>
          <w:tab w:val="left" w:pos="2212"/>
        </w:tabs>
        <w:spacing w:before="1"/>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36.</w:t>
      </w:r>
      <w:r w:rsidRPr="00F47187">
        <w:rPr>
          <w:i/>
          <w:color w:val="202024"/>
          <w:spacing w:val="-12"/>
        </w:rPr>
        <w:t xml:space="preserve"> </w:t>
      </w:r>
      <w:r w:rsidRPr="00F47187">
        <w:rPr>
          <w:i/>
          <w:color w:val="202024"/>
          <w:spacing w:val="-8"/>
        </w:rPr>
        <w:t>jautājumu</w:t>
      </w:r>
    </w:p>
    <w:p w14:paraId="13B5F89F" w14:textId="77777777" w:rsidR="00C23B87" w:rsidRPr="00F47187" w:rsidRDefault="00C22177" w:rsidP="00B94174">
      <w:pPr>
        <w:pStyle w:val="ListParagraph"/>
        <w:numPr>
          <w:ilvl w:val="0"/>
          <w:numId w:val="31"/>
        </w:numPr>
        <w:tabs>
          <w:tab w:val="left" w:pos="2212"/>
        </w:tabs>
        <w:spacing w:before="1"/>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38.</w:t>
      </w:r>
      <w:r w:rsidRPr="00F47187">
        <w:rPr>
          <w:i/>
          <w:color w:val="202024"/>
          <w:spacing w:val="-12"/>
        </w:rPr>
        <w:t xml:space="preserve"> </w:t>
      </w:r>
      <w:r w:rsidRPr="00F47187">
        <w:rPr>
          <w:i/>
          <w:color w:val="202024"/>
          <w:spacing w:val="-8"/>
        </w:rPr>
        <w:t>jautājumu</w:t>
      </w:r>
    </w:p>
    <w:p w14:paraId="470FAD2D" w14:textId="77777777" w:rsidR="00C23B87" w:rsidRDefault="00C23B87" w:rsidP="00C23B87">
      <w:pPr>
        <w:pStyle w:val="BodyText"/>
        <w:rPr>
          <w:i/>
          <w:sz w:val="20"/>
        </w:rPr>
      </w:pPr>
    </w:p>
    <w:p w14:paraId="3F7360C7" w14:textId="77777777" w:rsidR="00C23B87" w:rsidRDefault="00C23B87" w:rsidP="00C23B87">
      <w:pPr>
        <w:pStyle w:val="BodyText"/>
        <w:spacing w:before="3"/>
        <w:rPr>
          <w:i/>
          <w:sz w:val="22"/>
        </w:rPr>
      </w:pPr>
    </w:p>
    <w:p w14:paraId="48548C6E" w14:textId="77777777" w:rsidR="00C23B87" w:rsidRDefault="00C23B87" w:rsidP="00C23B87">
      <w:pPr>
        <w:sectPr w:rsidR="00C23B87">
          <w:pgSz w:w="11900" w:h="16840"/>
          <w:pgMar w:top="680" w:right="1040" w:bottom="480" w:left="1140" w:header="274" w:footer="283" w:gutter="0"/>
          <w:cols w:space="720"/>
        </w:sectPr>
      </w:pPr>
    </w:p>
    <w:p w14:paraId="6E9C4581"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Pr>
          <w:noProof/>
          <w:lang w:eastAsia="lv-LV"/>
        </w:rPr>
        <w:lastRenderedPageBreak/>
        <mc:AlternateContent>
          <mc:Choice Requires="wpg">
            <w:drawing>
              <wp:anchor distT="0" distB="0" distL="0" distR="0" simplePos="0" relativeHeight="251746304" behindDoc="1" locked="0" layoutInCell="1" allowOverlap="1" wp14:anchorId="24199D23" wp14:editId="05ADFCEB">
                <wp:simplePos x="0" y="0"/>
                <wp:positionH relativeFrom="margin">
                  <wp:align>center</wp:align>
                </wp:positionH>
                <wp:positionV relativeFrom="paragraph">
                  <wp:posOffset>4445</wp:posOffset>
                </wp:positionV>
                <wp:extent cx="6032500" cy="457835"/>
                <wp:effectExtent l="0" t="19050" r="6350" b="0"/>
                <wp:wrapTopAndBottom/>
                <wp:docPr id="2119" name="Group 2119"/>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2120" name="docshape188"/>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29 283"/>
                              <a:gd name="T15" fmla="*/ 329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21" name="docshape189"/>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19D33"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27.1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4199D23" id="Group 2119" o:spid="_x0000_s1096" style="position:absolute;left:0;text-align:left;margin-left:0;margin-top:.35pt;width:475pt;height:36.05pt;z-index:-251570176;mso-wrap-distance-left:0;mso-wrap-distance-right:0;mso-position-horizontal:center;mso-position-horizontal-relative:margin;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">
                <v:shape id="docshape188" o:spid="_x0000_s1097"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" path="m9500,720l,720,,112,25,46,82,6,112,,9388,r65,24l9494,81r6,639xe" fillcolor="#4baf4f" stroked="f">
                  <v:path arrowok="t" o:connecttype="custom" o:connectlocs="9500,1003;0,1003;0,395;25,329;82,289;112,283;9388,283;9453,307;9494,364;9500,1003" o:connectangles="0,0,0,0,0,0,0,0,0,0"/>
                </v:shape>
                <v:shape id="docshape189" o:spid="_x0000_s1098"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" filled="f" stroked="f">
                  <v:textbox inset="0,0,0,0">
                    <w:txbxContent>
                      <w:p w14:paraId="19019D33"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27.1</w:t>
                        </w:r>
                      </w:p>
                    </w:txbxContent>
                  </v:textbox>
                </v:shape>
                <w10:wrap type="topAndBottom" anchorx="margin"/>
              </v:group>
            </w:pict>
          </mc:Fallback>
        </mc:AlternateContent>
      </w:r>
      <w:r w:rsidR="00C23B87">
        <w:rPr>
          <w:color w:val="202024"/>
          <w:spacing w:val="-4"/>
          <w:sz w:val="24"/>
        </w:rPr>
        <w:t>Vai</w:t>
      </w:r>
      <w:r w:rsidR="00C23B87">
        <w:rPr>
          <w:color w:val="202024"/>
          <w:spacing w:val="-6"/>
          <w:sz w:val="24"/>
        </w:rPr>
        <w:t xml:space="preserve"> </w:t>
      </w:r>
      <w:r w:rsidR="00C23B87">
        <w:rPr>
          <w:color w:val="202024"/>
          <w:spacing w:val="-4"/>
          <w:sz w:val="24"/>
        </w:rPr>
        <w:t>ir</w:t>
      </w:r>
      <w:r w:rsidR="00C23B87">
        <w:rPr>
          <w:color w:val="202024"/>
          <w:spacing w:val="-6"/>
          <w:sz w:val="24"/>
        </w:rPr>
        <w:t xml:space="preserve"> </w:t>
      </w:r>
      <w:r w:rsidR="00C23B87">
        <w:rPr>
          <w:color w:val="202024"/>
          <w:spacing w:val="-4"/>
          <w:sz w:val="24"/>
        </w:rPr>
        <w:t>ieviesta</w:t>
      </w:r>
      <w:r w:rsidR="00C23B87">
        <w:rPr>
          <w:color w:val="202024"/>
          <w:spacing w:val="-6"/>
          <w:sz w:val="24"/>
        </w:rPr>
        <w:t xml:space="preserve"> </w:t>
      </w:r>
      <w:r w:rsidR="00C23B87">
        <w:rPr>
          <w:color w:val="202024"/>
          <w:spacing w:val="-4"/>
          <w:sz w:val="24"/>
        </w:rPr>
        <w:t>sistēma,</w:t>
      </w:r>
      <w:r w:rsidR="00C23B87">
        <w:rPr>
          <w:color w:val="202024"/>
          <w:spacing w:val="-5"/>
          <w:sz w:val="24"/>
        </w:rPr>
        <w:t xml:space="preserve"> </w:t>
      </w:r>
      <w:r w:rsidR="00C23B87">
        <w:rPr>
          <w:color w:val="202024"/>
          <w:spacing w:val="-4"/>
          <w:sz w:val="24"/>
        </w:rPr>
        <w:t>ar</w:t>
      </w:r>
      <w:r w:rsidR="00C23B87">
        <w:rPr>
          <w:color w:val="202024"/>
          <w:spacing w:val="-6"/>
          <w:sz w:val="24"/>
        </w:rPr>
        <w:t xml:space="preserve"> </w:t>
      </w:r>
      <w:r w:rsidR="00C23B87">
        <w:rPr>
          <w:color w:val="202024"/>
          <w:spacing w:val="-4"/>
          <w:sz w:val="24"/>
        </w:rPr>
        <w:t>kuras</w:t>
      </w:r>
      <w:r w:rsidR="00C23B87">
        <w:rPr>
          <w:color w:val="202024"/>
          <w:spacing w:val="-6"/>
          <w:sz w:val="24"/>
        </w:rPr>
        <w:t xml:space="preserve"> </w:t>
      </w:r>
      <w:r w:rsidR="00C23B87">
        <w:rPr>
          <w:color w:val="202024"/>
          <w:spacing w:val="-4"/>
          <w:sz w:val="24"/>
        </w:rPr>
        <w:t>palīdzību</w:t>
      </w:r>
      <w:r w:rsidR="00C23B87">
        <w:rPr>
          <w:color w:val="202024"/>
          <w:spacing w:val="-5"/>
          <w:sz w:val="24"/>
        </w:rPr>
        <w:t xml:space="preserve"> </w:t>
      </w:r>
      <w:r w:rsidR="00C23B87">
        <w:rPr>
          <w:color w:val="202024"/>
          <w:spacing w:val="-4"/>
          <w:sz w:val="24"/>
        </w:rPr>
        <w:t>var</w:t>
      </w:r>
      <w:r w:rsidR="00C23B87">
        <w:rPr>
          <w:color w:val="202024"/>
          <w:spacing w:val="-6"/>
          <w:sz w:val="24"/>
        </w:rPr>
        <w:t xml:space="preserve"> </w:t>
      </w:r>
      <w:r w:rsidR="00C23B87">
        <w:rPr>
          <w:color w:val="202024"/>
          <w:spacing w:val="-4"/>
          <w:sz w:val="24"/>
        </w:rPr>
        <w:t>pārliecināties,</w:t>
      </w:r>
      <w:r w:rsidR="00C23B87">
        <w:rPr>
          <w:color w:val="202024"/>
          <w:spacing w:val="-6"/>
          <w:sz w:val="24"/>
        </w:rPr>
        <w:t xml:space="preserve"> </w:t>
      </w:r>
      <w:r w:rsidR="00C23B87">
        <w:rPr>
          <w:color w:val="202024"/>
          <w:spacing w:val="-4"/>
          <w:sz w:val="24"/>
        </w:rPr>
        <w:t>ka</w:t>
      </w:r>
      <w:r w:rsidR="00C23B87">
        <w:rPr>
          <w:color w:val="202024"/>
          <w:spacing w:val="-5"/>
          <w:sz w:val="24"/>
        </w:rPr>
        <w:t xml:space="preserve"> </w:t>
      </w:r>
      <w:r w:rsidR="002E1B00">
        <w:rPr>
          <w:color w:val="202024"/>
          <w:spacing w:val="-4"/>
          <w:sz w:val="24"/>
        </w:rPr>
        <w:t>izglītojamie</w:t>
      </w:r>
      <w:r w:rsidR="00C23B87">
        <w:rPr>
          <w:color w:val="202024"/>
          <w:sz w:val="24"/>
        </w:rPr>
        <w:tab/>
      </w:r>
      <w:r w:rsidR="00C23B87">
        <w:rPr>
          <w:color w:val="D92F25"/>
          <w:spacing w:val="-10"/>
          <w:sz w:val="24"/>
        </w:rPr>
        <w:t>*</w:t>
      </w:r>
    </w:p>
    <w:p w14:paraId="7C235521" w14:textId="77777777" w:rsidR="00C23B87" w:rsidRPr="00FF43E7" w:rsidRDefault="00C22177" w:rsidP="00C23B87">
      <w:pPr>
        <w:pStyle w:val="BodyText"/>
        <w:spacing w:before="81"/>
        <w:ind w:left="883"/>
        <w:rPr>
          <w:lang w:val="lv-LV"/>
        </w:rPr>
      </w:pPr>
      <w:r w:rsidRPr="00FF43E7">
        <w:rPr>
          <w:color w:val="202024"/>
          <w:lang w:val="lv-LV"/>
        </w:rPr>
        <w:t>izmanto</w:t>
      </w:r>
      <w:r w:rsidRPr="00FF43E7">
        <w:rPr>
          <w:color w:val="202024"/>
          <w:spacing w:val="11"/>
          <w:lang w:val="lv-LV"/>
        </w:rPr>
        <w:t xml:space="preserve"> </w:t>
      </w:r>
      <w:r w:rsidRPr="00FF43E7">
        <w:rPr>
          <w:color w:val="202024"/>
          <w:lang w:val="lv-LV"/>
        </w:rPr>
        <w:t>iegūtās</w:t>
      </w:r>
      <w:r w:rsidRPr="00FF43E7">
        <w:rPr>
          <w:color w:val="202024"/>
          <w:spacing w:val="12"/>
          <w:lang w:val="lv-LV"/>
        </w:rPr>
        <w:t xml:space="preserve"> </w:t>
      </w:r>
      <w:r w:rsidRPr="00FF43E7">
        <w:rPr>
          <w:color w:val="202024"/>
          <w:lang w:val="lv-LV"/>
        </w:rPr>
        <w:t>zināšanas</w:t>
      </w:r>
      <w:r w:rsidRPr="00FF43E7">
        <w:rPr>
          <w:color w:val="202024"/>
          <w:spacing w:val="11"/>
          <w:lang w:val="lv-LV"/>
        </w:rPr>
        <w:t xml:space="preserve"> </w:t>
      </w:r>
      <w:r w:rsidRPr="00FF43E7">
        <w:rPr>
          <w:color w:val="202024"/>
          <w:spacing w:val="-2"/>
          <w:lang w:val="lv-LV"/>
        </w:rPr>
        <w:t>praksē?</w:t>
      </w:r>
    </w:p>
    <w:p w14:paraId="7285C926" w14:textId="77777777" w:rsidR="00C23B87" w:rsidRPr="00FF43E7" w:rsidRDefault="00C23B87" w:rsidP="00C23B87">
      <w:pPr>
        <w:pStyle w:val="BodyText"/>
        <w:spacing w:before="8"/>
        <w:rPr>
          <w:sz w:val="16"/>
          <w:lang w:val="lv-LV"/>
        </w:rPr>
      </w:pPr>
    </w:p>
    <w:p w14:paraId="1182A1E1" w14:textId="77777777" w:rsidR="00C23B87" w:rsidRPr="00F47187" w:rsidRDefault="00C22177" w:rsidP="00F4718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5B88FDF1" w14:textId="77777777" w:rsidR="00F47187" w:rsidRPr="00F47187" w:rsidRDefault="00C22177" w:rsidP="00B94174">
      <w:pPr>
        <w:pStyle w:val="ListParagraph"/>
        <w:numPr>
          <w:ilvl w:val="0"/>
          <w:numId w:val="32"/>
        </w:numPr>
        <w:tabs>
          <w:tab w:val="left" w:pos="2212"/>
        </w:tabs>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37.</w:t>
      </w:r>
      <w:r w:rsidRPr="00F47187">
        <w:rPr>
          <w:i/>
          <w:color w:val="202024"/>
          <w:spacing w:val="-12"/>
        </w:rPr>
        <w:t xml:space="preserve"> </w:t>
      </w:r>
      <w:r w:rsidRPr="00F47187">
        <w:rPr>
          <w:i/>
          <w:color w:val="202024"/>
          <w:spacing w:val="-8"/>
        </w:rPr>
        <w:t>jautājumu</w:t>
      </w:r>
    </w:p>
    <w:p w14:paraId="3182F226" w14:textId="77777777" w:rsidR="00C23B87" w:rsidRPr="00F47187" w:rsidRDefault="00C22177" w:rsidP="00B94174">
      <w:pPr>
        <w:pStyle w:val="ListParagraph"/>
        <w:numPr>
          <w:ilvl w:val="0"/>
          <w:numId w:val="32"/>
        </w:numPr>
        <w:tabs>
          <w:tab w:val="left" w:pos="2212"/>
        </w:tabs>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38.</w:t>
      </w:r>
      <w:r w:rsidRPr="00F47187">
        <w:rPr>
          <w:i/>
          <w:color w:val="202024"/>
          <w:spacing w:val="-12"/>
        </w:rPr>
        <w:t xml:space="preserve"> </w:t>
      </w:r>
      <w:r w:rsidRPr="00F47187">
        <w:rPr>
          <w:i/>
          <w:color w:val="202024"/>
          <w:spacing w:val="-8"/>
        </w:rPr>
        <w:t>jautājumu</w:t>
      </w:r>
    </w:p>
    <w:p w14:paraId="07906F5A" w14:textId="77777777" w:rsidR="00C23B87" w:rsidRPr="00FF43E7" w:rsidRDefault="00C22177" w:rsidP="00C23B87">
      <w:pPr>
        <w:pStyle w:val="BodyText"/>
        <w:spacing w:before="2"/>
        <w:rPr>
          <w:i/>
          <w:sz w:val="22"/>
          <w:lang w:val="lv-LV"/>
        </w:rPr>
      </w:pPr>
      <w:r>
        <w:rPr>
          <w:noProof/>
          <w:lang w:val="lv-LV" w:eastAsia="lv-LV"/>
        </w:rPr>
        <mc:AlternateContent>
          <mc:Choice Requires="wpg">
            <w:drawing>
              <wp:anchor distT="0" distB="0" distL="0" distR="0" simplePos="0" relativeHeight="251748352" behindDoc="1" locked="0" layoutInCell="1" allowOverlap="1" wp14:anchorId="7ECC757F" wp14:editId="04C476D6">
                <wp:simplePos x="0" y="0"/>
                <wp:positionH relativeFrom="page">
                  <wp:posOffset>787400</wp:posOffset>
                </wp:positionH>
                <wp:positionV relativeFrom="paragraph">
                  <wp:posOffset>179070</wp:posOffset>
                </wp:positionV>
                <wp:extent cx="6032500" cy="457835"/>
                <wp:effectExtent l="6350" t="635" r="0" b="8255"/>
                <wp:wrapTopAndBottom/>
                <wp:docPr id="2114" name="Group 2114"/>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115" name="docshape197"/>
                        <wps:cNvSpPr/>
                        <wps:spPr bwMode="auto">
                          <a:xfrm>
                            <a:off x="1240" y="282"/>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16" name="docshape198"/>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50256"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28.1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7ECC757F" id="Group 2114" o:spid="_x0000_s1099" style="position:absolute;margin-left:62pt;margin-top:14.1pt;width:475pt;height:36.05pt;z-index:-251568128;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">
                <v:shape id="docshape197" o:spid="_x0000_s1100"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" path="m9500,720l,720,,112,25,47,82,6,112,,9388,r65,25l9494,81r6,639xe" fillcolor="#4baf4f" stroked="f">
                  <v:path arrowok="t" o:connecttype="custom" o:connectlocs="9500,1002;0,1002;0,394;25,329;82,288;112,282;9388,282;9453,307;9494,363;9500,1002" o:connectangles="0,0,0,0,0,0,0,0,0,0"/>
                </v:shape>
                <v:shape id="docshape198" o:spid="_x0000_s1101"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" filled="f" stroked="f">
                  <v:textbox inset="0,0,0,0">
                    <w:txbxContent>
                      <w:p w14:paraId="71150256"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28.1</w:t>
                        </w:r>
                      </w:p>
                    </w:txbxContent>
                  </v:textbox>
                </v:shape>
                <w10:wrap type="topAndBottom" anchorx="page"/>
              </v:group>
            </w:pict>
          </mc:Fallback>
        </mc:AlternateContent>
      </w:r>
    </w:p>
    <w:p w14:paraId="4B0C977A" w14:textId="77777777" w:rsidR="00C23B87" w:rsidRPr="00FF43E7" w:rsidRDefault="00C23B87" w:rsidP="00C23B87">
      <w:pPr>
        <w:pStyle w:val="BodyText"/>
        <w:spacing w:before="2"/>
        <w:rPr>
          <w:i/>
          <w:sz w:val="25"/>
          <w:lang w:val="lv-LV"/>
        </w:rPr>
      </w:pPr>
    </w:p>
    <w:p w14:paraId="3D1BFD9C"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pacing w:val="-2"/>
          <w:sz w:val="24"/>
        </w:rPr>
        <w:t>Lūdzu,</w:t>
      </w:r>
      <w:r>
        <w:rPr>
          <w:color w:val="202024"/>
          <w:spacing w:val="-14"/>
          <w:sz w:val="24"/>
        </w:rPr>
        <w:t xml:space="preserve"> </w:t>
      </w:r>
      <w:r>
        <w:rPr>
          <w:color w:val="202024"/>
          <w:spacing w:val="-2"/>
          <w:sz w:val="24"/>
        </w:rPr>
        <w:t>aprakstiet</w:t>
      </w:r>
      <w:r>
        <w:rPr>
          <w:color w:val="202024"/>
          <w:spacing w:val="-13"/>
          <w:sz w:val="24"/>
        </w:rPr>
        <w:t xml:space="preserve"> </w:t>
      </w:r>
      <w:r>
        <w:rPr>
          <w:color w:val="202024"/>
          <w:spacing w:val="-2"/>
          <w:sz w:val="24"/>
        </w:rPr>
        <w:t>kāda</w:t>
      </w:r>
      <w:r>
        <w:rPr>
          <w:color w:val="202024"/>
          <w:spacing w:val="-13"/>
          <w:sz w:val="24"/>
        </w:rPr>
        <w:t xml:space="preserve"> </w:t>
      </w:r>
      <w:r>
        <w:rPr>
          <w:color w:val="202024"/>
          <w:spacing w:val="-2"/>
          <w:sz w:val="24"/>
        </w:rPr>
        <w:t>ir</w:t>
      </w:r>
      <w:r>
        <w:rPr>
          <w:color w:val="202024"/>
          <w:spacing w:val="-13"/>
          <w:sz w:val="24"/>
        </w:rPr>
        <w:t xml:space="preserve"> </w:t>
      </w:r>
      <w:r>
        <w:rPr>
          <w:color w:val="202024"/>
          <w:spacing w:val="-2"/>
          <w:sz w:val="24"/>
        </w:rPr>
        <w:t>šī</w:t>
      </w:r>
      <w:r>
        <w:rPr>
          <w:color w:val="202024"/>
          <w:spacing w:val="-13"/>
          <w:sz w:val="24"/>
        </w:rPr>
        <w:t xml:space="preserve"> </w:t>
      </w:r>
      <w:r>
        <w:rPr>
          <w:color w:val="202024"/>
          <w:spacing w:val="-2"/>
          <w:sz w:val="24"/>
        </w:rPr>
        <w:t>sistēma:</w:t>
      </w:r>
      <w:r>
        <w:rPr>
          <w:color w:val="202024"/>
          <w:spacing w:val="-13"/>
          <w:sz w:val="24"/>
        </w:rPr>
        <w:t xml:space="preserve"> </w:t>
      </w:r>
      <w:r>
        <w:rPr>
          <w:color w:val="D92F25"/>
          <w:spacing w:val="-10"/>
          <w:sz w:val="24"/>
        </w:rPr>
        <w:t>*</w:t>
      </w:r>
    </w:p>
    <w:p w14:paraId="75DD1ECA" w14:textId="77777777" w:rsidR="00C23B87" w:rsidRPr="00FF43E7" w:rsidRDefault="00C23B87" w:rsidP="00C23B87">
      <w:pPr>
        <w:pStyle w:val="BodyText"/>
        <w:rPr>
          <w:sz w:val="20"/>
          <w:lang w:val="lv-LV"/>
        </w:rPr>
      </w:pPr>
    </w:p>
    <w:p w14:paraId="3EF31269" w14:textId="77777777" w:rsidR="00C23B87" w:rsidRPr="00FF43E7" w:rsidRDefault="00C23B87" w:rsidP="00C23B87">
      <w:pPr>
        <w:pStyle w:val="BodyText"/>
        <w:rPr>
          <w:sz w:val="20"/>
          <w:lang w:val="lv-LV"/>
        </w:rPr>
      </w:pPr>
    </w:p>
    <w:p w14:paraId="0E1616B2" w14:textId="77777777" w:rsidR="00C23B87" w:rsidRPr="00FF43E7" w:rsidRDefault="00C22177" w:rsidP="00C23B87">
      <w:pPr>
        <w:pStyle w:val="BodyText"/>
        <w:spacing w:before="3"/>
        <w:rPr>
          <w:sz w:val="19"/>
          <w:lang w:val="lv-LV"/>
        </w:rPr>
      </w:pPr>
      <w:r>
        <w:rPr>
          <w:noProof/>
          <w:lang w:val="lv-LV" w:eastAsia="lv-LV"/>
        </w:rPr>
        <mc:AlternateContent>
          <mc:Choice Requires="wps">
            <w:drawing>
              <wp:anchor distT="0" distB="0" distL="0" distR="0" simplePos="0" relativeHeight="251750400" behindDoc="1" locked="0" layoutInCell="1" allowOverlap="1" wp14:anchorId="000FA03A" wp14:editId="72827230">
                <wp:simplePos x="0" y="0"/>
                <wp:positionH relativeFrom="page">
                  <wp:posOffset>1283335</wp:posOffset>
                </wp:positionH>
                <wp:positionV relativeFrom="paragraph">
                  <wp:posOffset>157480</wp:posOffset>
                </wp:positionV>
                <wp:extent cx="5441315" cy="9525"/>
                <wp:effectExtent l="0" t="1270" r="0" b="0"/>
                <wp:wrapTopAndBottom/>
                <wp:docPr id="2113" name="Rectangle 2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8963557" id="Rectangle 2113" o:spid="_x0000_s1026" style="position:absolute;margin-left:101.05pt;margin-top:12.4pt;width:428.45pt;height:.75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00716842" w14:textId="77777777" w:rsidR="00C23B87" w:rsidRPr="00FF43E7" w:rsidRDefault="00C23B87" w:rsidP="00C23B87">
      <w:pPr>
        <w:pStyle w:val="BodyText"/>
        <w:rPr>
          <w:sz w:val="20"/>
          <w:lang w:val="lv-LV"/>
        </w:rPr>
      </w:pPr>
    </w:p>
    <w:p w14:paraId="19B96B4B"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52448" behindDoc="1" locked="0" layoutInCell="1" allowOverlap="1" wp14:anchorId="11638038" wp14:editId="313AB14C">
                <wp:simplePos x="0" y="0"/>
                <wp:positionH relativeFrom="page">
                  <wp:posOffset>1283335</wp:posOffset>
                </wp:positionH>
                <wp:positionV relativeFrom="paragraph">
                  <wp:posOffset>119380</wp:posOffset>
                </wp:positionV>
                <wp:extent cx="5441315" cy="9525"/>
                <wp:effectExtent l="0" t="1270" r="0" b="0"/>
                <wp:wrapTopAndBottom/>
                <wp:docPr id="2112" name="Rectangle 2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26A1F30" id="Rectangle 2112" o:spid="_x0000_s1026" style="position:absolute;margin-left:101.05pt;margin-top:9.4pt;width:428.45pt;height:.75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7955E261" w14:textId="77777777" w:rsidR="00C23B87" w:rsidRPr="00FF43E7" w:rsidRDefault="00C23B87" w:rsidP="00C23B87">
      <w:pPr>
        <w:pStyle w:val="BodyText"/>
        <w:rPr>
          <w:sz w:val="20"/>
          <w:lang w:val="lv-LV"/>
        </w:rPr>
      </w:pPr>
    </w:p>
    <w:p w14:paraId="6EDA892D"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54496" behindDoc="1" locked="0" layoutInCell="1" allowOverlap="1" wp14:anchorId="33B078FE" wp14:editId="141E6D96">
                <wp:simplePos x="0" y="0"/>
                <wp:positionH relativeFrom="page">
                  <wp:posOffset>1283335</wp:posOffset>
                </wp:positionH>
                <wp:positionV relativeFrom="paragraph">
                  <wp:posOffset>119380</wp:posOffset>
                </wp:positionV>
                <wp:extent cx="5441315" cy="9525"/>
                <wp:effectExtent l="0" t="1270" r="0" b="0"/>
                <wp:wrapTopAndBottom/>
                <wp:docPr id="2111" name="Rectangle 2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1030F8E" id="Rectangle 2111" o:spid="_x0000_s1026" style="position:absolute;margin-left:101.05pt;margin-top:9.4pt;width:428.45pt;height:.75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50CD752A" w14:textId="77777777" w:rsidR="00C23B87" w:rsidRPr="00FF43E7" w:rsidRDefault="00C23B87" w:rsidP="00C23B87">
      <w:pPr>
        <w:pStyle w:val="BodyText"/>
        <w:rPr>
          <w:sz w:val="20"/>
          <w:lang w:val="lv-LV"/>
        </w:rPr>
      </w:pPr>
    </w:p>
    <w:p w14:paraId="7514A2CC"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56544" behindDoc="1" locked="0" layoutInCell="1" allowOverlap="1" wp14:anchorId="6E5EC7A4" wp14:editId="451DC89A">
                <wp:simplePos x="0" y="0"/>
                <wp:positionH relativeFrom="page">
                  <wp:posOffset>1283335</wp:posOffset>
                </wp:positionH>
                <wp:positionV relativeFrom="paragraph">
                  <wp:posOffset>119380</wp:posOffset>
                </wp:positionV>
                <wp:extent cx="5441315" cy="9525"/>
                <wp:effectExtent l="0" t="1270" r="0" b="0"/>
                <wp:wrapTopAndBottom/>
                <wp:docPr id="2110" name="Rectangle 2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F10B027" id="Rectangle 2110" o:spid="_x0000_s1026" style="position:absolute;margin-left:101.05pt;margin-top:9.4pt;width:428.45pt;height:.75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33B66472" w14:textId="77777777" w:rsidR="00C23B87" w:rsidRPr="00FF43E7" w:rsidRDefault="00C23B87" w:rsidP="00C23B87">
      <w:pPr>
        <w:pStyle w:val="BodyText"/>
        <w:rPr>
          <w:sz w:val="20"/>
          <w:lang w:val="lv-LV"/>
        </w:rPr>
      </w:pPr>
    </w:p>
    <w:p w14:paraId="77383876"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758592" behindDoc="1" locked="0" layoutInCell="1" allowOverlap="1" wp14:anchorId="22A596B0" wp14:editId="45929024">
                <wp:simplePos x="0" y="0"/>
                <wp:positionH relativeFrom="page">
                  <wp:posOffset>1283335</wp:posOffset>
                </wp:positionH>
                <wp:positionV relativeFrom="paragraph">
                  <wp:posOffset>119380</wp:posOffset>
                </wp:positionV>
                <wp:extent cx="5441315" cy="9525"/>
                <wp:effectExtent l="0" t="1270" r="0" b="0"/>
                <wp:wrapTopAndBottom/>
                <wp:docPr id="2109" name="Rectangle 2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05CDFEF" id="Rectangle 2109" o:spid="_x0000_s1026" style="position:absolute;margin-left:101.05pt;margin-top:9.4pt;width:428.45pt;height:.75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760640" behindDoc="1" locked="0" layoutInCell="1" allowOverlap="1" wp14:anchorId="22B08361" wp14:editId="68ACF2F5">
                <wp:simplePos x="0" y="0"/>
                <wp:positionH relativeFrom="page">
                  <wp:posOffset>787400</wp:posOffset>
                </wp:positionH>
                <wp:positionV relativeFrom="paragraph">
                  <wp:posOffset>357505</wp:posOffset>
                </wp:positionV>
                <wp:extent cx="6032500" cy="457835"/>
                <wp:effectExtent l="6350" t="1270" r="0" b="7620"/>
                <wp:wrapTopAndBottom/>
                <wp:docPr id="2106" name="Group 2106"/>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107" name="docshape205"/>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08" name="docshape206"/>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377EC" w14:textId="77777777" w:rsidR="00E01D6E" w:rsidRDefault="00C22177" w:rsidP="00C23B87">
                              <w:pPr>
                                <w:spacing w:before="210"/>
                                <w:ind w:left="810"/>
                                <w:rPr>
                                  <w:sz w:val="24"/>
                                </w:rPr>
                              </w:pPr>
                              <w:r>
                                <w:rPr>
                                  <w:spacing w:val="-2"/>
                                  <w:sz w:val="24"/>
                                </w:rPr>
                                <w:t>Energopārvaldība</w:t>
                              </w:r>
                              <w:r>
                                <w:rPr>
                                  <w:spacing w:val="-14"/>
                                  <w:sz w:val="24"/>
                                </w:rPr>
                                <w:t xml:space="preserve"> </w:t>
                              </w:r>
                              <w:r>
                                <w:rPr>
                                  <w:spacing w:val="-2"/>
                                  <w:sz w:val="24"/>
                                </w:rPr>
                                <w:t>27.2</w:t>
                              </w:r>
                              <w:r>
                                <w:rPr>
                                  <w:spacing w:val="-14"/>
                                  <w:sz w:val="24"/>
                                </w:rPr>
                                <w:t xml:space="preserve"> </w:t>
                              </w:r>
                              <w:r>
                                <w:rPr>
                                  <w:spacing w:val="-2"/>
                                  <w:sz w:val="24"/>
                                </w:rPr>
                                <w:t>/</w:t>
                              </w:r>
                              <w:r>
                                <w:rPr>
                                  <w:spacing w:val="-13"/>
                                  <w:sz w:val="24"/>
                                </w:rPr>
                                <w:t xml:space="preserve"> </w:t>
                              </w:r>
                              <w:r>
                                <w:rPr>
                                  <w:spacing w:val="-4"/>
                                  <w:sz w:val="24"/>
                                </w:rPr>
                                <w:t>28.2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2B08361" id="Group 2106" o:spid="_x0000_s1102" style="position:absolute;margin-left:62pt;margin-top:28.15pt;width:475pt;height:36.05pt;z-index:-251555840;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">
                <v:shape id="docshape205" o:spid="_x0000_s1103"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" path="m9500,720l,720,,112,25,47,82,6,112,,9388,r65,25l9494,82r6,638xe" fillcolor="#4baf4f" stroked="f">
                  <v:path arrowok="t" o:connecttype="custom" o:connectlocs="9500,1283;0,1283;0,675;25,610;82,569;112,563;9388,563;9453,588;9494,645;9500,1283" o:connectangles="0,0,0,0,0,0,0,0,0,0"/>
                </v:shape>
                <v:shape id="docshape206" o:spid="_x0000_s1104"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" filled="f" stroked="f">
                  <v:textbox inset="0,0,0,0">
                    <w:txbxContent>
                      <w:p w14:paraId="148377EC" w14:textId="77777777" w:rsidR="00E01D6E" w:rsidRDefault="00C22177" w:rsidP="00C23B87">
                        <w:pPr>
                          <w:spacing w:before="210"/>
                          <w:ind w:left="810"/>
                          <w:rPr>
                            <w:sz w:val="24"/>
                          </w:rPr>
                        </w:pPr>
                        <w:r>
                          <w:rPr>
                            <w:spacing w:val="-2"/>
                            <w:sz w:val="24"/>
                          </w:rPr>
                          <w:t>Energopārvaldība</w:t>
                        </w:r>
                        <w:r>
                          <w:rPr>
                            <w:spacing w:val="-14"/>
                            <w:sz w:val="24"/>
                          </w:rPr>
                          <w:t xml:space="preserve"> </w:t>
                        </w:r>
                        <w:r>
                          <w:rPr>
                            <w:spacing w:val="-2"/>
                            <w:sz w:val="24"/>
                          </w:rPr>
                          <w:t>27.2</w:t>
                        </w:r>
                        <w:r>
                          <w:rPr>
                            <w:spacing w:val="-14"/>
                            <w:sz w:val="24"/>
                          </w:rPr>
                          <w:t xml:space="preserve"> </w:t>
                        </w:r>
                        <w:r>
                          <w:rPr>
                            <w:spacing w:val="-2"/>
                            <w:sz w:val="24"/>
                          </w:rPr>
                          <w:t>/</w:t>
                        </w:r>
                        <w:r>
                          <w:rPr>
                            <w:spacing w:val="-13"/>
                            <w:sz w:val="24"/>
                          </w:rPr>
                          <w:t xml:space="preserve"> </w:t>
                        </w:r>
                        <w:r>
                          <w:rPr>
                            <w:spacing w:val="-4"/>
                            <w:sz w:val="24"/>
                          </w:rPr>
                          <w:t>28.2</w:t>
                        </w:r>
                      </w:p>
                    </w:txbxContent>
                  </v:textbox>
                </v:shape>
                <w10:wrap type="topAndBottom" anchorx="page"/>
              </v:group>
            </w:pict>
          </mc:Fallback>
        </mc:AlternateContent>
      </w:r>
    </w:p>
    <w:p w14:paraId="42DAF8E9" w14:textId="77777777" w:rsidR="00C23B87" w:rsidRPr="00FF43E7" w:rsidRDefault="00C23B87" w:rsidP="00C23B87">
      <w:pPr>
        <w:pStyle w:val="BodyText"/>
        <w:spacing w:before="6"/>
        <w:rPr>
          <w:sz w:val="33"/>
          <w:lang w:val="lv-LV"/>
        </w:rPr>
      </w:pPr>
    </w:p>
    <w:p w14:paraId="658BC7CD"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after="0" w:afterAutospacing="0" w:line="240" w:lineRule="auto"/>
        <w:ind w:left="883" w:hanging="634"/>
        <w:contextualSpacing w:val="0"/>
        <w:rPr>
          <w:sz w:val="24"/>
        </w:rPr>
      </w:pPr>
      <w:r>
        <w:rPr>
          <w:color w:val="202024"/>
          <w:sz w:val="24"/>
        </w:rPr>
        <w:t>Vai</w:t>
      </w:r>
      <w:r>
        <w:rPr>
          <w:color w:val="202024"/>
          <w:spacing w:val="-15"/>
          <w:sz w:val="24"/>
        </w:rPr>
        <w:t xml:space="preserve"> </w:t>
      </w:r>
      <w:r>
        <w:rPr>
          <w:color w:val="202024"/>
          <w:sz w:val="24"/>
        </w:rPr>
        <w:t>Jūsu</w:t>
      </w:r>
      <w:r>
        <w:rPr>
          <w:color w:val="202024"/>
          <w:spacing w:val="-14"/>
          <w:sz w:val="24"/>
        </w:rPr>
        <w:t xml:space="preserve"> </w:t>
      </w:r>
      <w:r>
        <w:rPr>
          <w:color w:val="202024"/>
          <w:sz w:val="24"/>
        </w:rPr>
        <w:t>izglītības</w:t>
      </w:r>
      <w:r>
        <w:rPr>
          <w:color w:val="202024"/>
          <w:spacing w:val="-15"/>
          <w:sz w:val="24"/>
        </w:rPr>
        <w:t xml:space="preserve"> </w:t>
      </w:r>
      <w:r>
        <w:rPr>
          <w:color w:val="202024"/>
          <w:sz w:val="24"/>
        </w:rPr>
        <w:t>iestādē</w:t>
      </w:r>
      <w:r>
        <w:rPr>
          <w:color w:val="202024"/>
          <w:spacing w:val="-14"/>
          <w:sz w:val="24"/>
        </w:rPr>
        <w:t xml:space="preserve"> </w:t>
      </w:r>
      <w:r>
        <w:rPr>
          <w:color w:val="202024"/>
          <w:sz w:val="24"/>
        </w:rPr>
        <w:t>ir</w:t>
      </w:r>
      <w:r>
        <w:rPr>
          <w:color w:val="202024"/>
          <w:spacing w:val="-14"/>
          <w:sz w:val="24"/>
        </w:rPr>
        <w:t xml:space="preserve"> </w:t>
      </w:r>
      <w:r>
        <w:rPr>
          <w:color w:val="202024"/>
          <w:sz w:val="24"/>
        </w:rPr>
        <w:t>ieviesta</w:t>
      </w:r>
      <w:r>
        <w:rPr>
          <w:color w:val="202024"/>
          <w:spacing w:val="-15"/>
          <w:sz w:val="24"/>
        </w:rPr>
        <w:t xml:space="preserve"> </w:t>
      </w:r>
      <w:r>
        <w:rPr>
          <w:color w:val="202024"/>
          <w:sz w:val="24"/>
        </w:rPr>
        <w:t>motivējoša</w:t>
      </w:r>
      <w:r>
        <w:rPr>
          <w:color w:val="202024"/>
          <w:spacing w:val="-14"/>
          <w:sz w:val="24"/>
        </w:rPr>
        <w:t xml:space="preserve"> </w:t>
      </w:r>
      <w:r>
        <w:rPr>
          <w:color w:val="202024"/>
          <w:sz w:val="24"/>
        </w:rPr>
        <w:t>sistēma</w:t>
      </w:r>
      <w:r>
        <w:rPr>
          <w:color w:val="202024"/>
          <w:spacing w:val="-14"/>
          <w:sz w:val="24"/>
        </w:rPr>
        <w:t xml:space="preserve"> </w:t>
      </w:r>
      <w:r>
        <w:rPr>
          <w:color w:val="202024"/>
          <w:w w:val="95"/>
          <w:sz w:val="24"/>
        </w:rPr>
        <w:t>,</w:t>
      </w:r>
      <w:r>
        <w:rPr>
          <w:color w:val="202024"/>
          <w:spacing w:val="-11"/>
          <w:w w:val="95"/>
          <w:sz w:val="24"/>
        </w:rPr>
        <w:t xml:space="preserve"> </w:t>
      </w:r>
      <w:r>
        <w:rPr>
          <w:color w:val="202024"/>
          <w:sz w:val="24"/>
        </w:rPr>
        <w:t>kas</w:t>
      </w:r>
      <w:r>
        <w:rPr>
          <w:color w:val="202024"/>
          <w:spacing w:val="-14"/>
          <w:sz w:val="24"/>
        </w:rPr>
        <w:t xml:space="preserve"> </w:t>
      </w:r>
      <w:r>
        <w:rPr>
          <w:color w:val="202024"/>
          <w:spacing w:val="-2"/>
          <w:sz w:val="24"/>
        </w:rPr>
        <w:t>veicinātu</w:t>
      </w:r>
      <w:r>
        <w:rPr>
          <w:color w:val="202024"/>
          <w:sz w:val="24"/>
        </w:rPr>
        <w:tab/>
      </w:r>
      <w:r>
        <w:rPr>
          <w:color w:val="D92F25"/>
          <w:spacing w:val="-10"/>
          <w:sz w:val="24"/>
        </w:rPr>
        <w:t>*</w:t>
      </w:r>
    </w:p>
    <w:p w14:paraId="3E7CF66A" w14:textId="77777777" w:rsidR="00C23B87" w:rsidRDefault="00C22177" w:rsidP="00C23B87">
      <w:pPr>
        <w:pStyle w:val="BodyText"/>
        <w:spacing w:before="82"/>
        <w:ind w:left="883"/>
      </w:pPr>
      <w:r>
        <w:rPr>
          <w:color w:val="202024"/>
        </w:rPr>
        <w:t>izglītojamos</w:t>
      </w:r>
      <w:r>
        <w:rPr>
          <w:color w:val="202024"/>
          <w:spacing w:val="-17"/>
        </w:rPr>
        <w:t xml:space="preserve"> </w:t>
      </w:r>
      <w:r>
        <w:rPr>
          <w:color w:val="202024"/>
        </w:rPr>
        <w:t>taupīt</w:t>
      </w:r>
      <w:r>
        <w:rPr>
          <w:color w:val="202024"/>
          <w:spacing w:val="-16"/>
        </w:rPr>
        <w:t xml:space="preserve"> </w:t>
      </w:r>
      <w:r>
        <w:rPr>
          <w:color w:val="202024"/>
          <w:spacing w:val="-2"/>
        </w:rPr>
        <w:t>enerģiju?</w:t>
      </w:r>
    </w:p>
    <w:p w14:paraId="5B060C69" w14:textId="77777777" w:rsidR="00C23B87" w:rsidRDefault="00C23B87" w:rsidP="00C23B87">
      <w:pPr>
        <w:pStyle w:val="BodyText"/>
        <w:spacing w:before="8"/>
        <w:rPr>
          <w:sz w:val="16"/>
        </w:rPr>
      </w:pPr>
    </w:p>
    <w:p w14:paraId="1216F210" w14:textId="77777777" w:rsidR="00C23B87" w:rsidRPr="00F47187" w:rsidRDefault="00C22177" w:rsidP="00F4718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5510218" w14:textId="77777777" w:rsidR="00F47187" w:rsidRPr="00F47187" w:rsidRDefault="00C22177" w:rsidP="00B94174">
      <w:pPr>
        <w:pStyle w:val="ListParagraph"/>
        <w:numPr>
          <w:ilvl w:val="0"/>
          <w:numId w:val="33"/>
        </w:numPr>
        <w:tabs>
          <w:tab w:val="left" w:pos="2212"/>
        </w:tabs>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39.</w:t>
      </w:r>
      <w:r w:rsidRPr="00F47187">
        <w:rPr>
          <w:i/>
          <w:color w:val="202024"/>
          <w:spacing w:val="-12"/>
        </w:rPr>
        <w:t xml:space="preserve"> </w:t>
      </w:r>
      <w:r w:rsidRPr="00F47187">
        <w:rPr>
          <w:i/>
          <w:color w:val="202024"/>
          <w:spacing w:val="-8"/>
        </w:rPr>
        <w:t>jautājumu</w:t>
      </w:r>
    </w:p>
    <w:p w14:paraId="5FCA019F" w14:textId="77777777" w:rsidR="00C23B87" w:rsidRPr="00F47187" w:rsidRDefault="00C22177" w:rsidP="00B94174">
      <w:pPr>
        <w:pStyle w:val="ListParagraph"/>
        <w:numPr>
          <w:ilvl w:val="0"/>
          <w:numId w:val="33"/>
        </w:numPr>
        <w:tabs>
          <w:tab w:val="left" w:pos="2212"/>
        </w:tabs>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40.</w:t>
      </w:r>
      <w:r w:rsidRPr="00F47187">
        <w:rPr>
          <w:i/>
          <w:color w:val="202024"/>
          <w:spacing w:val="-12"/>
        </w:rPr>
        <w:t xml:space="preserve"> </w:t>
      </w:r>
      <w:r w:rsidRPr="00F47187">
        <w:rPr>
          <w:i/>
          <w:color w:val="202024"/>
          <w:spacing w:val="-8"/>
        </w:rPr>
        <w:t>jautājumu</w:t>
      </w:r>
    </w:p>
    <w:p w14:paraId="63AD25B9" w14:textId="77777777" w:rsidR="00C23B87" w:rsidRDefault="00C23B87" w:rsidP="00C23B87">
      <w:pPr>
        <w:pStyle w:val="BodyText"/>
        <w:spacing w:before="2"/>
        <w:rPr>
          <w:i/>
          <w:sz w:val="22"/>
        </w:rPr>
      </w:pPr>
    </w:p>
    <w:p w14:paraId="048D18CE" w14:textId="77777777" w:rsidR="00C23B87" w:rsidRDefault="00C23B87" w:rsidP="00C23B87">
      <w:pPr>
        <w:sectPr w:rsidR="00C23B87">
          <w:headerReference w:type="even" r:id="rId282"/>
          <w:headerReference w:type="default" r:id="rId283"/>
          <w:footerReference w:type="default" r:id="rId284"/>
          <w:headerReference w:type="first" r:id="rId285"/>
          <w:pgSz w:w="11900" w:h="16840"/>
          <w:pgMar w:top="680" w:right="1040" w:bottom="480" w:left="1140" w:header="274" w:footer="283" w:gutter="0"/>
          <w:cols w:space="720"/>
        </w:sectPr>
      </w:pPr>
    </w:p>
    <w:p w14:paraId="33FD4E36"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Pr>
          <w:noProof/>
          <w:lang w:eastAsia="lv-LV"/>
        </w:rPr>
        <w:lastRenderedPageBreak/>
        <mc:AlternateContent>
          <mc:Choice Requires="wpg">
            <w:drawing>
              <wp:anchor distT="0" distB="0" distL="0" distR="0" simplePos="0" relativeHeight="251762688" behindDoc="1" locked="0" layoutInCell="1" allowOverlap="1" wp14:anchorId="4DF18F39" wp14:editId="47105EF7">
                <wp:simplePos x="0" y="0"/>
                <wp:positionH relativeFrom="margin">
                  <wp:align>center</wp:align>
                </wp:positionH>
                <wp:positionV relativeFrom="paragraph">
                  <wp:posOffset>2540</wp:posOffset>
                </wp:positionV>
                <wp:extent cx="6032500" cy="457835"/>
                <wp:effectExtent l="0" t="0" r="6350" b="18415"/>
                <wp:wrapTopAndBottom/>
                <wp:docPr id="2101" name="Group 2101"/>
                <wp:cNvGraphicFramePr/>
                <a:graphic xmlns:a="http://schemas.openxmlformats.org/drawingml/2006/main">
                  <a:graphicData uri="http://schemas.microsoft.com/office/word/2010/wordprocessingGroup">
                    <wpg:wgp>
                      <wpg:cNvGrpSpPr/>
                      <wpg:grpSpPr>
                        <a:xfrm>
                          <a:off x="0" y="0"/>
                          <a:ext cx="6032500" cy="457835"/>
                          <a:chOff x="1240" y="281"/>
                          <a:chExt cx="9500" cy="721"/>
                        </a:xfrm>
                      </wpg:grpSpPr>
                      <wps:wsp>
                        <wps:cNvPr id="2102" name="docshape210"/>
                        <wps:cNvSpPr/>
                        <wps:spPr bwMode="auto">
                          <a:xfrm>
                            <a:off x="1240" y="281"/>
                            <a:ext cx="9500" cy="721"/>
                          </a:xfrm>
                          <a:custGeom>
                            <a:avLst/>
                            <a:gdLst>
                              <a:gd name="T0" fmla="+- 0 10740 1240"/>
                              <a:gd name="T1" fmla="*/ T0 w 9500"/>
                              <a:gd name="T2" fmla="+- 0 1002 281"/>
                              <a:gd name="T3" fmla="*/ 1002 h 721"/>
                              <a:gd name="T4" fmla="+- 0 1240 1240"/>
                              <a:gd name="T5" fmla="*/ T4 w 9500"/>
                              <a:gd name="T6" fmla="+- 0 1002 281"/>
                              <a:gd name="T7" fmla="*/ 1002 h 721"/>
                              <a:gd name="T8" fmla="+- 0 1240 1240"/>
                              <a:gd name="T9" fmla="*/ T8 w 9500"/>
                              <a:gd name="T10" fmla="+- 0 394 281"/>
                              <a:gd name="T11" fmla="*/ 394 h 721"/>
                              <a:gd name="T12" fmla="+- 0 1265 1240"/>
                              <a:gd name="T13" fmla="*/ T12 w 9500"/>
                              <a:gd name="T14" fmla="+- 0 328 281"/>
                              <a:gd name="T15" fmla="*/ 328 h 721"/>
                              <a:gd name="T16" fmla="+- 0 1322 1240"/>
                              <a:gd name="T17" fmla="*/ T16 w 9500"/>
                              <a:gd name="T18" fmla="+- 0 288 281"/>
                              <a:gd name="T19" fmla="*/ 288 h 721"/>
                              <a:gd name="T20" fmla="+- 0 1352 1240"/>
                              <a:gd name="T21" fmla="*/ T20 w 9500"/>
                              <a:gd name="T22" fmla="+- 0 281 281"/>
                              <a:gd name="T23" fmla="*/ 281 h 721"/>
                              <a:gd name="T24" fmla="+- 0 10628 1240"/>
                              <a:gd name="T25" fmla="*/ T24 w 9500"/>
                              <a:gd name="T26" fmla="+- 0 281 281"/>
                              <a:gd name="T27" fmla="*/ 281 h 721"/>
                              <a:gd name="T28" fmla="+- 0 10693 1240"/>
                              <a:gd name="T29" fmla="*/ T28 w 9500"/>
                              <a:gd name="T30" fmla="+- 0 306 281"/>
                              <a:gd name="T31" fmla="*/ 306 h 721"/>
                              <a:gd name="T32" fmla="+- 0 10734 1240"/>
                              <a:gd name="T33" fmla="*/ T32 w 9500"/>
                              <a:gd name="T34" fmla="+- 0 363 281"/>
                              <a:gd name="T35" fmla="*/ 363 h 721"/>
                              <a:gd name="T36" fmla="+- 0 10740 1240"/>
                              <a:gd name="T37" fmla="*/ T36 w 9500"/>
                              <a:gd name="T38" fmla="+- 0 1002 281"/>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103" name="docshape211"/>
                        <wps:cNvSpPr txBox="1">
                          <a:spLocks noChangeArrowheads="1"/>
                        </wps:cNvSpPr>
                        <wps:spPr bwMode="auto">
                          <a:xfrm>
                            <a:off x="1240" y="281"/>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DFC8E" w14:textId="77777777" w:rsidR="00E01D6E" w:rsidRDefault="00C22177" w:rsidP="00C23B87">
                              <w:pPr>
                                <w:spacing w:before="210"/>
                                <w:ind w:left="810"/>
                                <w:rPr>
                                  <w:sz w:val="24"/>
                                </w:rPr>
                              </w:pPr>
                              <w:r>
                                <w:rPr>
                                  <w:spacing w:val="-2"/>
                                  <w:sz w:val="24"/>
                                </w:rPr>
                                <w:t>Energoparvaldīna</w:t>
                              </w:r>
                              <w:r>
                                <w:rPr>
                                  <w:spacing w:val="2"/>
                                  <w:sz w:val="24"/>
                                </w:rPr>
                                <w:t xml:space="preserve"> </w:t>
                              </w:r>
                              <w:r>
                                <w:rPr>
                                  <w:spacing w:val="-4"/>
                                  <w:sz w:val="24"/>
                                </w:rPr>
                                <w:t>30.1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DF18F39" id="Group 2101" o:spid="_x0000_s1105" style="position:absolute;left:0;text-align:left;margin-left:0;margin-top:.2pt;width:475pt;height:36.05pt;z-index:-251553792;mso-wrap-distance-left:0;mso-wrap-distance-right:0;mso-position-horizontal:center;mso-position-horizontal-relative:margin;mso-position-vertical-relative:text" coordorigin="1240,281"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">
                <v:shape id="docshape210" o:spid="_x0000_s1106" style="position:absolute;left:1240;top:281;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" path="m9500,721l,721,,113,25,47,82,7,112,,9388,r65,25l9494,82r6,639xe" fillcolor="#4baf4f" stroked="f">
                  <v:path arrowok="t" o:connecttype="custom" o:connectlocs="9500,1002;0,1002;0,394;25,328;82,288;112,281;9388,281;9453,306;9494,363;9500,1002" o:connectangles="0,0,0,0,0,0,0,0,0,0"/>
                </v:shape>
                <v:shape id="docshape211" o:spid="_x0000_s1107" type="#_x0000_t202" style="position:absolute;left:1240;top:281;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" filled="f" stroked="f">
                  <v:textbox inset="0,0,0,0">
                    <w:txbxContent>
                      <w:p w14:paraId="14ADFC8E" w14:textId="77777777" w:rsidR="00E01D6E" w:rsidRDefault="00C22177" w:rsidP="00C23B87">
                        <w:pPr>
                          <w:spacing w:before="210"/>
                          <w:ind w:left="810"/>
                          <w:rPr>
                            <w:sz w:val="24"/>
                          </w:rPr>
                        </w:pPr>
                        <w:r>
                          <w:rPr>
                            <w:spacing w:val="-2"/>
                            <w:sz w:val="24"/>
                          </w:rPr>
                          <w:t>Energoparvaldīna</w:t>
                        </w:r>
                        <w:r>
                          <w:rPr>
                            <w:spacing w:val="2"/>
                            <w:sz w:val="24"/>
                          </w:rPr>
                          <w:t xml:space="preserve"> </w:t>
                        </w:r>
                        <w:r>
                          <w:rPr>
                            <w:spacing w:val="-4"/>
                            <w:sz w:val="24"/>
                          </w:rPr>
                          <w:t>30.1</w:t>
                        </w:r>
                      </w:p>
                    </w:txbxContent>
                  </v:textbox>
                </v:shape>
                <w10:wrap type="topAndBottom" anchorx="margin"/>
              </v:group>
            </w:pict>
          </mc:Fallback>
        </mc:AlternateContent>
      </w:r>
      <w:r w:rsidR="00C23B87">
        <w:rPr>
          <w:color w:val="202024"/>
          <w:spacing w:val="-6"/>
          <w:sz w:val="24"/>
        </w:rPr>
        <w:t>Kādi</w:t>
      </w:r>
      <w:r w:rsidR="00C23B87">
        <w:rPr>
          <w:color w:val="202024"/>
          <w:spacing w:val="-7"/>
          <w:sz w:val="24"/>
        </w:rPr>
        <w:t xml:space="preserve"> </w:t>
      </w:r>
      <w:r w:rsidR="00C23B87">
        <w:rPr>
          <w:color w:val="202024"/>
          <w:spacing w:val="-6"/>
          <w:sz w:val="24"/>
        </w:rPr>
        <w:t>motivējoši</w:t>
      </w:r>
      <w:r w:rsidR="00C23B87">
        <w:rPr>
          <w:color w:val="202024"/>
          <w:spacing w:val="-7"/>
          <w:sz w:val="24"/>
        </w:rPr>
        <w:t xml:space="preserve"> </w:t>
      </w:r>
      <w:r w:rsidR="00C23B87">
        <w:rPr>
          <w:color w:val="202024"/>
          <w:spacing w:val="-6"/>
          <w:sz w:val="24"/>
        </w:rPr>
        <w:t>faktori</w:t>
      </w:r>
      <w:r w:rsidR="00C23B87">
        <w:rPr>
          <w:color w:val="202024"/>
          <w:spacing w:val="-7"/>
          <w:sz w:val="24"/>
        </w:rPr>
        <w:t xml:space="preserve"> </w:t>
      </w:r>
      <w:r w:rsidR="00C23B87">
        <w:rPr>
          <w:color w:val="202024"/>
          <w:spacing w:val="-6"/>
          <w:sz w:val="24"/>
        </w:rPr>
        <w:t>ir</w:t>
      </w:r>
      <w:r w:rsidR="00C23B87">
        <w:rPr>
          <w:color w:val="202024"/>
          <w:spacing w:val="-7"/>
          <w:sz w:val="24"/>
        </w:rPr>
        <w:t xml:space="preserve"> </w:t>
      </w:r>
      <w:r w:rsidR="00C23B87">
        <w:rPr>
          <w:color w:val="202024"/>
          <w:spacing w:val="-6"/>
          <w:sz w:val="24"/>
        </w:rPr>
        <w:t>ieviesti,</w:t>
      </w:r>
      <w:r w:rsidR="00C23B87">
        <w:rPr>
          <w:color w:val="202024"/>
          <w:spacing w:val="-7"/>
          <w:sz w:val="24"/>
        </w:rPr>
        <w:t xml:space="preserve"> </w:t>
      </w:r>
      <w:r w:rsidR="00C23B87">
        <w:rPr>
          <w:color w:val="202024"/>
          <w:spacing w:val="-6"/>
          <w:sz w:val="24"/>
        </w:rPr>
        <w:t>lai</w:t>
      </w:r>
      <w:r w:rsidR="00C23B87">
        <w:rPr>
          <w:color w:val="202024"/>
          <w:spacing w:val="-7"/>
          <w:sz w:val="24"/>
        </w:rPr>
        <w:t xml:space="preserve"> </w:t>
      </w:r>
      <w:r w:rsidR="00C23B87">
        <w:rPr>
          <w:color w:val="202024"/>
          <w:spacing w:val="-6"/>
          <w:sz w:val="24"/>
        </w:rPr>
        <w:t>darbinieki taupītu</w:t>
      </w:r>
      <w:r w:rsidR="00C23B87">
        <w:rPr>
          <w:color w:val="202024"/>
          <w:spacing w:val="-7"/>
          <w:sz w:val="24"/>
        </w:rPr>
        <w:t xml:space="preserve"> </w:t>
      </w:r>
      <w:r w:rsidR="00C23B87">
        <w:rPr>
          <w:color w:val="202024"/>
          <w:spacing w:val="-6"/>
          <w:sz w:val="24"/>
        </w:rPr>
        <w:t>enerģiju</w:t>
      </w:r>
      <w:r w:rsidR="00C23B87">
        <w:rPr>
          <w:color w:val="202024"/>
          <w:spacing w:val="-7"/>
          <w:sz w:val="24"/>
        </w:rPr>
        <w:t xml:space="preserve"> </w:t>
      </w:r>
      <w:r w:rsidR="00C23B87">
        <w:rPr>
          <w:color w:val="202024"/>
          <w:spacing w:val="-6"/>
          <w:sz w:val="24"/>
        </w:rPr>
        <w:t>izglītības</w:t>
      </w:r>
      <w:r w:rsidR="00C23B87">
        <w:rPr>
          <w:color w:val="202024"/>
          <w:sz w:val="24"/>
        </w:rPr>
        <w:tab/>
      </w:r>
      <w:r w:rsidR="00C23B87">
        <w:rPr>
          <w:color w:val="D92F25"/>
          <w:spacing w:val="-10"/>
          <w:sz w:val="24"/>
        </w:rPr>
        <w:t>*</w:t>
      </w:r>
    </w:p>
    <w:p w14:paraId="17AE2A03" w14:textId="77777777" w:rsidR="00C23B87" w:rsidRDefault="00C22177" w:rsidP="00C23B87">
      <w:pPr>
        <w:pStyle w:val="BodyText"/>
        <w:spacing w:before="81"/>
        <w:ind w:left="883"/>
      </w:pPr>
      <w:r>
        <w:rPr>
          <w:color w:val="202024"/>
          <w:spacing w:val="-2"/>
        </w:rPr>
        <w:t>iestādē?</w:t>
      </w:r>
    </w:p>
    <w:p w14:paraId="0F8E7801" w14:textId="77777777" w:rsidR="00C23B87" w:rsidRDefault="00C23B87" w:rsidP="00C23B87">
      <w:pPr>
        <w:pStyle w:val="BodyText"/>
        <w:spacing w:before="9"/>
        <w:rPr>
          <w:sz w:val="17"/>
        </w:rPr>
      </w:pPr>
    </w:p>
    <w:p w14:paraId="679E79B4" w14:textId="77777777" w:rsidR="00C23B87" w:rsidRPr="00F47187" w:rsidRDefault="00C22177" w:rsidP="00F47187">
      <w:pPr>
        <w:spacing w:before="98"/>
        <w:ind w:left="883"/>
        <w:rPr>
          <w:i/>
          <w:sz w:val="21"/>
        </w:rPr>
      </w:pPr>
      <w:r w:rsidRPr="00F47187">
        <w:rPr>
          <w:i/>
          <w:sz w:val="21"/>
        </w:rPr>
        <w:t>Atzīmējiet</w:t>
      </w:r>
      <w:r w:rsidRPr="00F47187">
        <w:rPr>
          <w:i/>
          <w:spacing w:val="-12"/>
          <w:sz w:val="21"/>
        </w:rPr>
        <w:t xml:space="preserve"> </w:t>
      </w:r>
      <w:r w:rsidRPr="00F47187">
        <w:rPr>
          <w:i/>
          <w:sz w:val="21"/>
        </w:rPr>
        <w:t>visus</w:t>
      </w:r>
      <w:r w:rsidRPr="00F47187">
        <w:rPr>
          <w:i/>
          <w:spacing w:val="-12"/>
          <w:sz w:val="21"/>
        </w:rPr>
        <w:t xml:space="preserve"> </w:t>
      </w:r>
      <w:r w:rsidRPr="00F47187">
        <w:rPr>
          <w:i/>
          <w:sz w:val="21"/>
        </w:rPr>
        <w:t>atbilstošos</w:t>
      </w:r>
      <w:r w:rsidRPr="00F47187">
        <w:rPr>
          <w:i/>
          <w:spacing w:val="-11"/>
          <w:sz w:val="21"/>
        </w:rPr>
        <w:t xml:space="preserve"> </w:t>
      </w:r>
      <w:r w:rsidRPr="00F47187">
        <w:rPr>
          <w:i/>
          <w:spacing w:val="-2"/>
          <w:sz w:val="21"/>
        </w:rPr>
        <w:t>variantus.</w:t>
      </w:r>
    </w:p>
    <w:p w14:paraId="45AFE933" w14:textId="77777777" w:rsidR="00F47187" w:rsidRPr="00F47187" w:rsidRDefault="00C22177" w:rsidP="00B94174">
      <w:pPr>
        <w:pStyle w:val="ListParagraph"/>
        <w:numPr>
          <w:ilvl w:val="0"/>
          <w:numId w:val="34"/>
        </w:numPr>
        <w:spacing w:line="367" w:lineRule="auto"/>
        <w:ind w:right="222" w:hanging="720"/>
        <w:jc w:val="left"/>
      </w:pPr>
      <w:r w:rsidRPr="00F47187">
        <w:rPr>
          <w:color w:val="202024"/>
          <w:spacing w:val="-2"/>
        </w:rPr>
        <w:t xml:space="preserve">Sacensības </w:t>
      </w:r>
    </w:p>
    <w:p w14:paraId="08921835" w14:textId="77777777" w:rsidR="00F47187" w:rsidRPr="00F47187" w:rsidRDefault="00C22177" w:rsidP="00B94174">
      <w:pPr>
        <w:pStyle w:val="ListParagraph"/>
        <w:numPr>
          <w:ilvl w:val="0"/>
          <w:numId w:val="34"/>
        </w:numPr>
        <w:spacing w:line="367" w:lineRule="auto"/>
        <w:ind w:right="222" w:hanging="720"/>
        <w:jc w:val="left"/>
      </w:pPr>
      <w:r w:rsidRPr="00F47187">
        <w:rPr>
          <w:color w:val="202024"/>
          <w:spacing w:val="-2"/>
        </w:rPr>
        <w:t xml:space="preserve">Konkursi </w:t>
      </w:r>
    </w:p>
    <w:p w14:paraId="67B75216" w14:textId="77777777" w:rsidR="00F47187" w:rsidRPr="00F47187" w:rsidRDefault="00C22177" w:rsidP="00B94174">
      <w:pPr>
        <w:pStyle w:val="ListParagraph"/>
        <w:numPr>
          <w:ilvl w:val="0"/>
          <w:numId w:val="34"/>
        </w:numPr>
        <w:spacing w:line="367" w:lineRule="auto"/>
        <w:ind w:right="222" w:hanging="720"/>
        <w:jc w:val="left"/>
      </w:pPr>
      <w:r w:rsidRPr="00F47187">
        <w:rPr>
          <w:color w:val="202024"/>
          <w:spacing w:val="-2"/>
        </w:rPr>
        <w:t>Prēmijas</w:t>
      </w:r>
    </w:p>
    <w:p w14:paraId="7ED515F7" w14:textId="77777777" w:rsidR="00C23B87" w:rsidRPr="00F47187" w:rsidRDefault="00C22177" w:rsidP="00B94174">
      <w:pPr>
        <w:pStyle w:val="ListParagraph"/>
        <w:numPr>
          <w:ilvl w:val="0"/>
          <w:numId w:val="34"/>
        </w:numPr>
        <w:spacing w:line="367" w:lineRule="auto"/>
        <w:ind w:right="222" w:hanging="720"/>
        <w:jc w:val="left"/>
      </w:pPr>
      <w:r w:rsidRPr="00F47187">
        <w:rPr>
          <w:color w:val="202024"/>
          <w:sz w:val="21"/>
        </w:rPr>
        <w:t>Citas:</w:t>
      </w:r>
      <w:r w:rsidRPr="00F47187">
        <w:rPr>
          <w:color w:val="202024"/>
          <w:spacing w:val="94"/>
          <w:sz w:val="21"/>
        </w:rPr>
        <w:t xml:space="preserve"> </w:t>
      </w:r>
      <w:r w:rsidRP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r w:rsidR="00F47187">
        <w:rPr>
          <w:rFonts w:ascii="Times New Roman"/>
          <w:color w:val="202024"/>
          <w:sz w:val="21"/>
          <w:u w:val="single" w:color="BDC1C6"/>
        </w:rPr>
        <w:tab/>
      </w:r>
    </w:p>
    <w:p w14:paraId="4FB8AE39" w14:textId="77777777" w:rsidR="00C23B87" w:rsidRDefault="00C22177" w:rsidP="00C23B87">
      <w:pPr>
        <w:pStyle w:val="BodyText"/>
        <w:spacing w:before="4"/>
        <w:rPr>
          <w:rFonts w:ascii="Times New Roman"/>
          <w:sz w:val="20"/>
        </w:rPr>
      </w:pPr>
      <w:r>
        <w:rPr>
          <w:rFonts w:ascii="Trebuchet MS"/>
          <w:noProof/>
          <w:lang w:val="lv-LV" w:eastAsia="lv-LV"/>
        </w:rPr>
        <mc:AlternateContent>
          <mc:Choice Requires="wpg">
            <w:drawing>
              <wp:anchor distT="0" distB="0" distL="0" distR="0" simplePos="0" relativeHeight="251764736" behindDoc="1" locked="0" layoutInCell="1" allowOverlap="1" wp14:anchorId="5A17FABA" wp14:editId="64FA98F8">
                <wp:simplePos x="0" y="0"/>
                <wp:positionH relativeFrom="page">
                  <wp:posOffset>787400</wp:posOffset>
                </wp:positionH>
                <wp:positionV relativeFrom="paragraph">
                  <wp:posOffset>164465</wp:posOffset>
                </wp:positionV>
                <wp:extent cx="6032500" cy="457835"/>
                <wp:effectExtent l="6350" t="635" r="0" b="0"/>
                <wp:wrapTopAndBottom/>
                <wp:docPr id="2094" name="Group 2094"/>
                <wp:cNvGraphicFramePr/>
                <a:graphic xmlns:a="http://schemas.openxmlformats.org/drawingml/2006/main">
                  <a:graphicData uri="http://schemas.microsoft.com/office/word/2010/wordprocessingGroup">
                    <wpg:wgp>
                      <wpg:cNvGrpSpPr/>
                      <wpg:grpSpPr>
                        <a:xfrm>
                          <a:off x="0" y="0"/>
                          <a:ext cx="6032500" cy="457835"/>
                          <a:chOff x="1240" y="259"/>
                          <a:chExt cx="9500" cy="721"/>
                        </a:xfrm>
                      </wpg:grpSpPr>
                      <wps:wsp>
                        <wps:cNvPr id="2095" name="docshape223"/>
                        <wps:cNvSpPr/>
                        <wps:spPr bwMode="auto">
                          <a:xfrm>
                            <a:off x="1240" y="258"/>
                            <a:ext cx="9500" cy="721"/>
                          </a:xfrm>
                          <a:custGeom>
                            <a:avLst/>
                            <a:gdLst>
                              <a:gd name="T0" fmla="+- 0 10740 1240"/>
                              <a:gd name="T1" fmla="*/ T0 w 9500"/>
                              <a:gd name="T2" fmla="+- 0 979 259"/>
                              <a:gd name="T3" fmla="*/ 979 h 721"/>
                              <a:gd name="T4" fmla="+- 0 1240 1240"/>
                              <a:gd name="T5" fmla="*/ T4 w 9500"/>
                              <a:gd name="T6" fmla="+- 0 979 259"/>
                              <a:gd name="T7" fmla="*/ 979 h 721"/>
                              <a:gd name="T8" fmla="+- 0 1240 1240"/>
                              <a:gd name="T9" fmla="*/ T8 w 9500"/>
                              <a:gd name="T10" fmla="+- 0 371 259"/>
                              <a:gd name="T11" fmla="*/ 371 h 721"/>
                              <a:gd name="T12" fmla="+- 0 1265 1240"/>
                              <a:gd name="T13" fmla="*/ T12 w 9500"/>
                              <a:gd name="T14" fmla="+- 0 305 259"/>
                              <a:gd name="T15" fmla="*/ 305 h 721"/>
                              <a:gd name="T16" fmla="+- 0 1322 1240"/>
                              <a:gd name="T17" fmla="*/ T16 w 9500"/>
                              <a:gd name="T18" fmla="+- 0 265 259"/>
                              <a:gd name="T19" fmla="*/ 265 h 721"/>
                              <a:gd name="T20" fmla="+- 0 1352 1240"/>
                              <a:gd name="T21" fmla="*/ T20 w 9500"/>
                              <a:gd name="T22" fmla="+- 0 259 259"/>
                              <a:gd name="T23" fmla="*/ 259 h 721"/>
                              <a:gd name="T24" fmla="+- 0 10628 1240"/>
                              <a:gd name="T25" fmla="*/ T24 w 9500"/>
                              <a:gd name="T26" fmla="+- 0 259 259"/>
                              <a:gd name="T27" fmla="*/ 259 h 721"/>
                              <a:gd name="T28" fmla="+- 0 10693 1240"/>
                              <a:gd name="T29" fmla="*/ T28 w 9500"/>
                              <a:gd name="T30" fmla="+- 0 283 259"/>
                              <a:gd name="T31" fmla="*/ 283 h 721"/>
                              <a:gd name="T32" fmla="+- 0 10734 1240"/>
                              <a:gd name="T33" fmla="*/ T32 w 9500"/>
                              <a:gd name="T34" fmla="+- 0 340 259"/>
                              <a:gd name="T35" fmla="*/ 340 h 721"/>
                              <a:gd name="T36" fmla="+- 0 10740 1240"/>
                              <a:gd name="T37" fmla="*/ T36 w 9500"/>
                              <a:gd name="T38" fmla="+- 0 979 259"/>
                              <a:gd name="T39" fmla="*/ 979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96" name="docshape224"/>
                        <wps:cNvSpPr txBox="1">
                          <a:spLocks noChangeArrowheads="1"/>
                        </wps:cNvSpPr>
                        <wps:spPr bwMode="auto">
                          <a:xfrm>
                            <a:off x="1240" y="258"/>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D9887"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30.2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5A17FABA" id="Group 2094" o:spid="_x0000_s1108" style="position:absolute;margin-left:62pt;margin-top:12.95pt;width:475pt;height:36.05pt;z-index:-251551744;mso-wrap-distance-left:0;mso-wrap-distance-right:0;mso-position-horizontal-relative:page;mso-position-vertical-relative:text" coordorigin="1240,259"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">
                <v:shape id="docshape223" o:spid="_x0000_s1109" style="position:absolute;left:1240;top:258;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" path="m9500,720l,720,,112,25,46,82,6,112,,9388,r65,24l9494,81r6,639xe" fillcolor="#4baf4f" stroked="f">
                  <v:path arrowok="t" o:connecttype="custom" o:connectlocs="9500,979;0,979;0,371;25,305;82,265;112,259;9388,259;9453,283;9494,340;9500,979" o:connectangles="0,0,0,0,0,0,0,0,0,0"/>
                </v:shape>
                <v:shape id="docshape224" o:spid="_x0000_s1110" type="#_x0000_t202" style="position:absolute;left:1240;top:258;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" filled="f" stroked="f">
                  <v:textbox inset="0,0,0,0">
                    <w:txbxContent>
                      <w:p w14:paraId="362D9887"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30.2</w:t>
                        </w:r>
                      </w:p>
                    </w:txbxContent>
                  </v:textbox>
                </v:shape>
                <w10:wrap type="topAndBottom" anchorx="page"/>
              </v:group>
            </w:pict>
          </mc:Fallback>
        </mc:AlternateContent>
      </w:r>
    </w:p>
    <w:p w14:paraId="7B00A688" w14:textId="77777777" w:rsidR="00C23B87" w:rsidRDefault="00C23B87" w:rsidP="00C23B87">
      <w:pPr>
        <w:pStyle w:val="BodyText"/>
        <w:spacing w:before="5"/>
        <w:rPr>
          <w:rFonts w:ascii="Times New Roman"/>
          <w:sz w:val="25"/>
        </w:rPr>
      </w:pPr>
    </w:p>
    <w:p w14:paraId="6301A9D6"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Pr>
          <w:color w:val="202024"/>
          <w:spacing w:val="-2"/>
          <w:sz w:val="24"/>
        </w:rPr>
        <w:t>Vai</w:t>
      </w:r>
      <w:r>
        <w:rPr>
          <w:color w:val="202024"/>
          <w:spacing w:val="-5"/>
          <w:sz w:val="24"/>
        </w:rPr>
        <w:t xml:space="preserve"> </w:t>
      </w:r>
      <w:r>
        <w:rPr>
          <w:color w:val="202024"/>
          <w:spacing w:val="-2"/>
          <w:sz w:val="24"/>
        </w:rPr>
        <w:t>izglītības</w:t>
      </w:r>
      <w:r>
        <w:rPr>
          <w:color w:val="202024"/>
          <w:spacing w:val="-4"/>
          <w:sz w:val="24"/>
        </w:rPr>
        <w:t xml:space="preserve"> </w:t>
      </w:r>
      <w:r>
        <w:rPr>
          <w:color w:val="202024"/>
          <w:spacing w:val="-2"/>
          <w:sz w:val="24"/>
        </w:rPr>
        <w:t>programmā</w:t>
      </w:r>
      <w:r>
        <w:rPr>
          <w:color w:val="202024"/>
          <w:spacing w:val="-5"/>
          <w:sz w:val="24"/>
        </w:rPr>
        <w:t xml:space="preserve"> </w:t>
      </w:r>
      <w:r>
        <w:rPr>
          <w:color w:val="202024"/>
          <w:spacing w:val="-2"/>
          <w:sz w:val="24"/>
        </w:rPr>
        <w:t>ir</w:t>
      </w:r>
      <w:r>
        <w:rPr>
          <w:color w:val="202024"/>
          <w:spacing w:val="-4"/>
          <w:sz w:val="24"/>
        </w:rPr>
        <w:t xml:space="preserve"> </w:t>
      </w:r>
      <w:r>
        <w:rPr>
          <w:color w:val="202024"/>
          <w:spacing w:val="-2"/>
          <w:sz w:val="24"/>
        </w:rPr>
        <w:t>iekļautas</w:t>
      </w:r>
      <w:r>
        <w:rPr>
          <w:color w:val="202024"/>
          <w:spacing w:val="-5"/>
          <w:sz w:val="24"/>
        </w:rPr>
        <w:t xml:space="preserve"> </w:t>
      </w:r>
      <w:r>
        <w:rPr>
          <w:color w:val="202024"/>
          <w:spacing w:val="-2"/>
          <w:sz w:val="24"/>
        </w:rPr>
        <w:t>nodarbības</w:t>
      </w:r>
      <w:r>
        <w:rPr>
          <w:color w:val="202024"/>
          <w:spacing w:val="-4"/>
          <w:sz w:val="24"/>
        </w:rPr>
        <w:t xml:space="preserve"> </w:t>
      </w:r>
      <w:r>
        <w:rPr>
          <w:color w:val="202024"/>
          <w:spacing w:val="-2"/>
          <w:sz w:val="24"/>
        </w:rPr>
        <w:t>par</w:t>
      </w:r>
      <w:r>
        <w:rPr>
          <w:color w:val="202024"/>
          <w:spacing w:val="-4"/>
          <w:sz w:val="24"/>
        </w:rPr>
        <w:t xml:space="preserve"> </w:t>
      </w:r>
      <w:r>
        <w:rPr>
          <w:color w:val="202024"/>
          <w:spacing w:val="-2"/>
          <w:sz w:val="24"/>
        </w:rPr>
        <w:t>enerģijas</w:t>
      </w:r>
      <w:r>
        <w:rPr>
          <w:color w:val="202024"/>
          <w:spacing w:val="-5"/>
          <w:sz w:val="24"/>
        </w:rPr>
        <w:t xml:space="preserve"> </w:t>
      </w:r>
      <w:r>
        <w:rPr>
          <w:color w:val="202024"/>
          <w:spacing w:val="-2"/>
          <w:sz w:val="24"/>
        </w:rPr>
        <w:t>lietošanu</w:t>
      </w:r>
      <w:r>
        <w:rPr>
          <w:color w:val="202024"/>
          <w:spacing w:val="-4"/>
          <w:sz w:val="24"/>
        </w:rPr>
        <w:t xml:space="preserve"> </w:t>
      </w:r>
      <w:r>
        <w:rPr>
          <w:color w:val="202024"/>
          <w:spacing w:val="-5"/>
          <w:sz w:val="24"/>
        </w:rPr>
        <w:t>un</w:t>
      </w:r>
      <w:r>
        <w:rPr>
          <w:color w:val="202024"/>
          <w:sz w:val="24"/>
        </w:rPr>
        <w:tab/>
      </w:r>
      <w:r>
        <w:rPr>
          <w:color w:val="D92F25"/>
          <w:spacing w:val="-10"/>
          <w:sz w:val="24"/>
        </w:rPr>
        <w:t>*</w:t>
      </w:r>
    </w:p>
    <w:p w14:paraId="51DD6F73" w14:textId="77777777" w:rsidR="00C23B87" w:rsidRDefault="00C22177" w:rsidP="00C23B87">
      <w:pPr>
        <w:pStyle w:val="BodyText"/>
        <w:spacing w:before="82"/>
        <w:ind w:left="883"/>
      </w:pPr>
      <w:r w:rsidRPr="00F47187">
        <w:rPr>
          <w:rFonts w:ascii="Georgia" w:hAnsi="Georgia"/>
          <w:color w:val="202024"/>
          <w:spacing w:val="-2"/>
          <w:w w:val="105"/>
        </w:rPr>
        <w:t>taupīšanu</w:t>
      </w:r>
      <w:r>
        <w:rPr>
          <w:color w:val="202024"/>
          <w:spacing w:val="-2"/>
          <w:w w:val="105"/>
        </w:rPr>
        <w:t>?</w:t>
      </w:r>
    </w:p>
    <w:p w14:paraId="37098085" w14:textId="77777777" w:rsidR="00C23B87" w:rsidRDefault="00C23B87" w:rsidP="00C23B87">
      <w:pPr>
        <w:pStyle w:val="BodyText"/>
        <w:spacing w:before="8"/>
        <w:rPr>
          <w:sz w:val="16"/>
        </w:rPr>
      </w:pPr>
    </w:p>
    <w:p w14:paraId="02943DD2" w14:textId="77777777" w:rsidR="00C23B87" w:rsidRPr="00F47187" w:rsidRDefault="00C22177" w:rsidP="00F47187">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0C144A0E" w14:textId="77777777" w:rsidR="00F47187" w:rsidRPr="00F47187" w:rsidRDefault="00C22177" w:rsidP="00B94174">
      <w:pPr>
        <w:pStyle w:val="ListParagraph"/>
        <w:numPr>
          <w:ilvl w:val="0"/>
          <w:numId w:val="35"/>
        </w:numPr>
        <w:tabs>
          <w:tab w:val="left" w:pos="2212"/>
        </w:tabs>
        <w:spacing w:before="1"/>
        <w:ind w:hanging="720"/>
        <w:rPr>
          <w:i/>
        </w:rPr>
      </w:pPr>
      <w:r w:rsidRPr="00F47187">
        <w:rPr>
          <w:color w:val="202024"/>
          <w:spacing w:val="-5"/>
        </w:rPr>
        <w:t>Jā</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41.</w:t>
      </w:r>
      <w:r w:rsidRPr="00F47187">
        <w:rPr>
          <w:i/>
          <w:color w:val="202024"/>
          <w:spacing w:val="-12"/>
        </w:rPr>
        <w:t xml:space="preserve"> </w:t>
      </w:r>
      <w:r w:rsidRPr="00F47187">
        <w:rPr>
          <w:i/>
          <w:color w:val="202024"/>
          <w:spacing w:val="-8"/>
        </w:rPr>
        <w:t>jautājumu</w:t>
      </w:r>
    </w:p>
    <w:p w14:paraId="0169A760" w14:textId="77777777" w:rsidR="00C23B87" w:rsidRPr="00F47187" w:rsidRDefault="00C22177" w:rsidP="00B94174">
      <w:pPr>
        <w:pStyle w:val="ListParagraph"/>
        <w:numPr>
          <w:ilvl w:val="0"/>
          <w:numId w:val="35"/>
        </w:numPr>
        <w:tabs>
          <w:tab w:val="left" w:pos="2212"/>
        </w:tabs>
        <w:spacing w:before="1"/>
        <w:ind w:hanging="720"/>
        <w:rPr>
          <w:i/>
        </w:rPr>
      </w:pPr>
      <w:r w:rsidRPr="00F47187">
        <w:rPr>
          <w:color w:val="202024"/>
          <w:spacing w:val="-5"/>
        </w:rPr>
        <w:t>Nē</w:t>
      </w:r>
      <w:r w:rsidRPr="00F47187">
        <w:rPr>
          <w:color w:val="202024"/>
        </w:rPr>
        <w:tab/>
      </w:r>
      <w:r w:rsidRPr="00F47187">
        <w:rPr>
          <w:i/>
          <w:color w:val="202024"/>
          <w:spacing w:val="-8"/>
        </w:rPr>
        <w:t>Pārejiet</w:t>
      </w:r>
      <w:r w:rsidRPr="00F47187">
        <w:rPr>
          <w:i/>
          <w:color w:val="202024"/>
          <w:spacing w:val="-12"/>
        </w:rPr>
        <w:t xml:space="preserve"> </w:t>
      </w:r>
      <w:r w:rsidRPr="00F47187">
        <w:rPr>
          <w:i/>
          <w:color w:val="202024"/>
          <w:spacing w:val="-8"/>
        </w:rPr>
        <w:t>uz</w:t>
      </w:r>
      <w:r w:rsidRPr="00F47187">
        <w:rPr>
          <w:i/>
          <w:color w:val="202024"/>
          <w:spacing w:val="-12"/>
        </w:rPr>
        <w:t xml:space="preserve"> </w:t>
      </w:r>
      <w:r w:rsidRPr="00F47187">
        <w:rPr>
          <w:i/>
          <w:color w:val="202024"/>
          <w:spacing w:val="-8"/>
        </w:rPr>
        <w:t>42.</w:t>
      </w:r>
      <w:r w:rsidRPr="00F47187">
        <w:rPr>
          <w:i/>
          <w:color w:val="202024"/>
          <w:spacing w:val="-12"/>
        </w:rPr>
        <w:t xml:space="preserve"> </w:t>
      </w:r>
      <w:r w:rsidRPr="00F47187">
        <w:rPr>
          <w:i/>
          <w:color w:val="202024"/>
          <w:spacing w:val="-8"/>
        </w:rPr>
        <w:t>jautājumu</w:t>
      </w:r>
    </w:p>
    <w:p w14:paraId="4D46BF65" w14:textId="77777777" w:rsidR="00C23B87" w:rsidRDefault="00C22177" w:rsidP="00C23B87">
      <w:pPr>
        <w:pStyle w:val="BodyText"/>
        <w:spacing w:before="3"/>
        <w:rPr>
          <w:i/>
          <w:sz w:val="22"/>
        </w:rPr>
      </w:pPr>
      <w:r>
        <w:rPr>
          <w:noProof/>
          <w:lang w:val="lv-LV" w:eastAsia="lv-LV"/>
        </w:rPr>
        <mc:AlternateContent>
          <mc:Choice Requires="wpg">
            <w:drawing>
              <wp:anchor distT="0" distB="0" distL="0" distR="0" simplePos="0" relativeHeight="251766784" behindDoc="1" locked="0" layoutInCell="1" allowOverlap="1" wp14:anchorId="7CCB5568" wp14:editId="1F986587">
                <wp:simplePos x="0" y="0"/>
                <wp:positionH relativeFrom="page">
                  <wp:posOffset>787400</wp:posOffset>
                </wp:positionH>
                <wp:positionV relativeFrom="paragraph">
                  <wp:posOffset>179705</wp:posOffset>
                </wp:positionV>
                <wp:extent cx="6032500" cy="457835"/>
                <wp:effectExtent l="6350" t="2540" r="0" b="6350"/>
                <wp:wrapTopAndBottom/>
                <wp:docPr id="2089" name="Group 2089"/>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2090" name="docshape228"/>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29 283"/>
                              <a:gd name="T15" fmla="*/ 329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91" name="docshape229"/>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15E65"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32.1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7CCB5568" id="Group 2089" o:spid="_x0000_s1111" style="position:absolute;margin-left:62pt;margin-top:14.15pt;width:475pt;height:36.05pt;z-index:-251549696;mso-wrap-distance-left:0;mso-wrap-distance-right:0;mso-position-horizontal-relative:page;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">
                <v:shape id="docshape228" o:spid="_x0000_s1112"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" path="m9500,720l,720,,112,25,46,82,6,112,,9388,r65,24l9494,81r6,639xe" fillcolor="#4baf4f" stroked="f">
                  <v:path arrowok="t" o:connecttype="custom" o:connectlocs="9500,1003;0,1003;0,395;25,329;82,289;112,283;9388,283;9453,307;9494,364;9500,1003" o:connectangles="0,0,0,0,0,0,0,0,0,0"/>
                </v:shape>
                <v:shape id="docshape229" o:spid="_x0000_s1113"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" filled="f" stroked="f">
                  <v:textbox inset="0,0,0,0">
                    <w:txbxContent>
                      <w:p w14:paraId="78915E65"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32.1</w:t>
                        </w:r>
                      </w:p>
                    </w:txbxContent>
                  </v:textbox>
                </v:shape>
                <w10:wrap type="topAndBottom" anchorx="page"/>
              </v:group>
            </w:pict>
          </mc:Fallback>
        </mc:AlternateContent>
      </w:r>
    </w:p>
    <w:p w14:paraId="2E2952C0" w14:textId="77777777" w:rsidR="00C23B87" w:rsidRDefault="00C23B87" w:rsidP="00C23B87">
      <w:pPr>
        <w:pStyle w:val="BodyText"/>
        <w:spacing w:before="2"/>
        <w:rPr>
          <w:i/>
          <w:sz w:val="25"/>
        </w:rPr>
      </w:pPr>
    </w:p>
    <w:p w14:paraId="02584B9F"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Pr>
          <w:color w:val="202024"/>
          <w:sz w:val="24"/>
        </w:rPr>
        <w:t>Kāds</w:t>
      </w:r>
      <w:r>
        <w:rPr>
          <w:color w:val="202024"/>
          <w:spacing w:val="-9"/>
          <w:sz w:val="24"/>
        </w:rPr>
        <w:t xml:space="preserve"> </w:t>
      </w:r>
      <w:r>
        <w:rPr>
          <w:color w:val="202024"/>
          <w:sz w:val="24"/>
        </w:rPr>
        <w:t>ir</w:t>
      </w:r>
      <w:r>
        <w:rPr>
          <w:color w:val="202024"/>
          <w:spacing w:val="-8"/>
          <w:sz w:val="24"/>
        </w:rPr>
        <w:t xml:space="preserve"> </w:t>
      </w:r>
      <w:r>
        <w:rPr>
          <w:color w:val="202024"/>
          <w:sz w:val="24"/>
        </w:rPr>
        <w:t>mācību</w:t>
      </w:r>
      <w:r>
        <w:rPr>
          <w:color w:val="202024"/>
          <w:spacing w:val="-9"/>
          <w:sz w:val="24"/>
        </w:rPr>
        <w:t xml:space="preserve"> </w:t>
      </w:r>
      <w:r>
        <w:rPr>
          <w:color w:val="202024"/>
          <w:sz w:val="24"/>
        </w:rPr>
        <w:t>stundu</w:t>
      </w:r>
      <w:r>
        <w:rPr>
          <w:color w:val="202024"/>
          <w:spacing w:val="-8"/>
          <w:sz w:val="24"/>
        </w:rPr>
        <w:t xml:space="preserve"> </w:t>
      </w:r>
      <w:r>
        <w:rPr>
          <w:color w:val="202024"/>
          <w:sz w:val="24"/>
        </w:rPr>
        <w:t>skaits</w:t>
      </w:r>
      <w:r>
        <w:rPr>
          <w:color w:val="202024"/>
          <w:spacing w:val="55"/>
          <w:sz w:val="24"/>
        </w:rPr>
        <w:t xml:space="preserve"> </w:t>
      </w:r>
      <w:r>
        <w:rPr>
          <w:color w:val="202024"/>
          <w:sz w:val="24"/>
        </w:rPr>
        <w:t>vienai</w:t>
      </w:r>
      <w:r>
        <w:rPr>
          <w:color w:val="202024"/>
          <w:spacing w:val="-9"/>
          <w:sz w:val="24"/>
        </w:rPr>
        <w:t xml:space="preserve"> </w:t>
      </w:r>
      <w:r>
        <w:rPr>
          <w:color w:val="202024"/>
          <w:sz w:val="24"/>
        </w:rPr>
        <w:t>klasei</w:t>
      </w:r>
      <w:r>
        <w:rPr>
          <w:color w:val="202024"/>
          <w:spacing w:val="-8"/>
          <w:sz w:val="24"/>
        </w:rPr>
        <w:t xml:space="preserve"> </w:t>
      </w:r>
      <w:r>
        <w:rPr>
          <w:color w:val="202024"/>
          <w:sz w:val="24"/>
        </w:rPr>
        <w:t>mācību</w:t>
      </w:r>
      <w:r>
        <w:rPr>
          <w:color w:val="202024"/>
          <w:spacing w:val="-9"/>
          <w:sz w:val="24"/>
        </w:rPr>
        <w:t xml:space="preserve"> </w:t>
      </w:r>
      <w:r>
        <w:rPr>
          <w:color w:val="202024"/>
          <w:sz w:val="24"/>
        </w:rPr>
        <w:t>gada</w:t>
      </w:r>
      <w:r>
        <w:rPr>
          <w:color w:val="202024"/>
          <w:spacing w:val="-8"/>
          <w:sz w:val="24"/>
        </w:rPr>
        <w:t xml:space="preserve"> </w:t>
      </w:r>
      <w:r>
        <w:rPr>
          <w:color w:val="202024"/>
          <w:sz w:val="24"/>
        </w:rPr>
        <w:t>laikā</w:t>
      </w:r>
      <w:r>
        <w:rPr>
          <w:color w:val="202024"/>
          <w:spacing w:val="-9"/>
          <w:sz w:val="24"/>
        </w:rPr>
        <w:t xml:space="preserve"> </w:t>
      </w:r>
      <w:r>
        <w:rPr>
          <w:color w:val="202024"/>
          <w:sz w:val="24"/>
        </w:rPr>
        <w:t>par</w:t>
      </w:r>
      <w:r>
        <w:rPr>
          <w:color w:val="202024"/>
          <w:spacing w:val="-8"/>
          <w:sz w:val="24"/>
        </w:rPr>
        <w:t xml:space="preserve"> </w:t>
      </w:r>
      <w:r>
        <w:rPr>
          <w:color w:val="202024"/>
          <w:spacing w:val="-2"/>
          <w:sz w:val="24"/>
        </w:rPr>
        <w:t>enerģijas</w:t>
      </w:r>
      <w:r>
        <w:rPr>
          <w:color w:val="202024"/>
          <w:sz w:val="24"/>
        </w:rPr>
        <w:tab/>
      </w:r>
      <w:r>
        <w:rPr>
          <w:color w:val="D92F25"/>
          <w:spacing w:val="-10"/>
          <w:sz w:val="24"/>
        </w:rPr>
        <w:t>*</w:t>
      </w:r>
    </w:p>
    <w:p w14:paraId="1059CB43" w14:textId="77777777" w:rsidR="00C23B87" w:rsidRDefault="00C22177" w:rsidP="00C23B87">
      <w:pPr>
        <w:pStyle w:val="BodyText"/>
        <w:spacing w:before="82"/>
        <w:ind w:left="883"/>
      </w:pPr>
      <w:r>
        <w:rPr>
          <w:color w:val="202024"/>
        </w:rPr>
        <w:t>lietošanu</w:t>
      </w:r>
      <w:r>
        <w:rPr>
          <w:color w:val="202024"/>
          <w:spacing w:val="-18"/>
        </w:rPr>
        <w:t xml:space="preserve"> </w:t>
      </w:r>
      <w:r>
        <w:rPr>
          <w:color w:val="202024"/>
        </w:rPr>
        <w:t>un</w:t>
      </w:r>
      <w:r>
        <w:rPr>
          <w:color w:val="202024"/>
          <w:spacing w:val="-18"/>
        </w:rPr>
        <w:t xml:space="preserve"> </w:t>
      </w:r>
      <w:r>
        <w:rPr>
          <w:color w:val="202024"/>
          <w:spacing w:val="-2"/>
        </w:rPr>
        <w:t>taupīšanu?</w:t>
      </w:r>
    </w:p>
    <w:p w14:paraId="5FD77B2B" w14:textId="77777777" w:rsidR="00C23B87" w:rsidRDefault="00C23B87" w:rsidP="00C23B87">
      <w:pPr>
        <w:pStyle w:val="BodyText"/>
        <w:rPr>
          <w:sz w:val="20"/>
        </w:rPr>
      </w:pPr>
    </w:p>
    <w:p w14:paraId="689D0972" w14:textId="77777777" w:rsidR="00C23B87" w:rsidRDefault="00C23B87" w:rsidP="00C23B87">
      <w:pPr>
        <w:pStyle w:val="BodyText"/>
        <w:rPr>
          <w:sz w:val="20"/>
        </w:rPr>
      </w:pPr>
    </w:p>
    <w:p w14:paraId="6B8038AC"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768832" behindDoc="1" locked="0" layoutInCell="1" allowOverlap="1" wp14:anchorId="347BB181" wp14:editId="085563F4">
                <wp:simplePos x="0" y="0"/>
                <wp:positionH relativeFrom="page">
                  <wp:posOffset>1283335</wp:posOffset>
                </wp:positionH>
                <wp:positionV relativeFrom="paragraph">
                  <wp:posOffset>157480</wp:posOffset>
                </wp:positionV>
                <wp:extent cx="5441315" cy="9525"/>
                <wp:effectExtent l="0" t="3810" r="0" b="0"/>
                <wp:wrapTopAndBottom/>
                <wp:docPr id="2088" name="Rectangle 20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B76C6F1" id="Rectangle 2088" o:spid="_x0000_s1026" style="position:absolute;margin-left:101.05pt;margin-top:12.4pt;width:428.45pt;height:.75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310B0BA8" w14:textId="77777777" w:rsidR="00C23B87" w:rsidRDefault="00C23B87" w:rsidP="00C23B87">
      <w:pPr>
        <w:pStyle w:val="BodyText"/>
        <w:rPr>
          <w:sz w:val="20"/>
        </w:rPr>
      </w:pPr>
    </w:p>
    <w:p w14:paraId="0FCAF889"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70880" behindDoc="1" locked="0" layoutInCell="1" allowOverlap="1" wp14:anchorId="4EE8430F" wp14:editId="3F6171DD">
                <wp:simplePos x="0" y="0"/>
                <wp:positionH relativeFrom="page">
                  <wp:posOffset>1283335</wp:posOffset>
                </wp:positionH>
                <wp:positionV relativeFrom="paragraph">
                  <wp:posOffset>119380</wp:posOffset>
                </wp:positionV>
                <wp:extent cx="5441315" cy="9525"/>
                <wp:effectExtent l="0" t="3810" r="0" b="0"/>
                <wp:wrapTopAndBottom/>
                <wp:docPr id="2087" name="Rectangle 20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85A5252" id="Rectangle 2087" o:spid="_x0000_s1026" style="position:absolute;margin-left:101.05pt;margin-top:9.4pt;width:428.45pt;height:.75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78AD64B3" w14:textId="77777777" w:rsidR="00C23B87" w:rsidRDefault="00C23B87" w:rsidP="00C23B87">
      <w:pPr>
        <w:pStyle w:val="BodyText"/>
        <w:rPr>
          <w:sz w:val="20"/>
        </w:rPr>
      </w:pPr>
    </w:p>
    <w:p w14:paraId="2EFD2B6D"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72928" behindDoc="1" locked="0" layoutInCell="1" allowOverlap="1" wp14:anchorId="1859F5D7" wp14:editId="4E3908AE">
                <wp:simplePos x="0" y="0"/>
                <wp:positionH relativeFrom="page">
                  <wp:posOffset>1283335</wp:posOffset>
                </wp:positionH>
                <wp:positionV relativeFrom="paragraph">
                  <wp:posOffset>119380</wp:posOffset>
                </wp:positionV>
                <wp:extent cx="5441315" cy="9525"/>
                <wp:effectExtent l="0" t="3810" r="0" b="0"/>
                <wp:wrapTopAndBottom/>
                <wp:docPr id="2086" name="Rectangle 2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59EB196" id="Rectangle 2086" o:spid="_x0000_s1026" style="position:absolute;margin-left:101.05pt;margin-top:9.4pt;width:428.45pt;height:.75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4177CCF0" w14:textId="77777777" w:rsidR="00C23B87" w:rsidRDefault="00C23B87" w:rsidP="00C23B87">
      <w:pPr>
        <w:pStyle w:val="BodyText"/>
        <w:rPr>
          <w:sz w:val="20"/>
        </w:rPr>
      </w:pPr>
    </w:p>
    <w:p w14:paraId="2BFDF2F3"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74976" behindDoc="1" locked="0" layoutInCell="1" allowOverlap="1" wp14:anchorId="7D0ED14D" wp14:editId="3C806BDC">
                <wp:simplePos x="0" y="0"/>
                <wp:positionH relativeFrom="page">
                  <wp:posOffset>1283335</wp:posOffset>
                </wp:positionH>
                <wp:positionV relativeFrom="paragraph">
                  <wp:posOffset>119380</wp:posOffset>
                </wp:positionV>
                <wp:extent cx="5441315" cy="9525"/>
                <wp:effectExtent l="0" t="3810" r="0" b="0"/>
                <wp:wrapTopAndBottom/>
                <wp:docPr id="2085" name="Rectangle 2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01469A3" id="Rectangle 2085" o:spid="_x0000_s1026" style="position:absolute;margin-left:101.05pt;margin-top:9.4pt;width:428.45pt;height:.75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485E0CFF" w14:textId="77777777" w:rsidR="00C23B87" w:rsidRDefault="00C23B87" w:rsidP="00C23B87">
      <w:pPr>
        <w:pStyle w:val="BodyText"/>
        <w:rPr>
          <w:sz w:val="20"/>
        </w:rPr>
      </w:pPr>
    </w:p>
    <w:p w14:paraId="5B257FBB"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77024" behindDoc="1" locked="0" layoutInCell="1" allowOverlap="1" wp14:anchorId="25B6BE8D" wp14:editId="6EB8E2B7">
                <wp:simplePos x="0" y="0"/>
                <wp:positionH relativeFrom="page">
                  <wp:posOffset>1283335</wp:posOffset>
                </wp:positionH>
                <wp:positionV relativeFrom="paragraph">
                  <wp:posOffset>119380</wp:posOffset>
                </wp:positionV>
                <wp:extent cx="5441315" cy="9525"/>
                <wp:effectExtent l="0" t="3810" r="0" b="0"/>
                <wp:wrapTopAndBottom/>
                <wp:docPr id="2084" name="Rectangle 2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9468031" id="Rectangle 2084" o:spid="_x0000_s1026" style="position:absolute;margin-left:101.05pt;margin-top:9.4pt;width:428.45pt;height:.75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48A214C1" w14:textId="77777777" w:rsidR="00C23B87" w:rsidRDefault="00C23B87" w:rsidP="00C23B87">
      <w:pPr>
        <w:rPr>
          <w:sz w:val="14"/>
        </w:rPr>
        <w:sectPr w:rsidR="00C23B87" w:rsidSect="00D074AC">
          <w:headerReference w:type="even" r:id="rId286"/>
          <w:headerReference w:type="default" r:id="rId287"/>
          <w:footerReference w:type="default" r:id="rId288"/>
          <w:headerReference w:type="first" r:id="rId289"/>
          <w:pgSz w:w="11900" w:h="16840"/>
          <w:pgMar w:top="680" w:right="1038" w:bottom="482" w:left="1140" w:header="272" w:footer="284" w:gutter="0"/>
          <w:cols w:space="720"/>
          <w:docGrid w:linePitch="299"/>
        </w:sectPr>
      </w:pPr>
    </w:p>
    <w:p w14:paraId="0D031891"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Pr>
          <w:noProof/>
          <w:lang w:eastAsia="lv-LV"/>
        </w:rPr>
        <w:lastRenderedPageBreak/>
        <mc:AlternateContent>
          <mc:Choice Requires="wps">
            <w:drawing>
              <wp:anchor distT="0" distB="0" distL="114300" distR="114300" simplePos="0" relativeHeight="251905024" behindDoc="1" locked="0" layoutInCell="1" allowOverlap="1" wp14:anchorId="45DE68DC" wp14:editId="0069ACCC">
                <wp:simplePos x="0" y="0"/>
                <wp:positionH relativeFrom="page">
                  <wp:posOffset>1426210</wp:posOffset>
                </wp:positionH>
                <wp:positionV relativeFrom="page">
                  <wp:posOffset>508000</wp:posOffset>
                </wp:positionV>
                <wp:extent cx="1541145" cy="204470"/>
                <wp:effectExtent l="0" t="0" r="1905" b="5080"/>
                <wp:wrapTopAndBottom/>
                <wp:docPr id="2310" name="Text Box 2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1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D2EE4" w14:textId="77777777" w:rsidR="00E01D6E" w:rsidRPr="00D074AC" w:rsidRDefault="00C22177" w:rsidP="00D074AC">
                            <w:pPr>
                              <w:pStyle w:val="BodyText"/>
                              <w:spacing w:before="17"/>
                              <w:ind w:left="20"/>
                              <w:rPr>
                                <w:rFonts w:ascii="Georgia" w:hAnsi="Georgia"/>
                              </w:rPr>
                            </w:pPr>
                            <w:r w:rsidRPr="00D074AC">
                              <w:rPr>
                                <w:rFonts w:ascii="Georgia" w:hAnsi="Georgia"/>
                                <w:spacing w:val="-2"/>
                              </w:rPr>
                              <w:t>Energopārvaldība</w:t>
                            </w:r>
                            <w:r w:rsidRPr="00D074AC">
                              <w:rPr>
                                <w:rFonts w:ascii="Georgia" w:hAnsi="Georgia"/>
                                <w:spacing w:val="2"/>
                              </w:rPr>
                              <w:t xml:space="preserve"> </w:t>
                            </w:r>
                            <w:r w:rsidRPr="00D074AC">
                              <w:rPr>
                                <w:rFonts w:ascii="Georgia" w:hAnsi="Georgia"/>
                                <w:spacing w:val="-4"/>
                              </w:rPr>
                              <w:t>32.2</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45DE68DC" id="Text Box 2310" o:spid="_x0000_s1114" type="#_x0000_t202" style="position:absolute;left:0;text-align:left;margin-left:112.3pt;margin-top:40pt;width:121.35pt;height:16.1pt;z-index:-25141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" filled="f" stroked="f">
                <v:textbox inset="0,0,0,0">
                  <w:txbxContent>
                    <w:p w14:paraId="3CDD2EE4" w14:textId="77777777" w:rsidR="00E01D6E" w:rsidRPr="00D074AC" w:rsidRDefault="00C22177" w:rsidP="00D074AC">
                      <w:pPr>
                        <w:pStyle w:val="BodyText"/>
                        <w:spacing w:before="17"/>
                        <w:ind w:left="20"/>
                        <w:rPr>
                          <w:rFonts w:ascii="Georgia" w:hAnsi="Georgia"/>
                        </w:rPr>
                      </w:pPr>
                      <w:r w:rsidRPr="00D074AC">
                        <w:rPr>
                          <w:rFonts w:ascii="Georgia" w:hAnsi="Georgia"/>
                          <w:spacing w:val="-2"/>
                        </w:rPr>
                        <w:t>Energopārvaldība</w:t>
                      </w:r>
                      <w:r w:rsidRPr="00D074AC">
                        <w:rPr>
                          <w:rFonts w:ascii="Georgia" w:hAnsi="Georgia"/>
                          <w:spacing w:val="2"/>
                        </w:rPr>
                        <w:t xml:space="preserve"> </w:t>
                      </w:r>
                      <w:r w:rsidRPr="00D074AC">
                        <w:rPr>
                          <w:rFonts w:ascii="Georgia" w:hAnsi="Georgia"/>
                          <w:spacing w:val="-4"/>
                        </w:rPr>
                        <w:t>32.2</w:t>
                      </w:r>
                    </w:p>
                  </w:txbxContent>
                </v:textbox>
                <w10:wrap type="topAndBottom" anchorx="page" anchory="page"/>
              </v:shape>
            </w:pict>
          </mc:Fallback>
        </mc:AlternateContent>
      </w:r>
      <w:r>
        <w:rPr>
          <w:noProof/>
          <w:lang w:eastAsia="lv-LV"/>
        </w:rPr>
        <mc:AlternateContent>
          <mc:Choice Requires="wps">
            <w:drawing>
              <wp:anchor distT="0" distB="0" distL="114300" distR="114300" simplePos="0" relativeHeight="251902976" behindDoc="1" locked="0" layoutInCell="1" allowOverlap="1" wp14:anchorId="7116BEA9" wp14:editId="109D4E36">
                <wp:simplePos x="0" y="0"/>
                <wp:positionH relativeFrom="page">
                  <wp:posOffset>857250</wp:posOffset>
                </wp:positionH>
                <wp:positionV relativeFrom="page">
                  <wp:posOffset>432435</wp:posOffset>
                </wp:positionV>
                <wp:extent cx="6032500" cy="457835"/>
                <wp:effectExtent l="0" t="0" r="6350" b="0"/>
                <wp:wrapTopAndBottom/>
                <wp:docPr id="2311" name="Freeform 2311"/>
                <wp:cNvGraphicFramePr/>
                <a:graphic xmlns:a="http://schemas.openxmlformats.org/drawingml/2006/main">
                  <a:graphicData uri="http://schemas.microsoft.com/office/word/2010/wordprocessingShape">
                    <wps:wsp>
                      <wps:cNvSpPr/>
                      <wps:spPr bwMode="auto">
                        <a:xfrm>
                          <a:off x="0" y="0"/>
                          <a:ext cx="6032500" cy="457835"/>
                        </a:xfrm>
                        <a:custGeom>
                          <a:avLst/>
                          <a:gdLst>
                            <a:gd name="T0" fmla="+- 0 10740 1240"/>
                            <a:gd name="T1" fmla="*/ T0 w 9500"/>
                            <a:gd name="T2" fmla="+- 0 13981 13261"/>
                            <a:gd name="T3" fmla="*/ 13981 h 721"/>
                            <a:gd name="T4" fmla="+- 0 1240 1240"/>
                            <a:gd name="T5" fmla="*/ T4 w 9500"/>
                            <a:gd name="T6" fmla="+- 0 13981 13261"/>
                            <a:gd name="T7" fmla="*/ 13981 h 721"/>
                            <a:gd name="T8" fmla="+- 0 1240 1240"/>
                            <a:gd name="T9" fmla="*/ T8 w 9500"/>
                            <a:gd name="T10" fmla="+- 0 13373 13261"/>
                            <a:gd name="T11" fmla="*/ 13373 h 721"/>
                            <a:gd name="T12" fmla="+- 0 1265 1240"/>
                            <a:gd name="T13" fmla="*/ T12 w 9500"/>
                            <a:gd name="T14" fmla="+- 0 13308 13261"/>
                            <a:gd name="T15" fmla="*/ 13308 h 721"/>
                            <a:gd name="T16" fmla="+- 0 1322 1240"/>
                            <a:gd name="T17" fmla="*/ T16 w 9500"/>
                            <a:gd name="T18" fmla="+- 0 13267 13261"/>
                            <a:gd name="T19" fmla="*/ 13267 h 721"/>
                            <a:gd name="T20" fmla="+- 0 1352 1240"/>
                            <a:gd name="T21" fmla="*/ T20 w 9500"/>
                            <a:gd name="T22" fmla="+- 0 13261 13261"/>
                            <a:gd name="T23" fmla="*/ 13261 h 721"/>
                            <a:gd name="T24" fmla="+- 0 10628 1240"/>
                            <a:gd name="T25" fmla="*/ T24 w 9500"/>
                            <a:gd name="T26" fmla="+- 0 13261 13261"/>
                            <a:gd name="T27" fmla="*/ 13261 h 721"/>
                            <a:gd name="T28" fmla="+- 0 10693 1240"/>
                            <a:gd name="T29" fmla="*/ T28 w 9500"/>
                            <a:gd name="T30" fmla="+- 0 13285 13261"/>
                            <a:gd name="T31" fmla="*/ 13285 h 721"/>
                            <a:gd name="T32" fmla="+- 0 10734 1240"/>
                            <a:gd name="T33" fmla="*/ T32 w 9500"/>
                            <a:gd name="T34" fmla="+- 0 13342 13261"/>
                            <a:gd name="T35" fmla="*/ 13342 h 721"/>
                            <a:gd name="T36" fmla="+- 0 10740 1240"/>
                            <a:gd name="T37" fmla="*/ T36 w 9500"/>
                            <a:gd name="T38" fmla="+- 0 13981 13261"/>
                            <a:gd name="T39" fmla="*/ 13981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21429875" id="Freeform 2311" o:spid="_x0000_s1026" style="position:absolute;margin-left:67.5pt;margin-top:34.05pt;width:475pt;height:36.05pt;z-index:-25141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" path="m9500,720l,720,,112,25,47,82,6,112,,9388,r65,24l9494,81r6,639xe" fillcolor="#4baf4f" stroked="f">
                <v:path arrowok="t" o:connecttype="custom" o:connectlocs="6032500,8877935;0,8877935;0,8491855;15875,8450580;52070,8424545;71120,8420735;5961380,8420735;6002655,8435975;6028690,8472170;6032500,8877935" o:connectangles="0,0,0,0,0,0,0,0,0,0"/>
                <w10:wrap type="topAndBottom" anchorx="page" anchory="page"/>
              </v:shape>
            </w:pict>
          </mc:Fallback>
        </mc:AlternateContent>
      </w:r>
      <w:r w:rsidR="00C23B87">
        <w:rPr>
          <w:color w:val="202024"/>
          <w:spacing w:val="-2"/>
          <w:sz w:val="24"/>
        </w:rPr>
        <w:t>Vai</w:t>
      </w:r>
      <w:r w:rsidR="00C23B87">
        <w:rPr>
          <w:color w:val="202024"/>
          <w:spacing w:val="-14"/>
          <w:sz w:val="24"/>
        </w:rPr>
        <w:t xml:space="preserve"> </w:t>
      </w:r>
      <w:r w:rsidR="00C23B87">
        <w:rPr>
          <w:color w:val="202024"/>
          <w:spacing w:val="-2"/>
          <w:sz w:val="24"/>
        </w:rPr>
        <w:t>Jūsu</w:t>
      </w:r>
      <w:r w:rsidR="00C23B87">
        <w:rPr>
          <w:color w:val="202024"/>
          <w:spacing w:val="-13"/>
          <w:sz w:val="24"/>
        </w:rPr>
        <w:t xml:space="preserve"> </w:t>
      </w:r>
      <w:r w:rsidR="00C23B87">
        <w:rPr>
          <w:color w:val="202024"/>
          <w:spacing w:val="-2"/>
          <w:sz w:val="24"/>
        </w:rPr>
        <w:t>izglītības</w:t>
      </w:r>
      <w:r w:rsidR="00C23B87">
        <w:rPr>
          <w:color w:val="202024"/>
          <w:spacing w:val="-13"/>
          <w:sz w:val="24"/>
        </w:rPr>
        <w:t xml:space="preserve"> </w:t>
      </w:r>
      <w:r w:rsidR="00C23B87">
        <w:rPr>
          <w:color w:val="202024"/>
          <w:spacing w:val="-2"/>
          <w:sz w:val="24"/>
        </w:rPr>
        <w:t>iestādē</w:t>
      </w:r>
      <w:r w:rsidR="00C23B87">
        <w:rPr>
          <w:color w:val="202024"/>
          <w:spacing w:val="-14"/>
          <w:sz w:val="24"/>
        </w:rPr>
        <w:t xml:space="preserve"> </w:t>
      </w:r>
      <w:r w:rsidR="00C23B87">
        <w:rPr>
          <w:color w:val="202024"/>
          <w:spacing w:val="-2"/>
          <w:sz w:val="24"/>
        </w:rPr>
        <w:t>ir</w:t>
      </w:r>
      <w:r w:rsidR="00C23B87">
        <w:rPr>
          <w:color w:val="202024"/>
          <w:spacing w:val="-13"/>
          <w:sz w:val="24"/>
        </w:rPr>
        <w:t xml:space="preserve"> </w:t>
      </w:r>
      <w:r w:rsidR="00C23B87">
        <w:rPr>
          <w:color w:val="202024"/>
          <w:spacing w:val="-2"/>
          <w:sz w:val="24"/>
        </w:rPr>
        <w:t>izvietoti</w:t>
      </w:r>
      <w:r w:rsidR="00C23B87">
        <w:rPr>
          <w:color w:val="202024"/>
          <w:spacing w:val="-13"/>
          <w:sz w:val="24"/>
        </w:rPr>
        <w:t xml:space="preserve"> </w:t>
      </w:r>
      <w:r w:rsidR="00C23B87">
        <w:rPr>
          <w:color w:val="202024"/>
          <w:spacing w:val="-2"/>
          <w:sz w:val="24"/>
        </w:rPr>
        <w:t>informatīvi</w:t>
      </w:r>
      <w:r w:rsidR="00C23B87">
        <w:rPr>
          <w:color w:val="202024"/>
          <w:spacing w:val="-13"/>
          <w:sz w:val="24"/>
        </w:rPr>
        <w:t xml:space="preserve"> </w:t>
      </w:r>
      <w:r w:rsidR="00C23B87">
        <w:rPr>
          <w:color w:val="202024"/>
          <w:spacing w:val="-2"/>
          <w:sz w:val="24"/>
        </w:rPr>
        <w:t>uzskates</w:t>
      </w:r>
      <w:r w:rsidR="00C23B87">
        <w:rPr>
          <w:color w:val="202024"/>
          <w:spacing w:val="-14"/>
          <w:sz w:val="24"/>
        </w:rPr>
        <w:t xml:space="preserve"> </w:t>
      </w:r>
      <w:r w:rsidR="00C23B87">
        <w:rPr>
          <w:color w:val="202024"/>
          <w:spacing w:val="-2"/>
          <w:sz w:val="24"/>
        </w:rPr>
        <w:t>materiāli</w:t>
      </w:r>
      <w:r w:rsidR="00C23B87">
        <w:rPr>
          <w:color w:val="202024"/>
          <w:spacing w:val="-13"/>
          <w:sz w:val="24"/>
        </w:rPr>
        <w:t xml:space="preserve"> </w:t>
      </w:r>
      <w:r w:rsidR="00C23B87">
        <w:rPr>
          <w:color w:val="202024"/>
          <w:spacing w:val="-5"/>
          <w:sz w:val="24"/>
        </w:rPr>
        <w:t>par</w:t>
      </w:r>
      <w:r w:rsidR="00C23B87">
        <w:rPr>
          <w:color w:val="202024"/>
          <w:sz w:val="24"/>
        </w:rPr>
        <w:tab/>
      </w:r>
      <w:r w:rsidR="00C23B87">
        <w:rPr>
          <w:color w:val="D92F25"/>
          <w:spacing w:val="-10"/>
          <w:sz w:val="24"/>
        </w:rPr>
        <w:t>*</w:t>
      </w:r>
    </w:p>
    <w:p w14:paraId="4AD22E18" w14:textId="77777777" w:rsidR="00C23B87" w:rsidRDefault="00C22177" w:rsidP="00C23B87">
      <w:pPr>
        <w:pStyle w:val="BodyText"/>
        <w:spacing w:before="81"/>
        <w:ind w:left="883"/>
      </w:pPr>
      <w:r>
        <w:rPr>
          <w:color w:val="202024"/>
          <w:spacing w:val="-4"/>
        </w:rPr>
        <w:t>enerģijas</w:t>
      </w:r>
      <w:r>
        <w:rPr>
          <w:color w:val="202024"/>
        </w:rPr>
        <w:t xml:space="preserve"> </w:t>
      </w:r>
      <w:r>
        <w:rPr>
          <w:color w:val="202024"/>
          <w:spacing w:val="-2"/>
        </w:rPr>
        <w:t>taupīšanu?</w:t>
      </w:r>
    </w:p>
    <w:p w14:paraId="7C3F2A21" w14:textId="77777777" w:rsidR="00C23B87" w:rsidRDefault="00C23B87" w:rsidP="00C23B87">
      <w:pPr>
        <w:pStyle w:val="BodyText"/>
        <w:spacing w:before="8"/>
        <w:rPr>
          <w:sz w:val="16"/>
        </w:rPr>
      </w:pPr>
    </w:p>
    <w:p w14:paraId="1E4024E8" w14:textId="77777777" w:rsidR="00C23B87" w:rsidRPr="00D074AC" w:rsidRDefault="00C22177" w:rsidP="00D074AC">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DD4A7EF" w14:textId="77777777" w:rsidR="00D074AC" w:rsidRPr="00D074AC" w:rsidRDefault="00C22177" w:rsidP="00B94174">
      <w:pPr>
        <w:pStyle w:val="ListParagraph"/>
        <w:numPr>
          <w:ilvl w:val="0"/>
          <w:numId w:val="36"/>
        </w:numPr>
        <w:tabs>
          <w:tab w:val="left" w:pos="2212"/>
        </w:tabs>
        <w:ind w:left="2127" w:hanging="709"/>
        <w:rPr>
          <w:i/>
        </w:rPr>
      </w:pPr>
      <w:r w:rsidRPr="00D074AC">
        <w:rPr>
          <w:color w:val="202024"/>
          <w:spacing w:val="-5"/>
        </w:rPr>
        <w:t>Jā</w:t>
      </w:r>
      <w:r w:rsidRPr="00D074AC">
        <w:rPr>
          <w:color w:val="202024"/>
        </w:rPr>
        <w:tab/>
      </w:r>
      <w:r w:rsidRPr="00D074AC">
        <w:rPr>
          <w:i/>
          <w:color w:val="202024"/>
          <w:spacing w:val="-8"/>
        </w:rPr>
        <w:t>Pārejiet</w:t>
      </w:r>
      <w:r w:rsidRPr="00D074AC">
        <w:rPr>
          <w:i/>
          <w:color w:val="202024"/>
          <w:spacing w:val="-12"/>
        </w:rPr>
        <w:t xml:space="preserve"> </w:t>
      </w:r>
      <w:r w:rsidRPr="00D074AC">
        <w:rPr>
          <w:i/>
          <w:color w:val="202024"/>
          <w:spacing w:val="-8"/>
        </w:rPr>
        <w:t>uz</w:t>
      </w:r>
      <w:r w:rsidRPr="00D074AC">
        <w:rPr>
          <w:i/>
          <w:color w:val="202024"/>
          <w:spacing w:val="-12"/>
        </w:rPr>
        <w:t xml:space="preserve"> </w:t>
      </w:r>
      <w:r w:rsidRPr="00D074AC">
        <w:rPr>
          <w:i/>
          <w:color w:val="202024"/>
          <w:spacing w:val="-8"/>
        </w:rPr>
        <w:t>43.</w:t>
      </w:r>
      <w:r w:rsidRPr="00D074AC">
        <w:rPr>
          <w:i/>
          <w:color w:val="202024"/>
          <w:spacing w:val="-12"/>
        </w:rPr>
        <w:t xml:space="preserve"> </w:t>
      </w:r>
      <w:r w:rsidRPr="00D074AC">
        <w:rPr>
          <w:i/>
          <w:color w:val="202024"/>
          <w:spacing w:val="-8"/>
        </w:rPr>
        <w:t>jautājumu</w:t>
      </w:r>
    </w:p>
    <w:p w14:paraId="023B3287" w14:textId="77777777" w:rsidR="00C23B87" w:rsidRPr="00D074AC" w:rsidRDefault="00C22177" w:rsidP="00B94174">
      <w:pPr>
        <w:pStyle w:val="ListParagraph"/>
        <w:numPr>
          <w:ilvl w:val="0"/>
          <w:numId w:val="36"/>
        </w:numPr>
        <w:tabs>
          <w:tab w:val="left" w:pos="2212"/>
        </w:tabs>
        <w:ind w:left="2127" w:hanging="709"/>
        <w:rPr>
          <w:i/>
        </w:rPr>
      </w:pPr>
      <w:r w:rsidRPr="00D074AC">
        <w:rPr>
          <w:color w:val="202024"/>
          <w:spacing w:val="-5"/>
        </w:rPr>
        <w:t>Nē</w:t>
      </w:r>
      <w:r w:rsidRPr="00D074AC">
        <w:rPr>
          <w:color w:val="202024"/>
        </w:rPr>
        <w:tab/>
      </w:r>
      <w:r w:rsidRPr="00D074AC">
        <w:rPr>
          <w:i/>
          <w:color w:val="202024"/>
          <w:spacing w:val="-8"/>
        </w:rPr>
        <w:t>Pārejiet</w:t>
      </w:r>
      <w:r w:rsidRPr="00D074AC">
        <w:rPr>
          <w:i/>
          <w:color w:val="202024"/>
          <w:spacing w:val="-12"/>
        </w:rPr>
        <w:t xml:space="preserve"> </w:t>
      </w:r>
      <w:r w:rsidRPr="00D074AC">
        <w:rPr>
          <w:i/>
          <w:color w:val="202024"/>
          <w:spacing w:val="-8"/>
        </w:rPr>
        <w:t>uz</w:t>
      </w:r>
      <w:r w:rsidRPr="00D074AC">
        <w:rPr>
          <w:i/>
          <w:color w:val="202024"/>
          <w:spacing w:val="-12"/>
        </w:rPr>
        <w:t xml:space="preserve"> </w:t>
      </w:r>
      <w:r w:rsidRPr="00D074AC">
        <w:rPr>
          <w:i/>
          <w:color w:val="202024"/>
          <w:spacing w:val="-8"/>
        </w:rPr>
        <w:t>44.</w:t>
      </w:r>
      <w:r w:rsidRPr="00D074AC">
        <w:rPr>
          <w:i/>
          <w:color w:val="202024"/>
          <w:spacing w:val="-12"/>
        </w:rPr>
        <w:t xml:space="preserve"> </w:t>
      </w:r>
      <w:r w:rsidRPr="00D074AC">
        <w:rPr>
          <w:i/>
          <w:color w:val="202024"/>
          <w:spacing w:val="-8"/>
        </w:rPr>
        <w:t>jautājumu</w:t>
      </w:r>
    </w:p>
    <w:p w14:paraId="340E0916" w14:textId="77777777" w:rsidR="00C23B87" w:rsidRDefault="00C22177" w:rsidP="00C23B87">
      <w:pPr>
        <w:pStyle w:val="BodyText"/>
        <w:spacing w:before="2"/>
        <w:rPr>
          <w:i/>
          <w:sz w:val="22"/>
        </w:rPr>
      </w:pPr>
      <w:r>
        <w:rPr>
          <w:noProof/>
          <w:lang w:val="lv-LV" w:eastAsia="lv-LV"/>
        </w:rPr>
        <mc:AlternateContent>
          <mc:Choice Requires="wpg">
            <w:drawing>
              <wp:anchor distT="0" distB="0" distL="0" distR="0" simplePos="0" relativeHeight="251779072" behindDoc="1" locked="0" layoutInCell="1" allowOverlap="1" wp14:anchorId="7DCE365E" wp14:editId="6B08C2A9">
                <wp:simplePos x="0" y="0"/>
                <wp:positionH relativeFrom="page">
                  <wp:posOffset>787400</wp:posOffset>
                </wp:positionH>
                <wp:positionV relativeFrom="paragraph">
                  <wp:posOffset>179070</wp:posOffset>
                </wp:positionV>
                <wp:extent cx="6032500" cy="457835"/>
                <wp:effectExtent l="6350" t="635" r="0" b="8255"/>
                <wp:wrapTopAndBottom/>
                <wp:docPr id="2079" name="Group 2079"/>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080" name="docshape238"/>
                        <wps:cNvSpPr/>
                        <wps:spPr bwMode="auto">
                          <a:xfrm>
                            <a:off x="1240" y="282"/>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81" name="docshape239"/>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5C177"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34.1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7DCE365E" id="Group 2079" o:spid="_x0000_s1115" style="position:absolute;margin-left:62pt;margin-top:14.1pt;width:475pt;height:36.05pt;z-index:-251537408;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">
                <v:shape id="docshape238" o:spid="_x0000_s1116"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" path="m9500,720l,720,,112,25,47,82,6,112,,9388,r65,25l9494,81r6,639xe" fillcolor="#4baf4f" stroked="f">
                  <v:path arrowok="t" o:connecttype="custom" o:connectlocs="9500,1002;0,1002;0,394;25,329;82,288;112,282;9388,282;9453,307;9494,363;9500,1002" o:connectangles="0,0,0,0,0,0,0,0,0,0"/>
                </v:shape>
                <v:shape id="docshape239" o:spid="_x0000_s1117"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" filled="f" stroked="f">
                  <v:textbox inset="0,0,0,0">
                    <w:txbxContent>
                      <w:p w14:paraId="5CA5C177"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34.1</w:t>
                        </w:r>
                      </w:p>
                    </w:txbxContent>
                  </v:textbox>
                </v:shape>
                <w10:wrap type="topAndBottom" anchorx="page"/>
              </v:group>
            </w:pict>
          </mc:Fallback>
        </mc:AlternateContent>
      </w:r>
    </w:p>
    <w:p w14:paraId="197F52A2" w14:textId="77777777" w:rsidR="00C23B87" w:rsidRDefault="00C23B87" w:rsidP="00C23B87">
      <w:pPr>
        <w:pStyle w:val="BodyText"/>
        <w:spacing w:before="2"/>
        <w:rPr>
          <w:i/>
          <w:sz w:val="25"/>
        </w:rPr>
      </w:pPr>
    </w:p>
    <w:p w14:paraId="4491DFD3"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pacing w:val="-8"/>
          <w:sz w:val="24"/>
        </w:rPr>
        <w:t>Informatīvie</w:t>
      </w:r>
      <w:r>
        <w:rPr>
          <w:color w:val="202024"/>
          <w:spacing w:val="1"/>
          <w:sz w:val="24"/>
        </w:rPr>
        <w:t xml:space="preserve"> </w:t>
      </w:r>
      <w:r>
        <w:rPr>
          <w:color w:val="202024"/>
          <w:spacing w:val="-8"/>
          <w:sz w:val="24"/>
        </w:rPr>
        <w:t>materiāli</w:t>
      </w:r>
      <w:r>
        <w:rPr>
          <w:color w:val="202024"/>
          <w:spacing w:val="2"/>
          <w:sz w:val="24"/>
        </w:rPr>
        <w:t xml:space="preserve"> </w:t>
      </w:r>
      <w:r>
        <w:rPr>
          <w:color w:val="202024"/>
          <w:spacing w:val="-8"/>
          <w:sz w:val="24"/>
        </w:rPr>
        <w:t>ir</w:t>
      </w:r>
      <w:r>
        <w:rPr>
          <w:color w:val="202024"/>
          <w:spacing w:val="2"/>
          <w:sz w:val="24"/>
        </w:rPr>
        <w:t xml:space="preserve"> </w:t>
      </w:r>
      <w:r>
        <w:rPr>
          <w:color w:val="202024"/>
          <w:spacing w:val="-8"/>
          <w:sz w:val="24"/>
        </w:rPr>
        <w:t>izvietoti:</w:t>
      </w:r>
      <w:r>
        <w:rPr>
          <w:color w:val="202024"/>
          <w:spacing w:val="1"/>
          <w:sz w:val="24"/>
        </w:rPr>
        <w:t xml:space="preserve"> </w:t>
      </w:r>
      <w:r>
        <w:rPr>
          <w:color w:val="D92F25"/>
          <w:spacing w:val="-10"/>
          <w:sz w:val="24"/>
        </w:rPr>
        <w:t>*</w:t>
      </w:r>
    </w:p>
    <w:p w14:paraId="2B448CBA" w14:textId="77777777" w:rsidR="00C23B87" w:rsidRPr="00D074AC" w:rsidRDefault="00C23B87" w:rsidP="00C23B87">
      <w:pPr>
        <w:pStyle w:val="BodyText"/>
        <w:spacing w:before="10"/>
        <w:rPr>
          <w:sz w:val="17"/>
        </w:rPr>
      </w:pPr>
    </w:p>
    <w:p w14:paraId="7FD784B2" w14:textId="77777777" w:rsidR="00C23B87" w:rsidRPr="00D074AC" w:rsidRDefault="00C22177" w:rsidP="00C23B87">
      <w:pPr>
        <w:spacing w:before="98"/>
        <w:ind w:left="883"/>
        <w:rPr>
          <w:i/>
          <w:sz w:val="21"/>
        </w:rPr>
      </w:pPr>
      <w:r w:rsidRPr="00D074AC">
        <w:rPr>
          <w:i/>
          <w:sz w:val="21"/>
        </w:rPr>
        <w:t>Atzīmējiet</w:t>
      </w:r>
      <w:r w:rsidRPr="00D074AC">
        <w:rPr>
          <w:i/>
          <w:spacing w:val="-12"/>
          <w:sz w:val="21"/>
        </w:rPr>
        <w:t xml:space="preserve"> </w:t>
      </w:r>
      <w:r w:rsidRPr="00D074AC">
        <w:rPr>
          <w:i/>
          <w:sz w:val="21"/>
        </w:rPr>
        <w:t>visus</w:t>
      </w:r>
      <w:r w:rsidRPr="00D074AC">
        <w:rPr>
          <w:i/>
          <w:spacing w:val="-12"/>
          <w:sz w:val="21"/>
        </w:rPr>
        <w:t xml:space="preserve"> </w:t>
      </w:r>
      <w:r w:rsidRPr="00D074AC">
        <w:rPr>
          <w:i/>
          <w:sz w:val="21"/>
        </w:rPr>
        <w:t>atbilstošos</w:t>
      </w:r>
      <w:r w:rsidRPr="00D074AC">
        <w:rPr>
          <w:i/>
          <w:spacing w:val="-11"/>
          <w:sz w:val="21"/>
        </w:rPr>
        <w:t xml:space="preserve"> </w:t>
      </w:r>
      <w:r w:rsidRPr="00D074AC">
        <w:rPr>
          <w:i/>
          <w:spacing w:val="-2"/>
          <w:sz w:val="21"/>
        </w:rPr>
        <w:t>variantus.</w:t>
      </w:r>
    </w:p>
    <w:p w14:paraId="0A0AABA9" w14:textId="77777777" w:rsidR="00C23B87" w:rsidRDefault="00C23B87" w:rsidP="00C23B87">
      <w:pPr>
        <w:pStyle w:val="BodyText"/>
        <w:spacing w:before="9"/>
        <w:rPr>
          <w:i/>
          <w:sz w:val="20"/>
        </w:rPr>
      </w:pPr>
    </w:p>
    <w:p w14:paraId="566823C5" w14:textId="77777777" w:rsidR="00D074AC" w:rsidRPr="00D074AC" w:rsidRDefault="00C22177" w:rsidP="00B94174">
      <w:pPr>
        <w:pStyle w:val="ListParagraph"/>
        <w:numPr>
          <w:ilvl w:val="0"/>
          <w:numId w:val="37"/>
        </w:numPr>
        <w:tabs>
          <w:tab w:val="left" w:pos="2127"/>
        </w:tabs>
        <w:spacing w:line="367" w:lineRule="auto"/>
        <w:ind w:left="2127" w:right="222" w:hanging="709"/>
      </w:pPr>
      <w:r w:rsidRPr="00D074AC">
        <w:rPr>
          <w:color w:val="202024"/>
        </w:rPr>
        <w:t>Mācību</w:t>
      </w:r>
      <w:r w:rsidRPr="00D074AC">
        <w:rPr>
          <w:color w:val="202024"/>
          <w:spacing w:val="-9"/>
        </w:rPr>
        <w:t xml:space="preserve"> </w:t>
      </w:r>
      <w:r w:rsidRPr="00D074AC">
        <w:rPr>
          <w:color w:val="202024"/>
        </w:rPr>
        <w:t xml:space="preserve">telpās </w:t>
      </w:r>
    </w:p>
    <w:p w14:paraId="7431314D" w14:textId="77777777" w:rsidR="00D074AC" w:rsidRPr="00D074AC" w:rsidRDefault="00C22177" w:rsidP="00B94174">
      <w:pPr>
        <w:pStyle w:val="ListParagraph"/>
        <w:numPr>
          <w:ilvl w:val="0"/>
          <w:numId w:val="37"/>
        </w:numPr>
        <w:tabs>
          <w:tab w:val="left" w:pos="2127"/>
        </w:tabs>
        <w:spacing w:line="367" w:lineRule="auto"/>
        <w:ind w:left="2127" w:right="222" w:hanging="709"/>
      </w:pPr>
      <w:r w:rsidRPr="00D074AC">
        <w:rPr>
          <w:color w:val="202024"/>
          <w:spacing w:val="-2"/>
        </w:rPr>
        <w:t xml:space="preserve">Darbnīcās </w:t>
      </w:r>
    </w:p>
    <w:p w14:paraId="1E3D5707" w14:textId="77777777" w:rsidR="00D074AC" w:rsidRPr="00D074AC" w:rsidRDefault="00C22177" w:rsidP="00B94174">
      <w:pPr>
        <w:pStyle w:val="ListParagraph"/>
        <w:numPr>
          <w:ilvl w:val="0"/>
          <w:numId w:val="37"/>
        </w:numPr>
        <w:tabs>
          <w:tab w:val="left" w:pos="2127"/>
        </w:tabs>
        <w:spacing w:line="367" w:lineRule="auto"/>
        <w:ind w:left="2127" w:right="222" w:hanging="709"/>
      </w:pPr>
      <w:r w:rsidRPr="00D074AC">
        <w:rPr>
          <w:color w:val="202024"/>
          <w:spacing w:val="-2"/>
        </w:rPr>
        <w:t xml:space="preserve">Kafejnīcā </w:t>
      </w:r>
    </w:p>
    <w:p w14:paraId="32406B5B" w14:textId="77777777" w:rsidR="00D074AC" w:rsidRPr="00D074AC" w:rsidRDefault="00C22177" w:rsidP="00B94174">
      <w:pPr>
        <w:pStyle w:val="ListParagraph"/>
        <w:numPr>
          <w:ilvl w:val="0"/>
          <w:numId w:val="37"/>
        </w:numPr>
        <w:tabs>
          <w:tab w:val="left" w:pos="2127"/>
        </w:tabs>
        <w:spacing w:line="367" w:lineRule="auto"/>
        <w:ind w:left="2127" w:right="222" w:hanging="709"/>
      </w:pPr>
      <w:r w:rsidRPr="00D074AC">
        <w:rPr>
          <w:color w:val="202024"/>
          <w:spacing w:val="-2"/>
        </w:rPr>
        <w:t xml:space="preserve">Ēdnīcā </w:t>
      </w:r>
    </w:p>
    <w:p w14:paraId="6C63444B" w14:textId="77777777" w:rsidR="00C23B87" w:rsidRDefault="00C22177" w:rsidP="00B94174">
      <w:pPr>
        <w:pStyle w:val="ListParagraph"/>
        <w:numPr>
          <w:ilvl w:val="0"/>
          <w:numId w:val="37"/>
        </w:numPr>
        <w:spacing w:line="367" w:lineRule="auto"/>
        <w:ind w:left="2127" w:right="222" w:hanging="709"/>
      </w:pPr>
      <w:r w:rsidRPr="00D074AC">
        <w:rPr>
          <w:color w:val="202024"/>
          <w:spacing w:val="-2"/>
        </w:rPr>
        <w:t>Tualetēs</w:t>
      </w:r>
    </w:p>
    <w:p w14:paraId="373FE0F7" w14:textId="77777777" w:rsidR="00C23B87" w:rsidRPr="00D074AC" w:rsidRDefault="00C22177" w:rsidP="00B94174">
      <w:pPr>
        <w:pStyle w:val="ListParagraph"/>
        <w:numPr>
          <w:ilvl w:val="0"/>
          <w:numId w:val="37"/>
        </w:numPr>
        <w:tabs>
          <w:tab w:val="left" w:pos="2127"/>
          <w:tab w:val="left" w:pos="6331"/>
        </w:tabs>
        <w:spacing w:before="112"/>
        <w:ind w:left="2127" w:right="222" w:hanging="709"/>
        <w:rPr>
          <w:rFonts w:ascii="Times New Roman"/>
          <w:sz w:val="21"/>
        </w:rPr>
      </w:pPr>
      <w:r w:rsidRPr="00D074AC">
        <w:rPr>
          <w:color w:val="202024"/>
          <w:sz w:val="21"/>
        </w:rPr>
        <w:t>Citas:</w:t>
      </w:r>
      <w:r w:rsidRPr="00D074AC">
        <w:rPr>
          <w:color w:val="202024"/>
          <w:spacing w:val="94"/>
          <w:sz w:val="21"/>
        </w:rPr>
        <w:t xml:space="preserve"> </w:t>
      </w:r>
      <w:r w:rsidRPr="00D074AC">
        <w:rPr>
          <w:rFonts w:ascii="Times New Roman"/>
          <w:color w:val="202024"/>
          <w:sz w:val="21"/>
          <w:u w:val="single" w:color="BDC1C6"/>
        </w:rPr>
        <w:tab/>
      </w:r>
    </w:p>
    <w:p w14:paraId="28A636FA" w14:textId="77777777" w:rsidR="00C23B87" w:rsidRDefault="00C22177" w:rsidP="00C23B87">
      <w:pPr>
        <w:pStyle w:val="BodyText"/>
        <w:spacing w:before="4"/>
        <w:rPr>
          <w:rFonts w:ascii="Times New Roman"/>
          <w:sz w:val="20"/>
        </w:rPr>
      </w:pPr>
      <w:r>
        <w:rPr>
          <w:rFonts w:ascii="Trebuchet MS"/>
          <w:noProof/>
          <w:lang w:val="lv-LV" w:eastAsia="lv-LV"/>
        </w:rPr>
        <mc:AlternateContent>
          <mc:Choice Requires="wpg">
            <w:drawing>
              <wp:anchor distT="0" distB="0" distL="0" distR="0" simplePos="0" relativeHeight="251781120" behindDoc="1" locked="0" layoutInCell="1" allowOverlap="1" wp14:anchorId="4A20B9D1" wp14:editId="64855A78">
                <wp:simplePos x="0" y="0"/>
                <wp:positionH relativeFrom="page">
                  <wp:posOffset>787400</wp:posOffset>
                </wp:positionH>
                <wp:positionV relativeFrom="paragraph">
                  <wp:posOffset>164465</wp:posOffset>
                </wp:positionV>
                <wp:extent cx="6032500" cy="457835"/>
                <wp:effectExtent l="6350" t="1905" r="0" b="6985"/>
                <wp:wrapTopAndBottom/>
                <wp:docPr id="2070" name="Group 2070"/>
                <wp:cNvGraphicFramePr/>
                <a:graphic xmlns:a="http://schemas.openxmlformats.org/drawingml/2006/main">
                  <a:graphicData uri="http://schemas.microsoft.com/office/word/2010/wordprocessingGroup">
                    <wpg:wgp>
                      <wpg:cNvGrpSpPr/>
                      <wpg:grpSpPr>
                        <a:xfrm>
                          <a:off x="0" y="0"/>
                          <a:ext cx="6032500" cy="457835"/>
                          <a:chOff x="1240" y="259"/>
                          <a:chExt cx="9500" cy="721"/>
                        </a:xfrm>
                      </wpg:grpSpPr>
                      <wps:wsp>
                        <wps:cNvPr id="2071" name="docshape247"/>
                        <wps:cNvSpPr/>
                        <wps:spPr bwMode="auto">
                          <a:xfrm>
                            <a:off x="1240" y="258"/>
                            <a:ext cx="9500" cy="721"/>
                          </a:xfrm>
                          <a:custGeom>
                            <a:avLst/>
                            <a:gdLst>
                              <a:gd name="T0" fmla="+- 0 10740 1240"/>
                              <a:gd name="T1" fmla="*/ T0 w 9500"/>
                              <a:gd name="T2" fmla="+- 0 979 259"/>
                              <a:gd name="T3" fmla="*/ 979 h 721"/>
                              <a:gd name="T4" fmla="+- 0 1240 1240"/>
                              <a:gd name="T5" fmla="*/ T4 w 9500"/>
                              <a:gd name="T6" fmla="+- 0 979 259"/>
                              <a:gd name="T7" fmla="*/ 979 h 721"/>
                              <a:gd name="T8" fmla="+- 0 1240 1240"/>
                              <a:gd name="T9" fmla="*/ T8 w 9500"/>
                              <a:gd name="T10" fmla="+- 0 371 259"/>
                              <a:gd name="T11" fmla="*/ 371 h 721"/>
                              <a:gd name="T12" fmla="+- 0 1265 1240"/>
                              <a:gd name="T13" fmla="*/ T12 w 9500"/>
                              <a:gd name="T14" fmla="+- 0 305 259"/>
                              <a:gd name="T15" fmla="*/ 305 h 721"/>
                              <a:gd name="T16" fmla="+- 0 1322 1240"/>
                              <a:gd name="T17" fmla="*/ T16 w 9500"/>
                              <a:gd name="T18" fmla="+- 0 265 259"/>
                              <a:gd name="T19" fmla="*/ 265 h 721"/>
                              <a:gd name="T20" fmla="+- 0 1352 1240"/>
                              <a:gd name="T21" fmla="*/ T20 w 9500"/>
                              <a:gd name="T22" fmla="+- 0 259 259"/>
                              <a:gd name="T23" fmla="*/ 259 h 721"/>
                              <a:gd name="T24" fmla="+- 0 10628 1240"/>
                              <a:gd name="T25" fmla="*/ T24 w 9500"/>
                              <a:gd name="T26" fmla="+- 0 259 259"/>
                              <a:gd name="T27" fmla="*/ 259 h 721"/>
                              <a:gd name="T28" fmla="+- 0 10693 1240"/>
                              <a:gd name="T29" fmla="*/ T28 w 9500"/>
                              <a:gd name="T30" fmla="+- 0 283 259"/>
                              <a:gd name="T31" fmla="*/ 283 h 721"/>
                              <a:gd name="T32" fmla="+- 0 10734 1240"/>
                              <a:gd name="T33" fmla="*/ T32 w 9500"/>
                              <a:gd name="T34" fmla="+- 0 340 259"/>
                              <a:gd name="T35" fmla="*/ 340 h 721"/>
                              <a:gd name="T36" fmla="+- 0 10740 1240"/>
                              <a:gd name="T37" fmla="*/ T36 w 9500"/>
                              <a:gd name="T38" fmla="+- 0 979 259"/>
                              <a:gd name="T39" fmla="*/ 979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72" name="docshape248"/>
                        <wps:cNvSpPr txBox="1">
                          <a:spLocks noChangeArrowheads="1"/>
                        </wps:cNvSpPr>
                        <wps:spPr bwMode="auto">
                          <a:xfrm>
                            <a:off x="1240" y="258"/>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11C98"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34.2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A20B9D1" id="Group 2070" o:spid="_x0000_s1118" style="position:absolute;margin-left:62pt;margin-top:12.95pt;width:475pt;height:36.05pt;z-index:-251535360;mso-wrap-distance-left:0;mso-wrap-distance-right:0;mso-position-horizontal-relative:page;mso-position-vertical-relative:text" coordorigin="1240,259"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">
                <v:shape id="docshape247" o:spid="_x0000_s1119" style="position:absolute;left:1240;top:258;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" path="m9500,720l,720,,112,25,46,82,6,112,,9388,r65,24l9494,81r6,639xe" fillcolor="#4baf4f" stroked="f">
                  <v:path arrowok="t" o:connecttype="custom" o:connectlocs="9500,979;0,979;0,371;25,305;82,265;112,259;9388,259;9453,283;9494,340;9500,979" o:connectangles="0,0,0,0,0,0,0,0,0,0"/>
                </v:shape>
                <v:shape id="docshape248" o:spid="_x0000_s1120" type="#_x0000_t202" style="position:absolute;left:1240;top:258;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" filled="f" stroked="f">
                  <v:textbox inset="0,0,0,0">
                    <w:txbxContent>
                      <w:p w14:paraId="20211C98" w14:textId="77777777" w:rsidR="00E01D6E" w:rsidRDefault="00C22177" w:rsidP="00C23B87">
                        <w:pPr>
                          <w:spacing w:before="210"/>
                          <w:ind w:left="810"/>
                          <w:rPr>
                            <w:sz w:val="24"/>
                          </w:rPr>
                        </w:pPr>
                        <w:r>
                          <w:rPr>
                            <w:spacing w:val="-2"/>
                            <w:sz w:val="24"/>
                          </w:rPr>
                          <w:t>Energopārvaldība</w:t>
                        </w:r>
                        <w:r>
                          <w:rPr>
                            <w:spacing w:val="2"/>
                            <w:sz w:val="24"/>
                          </w:rPr>
                          <w:t xml:space="preserve"> </w:t>
                        </w:r>
                        <w:r>
                          <w:rPr>
                            <w:spacing w:val="-4"/>
                            <w:sz w:val="24"/>
                          </w:rPr>
                          <w:t>34.2</w:t>
                        </w:r>
                      </w:p>
                    </w:txbxContent>
                  </v:textbox>
                </v:shape>
                <w10:wrap type="topAndBottom" anchorx="page"/>
              </v:group>
            </w:pict>
          </mc:Fallback>
        </mc:AlternateContent>
      </w:r>
    </w:p>
    <w:p w14:paraId="0B97E718" w14:textId="77777777" w:rsidR="00C23B87" w:rsidRDefault="00C23B87" w:rsidP="00C23B87">
      <w:pPr>
        <w:pStyle w:val="BodyText"/>
        <w:spacing w:before="5"/>
        <w:rPr>
          <w:rFonts w:ascii="Times New Roman"/>
          <w:sz w:val="25"/>
        </w:rPr>
      </w:pPr>
    </w:p>
    <w:p w14:paraId="5D894820" w14:textId="77777777" w:rsidR="00C23B87" w:rsidRPr="00D074AC"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D074AC">
        <w:rPr>
          <w:color w:val="202024"/>
          <w:spacing w:val="-2"/>
          <w:sz w:val="24"/>
        </w:rPr>
        <w:t>Vai</w:t>
      </w:r>
      <w:r w:rsidRPr="00D074AC">
        <w:rPr>
          <w:color w:val="202024"/>
          <w:spacing w:val="-9"/>
          <w:sz w:val="24"/>
        </w:rPr>
        <w:t xml:space="preserve"> </w:t>
      </w:r>
      <w:r w:rsidRPr="00D074AC">
        <w:rPr>
          <w:color w:val="202024"/>
          <w:spacing w:val="-2"/>
          <w:sz w:val="24"/>
        </w:rPr>
        <w:t>ir</w:t>
      </w:r>
      <w:r w:rsidRPr="00D074AC">
        <w:rPr>
          <w:color w:val="202024"/>
          <w:spacing w:val="-8"/>
          <w:sz w:val="24"/>
        </w:rPr>
        <w:t xml:space="preserve"> </w:t>
      </w:r>
      <w:r w:rsidRPr="00D074AC">
        <w:rPr>
          <w:color w:val="202024"/>
          <w:spacing w:val="-2"/>
          <w:sz w:val="24"/>
        </w:rPr>
        <w:t>veikts</w:t>
      </w:r>
      <w:r w:rsidRPr="00D074AC">
        <w:rPr>
          <w:color w:val="202024"/>
          <w:spacing w:val="-8"/>
          <w:sz w:val="24"/>
        </w:rPr>
        <w:t xml:space="preserve"> </w:t>
      </w:r>
      <w:r w:rsidRPr="00D074AC">
        <w:rPr>
          <w:color w:val="202024"/>
          <w:spacing w:val="-2"/>
          <w:sz w:val="24"/>
        </w:rPr>
        <w:t>monitorings</w:t>
      </w:r>
      <w:r w:rsidRPr="00D074AC">
        <w:rPr>
          <w:color w:val="202024"/>
          <w:spacing w:val="-8"/>
          <w:sz w:val="24"/>
        </w:rPr>
        <w:t xml:space="preserve"> </w:t>
      </w:r>
      <w:r w:rsidRPr="00D074AC">
        <w:rPr>
          <w:color w:val="202024"/>
          <w:spacing w:val="-2"/>
          <w:sz w:val="24"/>
        </w:rPr>
        <w:t>par</w:t>
      </w:r>
      <w:r w:rsidRPr="00D074AC">
        <w:rPr>
          <w:color w:val="202024"/>
          <w:spacing w:val="-9"/>
          <w:sz w:val="24"/>
        </w:rPr>
        <w:t xml:space="preserve"> </w:t>
      </w:r>
      <w:r w:rsidRPr="00D074AC">
        <w:rPr>
          <w:color w:val="202024"/>
          <w:spacing w:val="-2"/>
          <w:sz w:val="24"/>
        </w:rPr>
        <w:t>izmaiņām</w:t>
      </w:r>
      <w:r w:rsidRPr="00D074AC">
        <w:rPr>
          <w:color w:val="202024"/>
          <w:spacing w:val="-8"/>
          <w:sz w:val="24"/>
        </w:rPr>
        <w:t xml:space="preserve"> </w:t>
      </w:r>
      <w:r w:rsidRPr="00D074AC">
        <w:rPr>
          <w:color w:val="202024"/>
          <w:spacing w:val="-2"/>
          <w:sz w:val="24"/>
        </w:rPr>
        <w:t>enerģijas</w:t>
      </w:r>
      <w:r w:rsidRPr="00D074AC">
        <w:rPr>
          <w:color w:val="202024"/>
          <w:spacing w:val="-8"/>
          <w:sz w:val="24"/>
        </w:rPr>
        <w:t xml:space="preserve"> </w:t>
      </w:r>
      <w:r w:rsidRPr="00D074AC">
        <w:rPr>
          <w:color w:val="202024"/>
          <w:spacing w:val="-2"/>
          <w:sz w:val="24"/>
        </w:rPr>
        <w:t>patēriņā</w:t>
      </w:r>
      <w:r w:rsidRPr="00D074AC">
        <w:rPr>
          <w:color w:val="202024"/>
          <w:spacing w:val="-8"/>
          <w:sz w:val="24"/>
        </w:rPr>
        <w:t xml:space="preserve"> </w:t>
      </w:r>
      <w:r w:rsidRPr="00D074AC">
        <w:rPr>
          <w:color w:val="202024"/>
          <w:spacing w:val="-2"/>
          <w:sz w:val="24"/>
        </w:rPr>
        <w:t>pirms</w:t>
      </w:r>
      <w:r w:rsidRPr="00D074AC">
        <w:rPr>
          <w:color w:val="202024"/>
          <w:spacing w:val="-8"/>
          <w:sz w:val="24"/>
        </w:rPr>
        <w:t xml:space="preserve"> </w:t>
      </w:r>
      <w:r w:rsidRPr="00D074AC">
        <w:rPr>
          <w:color w:val="202024"/>
          <w:spacing w:val="-2"/>
          <w:sz w:val="24"/>
        </w:rPr>
        <w:t>un</w:t>
      </w:r>
      <w:r w:rsidRPr="00D074AC">
        <w:rPr>
          <w:color w:val="202024"/>
          <w:spacing w:val="-9"/>
          <w:sz w:val="24"/>
        </w:rPr>
        <w:t xml:space="preserve"> </w:t>
      </w:r>
      <w:r w:rsidRPr="00D074AC">
        <w:rPr>
          <w:color w:val="202024"/>
          <w:spacing w:val="-5"/>
          <w:sz w:val="24"/>
        </w:rPr>
        <w:t>pēc</w:t>
      </w:r>
      <w:r w:rsidRPr="00D074AC">
        <w:rPr>
          <w:color w:val="202024"/>
          <w:sz w:val="24"/>
        </w:rPr>
        <w:tab/>
      </w:r>
      <w:r w:rsidRPr="00D074AC">
        <w:rPr>
          <w:color w:val="D92F25"/>
          <w:spacing w:val="-10"/>
          <w:sz w:val="24"/>
        </w:rPr>
        <w:t>*</w:t>
      </w:r>
    </w:p>
    <w:p w14:paraId="76A0ED9B" w14:textId="77777777" w:rsidR="00C23B87" w:rsidRPr="00D074AC" w:rsidRDefault="00C22177" w:rsidP="00C23B87">
      <w:pPr>
        <w:pStyle w:val="BodyText"/>
        <w:spacing w:before="82"/>
        <w:ind w:left="883"/>
        <w:rPr>
          <w:rFonts w:ascii="Georgia" w:hAnsi="Georgia"/>
        </w:rPr>
      </w:pPr>
      <w:r>
        <w:rPr>
          <w:rFonts w:ascii="Georgia" w:hAnsi="Georgia"/>
          <w:color w:val="202024"/>
          <w:spacing w:val="-2"/>
        </w:rPr>
        <w:t>izglītojamo</w:t>
      </w:r>
      <w:r w:rsidRPr="00D074AC">
        <w:rPr>
          <w:rFonts w:ascii="Georgia" w:hAnsi="Georgia"/>
          <w:color w:val="202024"/>
          <w:spacing w:val="-7"/>
        </w:rPr>
        <w:t xml:space="preserve"> </w:t>
      </w:r>
      <w:r w:rsidRPr="00D074AC">
        <w:rPr>
          <w:rFonts w:ascii="Georgia" w:hAnsi="Georgia"/>
          <w:color w:val="202024"/>
          <w:spacing w:val="-2"/>
        </w:rPr>
        <w:t>informēšanas?</w:t>
      </w:r>
    </w:p>
    <w:p w14:paraId="16C8486D" w14:textId="77777777" w:rsidR="00C23B87" w:rsidRDefault="00C23B87" w:rsidP="00C23B87">
      <w:pPr>
        <w:pStyle w:val="BodyText"/>
        <w:spacing w:before="8"/>
        <w:rPr>
          <w:sz w:val="16"/>
        </w:rPr>
      </w:pPr>
    </w:p>
    <w:p w14:paraId="1C8F2D7B" w14:textId="77777777" w:rsidR="00C23B87" w:rsidRPr="00D074AC" w:rsidRDefault="00C22177" w:rsidP="00EB5D79">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3BD07DC8" w14:textId="77777777" w:rsidR="00C23B87" w:rsidRPr="00D074AC" w:rsidRDefault="00C22177" w:rsidP="00B94174">
      <w:pPr>
        <w:pStyle w:val="ListParagraph"/>
        <w:numPr>
          <w:ilvl w:val="0"/>
          <w:numId w:val="38"/>
        </w:numPr>
        <w:tabs>
          <w:tab w:val="left" w:pos="2212"/>
        </w:tabs>
        <w:spacing w:before="1"/>
        <w:ind w:left="2127" w:hanging="709"/>
        <w:rPr>
          <w:i/>
        </w:rPr>
      </w:pPr>
      <w:r w:rsidRPr="00D074AC">
        <w:rPr>
          <w:color w:val="202024"/>
          <w:spacing w:val="-5"/>
        </w:rPr>
        <w:t>Jā</w:t>
      </w:r>
      <w:r w:rsidRPr="00D074AC">
        <w:rPr>
          <w:color w:val="202024"/>
        </w:rPr>
        <w:tab/>
      </w:r>
      <w:r w:rsidRPr="00D074AC">
        <w:rPr>
          <w:i/>
          <w:color w:val="202024"/>
          <w:spacing w:val="-8"/>
        </w:rPr>
        <w:t>Pārejiet</w:t>
      </w:r>
      <w:r w:rsidRPr="00D074AC">
        <w:rPr>
          <w:i/>
          <w:color w:val="202024"/>
          <w:spacing w:val="-12"/>
        </w:rPr>
        <w:t xml:space="preserve"> </w:t>
      </w:r>
      <w:r w:rsidRPr="00D074AC">
        <w:rPr>
          <w:i/>
          <w:color w:val="202024"/>
          <w:spacing w:val="-8"/>
        </w:rPr>
        <w:t>uz</w:t>
      </w:r>
      <w:r w:rsidRPr="00D074AC">
        <w:rPr>
          <w:i/>
          <w:color w:val="202024"/>
          <w:spacing w:val="-12"/>
        </w:rPr>
        <w:t xml:space="preserve"> </w:t>
      </w:r>
      <w:r w:rsidRPr="00D074AC">
        <w:rPr>
          <w:i/>
          <w:color w:val="202024"/>
          <w:spacing w:val="-8"/>
        </w:rPr>
        <w:t>45.</w:t>
      </w:r>
      <w:r w:rsidRPr="00D074AC">
        <w:rPr>
          <w:i/>
          <w:color w:val="202024"/>
          <w:spacing w:val="-12"/>
        </w:rPr>
        <w:t xml:space="preserve"> </w:t>
      </w:r>
      <w:r w:rsidRPr="00D074AC">
        <w:rPr>
          <w:i/>
          <w:color w:val="202024"/>
          <w:spacing w:val="-8"/>
        </w:rPr>
        <w:t>jautājumu</w:t>
      </w:r>
    </w:p>
    <w:p w14:paraId="4876410A" w14:textId="77777777" w:rsidR="00C23B87" w:rsidRPr="00D074AC" w:rsidRDefault="00C22177" w:rsidP="00B94174">
      <w:pPr>
        <w:pStyle w:val="ListParagraph"/>
        <w:numPr>
          <w:ilvl w:val="0"/>
          <w:numId w:val="38"/>
        </w:numPr>
        <w:tabs>
          <w:tab w:val="left" w:pos="2244"/>
        </w:tabs>
        <w:spacing w:before="224"/>
        <w:ind w:left="2127" w:hanging="709"/>
        <w:rPr>
          <w:i/>
        </w:rPr>
      </w:pPr>
      <w:r w:rsidRPr="00D074AC">
        <w:rPr>
          <w:color w:val="202024"/>
          <w:spacing w:val="-5"/>
        </w:rPr>
        <w:t>Nē</w:t>
      </w:r>
      <w:r w:rsidRPr="00D074AC">
        <w:rPr>
          <w:color w:val="202024"/>
        </w:rPr>
        <w:tab/>
      </w:r>
      <w:r w:rsidRPr="00D074AC">
        <w:rPr>
          <w:i/>
          <w:color w:val="202024"/>
          <w:spacing w:val="-8"/>
        </w:rPr>
        <w:t>Pārejiet</w:t>
      </w:r>
      <w:r w:rsidRPr="00D074AC">
        <w:rPr>
          <w:i/>
          <w:color w:val="202024"/>
          <w:spacing w:val="-12"/>
        </w:rPr>
        <w:t xml:space="preserve"> </w:t>
      </w:r>
      <w:r w:rsidRPr="00D074AC">
        <w:rPr>
          <w:i/>
          <w:color w:val="202024"/>
          <w:spacing w:val="-8"/>
        </w:rPr>
        <w:t>uz</w:t>
      </w:r>
      <w:r w:rsidRPr="00D074AC">
        <w:rPr>
          <w:i/>
          <w:color w:val="202024"/>
          <w:spacing w:val="-12"/>
        </w:rPr>
        <w:t xml:space="preserve"> </w:t>
      </w:r>
      <w:r w:rsidRPr="00D074AC">
        <w:rPr>
          <w:i/>
          <w:color w:val="202024"/>
          <w:spacing w:val="-8"/>
        </w:rPr>
        <w:t>46.</w:t>
      </w:r>
      <w:r w:rsidRPr="00D074AC">
        <w:rPr>
          <w:i/>
          <w:color w:val="202024"/>
          <w:spacing w:val="-12"/>
        </w:rPr>
        <w:t xml:space="preserve"> </w:t>
      </w:r>
      <w:r w:rsidRPr="00D074AC">
        <w:rPr>
          <w:i/>
          <w:color w:val="202024"/>
          <w:spacing w:val="-8"/>
        </w:rPr>
        <w:t>jautājumu</w:t>
      </w:r>
    </w:p>
    <w:p w14:paraId="7BA9FF3C" w14:textId="77777777" w:rsidR="00C23B87" w:rsidRDefault="00C23B87" w:rsidP="00C23B87">
      <w:pPr>
        <w:sectPr w:rsidR="00C23B87" w:rsidSect="00EB5D79">
          <w:pgSz w:w="11900" w:h="16840"/>
          <w:pgMar w:top="680" w:right="1038" w:bottom="482" w:left="1140" w:header="272" w:footer="482" w:gutter="0"/>
          <w:cols w:space="720"/>
          <w:docGrid w:linePitch="299"/>
        </w:sectPr>
      </w:pPr>
    </w:p>
    <w:p w14:paraId="43B1A27F" w14:textId="77777777" w:rsidR="00C23B87" w:rsidRDefault="00C22177" w:rsidP="00B94174">
      <w:pPr>
        <w:pStyle w:val="ListParagraph"/>
        <w:widowControl w:val="0"/>
        <w:numPr>
          <w:ilvl w:val="0"/>
          <w:numId w:val="10"/>
        </w:numPr>
        <w:autoSpaceDE w:val="0"/>
        <w:autoSpaceDN w:val="0"/>
        <w:spacing w:before="160" w:after="0" w:afterAutospacing="0" w:line="240" w:lineRule="auto"/>
        <w:ind w:left="9347" w:right="-61" w:hanging="9098"/>
        <w:contextualSpacing w:val="0"/>
        <w:rPr>
          <w:sz w:val="24"/>
        </w:rPr>
      </w:pPr>
      <w:r>
        <w:rPr>
          <w:color w:val="D92F25"/>
          <w:w w:val="117"/>
          <w:sz w:val="24"/>
        </w:rPr>
        <w:lastRenderedPageBreak/>
        <w:t>*</w:t>
      </w:r>
    </w:p>
    <w:p w14:paraId="10B3CC2A" w14:textId="77777777" w:rsidR="00C23B87" w:rsidRPr="00EE49AA" w:rsidRDefault="00C22177" w:rsidP="00C23B87">
      <w:pPr>
        <w:pStyle w:val="BodyText"/>
        <w:spacing w:before="81" w:line="309" w:lineRule="auto"/>
        <w:ind w:left="883" w:right="300"/>
        <w:rPr>
          <w:lang w:val="lv-LV"/>
        </w:rPr>
      </w:pPr>
      <w:r w:rsidRPr="00EE49AA">
        <w:rPr>
          <w:color w:val="202024"/>
          <w:lang w:val="lv-LV"/>
        </w:rPr>
        <w:t>Par</w:t>
      </w:r>
      <w:r w:rsidRPr="00EE49AA">
        <w:rPr>
          <w:color w:val="202024"/>
          <w:spacing w:val="-17"/>
          <w:lang w:val="lv-LV"/>
        </w:rPr>
        <w:t xml:space="preserve"> </w:t>
      </w:r>
      <w:r w:rsidRPr="00EE49AA">
        <w:rPr>
          <w:color w:val="202024"/>
          <w:lang w:val="lv-LV"/>
        </w:rPr>
        <w:t>cik</w:t>
      </w:r>
      <w:r w:rsidRPr="00EE49AA">
        <w:rPr>
          <w:color w:val="202024"/>
          <w:spacing w:val="-17"/>
          <w:lang w:val="lv-LV"/>
        </w:rPr>
        <w:t xml:space="preserve"> </w:t>
      </w:r>
      <w:r w:rsidRPr="00EE49AA">
        <w:rPr>
          <w:color w:val="202024"/>
          <w:lang w:val="lv-LV"/>
        </w:rPr>
        <w:t>procentiem</w:t>
      </w:r>
      <w:r w:rsidRPr="00EE49AA">
        <w:rPr>
          <w:color w:val="202024"/>
          <w:spacing w:val="-17"/>
          <w:lang w:val="lv-LV"/>
        </w:rPr>
        <w:t xml:space="preserve"> </w:t>
      </w:r>
      <w:r w:rsidRPr="00EE49AA">
        <w:rPr>
          <w:color w:val="202024"/>
          <w:lang w:val="lv-LV"/>
        </w:rPr>
        <w:t>gada</w:t>
      </w:r>
      <w:r w:rsidRPr="00EE49AA">
        <w:rPr>
          <w:color w:val="202024"/>
          <w:spacing w:val="-17"/>
          <w:lang w:val="lv-LV"/>
        </w:rPr>
        <w:t xml:space="preserve"> </w:t>
      </w:r>
      <w:r w:rsidRPr="00EE49AA">
        <w:rPr>
          <w:color w:val="202024"/>
          <w:lang w:val="lv-LV"/>
        </w:rPr>
        <w:t>laikā</w:t>
      </w:r>
      <w:r w:rsidRPr="00EE49AA">
        <w:rPr>
          <w:color w:val="202024"/>
          <w:spacing w:val="-17"/>
          <w:lang w:val="lv-LV"/>
        </w:rPr>
        <w:t xml:space="preserve"> </w:t>
      </w:r>
      <w:r w:rsidRPr="00EE49AA">
        <w:rPr>
          <w:color w:val="202024"/>
          <w:lang w:val="lv-LV"/>
        </w:rPr>
        <w:t>samazinājies</w:t>
      </w:r>
      <w:r w:rsidRPr="00EE49AA">
        <w:rPr>
          <w:color w:val="202024"/>
          <w:spacing w:val="-17"/>
          <w:lang w:val="lv-LV"/>
        </w:rPr>
        <w:t xml:space="preserve"> </w:t>
      </w:r>
      <w:r w:rsidRPr="00EE49AA">
        <w:rPr>
          <w:color w:val="202024"/>
          <w:lang w:val="lv-LV"/>
        </w:rPr>
        <w:t>enerģijas</w:t>
      </w:r>
      <w:r w:rsidRPr="00EE49AA">
        <w:rPr>
          <w:color w:val="202024"/>
          <w:spacing w:val="-17"/>
          <w:lang w:val="lv-LV"/>
        </w:rPr>
        <w:t xml:space="preserve"> </w:t>
      </w:r>
      <w:r w:rsidRPr="00EE49AA">
        <w:rPr>
          <w:color w:val="202024"/>
          <w:lang w:val="lv-LV"/>
        </w:rPr>
        <w:t>patēriņš</w:t>
      </w:r>
      <w:r w:rsidRPr="00EE49AA">
        <w:rPr>
          <w:color w:val="202024"/>
          <w:spacing w:val="-17"/>
          <w:lang w:val="lv-LV"/>
        </w:rPr>
        <w:t xml:space="preserve"> </w:t>
      </w:r>
      <w:r w:rsidRPr="00EE49AA">
        <w:rPr>
          <w:color w:val="202024"/>
          <w:lang w:val="lv-LV"/>
        </w:rPr>
        <w:t>pēc</w:t>
      </w:r>
      <w:r w:rsidRPr="00EE49AA">
        <w:rPr>
          <w:color w:val="202024"/>
          <w:spacing w:val="-17"/>
          <w:lang w:val="lv-LV"/>
        </w:rPr>
        <w:t xml:space="preserve"> </w:t>
      </w:r>
      <w:r w:rsidR="00EE49AA" w:rsidRPr="00EE49AA">
        <w:rPr>
          <w:color w:val="202024"/>
          <w:lang w:val="lv-LV"/>
        </w:rPr>
        <w:t>izglītojamo</w:t>
      </w:r>
      <w:r w:rsidRPr="00EE49AA">
        <w:rPr>
          <w:color w:val="202024"/>
          <w:lang w:val="lv-LV"/>
        </w:rPr>
        <w:t xml:space="preserve"> </w:t>
      </w:r>
      <w:r w:rsidRPr="00EE49AA">
        <w:rPr>
          <w:color w:val="202024"/>
          <w:spacing w:val="-2"/>
          <w:lang w:val="lv-LV"/>
        </w:rPr>
        <w:t>informēšanas?</w:t>
      </w:r>
    </w:p>
    <w:p w14:paraId="5CAC1B8E" w14:textId="77777777" w:rsidR="00C23B87" w:rsidRDefault="00C22177" w:rsidP="00C23B87">
      <w:pPr>
        <w:spacing w:before="50"/>
        <w:ind w:left="883"/>
      </w:pPr>
      <w:r>
        <w:rPr>
          <w:color w:val="202024"/>
          <w:spacing w:val="-2"/>
        </w:rPr>
        <w:t>Lūgums</w:t>
      </w:r>
      <w:r>
        <w:rPr>
          <w:color w:val="202024"/>
          <w:spacing w:val="-5"/>
        </w:rPr>
        <w:t xml:space="preserve"> </w:t>
      </w:r>
      <w:r>
        <w:rPr>
          <w:color w:val="202024"/>
          <w:spacing w:val="-2"/>
        </w:rPr>
        <w:t>ierakstīt</w:t>
      </w:r>
      <w:r>
        <w:rPr>
          <w:color w:val="202024"/>
          <w:spacing w:val="-4"/>
        </w:rPr>
        <w:t xml:space="preserve"> </w:t>
      </w:r>
      <w:r>
        <w:rPr>
          <w:color w:val="202024"/>
          <w:spacing w:val="-2"/>
        </w:rPr>
        <w:t>skaitlisko</w:t>
      </w:r>
      <w:r>
        <w:rPr>
          <w:color w:val="202024"/>
          <w:spacing w:val="-5"/>
        </w:rPr>
        <w:t xml:space="preserve"> </w:t>
      </w:r>
      <w:r>
        <w:rPr>
          <w:color w:val="202024"/>
          <w:spacing w:val="-2"/>
        </w:rPr>
        <w:t>vērtību</w:t>
      </w:r>
      <w:r>
        <w:rPr>
          <w:color w:val="202024"/>
          <w:spacing w:val="-5"/>
        </w:rPr>
        <w:t xml:space="preserve"> </w:t>
      </w:r>
      <w:r>
        <w:rPr>
          <w:color w:val="202024"/>
          <w:spacing w:val="-2"/>
        </w:rPr>
        <w:t>bez</w:t>
      </w:r>
      <w:r>
        <w:rPr>
          <w:color w:val="202024"/>
          <w:spacing w:val="-4"/>
        </w:rPr>
        <w:t xml:space="preserve"> </w:t>
      </w:r>
      <w:r>
        <w:rPr>
          <w:color w:val="202024"/>
          <w:spacing w:val="-2"/>
        </w:rPr>
        <w:t>procentu</w:t>
      </w:r>
      <w:r>
        <w:rPr>
          <w:color w:val="202024"/>
          <w:spacing w:val="-5"/>
        </w:rPr>
        <w:t xml:space="preserve"> </w:t>
      </w:r>
      <w:r>
        <w:rPr>
          <w:color w:val="202024"/>
          <w:spacing w:val="-2"/>
        </w:rPr>
        <w:t>zīmes.</w:t>
      </w:r>
    </w:p>
    <w:p w14:paraId="51AA0E8C" w14:textId="77777777" w:rsidR="00C23B87" w:rsidRDefault="00C23B87" w:rsidP="00C23B87">
      <w:pPr>
        <w:pStyle w:val="BodyText"/>
        <w:rPr>
          <w:sz w:val="20"/>
        </w:rPr>
      </w:pPr>
    </w:p>
    <w:p w14:paraId="03FCE349" w14:textId="77777777" w:rsidR="00C23B87" w:rsidRDefault="00C23B87" w:rsidP="00C23B87">
      <w:pPr>
        <w:pStyle w:val="BodyText"/>
        <w:rPr>
          <w:sz w:val="20"/>
        </w:rPr>
      </w:pPr>
    </w:p>
    <w:p w14:paraId="17A81381" w14:textId="77777777" w:rsidR="00C23B87" w:rsidRDefault="00C22177" w:rsidP="00C23B87">
      <w:pPr>
        <w:pStyle w:val="BodyText"/>
        <w:spacing w:before="7"/>
        <w:rPr>
          <w:sz w:val="19"/>
        </w:rPr>
      </w:pPr>
      <w:r>
        <w:rPr>
          <w:noProof/>
          <w:lang w:val="lv-LV" w:eastAsia="lv-LV"/>
        </w:rPr>
        <mc:AlternateContent>
          <mc:Choice Requires="wps">
            <w:drawing>
              <wp:anchor distT="0" distB="0" distL="0" distR="0" simplePos="0" relativeHeight="251783168" behindDoc="1" locked="0" layoutInCell="1" allowOverlap="1" wp14:anchorId="6AEC9BBC" wp14:editId="121F7BF4">
                <wp:simplePos x="0" y="0"/>
                <wp:positionH relativeFrom="page">
                  <wp:posOffset>1283335</wp:posOffset>
                </wp:positionH>
                <wp:positionV relativeFrom="paragraph">
                  <wp:posOffset>160020</wp:posOffset>
                </wp:positionV>
                <wp:extent cx="2725420" cy="9525"/>
                <wp:effectExtent l="0" t="0" r="1270" b="635"/>
                <wp:wrapTopAndBottom/>
                <wp:docPr id="2067" name="Rectangle 20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54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A1C9775" id="Rectangle 2067" o:spid="_x0000_s1026" style="position:absolute;margin-left:101.05pt;margin-top:12.6pt;width:214.6pt;height:.75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785216" behindDoc="1" locked="0" layoutInCell="1" allowOverlap="1" wp14:anchorId="5CE2EE78" wp14:editId="08E35F98">
                <wp:simplePos x="0" y="0"/>
                <wp:positionH relativeFrom="page">
                  <wp:posOffset>787400</wp:posOffset>
                </wp:positionH>
                <wp:positionV relativeFrom="paragraph">
                  <wp:posOffset>398780</wp:posOffset>
                </wp:positionV>
                <wp:extent cx="6032500" cy="457835"/>
                <wp:effectExtent l="6350" t="9525" r="0" b="0"/>
                <wp:wrapTopAndBottom/>
                <wp:docPr id="2064" name="Group 2064"/>
                <wp:cNvGraphicFramePr/>
                <a:graphic xmlns:a="http://schemas.openxmlformats.org/drawingml/2006/main">
                  <a:graphicData uri="http://schemas.microsoft.com/office/word/2010/wordprocessingGroup">
                    <wpg:wgp>
                      <wpg:cNvGrpSpPr/>
                      <wpg:grpSpPr>
                        <a:xfrm>
                          <a:off x="0" y="0"/>
                          <a:ext cx="6032500" cy="457835"/>
                          <a:chOff x="1240" y="628"/>
                          <a:chExt cx="9500" cy="721"/>
                        </a:xfrm>
                      </wpg:grpSpPr>
                      <wps:wsp>
                        <wps:cNvPr id="2065" name="docshape257"/>
                        <wps:cNvSpPr/>
                        <wps:spPr bwMode="auto">
                          <a:xfrm>
                            <a:off x="1240" y="627"/>
                            <a:ext cx="9500" cy="721"/>
                          </a:xfrm>
                          <a:custGeom>
                            <a:avLst/>
                            <a:gdLst>
                              <a:gd name="T0" fmla="+- 0 10740 1240"/>
                              <a:gd name="T1" fmla="*/ T0 w 9500"/>
                              <a:gd name="T2" fmla="+- 0 1348 628"/>
                              <a:gd name="T3" fmla="*/ 1348 h 721"/>
                              <a:gd name="T4" fmla="+- 0 1240 1240"/>
                              <a:gd name="T5" fmla="*/ T4 w 9500"/>
                              <a:gd name="T6" fmla="+- 0 1348 628"/>
                              <a:gd name="T7" fmla="*/ 1348 h 721"/>
                              <a:gd name="T8" fmla="+- 0 1240 1240"/>
                              <a:gd name="T9" fmla="*/ T8 w 9500"/>
                              <a:gd name="T10" fmla="+- 0 740 628"/>
                              <a:gd name="T11" fmla="*/ 740 h 721"/>
                              <a:gd name="T12" fmla="+- 0 1265 1240"/>
                              <a:gd name="T13" fmla="*/ T12 w 9500"/>
                              <a:gd name="T14" fmla="+- 0 674 628"/>
                              <a:gd name="T15" fmla="*/ 674 h 721"/>
                              <a:gd name="T16" fmla="+- 0 1322 1240"/>
                              <a:gd name="T17" fmla="*/ T16 w 9500"/>
                              <a:gd name="T18" fmla="+- 0 634 628"/>
                              <a:gd name="T19" fmla="*/ 634 h 721"/>
                              <a:gd name="T20" fmla="+- 0 1352 1240"/>
                              <a:gd name="T21" fmla="*/ T20 w 9500"/>
                              <a:gd name="T22" fmla="+- 0 628 628"/>
                              <a:gd name="T23" fmla="*/ 628 h 721"/>
                              <a:gd name="T24" fmla="+- 0 10628 1240"/>
                              <a:gd name="T25" fmla="*/ T24 w 9500"/>
                              <a:gd name="T26" fmla="+- 0 628 628"/>
                              <a:gd name="T27" fmla="*/ 628 h 721"/>
                              <a:gd name="T28" fmla="+- 0 10693 1240"/>
                              <a:gd name="T29" fmla="*/ T28 w 9500"/>
                              <a:gd name="T30" fmla="+- 0 652 628"/>
                              <a:gd name="T31" fmla="*/ 652 h 721"/>
                              <a:gd name="T32" fmla="+- 0 10734 1240"/>
                              <a:gd name="T33" fmla="*/ T32 w 9500"/>
                              <a:gd name="T34" fmla="+- 0 709 628"/>
                              <a:gd name="T35" fmla="*/ 709 h 721"/>
                              <a:gd name="T36" fmla="+- 0 10740 1240"/>
                              <a:gd name="T37" fmla="*/ T36 w 9500"/>
                              <a:gd name="T38" fmla="+- 0 1348 628"/>
                              <a:gd name="T39" fmla="*/ 1348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66" name="docshape258"/>
                        <wps:cNvSpPr txBox="1">
                          <a:spLocks noChangeArrowheads="1"/>
                        </wps:cNvSpPr>
                        <wps:spPr bwMode="auto">
                          <a:xfrm>
                            <a:off x="1240" y="627"/>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50DA1" w14:textId="77777777" w:rsidR="00E01D6E" w:rsidRDefault="00C22177" w:rsidP="00C23B87">
                              <w:pPr>
                                <w:spacing w:before="210"/>
                                <w:ind w:left="810"/>
                                <w:rPr>
                                  <w:b/>
                                  <w:sz w:val="24"/>
                                </w:rPr>
                              </w:pPr>
                              <w:r>
                                <w:rPr>
                                  <w:b/>
                                  <w:spacing w:val="-6"/>
                                  <w:sz w:val="24"/>
                                </w:rPr>
                                <w:t>Enerģijas</w:t>
                              </w:r>
                              <w:r>
                                <w:rPr>
                                  <w:b/>
                                  <w:spacing w:val="-10"/>
                                  <w:sz w:val="24"/>
                                </w:rPr>
                                <w:t xml:space="preserve"> </w:t>
                              </w:r>
                              <w:r>
                                <w:rPr>
                                  <w:b/>
                                  <w:spacing w:val="-6"/>
                                  <w:sz w:val="24"/>
                                </w:rPr>
                                <w:t>patēriņa</w:t>
                              </w:r>
                              <w:r>
                                <w:rPr>
                                  <w:b/>
                                  <w:spacing w:val="-10"/>
                                  <w:sz w:val="24"/>
                                </w:rPr>
                                <w:t xml:space="preserve"> </w:t>
                              </w:r>
                              <w:r>
                                <w:rPr>
                                  <w:b/>
                                  <w:spacing w:val="-6"/>
                                  <w:sz w:val="24"/>
                                </w:rPr>
                                <w:t>iekārtas</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5CE2EE78" id="Group 2064" o:spid="_x0000_s1121" style="position:absolute;margin-left:62pt;margin-top:31.4pt;width:475pt;height:36.05pt;z-index:-251531264;mso-wrap-distance-left:0;mso-wrap-distance-right:0;mso-position-horizontal-relative:page;mso-position-vertical-relative:text" coordorigin="1240,628"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">
                <v:shape id="docshape257" o:spid="_x0000_s1122" style="position:absolute;left:1240;top:627;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" path="m9500,720l,720,,112,25,46,82,6,112,,9388,r65,24l9494,81r6,639xe" fillcolor="#4baf4f" stroked="f">
                  <v:path arrowok="t" o:connecttype="custom" o:connectlocs="9500,1348;0,1348;0,740;25,674;82,634;112,628;9388,628;9453,652;9494,709;9500,1348" o:connectangles="0,0,0,0,0,0,0,0,0,0"/>
                </v:shape>
                <v:shape id="docshape258" o:spid="_x0000_s1123" type="#_x0000_t202" style="position:absolute;left:1240;top:627;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" filled="f" stroked="f">
                  <v:textbox inset="0,0,0,0">
                    <w:txbxContent>
                      <w:p w14:paraId="4AB50DA1" w14:textId="77777777" w:rsidR="00E01D6E" w:rsidRDefault="00C22177" w:rsidP="00C23B87">
                        <w:pPr>
                          <w:spacing w:before="210"/>
                          <w:ind w:left="810"/>
                          <w:rPr>
                            <w:b/>
                            <w:sz w:val="24"/>
                          </w:rPr>
                        </w:pPr>
                        <w:r>
                          <w:rPr>
                            <w:b/>
                            <w:spacing w:val="-6"/>
                            <w:sz w:val="24"/>
                          </w:rPr>
                          <w:t>Enerģijas</w:t>
                        </w:r>
                        <w:r>
                          <w:rPr>
                            <w:b/>
                            <w:spacing w:val="-10"/>
                            <w:sz w:val="24"/>
                          </w:rPr>
                          <w:t xml:space="preserve"> </w:t>
                        </w:r>
                        <w:r>
                          <w:rPr>
                            <w:b/>
                            <w:spacing w:val="-6"/>
                            <w:sz w:val="24"/>
                          </w:rPr>
                          <w:t>patēriņa</w:t>
                        </w:r>
                        <w:r>
                          <w:rPr>
                            <w:b/>
                            <w:spacing w:val="-10"/>
                            <w:sz w:val="24"/>
                          </w:rPr>
                          <w:t xml:space="preserve"> </w:t>
                        </w:r>
                        <w:r>
                          <w:rPr>
                            <w:b/>
                            <w:spacing w:val="-6"/>
                            <w:sz w:val="24"/>
                          </w:rPr>
                          <w:t>iekārtas</w:t>
                        </w:r>
                      </w:p>
                    </w:txbxContent>
                  </v:textbox>
                </v:shape>
                <w10:wrap type="topAndBottom" anchorx="page"/>
              </v:group>
            </w:pict>
          </mc:Fallback>
        </mc:AlternateContent>
      </w:r>
    </w:p>
    <w:p w14:paraId="2601073E" w14:textId="77777777" w:rsidR="00C23B87" w:rsidRDefault="00C23B87" w:rsidP="00C23B87">
      <w:pPr>
        <w:pStyle w:val="BodyText"/>
        <w:spacing w:before="11"/>
        <w:rPr>
          <w:sz w:val="28"/>
        </w:rPr>
      </w:pPr>
    </w:p>
    <w:p w14:paraId="107FA507" w14:textId="77777777" w:rsidR="00C23B87" w:rsidRDefault="00C23B87" w:rsidP="00C23B87">
      <w:pPr>
        <w:pStyle w:val="BodyText"/>
        <w:spacing w:before="2"/>
        <w:rPr>
          <w:sz w:val="25"/>
        </w:rPr>
      </w:pPr>
    </w:p>
    <w:p w14:paraId="0BEAA64F" w14:textId="77777777" w:rsidR="00C23B87" w:rsidRPr="00EB5D79" w:rsidRDefault="00C22177" w:rsidP="00EB5D79">
      <w:pPr>
        <w:pStyle w:val="Heading1"/>
      </w:pPr>
      <w:bookmarkStart w:id="168" w:name="_Toc123224706"/>
      <w:bookmarkStart w:id="169" w:name="_Toc123313832"/>
      <w:r>
        <w:rPr>
          <w:color w:val="202024"/>
          <w:spacing w:val="-2"/>
        </w:rPr>
        <w:t>Virtuve</w:t>
      </w:r>
      <w:bookmarkEnd w:id="168"/>
      <w:bookmarkEnd w:id="169"/>
    </w:p>
    <w:p w14:paraId="43FAD0FB" w14:textId="77777777" w:rsidR="00C23B87" w:rsidRDefault="00C22177" w:rsidP="00B94174">
      <w:pPr>
        <w:pStyle w:val="ListParagraph"/>
        <w:widowControl w:val="0"/>
        <w:numPr>
          <w:ilvl w:val="0"/>
          <w:numId w:val="10"/>
        </w:numPr>
        <w:tabs>
          <w:tab w:val="left" w:pos="883"/>
          <w:tab w:val="left" w:pos="884"/>
        </w:tabs>
        <w:autoSpaceDE w:val="0"/>
        <w:autoSpaceDN w:val="0"/>
        <w:spacing w:before="98" w:after="0" w:afterAutospacing="0" w:line="240" w:lineRule="auto"/>
        <w:ind w:left="883" w:hanging="634"/>
        <w:contextualSpacing w:val="0"/>
        <w:rPr>
          <w:sz w:val="24"/>
        </w:rPr>
      </w:pPr>
      <w:r>
        <w:rPr>
          <w:color w:val="202024"/>
          <w:sz w:val="24"/>
        </w:rPr>
        <w:t>Vai</w:t>
      </w:r>
      <w:r>
        <w:rPr>
          <w:color w:val="202024"/>
          <w:spacing w:val="-16"/>
          <w:sz w:val="24"/>
        </w:rPr>
        <w:t xml:space="preserve"> </w:t>
      </w:r>
      <w:r w:rsidR="002E1B00">
        <w:rPr>
          <w:color w:val="202024"/>
          <w:sz w:val="24"/>
        </w:rPr>
        <w:t>izglītojamiem</w:t>
      </w:r>
      <w:r w:rsidR="002E1B00">
        <w:rPr>
          <w:color w:val="202024"/>
          <w:spacing w:val="-16"/>
          <w:sz w:val="24"/>
        </w:rPr>
        <w:t xml:space="preserve"> </w:t>
      </w:r>
      <w:r>
        <w:rPr>
          <w:color w:val="202024"/>
          <w:sz w:val="24"/>
        </w:rPr>
        <w:t>un</w:t>
      </w:r>
      <w:r>
        <w:rPr>
          <w:color w:val="202024"/>
          <w:spacing w:val="-15"/>
          <w:sz w:val="24"/>
        </w:rPr>
        <w:t xml:space="preserve"> </w:t>
      </w:r>
      <w:r>
        <w:rPr>
          <w:color w:val="202024"/>
          <w:sz w:val="24"/>
        </w:rPr>
        <w:t>darbiniekiem</w:t>
      </w:r>
      <w:r>
        <w:rPr>
          <w:color w:val="202024"/>
          <w:spacing w:val="-16"/>
          <w:sz w:val="24"/>
        </w:rPr>
        <w:t xml:space="preserve"> </w:t>
      </w:r>
      <w:r>
        <w:rPr>
          <w:color w:val="202024"/>
          <w:sz w:val="24"/>
        </w:rPr>
        <w:t>ēdiens</w:t>
      </w:r>
      <w:r>
        <w:rPr>
          <w:color w:val="202024"/>
          <w:spacing w:val="41"/>
          <w:sz w:val="24"/>
        </w:rPr>
        <w:t xml:space="preserve"> </w:t>
      </w:r>
      <w:r>
        <w:rPr>
          <w:color w:val="202024"/>
          <w:sz w:val="24"/>
        </w:rPr>
        <w:t>tiek</w:t>
      </w:r>
      <w:r>
        <w:rPr>
          <w:color w:val="202024"/>
          <w:spacing w:val="-15"/>
          <w:sz w:val="24"/>
        </w:rPr>
        <w:t xml:space="preserve"> </w:t>
      </w:r>
      <w:r>
        <w:rPr>
          <w:color w:val="202024"/>
          <w:sz w:val="24"/>
        </w:rPr>
        <w:t>gatavots</w:t>
      </w:r>
      <w:r>
        <w:rPr>
          <w:color w:val="202024"/>
          <w:spacing w:val="-16"/>
          <w:sz w:val="24"/>
        </w:rPr>
        <w:t xml:space="preserve"> </w:t>
      </w:r>
      <w:r>
        <w:rPr>
          <w:color w:val="202024"/>
          <w:sz w:val="24"/>
        </w:rPr>
        <w:t>uz</w:t>
      </w:r>
      <w:r>
        <w:rPr>
          <w:color w:val="202024"/>
          <w:spacing w:val="-15"/>
          <w:sz w:val="24"/>
        </w:rPr>
        <w:t xml:space="preserve"> </w:t>
      </w:r>
      <w:r>
        <w:rPr>
          <w:color w:val="202024"/>
          <w:sz w:val="24"/>
        </w:rPr>
        <w:t>vietas?</w:t>
      </w:r>
      <w:r>
        <w:rPr>
          <w:color w:val="202024"/>
          <w:spacing w:val="40"/>
          <w:sz w:val="24"/>
        </w:rPr>
        <w:t xml:space="preserve"> </w:t>
      </w:r>
      <w:r>
        <w:rPr>
          <w:color w:val="D92F25"/>
          <w:spacing w:val="-10"/>
          <w:sz w:val="24"/>
        </w:rPr>
        <w:t>*</w:t>
      </w:r>
    </w:p>
    <w:p w14:paraId="08301470" w14:textId="77777777" w:rsidR="00C23B87" w:rsidRDefault="00C23B87" w:rsidP="00C23B87">
      <w:pPr>
        <w:pStyle w:val="BodyText"/>
        <w:spacing w:before="8"/>
        <w:rPr>
          <w:sz w:val="16"/>
        </w:rPr>
      </w:pPr>
    </w:p>
    <w:p w14:paraId="378CCBB4" w14:textId="77777777" w:rsidR="00C23B87" w:rsidRPr="00EB5D79" w:rsidRDefault="00C22177" w:rsidP="00EB5D79">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F6F8904" w14:textId="77777777" w:rsidR="00EB5D79" w:rsidRPr="00EB5D79" w:rsidRDefault="00C22177" w:rsidP="00B94174">
      <w:pPr>
        <w:pStyle w:val="ListParagraph"/>
        <w:numPr>
          <w:ilvl w:val="0"/>
          <w:numId w:val="39"/>
        </w:numPr>
        <w:spacing w:line="451" w:lineRule="auto"/>
        <w:ind w:left="2127" w:right="1923" w:hanging="709"/>
        <w:rPr>
          <w:color w:val="202024"/>
          <w:spacing w:val="-6"/>
          <w:w w:val="105"/>
        </w:rPr>
      </w:pPr>
      <w:r w:rsidRPr="00EB5D79">
        <w:rPr>
          <w:color w:val="202024"/>
          <w:spacing w:val="-6"/>
          <w:w w:val="105"/>
        </w:rPr>
        <w:t xml:space="preserve">Jā </w:t>
      </w:r>
    </w:p>
    <w:p w14:paraId="64E82303" w14:textId="77777777" w:rsidR="00C23B87" w:rsidRDefault="00C22177" w:rsidP="00B94174">
      <w:pPr>
        <w:pStyle w:val="ListParagraph"/>
        <w:numPr>
          <w:ilvl w:val="0"/>
          <w:numId w:val="39"/>
        </w:numPr>
        <w:spacing w:line="451" w:lineRule="auto"/>
        <w:ind w:left="2127" w:right="1923" w:hanging="709"/>
      </w:pPr>
      <w:r w:rsidRPr="00EB5D79">
        <w:rPr>
          <w:color w:val="202024"/>
          <w:spacing w:val="-5"/>
          <w:w w:val="105"/>
        </w:rPr>
        <w:t>Nē</w:t>
      </w:r>
    </w:p>
    <w:p w14:paraId="38940BA6" w14:textId="77777777" w:rsidR="00C23B87" w:rsidRDefault="00C23B87" w:rsidP="00C23B87">
      <w:pPr>
        <w:pStyle w:val="BodyText"/>
        <w:rPr>
          <w:sz w:val="25"/>
        </w:rPr>
      </w:pPr>
    </w:p>
    <w:p w14:paraId="228FA5D0"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Kādas</w:t>
      </w:r>
      <w:r>
        <w:rPr>
          <w:color w:val="202024"/>
          <w:spacing w:val="-14"/>
          <w:sz w:val="24"/>
        </w:rPr>
        <w:t xml:space="preserve"> </w:t>
      </w:r>
      <w:r>
        <w:rPr>
          <w:color w:val="202024"/>
          <w:sz w:val="24"/>
        </w:rPr>
        <w:t>iekārtas</w:t>
      </w:r>
      <w:r>
        <w:rPr>
          <w:color w:val="202024"/>
          <w:spacing w:val="-13"/>
          <w:sz w:val="24"/>
        </w:rPr>
        <w:t xml:space="preserve"> </w:t>
      </w:r>
      <w:r>
        <w:rPr>
          <w:color w:val="202024"/>
          <w:sz w:val="24"/>
        </w:rPr>
        <w:t>tiek</w:t>
      </w:r>
      <w:r>
        <w:rPr>
          <w:color w:val="202024"/>
          <w:spacing w:val="-13"/>
          <w:sz w:val="24"/>
        </w:rPr>
        <w:t xml:space="preserve"> </w:t>
      </w:r>
      <w:r>
        <w:rPr>
          <w:color w:val="202024"/>
          <w:sz w:val="24"/>
        </w:rPr>
        <w:t>izmantotas</w:t>
      </w:r>
      <w:r>
        <w:rPr>
          <w:color w:val="202024"/>
          <w:spacing w:val="-13"/>
          <w:sz w:val="24"/>
        </w:rPr>
        <w:t xml:space="preserve"> </w:t>
      </w:r>
      <w:r>
        <w:rPr>
          <w:color w:val="202024"/>
          <w:sz w:val="24"/>
        </w:rPr>
        <w:t>virtuvē?</w:t>
      </w:r>
      <w:r>
        <w:rPr>
          <w:color w:val="202024"/>
          <w:spacing w:val="45"/>
          <w:sz w:val="24"/>
        </w:rPr>
        <w:t xml:space="preserve"> </w:t>
      </w:r>
      <w:r>
        <w:rPr>
          <w:color w:val="D92F25"/>
          <w:spacing w:val="-10"/>
          <w:sz w:val="24"/>
        </w:rPr>
        <w:t>*</w:t>
      </w:r>
    </w:p>
    <w:p w14:paraId="7BD8F37A" w14:textId="77777777" w:rsidR="00C23B87" w:rsidRDefault="00C23B87" w:rsidP="00C23B87">
      <w:pPr>
        <w:pStyle w:val="BodyText"/>
        <w:spacing w:before="10"/>
        <w:rPr>
          <w:sz w:val="17"/>
        </w:rPr>
      </w:pPr>
    </w:p>
    <w:p w14:paraId="4D018422" w14:textId="77777777" w:rsidR="00C23B87" w:rsidRPr="00EB5D79" w:rsidRDefault="00C22177" w:rsidP="00EB5D79">
      <w:pPr>
        <w:spacing w:before="98"/>
        <w:ind w:left="883"/>
        <w:rPr>
          <w:i/>
          <w:sz w:val="21"/>
        </w:rPr>
      </w:pPr>
      <w:r w:rsidRPr="00EB5D79">
        <w:rPr>
          <w:i/>
          <w:sz w:val="21"/>
        </w:rPr>
        <w:t>Atzīmējiet</w:t>
      </w:r>
      <w:r w:rsidRPr="00EB5D79">
        <w:rPr>
          <w:i/>
          <w:spacing w:val="-12"/>
          <w:sz w:val="21"/>
        </w:rPr>
        <w:t xml:space="preserve"> </w:t>
      </w:r>
      <w:r w:rsidRPr="00EB5D79">
        <w:rPr>
          <w:i/>
          <w:sz w:val="21"/>
        </w:rPr>
        <w:t>visus</w:t>
      </w:r>
      <w:r w:rsidRPr="00EB5D79">
        <w:rPr>
          <w:i/>
          <w:spacing w:val="-12"/>
          <w:sz w:val="21"/>
        </w:rPr>
        <w:t xml:space="preserve"> </w:t>
      </w:r>
      <w:r w:rsidRPr="00EB5D79">
        <w:rPr>
          <w:i/>
          <w:sz w:val="21"/>
        </w:rPr>
        <w:t>atbilstošos</w:t>
      </w:r>
      <w:r w:rsidRPr="00EB5D79">
        <w:rPr>
          <w:i/>
          <w:spacing w:val="-11"/>
          <w:sz w:val="21"/>
        </w:rPr>
        <w:t xml:space="preserve"> </w:t>
      </w:r>
      <w:r w:rsidRPr="00EB5D79">
        <w:rPr>
          <w:i/>
          <w:spacing w:val="-2"/>
          <w:sz w:val="21"/>
        </w:rPr>
        <w:t>variantus.</w:t>
      </w:r>
    </w:p>
    <w:p w14:paraId="4E36ED15" w14:textId="77777777" w:rsidR="00EB5D79" w:rsidRPr="00EB5D79" w:rsidRDefault="00C22177" w:rsidP="00B94174">
      <w:pPr>
        <w:pStyle w:val="ListParagraph"/>
        <w:numPr>
          <w:ilvl w:val="0"/>
          <w:numId w:val="40"/>
        </w:numPr>
        <w:spacing w:line="367" w:lineRule="auto"/>
        <w:ind w:left="2127" w:right="506" w:hanging="709"/>
        <w:rPr>
          <w:color w:val="202024"/>
        </w:rPr>
      </w:pPr>
      <w:r w:rsidRPr="00EB5D79">
        <w:rPr>
          <w:color w:val="202024"/>
          <w:w w:val="123"/>
        </w:rPr>
        <w:t>P</w:t>
      </w:r>
      <w:r w:rsidRPr="00EB5D79">
        <w:rPr>
          <w:color w:val="202024"/>
          <w:w w:val="92"/>
        </w:rPr>
        <w:t>l</w:t>
      </w:r>
      <w:r w:rsidRPr="00EB5D79">
        <w:rPr>
          <w:color w:val="202024"/>
          <w:w w:val="96"/>
        </w:rPr>
        <w:t>ī</w:t>
      </w:r>
      <w:r w:rsidRPr="00EB5D79">
        <w:rPr>
          <w:color w:val="202024"/>
          <w:w w:val="92"/>
        </w:rPr>
        <w:t>t</w:t>
      </w:r>
      <w:r w:rsidRPr="00EB5D79">
        <w:rPr>
          <w:color w:val="202024"/>
          <w:w w:val="95"/>
        </w:rPr>
        <w:t>i</w:t>
      </w:r>
      <w:r w:rsidRPr="00EB5D79">
        <w:rPr>
          <w:color w:val="202024"/>
          <w:w w:val="137"/>
        </w:rPr>
        <w:t>s</w:t>
      </w:r>
      <w:r w:rsidRPr="00EB5D79">
        <w:rPr>
          <w:color w:val="202024"/>
          <w:w w:val="63"/>
        </w:rPr>
        <w:t>,</w:t>
      </w:r>
      <w:r w:rsidRPr="00EB5D79">
        <w:rPr>
          <w:color w:val="202024"/>
          <w:w w:val="99"/>
        </w:rPr>
        <w:t xml:space="preserve"> </w:t>
      </w:r>
      <w:r w:rsidRPr="00EB5D79">
        <w:rPr>
          <w:color w:val="202024"/>
        </w:rPr>
        <w:t xml:space="preserve">krāsns </w:t>
      </w:r>
    </w:p>
    <w:p w14:paraId="2C322B94" w14:textId="77777777" w:rsidR="00EB5D79" w:rsidRPr="00EB5D79" w:rsidRDefault="00C22177" w:rsidP="00B94174">
      <w:pPr>
        <w:pStyle w:val="ListParagraph"/>
        <w:numPr>
          <w:ilvl w:val="0"/>
          <w:numId w:val="40"/>
        </w:numPr>
        <w:spacing w:line="367" w:lineRule="auto"/>
        <w:ind w:left="2127" w:right="506" w:hanging="709"/>
        <w:rPr>
          <w:color w:val="202024"/>
          <w:spacing w:val="-2"/>
        </w:rPr>
      </w:pPr>
      <w:r w:rsidRPr="00EB5D79">
        <w:rPr>
          <w:color w:val="202024"/>
          <w:spacing w:val="-2"/>
        </w:rPr>
        <w:t xml:space="preserve">Nosūcēji </w:t>
      </w:r>
    </w:p>
    <w:p w14:paraId="1BBE844A" w14:textId="77777777" w:rsidR="00EB5D79" w:rsidRPr="00EB5D79" w:rsidRDefault="00C22177" w:rsidP="00B94174">
      <w:pPr>
        <w:pStyle w:val="ListParagraph"/>
        <w:numPr>
          <w:ilvl w:val="0"/>
          <w:numId w:val="40"/>
        </w:numPr>
        <w:spacing w:line="367" w:lineRule="auto"/>
        <w:ind w:left="2127" w:right="506" w:hanging="709"/>
        <w:rPr>
          <w:color w:val="202024"/>
          <w:spacing w:val="-4"/>
        </w:rPr>
      </w:pPr>
      <w:r w:rsidRPr="00EB5D79">
        <w:rPr>
          <w:color w:val="202024"/>
          <w:spacing w:val="-4"/>
        </w:rPr>
        <w:t>Dvieļu</w:t>
      </w:r>
      <w:r w:rsidRPr="00EB5D79">
        <w:rPr>
          <w:color w:val="202024"/>
          <w:spacing w:val="-13"/>
        </w:rPr>
        <w:t xml:space="preserve"> </w:t>
      </w:r>
      <w:r w:rsidRPr="00EB5D79">
        <w:rPr>
          <w:color w:val="202024"/>
          <w:spacing w:val="-4"/>
        </w:rPr>
        <w:t xml:space="preserve">žāvētāji </w:t>
      </w:r>
    </w:p>
    <w:p w14:paraId="76E5D535" w14:textId="77777777" w:rsidR="00EB5D79" w:rsidRPr="00EB5D79" w:rsidRDefault="00C22177" w:rsidP="00B94174">
      <w:pPr>
        <w:pStyle w:val="ListParagraph"/>
        <w:numPr>
          <w:ilvl w:val="0"/>
          <w:numId w:val="40"/>
        </w:numPr>
        <w:spacing w:line="367" w:lineRule="auto"/>
        <w:ind w:left="2127" w:right="506" w:hanging="709"/>
        <w:rPr>
          <w:color w:val="202024"/>
        </w:rPr>
      </w:pPr>
      <w:r w:rsidRPr="00EB5D79">
        <w:rPr>
          <w:color w:val="202024"/>
        </w:rPr>
        <w:t xml:space="preserve">Veļas mašīnas </w:t>
      </w:r>
    </w:p>
    <w:p w14:paraId="6A3159A6" w14:textId="77777777" w:rsidR="00C23B87" w:rsidRDefault="00C22177" w:rsidP="00B94174">
      <w:pPr>
        <w:pStyle w:val="ListParagraph"/>
        <w:numPr>
          <w:ilvl w:val="0"/>
          <w:numId w:val="40"/>
        </w:numPr>
        <w:spacing w:line="367" w:lineRule="auto"/>
        <w:ind w:left="2127" w:right="506" w:hanging="709"/>
      </w:pPr>
      <w:r w:rsidRPr="00EB5D79">
        <w:rPr>
          <w:color w:val="202024"/>
        </w:rPr>
        <w:t>Veļas žāvētāji</w:t>
      </w:r>
    </w:p>
    <w:p w14:paraId="024917D7" w14:textId="77777777" w:rsidR="00C23B87" w:rsidRPr="00EB5D79" w:rsidRDefault="00C22177" w:rsidP="00B94174">
      <w:pPr>
        <w:pStyle w:val="ListParagraph"/>
        <w:numPr>
          <w:ilvl w:val="0"/>
          <w:numId w:val="40"/>
        </w:numPr>
        <w:tabs>
          <w:tab w:val="left" w:pos="6331"/>
        </w:tabs>
        <w:spacing w:before="112"/>
        <w:ind w:left="2127" w:hanging="709"/>
        <w:rPr>
          <w:rFonts w:ascii="Times New Roman"/>
          <w:sz w:val="21"/>
        </w:rPr>
      </w:pPr>
      <w:r w:rsidRPr="00EB5D79">
        <w:rPr>
          <w:color w:val="202024"/>
          <w:sz w:val="21"/>
        </w:rPr>
        <w:t>Citas:</w:t>
      </w:r>
      <w:r w:rsidRPr="00EB5D79">
        <w:rPr>
          <w:color w:val="202024"/>
          <w:spacing w:val="94"/>
          <w:sz w:val="21"/>
        </w:rPr>
        <w:t xml:space="preserve"> </w:t>
      </w:r>
      <w:r w:rsidRPr="00EB5D79">
        <w:rPr>
          <w:rFonts w:ascii="Times New Roman"/>
          <w:color w:val="202024"/>
          <w:sz w:val="21"/>
          <w:u w:val="single" w:color="BDC1C6"/>
        </w:rPr>
        <w:tab/>
      </w:r>
    </w:p>
    <w:p w14:paraId="4924411C" w14:textId="77777777" w:rsidR="00C23B87" w:rsidRDefault="00C23B87" w:rsidP="00C23B87">
      <w:pPr>
        <w:pStyle w:val="BodyText"/>
        <w:spacing w:before="8"/>
        <w:rPr>
          <w:rFonts w:ascii="Times New Roman"/>
          <w:sz w:val="22"/>
        </w:rPr>
      </w:pPr>
    </w:p>
    <w:p w14:paraId="0EE2BD3F"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Kad</w:t>
      </w:r>
      <w:r>
        <w:rPr>
          <w:color w:val="202024"/>
          <w:spacing w:val="-3"/>
          <w:sz w:val="24"/>
        </w:rPr>
        <w:t xml:space="preserve"> </w:t>
      </w:r>
      <w:r>
        <w:rPr>
          <w:color w:val="202024"/>
          <w:sz w:val="24"/>
        </w:rPr>
        <w:t>tās</w:t>
      </w:r>
      <w:r>
        <w:rPr>
          <w:color w:val="202024"/>
          <w:spacing w:val="-2"/>
          <w:sz w:val="24"/>
        </w:rPr>
        <w:t xml:space="preserve"> </w:t>
      </w:r>
      <w:r>
        <w:rPr>
          <w:color w:val="202024"/>
          <w:sz w:val="24"/>
        </w:rPr>
        <w:t>ir</w:t>
      </w:r>
      <w:r>
        <w:rPr>
          <w:color w:val="202024"/>
          <w:spacing w:val="-3"/>
          <w:sz w:val="24"/>
        </w:rPr>
        <w:t xml:space="preserve"> </w:t>
      </w:r>
      <w:r>
        <w:rPr>
          <w:color w:val="202024"/>
          <w:sz w:val="24"/>
        </w:rPr>
        <w:t>uzstādītas?</w:t>
      </w:r>
      <w:r>
        <w:rPr>
          <w:color w:val="202024"/>
          <w:spacing w:val="67"/>
          <w:sz w:val="24"/>
        </w:rPr>
        <w:t xml:space="preserve"> </w:t>
      </w:r>
      <w:r>
        <w:rPr>
          <w:color w:val="D92F25"/>
          <w:spacing w:val="-10"/>
          <w:sz w:val="24"/>
        </w:rPr>
        <w:t>*</w:t>
      </w:r>
    </w:p>
    <w:p w14:paraId="2B82DDD9" w14:textId="77777777" w:rsidR="00C23B87" w:rsidRDefault="00C22177" w:rsidP="00C23B87">
      <w:pPr>
        <w:spacing w:before="131"/>
        <w:ind w:left="883"/>
      </w:pPr>
      <w:r>
        <w:rPr>
          <w:color w:val="202024"/>
          <w:spacing w:val="-2"/>
        </w:rPr>
        <w:t>Miniet</w:t>
      </w:r>
      <w:r>
        <w:rPr>
          <w:color w:val="202024"/>
          <w:spacing w:val="-6"/>
        </w:rPr>
        <w:t xml:space="preserve"> </w:t>
      </w:r>
      <w:r>
        <w:rPr>
          <w:color w:val="202024"/>
          <w:spacing w:val="-2"/>
        </w:rPr>
        <w:t>aptuveno</w:t>
      </w:r>
      <w:r>
        <w:rPr>
          <w:color w:val="202024"/>
          <w:spacing w:val="-6"/>
        </w:rPr>
        <w:t xml:space="preserve"> </w:t>
      </w:r>
      <w:r>
        <w:rPr>
          <w:color w:val="202024"/>
          <w:spacing w:val="-4"/>
        </w:rPr>
        <w:t>gadu.</w:t>
      </w:r>
    </w:p>
    <w:p w14:paraId="56859E01" w14:textId="77777777" w:rsidR="00C23B87" w:rsidRDefault="00C22177" w:rsidP="00C23B87">
      <w:pPr>
        <w:pStyle w:val="BodyText"/>
        <w:rPr>
          <w:sz w:val="20"/>
        </w:rPr>
      </w:pPr>
      <w:r>
        <w:rPr>
          <w:noProof/>
          <w:lang w:val="lv-LV" w:eastAsia="lv-LV"/>
        </w:rPr>
        <mc:AlternateContent>
          <mc:Choice Requires="wps">
            <w:drawing>
              <wp:anchor distT="0" distB="0" distL="0" distR="0" simplePos="0" relativeHeight="251787264" behindDoc="1" locked="0" layoutInCell="1" allowOverlap="1" wp14:anchorId="15D6F036" wp14:editId="71C9FE9D">
                <wp:simplePos x="0" y="0"/>
                <wp:positionH relativeFrom="page">
                  <wp:posOffset>1270635</wp:posOffset>
                </wp:positionH>
                <wp:positionV relativeFrom="paragraph">
                  <wp:posOffset>109220</wp:posOffset>
                </wp:positionV>
                <wp:extent cx="2725420" cy="9525"/>
                <wp:effectExtent l="0" t="2540" r="1270" b="0"/>
                <wp:wrapTopAndBottom/>
                <wp:docPr id="2055" name="Rectangle 20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54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2A20939" id="Rectangle 2055" o:spid="_x0000_s1026" style="position:absolute;margin-left:100.05pt;margin-top:8.6pt;width:214.6pt;height:.75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" fillcolor="#bdc1c6" stroked="f">
                <w10:wrap type="topAndBottom" anchorx="page"/>
              </v:rect>
            </w:pict>
          </mc:Fallback>
        </mc:AlternateContent>
      </w:r>
    </w:p>
    <w:p w14:paraId="5F0B73D6" w14:textId="77777777" w:rsidR="00C23B87" w:rsidRDefault="00C23B87" w:rsidP="00C23B87">
      <w:pPr>
        <w:pStyle w:val="BodyText"/>
        <w:rPr>
          <w:sz w:val="20"/>
        </w:rPr>
      </w:pPr>
    </w:p>
    <w:p w14:paraId="5567D306" w14:textId="77777777" w:rsidR="00C23B87" w:rsidRDefault="00C23B87" w:rsidP="00C23B87">
      <w:pPr>
        <w:pStyle w:val="BodyText"/>
        <w:spacing w:before="7"/>
        <w:rPr>
          <w:sz w:val="19"/>
        </w:rPr>
      </w:pPr>
    </w:p>
    <w:p w14:paraId="0B1777CE" w14:textId="77777777" w:rsidR="00C23B87" w:rsidRDefault="00C23B87" w:rsidP="00C23B87">
      <w:pPr>
        <w:rPr>
          <w:sz w:val="19"/>
        </w:rPr>
        <w:sectPr w:rsidR="00C23B87">
          <w:headerReference w:type="even" r:id="rId290"/>
          <w:headerReference w:type="default" r:id="rId291"/>
          <w:footerReference w:type="default" r:id="rId292"/>
          <w:headerReference w:type="first" r:id="rId293"/>
          <w:pgSz w:w="11900" w:h="16840"/>
          <w:pgMar w:top="680" w:right="1040" w:bottom="480" w:left="1140" w:header="274" w:footer="283" w:gutter="0"/>
          <w:cols w:space="720"/>
        </w:sectPr>
      </w:pPr>
    </w:p>
    <w:p w14:paraId="1E5BDF86"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z w:val="24"/>
        </w:rPr>
        <w:lastRenderedPageBreak/>
        <w:t>Kāds</w:t>
      </w:r>
      <w:r>
        <w:rPr>
          <w:color w:val="202024"/>
          <w:spacing w:val="-15"/>
          <w:sz w:val="24"/>
        </w:rPr>
        <w:t xml:space="preserve"> </w:t>
      </w:r>
      <w:r>
        <w:rPr>
          <w:color w:val="202024"/>
          <w:sz w:val="24"/>
        </w:rPr>
        <w:t>ir</w:t>
      </w:r>
      <w:r>
        <w:rPr>
          <w:color w:val="202024"/>
          <w:spacing w:val="-15"/>
          <w:sz w:val="24"/>
        </w:rPr>
        <w:t xml:space="preserve"> </w:t>
      </w:r>
      <w:r>
        <w:rPr>
          <w:color w:val="202024"/>
          <w:sz w:val="24"/>
        </w:rPr>
        <w:t>virtuves</w:t>
      </w:r>
      <w:r>
        <w:rPr>
          <w:color w:val="202024"/>
          <w:spacing w:val="-14"/>
          <w:sz w:val="24"/>
        </w:rPr>
        <w:t xml:space="preserve"> </w:t>
      </w:r>
      <w:r>
        <w:rPr>
          <w:color w:val="202024"/>
          <w:sz w:val="24"/>
        </w:rPr>
        <w:t>iekārtu</w:t>
      </w:r>
      <w:r>
        <w:rPr>
          <w:color w:val="202024"/>
          <w:spacing w:val="-15"/>
          <w:sz w:val="24"/>
        </w:rPr>
        <w:t xml:space="preserve"> </w:t>
      </w:r>
      <w:r>
        <w:rPr>
          <w:color w:val="202024"/>
          <w:sz w:val="24"/>
        </w:rPr>
        <w:t>enerģijas</w:t>
      </w:r>
      <w:r>
        <w:rPr>
          <w:color w:val="202024"/>
          <w:spacing w:val="-14"/>
          <w:sz w:val="24"/>
        </w:rPr>
        <w:t xml:space="preserve"> </w:t>
      </w:r>
      <w:r>
        <w:rPr>
          <w:color w:val="202024"/>
          <w:sz w:val="24"/>
        </w:rPr>
        <w:t>avots?</w:t>
      </w:r>
      <w:r>
        <w:rPr>
          <w:color w:val="202024"/>
          <w:spacing w:val="42"/>
          <w:sz w:val="24"/>
        </w:rPr>
        <w:t xml:space="preserve"> </w:t>
      </w:r>
      <w:r>
        <w:rPr>
          <w:color w:val="D92F25"/>
          <w:spacing w:val="-10"/>
          <w:sz w:val="24"/>
        </w:rPr>
        <w:t>*</w:t>
      </w:r>
    </w:p>
    <w:p w14:paraId="459AC84F" w14:textId="77777777" w:rsidR="00C23B87" w:rsidRDefault="00C23B87" w:rsidP="00C23B87">
      <w:pPr>
        <w:pStyle w:val="BodyText"/>
        <w:spacing w:before="9"/>
        <w:rPr>
          <w:sz w:val="17"/>
        </w:rPr>
      </w:pPr>
    </w:p>
    <w:p w14:paraId="5E03541E" w14:textId="77777777" w:rsidR="00C23B87" w:rsidRPr="00EB5D79" w:rsidRDefault="00C22177" w:rsidP="00EB5D79">
      <w:pPr>
        <w:spacing w:before="98"/>
        <w:ind w:left="883"/>
        <w:rPr>
          <w:i/>
          <w:sz w:val="21"/>
        </w:rPr>
      </w:pPr>
      <w:r w:rsidRPr="00EB5D79">
        <w:rPr>
          <w:i/>
          <w:sz w:val="21"/>
        </w:rPr>
        <w:t>Atzīmējiet</w:t>
      </w:r>
      <w:r w:rsidRPr="00EB5D79">
        <w:rPr>
          <w:i/>
          <w:spacing w:val="-12"/>
          <w:sz w:val="21"/>
        </w:rPr>
        <w:t xml:space="preserve"> </w:t>
      </w:r>
      <w:r w:rsidRPr="00EB5D79">
        <w:rPr>
          <w:i/>
          <w:sz w:val="21"/>
        </w:rPr>
        <w:t>visus</w:t>
      </w:r>
      <w:r w:rsidRPr="00EB5D79">
        <w:rPr>
          <w:i/>
          <w:spacing w:val="-12"/>
          <w:sz w:val="21"/>
        </w:rPr>
        <w:t xml:space="preserve"> </w:t>
      </w:r>
      <w:r w:rsidRPr="00EB5D79">
        <w:rPr>
          <w:i/>
          <w:sz w:val="21"/>
        </w:rPr>
        <w:t>atbilstošos</w:t>
      </w:r>
      <w:r w:rsidRPr="00EB5D79">
        <w:rPr>
          <w:i/>
          <w:spacing w:val="-11"/>
          <w:sz w:val="21"/>
        </w:rPr>
        <w:t xml:space="preserve"> </w:t>
      </w:r>
      <w:r w:rsidRPr="00EB5D79">
        <w:rPr>
          <w:i/>
          <w:spacing w:val="-2"/>
          <w:sz w:val="21"/>
        </w:rPr>
        <w:t>variantus.</w:t>
      </w:r>
    </w:p>
    <w:p w14:paraId="40BEDF6F" w14:textId="77777777" w:rsidR="00EB5D79" w:rsidRPr="00EB5D79" w:rsidRDefault="00C22177" w:rsidP="00B94174">
      <w:pPr>
        <w:pStyle w:val="ListParagraph"/>
        <w:numPr>
          <w:ilvl w:val="0"/>
          <w:numId w:val="41"/>
        </w:numPr>
        <w:spacing w:before="1" w:line="367" w:lineRule="auto"/>
        <w:ind w:left="2127" w:right="5997" w:hanging="709"/>
      </w:pPr>
      <w:r w:rsidRPr="00EB5D79">
        <w:rPr>
          <w:color w:val="202024"/>
          <w:spacing w:val="-6"/>
        </w:rPr>
        <w:t>Elektroenerģija</w:t>
      </w:r>
    </w:p>
    <w:p w14:paraId="758E8BAC" w14:textId="77777777" w:rsidR="00C23B87" w:rsidRDefault="00C22177" w:rsidP="00B94174">
      <w:pPr>
        <w:pStyle w:val="ListParagraph"/>
        <w:numPr>
          <w:ilvl w:val="0"/>
          <w:numId w:val="41"/>
        </w:numPr>
        <w:spacing w:before="1" w:line="367" w:lineRule="auto"/>
        <w:ind w:left="2127" w:right="5997" w:hanging="709"/>
      </w:pPr>
      <w:r w:rsidRPr="00EB5D79">
        <w:rPr>
          <w:color w:val="202024"/>
          <w:spacing w:val="-2"/>
        </w:rPr>
        <w:t>Dabasgāze</w:t>
      </w:r>
    </w:p>
    <w:p w14:paraId="78914A54" w14:textId="77777777" w:rsidR="00C23B87" w:rsidRPr="00EB5D79" w:rsidRDefault="00C22177" w:rsidP="00B94174">
      <w:pPr>
        <w:pStyle w:val="ListParagraph"/>
        <w:numPr>
          <w:ilvl w:val="0"/>
          <w:numId w:val="41"/>
        </w:numPr>
        <w:tabs>
          <w:tab w:val="left" w:pos="6331"/>
        </w:tabs>
        <w:spacing w:before="113"/>
        <w:ind w:left="2127" w:hanging="709"/>
        <w:rPr>
          <w:rFonts w:ascii="Times New Roman"/>
          <w:sz w:val="21"/>
        </w:rPr>
      </w:pPr>
      <w:r w:rsidRPr="00EB5D79">
        <w:rPr>
          <w:color w:val="202024"/>
          <w:sz w:val="21"/>
        </w:rPr>
        <w:t>Citas:</w:t>
      </w:r>
      <w:r w:rsidRPr="00EB5D79">
        <w:rPr>
          <w:color w:val="202024"/>
          <w:spacing w:val="94"/>
          <w:sz w:val="21"/>
        </w:rPr>
        <w:t xml:space="preserve"> </w:t>
      </w:r>
      <w:r w:rsidRPr="00EB5D79">
        <w:rPr>
          <w:rFonts w:ascii="Times New Roman"/>
          <w:color w:val="202024"/>
          <w:sz w:val="21"/>
          <w:u w:val="single" w:color="BDC1C6"/>
        </w:rPr>
        <w:tab/>
      </w:r>
    </w:p>
    <w:p w14:paraId="78DD7AAA" w14:textId="77777777" w:rsidR="00C23B87" w:rsidRDefault="00C22177" w:rsidP="00C23B87">
      <w:pPr>
        <w:pStyle w:val="BodyText"/>
        <w:spacing w:before="4"/>
        <w:rPr>
          <w:rFonts w:ascii="Times New Roman"/>
          <w:sz w:val="20"/>
        </w:rPr>
      </w:pPr>
      <w:r>
        <w:rPr>
          <w:rFonts w:ascii="Trebuchet MS"/>
          <w:noProof/>
          <w:lang w:val="lv-LV" w:eastAsia="lv-LV"/>
        </w:rPr>
        <mc:AlternateContent>
          <mc:Choice Requires="wpg">
            <w:drawing>
              <wp:anchor distT="0" distB="0" distL="0" distR="0" simplePos="0" relativeHeight="251789312" behindDoc="1" locked="0" layoutInCell="1" allowOverlap="1" wp14:anchorId="6D39B34F" wp14:editId="59A0DBA7">
                <wp:simplePos x="0" y="0"/>
                <wp:positionH relativeFrom="page">
                  <wp:posOffset>787400</wp:posOffset>
                </wp:positionH>
                <wp:positionV relativeFrom="paragraph">
                  <wp:posOffset>164465</wp:posOffset>
                </wp:positionV>
                <wp:extent cx="6032500" cy="457835"/>
                <wp:effectExtent l="6350" t="635" r="0" b="0"/>
                <wp:wrapTopAndBottom/>
                <wp:docPr id="2049" name="Group 2049"/>
                <wp:cNvGraphicFramePr/>
                <a:graphic xmlns:a="http://schemas.openxmlformats.org/drawingml/2006/main">
                  <a:graphicData uri="http://schemas.microsoft.com/office/word/2010/wordprocessingGroup">
                    <wpg:wgp>
                      <wpg:cNvGrpSpPr/>
                      <wpg:grpSpPr>
                        <a:xfrm>
                          <a:off x="0" y="0"/>
                          <a:ext cx="6032500" cy="457835"/>
                          <a:chOff x="1240" y="259"/>
                          <a:chExt cx="9500" cy="721"/>
                        </a:xfrm>
                      </wpg:grpSpPr>
                      <wps:wsp>
                        <wps:cNvPr id="2050" name="docshape272"/>
                        <wps:cNvSpPr/>
                        <wps:spPr bwMode="auto">
                          <a:xfrm>
                            <a:off x="1240" y="258"/>
                            <a:ext cx="9500" cy="721"/>
                          </a:xfrm>
                          <a:custGeom>
                            <a:avLst/>
                            <a:gdLst>
                              <a:gd name="T0" fmla="+- 0 10740 1240"/>
                              <a:gd name="T1" fmla="*/ T0 w 9500"/>
                              <a:gd name="T2" fmla="+- 0 979 259"/>
                              <a:gd name="T3" fmla="*/ 979 h 721"/>
                              <a:gd name="T4" fmla="+- 0 1240 1240"/>
                              <a:gd name="T5" fmla="*/ T4 w 9500"/>
                              <a:gd name="T6" fmla="+- 0 979 259"/>
                              <a:gd name="T7" fmla="*/ 979 h 721"/>
                              <a:gd name="T8" fmla="+- 0 1240 1240"/>
                              <a:gd name="T9" fmla="*/ T8 w 9500"/>
                              <a:gd name="T10" fmla="+- 0 371 259"/>
                              <a:gd name="T11" fmla="*/ 371 h 721"/>
                              <a:gd name="T12" fmla="+- 0 1265 1240"/>
                              <a:gd name="T13" fmla="*/ T12 w 9500"/>
                              <a:gd name="T14" fmla="+- 0 306 259"/>
                              <a:gd name="T15" fmla="*/ 306 h 721"/>
                              <a:gd name="T16" fmla="+- 0 1322 1240"/>
                              <a:gd name="T17" fmla="*/ T16 w 9500"/>
                              <a:gd name="T18" fmla="+- 0 265 259"/>
                              <a:gd name="T19" fmla="*/ 265 h 721"/>
                              <a:gd name="T20" fmla="+- 0 1352 1240"/>
                              <a:gd name="T21" fmla="*/ T20 w 9500"/>
                              <a:gd name="T22" fmla="+- 0 259 259"/>
                              <a:gd name="T23" fmla="*/ 259 h 721"/>
                              <a:gd name="T24" fmla="+- 0 10628 1240"/>
                              <a:gd name="T25" fmla="*/ T24 w 9500"/>
                              <a:gd name="T26" fmla="+- 0 259 259"/>
                              <a:gd name="T27" fmla="*/ 259 h 721"/>
                              <a:gd name="T28" fmla="+- 0 10693 1240"/>
                              <a:gd name="T29" fmla="*/ T28 w 9500"/>
                              <a:gd name="T30" fmla="+- 0 283 259"/>
                              <a:gd name="T31" fmla="*/ 283 h 721"/>
                              <a:gd name="T32" fmla="+- 0 10734 1240"/>
                              <a:gd name="T33" fmla="*/ T32 w 9500"/>
                              <a:gd name="T34" fmla="+- 0 340 259"/>
                              <a:gd name="T35" fmla="*/ 340 h 721"/>
                              <a:gd name="T36" fmla="+- 0 10740 1240"/>
                              <a:gd name="T37" fmla="*/ T36 w 9500"/>
                              <a:gd name="T38" fmla="+- 0 979 259"/>
                              <a:gd name="T39" fmla="*/ 979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51" name="docshape273"/>
                        <wps:cNvSpPr txBox="1">
                          <a:spLocks noChangeArrowheads="1"/>
                        </wps:cNvSpPr>
                        <wps:spPr bwMode="auto">
                          <a:xfrm>
                            <a:off x="1240" y="258"/>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06B0C" w14:textId="77777777" w:rsidR="00E01D6E" w:rsidRDefault="00C22177" w:rsidP="00C23B87">
                              <w:pPr>
                                <w:spacing w:before="210"/>
                                <w:ind w:left="810"/>
                                <w:rPr>
                                  <w:sz w:val="24"/>
                                </w:rPr>
                              </w:pPr>
                              <w:r>
                                <w:rPr>
                                  <w:spacing w:val="-2"/>
                                  <w:sz w:val="24"/>
                                </w:rPr>
                                <w:t>Enerģiju</w:t>
                              </w:r>
                              <w:r>
                                <w:rPr>
                                  <w:spacing w:val="-12"/>
                                  <w:sz w:val="24"/>
                                </w:rPr>
                                <w:t xml:space="preserve"> </w:t>
                              </w:r>
                              <w:r>
                                <w:rPr>
                                  <w:spacing w:val="-2"/>
                                  <w:sz w:val="24"/>
                                </w:rPr>
                                <w:t>patērējošas</w:t>
                              </w:r>
                              <w:r>
                                <w:rPr>
                                  <w:spacing w:val="-12"/>
                                  <w:sz w:val="24"/>
                                </w:rPr>
                                <w:t xml:space="preserve"> </w:t>
                              </w:r>
                              <w:r>
                                <w:rPr>
                                  <w:spacing w:val="-2"/>
                                  <w:sz w:val="24"/>
                                </w:rPr>
                                <w:t>iekārtas</w:t>
                              </w:r>
                              <w:r>
                                <w:rPr>
                                  <w:spacing w:val="-12"/>
                                  <w:sz w:val="24"/>
                                </w:rPr>
                                <w:t xml:space="preserve"> </w:t>
                              </w:r>
                              <w:r>
                                <w:rPr>
                                  <w:spacing w:val="-5"/>
                                  <w:sz w:val="24"/>
                                </w:rPr>
                                <w:t>3.1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6D39B34F" id="Group 2049" o:spid="_x0000_s1124" style="position:absolute;margin-left:62pt;margin-top:12.95pt;width:475pt;height:36.05pt;z-index:-251527168;mso-wrap-distance-left:0;mso-wrap-distance-right:0;mso-position-horizontal-relative:page;mso-position-vertical-relative:text" coordorigin="1240,259"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">
                <v:shape id="docshape272" o:spid="_x0000_s1125" style="position:absolute;left:1240;top:258;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" path="m9500,720l,720,,112,25,47,82,6,112,,9388,r65,24l9494,81r6,639xe" fillcolor="#4baf4f" stroked="f">
                  <v:path arrowok="t" o:connecttype="custom" o:connectlocs="9500,979;0,979;0,371;25,306;82,265;112,259;9388,259;9453,283;9494,340;9500,979" o:connectangles="0,0,0,0,0,0,0,0,0,0"/>
                </v:shape>
                <v:shape id="docshape273" o:spid="_x0000_s1126" type="#_x0000_t202" style="position:absolute;left:1240;top:258;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" filled="f" stroked="f">
                  <v:textbox inset="0,0,0,0">
                    <w:txbxContent>
                      <w:p w14:paraId="7AC06B0C" w14:textId="77777777" w:rsidR="00E01D6E" w:rsidRDefault="00C22177" w:rsidP="00C23B87">
                        <w:pPr>
                          <w:spacing w:before="210"/>
                          <w:ind w:left="810"/>
                          <w:rPr>
                            <w:sz w:val="24"/>
                          </w:rPr>
                        </w:pPr>
                        <w:r>
                          <w:rPr>
                            <w:spacing w:val="-2"/>
                            <w:sz w:val="24"/>
                          </w:rPr>
                          <w:t>Enerģiju</w:t>
                        </w:r>
                        <w:r>
                          <w:rPr>
                            <w:spacing w:val="-12"/>
                            <w:sz w:val="24"/>
                          </w:rPr>
                          <w:t xml:space="preserve"> </w:t>
                        </w:r>
                        <w:r>
                          <w:rPr>
                            <w:spacing w:val="-2"/>
                            <w:sz w:val="24"/>
                          </w:rPr>
                          <w:t>patērējošas</w:t>
                        </w:r>
                        <w:r>
                          <w:rPr>
                            <w:spacing w:val="-12"/>
                            <w:sz w:val="24"/>
                          </w:rPr>
                          <w:t xml:space="preserve"> </w:t>
                        </w:r>
                        <w:r>
                          <w:rPr>
                            <w:spacing w:val="-2"/>
                            <w:sz w:val="24"/>
                          </w:rPr>
                          <w:t>iekārtas</w:t>
                        </w:r>
                        <w:r>
                          <w:rPr>
                            <w:spacing w:val="-12"/>
                            <w:sz w:val="24"/>
                          </w:rPr>
                          <w:t xml:space="preserve"> </w:t>
                        </w:r>
                        <w:r>
                          <w:rPr>
                            <w:spacing w:val="-5"/>
                            <w:sz w:val="24"/>
                          </w:rPr>
                          <w:t>3.1</w:t>
                        </w:r>
                      </w:p>
                    </w:txbxContent>
                  </v:textbox>
                </v:shape>
                <w10:wrap type="topAndBottom" anchorx="page"/>
              </v:group>
            </w:pict>
          </mc:Fallback>
        </mc:AlternateContent>
      </w:r>
    </w:p>
    <w:p w14:paraId="63B7B93A" w14:textId="77777777" w:rsidR="00C23B87" w:rsidRDefault="00C23B87" w:rsidP="00C23B87">
      <w:pPr>
        <w:pStyle w:val="BodyText"/>
        <w:spacing w:before="5"/>
        <w:rPr>
          <w:rFonts w:ascii="Times New Roman"/>
          <w:sz w:val="25"/>
        </w:rPr>
      </w:pPr>
    </w:p>
    <w:p w14:paraId="1A49CE73"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pacing w:val="-4"/>
          <w:sz w:val="24"/>
        </w:rPr>
        <w:t>Miniet</w:t>
      </w:r>
      <w:r>
        <w:rPr>
          <w:color w:val="202024"/>
          <w:spacing w:val="-6"/>
          <w:sz w:val="24"/>
        </w:rPr>
        <w:t xml:space="preserve"> </w:t>
      </w:r>
      <w:r>
        <w:rPr>
          <w:color w:val="202024"/>
          <w:spacing w:val="-4"/>
          <w:sz w:val="24"/>
        </w:rPr>
        <w:t>iekārtas,</w:t>
      </w:r>
      <w:r>
        <w:rPr>
          <w:color w:val="202024"/>
          <w:spacing w:val="-6"/>
          <w:sz w:val="24"/>
        </w:rPr>
        <w:t xml:space="preserve"> </w:t>
      </w:r>
      <w:r>
        <w:rPr>
          <w:color w:val="202024"/>
          <w:spacing w:val="-4"/>
          <w:sz w:val="24"/>
        </w:rPr>
        <w:t>kas</w:t>
      </w:r>
      <w:r>
        <w:rPr>
          <w:color w:val="202024"/>
          <w:spacing w:val="-5"/>
          <w:sz w:val="24"/>
        </w:rPr>
        <w:t xml:space="preserve"> </w:t>
      </w:r>
      <w:r>
        <w:rPr>
          <w:color w:val="202024"/>
          <w:spacing w:val="-4"/>
          <w:sz w:val="24"/>
        </w:rPr>
        <w:t>darbojas</w:t>
      </w:r>
      <w:r>
        <w:rPr>
          <w:color w:val="202024"/>
          <w:spacing w:val="-6"/>
          <w:sz w:val="24"/>
        </w:rPr>
        <w:t xml:space="preserve"> </w:t>
      </w:r>
      <w:r>
        <w:rPr>
          <w:color w:val="202024"/>
          <w:spacing w:val="-4"/>
          <w:sz w:val="24"/>
        </w:rPr>
        <w:t>ar</w:t>
      </w:r>
      <w:r>
        <w:rPr>
          <w:color w:val="202024"/>
          <w:spacing w:val="-6"/>
          <w:sz w:val="24"/>
        </w:rPr>
        <w:t xml:space="preserve"> </w:t>
      </w:r>
      <w:r>
        <w:rPr>
          <w:color w:val="202024"/>
          <w:spacing w:val="-4"/>
          <w:sz w:val="24"/>
        </w:rPr>
        <w:t>elektroenerģiju</w:t>
      </w:r>
      <w:r>
        <w:rPr>
          <w:color w:val="202024"/>
          <w:spacing w:val="-5"/>
          <w:sz w:val="24"/>
        </w:rPr>
        <w:t xml:space="preserve"> </w:t>
      </w:r>
      <w:r>
        <w:rPr>
          <w:color w:val="D92F25"/>
          <w:spacing w:val="-10"/>
          <w:sz w:val="24"/>
        </w:rPr>
        <w:t>*</w:t>
      </w:r>
    </w:p>
    <w:p w14:paraId="1C81C63B" w14:textId="77777777" w:rsidR="00C23B87" w:rsidRDefault="00C23B87" w:rsidP="00C23B87">
      <w:pPr>
        <w:pStyle w:val="BodyText"/>
        <w:rPr>
          <w:sz w:val="20"/>
        </w:rPr>
      </w:pPr>
    </w:p>
    <w:p w14:paraId="399E7E9B" w14:textId="77777777" w:rsidR="00C23B87" w:rsidRDefault="00C23B87" w:rsidP="00C23B87">
      <w:pPr>
        <w:pStyle w:val="BodyText"/>
        <w:rPr>
          <w:sz w:val="20"/>
        </w:rPr>
      </w:pPr>
    </w:p>
    <w:p w14:paraId="106BCA7E"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791360" behindDoc="1" locked="0" layoutInCell="1" allowOverlap="1" wp14:anchorId="0B177C8C" wp14:editId="1F11C966">
                <wp:simplePos x="0" y="0"/>
                <wp:positionH relativeFrom="page">
                  <wp:posOffset>1283335</wp:posOffset>
                </wp:positionH>
                <wp:positionV relativeFrom="paragraph">
                  <wp:posOffset>157480</wp:posOffset>
                </wp:positionV>
                <wp:extent cx="5441315" cy="9525"/>
                <wp:effectExtent l="0" t="1905" r="0" b="0"/>
                <wp:wrapTopAndBottom/>
                <wp:docPr id="2048" name="Rectangle 20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12486E0" id="Rectangle 2048" o:spid="_x0000_s1026" style="position:absolute;margin-left:101.05pt;margin-top:12.4pt;width:428.45pt;height:.75pt;z-index:-25152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1243F082" w14:textId="77777777" w:rsidR="00C23B87" w:rsidRDefault="00C23B87" w:rsidP="00C23B87">
      <w:pPr>
        <w:pStyle w:val="BodyText"/>
        <w:rPr>
          <w:sz w:val="20"/>
        </w:rPr>
      </w:pPr>
    </w:p>
    <w:p w14:paraId="536E6F8F"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93408" behindDoc="1" locked="0" layoutInCell="1" allowOverlap="1" wp14:anchorId="08680CEC" wp14:editId="1AC47C6C">
                <wp:simplePos x="0" y="0"/>
                <wp:positionH relativeFrom="page">
                  <wp:posOffset>1283335</wp:posOffset>
                </wp:positionH>
                <wp:positionV relativeFrom="paragraph">
                  <wp:posOffset>119380</wp:posOffset>
                </wp:positionV>
                <wp:extent cx="5441315" cy="9525"/>
                <wp:effectExtent l="0" t="1905" r="0" b="0"/>
                <wp:wrapTopAndBottom/>
                <wp:docPr id="2047" name="Rectangle 20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4071AF3" id="Rectangle 2047" o:spid="_x0000_s1026" style="position:absolute;margin-left:101.05pt;margin-top:9.4pt;width:428.45pt;height:.75pt;z-index:-25152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4EBAB3F7" w14:textId="77777777" w:rsidR="00C23B87" w:rsidRDefault="00C23B87" w:rsidP="00C23B87">
      <w:pPr>
        <w:pStyle w:val="BodyText"/>
        <w:rPr>
          <w:sz w:val="20"/>
        </w:rPr>
      </w:pPr>
    </w:p>
    <w:p w14:paraId="6B96DD99"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95456" behindDoc="1" locked="0" layoutInCell="1" allowOverlap="1" wp14:anchorId="7EE60808" wp14:editId="59CF2213">
                <wp:simplePos x="0" y="0"/>
                <wp:positionH relativeFrom="page">
                  <wp:posOffset>1283335</wp:posOffset>
                </wp:positionH>
                <wp:positionV relativeFrom="paragraph">
                  <wp:posOffset>119380</wp:posOffset>
                </wp:positionV>
                <wp:extent cx="5441315" cy="9525"/>
                <wp:effectExtent l="0" t="1905" r="0" b="0"/>
                <wp:wrapTopAndBottom/>
                <wp:docPr id="2046" name="Rectangle 20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5324E29" id="Rectangle 2046" o:spid="_x0000_s1026" style="position:absolute;margin-left:101.05pt;margin-top:9.4pt;width:428.45pt;height:.75pt;z-index:-25152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15C032BE" w14:textId="77777777" w:rsidR="00C23B87" w:rsidRDefault="00C23B87" w:rsidP="00C23B87">
      <w:pPr>
        <w:pStyle w:val="BodyText"/>
        <w:rPr>
          <w:sz w:val="20"/>
        </w:rPr>
      </w:pPr>
    </w:p>
    <w:p w14:paraId="096755C1"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798528" behindDoc="1" locked="0" layoutInCell="1" allowOverlap="1" wp14:anchorId="7A5B26D0" wp14:editId="15ECF9B1">
                <wp:simplePos x="0" y="0"/>
                <wp:positionH relativeFrom="page">
                  <wp:posOffset>1283335</wp:posOffset>
                </wp:positionH>
                <wp:positionV relativeFrom="paragraph">
                  <wp:posOffset>119380</wp:posOffset>
                </wp:positionV>
                <wp:extent cx="5441315" cy="9525"/>
                <wp:effectExtent l="0" t="1905" r="0" b="0"/>
                <wp:wrapTopAndBottom/>
                <wp:docPr id="2045" name="Rectangle 2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32A0C85" id="Rectangle 2045" o:spid="_x0000_s1026" style="position:absolute;margin-left:101.05pt;margin-top:9.4pt;width:428.45pt;height:.75pt;z-index:-25151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5C517F77" w14:textId="77777777" w:rsidR="00C23B87" w:rsidRDefault="00C23B87" w:rsidP="00C23B87">
      <w:pPr>
        <w:pStyle w:val="BodyText"/>
        <w:rPr>
          <w:sz w:val="20"/>
        </w:rPr>
      </w:pPr>
    </w:p>
    <w:p w14:paraId="3D93D478"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02624" behindDoc="1" locked="0" layoutInCell="1" allowOverlap="1" wp14:anchorId="3F33C628" wp14:editId="4045B19E">
                <wp:simplePos x="0" y="0"/>
                <wp:positionH relativeFrom="page">
                  <wp:posOffset>1283335</wp:posOffset>
                </wp:positionH>
                <wp:positionV relativeFrom="paragraph">
                  <wp:posOffset>119380</wp:posOffset>
                </wp:positionV>
                <wp:extent cx="5441315" cy="9525"/>
                <wp:effectExtent l="0" t="1905" r="0" b="0"/>
                <wp:wrapTopAndBottom/>
                <wp:docPr id="2044" name="Rectangle 20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8B80632" id="Rectangle 2044" o:spid="_x0000_s1026" style="position:absolute;margin-left:101.05pt;margin-top:9.4pt;width:428.45pt;height:.75pt;z-index:-25151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04672" behindDoc="1" locked="0" layoutInCell="1" allowOverlap="1" wp14:anchorId="4CBBC002" wp14:editId="59C1DCC0">
                <wp:simplePos x="0" y="0"/>
                <wp:positionH relativeFrom="page">
                  <wp:posOffset>787400</wp:posOffset>
                </wp:positionH>
                <wp:positionV relativeFrom="paragraph">
                  <wp:posOffset>357505</wp:posOffset>
                </wp:positionV>
                <wp:extent cx="6032500" cy="457835"/>
                <wp:effectExtent l="6350" t="1905" r="0" b="6985"/>
                <wp:wrapTopAndBottom/>
                <wp:docPr id="2041" name="Group 2041"/>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042" name="docshape280"/>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43" name="docshape281"/>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862CD" w14:textId="77777777" w:rsidR="00E01D6E" w:rsidRDefault="00C22177" w:rsidP="00C23B87">
                              <w:pPr>
                                <w:spacing w:before="210"/>
                                <w:ind w:left="810"/>
                                <w:rPr>
                                  <w:sz w:val="24"/>
                                </w:rPr>
                              </w:pPr>
                              <w:r>
                                <w:rPr>
                                  <w:spacing w:val="-2"/>
                                  <w:sz w:val="24"/>
                                </w:rPr>
                                <w:t>Enerģiju</w:t>
                              </w:r>
                              <w:r>
                                <w:rPr>
                                  <w:spacing w:val="-12"/>
                                  <w:sz w:val="24"/>
                                </w:rPr>
                                <w:t xml:space="preserve"> </w:t>
                              </w:r>
                              <w:r>
                                <w:rPr>
                                  <w:spacing w:val="-2"/>
                                  <w:sz w:val="24"/>
                                </w:rPr>
                                <w:t>patērējošas</w:t>
                              </w:r>
                              <w:r>
                                <w:rPr>
                                  <w:spacing w:val="-12"/>
                                  <w:sz w:val="24"/>
                                </w:rPr>
                                <w:t xml:space="preserve"> </w:t>
                              </w:r>
                              <w:r>
                                <w:rPr>
                                  <w:spacing w:val="-2"/>
                                  <w:sz w:val="24"/>
                                </w:rPr>
                                <w:t>iekārtas</w:t>
                              </w:r>
                              <w:r>
                                <w:rPr>
                                  <w:spacing w:val="-12"/>
                                  <w:sz w:val="24"/>
                                </w:rPr>
                                <w:t xml:space="preserve"> </w:t>
                              </w:r>
                              <w:r>
                                <w:rPr>
                                  <w:spacing w:val="-5"/>
                                  <w:sz w:val="24"/>
                                </w:rPr>
                                <w:t>3.2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CBBC002" id="Group 2041" o:spid="_x0000_s1127" style="position:absolute;margin-left:62pt;margin-top:28.15pt;width:475pt;height:36.05pt;z-index:-251511808;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">
                <v:shape id="docshape280" o:spid="_x0000_s1128"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" path="m9500,720l,720,,112,25,47,82,6,112,,9388,r65,25l9494,82r6,638xe" fillcolor="#4baf4f" stroked="f">
                  <v:path arrowok="t" o:connecttype="custom" o:connectlocs="9500,1283;0,1283;0,675;25,610;82,569;112,563;9388,563;9453,588;9494,645;9500,1283" o:connectangles="0,0,0,0,0,0,0,0,0,0"/>
                </v:shape>
                <v:shape id="docshape281" o:spid="_x0000_s1129"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" filled="f" stroked="f">
                  <v:textbox inset="0,0,0,0">
                    <w:txbxContent>
                      <w:p w14:paraId="644862CD" w14:textId="77777777" w:rsidR="00E01D6E" w:rsidRDefault="00C22177" w:rsidP="00C23B87">
                        <w:pPr>
                          <w:spacing w:before="210"/>
                          <w:ind w:left="810"/>
                          <w:rPr>
                            <w:sz w:val="24"/>
                          </w:rPr>
                        </w:pPr>
                        <w:r>
                          <w:rPr>
                            <w:spacing w:val="-2"/>
                            <w:sz w:val="24"/>
                          </w:rPr>
                          <w:t>Enerģiju</w:t>
                        </w:r>
                        <w:r>
                          <w:rPr>
                            <w:spacing w:val="-12"/>
                            <w:sz w:val="24"/>
                          </w:rPr>
                          <w:t xml:space="preserve"> </w:t>
                        </w:r>
                        <w:r>
                          <w:rPr>
                            <w:spacing w:val="-2"/>
                            <w:sz w:val="24"/>
                          </w:rPr>
                          <w:t>patērējošas</w:t>
                        </w:r>
                        <w:r>
                          <w:rPr>
                            <w:spacing w:val="-12"/>
                            <w:sz w:val="24"/>
                          </w:rPr>
                          <w:t xml:space="preserve"> </w:t>
                        </w:r>
                        <w:r>
                          <w:rPr>
                            <w:spacing w:val="-2"/>
                            <w:sz w:val="24"/>
                          </w:rPr>
                          <w:t>iekārtas</w:t>
                        </w:r>
                        <w:r>
                          <w:rPr>
                            <w:spacing w:val="-12"/>
                            <w:sz w:val="24"/>
                          </w:rPr>
                          <w:t xml:space="preserve"> </w:t>
                        </w:r>
                        <w:r>
                          <w:rPr>
                            <w:spacing w:val="-5"/>
                            <w:sz w:val="24"/>
                          </w:rPr>
                          <w:t>3.2</w:t>
                        </w:r>
                      </w:p>
                    </w:txbxContent>
                  </v:textbox>
                </v:shape>
                <w10:wrap type="topAndBottom" anchorx="page"/>
              </v:group>
            </w:pict>
          </mc:Fallback>
        </mc:AlternateContent>
      </w:r>
    </w:p>
    <w:p w14:paraId="6B4ACA12" w14:textId="77777777" w:rsidR="00C23B87" w:rsidRDefault="00C23B87" w:rsidP="00C23B87">
      <w:pPr>
        <w:pStyle w:val="BodyText"/>
        <w:spacing w:before="6"/>
        <w:rPr>
          <w:sz w:val="33"/>
        </w:rPr>
      </w:pPr>
    </w:p>
    <w:p w14:paraId="2F370382"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z w:val="24"/>
        </w:rPr>
        <w:t>Miniet</w:t>
      </w:r>
      <w:r>
        <w:rPr>
          <w:color w:val="202024"/>
          <w:spacing w:val="-11"/>
          <w:sz w:val="24"/>
        </w:rPr>
        <w:t xml:space="preserve"> </w:t>
      </w:r>
      <w:r>
        <w:rPr>
          <w:color w:val="202024"/>
          <w:sz w:val="24"/>
        </w:rPr>
        <w:t>iekārtas,</w:t>
      </w:r>
      <w:r>
        <w:rPr>
          <w:color w:val="202024"/>
          <w:spacing w:val="-11"/>
          <w:sz w:val="24"/>
        </w:rPr>
        <w:t xml:space="preserve"> </w:t>
      </w:r>
      <w:r>
        <w:rPr>
          <w:color w:val="202024"/>
          <w:sz w:val="24"/>
        </w:rPr>
        <w:t>kas</w:t>
      </w:r>
      <w:r>
        <w:rPr>
          <w:color w:val="202024"/>
          <w:spacing w:val="-11"/>
          <w:sz w:val="24"/>
        </w:rPr>
        <w:t xml:space="preserve"> </w:t>
      </w:r>
      <w:r>
        <w:rPr>
          <w:color w:val="202024"/>
          <w:sz w:val="24"/>
        </w:rPr>
        <w:t>darbojas</w:t>
      </w:r>
      <w:r>
        <w:rPr>
          <w:color w:val="202024"/>
          <w:spacing w:val="-11"/>
          <w:sz w:val="24"/>
        </w:rPr>
        <w:t xml:space="preserve"> </w:t>
      </w:r>
      <w:r>
        <w:rPr>
          <w:color w:val="202024"/>
          <w:sz w:val="24"/>
        </w:rPr>
        <w:t>ar</w:t>
      </w:r>
      <w:r>
        <w:rPr>
          <w:color w:val="202024"/>
          <w:spacing w:val="-11"/>
          <w:sz w:val="24"/>
        </w:rPr>
        <w:t xml:space="preserve"> </w:t>
      </w:r>
      <w:r>
        <w:rPr>
          <w:color w:val="202024"/>
          <w:sz w:val="24"/>
        </w:rPr>
        <w:t>dabasgāzi</w:t>
      </w:r>
      <w:r>
        <w:rPr>
          <w:color w:val="202024"/>
          <w:spacing w:val="-11"/>
          <w:sz w:val="24"/>
        </w:rPr>
        <w:t xml:space="preserve"> </w:t>
      </w:r>
      <w:r>
        <w:rPr>
          <w:color w:val="D92F25"/>
          <w:spacing w:val="-10"/>
          <w:sz w:val="24"/>
        </w:rPr>
        <w:t>*</w:t>
      </w:r>
    </w:p>
    <w:p w14:paraId="6C8E6C83" w14:textId="77777777" w:rsidR="00C23B87" w:rsidRDefault="00C23B87" w:rsidP="00C23B87">
      <w:pPr>
        <w:pStyle w:val="BodyText"/>
        <w:rPr>
          <w:sz w:val="20"/>
        </w:rPr>
      </w:pPr>
    </w:p>
    <w:p w14:paraId="2EE5D913" w14:textId="77777777" w:rsidR="00C23B87" w:rsidRDefault="00C23B87" w:rsidP="00C23B87">
      <w:pPr>
        <w:pStyle w:val="BodyText"/>
        <w:rPr>
          <w:sz w:val="20"/>
        </w:rPr>
      </w:pPr>
    </w:p>
    <w:p w14:paraId="42C56E91"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806720" behindDoc="1" locked="0" layoutInCell="1" allowOverlap="1" wp14:anchorId="7D3E8B49" wp14:editId="6372720B">
                <wp:simplePos x="0" y="0"/>
                <wp:positionH relativeFrom="page">
                  <wp:posOffset>1283335</wp:posOffset>
                </wp:positionH>
                <wp:positionV relativeFrom="paragraph">
                  <wp:posOffset>157480</wp:posOffset>
                </wp:positionV>
                <wp:extent cx="5441315" cy="9525"/>
                <wp:effectExtent l="0" t="2540" r="0" b="0"/>
                <wp:wrapTopAndBottom/>
                <wp:docPr id="2040" name="Rectangle 2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DCF454B" id="Rectangle 2040" o:spid="_x0000_s1026" style="position:absolute;margin-left:101.05pt;margin-top:12.4pt;width:428.45pt;height:.75pt;z-index:-25150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2B2F8126" w14:textId="77777777" w:rsidR="00C23B87" w:rsidRDefault="00C23B87" w:rsidP="00C23B87">
      <w:pPr>
        <w:pStyle w:val="BodyText"/>
        <w:rPr>
          <w:sz w:val="20"/>
        </w:rPr>
      </w:pPr>
    </w:p>
    <w:p w14:paraId="587A6BCA"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08768" behindDoc="1" locked="0" layoutInCell="1" allowOverlap="1" wp14:anchorId="388DFA05" wp14:editId="39BD6C7B">
                <wp:simplePos x="0" y="0"/>
                <wp:positionH relativeFrom="page">
                  <wp:posOffset>1283335</wp:posOffset>
                </wp:positionH>
                <wp:positionV relativeFrom="paragraph">
                  <wp:posOffset>119380</wp:posOffset>
                </wp:positionV>
                <wp:extent cx="5441315" cy="9525"/>
                <wp:effectExtent l="0" t="2540" r="0" b="0"/>
                <wp:wrapTopAndBottom/>
                <wp:docPr id="2039" name="Rectangle 2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59EEBAB" id="Rectangle 2039" o:spid="_x0000_s1026" style="position:absolute;margin-left:101.05pt;margin-top:9.4pt;width:428.45pt;height:.75pt;z-index:-25150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6B860E2E" w14:textId="77777777" w:rsidR="00C23B87" w:rsidRDefault="00C23B87" w:rsidP="00C23B87">
      <w:pPr>
        <w:pStyle w:val="BodyText"/>
        <w:rPr>
          <w:sz w:val="20"/>
        </w:rPr>
      </w:pPr>
    </w:p>
    <w:p w14:paraId="10DAE6D6"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10816" behindDoc="1" locked="0" layoutInCell="1" allowOverlap="1" wp14:anchorId="32F77C48" wp14:editId="5B67A893">
                <wp:simplePos x="0" y="0"/>
                <wp:positionH relativeFrom="page">
                  <wp:posOffset>1283335</wp:posOffset>
                </wp:positionH>
                <wp:positionV relativeFrom="paragraph">
                  <wp:posOffset>119380</wp:posOffset>
                </wp:positionV>
                <wp:extent cx="5441315" cy="9525"/>
                <wp:effectExtent l="0" t="2540" r="0" b="0"/>
                <wp:wrapTopAndBottom/>
                <wp:docPr id="2038" name="Rectangle 2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A1FC36D" id="Rectangle 2038" o:spid="_x0000_s1026" style="position:absolute;margin-left:101.05pt;margin-top:9.4pt;width:428.45pt;height:.75pt;z-index:-251505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38D6576A" w14:textId="77777777" w:rsidR="00C23B87" w:rsidRDefault="00C23B87" w:rsidP="00C23B87">
      <w:pPr>
        <w:pStyle w:val="BodyText"/>
        <w:rPr>
          <w:sz w:val="20"/>
        </w:rPr>
      </w:pPr>
    </w:p>
    <w:p w14:paraId="11E455C7"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12864" behindDoc="1" locked="0" layoutInCell="1" allowOverlap="1" wp14:anchorId="32BB081D" wp14:editId="4C330BEA">
                <wp:simplePos x="0" y="0"/>
                <wp:positionH relativeFrom="page">
                  <wp:posOffset>1283335</wp:posOffset>
                </wp:positionH>
                <wp:positionV relativeFrom="paragraph">
                  <wp:posOffset>119380</wp:posOffset>
                </wp:positionV>
                <wp:extent cx="5441315" cy="9525"/>
                <wp:effectExtent l="0" t="2540" r="0" b="0"/>
                <wp:wrapTopAndBottom/>
                <wp:docPr id="2037" name="Rectangle 20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F9B2691" id="Rectangle 2037" o:spid="_x0000_s1026" style="position:absolute;margin-left:101.05pt;margin-top:9.4pt;width:428.45pt;height:.75pt;z-index:-25150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7FBB65B7" w14:textId="77777777" w:rsidR="00C23B87" w:rsidRDefault="00C23B87" w:rsidP="00C23B87">
      <w:pPr>
        <w:pStyle w:val="BodyText"/>
        <w:rPr>
          <w:sz w:val="20"/>
        </w:rPr>
      </w:pPr>
    </w:p>
    <w:p w14:paraId="533A270C"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14912" behindDoc="1" locked="0" layoutInCell="1" allowOverlap="1" wp14:anchorId="5D5CDF81" wp14:editId="4EF74D5A">
                <wp:simplePos x="0" y="0"/>
                <wp:positionH relativeFrom="page">
                  <wp:posOffset>1283335</wp:posOffset>
                </wp:positionH>
                <wp:positionV relativeFrom="paragraph">
                  <wp:posOffset>119380</wp:posOffset>
                </wp:positionV>
                <wp:extent cx="5441315" cy="9525"/>
                <wp:effectExtent l="0" t="2540" r="0" b="0"/>
                <wp:wrapTopAndBottom/>
                <wp:docPr id="2036" name="Rectangle 2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9773056" id="Rectangle 2036" o:spid="_x0000_s1026" style="position:absolute;margin-left:101.05pt;margin-top:9.4pt;width:428.45pt;height:.75pt;z-index:-251501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16960" behindDoc="1" locked="0" layoutInCell="1" allowOverlap="1" wp14:anchorId="005F4858" wp14:editId="626718DB">
                <wp:simplePos x="0" y="0"/>
                <wp:positionH relativeFrom="page">
                  <wp:posOffset>787400</wp:posOffset>
                </wp:positionH>
                <wp:positionV relativeFrom="paragraph">
                  <wp:posOffset>357505</wp:posOffset>
                </wp:positionV>
                <wp:extent cx="6032500" cy="457835"/>
                <wp:effectExtent l="6350" t="2540" r="0" b="6350"/>
                <wp:wrapTopAndBottom/>
                <wp:docPr id="2033" name="Group 2033"/>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034" name="docshape288"/>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35" name="docshape289"/>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270AB" w14:textId="77777777" w:rsidR="00E01D6E" w:rsidRDefault="00C22177" w:rsidP="00C23B87">
                              <w:pPr>
                                <w:spacing w:before="210"/>
                                <w:ind w:left="810"/>
                                <w:rPr>
                                  <w:sz w:val="24"/>
                                </w:rPr>
                              </w:pPr>
                              <w:r>
                                <w:rPr>
                                  <w:spacing w:val="-2"/>
                                  <w:sz w:val="24"/>
                                </w:rPr>
                                <w:t>Enerģiju</w:t>
                              </w:r>
                              <w:r>
                                <w:rPr>
                                  <w:spacing w:val="-12"/>
                                  <w:sz w:val="24"/>
                                </w:rPr>
                                <w:t xml:space="preserve"> </w:t>
                              </w:r>
                              <w:r>
                                <w:rPr>
                                  <w:spacing w:val="-2"/>
                                  <w:sz w:val="24"/>
                                </w:rPr>
                                <w:t>patērējošas</w:t>
                              </w:r>
                              <w:r>
                                <w:rPr>
                                  <w:spacing w:val="-12"/>
                                  <w:sz w:val="24"/>
                                </w:rPr>
                                <w:t xml:space="preserve"> </w:t>
                              </w:r>
                              <w:r>
                                <w:rPr>
                                  <w:spacing w:val="-2"/>
                                  <w:sz w:val="24"/>
                                </w:rPr>
                                <w:t>iekārtas</w:t>
                              </w:r>
                              <w:r>
                                <w:rPr>
                                  <w:spacing w:val="-12"/>
                                  <w:sz w:val="24"/>
                                </w:rPr>
                                <w:t xml:space="preserve"> </w:t>
                              </w:r>
                              <w:r>
                                <w:rPr>
                                  <w:spacing w:val="-5"/>
                                  <w:sz w:val="24"/>
                                </w:rPr>
                                <w:t>3.3</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005F4858" id="Group 2033" o:spid="_x0000_s1130" style="position:absolute;margin-left:62pt;margin-top:28.15pt;width:475pt;height:36.05pt;z-index:-251499520;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">
                <v:shape id="docshape288" o:spid="_x0000_s1131"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" path="m9500,720l,720,,112,25,47,82,6,112,,9388,r65,25l9494,82r6,638xe" fillcolor="#4baf4f" stroked="f">
                  <v:path arrowok="t" o:connecttype="custom" o:connectlocs="9500,1283;0,1283;0,675;25,610;82,569;112,563;9388,563;9453,588;9494,645;9500,1283" o:connectangles="0,0,0,0,0,0,0,0,0,0"/>
                </v:shape>
                <v:shape id="docshape289" o:spid="_x0000_s1132"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" filled="f" stroked="f">
                  <v:textbox inset="0,0,0,0">
                    <w:txbxContent>
                      <w:p w14:paraId="41D270AB" w14:textId="77777777" w:rsidR="00E01D6E" w:rsidRDefault="00C22177" w:rsidP="00C23B87">
                        <w:pPr>
                          <w:spacing w:before="210"/>
                          <w:ind w:left="810"/>
                          <w:rPr>
                            <w:sz w:val="24"/>
                          </w:rPr>
                        </w:pPr>
                        <w:r>
                          <w:rPr>
                            <w:spacing w:val="-2"/>
                            <w:sz w:val="24"/>
                          </w:rPr>
                          <w:t>Enerģiju</w:t>
                        </w:r>
                        <w:r>
                          <w:rPr>
                            <w:spacing w:val="-12"/>
                            <w:sz w:val="24"/>
                          </w:rPr>
                          <w:t xml:space="preserve"> </w:t>
                        </w:r>
                        <w:r>
                          <w:rPr>
                            <w:spacing w:val="-2"/>
                            <w:sz w:val="24"/>
                          </w:rPr>
                          <w:t>patērējošas</w:t>
                        </w:r>
                        <w:r>
                          <w:rPr>
                            <w:spacing w:val="-12"/>
                            <w:sz w:val="24"/>
                          </w:rPr>
                          <w:t xml:space="preserve"> </w:t>
                        </w:r>
                        <w:r>
                          <w:rPr>
                            <w:spacing w:val="-2"/>
                            <w:sz w:val="24"/>
                          </w:rPr>
                          <w:t>iekārtas</w:t>
                        </w:r>
                        <w:r>
                          <w:rPr>
                            <w:spacing w:val="-12"/>
                            <w:sz w:val="24"/>
                          </w:rPr>
                          <w:t xml:space="preserve"> </w:t>
                        </w:r>
                        <w:r>
                          <w:rPr>
                            <w:spacing w:val="-5"/>
                            <w:sz w:val="24"/>
                          </w:rPr>
                          <w:t>3.3</w:t>
                        </w:r>
                      </w:p>
                    </w:txbxContent>
                  </v:textbox>
                </v:shape>
                <w10:wrap type="topAndBottom" anchorx="page"/>
              </v:group>
            </w:pict>
          </mc:Fallback>
        </mc:AlternateContent>
      </w:r>
    </w:p>
    <w:p w14:paraId="78F8E414" w14:textId="77777777" w:rsidR="00EB5D79" w:rsidRDefault="00EB5D79" w:rsidP="00C23B87">
      <w:pPr>
        <w:pStyle w:val="BodyText"/>
        <w:spacing w:before="11"/>
        <w:rPr>
          <w:sz w:val="28"/>
        </w:rPr>
      </w:pPr>
    </w:p>
    <w:p w14:paraId="7F52C29B" w14:textId="77777777" w:rsidR="00C23B87" w:rsidRDefault="00C23B87" w:rsidP="00C23B87">
      <w:pPr>
        <w:pStyle w:val="BodyText"/>
        <w:spacing w:before="2"/>
        <w:rPr>
          <w:sz w:val="25"/>
        </w:rPr>
      </w:pPr>
    </w:p>
    <w:p w14:paraId="2500B184" w14:textId="77777777" w:rsidR="00C23B87" w:rsidRDefault="00C22177" w:rsidP="00C23B87">
      <w:pPr>
        <w:pStyle w:val="Heading1"/>
      </w:pPr>
      <w:bookmarkStart w:id="170" w:name="_Toc123224707"/>
      <w:bookmarkStart w:id="171" w:name="_Toc123313833"/>
      <w:r>
        <w:rPr>
          <w:color w:val="202024"/>
          <w:spacing w:val="-2"/>
        </w:rPr>
        <w:lastRenderedPageBreak/>
        <w:t>Darbnīcas</w:t>
      </w:r>
      <w:bookmarkEnd w:id="170"/>
      <w:bookmarkEnd w:id="171"/>
    </w:p>
    <w:p w14:paraId="26A6DC83"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z w:val="24"/>
        </w:rPr>
        <w:t>Kādas</w:t>
      </w:r>
      <w:r>
        <w:rPr>
          <w:color w:val="202024"/>
          <w:spacing w:val="-17"/>
          <w:sz w:val="24"/>
        </w:rPr>
        <w:t xml:space="preserve"> </w:t>
      </w:r>
      <w:r>
        <w:rPr>
          <w:color w:val="202024"/>
          <w:sz w:val="24"/>
        </w:rPr>
        <w:t>ir</w:t>
      </w:r>
      <w:r>
        <w:rPr>
          <w:color w:val="202024"/>
          <w:spacing w:val="-17"/>
          <w:sz w:val="24"/>
        </w:rPr>
        <w:t xml:space="preserve"> </w:t>
      </w:r>
      <w:r>
        <w:rPr>
          <w:color w:val="202024"/>
          <w:sz w:val="24"/>
        </w:rPr>
        <w:t>lielākās</w:t>
      </w:r>
      <w:r>
        <w:rPr>
          <w:color w:val="202024"/>
          <w:spacing w:val="-17"/>
          <w:sz w:val="24"/>
        </w:rPr>
        <w:t xml:space="preserve"> </w:t>
      </w:r>
      <w:r>
        <w:rPr>
          <w:color w:val="202024"/>
          <w:sz w:val="24"/>
        </w:rPr>
        <w:t>enerģijas</w:t>
      </w:r>
      <w:r>
        <w:rPr>
          <w:color w:val="202024"/>
          <w:spacing w:val="-16"/>
          <w:sz w:val="24"/>
        </w:rPr>
        <w:t xml:space="preserve"> </w:t>
      </w:r>
      <w:r>
        <w:rPr>
          <w:color w:val="202024"/>
          <w:sz w:val="24"/>
        </w:rPr>
        <w:t>patēriņa</w:t>
      </w:r>
      <w:r>
        <w:rPr>
          <w:color w:val="202024"/>
          <w:spacing w:val="-17"/>
          <w:sz w:val="24"/>
        </w:rPr>
        <w:t xml:space="preserve"> </w:t>
      </w:r>
      <w:r>
        <w:rPr>
          <w:color w:val="202024"/>
          <w:sz w:val="24"/>
        </w:rPr>
        <w:t>iekārtas?</w:t>
      </w:r>
      <w:r>
        <w:rPr>
          <w:color w:val="202024"/>
          <w:spacing w:val="39"/>
          <w:sz w:val="24"/>
        </w:rPr>
        <w:t xml:space="preserve"> </w:t>
      </w:r>
      <w:r>
        <w:rPr>
          <w:color w:val="D92F25"/>
          <w:spacing w:val="-10"/>
          <w:sz w:val="24"/>
        </w:rPr>
        <w:t>*</w:t>
      </w:r>
    </w:p>
    <w:p w14:paraId="6A6652F9" w14:textId="77777777" w:rsidR="00C23B87" w:rsidRPr="00EB5D79" w:rsidRDefault="00C22177" w:rsidP="00EB5D79">
      <w:pPr>
        <w:spacing w:before="130"/>
        <w:ind w:left="883"/>
      </w:pPr>
      <w:r>
        <w:rPr>
          <w:color w:val="202024"/>
          <w:spacing w:val="-2"/>
        </w:rPr>
        <w:t>Lūdzu</w:t>
      </w:r>
      <w:r>
        <w:rPr>
          <w:color w:val="202024"/>
          <w:spacing w:val="-12"/>
        </w:rPr>
        <w:t xml:space="preserve"> </w:t>
      </w:r>
      <w:r>
        <w:rPr>
          <w:color w:val="202024"/>
          <w:spacing w:val="-2"/>
        </w:rPr>
        <w:t>miniet</w:t>
      </w:r>
      <w:r>
        <w:rPr>
          <w:color w:val="202024"/>
          <w:spacing w:val="-12"/>
        </w:rPr>
        <w:t xml:space="preserve"> </w:t>
      </w:r>
      <w:r>
        <w:rPr>
          <w:color w:val="202024"/>
          <w:spacing w:val="-4"/>
        </w:rPr>
        <w:t>tās:</w:t>
      </w:r>
    </w:p>
    <w:p w14:paraId="7289FBF0" w14:textId="77777777" w:rsidR="00C23B87" w:rsidRDefault="00C22177" w:rsidP="00C23B87">
      <w:pPr>
        <w:pStyle w:val="BodyText"/>
        <w:spacing w:before="7"/>
        <w:rPr>
          <w:sz w:val="19"/>
        </w:rPr>
      </w:pPr>
      <w:r>
        <w:rPr>
          <w:noProof/>
          <w:lang w:val="lv-LV" w:eastAsia="lv-LV"/>
        </w:rPr>
        <mc:AlternateContent>
          <mc:Choice Requires="wps">
            <w:drawing>
              <wp:anchor distT="0" distB="0" distL="0" distR="0" simplePos="0" relativeHeight="251819008" behindDoc="1" locked="0" layoutInCell="1" allowOverlap="1" wp14:anchorId="28316EF1" wp14:editId="0B79CC33">
                <wp:simplePos x="0" y="0"/>
                <wp:positionH relativeFrom="page">
                  <wp:posOffset>1283335</wp:posOffset>
                </wp:positionH>
                <wp:positionV relativeFrom="paragraph">
                  <wp:posOffset>160020</wp:posOffset>
                </wp:positionV>
                <wp:extent cx="5441315" cy="9525"/>
                <wp:effectExtent l="0" t="635" r="0" b="0"/>
                <wp:wrapTopAndBottom/>
                <wp:docPr id="2032" name="Rectangle 20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2B2025A" id="Rectangle 2032" o:spid="_x0000_s1026" style="position:absolute;margin-left:101.05pt;margin-top:12.6pt;width:428.45pt;height:.75pt;z-index:-251497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" fillcolor="#bdc1c6" stroked="f">
                <w10:wrap type="topAndBottom" anchorx="page"/>
              </v:rect>
            </w:pict>
          </mc:Fallback>
        </mc:AlternateContent>
      </w:r>
    </w:p>
    <w:p w14:paraId="32930C17" w14:textId="77777777" w:rsidR="00C23B87" w:rsidRDefault="00C23B87" w:rsidP="00C23B87">
      <w:pPr>
        <w:pStyle w:val="BodyText"/>
        <w:rPr>
          <w:sz w:val="20"/>
        </w:rPr>
      </w:pPr>
    </w:p>
    <w:p w14:paraId="4E43A965"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21056" behindDoc="1" locked="0" layoutInCell="1" allowOverlap="1" wp14:anchorId="5A9B804A" wp14:editId="1A9586D4">
                <wp:simplePos x="0" y="0"/>
                <wp:positionH relativeFrom="page">
                  <wp:posOffset>1283335</wp:posOffset>
                </wp:positionH>
                <wp:positionV relativeFrom="paragraph">
                  <wp:posOffset>119380</wp:posOffset>
                </wp:positionV>
                <wp:extent cx="5441315" cy="9525"/>
                <wp:effectExtent l="0" t="635" r="0" b="0"/>
                <wp:wrapTopAndBottom/>
                <wp:docPr id="2031" name="Rectangle 20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2EE769C" id="Rectangle 2031" o:spid="_x0000_s1026" style="position:absolute;margin-left:101.05pt;margin-top:9.4pt;width:428.45pt;height:.75pt;z-index:-251495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14C655C5" w14:textId="77777777" w:rsidR="00C23B87" w:rsidRDefault="00C23B87" w:rsidP="00C23B87">
      <w:pPr>
        <w:pStyle w:val="BodyText"/>
        <w:rPr>
          <w:sz w:val="20"/>
        </w:rPr>
      </w:pPr>
    </w:p>
    <w:p w14:paraId="17D52463"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23104" behindDoc="1" locked="0" layoutInCell="1" allowOverlap="1" wp14:anchorId="756234BA" wp14:editId="538DA8DF">
                <wp:simplePos x="0" y="0"/>
                <wp:positionH relativeFrom="page">
                  <wp:posOffset>1283335</wp:posOffset>
                </wp:positionH>
                <wp:positionV relativeFrom="paragraph">
                  <wp:posOffset>119380</wp:posOffset>
                </wp:positionV>
                <wp:extent cx="5441315" cy="9525"/>
                <wp:effectExtent l="0" t="635" r="0" b="0"/>
                <wp:wrapTopAndBottom/>
                <wp:docPr id="2030" name="Rectangle 20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8B8349E" id="Rectangle 2030" o:spid="_x0000_s1026" style="position:absolute;margin-left:101.05pt;margin-top:9.4pt;width:428.45pt;height:.75pt;z-index:-251493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66E197D2" w14:textId="77777777" w:rsidR="00C23B87" w:rsidRDefault="00C23B87" w:rsidP="00C23B87">
      <w:pPr>
        <w:pStyle w:val="BodyText"/>
        <w:rPr>
          <w:sz w:val="20"/>
        </w:rPr>
      </w:pPr>
    </w:p>
    <w:p w14:paraId="778A336B"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25152" behindDoc="1" locked="0" layoutInCell="1" allowOverlap="1" wp14:anchorId="7C946307" wp14:editId="63A7F296">
                <wp:simplePos x="0" y="0"/>
                <wp:positionH relativeFrom="page">
                  <wp:posOffset>1283335</wp:posOffset>
                </wp:positionH>
                <wp:positionV relativeFrom="paragraph">
                  <wp:posOffset>119380</wp:posOffset>
                </wp:positionV>
                <wp:extent cx="5441315" cy="9525"/>
                <wp:effectExtent l="0" t="635" r="0" b="0"/>
                <wp:wrapTopAndBottom/>
                <wp:docPr id="2029" name="Rectangle 2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6DB7DFB8" id="Rectangle 2029" o:spid="_x0000_s1026" style="position:absolute;margin-left:101.05pt;margin-top:9.4pt;width:428.45pt;height:.75pt;z-index:-251491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0BE391CD" w14:textId="77777777" w:rsidR="00C23B87" w:rsidRDefault="00C23B87" w:rsidP="00C23B87">
      <w:pPr>
        <w:pStyle w:val="BodyText"/>
        <w:rPr>
          <w:sz w:val="20"/>
        </w:rPr>
      </w:pPr>
    </w:p>
    <w:p w14:paraId="345D17C0"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27200" behindDoc="1" locked="0" layoutInCell="1" allowOverlap="1" wp14:anchorId="3D1245D3" wp14:editId="010D879F">
                <wp:simplePos x="0" y="0"/>
                <wp:positionH relativeFrom="page">
                  <wp:posOffset>1283335</wp:posOffset>
                </wp:positionH>
                <wp:positionV relativeFrom="paragraph">
                  <wp:posOffset>119380</wp:posOffset>
                </wp:positionV>
                <wp:extent cx="5441315" cy="9525"/>
                <wp:effectExtent l="0" t="635" r="0" b="0"/>
                <wp:wrapTopAndBottom/>
                <wp:docPr id="2028" name="Rectangle 2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E395CAB" id="Rectangle 2028" o:spid="_x0000_s1026" style="position:absolute;margin-left:101.05pt;margin-top:9.4pt;width:428.45pt;height:.75pt;z-index:-251489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7264F604" w14:textId="77777777" w:rsidR="00C23B87" w:rsidRDefault="00C23B87" w:rsidP="00C23B87">
      <w:pPr>
        <w:pStyle w:val="BodyText"/>
        <w:rPr>
          <w:sz w:val="20"/>
        </w:rPr>
      </w:pPr>
    </w:p>
    <w:p w14:paraId="263EEC6B" w14:textId="77777777" w:rsidR="00C23B87" w:rsidRDefault="00C23B87" w:rsidP="00C23B87">
      <w:pPr>
        <w:pStyle w:val="BodyText"/>
        <w:rPr>
          <w:sz w:val="20"/>
        </w:rPr>
      </w:pPr>
    </w:p>
    <w:p w14:paraId="57008D2D" w14:textId="77777777" w:rsidR="00C23B87" w:rsidRDefault="00C22177" w:rsidP="00C23B87">
      <w:pPr>
        <w:pStyle w:val="Heading1"/>
        <w:spacing w:before="225"/>
      </w:pPr>
      <w:bookmarkStart w:id="172" w:name="_Toc123224708"/>
      <w:bookmarkStart w:id="173" w:name="_Toc123313834"/>
      <w:r>
        <w:rPr>
          <w:color w:val="202024"/>
        </w:rPr>
        <w:t>Mācību</w:t>
      </w:r>
      <w:r>
        <w:rPr>
          <w:color w:val="202024"/>
          <w:spacing w:val="-1"/>
          <w:w w:val="105"/>
        </w:rPr>
        <w:t xml:space="preserve"> </w:t>
      </w:r>
      <w:bookmarkEnd w:id="172"/>
      <w:bookmarkEnd w:id="173"/>
      <w:r w:rsidR="00247CF7">
        <w:rPr>
          <w:color w:val="202024"/>
          <w:spacing w:val="-2"/>
          <w:w w:val="105"/>
        </w:rPr>
        <w:t>telpas</w:t>
      </w:r>
    </w:p>
    <w:p w14:paraId="4B34DC0D" w14:textId="77777777" w:rsidR="00C23B87" w:rsidRDefault="00C23B87" w:rsidP="00C23B87">
      <w:pPr>
        <w:pStyle w:val="BodyText"/>
        <w:spacing w:before="6"/>
        <w:rPr>
          <w:b/>
          <w:sz w:val="15"/>
        </w:rPr>
      </w:pPr>
    </w:p>
    <w:p w14:paraId="45EABD5B"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Kādas</w:t>
      </w:r>
      <w:r>
        <w:rPr>
          <w:color w:val="202024"/>
          <w:spacing w:val="-2"/>
          <w:sz w:val="24"/>
        </w:rPr>
        <w:t xml:space="preserve"> </w:t>
      </w:r>
      <w:r>
        <w:rPr>
          <w:color w:val="202024"/>
          <w:sz w:val="24"/>
        </w:rPr>
        <w:t xml:space="preserve">iekārtas tiek izmantotas mācību </w:t>
      </w:r>
      <w:r w:rsidR="00247CF7">
        <w:rPr>
          <w:color w:val="202024"/>
          <w:sz w:val="24"/>
        </w:rPr>
        <w:t>telpās</w:t>
      </w:r>
      <w:r>
        <w:rPr>
          <w:color w:val="202024"/>
          <w:sz w:val="24"/>
        </w:rPr>
        <w:t>?</w:t>
      </w:r>
      <w:r>
        <w:rPr>
          <w:color w:val="202024"/>
          <w:spacing w:val="73"/>
          <w:sz w:val="24"/>
        </w:rPr>
        <w:t xml:space="preserve"> </w:t>
      </w:r>
      <w:r>
        <w:rPr>
          <w:color w:val="D92F25"/>
          <w:spacing w:val="-10"/>
          <w:sz w:val="24"/>
        </w:rPr>
        <w:t>*</w:t>
      </w:r>
    </w:p>
    <w:p w14:paraId="596F35B5" w14:textId="77777777" w:rsidR="00C23B87" w:rsidRDefault="00C22177" w:rsidP="00C23B87">
      <w:pPr>
        <w:spacing w:before="131"/>
        <w:ind w:left="883"/>
      </w:pPr>
      <w:r>
        <w:rPr>
          <w:color w:val="202024"/>
          <w:w w:val="95"/>
        </w:rPr>
        <w:t>Iekārtas</w:t>
      </w:r>
      <w:r>
        <w:rPr>
          <w:color w:val="202024"/>
          <w:spacing w:val="-15"/>
          <w:w w:val="95"/>
        </w:rPr>
        <w:t xml:space="preserve"> </w:t>
      </w:r>
      <w:r>
        <w:rPr>
          <w:color w:val="202024"/>
          <w:w w:val="95"/>
        </w:rPr>
        <w:t>iekļauj</w:t>
      </w:r>
      <w:r>
        <w:rPr>
          <w:color w:val="202024"/>
          <w:spacing w:val="-12"/>
          <w:w w:val="95"/>
        </w:rPr>
        <w:t xml:space="preserve"> </w:t>
      </w:r>
      <w:r>
        <w:rPr>
          <w:color w:val="202024"/>
          <w:w w:val="95"/>
        </w:rPr>
        <w:t>-</w:t>
      </w:r>
      <w:r>
        <w:rPr>
          <w:color w:val="202024"/>
          <w:spacing w:val="-12"/>
          <w:w w:val="95"/>
        </w:rPr>
        <w:t xml:space="preserve"> </w:t>
      </w:r>
      <w:r>
        <w:rPr>
          <w:color w:val="202024"/>
          <w:w w:val="105"/>
        </w:rPr>
        <w:t>D</w:t>
      </w:r>
      <w:r>
        <w:rPr>
          <w:color w:val="202024"/>
          <w:w w:val="102"/>
        </w:rPr>
        <w:t>a</w:t>
      </w:r>
      <w:r>
        <w:rPr>
          <w:color w:val="202024"/>
          <w:spacing w:val="-3"/>
          <w:w w:val="81"/>
        </w:rPr>
        <w:t>t</w:t>
      </w:r>
      <w:r>
        <w:rPr>
          <w:color w:val="202024"/>
          <w:w w:val="105"/>
        </w:rPr>
        <w:t>o</w:t>
      </w:r>
      <w:r>
        <w:rPr>
          <w:color w:val="202024"/>
          <w:w w:val="86"/>
        </w:rPr>
        <w:t>r</w:t>
      </w:r>
      <w:r>
        <w:rPr>
          <w:color w:val="202024"/>
          <w:w w:val="99"/>
        </w:rPr>
        <w:t>u</w:t>
      </w:r>
      <w:r>
        <w:rPr>
          <w:color w:val="202024"/>
          <w:w w:val="126"/>
        </w:rPr>
        <w:t>s</w:t>
      </w:r>
      <w:r>
        <w:rPr>
          <w:color w:val="202024"/>
          <w:w w:val="52"/>
        </w:rPr>
        <w:t>,</w:t>
      </w:r>
      <w:r>
        <w:rPr>
          <w:color w:val="202024"/>
          <w:spacing w:val="-11"/>
          <w:w w:val="94"/>
        </w:rPr>
        <w:t xml:space="preserve"> </w:t>
      </w:r>
      <w:r>
        <w:rPr>
          <w:color w:val="202024"/>
          <w:w w:val="104"/>
        </w:rPr>
        <w:t>m</w:t>
      </w:r>
      <w:r>
        <w:rPr>
          <w:color w:val="202024"/>
          <w:w w:val="105"/>
        </w:rPr>
        <w:t>o</w:t>
      </w:r>
      <w:r>
        <w:rPr>
          <w:color w:val="202024"/>
          <w:w w:val="99"/>
        </w:rPr>
        <w:t>n</w:t>
      </w:r>
      <w:r>
        <w:rPr>
          <w:color w:val="202024"/>
          <w:w w:val="84"/>
        </w:rPr>
        <w:t>i</w:t>
      </w:r>
      <w:r>
        <w:rPr>
          <w:color w:val="202024"/>
          <w:spacing w:val="-3"/>
          <w:w w:val="81"/>
        </w:rPr>
        <w:t>t</w:t>
      </w:r>
      <w:r>
        <w:rPr>
          <w:color w:val="202024"/>
          <w:w w:val="105"/>
        </w:rPr>
        <w:t>o</w:t>
      </w:r>
      <w:r>
        <w:rPr>
          <w:color w:val="202024"/>
          <w:w w:val="86"/>
        </w:rPr>
        <w:t>r</w:t>
      </w:r>
      <w:r>
        <w:rPr>
          <w:color w:val="202024"/>
          <w:w w:val="99"/>
        </w:rPr>
        <w:t>u</w:t>
      </w:r>
      <w:r>
        <w:rPr>
          <w:color w:val="202024"/>
          <w:w w:val="126"/>
        </w:rPr>
        <w:t>s</w:t>
      </w:r>
      <w:r>
        <w:rPr>
          <w:color w:val="202024"/>
          <w:w w:val="52"/>
        </w:rPr>
        <w:t>,</w:t>
      </w:r>
      <w:r>
        <w:rPr>
          <w:color w:val="202024"/>
          <w:spacing w:val="-11"/>
          <w:w w:val="94"/>
        </w:rPr>
        <w:t xml:space="preserve"> </w:t>
      </w:r>
      <w:r>
        <w:rPr>
          <w:color w:val="202024"/>
          <w:w w:val="102"/>
        </w:rPr>
        <w:t>p</w:t>
      </w:r>
      <w:r>
        <w:rPr>
          <w:color w:val="202024"/>
          <w:spacing w:val="-3"/>
          <w:w w:val="89"/>
        </w:rPr>
        <w:t>r</w:t>
      </w:r>
      <w:r>
        <w:rPr>
          <w:color w:val="202024"/>
          <w:w w:val="108"/>
        </w:rPr>
        <w:t>o</w:t>
      </w:r>
      <w:r>
        <w:rPr>
          <w:color w:val="202024"/>
          <w:w w:val="67"/>
        </w:rPr>
        <w:t>j</w:t>
      </w:r>
      <w:r>
        <w:rPr>
          <w:color w:val="202024"/>
          <w:w w:val="99"/>
        </w:rPr>
        <w:t>e</w:t>
      </w:r>
      <w:r>
        <w:rPr>
          <w:color w:val="202024"/>
          <w:w w:val="102"/>
        </w:rPr>
        <w:t>k</w:t>
      </w:r>
      <w:r>
        <w:rPr>
          <w:color w:val="202024"/>
          <w:spacing w:val="-3"/>
          <w:w w:val="84"/>
        </w:rPr>
        <w:t>t</w:t>
      </w:r>
      <w:r>
        <w:rPr>
          <w:color w:val="202024"/>
          <w:w w:val="108"/>
        </w:rPr>
        <w:t>o</w:t>
      </w:r>
      <w:r>
        <w:rPr>
          <w:color w:val="202024"/>
          <w:w w:val="89"/>
        </w:rPr>
        <w:t>r</w:t>
      </w:r>
      <w:r>
        <w:rPr>
          <w:color w:val="202024"/>
          <w:w w:val="102"/>
        </w:rPr>
        <w:t>u</w:t>
      </w:r>
      <w:r>
        <w:rPr>
          <w:color w:val="202024"/>
          <w:w w:val="129"/>
        </w:rPr>
        <w:t>s</w:t>
      </w:r>
      <w:r>
        <w:rPr>
          <w:color w:val="202024"/>
          <w:w w:val="55"/>
        </w:rPr>
        <w:t>,</w:t>
      </w:r>
      <w:r>
        <w:rPr>
          <w:color w:val="202024"/>
          <w:spacing w:val="-11"/>
          <w:w w:val="94"/>
        </w:rPr>
        <w:t xml:space="preserve"> </w:t>
      </w:r>
      <w:r>
        <w:rPr>
          <w:color w:val="202024"/>
          <w:w w:val="103"/>
        </w:rPr>
        <w:t>p</w:t>
      </w:r>
      <w:r>
        <w:rPr>
          <w:color w:val="202024"/>
          <w:w w:val="90"/>
        </w:rPr>
        <w:t>r</w:t>
      </w:r>
      <w:r>
        <w:rPr>
          <w:color w:val="202024"/>
          <w:w w:val="88"/>
        </w:rPr>
        <w:t>i</w:t>
      </w:r>
      <w:r>
        <w:rPr>
          <w:color w:val="202024"/>
          <w:w w:val="103"/>
        </w:rPr>
        <w:t>n</w:t>
      </w:r>
      <w:r>
        <w:rPr>
          <w:color w:val="202024"/>
          <w:w w:val="85"/>
        </w:rPr>
        <w:t>t</w:t>
      </w:r>
      <w:r>
        <w:rPr>
          <w:color w:val="202024"/>
        </w:rPr>
        <w:t>e</w:t>
      </w:r>
      <w:r>
        <w:rPr>
          <w:color w:val="202024"/>
          <w:w w:val="90"/>
        </w:rPr>
        <w:t>r</w:t>
      </w:r>
      <w:r>
        <w:rPr>
          <w:color w:val="202024"/>
          <w:w w:val="103"/>
        </w:rPr>
        <w:t>u</w:t>
      </w:r>
      <w:r>
        <w:rPr>
          <w:color w:val="202024"/>
          <w:w w:val="130"/>
        </w:rPr>
        <w:t>s</w:t>
      </w:r>
      <w:r>
        <w:rPr>
          <w:color w:val="202024"/>
          <w:w w:val="56"/>
        </w:rPr>
        <w:t>,</w:t>
      </w:r>
      <w:r>
        <w:rPr>
          <w:color w:val="202024"/>
          <w:spacing w:val="-12"/>
          <w:w w:val="94"/>
        </w:rPr>
        <w:t xml:space="preserve"> </w:t>
      </w:r>
      <w:r>
        <w:rPr>
          <w:color w:val="202024"/>
          <w:w w:val="95"/>
        </w:rPr>
        <w:t>interaktīvās</w:t>
      </w:r>
      <w:r>
        <w:rPr>
          <w:color w:val="202024"/>
          <w:spacing w:val="-12"/>
          <w:w w:val="95"/>
        </w:rPr>
        <w:t xml:space="preserve"> </w:t>
      </w:r>
      <w:r>
        <w:rPr>
          <w:color w:val="202024"/>
          <w:w w:val="85"/>
        </w:rPr>
        <w:t>t</w:t>
      </w:r>
      <w:r>
        <w:rPr>
          <w:color w:val="202024"/>
          <w:w w:val="106"/>
        </w:rPr>
        <w:t>ā</w:t>
      </w:r>
      <w:r>
        <w:rPr>
          <w:color w:val="202024"/>
          <w:spacing w:val="-3"/>
          <w:w w:val="96"/>
        </w:rPr>
        <w:t>f</w:t>
      </w:r>
      <w:r>
        <w:rPr>
          <w:color w:val="202024"/>
        </w:rPr>
        <w:t>e</w:t>
      </w:r>
      <w:r>
        <w:rPr>
          <w:color w:val="202024"/>
          <w:w w:val="85"/>
        </w:rPr>
        <w:t>l</w:t>
      </w:r>
      <w:r>
        <w:rPr>
          <w:color w:val="202024"/>
        </w:rPr>
        <w:t>e</w:t>
      </w:r>
      <w:r>
        <w:rPr>
          <w:color w:val="202024"/>
          <w:w w:val="130"/>
        </w:rPr>
        <w:t>s</w:t>
      </w:r>
      <w:r>
        <w:rPr>
          <w:color w:val="202024"/>
          <w:w w:val="56"/>
        </w:rPr>
        <w:t>,</w:t>
      </w:r>
      <w:r>
        <w:rPr>
          <w:color w:val="202024"/>
          <w:spacing w:val="-11"/>
          <w:w w:val="94"/>
        </w:rPr>
        <w:t xml:space="preserve"> </w:t>
      </w:r>
      <w:r>
        <w:rPr>
          <w:color w:val="202024"/>
          <w:spacing w:val="-4"/>
          <w:w w:val="95"/>
        </w:rPr>
        <w:t>u.c.</w:t>
      </w:r>
    </w:p>
    <w:p w14:paraId="1A6C3EF1" w14:textId="77777777" w:rsidR="00C23B87" w:rsidRDefault="00C23B87" w:rsidP="00C23B87">
      <w:pPr>
        <w:pStyle w:val="BodyText"/>
        <w:rPr>
          <w:sz w:val="20"/>
        </w:rPr>
      </w:pPr>
    </w:p>
    <w:p w14:paraId="45B76364" w14:textId="77777777" w:rsidR="00C23B87" w:rsidRDefault="00C23B87" w:rsidP="00C23B87">
      <w:pPr>
        <w:pStyle w:val="BodyText"/>
        <w:rPr>
          <w:sz w:val="20"/>
        </w:rPr>
      </w:pPr>
    </w:p>
    <w:p w14:paraId="276CC3E1" w14:textId="77777777" w:rsidR="00C23B87" w:rsidRDefault="00C22177" w:rsidP="00C23B87">
      <w:pPr>
        <w:pStyle w:val="BodyText"/>
        <w:spacing w:before="7"/>
        <w:rPr>
          <w:sz w:val="19"/>
        </w:rPr>
      </w:pPr>
      <w:r>
        <w:rPr>
          <w:noProof/>
          <w:lang w:val="lv-LV" w:eastAsia="lv-LV"/>
        </w:rPr>
        <mc:AlternateContent>
          <mc:Choice Requires="wps">
            <w:drawing>
              <wp:anchor distT="0" distB="0" distL="0" distR="0" simplePos="0" relativeHeight="251829248" behindDoc="1" locked="0" layoutInCell="1" allowOverlap="1" wp14:anchorId="7F189BAD" wp14:editId="6E192F89">
                <wp:simplePos x="0" y="0"/>
                <wp:positionH relativeFrom="page">
                  <wp:posOffset>1283335</wp:posOffset>
                </wp:positionH>
                <wp:positionV relativeFrom="paragraph">
                  <wp:posOffset>160020</wp:posOffset>
                </wp:positionV>
                <wp:extent cx="5441315" cy="9525"/>
                <wp:effectExtent l="0" t="1270" r="0" b="0"/>
                <wp:wrapTopAndBottom/>
                <wp:docPr id="2027" name="Rectangle 20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B0173B4" id="Rectangle 2027" o:spid="_x0000_s1026" style="position:absolute;margin-left:101.05pt;margin-top:12.6pt;width:428.45pt;height:.75pt;z-index:-251487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" fillcolor="#bdc1c6" stroked="f">
                <w10:wrap type="topAndBottom" anchorx="page"/>
              </v:rect>
            </w:pict>
          </mc:Fallback>
        </mc:AlternateContent>
      </w:r>
    </w:p>
    <w:p w14:paraId="12A34C55" w14:textId="77777777" w:rsidR="00C23B87" w:rsidRDefault="00C23B87" w:rsidP="00C23B87">
      <w:pPr>
        <w:pStyle w:val="BodyText"/>
        <w:rPr>
          <w:sz w:val="20"/>
        </w:rPr>
      </w:pPr>
    </w:p>
    <w:p w14:paraId="1DB41832"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31296" behindDoc="1" locked="0" layoutInCell="1" allowOverlap="1" wp14:anchorId="57419188" wp14:editId="0978E481">
                <wp:simplePos x="0" y="0"/>
                <wp:positionH relativeFrom="page">
                  <wp:posOffset>1283335</wp:posOffset>
                </wp:positionH>
                <wp:positionV relativeFrom="paragraph">
                  <wp:posOffset>119380</wp:posOffset>
                </wp:positionV>
                <wp:extent cx="5441315" cy="9525"/>
                <wp:effectExtent l="0" t="1270" r="0" b="0"/>
                <wp:wrapTopAndBottom/>
                <wp:docPr id="2026" name="Rectangle 2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E077BC6" id="Rectangle 2026" o:spid="_x0000_s1026" style="position:absolute;margin-left:101.05pt;margin-top:9.4pt;width:428.45pt;height:.75pt;z-index:-251485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2110FC4D" w14:textId="77777777" w:rsidR="00C23B87" w:rsidRDefault="00C23B87" w:rsidP="00C23B87">
      <w:pPr>
        <w:pStyle w:val="BodyText"/>
        <w:rPr>
          <w:sz w:val="20"/>
        </w:rPr>
      </w:pPr>
    </w:p>
    <w:p w14:paraId="23ABCA0D"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33344" behindDoc="1" locked="0" layoutInCell="1" allowOverlap="1" wp14:anchorId="7DE2D105" wp14:editId="0179BACF">
                <wp:simplePos x="0" y="0"/>
                <wp:positionH relativeFrom="page">
                  <wp:posOffset>1283335</wp:posOffset>
                </wp:positionH>
                <wp:positionV relativeFrom="paragraph">
                  <wp:posOffset>119380</wp:posOffset>
                </wp:positionV>
                <wp:extent cx="5441315" cy="9525"/>
                <wp:effectExtent l="0" t="1270" r="0" b="0"/>
                <wp:wrapTopAndBottom/>
                <wp:docPr id="2025" name="Rectangle 2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5F8CC52" id="Rectangle 2025" o:spid="_x0000_s1026" style="position:absolute;margin-left:101.05pt;margin-top:9.4pt;width:428.45pt;height:.75pt;z-index:-251483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1073116B" w14:textId="77777777" w:rsidR="00C23B87" w:rsidRDefault="00C23B87" w:rsidP="00C23B87">
      <w:pPr>
        <w:pStyle w:val="BodyText"/>
        <w:rPr>
          <w:sz w:val="20"/>
        </w:rPr>
      </w:pPr>
    </w:p>
    <w:p w14:paraId="296FEE4B"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35392" behindDoc="1" locked="0" layoutInCell="1" allowOverlap="1" wp14:anchorId="360052C5" wp14:editId="4574128E">
                <wp:simplePos x="0" y="0"/>
                <wp:positionH relativeFrom="page">
                  <wp:posOffset>1283335</wp:posOffset>
                </wp:positionH>
                <wp:positionV relativeFrom="paragraph">
                  <wp:posOffset>119380</wp:posOffset>
                </wp:positionV>
                <wp:extent cx="5441315" cy="9525"/>
                <wp:effectExtent l="0" t="1270" r="0" b="0"/>
                <wp:wrapTopAndBottom/>
                <wp:docPr id="2024" name="Rectangle 20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6EA7E4B" id="Rectangle 2024" o:spid="_x0000_s1026" style="position:absolute;margin-left:101.05pt;margin-top:9.4pt;width:428.45pt;height:.75pt;z-index:-251481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46158478" w14:textId="77777777" w:rsidR="00C23B87" w:rsidRDefault="00C23B87" w:rsidP="00C23B87">
      <w:pPr>
        <w:pStyle w:val="BodyText"/>
        <w:rPr>
          <w:sz w:val="20"/>
        </w:rPr>
      </w:pPr>
    </w:p>
    <w:p w14:paraId="4287C589" w14:textId="77777777" w:rsidR="00C23B87" w:rsidRDefault="00C22177" w:rsidP="00C23B87">
      <w:pPr>
        <w:pStyle w:val="BodyText"/>
        <w:spacing w:before="1"/>
        <w:rPr>
          <w:sz w:val="14"/>
        </w:rPr>
      </w:pPr>
      <w:r>
        <w:rPr>
          <w:noProof/>
          <w:lang w:val="lv-LV" w:eastAsia="lv-LV"/>
        </w:rPr>
        <mc:AlternateContent>
          <mc:Choice Requires="wps">
            <w:drawing>
              <wp:anchor distT="0" distB="0" distL="0" distR="0" simplePos="0" relativeHeight="251837440" behindDoc="1" locked="0" layoutInCell="1" allowOverlap="1" wp14:anchorId="10F89F5D" wp14:editId="2D067B18">
                <wp:simplePos x="0" y="0"/>
                <wp:positionH relativeFrom="page">
                  <wp:posOffset>1283335</wp:posOffset>
                </wp:positionH>
                <wp:positionV relativeFrom="paragraph">
                  <wp:posOffset>119380</wp:posOffset>
                </wp:positionV>
                <wp:extent cx="5441315" cy="9525"/>
                <wp:effectExtent l="0" t="1270" r="0" b="0"/>
                <wp:wrapTopAndBottom/>
                <wp:docPr id="2023" name="Rectangle 20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0B0C58E" id="Rectangle 2023" o:spid="_x0000_s1026" style="position:absolute;margin-left:101.05pt;margin-top:9.4pt;width:428.45pt;height:.75pt;z-index:-25147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6DB1FFB8" w14:textId="77777777" w:rsidR="00C23B87" w:rsidRDefault="00C23B87" w:rsidP="00C23B87">
      <w:pPr>
        <w:pStyle w:val="BodyText"/>
        <w:rPr>
          <w:sz w:val="26"/>
        </w:rPr>
      </w:pPr>
    </w:p>
    <w:p w14:paraId="60AC25B6" w14:textId="77777777" w:rsidR="00C23B87" w:rsidRDefault="00C23B87" w:rsidP="00C23B87">
      <w:pPr>
        <w:pStyle w:val="BodyText"/>
        <w:spacing w:before="5"/>
        <w:rPr>
          <w:sz w:val="33"/>
        </w:rPr>
      </w:pPr>
    </w:p>
    <w:p w14:paraId="472F984D"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z w:val="24"/>
        </w:rPr>
        <w:t>Kurā</w:t>
      </w:r>
      <w:r>
        <w:rPr>
          <w:color w:val="202024"/>
          <w:spacing w:val="-7"/>
          <w:sz w:val="24"/>
        </w:rPr>
        <w:t xml:space="preserve"> </w:t>
      </w:r>
      <w:r>
        <w:rPr>
          <w:color w:val="202024"/>
          <w:sz w:val="24"/>
        </w:rPr>
        <w:t>gadā</w:t>
      </w:r>
      <w:r>
        <w:rPr>
          <w:color w:val="202024"/>
          <w:spacing w:val="-6"/>
          <w:sz w:val="24"/>
        </w:rPr>
        <w:t xml:space="preserve"> </w:t>
      </w:r>
      <w:r>
        <w:rPr>
          <w:color w:val="202024"/>
          <w:sz w:val="24"/>
        </w:rPr>
        <w:t>tika</w:t>
      </w:r>
      <w:r>
        <w:rPr>
          <w:color w:val="202024"/>
          <w:spacing w:val="-6"/>
          <w:sz w:val="24"/>
        </w:rPr>
        <w:t xml:space="preserve"> </w:t>
      </w:r>
      <w:r>
        <w:rPr>
          <w:color w:val="202024"/>
          <w:sz w:val="24"/>
        </w:rPr>
        <w:t>uzstādītas</w:t>
      </w:r>
      <w:r>
        <w:rPr>
          <w:color w:val="202024"/>
          <w:spacing w:val="-6"/>
          <w:sz w:val="24"/>
        </w:rPr>
        <w:t xml:space="preserve"> </w:t>
      </w:r>
      <w:r>
        <w:rPr>
          <w:color w:val="202024"/>
          <w:sz w:val="24"/>
        </w:rPr>
        <w:t>minētas</w:t>
      </w:r>
      <w:r>
        <w:rPr>
          <w:color w:val="202024"/>
          <w:spacing w:val="-6"/>
          <w:sz w:val="24"/>
        </w:rPr>
        <w:t xml:space="preserve"> </w:t>
      </w:r>
      <w:r>
        <w:rPr>
          <w:color w:val="202024"/>
          <w:sz w:val="24"/>
        </w:rPr>
        <w:t>iekārtas?</w:t>
      </w:r>
      <w:r>
        <w:rPr>
          <w:color w:val="202024"/>
          <w:spacing w:val="-6"/>
          <w:sz w:val="24"/>
        </w:rPr>
        <w:t xml:space="preserve"> </w:t>
      </w:r>
      <w:r>
        <w:rPr>
          <w:color w:val="D92F25"/>
          <w:spacing w:val="-10"/>
          <w:sz w:val="24"/>
        </w:rPr>
        <w:t>*</w:t>
      </w:r>
    </w:p>
    <w:p w14:paraId="07F28C01" w14:textId="77777777" w:rsidR="00C23B87" w:rsidRDefault="00C22177" w:rsidP="00C23B87">
      <w:pPr>
        <w:spacing w:before="130"/>
        <w:ind w:left="883"/>
      </w:pPr>
      <w:r>
        <w:rPr>
          <w:color w:val="202024"/>
        </w:rPr>
        <w:t>Lūdzu</w:t>
      </w:r>
      <w:r>
        <w:rPr>
          <w:color w:val="202024"/>
          <w:spacing w:val="-9"/>
        </w:rPr>
        <w:t xml:space="preserve"> </w:t>
      </w:r>
      <w:r>
        <w:rPr>
          <w:color w:val="202024"/>
        </w:rPr>
        <w:t>norādiet</w:t>
      </w:r>
      <w:r>
        <w:rPr>
          <w:color w:val="202024"/>
          <w:spacing w:val="-10"/>
        </w:rPr>
        <w:t xml:space="preserve"> </w:t>
      </w:r>
      <w:r>
        <w:rPr>
          <w:color w:val="202024"/>
        </w:rPr>
        <w:t>katras</w:t>
      </w:r>
      <w:r>
        <w:rPr>
          <w:color w:val="202024"/>
          <w:spacing w:val="-9"/>
        </w:rPr>
        <w:t xml:space="preserve"> </w:t>
      </w:r>
      <w:r>
        <w:rPr>
          <w:color w:val="202024"/>
        </w:rPr>
        <w:t>iekārtu</w:t>
      </w:r>
      <w:r>
        <w:rPr>
          <w:color w:val="202024"/>
          <w:spacing w:val="-9"/>
        </w:rPr>
        <w:t xml:space="preserve"> </w:t>
      </w:r>
      <w:r>
        <w:rPr>
          <w:color w:val="202024"/>
        </w:rPr>
        <w:t>grupas</w:t>
      </w:r>
      <w:r>
        <w:rPr>
          <w:color w:val="202024"/>
          <w:spacing w:val="-9"/>
        </w:rPr>
        <w:t xml:space="preserve"> </w:t>
      </w:r>
      <w:r>
        <w:rPr>
          <w:color w:val="202024"/>
        </w:rPr>
        <w:t>aptuveno</w:t>
      </w:r>
      <w:r>
        <w:rPr>
          <w:color w:val="202024"/>
          <w:spacing w:val="-9"/>
        </w:rPr>
        <w:t xml:space="preserve"> </w:t>
      </w:r>
      <w:r>
        <w:rPr>
          <w:color w:val="202024"/>
        </w:rPr>
        <w:t>uzstādīšanas</w:t>
      </w:r>
      <w:r>
        <w:rPr>
          <w:color w:val="202024"/>
          <w:spacing w:val="-9"/>
        </w:rPr>
        <w:t xml:space="preserve"> </w:t>
      </w:r>
      <w:r>
        <w:rPr>
          <w:color w:val="202024"/>
          <w:spacing w:val="-2"/>
        </w:rPr>
        <w:t>laiku.</w:t>
      </w:r>
    </w:p>
    <w:p w14:paraId="7EF1C785" w14:textId="77777777" w:rsidR="00C23B87" w:rsidRPr="00FF43E7" w:rsidRDefault="00C23B87" w:rsidP="00C23B87">
      <w:pPr>
        <w:pStyle w:val="BodyText"/>
        <w:rPr>
          <w:sz w:val="20"/>
          <w:lang w:val="lv-LV"/>
        </w:rPr>
      </w:pPr>
    </w:p>
    <w:p w14:paraId="1C802C42" w14:textId="77777777" w:rsidR="00C23B87" w:rsidRPr="00FF43E7" w:rsidRDefault="00C23B87" w:rsidP="00C23B87">
      <w:pPr>
        <w:pStyle w:val="BodyText"/>
        <w:rPr>
          <w:sz w:val="20"/>
          <w:lang w:val="lv-LV"/>
        </w:rPr>
      </w:pPr>
    </w:p>
    <w:p w14:paraId="7C2EAC07" w14:textId="77777777" w:rsidR="00C23B87" w:rsidRPr="00FF43E7" w:rsidRDefault="00C22177" w:rsidP="00C23B87">
      <w:pPr>
        <w:pStyle w:val="BodyText"/>
        <w:spacing w:before="7"/>
        <w:rPr>
          <w:sz w:val="19"/>
          <w:lang w:val="lv-LV"/>
        </w:rPr>
      </w:pPr>
      <w:r>
        <w:rPr>
          <w:noProof/>
          <w:lang w:val="lv-LV" w:eastAsia="lv-LV"/>
        </w:rPr>
        <mc:AlternateContent>
          <mc:Choice Requires="wps">
            <w:drawing>
              <wp:anchor distT="0" distB="0" distL="0" distR="0" simplePos="0" relativeHeight="251839488" behindDoc="1" locked="0" layoutInCell="1" allowOverlap="1" wp14:anchorId="6CAD060F" wp14:editId="44CE4C15">
                <wp:simplePos x="0" y="0"/>
                <wp:positionH relativeFrom="page">
                  <wp:posOffset>1283335</wp:posOffset>
                </wp:positionH>
                <wp:positionV relativeFrom="paragraph">
                  <wp:posOffset>160020</wp:posOffset>
                </wp:positionV>
                <wp:extent cx="5441315" cy="9525"/>
                <wp:effectExtent l="0" t="1905" r="0" b="0"/>
                <wp:wrapTopAndBottom/>
                <wp:docPr id="2022" name="Rectangle 20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F4CE9B1" id="Rectangle 2022" o:spid="_x0000_s1026" style="position:absolute;margin-left:101.05pt;margin-top:12.6pt;width:428.45pt;height:.75pt;z-index:-251476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" fillcolor="#bdc1c6" stroked="f">
                <w10:wrap type="topAndBottom" anchorx="page"/>
              </v:rect>
            </w:pict>
          </mc:Fallback>
        </mc:AlternateContent>
      </w:r>
    </w:p>
    <w:p w14:paraId="258A7065" w14:textId="77777777" w:rsidR="00C23B87" w:rsidRPr="00FF43E7" w:rsidRDefault="00C23B87" w:rsidP="00C23B87">
      <w:pPr>
        <w:pStyle w:val="BodyText"/>
        <w:rPr>
          <w:sz w:val="20"/>
          <w:lang w:val="lv-LV"/>
        </w:rPr>
      </w:pPr>
    </w:p>
    <w:p w14:paraId="4B06A33D"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841536" behindDoc="1" locked="0" layoutInCell="1" allowOverlap="1" wp14:anchorId="3949AB5A" wp14:editId="5A3F80D9">
                <wp:simplePos x="0" y="0"/>
                <wp:positionH relativeFrom="page">
                  <wp:posOffset>1283335</wp:posOffset>
                </wp:positionH>
                <wp:positionV relativeFrom="paragraph">
                  <wp:posOffset>119380</wp:posOffset>
                </wp:positionV>
                <wp:extent cx="5441315" cy="9525"/>
                <wp:effectExtent l="0" t="1905" r="0" b="0"/>
                <wp:wrapTopAndBottom/>
                <wp:docPr id="2021" name="Rectangle 20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476D2E2" id="Rectangle 2021" o:spid="_x0000_s1026" style="position:absolute;margin-left:101.05pt;margin-top:9.4pt;width:428.45pt;height:.75pt;z-index:-25147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58B13F1D" w14:textId="77777777" w:rsidR="00C23B87" w:rsidRPr="00FF43E7" w:rsidRDefault="00C23B87" w:rsidP="00C23B87">
      <w:pPr>
        <w:pStyle w:val="BodyText"/>
        <w:rPr>
          <w:sz w:val="20"/>
          <w:lang w:val="lv-LV"/>
        </w:rPr>
      </w:pPr>
    </w:p>
    <w:p w14:paraId="22CF2137"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843584" behindDoc="1" locked="0" layoutInCell="1" allowOverlap="1" wp14:anchorId="513EE6EA" wp14:editId="752D6FED">
                <wp:simplePos x="0" y="0"/>
                <wp:positionH relativeFrom="page">
                  <wp:posOffset>1283335</wp:posOffset>
                </wp:positionH>
                <wp:positionV relativeFrom="paragraph">
                  <wp:posOffset>119380</wp:posOffset>
                </wp:positionV>
                <wp:extent cx="5441315" cy="9525"/>
                <wp:effectExtent l="0" t="1905" r="0" b="0"/>
                <wp:wrapTopAndBottom/>
                <wp:docPr id="2020" name="Rectangle 20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194907FA" id="Rectangle 2020" o:spid="_x0000_s1026" style="position:absolute;margin-left:101.05pt;margin-top:9.4pt;width:428.45pt;height:.75pt;z-index:-25147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7F3A011C" w14:textId="77777777" w:rsidR="00C23B87" w:rsidRPr="00FF43E7" w:rsidRDefault="00C23B87" w:rsidP="00C23B87">
      <w:pPr>
        <w:pStyle w:val="BodyText"/>
        <w:rPr>
          <w:sz w:val="20"/>
          <w:lang w:val="lv-LV"/>
        </w:rPr>
      </w:pPr>
    </w:p>
    <w:p w14:paraId="6F498FF9" w14:textId="77777777" w:rsidR="00C23B87" w:rsidRPr="00FF43E7" w:rsidRDefault="00C22177" w:rsidP="00C23B87">
      <w:pPr>
        <w:pStyle w:val="BodyText"/>
        <w:spacing w:before="1"/>
        <w:rPr>
          <w:sz w:val="14"/>
          <w:lang w:val="lv-LV"/>
        </w:rPr>
      </w:pPr>
      <w:r>
        <w:rPr>
          <w:noProof/>
          <w:lang w:val="lv-LV" w:eastAsia="lv-LV"/>
        </w:rPr>
        <w:lastRenderedPageBreak/>
        <mc:AlternateContent>
          <mc:Choice Requires="wps">
            <w:drawing>
              <wp:anchor distT="0" distB="0" distL="0" distR="0" simplePos="0" relativeHeight="251845632" behindDoc="1" locked="0" layoutInCell="1" allowOverlap="1" wp14:anchorId="6B2BDDE4" wp14:editId="0CEC6B58">
                <wp:simplePos x="0" y="0"/>
                <wp:positionH relativeFrom="page">
                  <wp:posOffset>1283335</wp:posOffset>
                </wp:positionH>
                <wp:positionV relativeFrom="paragraph">
                  <wp:posOffset>119380</wp:posOffset>
                </wp:positionV>
                <wp:extent cx="5441315" cy="9525"/>
                <wp:effectExtent l="0" t="1905" r="0" b="0"/>
                <wp:wrapTopAndBottom/>
                <wp:docPr id="2019" name="Rectangle 20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12DDC07" id="Rectangle 2019" o:spid="_x0000_s1026" style="position:absolute;margin-left:101.05pt;margin-top:9.4pt;width:428.45pt;height:.75pt;z-index:-251470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p>
    <w:p w14:paraId="74252696" w14:textId="77777777" w:rsidR="00C23B87" w:rsidRPr="00FF43E7" w:rsidRDefault="00C23B87" w:rsidP="00C23B87">
      <w:pPr>
        <w:pStyle w:val="BodyText"/>
        <w:rPr>
          <w:sz w:val="20"/>
          <w:lang w:val="lv-LV"/>
        </w:rPr>
      </w:pPr>
    </w:p>
    <w:p w14:paraId="50462E52"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847680" behindDoc="1" locked="0" layoutInCell="1" allowOverlap="1" wp14:anchorId="64DEB7A7" wp14:editId="4F3873B5">
                <wp:simplePos x="0" y="0"/>
                <wp:positionH relativeFrom="page">
                  <wp:posOffset>1283335</wp:posOffset>
                </wp:positionH>
                <wp:positionV relativeFrom="paragraph">
                  <wp:posOffset>119380</wp:posOffset>
                </wp:positionV>
                <wp:extent cx="5441315" cy="9525"/>
                <wp:effectExtent l="0" t="1905" r="0" b="0"/>
                <wp:wrapTopAndBottom/>
                <wp:docPr id="2018" name="Rectangle 20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2F3401F" id="Rectangle 2018" o:spid="_x0000_s1026" style="position:absolute;margin-left:101.05pt;margin-top:9.4pt;width:428.45pt;height:.75pt;z-index:-251468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49728" behindDoc="1" locked="0" layoutInCell="1" allowOverlap="1" wp14:anchorId="43BBD220" wp14:editId="1778FAA2">
                <wp:simplePos x="0" y="0"/>
                <wp:positionH relativeFrom="page">
                  <wp:posOffset>787400</wp:posOffset>
                </wp:positionH>
                <wp:positionV relativeFrom="paragraph">
                  <wp:posOffset>357505</wp:posOffset>
                </wp:positionV>
                <wp:extent cx="6032500" cy="457835"/>
                <wp:effectExtent l="6350" t="1905" r="0" b="6985"/>
                <wp:wrapTopAndBottom/>
                <wp:docPr id="2015" name="Group 2015"/>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016" name="docshape306"/>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17" name="docshape307"/>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44434" w14:textId="77777777" w:rsidR="00E01D6E" w:rsidRDefault="00C22177" w:rsidP="00C23B87">
                              <w:pPr>
                                <w:spacing w:before="210"/>
                                <w:ind w:left="810"/>
                                <w:rPr>
                                  <w:b/>
                                  <w:sz w:val="24"/>
                                </w:rPr>
                              </w:pPr>
                              <w:r>
                                <w:rPr>
                                  <w:b/>
                                  <w:spacing w:val="-2"/>
                                  <w:sz w:val="24"/>
                                </w:rPr>
                                <w:t>EE</w:t>
                              </w:r>
                              <w:r>
                                <w:rPr>
                                  <w:b/>
                                  <w:spacing w:val="-15"/>
                                  <w:sz w:val="24"/>
                                </w:rPr>
                                <w:t xml:space="preserve"> </w:t>
                              </w:r>
                              <w:r>
                                <w:rPr>
                                  <w:b/>
                                  <w:spacing w:val="-2"/>
                                  <w:sz w:val="24"/>
                                </w:rPr>
                                <w:t>pasākumi</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3BBD220" id="Group 2015" o:spid="_x0000_s1133" style="position:absolute;margin-left:62pt;margin-top:28.15pt;width:475pt;height:36.05pt;z-index:-251466752;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">
                <v:shape id="docshape306" o:spid="_x0000_s1134"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" path="m9500,720l,720,,112,25,47,82,6,112,,9388,r65,25l9494,82r6,638xe" fillcolor="#4baf4f" stroked="f">
                  <v:path arrowok="t" o:connecttype="custom" o:connectlocs="9500,1283;0,1283;0,675;25,610;82,569;112,563;9388,563;9453,588;9494,645;9500,1283" o:connectangles="0,0,0,0,0,0,0,0,0,0"/>
                </v:shape>
                <v:shape id="docshape307" o:spid="_x0000_s1135"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" filled="f" stroked="f">
                  <v:textbox inset="0,0,0,0">
                    <w:txbxContent>
                      <w:p w14:paraId="47A44434" w14:textId="77777777" w:rsidR="00E01D6E" w:rsidRDefault="00C22177" w:rsidP="00C23B87">
                        <w:pPr>
                          <w:spacing w:before="210"/>
                          <w:ind w:left="810"/>
                          <w:rPr>
                            <w:b/>
                            <w:sz w:val="24"/>
                          </w:rPr>
                        </w:pPr>
                        <w:r>
                          <w:rPr>
                            <w:b/>
                            <w:spacing w:val="-2"/>
                            <w:sz w:val="24"/>
                          </w:rPr>
                          <w:t>EE</w:t>
                        </w:r>
                        <w:r>
                          <w:rPr>
                            <w:b/>
                            <w:spacing w:val="-15"/>
                            <w:sz w:val="24"/>
                          </w:rPr>
                          <w:t xml:space="preserve"> </w:t>
                        </w:r>
                        <w:r>
                          <w:rPr>
                            <w:b/>
                            <w:spacing w:val="-2"/>
                            <w:sz w:val="24"/>
                          </w:rPr>
                          <w:t>pasākumi</w:t>
                        </w:r>
                      </w:p>
                    </w:txbxContent>
                  </v:textbox>
                </v:shape>
                <w10:wrap type="topAndBottom" anchorx="page"/>
              </v:group>
            </w:pict>
          </mc:Fallback>
        </mc:AlternateContent>
      </w:r>
    </w:p>
    <w:p w14:paraId="2F6BD3EF" w14:textId="77777777" w:rsidR="00C23B87" w:rsidRPr="00EB5D79"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sidRPr="00EB5D79">
        <w:rPr>
          <w:color w:val="202024"/>
          <w:spacing w:val="-2"/>
          <w:sz w:val="24"/>
        </w:rPr>
        <w:t>Vai</w:t>
      </w:r>
      <w:r w:rsidRPr="00EB5D79">
        <w:rPr>
          <w:color w:val="202024"/>
          <w:spacing w:val="-9"/>
          <w:sz w:val="24"/>
        </w:rPr>
        <w:t xml:space="preserve"> </w:t>
      </w:r>
      <w:r w:rsidR="00247CF7">
        <w:rPr>
          <w:color w:val="202024"/>
          <w:spacing w:val="-2"/>
          <w:sz w:val="24"/>
        </w:rPr>
        <w:t>izglītības</w:t>
      </w:r>
      <w:r w:rsidR="00247CF7" w:rsidRPr="00EB5D79">
        <w:rPr>
          <w:color w:val="202024"/>
          <w:spacing w:val="-9"/>
          <w:sz w:val="24"/>
        </w:rPr>
        <w:t xml:space="preserve"> </w:t>
      </w:r>
      <w:r w:rsidRPr="00EB5D79">
        <w:rPr>
          <w:color w:val="202024"/>
          <w:spacing w:val="-2"/>
          <w:sz w:val="24"/>
        </w:rPr>
        <w:t>iestādes</w:t>
      </w:r>
      <w:r w:rsidRPr="00EB5D79">
        <w:rPr>
          <w:color w:val="202024"/>
          <w:spacing w:val="-9"/>
          <w:sz w:val="24"/>
        </w:rPr>
        <w:t xml:space="preserve"> </w:t>
      </w:r>
      <w:r w:rsidRPr="00EB5D79">
        <w:rPr>
          <w:color w:val="202024"/>
          <w:spacing w:val="-2"/>
          <w:sz w:val="24"/>
        </w:rPr>
        <w:t>ēkām</w:t>
      </w:r>
      <w:r w:rsidRPr="00EB5D79">
        <w:rPr>
          <w:color w:val="202024"/>
          <w:spacing w:val="-8"/>
          <w:sz w:val="24"/>
        </w:rPr>
        <w:t xml:space="preserve"> </w:t>
      </w:r>
      <w:r w:rsidRPr="00EB5D79">
        <w:rPr>
          <w:color w:val="202024"/>
          <w:spacing w:val="-2"/>
          <w:sz w:val="24"/>
        </w:rPr>
        <w:t>ir</w:t>
      </w:r>
      <w:r w:rsidRPr="00EB5D79">
        <w:rPr>
          <w:color w:val="202024"/>
          <w:spacing w:val="-9"/>
          <w:sz w:val="24"/>
        </w:rPr>
        <w:t xml:space="preserve"> </w:t>
      </w:r>
      <w:r w:rsidRPr="00EB5D79">
        <w:rPr>
          <w:color w:val="202024"/>
          <w:spacing w:val="-2"/>
          <w:sz w:val="24"/>
        </w:rPr>
        <w:t>veikti</w:t>
      </w:r>
      <w:r w:rsidRPr="00EB5D79">
        <w:rPr>
          <w:color w:val="202024"/>
          <w:spacing w:val="-9"/>
          <w:sz w:val="24"/>
        </w:rPr>
        <w:t xml:space="preserve"> </w:t>
      </w:r>
      <w:r w:rsidRPr="00EB5D79">
        <w:rPr>
          <w:color w:val="202024"/>
          <w:spacing w:val="-2"/>
          <w:sz w:val="24"/>
        </w:rPr>
        <w:t>energoefektivitātes</w:t>
      </w:r>
      <w:r w:rsidRPr="00EB5D79">
        <w:rPr>
          <w:color w:val="202024"/>
          <w:spacing w:val="-8"/>
          <w:sz w:val="24"/>
        </w:rPr>
        <w:t xml:space="preserve"> </w:t>
      </w:r>
      <w:r w:rsidRPr="00EB5D79">
        <w:rPr>
          <w:color w:val="202024"/>
          <w:spacing w:val="-2"/>
          <w:sz w:val="24"/>
        </w:rPr>
        <w:t>pasākumi</w:t>
      </w:r>
      <w:r w:rsidRPr="00EB5D79">
        <w:rPr>
          <w:color w:val="202024"/>
          <w:spacing w:val="-9"/>
          <w:sz w:val="24"/>
        </w:rPr>
        <w:t xml:space="preserve"> </w:t>
      </w:r>
      <w:r w:rsidRPr="00EB5D79">
        <w:rPr>
          <w:color w:val="202024"/>
          <w:spacing w:val="-5"/>
          <w:sz w:val="24"/>
        </w:rPr>
        <w:t>un</w:t>
      </w:r>
      <w:r w:rsidRPr="00EB5D79">
        <w:rPr>
          <w:color w:val="202024"/>
          <w:sz w:val="24"/>
        </w:rPr>
        <w:tab/>
      </w:r>
      <w:r w:rsidRPr="00EB5D79">
        <w:rPr>
          <w:color w:val="D92F25"/>
          <w:spacing w:val="-10"/>
          <w:sz w:val="24"/>
        </w:rPr>
        <w:t>*</w:t>
      </w:r>
    </w:p>
    <w:p w14:paraId="56AE50FD" w14:textId="77777777" w:rsidR="00C23B87" w:rsidRPr="00EB5D79" w:rsidRDefault="00C22177" w:rsidP="00C23B87">
      <w:pPr>
        <w:pStyle w:val="BodyText"/>
        <w:spacing w:before="81"/>
        <w:ind w:left="883"/>
        <w:rPr>
          <w:rFonts w:ascii="Georgia" w:hAnsi="Georgia"/>
        </w:rPr>
      </w:pPr>
      <w:r w:rsidRPr="00EB5D79">
        <w:rPr>
          <w:rFonts w:ascii="Georgia" w:hAnsi="Georgia"/>
          <w:color w:val="202024"/>
          <w:spacing w:val="-2"/>
        </w:rPr>
        <w:t>atjaunojamo energoresursu uzstādīšana?</w:t>
      </w:r>
    </w:p>
    <w:p w14:paraId="7865D997" w14:textId="77777777" w:rsidR="00C23B87" w:rsidRDefault="00C23B87" w:rsidP="00C23B87">
      <w:pPr>
        <w:pStyle w:val="BodyText"/>
        <w:spacing w:before="8"/>
        <w:rPr>
          <w:sz w:val="16"/>
        </w:rPr>
      </w:pPr>
    </w:p>
    <w:p w14:paraId="76597455" w14:textId="77777777" w:rsidR="00C23B87" w:rsidRPr="00EB5D79" w:rsidRDefault="00C22177" w:rsidP="00EB5D79">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60D0D218" w14:textId="77777777" w:rsidR="00EB5D79" w:rsidRPr="00EB5D79" w:rsidRDefault="00C22177" w:rsidP="00B94174">
      <w:pPr>
        <w:pStyle w:val="ListParagraph"/>
        <w:numPr>
          <w:ilvl w:val="0"/>
          <w:numId w:val="42"/>
        </w:numPr>
        <w:tabs>
          <w:tab w:val="left" w:pos="2212"/>
        </w:tabs>
        <w:ind w:left="2127" w:hanging="709"/>
        <w:rPr>
          <w:i/>
        </w:rPr>
      </w:pPr>
      <w:r w:rsidRPr="00EB5D79">
        <w:rPr>
          <w:color w:val="202024"/>
          <w:spacing w:val="-5"/>
        </w:rPr>
        <w:t>Jā</w:t>
      </w:r>
      <w:r w:rsidRPr="00EB5D79">
        <w:rPr>
          <w:color w:val="202024"/>
        </w:rPr>
        <w:tab/>
      </w:r>
      <w:r w:rsidRPr="00EB5D79">
        <w:rPr>
          <w:i/>
          <w:color w:val="202024"/>
          <w:spacing w:val="-8"/>
        </w:rPr>
        <w:t>Pārejiet</w:t>
      </w:r>
      <w:r w:rsidRPr="00EB5D79">
        <w:rPr>
          <w:i/>
          <w:color w:val="202024"/>
          <w:spacing w:val="-12"/>
        </w:rPr>
        <w:t xml:space="preserve"> </w:t>
      </w:r>
      <w:r w:rsidRPr="00EB5D79">
        <w:rPr>
          <w:i/>
          <w:color w:val="202024"/>
          <w:spacing w:val="-8"/>
        </w:rPr>
        <w:t>uz</w:t>
      </w:r>
      <w:r w:rsidRPr="00EB5D79">
        <w:rPr>
          <w:i/>
          <w:color w:val="202024"/>
          <w:spacing w:val="-12"/>
        </w:rPr>
        <w:t xml:space="preserve"> </w:t>
      </w:r>
      <w:r w:rsidRPr="00EB5D79">
        <w:rPr>
          <w:i/>
          <w:color w:val="202024"/>
          <w:spacing w:val="-8"/>
        </w:rPr>
        <w:t>56.</w:t>
      </w:r>
      <w:r w:rsidRPr="00EB5D79">
        <w:rPr>
          <w:i/>
          <w:color w:val="202024"/>
          <w:spacing w:val="-12"/>
        </w:rPr>
        <w:t xml:space="preserve"> </w:t>
      </w:r>
      <w:r w:rsidRPr="00EB5D79">
        <w:rPr>
          <w:i/>
          <w:color w:val="202024"/>
          <w:spacing w:val="-8"/>
        </w:rPr>
        <w:t>jautājumu</w:t>
      </w:r>
    </w:p>
    <w:p w14:paraId="4618CE3E" w14:textId="77777777" w:rsidR="00C23B87" w:rsidRPr="00EB5D79" w:rsidRDefault="00C22177" w:rsidP="00B94174">
      <w:pPr>
        <w:pStyle w:val="ListParagraph"/>
        <w:numPr>
          <w:ilvl w:val="0"/>
          <w:numId w:val="42"/>
        </w:numPr>
        <w:tabs>
          <w:tab w:val="left" w:pos="2212"/>
        </w:tabs>
        <w:ind w:left="2127" w:hanging="709"/>
        <w:rPr>
          <w:i/>
        </w:rPr>
      </w:pPr>
      <w:r w:rsidRPr="00EB5D79">
        <w:rPr>
          <w:color w:val="202024"/>
          <w:spacing w:val="-5"/>
        </w:rPr>
        <w:t>Nē</w:t>
      </w:r>
      <w:r w:rsidRPr="00EB5D79">
        <w:rPr>
          <w:color w:val="202024"/>
        </w:rPr>
        <w:tab/>
      </w:r>
      <w:r w:rsidRPr="00EB5D79">
        <w:rPr>
          <w:i/>
          <w:color w:val="202024"/>
          <w:spacing w:val="-8"/>
        </w:rPr>
        <w:t>Pārejiet</w:t>
      </w:r>
      <w:r w:rsidRPr="00EB5D79">
        <w:rPr>
          <w:i/>
          <w:color w:val="202024"/>
          <w:spacing w:val="-12"/>
        </w:rPr>
        <w:t xml:space="preserve"> </w:t>
      </w:r>
      <w:r w:rsidRPr="00EB5D79">
        <w:rPr>
          <w:i/>
          <w:color w:val="202024"/>
          <w:spacing w:val="-8"/>
        </w:rPr>
        <w:t>uz</w:t>
      </w:r>
      <w:r w:rsidRPr="00EB5D79">
        <w:rPr>
          <w:i/>
          <w:color w:val="202024"/>
          <w:spacing w:val="-12"/>
        </w:rPr>
        <w:t xml:space="preserve"> </w:t>
      </w:r>
      <w:r w:rsidRPr="00EB5D79">
        <w:rPr>
          <w:i/>
          <w:color w:val="202024"/>
          <w:spacing w:val="-8"/>
        </w:rPr>
        <w:t>57.</w:t>
      </w:r>
      <w:r w:rsidRPr="00EB5D79">
        <w:rPr>
          <w:i/>
          <w:color w:val="202024"/>
          <w:spacing w:val="-12"/>
        </w:rPr>
        <w:t xml:space="preserve"> </w:t>
      </w:r>
      <w:r w:rsidRPr="00EB5D79">
        <w:rPr>
          <w:i/>
          <w:color w:val="202024"/>
          <w:spacing w:val="-8"/>
        </w:rPr>
        <w:t>jautājumu</w:t>
      </w:r>
    </w:p>
    <w:p w14:paraId="40ACED1A" w14:textId="77777777" w:rsidR="00C23B87" w:rsidRDefault="00C22177" w:rsidP="00C23B87">
      <w:pPr>
        <w:pStyle w:val="BodyText"/>
        <w:spacing w:before="2"/>
        <w:rPr>
          <w:i/>
          <w:sz w:val="22"/>
        </w:rPr>
      </w:pPr>
      <w:r>
        <w:rPr>
          <w:noProof/>
          <w:lang w:val="lv-LV" w:eastAsia="lv-LV"/>
        </w:rPr>
        <mc:AlternateContent>
          <mc:Choice Requires="wpg">
            <w:drawing>
              <wp:anchor distT="0" distB="0" distL="0" distR="0" simplePos="0" relativeHeight="251851776" behindDoc="1" locked="0" layoutInCell="1" allowOverlap="1" wp14:anchorId="1733C6A3" wp14:editId="38580E04">
                <wp:simplePos x="0" y="0"/>
                <wp:positionH relativeFrom="page">
                  <wp:posOffset>787400</wp:posOffset>
                </wp:positionH>
                <wp:positionV relativeFrom="paragraph">
                  <wp:posOffset>179070</wp:posOffset>
                </wp:positionV>
                <wp:extent cx="6032500" cy="457835"/>
                <wp:effectExtent l="6350" t="635" r="0" b="8255"/>
                <wp:wrapTopAndBottom/>
                <wp:docPr id="2010" name="Group 2010"/>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2011" name="docshape311"/>
                        <wps:cNvSpPr/>
                        <wps:spPr bwMode="auto">
                          <a:xfrm>
                            <a:off x="1240" y="282"/>
                            <a:ext cx="9500" cy="721"/>
                          </a:xfrm>
                          <a:custGeom>
                            <a:avLst/>
                            <a:gdLst>
                              <a:gd name="T0" fmla="+- 0 10740 1240"/>
                              <a:gd name="T1" fmla="*/ T0 w 9500"/>
                              <a:gd name="T2" fmla="+- 0 1002 282"/>
                              <a:gd name="T3" fmla="*/ 1002 h 721"/>
                              <a:gd name="T4" fmla="+- 0 1240 1240"/>
                              <a:gd name="T5" fmla="*/ T4 w 9500"/>
                              <a:gd name="T6" fmla="+- 0 1002 282"/>
                              <a:gd name="T7" fmla="*/ 1002 h 721"/>
                              <a:gd name="T8" fmla="+- 0 1240 1240"/>
                              <a:gd name="T9" fmla="*/ T8 w 9500"/>
                              <a:gd name="T10" fmla="+- 0 394 282"/>
                              <a:gd name="T11" fmla="*/ 394 h 721"/>
                              <a:gd name="T12" fmla="+- 0 1265 1240"/>
                              <a:gd name="T13" fmla="*/ T12 w 9500"/>
                              <a:gd name="T14" fmla="+- 0 329 282"/>
                              <a:gd name="T15" fmla="*/ 329 h 721"/>
                              <a:gd name="T16" fmla="+- 0 1322 1240"/>
                              <a:gd name="T17" fmla="*/ T16 w 9500"/>
                              <a:gd name="T18" fmla="+- 0 288 282"/>
                              <a:gd name="T19" fmla="*/ 288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3 282"/>
                              <a:gd name="T35" fmla="*/ 363 h 721"/>
                              <a:gd name="T36" fmla="+- 0 10740 1240"/>
                              <a:gd name="T37" fmla="*/ T36 w 9500"/>
                              <a:gd name="T38" fmla="+- 0 1002 282"/>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12" name="docshape312"/>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2140F" w14:textId="77777777" w:rsidR="00E01D6E" w:rsidRDefault="00C22177" w:rsidP="00C23B87">
                              <w:pPr>
                                <w:spacing w:before="210"/>
                                <w:ind w:left="810"/>
                                <w:rPr>
                                  <w:sz w:val="24"/>
                                </w:rPr>
                              </w:pPr>
                              <w:r>
                                <w:rPr>
                                  <w:sz w:val="24"/>
                                </w:rPr>
                                <w:t>EE</w:t>
                              </w:r>
                              <w:r>
                                <w:rPr>
                                  <w:spacing w:val="9"/>
                                  <w:sz w:val="24"/>
                                </w:rPr>
                                <w:t xml:space="preserve"> </w:t>
                              </w:r>
                              <w:r>
                                <w:rPr>
                                  <w:sz w:val="24"/>
                                </w:rPr>
                                <w:t>pasākumi</w:t>
                              </w:r>
                              <w:r>
                                <w:rPr>
                                  <w:spacing w:val="10"/>
                                  <w:sz w:val="24"/>
                                </w:rPr>
                                <w:t xml:space="preserve"> </w:t>
                              </w:r>
                              <w:r>
                                <w:rPr>
                                  <w:spacing w:val="-5"/>
                                  <w:sz w:val="24"/>
                                </w:rPr>
                                <w:t>1.1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733C6A3" id="Group 2010" o:spid="_x0000_s1136" style="position:absolute;margin-left:62pt;margin-top:14.1pt;width:475pt;height:36.05pt;z-index:-251464704;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">
                <v:shape id="docshape311" o:spid="_x0000_s1137"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" path="m9500,720l,720,,112,25,47,82,6,112,,9388,r65,25l9494,81r6,639xe" fillcolor="#4baf4f" stroked="f">
                  <v:path arrowok="t" o:connecttype="custom" o:connectlocs="9500,1002;0,1002;0,394;25,329;82,288;112,282;9388,282;9453,307;9494,363;9500,1002" o:connectangles="0,0,0,0,0,0,0,0,0,0"/>
                </v:shape>
                <v:shape id="docshape312" o:spid="_x0000_s1138"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" filled="f" stroked="f">
                  <v:textbox inset="0,0,0,0">
                    <w:txbxContent>
                      <w:p w14:paraId="4692140F" w14:textId="77777777" w:rsidR="00E01D6E" w:rsidRDefault="00C22177" w:rsidP="00C23B87">
                        <w:pPr>
                          <w:spacing w:before="210"/>
                          <w:ind w:left="810"/>
                          <w:rPr>
                            <w:sz w:val="24"/>
                          </w:rPr>
                        </w:pPr>
                        <w:r>
                          <w:rPr>
                            <w:sz w:val="24"/>
                          </w:rPr>
                          <w:t>EE</w:t>
                        </w:r>
                        <w:r>
                          <w:rPr>
                            <w:spacing w:val="9"/>
                            <w:sz w:val="24"/>
                          </w:rPr>
                          <w:t xml:space="preserve"> </w:t>
                        </w:r>
                        <w:r>
                          <w:rPr>
                            <w:sz w:val="24"/>
                          </w:rPr>
                          <w:t>pasākumi</w:t>
                        </w:r>
                        <w:r>
                          <w:rPr>
                            <w:spacing w:val="10"/>
                            <w:sz w:val="24"/>
                          </w:rPr>
                          <w:t xml:space="preserve"> </w:t>
                        </w:r>
                        <w:r>
                          <w:rPr>
                            <w:spacing w:val="-5"/>
                            <w:sz w:val="24"/>
                          </w:rPr>
                          <w:t>1.1</w:t>
                        </w:r>
                      </w:p>
                    </w:txbxContent>
                  </v:textbox>
                </v:shape>
                <w10:wrap type="topAndBottom" anchorx="page"/>
              </v:group>
            </w:pict>
          </mc:Fallback>
        </mc:AlternateContent>
      </w:r>
    </w:p>
    <w:p w14:paraId="4510CA59" w14:textId="77777777" w:rsidR="00C23B87" w:rsidRDefault="00C23B87" w:rsidP="00C23B87">
      <w:pPr>
        <w:pStyle w:val="BodyText"/>
        <w:spacing w:before="2"/>
        <w:rPr>
          <w:i/>
          <w:sz w:val="25"/>
        </w:rPr>
      </w:pPr>
    </w:p>
    <w:p w14:paraId="302F923F" w14:textId="77777777" w:rsidR="00C23B87" w:rsidRPr="00EB5D79"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EB5D79">
        <w:rPr>
          <w:color w:val="202024"/>
          <w:spacing w:val="-2"/>
          <w:sz w:val="24"/>
        </w:rPr>
        <w:t>Lūdzu</w:t>
      </w:r>
      <w:r w:rsidRPr="00EB5D79">
        <w:rPr>
          <w:color w:val="202024"/>
          <w:spacing w:val="-11"/>
          <w:sz w:val="24"/>
        </w:rPr>
        <w:t xml:space="preserve"> </w:t>
      </w:r>
      <w:r w:rsidRPr="00EB5D79">
        <w:rPr>
          <w:color w:val="202024"/>
          <w:spacing w:val="-2"/>
          <w:sz w:val="24"/>
        </w:rPr>
        <w:t>uzskaitiet</w:t>
      </w:r>
      <w:r w:rsidRPr="00EB5D79">
        <w:rPr>
          <w:color w:val="202024"/>
          <w:spacing w:val="-10"/>
          <w:sz w:val="24"/>
        </w:rPr>
        <w:t xml:space="preserve"> </w:t>
      </w:r>
      <w:r w:rsidRPr="00EB5D79">
        <w:rPr>
          <w:color w:val="202024"/>
          <w:spacing w:val="-2"/>
          <w:sz w:val="24"/>
        </w:rPr>
        <w:t>visus</w:t>
      </w:r>
      <w:r w:rsidRPr="00EB5D79">
        <w:rPr>
          <w:color w:val="202024"/>
          <w:spacing w:val="-11"/>
          <w:sz w:val="24"/>
        </w:rPr>
        <w:t xml:space="preserve"> </w:t>
      </w:r>
      <w:r w:rsidRPr="00EB5D79">
        <w:rPr>
          <w:color w:val="202024"/>
          <w:spacing w:val="-2"/>
          <w:sz w:val="24"/>
        </w:rPr>
        <w:t>energoefektivitātes</w:t>
      </w:r>
      <w:r w:rsidRPr="00EB5D79">
        <w:rPr>
          <w:color w:val="202024"/>
          <w:spacing w:val="-10"/>
          <w:sz w:val="24"/>
        </w:rPr>
        <w:t xml:space="preserve"> </w:t>
      </w:r>
      <w:r w:rsidRPr="00EB5D79">
        <w:rPr>
          <w:color w:val="202024"/>
          <w:spacing w:val="-2"/>
          <w:sz w:val="24"/>
        </w:rPr>
        <w:t>un</w:t>
      </w:r>
      <w:r w:rsidRPr="00EB5D79">
        <w:rPr>
          <w:color w:val="202024"/>
          <w:spacing w:val="-10"/>
          <w:sz w:val="24"/>
        </w:rPr>
        <w:t xml:space="preserve"> </w:t>
      </w:r>
      <w:r w:rsidRPr="00EB5D79">
        <w:rPr>
          <w:color w:val="202024"/>
          <w:spacing w:val="-2"/>
          <w:sz w:val="24"/>
        </w:rPr>
        <w:t>atjaunojamo</w:t>
      </w:r>
      <w:r w:rsidRPr="00EB5D79">
        <w:rPr>
          <w:color w:val="202024"/>
          <w:spacing w:val="-11"/>
          <w:sz w:val="24"/>
        </w:rPr>
        <w:t xml:space="preserve"> </w:t>
      </w:r>
      <w:r w:rsidRPr="00EB5D79">
        <w:rPr>
          <w:color w:val="202024"/>
          <w:spacing w:val="-2"/>
          <w:sz w:val="24"/>
        </w:rPr>
        <w:t>energoresursu</w:t>
      </w:r>
      <w:r w:rsidRPr="00EB5D79">
        <w:rPr>
          <w:color w:val="202024"/>
          <w:sz w:val="24"/>
        </w:rPr>
        <w:tab/>
      </w:r>
      <w:r w:rsidRPr="00EB5D79">
        <w:rPr>
          <w:color w:val="D92F25"/>
          <w:spacing w:val="-10"/>
          <w:sz w:val="24"/>
        </w:rPr>
        <w:t>*</w:t>
      </w:r>
    </w:p>
    <w:p w14:paraId="2C0A5387" w14:textId="77777777" w:rsidR="00C23B87" w:rsidRPr="00EB5D79" w:rsidRDefault="00C22177" w:rsidP="00C23B87">
      <w:pPr>
        <w:pStyle w:val="BodyText"/>
        <w:spacing w:before="82"/>
        <w:ind w:left="883"/>
        <w:rPr>
          <w:rFonts w:ascii="Georgia" w:hAnsi="Georgia"/>
        </w:rPr>
      </w:pPr>
      <w:r w:rsidRPr="00EB5D79">
        <w:rPr>
          <w:rFonts w:ascii="Georgia" w:hAnsi="Georgia"/>
          <w:color w:val="202024"/>
        </w:rPr>
        <w:t>ražošanas</w:t>
      </w:r>
      <w:r w:rsidRPr="00EB5D79">
        <w:rPr>
          <w:rFonts w:ascii="Georgia" w:hAnsi="Georgia"/>
          <w:color w:val="202024"/>
          <w:spacing w:val="-14"/>
        </w:rPr>
        <w:t xml:space="preserve"> </w:t>
      </w:r>
      <w:r w:rsidRPr="00EB5D79">
        <w:rPr>
          <w:rFonts w:ascii="Georgia" w:hAnsi="Georgia"/>
          <w:color w:val="202024"/>
        </w:rPr>
        <w:t>pasākumus,</w:t>
      </w:r>
      <w:r w:rsidRPr="00EB5D79">
        <w:rPr>
          <w:rFonts w:ascii="Georgia" w:hAnsi="Georgia"/>
          <w:color w:val="202024"/>
          <w:spacing w:val="-14"/>
        </w:rPr>
        <w:t xml:space="preserve"> </w:t>
      </w:r>
      <w:r w:rsidRPr="00EB5D79">
        <w:rPr>
          <w:rFonts w:ascii="Georgia" w:hAnsi="Georgia"/>
          <w:color w:val="202024"/>
        </w:rPr>
        <w:t>un</w:t>
      </w:r>
      <w:r w:rsidRPr="00EB5D79">
        <w:rPr>
          <w:rFonts w:ascii="Georgia" w:hAnsi="Georgia"/>
          <w:color w:val="202024"/>
          <w:spacing w:val="-14"/>
        </w:rPr>
        <w:t xml:space="preserve"> </w:t>
      </w:r>
      <w:r w:rsidRPr="00EB5D79">
        <w:rPr>
          <w:rFonts w:ascii="Georgia" w:hAnsi="Georgia"/>
          <w:color w:val="202024"/>
        </w:rPr>
        <w:t>datuma,</w:t>
      </w:r>
      <w:r w:rsidRPr="00EB5D79">
        <w:rPr>
          <w:rFonts w:ascii="Georgia" w:hAnsi="Georgia"/>
          <w:color w:val="202024"/>
          <w:spacing w:val="-14"/>
        </w:rPr>
        <w:t xml:space="preserve"> </w:t>
      </w:r>
      <w:r w:rsidRPr="00EB5D79">
        <w:rPr>
          <w:rFonts w:ascii="Georgia" w:hAnsi="Georgia"/>
          <w:color w:val="202024"/>
        </w:rPr>
        <w:t>kad</w:t>
      </w:r>
      <w:r w:rsidRPr="00EB5D79">
        <w:rPr>
          <w:rFonts w:ascii="Georgia" w:hAnsi="Georgia"/>
          <w:color w:val="202024"/>
          <w:spacing w:val="-13"/>
        </w:rPr>
        <w:t xml:space="preserve"> </w:t>
      </w:r>
      <w:r w:rsidRPr="00EB5D79">
        <w:rPr>
          <w:rFonts w:ascii="Georgia" w:hAnsi="Georgia"/>
          <w:color w:val="202024"/>
        </w:rPr>
        <w:t>tie</w:t>
      </w:r>
      <w:r w:rsidRPr="00EB5D79">
        <w:rPr>
          <w:rFonts w:ascii="Georgia" w:hAnsi="Georgia"/>
          <w:color w:val="202024"/>
          <w:spacing w:val="-14"/>
        </w:rPr>
        <w:t xml:space="preserve"> </w:t>
      </w:r>
      <w:r w:rsidRPr="00EB5D79">
        <w:rPr>
          <w:rFonts w:ascii="Georgia" w:hAnsi="Georgia"/>
          <w:color w:val="202024"/>
        </w:rPr>
        <w:t>tika</w:t>
      </w:r>
      <w:r w:rsidRPr="00EB5D79">
        <w:rPr>
          <w:rFonts w:ascii="Georgia" w:hAnsi="Georgia"/>
          <w:color w:val="202024"/>
          <w:spacing w:val="-14"/>
        </w:rPr>
        <w:t xml:space="preserve"> </w:t>
      </w:r>
      <w:r w:rsidRPr="00EB5D79">
        <w:rPr>
          <w:rFonts w:ascii="Georgia" w:hAnsi="Georgia"/>
          <w:color w:val="202024"/>
          <w:spacing w:val="-2"/>
        </w:rPr>
        <w:t>pabeigti.</w:t>
      </w:r>
    </w:p>
    <w:p w14:paraId="23333750" w14:textId="77777777" w:rsidR="00C23B87" w:rsidRPr="00EB5D79" w:rsidRDefault="00C22177" w:rsidP="00EB5D79">
      <w:pPr>
        <w:spacing w:before="130"/>
        <w:ind w:left="883"/>
      </w:pPr>
      <w:r>
        <w:rPr>
          <w:color w:val="202024"/>
        </w:rPr>
        <w:t>Pasākums</w:t>
      </w:r>
      <w:r>
        <w:rPr>
          <w:color w:val="202024"/>
          <w:spacing w:val="-17"/>
        </w:rPr>
        <w:t xml:space="preserve"> </w:t>
      </w:r>
      <w:r>
        <w:rPr>
          <w:color w:val="202024"/>
        </w:rPr>
        <w:t>-</w:t>
      </w:r>
      <w:r>
        <w:rPr>
          <w:color w:val="202024"/>
          <w:spacing w:val="-16"/>
        </w:rPr>
        <w:t xml:space="preserve"> </w:t>
      </w:r>
      <w:r>
        <w:rPr>
          <w:color w:val="202024"/>
        </w:rPr>
        <w:t>Gads</w:t>
      </w:r>
      <w:r>
        <w:rPr>
          <w:color w:val="202024"/>
          <w:spacing w:val="-16"/>
        </w:rPr>
        <w:t xml:space="preserve"> </w:t>
      </w:r>
      <w:r>
        <w:rPr>
          <w:color w:val="202024"/>
        </w:rPr>
        <w:t>-</w:t>
      </w:r>
      <w:r>
        <w:rPr>
          <w:color w:val="202024"/>
          <w:spacing w:val="-16"/>
        </w:rPr>
        <w:t xml:space="preserve"> </w:t>
      </w:r>
      <w:r>
        <w:rPr>
          <w:color w:val="202024"/>
          <w:w w:val="104"/>
        </w:rPr>
        <w:t>Ie</w:t>
      </w:r>
      <w:r>
        <w:rPr>
          <w:color w:val="202024"/>
          <w:w w:val="89"/>
        </w:rPr>
        <w:t>t</w:t>
      </w:r>
      <w:r>
        <w:rPr>
          <w:color w:val="202024"/>
          <w:w w:val="110"/>
        </w:rPr>
        <w:t>a</w:t>
      </w:r>
      <w:r>
        <w:rPr>
          <w:color w:val="202024"/>
          <w:w w:val="107"/>
        </w:rPr>
        <w:t>up</w:t>
      </w:r>
      <w:r>
        <w:rPr>
          <w:color w:val="202024"/>
          <w:w w:val="93"/>
        </w:rPr>
        <w:t>ī</w:t>
      </w:r>
      <w:r>
        <w:rPr>
          <w:color w:val="202024"/>
          <w:w w:val="72"/>
        </w:rPr>
        <w:t>j</w:t>
      </w:r>
      <w:r>
        <w:rPr>
          <w:color w:val="202024"/>
          <w:w w:val="107"/>
        </w:rPr>
        <w:t>u</w:t>
      </w:r>
      <w:r>
        <w:rPr>
          <w:color w:val="202024"/>
          <w:w w:val="112"/>
        </w:rPr>
        <w:t>m</w:t>
      </w:r>
      <w:r>
        <w:rPr>
          <w:color w:val="202024"/>
          <w:w w:val="134"/>
        </w:rPr>
        <w:t>s</w:t>
      </w:r>
      <w:r>
        <w:rPr>
          <w:color w:val="202024"/>
          <w:w w:val="60"/>
        </w:rPr>
        <w:t>,</w:t>
      </w:r>
      <w:r>
        <w:rPr>
          <w:color w:val="202024"/>
          <w:spacing w:val="-15"/>
          <w:w w:val="99"/>
        </w:rPr>
        <w:t xml:space="preserve"> </w:t>
      </w:r>
      <w:r>
        <w:rPr>
          <w:color w:val="202024"/>
          <w:spacing w:val="-2"/>
        </w:rPr>
        <w:t>MWh/gadā</w:t>
      </w:r>
    </w:p>
    <w:p w14:paraId="7EDDC6A9" w14:textId="77777777" w:rsidR="00C23B87" w:rsidRDefault="00C22177" w:rsidP="00C375A8">
      <w:pPr>
        <w:pStyle w:val="BodyText"/>
        <w:spacing w:before="7"/>
        <w:rPr>
          <w:sz w:val="28"/>
        </w:rPr>
      </w:pPr>
      <w:r>
        <w:rPr>
          <w:noProof/>
          <w:lang w:val="lv-LV" w:eastAsia="lv-LV"/>
        </w:rPr>
        <mc:AlternateContent>
          <mc:Choice Requires="wps">
            <w:drawing>
              <wp:anchor distT="0" distB="0" distL="0" distR="0" simplePos="0" relativeHeight="251853824" behindDoc="1" locked="0" layoutInCell="1" allowOverlap="1" wp14:anchorId="251E8F23" wp14:editId="206609D5">
                <wp:simplePos x="0" y="0"/>
                <wp:positionH relativeFrom="page">
                  <wp:posOffset>1283335</wp:posOffset>
                </wp:positionH>
                <wp:positionV relativeFrom="paragraph">
                  <wp:posOffset>160020</wp:posOffset>
                </wp:positionV>
                <wp:extent cx="5441315" cy="9525"/>
                <wp:effectExtent l="0" t="1905" r="0" b="0"/>
                <wp:wrapTopAndBottom/>
                <wp:docPr id="2009" name="Rectangle 20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993F800" id="Rectangle 2009" o:spid="_x0000_s1026" style="position:absolute;margin-left:101.05pt;margin-top:12.6pt;width:428.45pt;height:.75pt;z-index:-251462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" fillcolor="#bdc1c6" stroked="f">
                <w10:wrap type="topAndBottom" anchorx="page"/>
              </v:rect>
            </w:pict>
          </mc:Fallback>
        </mc:AlternateContent>
      </w:r>
      <w:r>
        <w:rPr>
          <w:noProof/>
          <w:lang w:val="lv-LV" w:eastAsia="lv-LV"/>
        </w:rPr>
        <mc:AlternateContent>
          <mc:Choice Requires="wps">
            <w:drawing>
              <wp:anchor distT="0" distB="0" distL="0" distR="0" simplePos="0" relativeHeight="251855872" behindDoc="1" locked="0" layoutInCell="1" allowOverlap="1" wp14:anchorId="0593FB3C" wp14:editId="1919F1E2">
                <wp:simplePos x="0" y="0"/>
                <wp:positionH relativeFrom="page">
                  <wp:posOffset>1283335</wp:posOffset>
                </wp:positionH>
                <wp:positionV relativeFrom="paragraph">
                  <wp:posOffset>119380</wp:posOffset>
                </wp:positionV>
                <wp:extent cx="5441315" cy="9525"/>
                <wp:effectExtent l="0" t="1905" r="0" b="0"/>
                <wp:wrapTopAndBottom/>
                <wp:docPr id="2005" name="Rectangle 20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1E2D160" id="Rectangle 2005" o:spid="_x0000_s1026" style="position:absolute;margin-left:101.05pt;margin-top:9.4pt;width:428.45pt;height:.75pt;z-index:-251460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57920" behindDoc="1" locked="0" layoutInCell="1" allowOverlap="1" wp14:anchorId="136130B7" wp14:editId="12968625">
                <wp:simplePos x="0" y="0"/>
                <wp:positionH relativeFrom="page">
                  <wp:posOffset>787400</wp:posOffset>
                </wp:positionH>
                <wp:positionV relativeFrom="paragraph">
                  <wp:posOffset>357505</wp:posOffset>
                </wp:positionV>
                <wp:extent cx="6032500" cy="457835"/>
                <wp:effectExtent l="6350" t="1905" r="0" b="6985"/>
                <wp:wrapTopAndBottom/>
                <wp:docPr id="2002" name="Group 2002"/>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2003" name="docshape319"/>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004" name="docshape320"/>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DCA71" w14:textId="77777777" w:rsidR="00E01D6E" w:rsidRDefault="00C22177" w:rsidP="00C23B87">
                              <w:pPr>
                                <w:spacing w:before="210"/>
                                <w:ind w:left="810"/>
                                <w:rPr>
                                  <w:sz w:val="24"/>
                                </w:rPr>
                              </w:pPr>
                              <w:r>
                                <w:rPr>
                                  <w:sz w:val="24"/>
                                </w:rPr>
                                <w:t>EE</w:t>
                              </w:r>
                              <w:r>
                                <w:rPr>
                                  <w:spacing w:val="9"/>
                                  <w:sz w:val="24"/>
                                </w:rPr>
                                <w:t xml:space="preserve"> </w:t>
                              </w:r>
                              <w:r>
                                <w:rPr>
                                  <w:sz w:val="24"/>
                                </w:rPr>
                                <w:t>pasākumi</w:t>
                              </w:r>
                              <w:r>
                                <w:rPr>
                                  <w:spacing w:val="10"/>
                                  <w:sz w:val="24"/>
                                </w:rPr>
                                <w:t xml:space="preserve"> </w:t>
                              </w:r>
                              <w:r>
                                <w:rPr>
                                  <w:spacing w:val="-5"/>
                                  <w:sz w:val="24"/>
                                </w:rPr>
                                <w:t>1.2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36130B7" id="Group 2002" o:spid="_x0000_s1139" style="position:absolute;margin-left:62pt;margin-top:28.15pt;width:475pt;height:36.05pt;z-index:-251458560;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">
                <v:shape id="docshape319" o:spid="_x0000_s1140"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" path="m9500,720l,720,,112,25,47,82,6,112,,9388,r65,25l9494,82r6,638xe" fillcolor="#4baf4f" stroked="f">
                  <v:path arrowok="t" o:connecttype="custom" o:connectlocs="9500,1283;0,1283;0,675;25,610;82,569;112,563;9388,563;9453,588;9494,645;9500,1283" o:connectangles="0,0,0,0,0,0,0,0,0,0"/>
                </v:shape>
                <v:shape id="docshape320" o:spid="_x0000_s1141"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" filled="f" stroked="f">
                  <v:textbox inset="0,0,0,0">
                    <w:txbxContent>
                      <w:p w14:paraId="5B5DCA71" w14:textId="77777777" w:rsidR="00E01D6E" w:rsidRDefault="00C22177" w:rsidP="00C23B87">
                        <w:pPr>
                          <w:spacing w:before="210"/>
                          <w:ind w:left="810"/>
                          <w:rPr>
                            <w:sz w:val="24"/>
                          </w:rPr>
                        </w:pPr>
                        <w:r>
                          <w:rPr>
                            <w:sz w:val="24"/>
                          </w:rPr>
                          <w:t>EE</w:t>
                        </w:r>
                        <w:r>
                          <w:rPr>
                            <w:spacing w:val="9"/>
                            <w:sz w:val="24"/>
                          </w:rPr>
                          <w:t xml:space="preserve"> </w:t>
                        </w:r>
                        <w:r>
                          <w:rPr>
                            <w:sz w:val="24"/>
                          </w:rPr>
                          <w:t>pasākumi</w:t>
                        </w:r>
                        <w:r>
                          <w:rPr>
                            <w:spacing w:val="10"/>
                            <w:sz w:val="24"/>
                          </w:rPr>
                          <w:t xml:space="preserve"> </w:t>
                        </w:r>
                        <w:r>
                          <w:rPr>
                            <w:spacing w:val="-5"/>
                            <w:sz w:val="24"/>
                          </w:rPr>
                          <w:t>1.2</w:t>
                        </w:r>
                      </w:p>
                    </w:txbxContent>
                  </v:textbox>
                </v:shape>
                <w10:wrap type="topAndBottom" anchorx="page"/>
              </v:group>
            </w:pict>
          </mc:Fallback>
        </mc:AlternateContent>
      </w:r>
    </w:p>
    <w:p w14:paraId="1D1B2FFE" w14:textId="77777777" w:rsidR="00C23B87" w:rsidRDefault="00C23B87" w:rsidP="00C23B87">
      <w:pPr>
        <w:pStyle w:val="BodyText"/>
        <w:spacing w:before="2"/>
        <w:rPr>
          <w:sz w:val="25"/>
        </w:rPr>
      </w:pPr>
    </w:p>
    <w:p w14:paraId="370CDAA5" w14:textId="77777777" w:rsidR="00C23B87" w:rsidRDefault="00C22177" w:rsidP="00C23B87">
      <w:pPr>
        <w:pStyle w:val="BodyText"/>
        <w:spacing w:before="97"/>
        <w:ind w:left="250"/>
      </w:pPr>
      <w:r>
        <w:rPr>
          <w:color w:val="202024"/>
        </w:rPr>
        <w:t>Demo</w:t>
      </w:r>
      <w:r>
        <w:rPr>
          <w:color w:val="202024"/>
          <w:spacing w:val="-15"/>
        </w:rPr>
        <w:t xml:space="preserve"> </w:t>
      </w:r>
      <w:r>
        <w:rPr>
          <w:color w:val="202024"/>
        </w:rPr>
        <w:t>projektu</w:t>
      </w:r>
      <w:r>
        <w:rPr>
          <w:color w:val="202024"/>
          <w:spacing w:val="-14"/>
        </w:rPr>
        <w:t xml:space="preserve"> </w:t>
      </w:r>
      <w:r>
        <w:rPr>
          <w:color w:val="202024"/>
        </w:rPr>
        <w:t>ieviešanas</w:t>
      </w:r>
      <w:r>
        <w:rPr>
          <w:color w:val="202024"/>
          <w:spacing w:val="-14"/>
        </w:rPr>
        <w:t xml:space="preserve"> </w:t>
      </w:r>
      <w:r>
        <w:rPr>
          <w:color w:val="202024"/>
          <w:spacing w:val="-2"/>
        </w:rPr>
        <w:t>iespējas:</w:t>
      </w:r>
    </w:p>
    <w:p w14:paraId="032CCEB3" w14:textId="77777777" w:rsidR="00C23B87" w:rsidRDefault="00C23B87" w:rsidP="00C23B87">
      <w:pPr>
        <w:pStyle w:val="BodyText"/>
        <w:rPr>
          <w:sz w:val="20"/>
        </w:rPr>
      </w:pPr>
    </w:p>
    <w:p w14:paraId="69026BF0" w14:textId="77777777" w:rsidR="00C23B87" w:rsidRDefault="00C22177" w:rsidP="00B94174">
      <w:pPr>
        <w:pStyle w:val="ListParagraph"/>
        <w:widowControl w:val="0"/>
        <w:numPr>
          <w:ilvl w:val="0"/>
          <w:numId w:val="10"/>
        </w:numPr>
        <w:tabs>
          <w:tab w:val="left" w:pos="883"/>
          <w:tab w:val="left" w:pos="884"/>
        </w:tabs>
        <w:autoSpaceDE w:val="0"/>
        <w:autoSpaceDN w:val="0"/>
        <w:spacing w:before="98" w:after="0" w:afterAutospacing="0" w:line="240" w:lineRule="auto"/>
        <w:ind w:left="883" w:hanging="634"/>
        <w:contextualSpacing w:val="0"/>
        <w:rPr>
          <w:sz w:val="24"/>
        </w:rPr>
      </w:pPr>
      <w:r>
        <w:rPr>
          <w:color w:val="202024"/>
          <w:sz w:val="24"/>
        </w:rPr>
        <w:t>Ēkas</w:t>
      </w:r>
      <w:r>
        <w:rPr>
          <w:color w:val="202024"/>
          <w:spacing w:val="24"/>
          <w:sz w:val="24"/>
        </w:rPr>
        <w:t xml:space="preserve"> </w:t>
      </w:r>
      <w:r>
        <w:rPr>
          <w:color w:val="202024"/>
          <w:sz w:val="24"/>
        </w:rPr>
        <w:t>siltināšanas</w:t>
      </w:r>
      <w:r>
        <w:rPr>
          <w:color w:val="202024"/>
          <w:spacing w:val="25"/>
          <w:sz w:val="24"/>
        </w:rPr>
        <w:t xml:space="preserve"> </w:t>
      </w:r>
      <w:r>
        <w:rPr>
          <w:color w:val="202024"/>
          <w:spacing w:val="-2"/>
          <w:sz w:val="24"/>
        </w:rPr>
        <w:t>pasākumi:</w:t>
      </w:r>
    </w:p>
    <w:p w14:paraId="1CF3B7E6" w14:textId="77777777" w:rsidR="00C23B87" w:rsidRDefault="00C23B87" w:rsidP="00C23B87">
      <w:pPr>
        <w:pStyle w:val="BodyText"/>
        <w:rPr>
          <w:sz w:val="20"/>
        </w:rPr>
      </w:pPr>
    </w:p>
    <w:p w14:paraId="4CE2B7A3"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pacing w:val="-2"/>
          <w:sz w:val="24"/>
        </w:rPr>
        <w:t>Atjaunojamo</w:t>
      </w:r>
      <w:r>
        <w:rPr>
          <w:color w:val="202024"/>
          <w:spacing w:val="-1"/>
          <w:sz w:val="24"/>
        </w:rPr>
        <w:t xml:space="preserve"> </w:t>
      </w:r>
      <w:r>
        <w:rPr>
          <w:color w:val="202024"/>
          <w:spacing w:val="-2"/>
          <w:sz w:val="24"/>
        </w:rPr>
        <w:t>energoresursu</w:t>
      </w:r>
      <w:r>
        <w:rPr>
          <w:color w:val="202024"/>
          <w:sz w:val="24"/>
        </w:rPr>
        <w:t xml:space="preserve"> </w:t>
      </w:r>
      <w:r>
        <w:rPr>
          <w:color w:val="202024"/>
          <w:spacing w:val="-2"/>
          <w:sz w:val="24"/>
        </w:rPr>
        <w:t>pasākumi:</w:t>
      </w:r>
    </w:p>
    <w:p w14:paraId="30ABD430" w14:textId="77777777" w:rsidR="00C23B87" w:rsidRDefault="00C23B87" w:rsidP="00C23B87">
      <w:pPr>
        <w:pStyle w:val="BodyText"/>
        <w:rPr>
          <w:sz w:val="20"/>
        </w:rPr>
      </w:pPr>
    </w:p>
    <w:p w14:paraId="4AF80576" w14:textId="77777777" w:rsidR="00C23B87" w:rsidRDefault="00C22177" w:rsidP="00C375A8">
      <w:pPr>
        <w:pStyle w:val="BodyText"/>
        <w:spacing w:before="2"/>
        <w:rPr>
          <w:sz w:val="14"/>
        </w:rPr>
      </w:pPr>
      <w:r>
        <w:rPr>
          <w:noProof/>
          <w:lang w:val="lv-LV" w:eastAsia="lv-LV"/>
        </w:rPr>
        <mc:AlternateContent>
          <mc:Choice Requires="wps">
            <w:drawing>
              <wp:anchor distT="0" distB="0" distL="0" distR="0" simplePos="0" relativeHeight="251859968" behindDoc="1" locked="0" layoutInCell="1" allowOverlap="1" wp14:anchorId="33A4EC9E" wp14:editId="5916458F">
                <wp:simplePos x="0" y="0"/>
                <wp:positionH relativeFrom="page">
                  <wp:posOffset>1283335</wp:posOffset>
                </wp:positionH>
                <wp:positionV relativeFrom="paragraph">
                  <wp:posOffset>156845</wp:posOffset>
                </wp:positionV>
                <wp:extent cx="5441315" cy="9525"/>
                <wp:effectExtent l="0" t="0" r="0" b="0"/>
                <wp:wrapTopAndBottom/>
                <wp:docPr id="1996" name="Rectangle 1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0229FC0" id="Rectangle 1996" o:spid="_x0000_s1026" style="position:absolute;margin-left:101.05pt;margin-top:12.35pt;width:428.45pt;height:.75pt;z-index:-251456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" fillcolor="#bdc1c6" stroked="f">
                <w10:wrap type="topAndBottom" anchorx="page"/>
              </v:rect>
            </w:pict>
          </mc:Fallback>
        </mc:AlternateContent>
      </w:r>
    </w:p>
    <w:p w14:paraId="27F65969" w14:textId="77777777" w:rsidR="00C23B87" w:rsidRDefault="00C23B87" w:rsidP="00C23B87">
      <w:pPr>
        <w:pStyle w:val="BodyText"/>
        <w:spacing w:before="5"/>
        <w:rPr>
          <w:sz w:val="31"/>
        </w:rPr>
      </w:pPr>
    </w:p>
    <w:p w14:paraId="30D0C6F2"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pacing w:val="-2"/>
          <w:sz w:val="24"/>
        </w:rPr>
        <w:t>Transports:</w:t>
      </w:r>
    </w:p>
    <w:p w14:paraId="546CF56C" w14:textId="77777777" w:rsidR="00C23B87" w:rsidRDefault="00C23B87" w:rsidP="00C23B87">
      <w:pPr>
        <w:pStyle w:val="BodyText"/>
        <w:rPr>
          <w:sz w:val="20"/>
        </w:rPr>
      </w:pPr>
    </w:p>
    <w:p w14:paraId="73102352" w14:textId="77777777" w:rsidR="00C23B87" w:rsidRPr="00C375A8" w:rsidRDefault="00C22177" w:rsidP="00C375A8">
      <w:pPr>
        <w:pStyle w:val="BodyText"/>
        <w:spacing w:before="2"/>
        <w:rPr>
          <w:sz w:val="28"/>
        </w:rPr>
      </w:pPr>
      <w:r>
        <w:rPr>
          <w:noProof/>
          <w:lang w:val="lv-LV" w:eastAsia="lv-LV"/>
        </w:rPr>
        <mc:AlternateContent>
          <mc:Choice Requires="wps">
            <w:drawing>
              <wp:anchor distT="0" distB="0" distL="0" distR="0" simplePos="0" relativeHeight="251862016" behindDoc="1" locked="0" layoutInCell="1" allowOverlap="1" wp14:anchorId="467768D3" wp14:editId="6DFD3360">
                <wp:simplePos x="0" y="0"/>
                <wp:positionH relativeFrom="page">
                  <wp:posOffset>1283335</wp:posOffset>
                </wp:positionH>
                <wp:positionV relativeFrom="paragraph">
                  <wp:posOffset>157480</wp:posOffset>
                </wp:positionV>
                <wp:extent cx="5441315" cy="9525"/>
                <wp:effectExtent l="0" t="635" r="0" b="0"/>
                <wp:wrapTopAndBottom/>
                <wp:docPr id="1991" name="Rectangle 19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24537FC5" id="Rectangle 1991" o:spid="_x0000_s1026" style="position:absolute;margin-left:101.05pt;margin-top:12.4pt;width:428.45pt;height:.75pt;z-index:-251454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4D2800FE"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pacing w:val="-2"/>
          <w:sz w:val="24"/>
        </w:rPr>
        <w:t>Citi:</w:t>
      </w:r>
    </w:p>
    <w:p w14:paraId="12BAE206" w14:textId="77777777" w:rsidR="00C23B87" w:rsidRDefault="00C23B87" w:rsidP="00C23B87">
      <w:pPr>
        <w:pStyle w:val="BodyText"/>
        <w:rPr>
          <w:sz w:val="20"/>
        </w:rPr>
      </w:pPr>
    </w:p>
    <w:p w14:paraId="267DBA2D" w14:textId="77777777" w:rsidR="00C23B87" w:rsidRDefault="00C22177" w:rsidP="00C375A8">
      <w:pPr>
        <w:pStyle w:val="BodyText"/>
        <w:spacing w:before="1"/>
        <w:rPr>
          <w:sz w:val="25"/>
        </w:rPr>
      </w:pPr>
      <w:r>
        <w:rPr>
          <w:noProof/>
          <w:lang w:val="lv-LV" w:eastAsia="lv-LV"/>
        </w:rPr>
        <w:lastRenderedPageBreak/>
        <mc:AlternateContent>
          <mc:Choice Requires="wps">
            <w:drawing>
              <wp:anchor distT="0" distB="0" distL="0" distR="0" simplePos="0" relativeHeight="251864064" behindDoc="1" locked="0" layoutInCell="1" allowOverlap="1" wp14:anchorId="25A8EA14" wp14:editId="5C28D303">
                <wp:simplePos x="0" y="0"/>
                <wp:positionH relativeFrom="page">
                  <wp:posOffset>1283335</wp:posOffset>
                </wp:positionH>
                <wp:positionV relativeFrom="paragraph">
                  <wp:posOffset>119380</wp:posOffset>
                </wp:positionV>
                <wp:extent cx="5441315" cy="9525"/>
                <wp:effectExtent l="0" t="1270" r="0" b="0"/>
                <wp:wrapTopAndBottom/>
                <wp:docPr id="1982" name="Rectangle 1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B6EAC8B" id="Rectangle 1982" o:spid="_x0000_s1026" style="position:absolute;margin-left:101.05pt;margin-top:9.4pt;width:428.45pt;height:.75pt;z-index:-251452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66112" behindDoc="1" locked="0" layoutInCell="1" allowOverlap="1" wp14:anchorId="2533FA73" wp14:editId="561BD7E1">
                <wp:simplePos x="0" y="0"/>
                <wp:positionH relativeFrom="page">
                  <wp:posOffset>787400</wp:posOffset>
                </wp:positionH>
                <wp:positionV relativeFrom="paragraph">
                  <wp:posOffset>357505</wp:posOffset>
                </wp:positionV>
                <wp:extent cx="6032500" cy="457835"/>
                <wp:effectExtent l="6350" t="1270" r="0" b="7620"/>
                <wp:wrapTopAndBottom/>
                <wp:docPr id="1979" name="Group 1979"/>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1980" name="docshape342"/>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81" name="docshape343"/>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EEF912" w14:textId="77777777" w:rsidR="00E01D6E" w:rsidRDefault="00C22177" w:rsidP="00C23B87">
                              <w:pPr>
                                <w:spacing w:before="210"/>
                                <w:ind w:left="810"/>
                                <w:rPr>
                                  <w:b/>
                                  <w:sz w:val="24"/>
                                </w:rPr>
                              </w:pPr>
                              <w:r>
                                <w:rPr>
                                  <w:b/>
                                  <w:sz w:val="24"/>
                                </w:rPr>
                                <w:t>Vides</w:t>
                              </w:r>
                              <w:r>
                                <w:rPr>
                                  <w:b/>
                                  <w:spacing w:val="-7"/>
                                  <w:sz w:val="24"/>
                                </w:rPr>
                                <w:t xml:space="preserve"> </w:t>
                              </w:r>
                              <w:r>
                                <w:rPr>
                                  <w:b/>
                                  <w:spacing w:val="-2"/>
                                  <w:sz w:val="24"/>
                                </w:rPr>
                                <w:t>politika</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533FA73" id="Group 1979" o:spid="_x0000_s1142" style="position:absolute;margin-left:62pt;margin-top:28.15pt;width:475pt;height:36.05pt;z-index:-251450368;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">
                <v:shape id="docshape342" o:spid="_x0000_s1143"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" path="m9500,720l,720,,112,25,47,82,6,112,,9388,r65,25l9494,82r6,638xe" fillcolor="#4baf4f" stroked="f">
                  <v:path arrowok="t" o:connecttype="custom" o:connectlocs="9500,1283;0,1283;0,675;25,610;82,569;112,563;9388,563;9453,588;9494,645;9500,1283" o:connectangles="0,0,0,0,0,0,0,0,0,0"/>
                </v:shape>
                <v:shape id="docshape343" o:spid="_x0000_s1144"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" filled="f" stroked="f">
                  <v:textbox inset="0,0,0,0">
                    <w:txbxContent>
                      <w:p w14:paraId="11EEF912" w14:textId="77777777" w:rsidR="00E01D6E" w:rsidRDefault="00C22177" w:rsidP="00C23B87">
                        <w:pPr>
                          <w:spacing w:before="210"/>
                          <w:ind w:left="810"/>
                          <w:rPr>
                            <w:b/>
                            <w:sz w:val="24"/>
                          </w:rPr>
                        </w:pPr>
                        <w:r>
                          <w:rPr>
                            <w:b/>
                            <w:sz w:val="24"/>
                          </w:rPr>
                          <w:t>Vides</w:t>
                        </w:r>
                        <w:r>
                          <w:rPr>
                            <w:b/>
                            <w:spacing w:val="-7"/>
                            <w:sz w:val="24"/>
                          </w:rPr>
                          <w:t xml:space="preserve"> </w:t>
                        </w:r>
                        <w:r>
                          <w:rPr>
                            <w:b/>
                            <w:spacing w:val="-2"/>
                            <w:sz w:val="24"/>
                          </w:rPr>
                          <w:t>politika</w:t>
                        </w:r>
                      </w:p>
                    </w:txbxContent>
                  </v:textbox>
                </v:shape>
                <w10:wrap type="topAndBottom" anchorx="page"/>
              </v:group>
            </w:pict>
          </mc:Fallback>
        </mc:AlternateContent>
      </w:r>
    </w:p>
    <w:p w14:paraId="405C1A74" w14:textId="77777777" w:rsidR="00C23B87" w:rsidRDefault="00C22177" w:rsidP="00C23B87">
      <w:pPr>
        <w:pStyle w:val="BodyText"/>
        <w:spacing w:before="97"/>
        <w:ind w:left="250"/>
      </w:pPr>
      <w:r>
        <w:rPr>
          <w:color w:val="202024"/>
          <w:w w:val="105"/>
        </w:rPr>
        <w:t>ZAĻĀ</w:t>
      </w:r>
      <w:r>
        <w:rPr>
          <w:color w:val="202024"/>
          <w:spacing w:val="5"/>
          <w:w w:val="105"/>
        </w:rPr>
        <w:t xml:space="preserve"> </w:t>
      </w:r>
      <w:r>
        <w:rPr>
          <w:color w:val="202024"/>
          <w:spacing w:val="-2"/>
          <w:w w:val="105"/>
        </w:rPr>
        <w:t>POLITIKA</w:t>
      </w:r>
    </w:p>
    <w:p w14:paraId="286FA045" w14:textId="77777777" w:rsidR="00C23B87" w:rsidRDefault="00C22177" w:rsidP="00C23B87">
      <w:pPr>
        <w:spacing w:before="71" w:line="309" w:lineRule="auto"/>
        <w:ind w:left="250"/>
        <w:rPr>
          <w:i/>
        </w:rPr>
      </w:pPr>
      <w:r>
        <w:rPr>
          <w:i/>
          <w:color w:val="202024"/>
          <w:spacing w:val="-4"/>
        </w:rPr>
        <w:t xml:space="preserve">Zaļā politika ir Jūsu izglītības iestādes rīkojums/dokuments par ilgtspējīgās attīstības un vides </w:t>
      </w:r>
      <w:r>
        <w:rPr>
          <w:i/>
          <w:color w:val="202024"/>
          <w:spacing w:val="-6"/>
        </w:rPr>
        <w:t xml:space="preserve">pārvaldības mērķiem, ko Jūsu izglītības iestāde ir apņēmusies izpildīt, un kurā ir norādīts kā tiks </w:t>
      </w:r>
      <w:r>
        <w:rPr>
          <w:i/>
          <w:color w:val="202024"/>
          <w:spacing w:val="-2"/>
        </w:rPr>
        <w:t>sasniegti</w:t>
      </w:r>
      <w:r>
        <w:rPr>
          <w:i/>
          <w:color w:val="202024"/>
          <w:spacing w:val="-8"/>
        </w:rPr>
        <w:t xml:space="preserve"> </w:t>
      </w:r>
      <w:r>
        <w:rPr>
          <w:i/>
          <w:color w:val="202024"/>
          <w:spacing w:val="-2"/>
        </w:rPr>
        <w:t>“zaļās</w:t>
      </w:r>
      <w:r>
        <w:rPr>
          <w:i/>
          <w:color w:val="202024"/>
          <w:spacing w:val="-8"/>
        </w:rPr>
        <w:t xml:space="preserve"> </w:t>
      </w:r>
      <w:r>
        <w:rPr>
          <w:i/>
          <w:color w:val="202024"/>
          <w:spacing w:val="-2"/>
        </w:rPr>
        <w:t>politikas”</w:t>
      </w:r>
      <w:r>
        <w:rPr>
          <w:i/>
          <w:color w:val="202024"/>
          <w:spacing w:val="-8"/>
        </w:rPr>
        <w:t xml:space="preserve"> </w:t>
      </w:r>
      <w:r>
        <w:rPr>
          <w:i/>
          <w:color w:val="202024"/>
          <w:spacing w:val="-2"/>
        </w:rPr>
        <w:t>mērķi</w:t>
      </w:r>
      <w:r>
        <w:rPr>
          <w:i/>
          <w:color w:val="202024"/>
          <w:spacing w:val="-8"/>
        </w:rPr>
        <w:t xml:space="preserve"> </w:t>
      </w:r>
      <w:r>
        <w:rPr>
          <w:i/>
          <w:color w:val="202024"/>
          <w:spacing w:val="-2"/>
        </w:rPr>
        <w:t>un</w:t>
      </w:r>
      <w:r>
        <w:rPr>
          <w:i/>
          <w:color w:val="202024"/>
          <w:spacing w:val="-8"/>
        </w:rPr>
        <w:t xml:space="preserve"> </w:t>
      </w:r>
      <w:r>
        <w:rPr>
          <w:i/>
          <w:color w:val="202024"/>
          <w:spacing w:val="-2"/>
        </w:rPr>
        <w:t>to</w:t>
      </w:r>
      <w:r>
        <w:rPr>
          <w:i/>
          <w:color w:val="202024"/>
          <w:spacing w:val="-8"/>
        </w:rPr>
        <w:t xml:space="preserve"> </w:t>
      </w:r>
      <w:r>
        <w:rPr>
          <w:i/>
          <w:color w:val="202024"/>
          <w:spacing w:val="-2"/>
        </w:rPr>
        <w:t>monitorings.</w:t>
      </w:r>
    </w:p>
    <w:p w14:paraId="5D643F85"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pacing w:val="-2"/>
          <w:sz w:val="24"/>
        </w:rPr>
        <w:t>Vai</w:t>
      </w:r>
      <w:r>
        <w:rPr>
          <w:color w:val="202024"/>
          <w:spacing w:val="-7"/>
          <w:sz w:val="24"/>
        </w:rPr>
        <w:t xml:space="preserve"> </w:t>
      </w:r>
      <w:r>
        <w:rPr>
          <w:color w:val="202024"/>
          <w:spacing w:val="-2"/>
          <w:sz w:val="24"/>
        </w:rPr>
        <w:t>Jūsu</w:t>
      </w:r>
      <w:r>
        <w:rPr>
          <w:color w:val="202024"/>
          <w:spacing w:val="-7"/>
          <w:sz w:val="24"/>
        </w:rPr>
        <w:t xml:space="preserve"> </w:t>
      </w:r>
      <w:r>
        <w:rPr>
          <w:color w:val="202024"/>
          <w:spacing w:val="-2"/>
          <w:sz w:val="24"/>
        </w:rPr>
        <w:t>izglītības</w:t>
      </w:r>
      <w:r>
        <w:rPr>
          <w:color w:val="202024"/>
          <w:spacing w:val="-7"/>
          <w:sz w:val="24"/>
        </w:rPr>
        <w:t xml:space="preserve"> </w:t>
      </w:r>
      <w:r>
        <w:rPr>
          <w:color w:val="202024"/>
          <w:spacing w:val="-2"/>
          <w:sz w:val="24"/>
        </w:rPr>
        <w:t>iestādē</w:t>
      </w:r>
      <w:r>
        <w:rPr>
          <w:color w:val="202024"/>
          <w:spacing w:val="-6"/>
          <w:sz w:val="24"/>
        </w:rPr>
        <w:t xml:space="preserve"> </w:t>
      </w:r>
      <w:r>
        <w:rPr>
          <w:color w:val="202024"/>
          <w:spacing w:val="-2"/>
          <w:sz w:val="24"/>
        </w:rPr>
        <w:t>ir</w:t>
      </w:r>
      <w:r>
        <w:rPr>
          <w:color w:val="202024"/>
          <w:spacing w:val="-7"/>
          <w:sz w:val="24"/>
        </w:rPr>
        <w:t xml:space="preserve"> </w:t>
      </w:r>
      <w:r>
        <w:rPr>
          <w:color w:val="202024"/>
          <w:spacing w:val="-2"/>
          <w:sz w:val="24"/>
        </w:rPr>
        <w:t>ieviesta</w:t>
      </w:r>
      <w:r>
        <w:rPr>
          <w:color w:val="202024"/>
          <w:spacing w:val="-7"/>
          <w:sz w:val="24"/>
        </w:rPr>
        <w:t xml:space="preserve"> </w:t>
      </w:r>
      <w:r>
        <w:rPr>
          <w:color w:val="202024"/>
          <w:spacing w:val="-2"/>
          <w:sz w:val="24"/>
        </w:rPr>
        <w:t>zaļā</w:t>
      </w:r>
      <w:r>
        <w:rPr>
          <w:color w:val="202024"/>
          <w:spacing w:val="-7"/>
          <w:sz w:val="24"/>
        </w:rPr>
        <w:t xml:space="preserve"> </w:t>
      </w:r>
      <w:r>
        <w:rPr>
          <w:color w:val="202024"/>
          <w:spacing w:val="-2"/>
          <w:sz w:val="24"/>
        </w:rPr>
        <w:t>politika?</w:t>
      </w:r>
      <w:r>
        <w:rPr>
          <w:color w:val="202024"/>
          <w:spacing w:val="-6"/>
          <w:sz w:val="24"/>
        </w:rPr>
        <w:t xml:space="preserve"> </w:t>
      </w:r>
      <w:r>
        <w:rPr>
          <w:color w:val="D92F25"/>
          <w:spacing w:val="-10"/>
          <w:sz w:val="24"/>
        </w:rPr>
        <w:t>*</w:t>
      </w:r>
    </w:p>
    <w:p w14:paraId="69E5C3F4" w14:textId="77777777" w:rsidR="00C23B87" w:rsidRDefault="00C23B87" w:rsidP="00C23B87">
      <w:pPr>
        <w:pStyle w:val="BodyText"/>
        <w:spacing w:before="8"/>
        <w:rPr>
          <w:sz w:val="16"/>
        </w:rPr>
      </w:pPr>
    </w:p>
    <w:p w14:paraId="2E9B6466" w14:textId="77777777" w:rsidR="00C23B87" w:rsidRPr="00EB5D79" w:rsidRDefault="00C22177" w:rsidP="00EB5D79">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A676118" w14:textId="77777777" w:rsidR="00C23B87" w:rsidRPr="00EB5D79" w:rsidRDefault="00C22177" w:rsidP="00B94174">
      <w:pPr>
        <w:pStyle w:val="ListParagraph"/>
        <w:numPr>
          <w:ilvl w:val="0"/>
          <w:numId w:val="43"/>
        </w:numPr>
        <w:tabs>
          <w:tab w:val="left" w:pos="2212"/>
        </w:tabs>
        <w:ind w:left="2127" w:hanging="709"/>
        <w:rPr>
          <w:i/>
        </w:rPr>
      </w:pPr>
      <w:r w:rsidRPr="00EB5D79">
        <w:rPr>
          <w:color w:val="202024"/>
          <w:spacing w:val="-5"/>
        </w:rPr>
        <w:t>Jā</w:t>
      </w:r>
      <w:r w:rsidRPr="00EB5D79">
        <w:rPr>
          <w:color w:val="202024"/>
        </w:rPr>
        <w:tab/>
      </w:r>
      <w:r w:rsidRPr="00EB5D79">
        <w:rPr>
          <w:i/>
          <w:color w:val="202024"/>
          <w:spacing w:val="-8"/>
        </w:rPr>
        <w:t>Pārejiet</w:t>
      </w:r>
      <w:r w:rsidRPr="00EB5D79">
        <w:rPr>
          <w:i/>
          <w:color w:val="202024"/>
          <w:spacing w:val="-12"/>
        </w:rPr>
        <w:t xml:space="preserve"> </w:t>
      </w:r>
      <w:r w:rsidRPr="00EB5D79">
        <w:rPr>
          <w:i/>
          <w:color w:val="202024"/>
          <w:spacing w:val="-8"/>
        </w:rPr>
        <w:t>uz</w:t>
      </w:r>
      <w:r w:rsidRPr="00EB5D79">
        <w:rPr>
          <w:i/>
          <w:color w:val="202024"/>
          <w:spacing w:val="-12"/>
        </w:rPr>
        <w:t xml:space="preserve"> </w:t>
      </w:r>
      <w:r w:rsidRPr="00EB5D79">
        <w:rPr>
          <w:i/>
          <w:color w:val="202024"/>
          <w:spacing w:val="-8"/>
        </w:rPr>
        <w:t>62.</w:t>
      </w:r>
      <w:r w:rsidRPr="00EB5D79">
        <w:rPr>
          <w:i/>
          <w:color w:val="202024"/>
          <w:spacing w:val="-12"/>
        </w:rPr>
        <w:t xml:space="preserve"> </w:t>
      </w:r>
      <w:r w:rsidRPr="00EB5D79">
        <w:rPr>
          <w:i/>
          <w:color w:val="202024"/>
          <w:spacing w:val="-8"/>
        </w:rPr>
        <w:t>jautājumu</w:t>
      </w:r>
    </w:p>
    <w:p w14:paraId="0B048680" w14:textId="77777777" w:rsidR="00C23B87" w:rsidRPr="00EB5D79" w:rsidRDefault="00C22177" w:rsidP="00B94174">
      <w:pPr>
        <w:pStyle w:val="ListParagraph"/>
        <w:numPr>
          <w:ilvl w:val="0"/>
          <w:numId w:val="43"/>
        </w:numPr>
        <w:tabs>
          <w:tab w:val="left" w:pos="2244"/>
        </w:tabs>
        <w:spacing w:before="225"/>
        <w:ind w:left="2127" w:hanging="709"/>
        <w:rPr>
          <w:i/>
        </w:rPr>
      </w:pPr>
      <w:r w:rsidRPr="00EB5D79">
        <w:rPr>
          <w:color w:val="202024"/>
          <w:spacing w:val="-5"/>
        </w:rPr>
        <w:t>Nē</w:t>
      </w:r>
      <w:r w:rsidRPr="00EB5D79">
        <w:rPr>
          <w:color w:val="202024"/>
        </w:rPr>
        <w:tab/>
      </w:r>
      <w:r w:rsidRPr="00EB5D79">
        <w:rPr>
          <w:i/>
          <w:color w:val="202024"/>
          <w:spacing w:val="-8"/>
        </w:rPr>
        <w:t>Pārejiet</w:t>
      </w:r>
      <w:r w:rsidRPr="00EB5D79">
        <w:rPr>
          <w:i/>
          <w:color w:val="202024"/>
          <w:spacing w:val="-12"/>
        </w:rPr>
        <w:t xml:space="preserve"> </w:t>
      </w:r>
      <w:r w:rsidRPr="00EB5D79">
        <w:rPr>
          <w:i/>
          <w:color w:val="202024"/>
          <w:spacing w:val="-8"/>
        </w:rPr>
        <w:t>uz</w:t>
      </w:r>
      <w:r w:rsidRPr="00EB5D79">
        <w:rPr>
          <w:i/>
          <w:color w:val="202024"/>
          <w:spacing w:val="-12"/>
        </w:rPr>
        <w:t xml:space="preserve"> </w:t>
      </w:r>
      <w:r w:rsidRPr="00EB5D79">
        <w:rPr>
          <w:i/>
          <w:color w:val="202024"/>
          <w:spacing w:val="-8"/>
        </w:rPr>
        <w:t>66.</w:t>
      </w:r>
      <w:r w:rsidRPr="00EB5D79">
        <w:rPr>
          <w:i/>
          <w:color w:val="202024"/>
          <w:spacing w:val="-12"/>
        </w:rPr>
        <w:t xml:space="preserve"> </w:t>
      </w:r>
      <w:r w:rsidRPr="00EB5D79">
        <w:rPr>
          <w:i/>
          <w:color w:val="202024"/>
          <w:spacing w:val="-8"/>
        </w:rPr>
        <w:t>jautājumu</w:t>
      </w:r>
    </w:p>
    <w:p w14:paraId="47A8997E" w14:textId="77777777" w:rsidR="00C23B87" w:rsidRDefault="00C22177" w:rsidP="00C23B87">
      <w:pPr>
        <w:pStyle w:val="BodyText"/>
        <w:spacing w:before="3"/>
        <w:rPr>
          <w:i/>
          <w:sz w:val="22"/>
        </w:rPr>
      </w:pPr>
      <w:r>
        <w:rPr>
          <w:noProof/>
          <w:lang w:val="lv-LV" w:eastAsia="lv-LV"/>
        </w:rPr>
        <mc:AlternateContent>
          <mc:Choice Requires="wpg">
            <w:drawing>
              <wp:anchor distT="0" distB="0" distL="0" distR="0" simplePos="0" relativeHeight="251868160" behindDoc="1" locked="0" layoutInCell="1" allowOverlap="1" wp14:anchorId="0535C53C" wp14:editId="7ADC30E3">
                <wp:simplePos x="0" y="0"/>
                <wp:positionH relativeFrom="page">
                  <wp:posOffset>787400</wp:posOffset>
                </wp:positionH>
                <wp:positionV relativeFrom="paragraph">
                  <wp:posOffset>179070</wp:posOffset>
                </wp:positionV>
                <wp:extent cx="6032500" cy="457835"/>
                <wp:effectExtent l="6350" t="635" r="0" b="8255"/>
                <wp:wrapTopAndBottom/>
                <wp:docPr id="1974" name="Group 1974"/>
                <wp:cNvGraphicFramePr/>
                <a:graphic xmlns:a="http://schemas.openxmlformats.org/drawingml/2006/main">
                  <a:graphicData uri="http://schemas.microsoft.com/office/word/2010/wordprocessingGroup">
                    <wpg:wgp>
                      <wpg:cNvGrpSpPr/>
                      <wpg:grpSpPr>
                        <a:xfrm>
                          <a:off x="0" y="0"/>
                          <a:ext cx="6032500" cy="457835"/>
                          <a:chOff x="1240" y="282"/>
                          <a:chExt cx="9500" cy="721"/>
                        </a:xfrm>
                      </wpg:grpSpPr>
                      <wps:wsp>
                        <wps:cNvPr id="1975" name="docshape347"/>
                        <wps:cNvSpPr/>
                        <wps:spPr bwMode="auto">
                          <a:xfrm>
                            <a:off x="1240" y="282"/>
                            <a:ext cx="9500" cy="721"/>
                          </a:xfrm>
                          <a:custGeom>
                            <a:avLst/>
                            <a:gdLst>
                              <a:gd name="T0" fmla="+- 0 10740 1240"/>
                              <a:gd name="T1" fmla="*/ T0 w 9500"/>
                              <a:gd name="T2" fmla="+- 0 1003 282"/>
                              <a:gd name="T3" fmla="*/ 1003 h 721"/>
                              <a:gd name="T4" fmla="+- 0 1240 1240"/>
                              <a:gd name="T5" fmla="*/ T4 w 9500"/>
                              <a:gd name="T6" fmla="+- 0 1003 282"/>
                              <a:gd name="T7" fmla="*/ 1003 h 721"/>
                              <a:gd name="T8" fmla="+- 0 1240 1240"/>
                              <a:gd name="T9" fmla="*/ T8 w 9500"/>
                              <a:gd name="T10" fmla="+- 0 395 282"/>
                              <a:gd name="T11" fmla="*/ 395 h 721"/>
                              <a:gd name="T12" fmla="+- 0 1265 1240"/>
                              <a:gd name="T13" fmla="*/ T12 w 9500"/>
                              <a:gd name="T14" fmla="+- 0 329 282"/>
                              <a:gd name="T15" fmla="*/ 329 h 721"/>
                              <a:gd name="T16" fmla="+- 0 1322 1240"/>
                              <a:gd name="T17" fmla="*/ T16 w 9500"/>
                              <a:gd name="T18" fmla="+- 0 289 282"/>
                              <a:gd name="T19" fmla="*/ 289 h 721"/>
                              <a:gd name="T20" fmla="+- 0 1352 1240"/>
                              <a:gd name="T21" fmla="*/ T20 w 9500"/>
                              <a:gd name="T22" fmla="+- 0 282 282"/>
                              <a:gd name="T23" fmla="*/ 282 h 721"/>
                              <a:gd name="T24" fmla="+- 0 10628 1240"/>
                              <a:gd name="T25" fmla="*/ T24 w 9500"/>
                              <a:gd name="T26" fmla="+- 0 282 282"/>
                              <a:gd name="T27" fmla="*/ 282 h 721"/>
                              <a:gd name="T28" fmla="+- 0 10693 1240"/>
                              <a:gd name="T29" fmla="*/ T28 w 9500"/>
                              <a:gd name="T30" fmla="+- 0 307 282"/>
                              <a:gd name="T31" fmla="*/ 307 h 721"/>
                              <a:gd name="T32" fmla="+- 0 10734 1240"/>
                              <a:gd name="T33" fmla="*/ T32 w 9500"/>
                              <a:gd name="T34" fmla="+- 0 364 282"/>
                              <a:gd name="T35" fmla="*/ 364 h 721"/>
                              <a:gd name="T36" fmla="+- 0 10740 1240"/>
                              <a:gd name="T37" fmla="*/ T36 w 9500"/>
                              <a:gd name="T38" fmla="+- 0 1003 282"/>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76" name="docshape348"/>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D5A93"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1.1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0535C53C" id="Group 1974" o:spid="_x0000_s1145" style="position:absolute;margin-left:62pt;margin-top:14.1pt;width:475pt;height:36.05pt;z-index:-251448320;mso-wrap-distance-left:0;mso-wrap-distance-right:0;mso-position-horizontal-relative:page;mso-position-vertical-relative:text" coordorigin="1240,282"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">
                <v:shape id="docshape347" o:spid="_x0000_s1146"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" path="m9500,721l,721,,113,25,47,82,7,112,,9388,r65,25l9494,82r6,639xe" fillcolor="#4baf4f" stroked="f">
                  <v:path arrowok="t" o:connecttype="custom" o:connectlocs="9500,1003;0,1003;0,395;25,329;82,289;112,282;9388,282;9453,307;9494,364;9500,1003" o:connectangles="0,0,0,0,0,0,0,0,0,0"/>
                </v:shape>
                <v:shape id="docshape348" o:spid="_x0000_s1147"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" filled="f" stroked="f">
                  <v:textbox inset="0,0,0,0">
                    <w:txbxContent>
                      <w:p w14:paraId="04FD5A93"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1.1</w:t>
                        </w:r>
                      </w:p>
                    </w:txbxContent>
                  </v:textbox>
                </v:shape>
                <w10:wrap type="topAndBottom" anchorx="page"/>
              </v:group>
            </w:pict>
          </mc:Fallback>
        </mc:AlternateContent>
      </w:r>
    </w:p>
    <w:p w14:paraId="2A154B12" w14:textId="77777777" w:rsidR="00C23B87" w:rsidRDefault="00C23B87" w:rsidP="00C23B87">
      <w:pPr>
        <w:pStyle w:val="BodyText"/>
        <w:spacing w:before="2"/>
        <w:rPr>
          <w:i/>
          <w:sz w:val="25"/>
        </w:rPr>
      </w:pPr>
    </w:p>
    <w:p w14:paraId="0DEDB248"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Kādas</w:t>
      </w:r>
      <w:r>
        <w:rPr>
          <w:color w:val="202024"/>
          <w:spacing w:val="-10"/>
          <w:sz w:val="24"/>
        </w:rPr>
        <w:t xml:space="preserve"> </w:t>
      </w:r>
      <w:r>
        <w:rPr>
          <w:color w:val="202024"/>
          <w:sz w:val="24"/>
        </w:rPr>
        <w:t>tēmas</w:t>
      </w:r>
      <w:r>
        <w:rPr>
          <w:color w:val="202024"/>
          <w:spacing w:val="-9"/>
          <w:sz w:val="24"/>
        </w:rPr>
        <w:t xml:space="preserve"> </w:t>
      </w:r>
      <w:r>
        <w:rPr>
          <w:color w:val="202024"/>
          <w:sz w:val="24"/>
        </w:rPr>
        <w:t>ir</w:t>
      </w:r>
      <w:r>
        <w:rPr>
          <w:color w:val="202024"/>
          <w:spacing w:val="-10"/>
          <w:sz w:val="24"/>
        </w:rPr>
        <w:t xml:space="preserve"> </w:t>
      </w:r>
      <w:r>
        <w:rPr>
          <w:color w:val="202024"/>
          <w:sz w:val="24"/>
        </w:rPr>
        <w:t>iekļautas</w:t>
      </w:r>
      <w:r>
        <w:rPr>
          <w:color w:val="202024"/>
          <w:spacing w:val="-9"/>
          <w:sz w:val="24"/>
        </w:rPr>
        <w:t xml:space="preserve"> </w:t>
      </w:r>
      <w:r>
        <w:rPr>
          <w:color w:val="202024"/>
          <w:sz w:val="24"/>
        </w:rPr>
        <w:t>Jūsu</w:t>
      </w:r>
      <w:r>
        <w:rPr>
          <w:color w:val="202024"/>
          <w:spacing w:val="-10"/>
          <w:sz w:val="24"/>
        </w:rPr>
        <w:t xml:space="preserve"> </w:t>
      </w:r>
      <w:r>
        <w:rPr>
          <w:color w:val="202024"/>
          <w:sz w:val="24"/>
        </w:rPr>
        <w:t>izglītības</w:t>
      </w:r>
      <w:r>
        <w:rPr>
          <w:color w:val="202024"/>
          <w:spacing w:val="-9"/>
          <w:sz w:val="24"/>
        </w:rPr>
        <w:t xml:space="preserve"> </w:t>
      </w:r>
      <w:r>
        <w:rPr>
          <w:color w:val="202024"/>
          <w:sz w:val="24"/>
        </w:rPr>
        <w:t>iestādes</w:t>
      </w:r>
      <w:r>
        <w:rPr>
          <w:color w:val="202024"/>
          <w:spacing w:val="-10"/>
          <w:sz w:val="24"/>
        </w:rPr>
        <w:t xml:space="preserve"> </w:t>
      </w:r>
      <w:r>
        <w:rPr>
          <w:color w:val="202024"/>
          <w:sz w:val="24"/>
        </w:rPr>
        <w:t>zaļajā</w:t>
      </w:r>
      <w:r>
        <w:rPr>
          <w:color w:val="202024"/>
          <w:spacing w:val="-9"/>
          <w:sz w:val="24"/>
        </w:rPr>
        <w:t xml:space="preserve"> </w:t>
      </w:r>
      <w:r>
        <w:rPr>
          <w:color w:val="202024"/>
          <w:sz w:val="24"/>
        </w:rPr>
        <w:t>politikā?</w:t>
      </w:r>
      <w:r>
        <w:rPr>
          <w:color w:val="202024"/>
          <w:spacing w:val="-10"/>
          <w:sz w:val="24"/>
        </w:rPr>
        <w:t xml:space="preserve"> </w:t>
      </w:r>
      <w:r>
        <w:rPr>
          <w:color w:val="D92F25"/>
          <w:spacing w:val="-10"/>
          <w:sz w:val="24"/>
        </w:rPr>
        <w:t>*</w:t>
      </w:r>
    </w:p>
    <w:p w14:paraId="72DD253B" w14:textId="77777777" w:rsidR="00C23B87" w:rsidRPr="00EB5D79" w:rsidRDefault="00C23B87" w:rsidP="00C23B87">
      <w:pPr>
        <w:pStyle w:val="BodyText"/>
        <w:spacing w:before="10"/>
        <w:rPr>
          <w:sz w:val="17"/>
        </w:rPr>
      </w:pPr>
    </w:p>
    <w:p w14:paraId="28EA47AA" w14:textId="77777777" w:rsidR="00C23B87" w:rsidRPr="00C375A8" w:rsidRDefault="00C22177" w:rsidP="00C375A8">
      <w:pPr>
        <w:spacing w:before="98"/>
        <w:ind w:left="883"/>
        <w:rPr>
          <w:i/>
          <w:sz w:val="21"/>
        </w:rPr>
      </w:pPr>
      <w:r w:rsidRPr="00EB5D79">
        <w:rPr>
          <w:i/>
          <w:sz w:val="21"/>
        </w:rPr>
        <w:t>Atzīmējiet</w:t>
      </w:r>
      <w:r w:rsidRPr="00EB5D79">
        <w:rPr>
          <w:i/>
          <w:spacing w:val="-12"/>
          <w:sz w:val="21"/>
        </w:rPr>
        <w:t xml:space="preserve"> </w:t>
      </w:r>
      <w:r w:rsidRPr="00EB5D79">
        <w:rPr>
          <w:i/>
          <w:sz w:val="21"/>
        </w:rPr>
        <w:t>visus</w:t>
      </w:r>
      <w:r w:rsidRPr="00EB5D79">
        <w:rPr>
          <w:i/>
          <w:spacing w:val="-12"/>
          <w:sz w:val="21"/>
        </w:rPr>
        <w:t xml:space="preserve"> </w:t>
      </w:r>
      <w:r w:rsidRPr="00EB5D79">
        <w:rPr>
          <w:i/>
          <w:sz w:val="21"/>
        </w:rPr>
        <w:t>atbilstošos</w:t>
      </w:r>
      <w:r w:rsidRPr="00EB5D79">
        <w:rPr>
          <w:i/>
          <w:spacing w:val="-11"/>
          <w:sz w:val="21"/>
        </w:rPr>
        <w:t xml:space="preserve"> </w:t>
      </w:r>
      <w:r w:rsidRPr="00EB5D79">
        <w:rPr>
          <w:i/>
          <w:spacing w:val="-2"/>
          <w:sz w:val="21"/>
        </w:rPr>
        <w:t>variantus.</w:t>
      </w:r>
    </w:p>
    <w:p w14:paraId="3ECC08B8" w14:textId="77777777" w:rsidR="00596A80" w:rsidRPr="00596A80" w:rsidRDefault="00C22177" w:rsidP="00B94174">
      <w:pPr>
        <w:pStyle w:val="ListParagraph"/>
        <w:numPr>
          <w:ilvl w:val="0"/>
          <w:numId w:val="44"/>
        </w:numPr>
        <w:spacing w:line="367" w:lineRule="auto"/>
        <w:ind w:left="2127" w:right="364" w:hanging="709"/>
      </w:pPr>
      <w:r w:rsidRPr="00EB5D79">
        <w:rPr>
          <w:color w:val="202024"/>
        </w:rPr>
        <w:t xml:space="preserve">Gaisa piesārņojuma samazināšana </w:t>
      </w:r>
    </w:p>
    <w:p w14:paraId="34774B05" w14:textId="77777777" w:rsidR="00596A80" w:rsidRPr="00596A80" w:rsidRDefault="00C22177" w:rsidP="00B94174">
      <w:pPr>
        <w:pStyle w:val="ListParagraph"/>
        <w:numPr>
          <w:ilvl w:val="0"/>
          <w:numId w:val="44"/>
        </w:numPr>
        <w:spacing w:line="367" w:lineRule="auto"/>
        <w:ind w:left="2127" w:right="364" w:hanging="709"/>
      </w:pPr>
      <w:r w:rsidRPr="00EB5D79">
        <w:rPr>
          <w:color w:val="202024"/>
        </w:rPr>
        <w:t xml:space="preserve">Enerģijas patēriņa samazināšana </w:t>
      </w:r>
    </w:p>
    <w:p w14:paraId="5F85BFED" w14:textId="77777777" w:rsidR="00596A80" w:rsidRPr="00596A80" w:rsidRDefault="00C22177" w:rsidP="00B94174">
      <w:pPr>
        <w:pStyle w:val="ListParagraph"/>
        <w:numPr>
          <w:ilvl w:val="0"/>
          <w:numId w:val="44"/>
        </w:numPr>
        <w:spacing w:line="367" w:lineRule="auto"/>
        <w:ind w:left="2127" w:right="364" w:hanging="709"/>
      </w:pPr>
      <w:r w:rsidRPr="00EB5D79">
        <w:rPr>
          <w:color w:val="202024"/>
        </w:rPr>
        <w:t>Atjaunojamo</w:t>
      </w:r>
      <w:r w:rsidRPr="00EB5D79">
        <w:rPr>
          <w:color w:val="202024"/>
          <w:spacing w:val="-13"/>
        </w:rPr>
        <w:t xml:space="preserve"> </w:t>
      </w:r>
      <w:r w:rsidRPr="00EB5D79">
        <w:rPr>
          <w:color w:val="202024"/>
        </w:rPr>
        <w:t>energoresursu</w:t>
      </w:r>
      <w:r w:rsidRPr="00EB5D79">
        <w:rPr>
          <w:color w:val="202024"/>
          <w:spacing w:val="-13"/>
        </w:rPr>
        <w:t xml:space="preserve"> </w:t>
      </w:r>
      <w:r w:rsidRPr="00EB5D79">
        <w:rPr>
          <w:color w:val="202024"/>
        </w:rPr>
        <w:t xml:space="preserve">izmantošana </w:t>
      </w:r>
    </w:p>
    <w:p w14:paraId="2920E162" w14:textId="77777777" w:rsidR="00596A80" w:rsidRPr="00596A80" w:rsidRDefault="00C22177" w:rsidP="00B94174">
      <w:pPr>
        <w:pStyle w:val="ListParagraph"/>
        <w:numPr>
          <w:ilvl w:val="0"/>
          <w:numId w:val="44"/>
        </w:numPr>
        <w:spacing w:line="367" w:lineRule="auto"/>
        <w:ind w:left="2127" w:right="364" w:hanging="709"/>
      </w:pPr>
      <w:r w:rsidRPr="00EB5D79">
        <w:rPr>
          <w:color w:val="202024"/>
        </w:rPr>
        <w:t>Atkritumu apjoma samazināšana</w:t>
      </w:r>
    </w:p>
    <w:p w14:paraId="6D7330DC" w14:textId="77777777" w:rsidR="00596A80" w:rsidRPr="00596A80" w:rsidRDefault="00C22177" w:rsidP="00B94174">
      <w:pPr>
        <w:pStyle w:val="ListParagraph"/>
        <w:numPr>
          <w:ilvl w:val="0"/>
          <w:numId w:val="44"/>
        </w:numPr>
        <w:spacing w:line="367" w:lineRule="auto"/>
        <w:ind w:left="2127" w:right="364" w:hanging="709"/>
      </w:pPr>
      <w:r w:rsidRPr="00596A80">
        <w:rPr>
          <w:color w:val="202024"/>
        </w:rPr>
        <w:t xml:space="preserve">Privāta transporta lietošanas izmantošanas samazināšana </w:t>
      </w:r>
    </w:p>
    <w:p w14:paraId="772653F7" w14:textId="77777777" w:rsidR="00596A80" w:rsidRPr="00596A80" w:rsidRDefault="00C22177" w:rsidP="00B94174">
      <w:pPr>
        <w:pStyle w:val="ListParagraph"/>
        <w:numPr>
          <w:ilvl w:val="0"/>
          <w:numId w:val="44"/>
        </w:numPr>
        <w:spacing w:line="367" w:lineRule="auto"/>
        <w:ind w:left="2127" w:right="364" w:hanging="709"/>
      </w:pPr>
      <w:r w:rsidRPr="00596A80">
        <w:rPr>
          <w:color w:val="202024"/>
        </w:rPr>
        <w:t>Klimata pārmaiņu samazināšana</w:t>
      </w:r>
    </w:p>
    <w:p w14:paraId="1470283D" w14:textId="77777777" w:rsidR="00596A80" w:rsidRPr="00596A80" w:rsidRDefault="00C22177" w:rsidP="00B94174">
      <w:pPr>
        <w:pStyle w:val="ListParagraph"/>
        <w:numPr>
          <w:ilvl w:val="0"/>
          <w:numId w:val="44"/>
        </w:numPr>
        <w:spacing w:line="367" w:lineRule="auto"/>
        <w:ind w:left="2127" w:right="364" w:hanging="709"/>
      </w:pPr>
      <w:r w:rsidRPr="00596A80">
        <w:rPr>
          <w:color w:val="202024"/>
        </w:rPr>
        <w:t xml:space="preserve">Ekoloģiskās pēdas/oglekļa pēdas utt. samazināšana </w:t>
      </w:r>
    </w:p>
    <w:p w14:paraId="2DC4693A" w14:textId="77777777" w:rsidR="00596A80" w:rsidRPr="00596A80" w:rsidRDefault="00C22177" w:rsidP="00B94174">
      <w:pPr>
        <w:pStyle w:val="ListParagraph"/>
        <w:numPr>
          <w:ilvl w:val="0"/>
          <w:numId w:val="44"/>
        </w:numPr>
        <w:spacing w:line="367" w:lineRule="auto"/>
        <w:ind w:left="2127" w:right="364" w:hanging="709"/>
      </w:pPr>
      <w:r w:rsidRPr="00596A80">
        <w:rPr>
          <w:color w:val="202024"/>
        </w:rPr>
        <w:t>Bioloģiskā lauksaimniecība</w:t>
      </w:r>
    </w:p>
    <w:p w14:paraId="6305B155" w14:textId="77777777" w:rsidR="00596A80" w:rsidRPr="00596A80" w:rsidRDefault="00C22177" w:rsidP="00B94174">
      <w:pPr>
        <w:pStyle w:val="ListParagraph"/>
        <w:numPr>
          <w:ilvl w:val="0"/>
          <w:numId w:val="44"/>
        </w:numPr>
        <w:spacing w:line="367" w:lineRule="auto"/>
        <w:ind w:left="2127" w:right="364" w:hanging="709"/>
      </w:pPr>
      <w:r w:rsidRPr="00596A80">
        <w:rPr>
          <w:color w:val="202024"/>
        </w:rPr>
        <w:t>Bioloģiskās</w:t>
      </w:r>
      <w:r w:rsidRPr="00596A80">
        <w:rPr>
          <w:color w:val="202024"/>
          <w:spacing w:val="23"/>
        </w:rPr>
        <w:t xml:space="preserve"> </w:t>
      </w:r>
      <w:r w:rsidRPr="00596A80">
        <w:rPr>
          <w:color w:val="202024"/>
        </w:rPr>
        <w:t>daudzveidības</w:t>
      </w:r>
      <w:r w:rsidRPr="00596A80">
        <w:rPr>
          <w:color w:val="202024"/>
          <w:spacing w:val="24"/>
        </w:rPr>
        <w:t xml:space="preserve"> </w:t>
      </w:r>
      <w:r w:rsidRPr="00596A80">
        <w:rPr>
          <w:color w:val="202024"/>
          <w:spacing w:val="-2"/>
        </w:rPr>
        <w:t>saglabāšana</w:t>
      </w:r>
    </w:p>
    <w:p w14:paraId="6C70ECDB" w14:textId="77777777" w:rsidR="00C23B87" w:rsidRPr="00596A80" w:rsidRDefault="00C22177" w:rsidP="00B94174">
      <w:pPr>
        <w:pStyle w:val="ListParagraph"/>
        <w:numPr>
          <w:ilvl w:val="0"/>
          <w:numId w:val="44"/>
        </w:numPr>
        <w:spacing w:line="367" w:lineRule="auto"/>
        <w:ind w:left="2127" w:right="364" w:hanging="709"/>
      </w:pPr>
      <w:r w:rsidRPr="00596A80">
        <w:rPr>
          <w:color w:val="202024"/>
          <w:sz w:val="21"/>
        </w:rPr>
        <w:t>Citas:</w:t>
      </w:r>
      <w:r w:rsidRPr="00596A80">
        <w:rPr>
          <w:color w:val="202024"/>
          <w:spacing w:val="94"/>
          <w:sz w:val="21"/>
        </w:rPr>
        <w:t xml:space="preserve"> </w:t>
      </w:r>
      <w:r w:rsidRP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p>
    <w:p w14:paraId="433B8BBD" w14:textId="77777777" w:rsidR="00C23B87" w:rsidRDefault="00C23B87" w:rsidP="00C23B87">
      <w:pPr>
        <w:pStyle w:val="BodyText"/>
        <w:spacing w:before="8"/>
        <w:rPr>
          <w:rFonts w:ascii="Times New Roman"/>
          <w:sz w:val="22"/>
        </w:rPr>
      </w:pPr>
    </w:p>
    <w:p w14:paraId="5E6CA700" w14:textId="77777777" w:rsidR="00C23B87" w:rsidRDefault="00C22177" w:rsidP="00B94174">
      <w:pPr>
        <w:pStyle w:val="ListParagraph"/>
        <w:widowControl w:val="0"/>
        <w:numPr>
          <w:ilvl w:val="0"/>
          <w:numId w:val="10"/>
        </w:numPr>
        <w:tabs>
          <w:tab w:val="left" w:pos="883"/>
          <w:tab w:val="left" w:pos="884"/>
        </w:tabs>
        <w:autoSpaceDE w:val="0"/>
        <w:autoSpaceDN w:val="0"/>
        <w:spacing w:before="98" w:after="0" w:afterAutospacing="0" w:line="240" w:lineRule="auto"/>
        <w:ind w:left="883" w:hanging="634"/>
        <w:contextualSpacing w:val="0"/>
        <w:rPr>
          <w:sz w:val="24"/>
        </w:rPr>
      </w:pPr>
      <w:r>
        <w:rPr>
          <w:color w:val="202024"/>
          <w:sz w:val="24"/>
        </w:rPr>
        <w:t>Kā</w:t>
      </w:r>
      <w:r>
        <w:rPr>
          <w:color w:val="202024"/>
          <w:spacing w:val="-16"/>
          <w:sz w:val="24"/>
        </w:rPr>
        <w:t xml:space="preserve"> </w:t>
      </w:r>
      <w:r>
        <w:rPr>
          <w:color w:val="202024"/>
          <w:sz w:val="24"/>
        </w:rPr>
        <w:t>Jūsu</w:t>
      </w:r>
      <w:r>
        <w:rPr>
          <w:color w:val="202024"/>
          <w:spacing w:val="-16"/>
          <w:sz w:val="24"/>
        </w:rPr>
        <w:t xml:space="preserve"> </w:t>
      </w:r>
      <w:r>
        <w:rPr>
          <w:color w:val="202024"/>
          <w:sz w:val="24"/>
        </w:rPr>
        <w:t>izglītības</w:t>
      </w:r>
      <w:r>
        <w:rPr>
          <w:color w:val="202024"/>
          <w:spacing w:val="-16"/>
          <w:sz w:val="24"/>
        </w:rPr>
        <w:t xml:space="preserve"> </w:t>
      </w:r>
      <w:r>
        <w:rPr>
          <w:color w:val="202024"/>
          <w:sz w:val="24"/>
        </w:rPr>
        <w:t>iestādes</w:t>
      </w:r>
      <w:r>
        <w:rPr>
          <w:color w:val="202024"/>
          <w:spacing w:val="-15"/>
          <w:sz w:val="24"/>
        </w:rPr>
        <w:t xml:space="preserve"> </w:t>
      </w:r>
      <w:r w:rsidR="002E1B00">
        <w:rPr>
          <w:color w:val="202024"/>
          <w:sz w:val="24"/>
        </w:rPr>
        <w:t>izglītojamie</w:t>
      </w:r>
      <w:r w:rsidR="002E1B00">
        <w:rPr>
          <w:color w:val="202024"/>
          <w:spacing w:val="-16"/>
          <w:sz w:val="24"/>
        </w:rPr>
        <w:t xml:space="preserve"> </w:t>
      </w:r>
      <w:r>
        <w:rPr>
          <w:color w:val="202024"/>
          <w:sz w:val="24"/>
        </w:rPr>
        <w:t>tiek</w:t>
      </w:r>
      <w:r>
        <w:rPr>
          <w:color w:val="202024"/>
          <w:spacing w:val="-16"/>
          <w:sz w:val="24"/>
        </w:rPr>
        <w:t xml:space="preserve"> </w:t>
      </w:r>
      <w:r>
        <w:rPr>
          <w:color w:val="202024"/>
          <w:sz w:val="24"/>
        </w:rPr>
        <w:t>iepazīstināti</w:t>
      </w:r>
      <w:r>
        <w:rPr>
          <w:color w:val="202024"/>
          <w:spacing w:val="-16"/>
          <w:sz w:val="24"/>
        </w:rPr>
        <w:t xml:space="preserve"> </w:t>
      </w:r>
      <w:r>
        <w:rPr>
          <w:color w:val="202024"/>
          <w:sz w:val="24"/>
        </w:rPr>
        <w:t>ar</w:t>
      </w:r>
      <w:r>
        <w:rPr>
          <w:color w:val="202024"/>
          <w:spacing w:val="-15"/>
          <w:sz w:val="24"/>
        </w:rPr>
        <w:t xml:space="preserve"> </w:t>
      </w:r>
      <w:r>
        <w:rPr>
          <w:color w:val="202024"/>
          <w:sz w:val="24"/>
        </w:rPr>
        <w:t>zaļo</w:t>
      </w:r>
      <w:r>
        <w:rPr>
          <w:color w:val="202024"/>
          <w:spacing w:val="-16"/>
          <w:sz w:val="24"/>
        </w:rPr>
        <w:t xml:space="preserve"> </w:t>
      </w:r>
      <w:r>
        <w:rPr>
          <w:color w:val="202024"/>
          <w:sz w:val="24"/>
        </w:rPr>
        <w:t>politiku</w:t>
      </w:r>
      <w:r>
        <w:rPr>
          <w:color w:val="202024"/>
          <w:spacing w:val="-16"/>
          <w:sz w:val="24"/>
        </w:rPr>
        <w:t xml:space="preserve"> </w:t>
      </w:r>
      <w:r>
        <w:rPr>
          <w:color w:val="202024"/>
          <w:sz w:val="24"/>
        </w:rPr>
        <w:t>?</w:t>
      </w:r>
      <w:r>
        <w:rPr>
          <w:color w:val="202024"/>
          <w:spacing w:val="41"/>
          <w:sz w:val="24"/>
        </w:rPr>
        <w:t xml:space="preserve"> </w:t>
      </w:r>
      <w:r>
        <w:rPr>
          <w:color w:val="D92F25"/>
          <w:spacing w:val="-10"/>
          <w:sz w:val="24"/>
        </w:rPr>
        <w:t>*</w:t>
      </w:r>
    </w:p>
    <w:p w14:paraId="094FA6EF" w14:textId="77777777" w:rsidR="00C23B87" w:rsidRDefault="00C23B87" w:rsidP="00C23B87">
      <w:pPr>
        <w:pStyle w:val="BodyText"/>
        <w:spacing w:before="10"/>
        <w:rPr>
          <w:sz w:val="17"/>
        </w:rPr>
      </w:pPr>
    </w:p>
    <w:p w14:paraId="4FC3E2EF" w14:textId="77777777" w:rsidR="00C23B87" w:rsidRPr="00C375A8" w:rsidRDefault="00C22177" w:rsidP="00C375A8">
      <w:pPr>
        <w:spacing w:before="97"/>
        <w:ind w:left="883"/>
        <w:rPr>
          <w:i/>
          <w:sz w:val="21"/>
        </w:rPr>
      </w:pPr>
      <w:r w:rsidRPr="00596A80">
        <w:rPr>
          <w:i/>
          <w:sz w:val="21"/>
        </w:rPr>
        <w:t>Atzīmējiet</w:t>
      </w:r>
      <w:r w:rsidRPr="00596A80">
        <w:rPr>
          <w:i/>
          <w:spacing w:val="-12"/>
          <w:sz w:val="21"/>
        </w:rPr>
        <w:t xml:space="preserve"> </w:t>
      </w:r>
      <w:r w:rsidRPr="00596A80">
        <w:rPr>
          <w:i/>
          <w:sz w:val="21"/>
        </w:rPr>
        <w:t>visus</w:t>
      </w:r>
      <w:r w:rsidRPr="00596A80">
        <w:rPr>
          <w:i/>
          <w:spacing w:val="-12"/>
          <w:sz w:val="21"/>
        </w:rPr>
        <w:t xml:space="preserve"> </w:t>
      </w:r>
      <w:r w:rsidRPr="00596A80">
        <w:rPr>
          <w:i/>
          <w:sz w:val="21"/>
        </w:rPr>
        <w:t>atbilstošos</w:t>
      </w:r>
      <w:r w:rsidRPr="00596A80">
        <w:rPr>
          <w:i/>
          <w:spacing w:val="-11"/>
          <w:sz w:val="21"/>
        </w:rPr>
        <w:t xml:space="preserve"> </w:t>
      </w:r>
      <w:r w:rsidRPr="00596A80">
        <w:rPr>
          <w:i/>
          <w:spacing w:val="-2"/>
          <w:sz w:val="21"/>
        </w:rPr>
        <w:t>variantus.</w:t>
      </w:r>
    </w:p>
    <w:p w14:paraId="28E5C8F0" w14:textId="77777777" w:rsidR="00596A80" w:rsidRPr="00596A80" w:rsidRDefault="00C22177" w:rsidP="00B94174">
      <w:pPr>
        <w:pStyle w:val="ListParagraph"/>
        <w:numPr>
          <w:ilvl w:val="0"/>
          <w:numId w:val="45"/>
        </w:numPr>
        <w:spacing w:line="367" w:lineRule="auto"/>
        <w:ind w:left="2268" w:right="364" w:hanging="850"/>
      </w:pPr>
      <w:r w:rsidRPr="00596A80">
        <w:rPr>
          <w:color w:val="202024"/>
          <w:spacing w:val="-4"/>
        </w:rPr>
        <w:t>Ar</w:t>
      </w:r>
      <w:r w:rsidRPr="00596A80">
        <w:rPr>
          <w:color w:val="202024"/>
          <w:spacing w:val="-13"/>
        </w:rPr>
        <w:t xml:space="preserve"> </w:t>
      </w:r>
      <w:r w:rsidRPr="00596A80">
        <w:rPr>
          <w:color w:val="202024"/>
          <w:spacing w:val="-4"/>
        </w:rPr>
        <w:t>informatīvajiem</w:t>
      </w:r>
      <w:r w:rsidRPr="00596A80">
        <w:rPr>
          <w:color w:val="202024"/>
          <w:spacing w:val="-13"/>
        </w:rPr>
        <w:t xml:space="preserve"> </w:t>
      </w:r>
      <w:r w:rsidRPr="00596A80">
        <w:rPr>
          <w:color w:val="202024"/>
          <w:spacing w:val="-4"/>
        </w:rPr>
        <w:t xml:space="preserve">materiāliem </w:t>
      </w:r>
    </w:p>
    <w:p w14:paraId="125A5810" w14:textId="77777777" w:rsidR="00596A80" w:rsidRPr="00596A80" w:rsidRDefault="00C22177" w:rsidP="00B94174">
      <w:pPr>
        <w:pStyle w:val="ListParagraph"/>
        <w:numPr>
          <w:ilvl w:val="0"/>
          <w:numId w:val="45"/>
        </w:numPr>
        <w:spacing w:line="367" w:lineRule="auto"/>
        <w:ind w:left="2268" w:right="364" w:hanging="850"/>
      </w:pPr>
      <w:r w:rsidRPr="00596A80">
        <w:rPr>
          <w:color w:val="202024"/>
          <w:spacing w:val="-2"/>
        </w:rPr>
        <w:t>Pedagogi/darbinieki</w:t>
      </w:r>
    </w:p>
    <w:p w14:paraId="2EF10C1F" w14:textId="77777777" w:rsidR="00596A80" w:rsidRPr="00596A80" w:rsidRDefault="00C22177" w:rsidP="00B94174">
      <w:pPr>
        <w:pStyle w:val="ListParagraph"/>
        <w:numPr>
          <w:ilvl w:val="0"/>
          <w:numId w:val="45"/>
        </w:numPr>
        <w:spacing w:line="367" w:lineRule="auto"/>
        <w:ind w:left="2268" w:right="364" w:hanging="850"/>
      </w:pPr>
      <w:r w:rsidRPr="00596A80">
        <w:rPr>
          <w:color w:val="202024"/>
        </w:rPr>
        <w:t xml:space="preserve">Mācību nodarbībās </w:t>
      </w:r>
    </w:p>
    <w:p w14:paraId="706ABE7A" w14:textId="77777777" w:rsidR="00596A80" w:rsidRPr="00596A80" w:rsidRDefault="00C22177" w:rsidP="00B94174">
      <w:pPr>
        <w:pStyle w:val="ListParagraph"/>
        <w:numPr>
          <w:ilvl w:val="0"/>
          <w:numId w:val="45"/>
        </w:numPr>
        <w:spacing w:line="367" w:lineRule="auto"/>
        <w:ind w:left="2268" w:right="364" w:hanging="850"/>
      </w:pPr>
      <w:r w:rsidRPr="00596A80">
        <w:rPr>
          <w:color w:val="202024"/>
        </w:rPr>
        <w:t xml:space="preserve">Radošajās darbnīcās </w:t>
      </w:r>
    </w:p>
    <w:p w14:paraId="4A1A3785" w14:textId="77777777" w:rsidR="00596A80" w:rsidRPr="00596A80" w:rsidRDefault="00C22177" w:rsidP="00B94174">
      <w:pPr>
        <w:pStyle w:val="ListParagraph"/>
        <w:numPr>
          <w:ilvl w:val="0"/>
          <w:numId w:val="45"/>
        </w:numPr>
        <w:spacing w:line="367" w:lineRule="auto"/>
        <w:ind w:left="2268" w:right="364" w:hanging="850"/>
      </w:pPr>
      <w:r w:rsidRPr="00596A80">
        <w:rPr>
          <w:color w:val="202024"/>
        </w:rPr>
        <w:t>Netiek iepazīstināti</w:t>
      </w:r>
    </w:p>
    <w:p w14:paraId="6AD0C40D" w14:textId="77777777" w:rsidR="00C23B87" w:rsidRPr="00596A80" w:rsidRDefault="00C22177" w:rsidP="00B94174">
      <w:pPr>
        <w:pStyle w:val="ListParagraph"/>
        <w:numPr>
          <w:ilvl w:val="0"/>
          <w:numId w:val="45"/>
        </w:numPr>
        <w:spacing w:line="367" w:lineRule="auto"/>
        <w:ind w:left="2268" w:right="364" w:hanging="850"/>
      </w:pPr>
      <w:r>
        <w:rPr>
          <w:noProof/>
          <w:lang w:eastAsia="lv-LV"/>
        </w:rPr>
        <w:lastRenderedPageBreak/>
        <mc:AlternateContent>
          <mc:Choice Requires="wps">
            <w:drawing>
              <wp:anchor distT="0" distB="0" distL="0" distR="0" simplePos="0" relativeHeight="251870208" behindDoc="1" locked="0" layoutInCell="1" allowOverlap="1" wp14:anchorId="6C4C671A" wp14:editId="4A1C4D5A">
                <wp:simplePos x="0" y="0"/>
                <wp:positionH relativeFrom="page">
                  <wp:posOffset>2550160</wp:posOffset>
                </wp:positionH>
                <wp:positionV relativeFrom="paragraph">
                  <wp:posOffset>195580</wp:posOffset>
                </wp:positionV>
                <wp:extent cx="2715895" cy="9525"/>
                <wp:effectExtent l="0" t="0" r="1270" b="1270"/>
                <wp:wrapTopAndBottom/>
                <wp:docPr id="1958" name="Rectangle 19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58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0362E0F" id="Rectangle 1958" o:spid="_x0000_s1026" style="position:absolute;margin-left:200.8pt;margin-top:15.4pt;width:213.85pt;height:.75pt;z-index:-25144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" fillcolor="#bdc1c6" stroked="f">
                <w10:wrap type="topAndBottom" anchorx="page"/>
              </v:rect>
            </w:pict>
          </mc:Fallback>
        </mc:AlternateContent>
      </w:r>
      <w:r w:rsidRPr="00596A80">
        <w:rPr>
          <w:color w:val="202024"/>
          <w:spacing w:val="-2"/>
          <w:sz w:val="21"/>
        </w:rPr>
        <w:t>Citas:</w:t>
      </w:r>
    </w:p>
    <w:p w14:paraId="65FE25A6" w14:textId="77777777" w:rsidR="00596A80" w:rsidRDefault="00596A80" w:rsidP="00596A80">
      <w:pPr>
        <w:spacing w:line="367" w:lineRule="auto"/>
        <w:ind w:right="364" w:firstLine="0"/>
      </w:pPr>
    </w:p>
    <w:p w14:paraId="61F7461E"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pacing w:val="-4"/>
          <w:sz w:val="24"/>
        </w:rPr>
        <w:t>Kādā</w:t>
      </w:r>
      <w:r>
        <w:rPr>
          <w:color w:val="202024"/>
          <w:spacing w:val="-5"/>
          <w:sz w:val="24"/>
        </w:rPr>
        <w:t xml:space="preserve"> </w:t>
      </w:r>
      <w:r>
        <w:rPr>
          <w:color w:val="202024"/>
          <w:spacing w:val="-4"/>
          <w:sz w:val="24"/>
        </w:rPr>
        <w:t>veidā</w:t>
      </w:r>
      <w:r>
        <w:rPr>
          <w:color w:val="202024"/>
          <w:spacing w:val="-5"/>
          <w:sz w:val="24"/>
        </w:rPr>
        <w:t xml:space="preserve"> </w:t>
      </w:r>
      <w:r w:rsidR="00EE49AA">
        <w:rPr>
          <w:color w:val="202024"/>
          <w:spacing w:val="-4"/>
          <w:sz w:val="24"/>
        </w:rPr>
        <w:t>izglītojamie</w:t>
      </w:r>
      <w:r>
        <w:rPr>
          <w:color w:val="202024"/>
          <w:spacing w:val="-4"/>
          <w:sz w:val="24"/>
        </w:rPr>
        <w:t xml:space="preserve"> tiek</w:t>
      </w:r>
      <w:r>
        <w:rPr>
          <w:color w:val="202024"/>
          <w:spacing w:val="-5"/>
          <w:sz w:val="24"/>
        </w:rPr>
        <w:t xml:space="preserve"> </w:t>
      </w:r>
      <w:r>
        <w:rPr>
          <w:color w:val="202024"/>
          <w:spacing w:val="-4"/>
          <w:sz w:val="24"/>
        </w:rPr>
        <w:t>motivēti un</w:t>
      </w:r>
      <w:r>
        <w:rPr>
          <w:color w:val="202024"/>
          <w:spacing w:val="-5"/>
          <w:sz w:val="24"/>
        </w:rPr>
        <w:t xml:space="preserve"> </w:t>
      </w:r>
      <w:r>
        <w:rPr>
          <w:color w:val="202024"/>
          <w:spacing w:val="-4"/>
          <w:sz w:val="24"/>
        </w:rPr>
        <w:t>iedvesmoti ievērot</w:t>
      </w:r>
      <w:r>
        <w:rPr>
          <w:color w:val="202024"/>
          <w:spacing w:val="-5"/>
          <w:sz w:val="24"/>
        </w:rPr>
        <w:t xml:space="preserve"> </w:t>
      </w:r>
      <w:r>
        <w:rPr>
          <w:color w:val="202024"/>
          <w:spacing w:val="-4"/>
          <w:sz w:val="24"/>
        </w:rPr>
        <w:t>zaļo</w:t>
      </w:r>
      <w:r>
        <w:rPr>
          <w:color w:val="202024"/>
          <w:spacing w:val="-5"/>
          <w:sz w:val="24"/>
        </w:rPr>
        <w:t xml:space="preserve"> </w:t>
      </w:r>
      <w:r>
        <w:rPr>
          <w:color w:val="202024"/>
          <w:spacing w:val="-4"/>
          <w:sz w:val="24"/>
        </w:rPr>
        <w:t xml:space="preserve">politiku? </w:t>
      </w:r>
      <w:r>
        <w:rPr>
          <w:color w:val="D92F25"/>
          <w:spacing w:val="-10"/>
          <w:sz w:val="24"/>
        </w:rPr>
        <w:t>*</w:t>
      </w:r>
    </w:p>
    <w:p w14:paraId="6649CD8E" w14:textId="77777777" w:rsidR="00C23B87" w:rsidRPr="00596A80" w:rsidRDefault="00C23B87" w:rsidP="00C23B87">
      <w:pPr>
        <w:pStyle w:val="BodyText"/>
        <w:spacing w:before="9"/>
        <w:rPr>
          <w:sz w:val="17"/>
        </w:rPr>
      </w:pPr>
    </w:p>
    <w:p w14:paraId="385FA690" w14:textId="77777777" w:rsidR="00C23B87" w:rsidRPr="00C375A8" w:rsidRDefault="00C22177" w:rsidP="00C375A8">
      <w:pPr>
        <w:spacing w:before="98"/>
        <w:ind w:left="883"/>
        <w:rPr>
          <w:i/>
          <w:sz w:val="21"/>
        </w:rPr>
      </w:pPr>
      <w:r w:rsidRPr="00596A80">
        <w:rPr>
          <w:i/>
          <w:sz w:val="21"/>
        </w:rPr>
        <w:t>Atzīmējiet</w:t>
      </w:r>
      <w:r w:rsidRPr="00596A80">
        <w:rPr>
          <w:i/>
          <w:spacing w:val="-12"/>
          <w:sz w:val="21"/>
        </w:rPr>
        <w:t xml:space="preserve"> </w:t>
      </w:r>
      <w:r w:rsidRPr="00596A80">
        <w:rPr>
          <w:i/>
          <w:sz w:val="21"/>
        </w:rPr>
        <w:t>visus</w:t>
      </w:r>
      <w:r w:rsidRPr="00596A80">
        <w:rPr>
          <w:i/>
          <w:spacing w:val="-12"/>
          <w:sz w:val="21"/>
        </w:rPr>
        <w:t xml:space="preserve"> </w:t>
      </w:r>
      <w:r w:rsidRPr="00596A80">
        <w:rPr>
          <w:i/>
          <w:sz w:val="21"/>
        </w:rPr>
        <w:t>atbilstošos</w:t>
      </w:r>
      <w:r w:rsidRPr="00596A80">
        <w:rPr>
          <w:i/>
          <w:spacing w:val="-11"/>
          <w:sz w:val="21"/>
        </w:rPr>
        <w:t xml:space="preserve"> </w:t>
      </w:r>
      <w:r w:rsidRPr="00596A80">
        <w:rPr>
          <w:i/>
          <w:spacing w:val="-2"/>
          <w:sz w:val="21"/>
        </w:rPr>
        <w:t>variantus.</w:t>
      </w:r>
    </w:p>
    <w:p w14:paraId="4885C452" w14:textId="77777777" w:rsidR="00596A80" w:rsidRPr="00596A80" w:rsidRDefault="00C22177" w:rsidP="00B94174">
      <w:pPr>
        <w:pStyle w:val="ListParagraph"/>
        <w:numPr>
          <w:ilvl w:val="0"/>
          <w:numId w:val="46"/>
        </w:numPr>
        <w:spacing w:before="1" w:line="367" w:lineRule="auto"/>
        <w:ind w:left="2127" w:right="364" w:hanging="709"/>
      </w:pPr>
      <w:r w:rsidRPr="00596A80">
        <w:rPr>
          <w:color w:val="202024"/>
        </w:rPr>
        <w:t xml:space="preserve">Dalība tematiskos konkursos </w:t>
      </w:r>
    </w:p>
    <w:p w14:paraId="4EC947BE" w14:textId="77777777" w:rsidR="00596A80" w:rsidRPr="00596A80" w:rsidRDefault="00C22177" w:rsidP="00B94174">
      <w:pPr>
        <w:pStyle w:val="ListParagraph"/>
        <w:numPr>
          <w:ilvl w:val="0"/>
          <w:numId w:val="46"/>
        </w:numPr>
        <w:spacing w:before="1" w:line="367" w:lineRule="auto"/>
        <w:ind w:left="2127" w:right="364" w:hanging="709"/>
      </w:pPr>
      <w:r w:rsidRPr="00596A80">
        <w:rPr>
          <w:color w:val="202024"/>
        </w:rPr>
        <w:t xml:space="preserve">Iesaiste vides projektos </w:t>
      </w:r>
    </w:p>
    <w:p w14:paraId="1AD22894" w14:textId="77777777" w:rsidR="00596A80" w:rsidRPr="00596A80" w:rsidRDefault="00C22177" w:rsidP="00B94174">
      <w:pPr>
        <w:pStyle w:val="ListParagraph"/>
        <w:numPr>
          <w:ilvl w:val="0"/>
          <w:numId w:val="46"/>
        </w:numPr>
        <w:spacing w:before="1" w:line="367" w:lineRule="auto"/>
        <w:ind w:left="2127" w:right="364" w:hanging="709"/>
      </w:pPr>
      <w:r w:rsidRPr="00596A80">
        <w:rPr>
          <w:color w:val="202024"/>
        </w:rPr>
        <w:t xml:space="preserve">Iekļaušana mācību priekšmetos </w:t>
      </w:r>
    </w:p>
    <w:p w14:paraId="0B6B8678" w14:textId="77777777" w:rsidR="00596A80" w:rsidRPr="00596A80" w:rsidRDefault="00C22177" w:rsidP="00B94174">
      <w:pPr>
        <w:pStyle w:val="ListParagraph"/>
        <w:numPr>
          <w:ilvl w:val="0"/>
          <w:numId w:val="46"/>
        </w:numPr>
        <w:spacing w:before="1" w:line="367" w:lineRule="auto"/>
        <w:ind w:left="2127" w:right="364" w:hanging="709"/>
      </w:pPr>
      <w:r w:rsidRPr="00596A80">
        <w:rPr>
          <w:color w:val="202024"/>
        </w:rPr>
        <w:t>Netiek motivēti</w:t>
      </w:r>
    </w:p>
    <w:p w14:paraId="37124EC2" w14:textId="77777777" w:rsidR="00C23B87" w:rsidRPr="00596A80" w:rsidRDefault="00C22177" w:rsidP="00B94174">
      <w:pPr>
        <w:pStyle w:val="ListParagraph"/>
        <w:numPr>
          <w:ilvl w:val="0"/>
          <w:numId w:val="46"/>
        </w:numPr>
        <w:spacing w:before="1" w:line="367" w:lineRule="auto"/>
        <w:ind w:left="2127" w:right="364" w:hanging="709"/>
      </w:pPr>
      <w:r w:rsidRPr="00596A80">
        <w:rPr>
          <w:color w:val="202024"/>
          <w:sz w:val="21"/>
        </w:rPr>
        <w:t>Citas:</w:t>
      </w:r>
      <w:r w:rsidRPr="00596A80">
        <w:rPr>
          <w:color w:val="202024"/>
          <w:spacing w:val="94"/>
          <w:sz w:val="21"/>
        </w:rPr>
        <w:t xml:space="preserve"> </w:t>
      </w:r>
      <w:r w:rsidRP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r w:rsidR="00596A80">
        <w:rPr>
          <w:rFonts w:ascii="Times New Roman"/>
          <w:color w:val="202024"/>
          <w:sz w:val="21"/>
          <w:u w:val="single" w:color="BDC1C6"/>
        </w:rPr>
        <w:tab/>
      </w:r>
    </w:p>
    <w:p w14:paraId="546445E9" w14:textId="77777777" w:rsidR="00C23B87" w:rsidRDefault="00C23B87" w:rsidP="00C23B87">
      <w:pPr>
        <w:pStyle w:val="BodyText"/>
        <w:spacing w:before="9"/>
        <w:rPr>
          <w:rFonts w:ascii="Times New Roman"/>
          <w:sz w:val="22"/>
        </w:rPr>
      </w:pPr>
    </w:p>
    <w:p w14:paraId="25DAE8E4" w14:textId="77777777" w:rsidR="00C23B87" w:rsidRPr="00452CCE"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sidRPr="00452CCE">
        <w:rPr>
          <w:color w:val="202024"/>
          <w:spacing w:val="-2"/>
          <w:sz w:val="24"/>
        </w:rPr>
        <w:t>Kā</w:t>
      </w:r>
      <w:r w:rsidRPr="00452CCE">
        <w:rPr>
          <w:color w:val="202024"/>
          <w:spacing w:val="-13"/>
          <w:sz w:val="24"/>
        </w:rPr>
        <w:t xml:space="preserve"> </w:t>
      </w:r>
      <w:r w:rsidR="00EE49AA">
        <w:rPr>
          <w:color w:val="202024"/>
          <w:spacing w:val="-2"/>
          <w:sz w:val="24"/>
        </w:rPr>
        <w:t>izglītojamie</w:t>
      </w:r>
      <w:r w:rsidRPr="00452CCE">
        <w:rPr>
          <w:color w:val="202024"/>
          <w:spacing w:val="-13"/>
          <w:sz w:val="24"/>
        </w:rPr>
        <w:t xml:space="preserve"> </w:t>
      </w:r>
      <w:r w:rsidRPr="00452CCE">
        <w:rPr>
          <w:color w:val="202024"/>
          <w:spacing w:val="-2"/>
          <w:sz w:val="24"/>
        </w:rPr>
        <w:t>tiek</w:t>
      </w:r>
      <w:r w:rsidRPr="00452CCE">
        <w:rPr>
          <w:color w:val="202024"/>
          <w:spacing w:val="-12"/>
          <w:sz w:val="24"/>
        </w:rPr>
        <w:t xml:space="preserve"> </w:t>
      </w:r>
      <w:r w:rsidRPr="00452CCE">
        <w:rPr>
          <w:color w:val="202024"/>
          <w:spacing w:val="-2"/>
          <w:sz w:val="24"/>
        </w:rPr>
        <w:t>informēti</w:t>
      </w:r>
      <w:r w:rsidRPr="00452CCE">
        <w:rPr>
          <w:color w:val="202024"/>
          <w:spacing w:val="-13"/>
          <w:sz w:val="24"/>
        </w:rPr>
        <w:t xml:space="preserve"> </w:t>
      </w:r>
      <w:r w:rsidRPr="00452CCE">
        <w:rPr>
          <w:color w:val="202024"/>
          <w:spacing w:val="-2"/>
          <w:sz w:val="24"/>
        </w:rPr>
        <w:t>par</w:t>
      </w:r>
      <w:r w:rsidRPr="00452CCE">
        <w:rPr>
          <w:color w:val="202024"/>
          <w:spacing w:val="-13"/>
          <w:sz w:val="24"/>
        </w:rPr>
        <w:t xml:space="preserve"> </w:t>
      </w:r>
      <w:r w:rsidRPr="00452CCE">
        <w:rPr>
          <w:color w:val="202024"/>
          <w:spacing w:val="-2"/>
          <w:sz w:val="24"/>
        </w:rPr>
        <w:t>aktuālajiem</w:t>
      </w:r>
      <w:r w:rsidRPr="00452CCE">
        <w:rPr>
          <w:color w:val="202024"/>
          <w:spacing w:val="-12"/>
          <w:sz w:val="24"/>
        </w:rPr>
        <w:t xml:space="preserve"> </w:t>
      </w:r>
      <w:r w:rsidRPr="00452CCE">
        <w:rPr>
          <w:color w:val="202024"/>
          <w:spacing w:val="-2"/>
          <w:sz w:val="24"/>
        </w:rPr>
        <w:t>pasākumiem,</w:t>
      </w:r>
      <w:r w:rsidRPr="00452CCE">
        <w:rPr>
          <w:color w:val="202024"/>
          <w:spacing w:val="-13"/>
          <w:sz w:val="24"/>
        </w:rPr>
        <w:t xml:space="preserve"> </w:t>
      </w:r>
      <w:r w:rsidRPr="00452CCE">
        <w:rPr>
          <w:color w:val="202024"/>
          <w:spacing w:val="-2"/>
          <w:sz w:val="24"/>
        </w:rPr>
        <w:t>kas</w:t>
      </w:r>
      <w:r w:rsidRPr="00452CCE">
        <w:rPr>
          <w:color w:val="202024"/>
          <w:spacing w:val="-13"/>
          <w:sz w:val="24"/>
        </w:rPr>
        <w:t xml:space="preserve"> </w:t>
      </w:r>
      <w:r w:rsidRPr="00452CCE">
        <w:rPr>
          <w:color w:val="202024"/>
          <w:spacing w:val="-2"/>
          <w:sz w:val="24"/>
        </w:rPr>
        <w:t>saistīti</w:t>
      </w:r>
      <w:r w:rsidRPr="00452CCE">
        <w:rPr>
          <w:color w:val="202024"/>
          <w:spacing w:val="-12"/>
          <w:sz w:val="24"/>
        </w:rPr>
        <w:t xml:space="preserve"> </w:t>
      </w:r>
      <w:r w:rsidRPr="00452CCE">
        <w:rPr>
          <w:color w:val="202024"/>
          <w:spacing w:val="-2"/>
          <w:sz w:val="24"/>
        </w:rPr>
        <w:t>ar</w:t>
      </w:r>
      <w:r w:rsidRPr="00452CCE">
        <w:rPr>
          <w:color w:val="202024"/>
          <w:spacing w:val="-13"/>
          <w:sz w:val="24"/>
        </w:rPr>
        <w:t xml:space="preserve"> </w:t>
      </w:r>
      <w:r w:rsidRPr="00452CCE">
        <w:rPr>
          <w:color w:val="202024"/>
          <w:spacing w:val="-4"/>
          <w:sz w:val="24"/>
        </w:rPr>
        <w:t>zaļo</w:t>
      </w:r>
      <w:r w:rsidRPr="00452CCE">
        <w:rPr>
          <w:color w:val="202024"/>
          <w:sz w:val="24"/>
        </w:rPr>
        <w:tab/>
      </w:r>
      <w:r w:rsidRPr="00452CCE">
        <w:rPr>
          <w:color w:val="D92F25"/>
          <w:spacing w:val="-10"/>
          <w:sz w:val="24"/>
        </w:rPr>
        <w:t>*</w:t>
      </w:r>
    </w:p>
    <w:p w14:paraId="5A254639" w14:textId="77777777" w:rsidR="00C23B87" w:rsidRPr="00452CCE" w:rsidRDefault="00C22177" w:rsidP="00C23B87">
      <w:pPr>
        <w:pStyle w:val="BodyText"/>
        <w:spacing w:before="82"/>
        <w:ind w:left="883"/>
        <w:rPr>
          <w:rFonts w:ascii="Georgia" w:hAnsi="Georgia"/>
        </w:rPr>
      </w:pPr>
      <w:r w:rsidRPr="00452CCE">
        <w:rPr>
          <w:rFonts w:ascii="Georgia" w:hAnsi="Georgia"/>
          <w:color w:val="202024"/>
          <w:spacing w:val="-4"/>
        </w:rPr>
        <w:t>politiku</w:t>
      </w:r>
      <w:r w:rsidRPr="00452CCE">
        <w:rPr>
          <w:rFonts w:ascii="Georgia" w:hAnsi="Georgia"/>
          <w:color w:val="202024"/>
          <w:spacing w:val="-14"/>
        </w:rPr>
        <w:t xml:space="preserve"> </w:t>
      </w:r>
      <w:r w:rsidRPr="00452CCE">
        <w:rPr>
          <w:rFonts w:ascii="Georgia" w:hAnsi="Georgia"/>
          <w:color w:val="202024"/>
          <w:spacing w:val="-4"/>
        </w:rPr>
        <w:t>un</w:t>
      </w:r>
      <w:r w:rsidRPr="00452CCE">
        <w:rPr>
          <w:rFonts w:ascii="Georgia" w:hAnsi="Georgia"/>
          <w:color w:val="202024"/>
          <w:spacing w:val="-13"/>
        </w:rPr>
        <w:t xml:space="preserve"> </w:t>
      </w:r>
      <w:r w:rsidRPr="00452CCE">
        <w:rPr>
          <w:rFonts w:ascii="Georgia" w:hAnsi="Georgia"/>
          <w:color w:val="202024"/>
          <w:spacing w:val="-4"/>
        </w:rPr>
        <w:t>vidi?</w:t>
      </w:r>
    </w:p>
    <w:p w14:paraId="6303D8EA" w14:textId="77777777" w:rsidR="00C23B87" w:rsidRDefault="00C23B87" w:rsidP="00C23B87">
      <w:pPr>
        <w:pStyle w:val="BodyText"/>
        <w:spacing w:before="9"/>
        <w:rPr>
          <w:sz w:val="17"/>
        </w:rPr>
      </w:pPr>
    </w:p>
    <w:p w14:paraId="25A56B8A" w14:textId="77777777" w:rsidR="00C23B87" w:rsidRPr="00C375A8" w:rsidRDefault="00C22177" w:rsidP="00C375A8">
      <w:pPr>
        <w:spacing w:before="98"/>
        <w:ind w:left="883"/>
        <w:rPr>
          <w:i/>
          <w:sz w:val="21"/>
        </w:rPr>
      </w:pPr>
      <w:r w:rsidRPr="00596A80">
        <w:rPr>
          <w:i/>
          <w:sz w:val="21"/>
        </w:rPr>
        <w:t>Atzīmējiet</w:t>
      </w:r>
      <w:r w:rsidRPr="00596A80">
        <w:rPr>
          <w:i/>
          <w:spacing w:val="-12"/>
          <w:sz w:val="21"/>
        </w:rPr>
        <w:t xml:space="preserve"> </w:t>
      </w:r>
      <w:r w:rsidRPr="00596A80">
        <w:rPr>
          <w:i/>
          <w:sz w:val="21"/>
        </w:rPr>
        <w:t>visus</w:t>
      </w:r>
      <w:r w:rsidRPr="00596A80">
        <w:rPr>
          <w:i/>
          <w:spacing w:val="-12"/>
          <w:sz w:val="21"/>
        </w:rPr>
        <w:t xml:space="preserve"> </w:t>
      </w:r>
      <w:r w:rsidRPr="00596A80">
        <w:rPr>
          <w:i/>
          <w:sz w:val="21"/>
        </w:rPr>
        <w:t>atbilstošos</w:t>
      </w:r>
      <w:r w:rsidRPr="00596A80">
        <w:rPr>
          <w:i/>
          <w:spacing w:val="-11"/>
          <w:sz w:val="21"/>
        </w:rPr>
        <w:t xml:space="preserve"> </w:t>
      </w:r>
      <w:r w:rsidRPr="00596A80">
        <w:rPr>
          <w:i/>
          <w:spacing w:val="-2"/>
          <w:sz w:val="21"/>
        </w:rPr>
        <w:t>variantus.</w:t>
      </w:r>
    </w:p>
    <w:p w14:paraId="561B6180" w14:textId="77777777" w:rsidR="00452CCE" w:rsidRPr="00452CCE" w:rsidRDefault="00C22177" w:rsidP="00B94174">
      <w:pPr>
        <w:pStyle w:val="ListParagraph"/>
        <w:numPr>
          <w:ilvl w:val="0"/>
          <w:numId w:val="47"/>
        </w:numPr>
        <w:spacing w:line="367" w:lineRule="auto"/>
        <w:ind w:left="2127" w:right="2978" w:hanging="709"/>
      </w:pPr>
      <w:r w:rsidRPr="00452CCE">
        <w:rPr>
          <w:color w:val="202024"/>
        </w:rPr>
        <w:t>Izglītības</w:t>
      </w:r>
      <w:r w:rsidRPr="00452CCE">
        <w:rPr>
          <w:color w:val="202024"/>
          <w:spacing w:val="-8"/>
        </w:rPr>
        <w:t xml:space="preserve"> </w:t>
      </w:r>
      <w:r w:rsidRPr="00452CCE">
        <w:rPr>
          <w:color w:val="202024"/>
        </w:rPr>
        <w:t>iestādes</w:t>
      </w:r>
      <w:r w:rsidRPr="00452CCE">
        <w:rPr>
          <w:color w:val="202024"/>
          <w:spacing w:val="-8"/>
        </w:rPr>
        <w:t xml:space="preserve"> </w:t>
      </w:r>
      <w:r w:rsidRPr="00452CCE">
        <w:rPr>
          <w:color w:val="202024"/>
        </w:rPr>
        <w:t>mājas</w:t>
      </w:r>
      <w:r w:rsidRPr="00452CCE">
        <w:rPr>
          <w:color w:val="202024"/>
          <w:spacing w:val="-8"/>
        </w:rPr>
        <w:t xml:space="preserve"> </w:t>
      </w:r>
      <w:r w:rsidRPr="00452CCE">
        <w:rPr>
          <w:color w:val="202024"/>
        </w:rPr>
        <w:t>lapā</w:t>
      </w:r>
      <w:r w:rsidRPr="00452CCE">
        <w:rPr>
          <w:color w:val="202024"/>
          <w:spacing w:val="-8"/>
        </w:rPr>
        <w:t xml:space="preserve"> </w:t>
      </w:r>
      <w:r w:rsidRPr="00452CCE">
        <w:rPr>
          <w:color w:val="202024"/>
        </w:rPr>
        <w:t>un</w:t>
      </w:r>
      <w:r w:rsidRPr="00452CCE">
        <w:rPr>
          <w:color w:val="202024"/>
          <w:spacing w:val="-8"/>
        </w:rPr>
        <w:t xml:space="preserve"> </w:t>
      </w:r>
      <w:r w:rsidRPr="00452CCE">
        <w:rPr>
          <w:color w:val="202024"/>
        </w:rPr>
        <w:t>sociālajos</w:t>
      </w:r>
      <w:r w:rsidRPr="00452CCE">
        <w:rPr>
          <w:color w:val="202024"/>
          <w:spacing w:val="-8"/>
        </w:rPr>
        <w:t xml:space="preserve"> </w:t>
      </w:r>
      <w:r w:rsidRPr="00452CCE">
        <w:rPr>
          <w:color w:val="202024"/>
        </w:rPr>
        <w:t>tīklos</w:t>
      </w:r>
    </w:p>
    <w:p w14:paraId="73785991" w14:textId="77777777" w:rsidR="00452CCE" w:rsidRPr="00452CCE" w:rsidRDefault="00C22177" w:rsidP="00B94174">
      <w:pPr>
        <w:pStyle w:val="ListParagraph"/>
        <w:numPr>
          <w:ilvl w:val="0"/>
          <w:numId w:val="47"/>
        </w:numPr>
        <w:spacing w:line="367" w:lineRule="auto"/>
        <w:ind w:left="2127" w:right="2978" w:hanging="709"/>
      </w:pPr>
      <w:r w:rsidRPr="00452CCE">
        <w:rPr>
          <w:color w:val="202024"/>
        </w:rPr>
        <w:t xml:space="preserve">Informatīvie materiāli </w:t>
      </w:r>
      <w:r w:rsidR="002E1B00">
        <w:rPr>
          <w:color w:val="202024"/>
        </w:rPr>
        <w:t>izglītības iestādē</w:t>
      </w:r>
    </w:p>
    <w:p w14:paraId="6B11095B" w14:textId="77777777" w:rsidR="00452CCE" w:rsidRPr="00452CCE" w:rsidRDefault="00C22177" w:rsidP="00B94174">
      <w:pPr>
        <w:pStyle w:val="ListParagraph"/>
        <w:numPr>
          <w:ilvl w:val="0"/>
          <w:numId w:val="47"/>
        </w:numPr>
        <w:spacing w:line="367" w:lineRule="auto"/>
        <w:ind w:left="2127" w:right="2978" w:hanging="709"/>
      </w:pPr>
      <w:r w:rsidRPr="00452CCE">
        <w:rPr>
          <w:color w:val="202024"/>
        </w:rPr>
        <w:t>Pedagogi</w:t>
      </w:r>
      <w:r w:rsidRPr="00452CCE">
        <w:rPr>
          <w:color w:val="202024"/>
          <w:spacing w:val="-17"/>
        </w:rPr>
        <w:t xml:space="preserve"> </w:t>
      </w:r>
      <w:r w:rsidRPr="00452CCE">
        <w:rPr>
          <w:color w:val="202024"/>
        </w:rPr>
        <w:t>un</w:t>
      </w:r>
      <w:r w:rsidRPr="00452CCE">
        <w:rPr>
          <w:color w:val="202024"/>
          <w:spacing w:val="-17"/>
        </w:rPr>
        <w:t xml:space="preserve"> </w:t>
      </w:r>
      <w:r w:rsidRPr="00452CCE">
        <w:rPr>
          <w:color w:val="202024"/>
        </w:rPr>
        <w:t xml:space="preserve">darbinieki </w:t>
      </w:r>
    </w:p>
    <w:p w14:paraId="07A0E7AA" w14:textId="77777777" w:rsidR="00452CCE" w:rsidRPr="00452CCE" w:rsidRDefault="00C22177" w:rsidP="00B94174">
      <w:pPr>
        <w:pStyle w:val="ListParagraph"/>
        <w:numPr>
          <w:ilvl w:val="0"/>
          <w:numId w:val="47"/>
        </w:numPr>
        <w:spacing w:line="367" w:lineRule="auto"/>
        <w:ind w:left="2127" w:right="2978" w:hanging="709"/>
      </w:pPr>
      <w:r w:rsidRPr="00452CCE">
        <w:rPr>
          <w:color w:val="202024"/>
        </w:rPr>
        <w:t xml:space="preserve">Skolēnu padome </w:t>
      </w:r>
    </w:p>
    <w:p w14:paraId="42E4251F" w14:textId="77777777" w:rsidR="00452CCE" w:rsidRPr="00452CCE" w:rsidRDefault="00C22177" w:rsidP="00B94174">
      <w:pPr>
        <w:pStyle w:val="ListParagraph"/>
        <w:numPr>
          <w:ilvl w:val="0"/>
          <w:numId w:val="47"/>
        </w:numPr>
        <w:spacing w:line="367" w:lineRule="auto"/>
        <w:ind w:left="2127" w:right="2978" w:hanging="709"/>
      </w:pPr>
      <w:r w:rsidRPr="00452CCE">
        <w:rPr>
          <w:color w:val="202024"/>
        </w:rPr>
        <w:t>Netiek informēti</w:t>
      </w:r>
    </w:p>
    <w:p w14:paraId="4570F13A" w14:textId="77777777" w:rsidR="00C23B87" w:rsidRPr="00452CCE" w:rsidRDefault="00C22177" w:rsidP="00B94174">
      <w:pPr>
        <w:pStyle w:val="ListParagraph"/>
        <w:numPr>
          <w:ilvl w:val="0"/>
          <w:numId w:val="47"/>
        </w:numPr>
        <w:spacing w:line="367" w:lineRule="auto"/>
        <w:ind w:left="2127" w:right="2978" w:hanging="709"/>
      </w:pPr>
      <w:r>
        <w:rPr>
          <w:noProof/>
          <w:lang w:eastAsia="lv-LV"/>
        </w:rPr>
        <mc:AlternateContent>
          <mc:Choice Requires="wps">
            <w:drawing>
              <wp:anchor distT="0" distB="0" distL="0" distR="0" simplePos="0" relativeHeight="251872256" behindDoc="1" locked="0" layoutInCell="1" allowOverlap="1" wp14:anchorId="3AD047BE" wp14:editId="635D19E4">
                <wp:simplePos x="0" y="0"/>
                <wp:positionH relativeFrom="page">
                  <wp:posOffset>2486660</wp:posOffset>
                </wp:positionH>
                <wp:positionV relativeFrom="paragraph">
                  <wp:posOffset>217805</wp:posOffset>
                </wp:positionV>
                <wp:extent cx="2715895" cy="9525"/>
                <wp:effectExtent l="0" t="635" r="1270" b="0"/>
                <wp:wrapTopAndBottom/>
                <wp:docPr id="1946" name="Rectangle 19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589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411094E7" id="Rectangle 1946" o:spid="_x0000_s1026" style="position:absolute;margin-left:195.8pt;margin-top:17.15pt;width:213.85pt;height:.75pt;z-index:-251444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" fillcolor="#bdc1c6" stroked="f">
                <w10:wrap type="topAndBottom" anchorx="page"/>
              </v:rect>
            </w:pict>
          </mc:Fallback>
        </mc:AlternateContent>
      </w:r>
      <w:r w:rsidRPr="00452CCE">
        <w:rPr>
          <w:color w:val="202024"/>
          <w:spacing w:val="-2"/>
          <w:sz w:val="21"/>
        </w:rPr>
        <w:t>Citas:</w:t>
      </w:r>
    </w:p>
    <w:p w14:paraId="18E3052E" w14:textId="77777777" w:rsidR="00C23B87" w:rsidRDefault="00C22177" w:rsidP="00C23B87">
      <w:pPr>
        <w:pStyle w:val="BodyText"/>
        <w:spacing w:before="4"/>
        <w:rPr>
          <w:sz w:val="17"/>
        </w:rPr>
      </w:pPr>
      <w:r>
        <w:rPr>
          <w:noProof/>
          <w:lang w:val="lv-LV" w:eastAsia="lv-LV"/>
        </w:rPr>
        <mc:AlternateContent>
          <mc:Choice Requires="wpg">
            <w:drawing>
              <wp:anchor distT="0" distB="0" distL="0" distR="0" simplePos="0" relativeHeight="251874304" behindDoc="1" locked="0" layoutInCell="1" allowOverlap="1" wp14:anchorId="05B71FD1" wp14:editId="5D4C3C30">
                <wp:simplePos x="0" y="0"/>
                <wp:positionH relativeFrom="page">
                  <wp:posOffset>787400</wp:posOffset>
                </wp:positionH>
                <wp:positionV relativeFrom="paragraph">
                  <wp:posOffset>143510</wp:posOffset>
                </wp:positionV>
                <wp:extent cx="6032500" cy="457835"/>
                <wp:effectExtent l="6350" t="635" r="0" b="0"/>
                <wp:wrapTopAndBottom/>
                <wp:docPr id="1942" name="Group 1942"/>
                <wp:cNvGraphicFramePr/>
                <a:graphic xmlns:a="http://schemas.openxmlformats.org/drawingml/2006/main">
                  <a:graphicData uri="http://schemas.microsoft.com/office/word/2010/wordprocessingGroup">
                    <wpg:wgp>
                      <wpg:cNvGrpSpPr/>
                      <wpg:grpSpPr>
                        <a:xfrm>
                          <a:off x="0" y="0"/>
                          <a:ext cx="6032500" cy="457835"/>
                          <a:chOff x="1240" y="226"/>
                          <a:chExt cx="9500" cy="721"/>
                        </a:xfrm>
                      </wpg:grpSpPr>
                      <wps:wsp>
                        <wps:cNvPr id="1943" name="docshape379"/>
                        <wps:cNvSpPr/>
                        <wps:spPr bwMode="auto">
                          <a:xfrm>
                            <a:off x="1240" y="225"/>
                            <a:ext cx="9500" cy="721"/>
                          </a:xfrm>
                          <a:custGeom>
                            <a:avLst/>
                            <a:gdLst>
                              <a:gd name="T0" fmla="+- 0 10740 1240"/>
                              <a:gd name="T1" fmla="*/ T0 w 9500"/>
                              <a:gd name="T2" fmla="+- 0 946 226"/>
                              <a:gd name="T3" fmla="*/ 946 h 721"/>
                              <a:gd name="T4" fmla="+- 0 1240 1240"/>
                              <a:gd name="T5" fmla="*/ T4 w 9500"/>
                              <a:gd name="T6" fmla="+- 0 946 226"/>
                              <a:gd name="T7" fmla="*/ 946 h 721"/>
                              <a:gd name="T8" fmla="+- 0 1240 1240"/>
                              <a:gd name="T9" fmla="*/ T8 w 9500"/>
                              <a:gd name="T10" fmla="+- 0 338 226"/>
                              <a:gd name="T11" fmla="*/ 338 h 721"/>
                              <a:gd name="T12" fmla="+- 0 1265 1240"/>
                              <a:gd name="T13" fmla="*/ T12 w 9500"/>
                              <a:gd name="T14" fmla="+- 0 273 226"/>
                              <a:gd name="T15" fmla="*/ 273 h 721"/>
                              <a:gd name="T16" fmla="+- 0 1322 1240"/>
                              <a:gd name="T17" fmla="*/ T16 w 9500"/>
                              <a:gd name="T18" fmla="+- 0 232 226"/>
                              <a:gd name="T19" fmla="*/ 232 h 721"/>
                              <a:gd name="T20" fmla="+- 0 1352 1240"/>
                              <a:gd name="T21" fmla="*/ T20 w 9500"/>
                              <a:gd name="T22" fmla="+- 0 226 226"/>
                              <a:gd name="T23" fmla="*/ 226 h 721"/>
                              <a:gd name="T24" fmla="+- 0 10628 1240"/>
                              <a:gd name="T25" fmla="*/ T24 w 9500"/>
                              <a:gd name="T26" fmla="+- 0 226 226"/>
                              <a:gd name="T27" fmla="*/ 226 h 721"/>
                              <a:gd name="T28" fmla="+- 0 10693 1240"/>
                              <a:gd name="T29" fmla="*/ T28 w 9500"/>
                              <a:gd name="T30" fmla="+- 0 250 226"/>
                              <a:gd name="T31" fmla="*/ 250 h 721"/>
                              <a:gd name="T32" fmla="+- 0 10734 1240"/>
                              <a:gd name="T33" fmla="*/ T32 w 9500"/>
                              <a:gd name="T34" fmla="+- 0 307 226"/>
                              <a:gd name="T35" fmla="*/ 307 h 721"/>
                              <a:gd name="T36" fmla="+- 0 10740 1240"/>
                              <a:gd name="T37" fmla="*/ T36 w 9500"/>
                              <a:gd name="T38" fmla="+- 0 946 226"/>
                              <a:gd name="T39" fmla="*/ 946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44" name="docshape380"/>
                        <wps:cNvSpPr txBox="1">
                          <a:spLocks noChangeArrowheads="1"/>
                        </wps:cNvSpPr>
                        <wps:spPr bwMode="auto">
                          <a:xfrm>
                            <a:off x="1240" y="225"/>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E1427"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1.2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05B71FD1" id="Group 1942" o:spid="_x0000_s1148" style="position:absolute;margin-left:62pt;margin-top:11.3pt;width:475pt;height:36.05pt;z-index:-251442176;mso-wrap-distance-left:0;mso-wrap-distance-right:0;mso-position-horizontal-relative:page;mso-position-vertical-relative:text" coordorigin="1240,226"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">
                <v:shape id="docshape379" o:spid="_x0000_s1149" style="position:absolute;left:1240;top:225;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" path="m9500,720l,720,,112,25,47,82,6,112,,9388,r65,24l9494,81r6,639xe" fillcolor="#4baf4f" stroked="f">
                  <v:path arrowok="t" o:connecttype="custom" o:connectlocs="9500,946;0,946;0,338;25,273;82,232;112,226;9388,226;9453,250;9494,307;9500,946" o:connectangles="0,0,0,0,0,0,0,0,0,0"/>
                </v:shape>
                <v:shape id="docshape380" o:spid="_x0000_s1150" type="#_x0000_t202" style="position:absolute;left:1240;top:225;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" filled="f" stroked="f">
                  <v:textbox inset="0,0,0,0">
                    <w:txbxContent>
                      <w:p w14:paraId="397E1427"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1.2</w:t>
                        </w:r>
                      </w:p>
                    </w:txbxContent>
                  </v:textbox>
                </v:shape>
                <w10:wrap type="topAndBottom" anchorx="page"/>
              </v:group>
            </w:pict>
          </mc:Fallback>
        </mc:AlternateContent>
      </w:r>
    </w:p>
    <w:p w14:paraId="584A77A6" w14:textId="77777777" w:rsidR="00C23B87" w:rsidRDefault="00C23B87" w:rsidP="00C23B87">
      <w:pPr>
        <w:pStyle w:val="BodyText"/>
        <w:spacing w:before="2"/>
        <w:rPr>
          <w:sz w:val="25"/>
        </w:rPr>
      </w:pPr>
    </w:p>
    <w:p w14:paraId="3BDCEF26" w14:textId="77777777" w:rsidR="00C23B87" w:rsidRDefault="00C22177" w:rsidP="00B94174">
      <w:pPr>
        <w:pStyle w:val="ListParagraph"/>
        <w:widowControl w:val="0"/>
        <w:numPr>
          <w:ilvl w:val="0"/>
          <w:numId w:val="10"/>
        </w:numPr>
        <w:tabs>
          <w:tab w:val="left" w:pos="884"/>
        </w:tabs>
        <w:autoSpaceDE w:val="0"/>
        <w:autoSpaceDN w:val="0"/>
        <w:spacing w:before="97" w:after="0" w:afterAutospacing="0" w:line="240" w:lineRule="auto"/>
        <w:ind w:left="883" w:hanging="634"/>
        <w:contextualSpacing w:val="0"/>
        <w:rPr>
          <w:sz w:val="24"/>
        </w:rPr>
      </w:pPr>
      <w:r>
        <w:rPr>
          <w:color w:val="202024"/>
          <w:sz w:val="24"/>
        </w:rPr>
        <w:t>Kādos</w:t>
      </w:r>
      <w:r>
        <w:rPr>
          <w:color w:val="202024"/>
          <w:spacing w:val="-19"/>
          <w:sz w:val="24"/>
        </w:rPr>
        <w:t xml:space="preserve"> </w:t>
      </w:r>
      <w:r>
        <w:rPr>
          <w:color w:val="202024"/>
          <w:sz w:val="24"/>
        </w:rPr>
        <w:t>vides</w:t>
      </w:r>
      <w:r>
        <w:rPr>
          <w:color w:val="202024"/>
          <w:spacing w:val="-18"/>
          <w:sz w:val="24"/>
        </w:rPr>
        <w:t xml:space="preserve"> </w:t>
      </w:r>
      <w:r>
        <w:rPr>
          <w:color w:val="202024"/>
          <w:sz w:val="24"/>
        </w:rPr>
        <w:t>projektos</w:t>
      </w:r>
      <w:r>
        <w:rPr>
          <w:color w:val="202024"/>
          <w:spacing w:val="-18"/>
          <w:sz w:val="24"/>
        </w:rPr>
        <w:t xml:space="preserve"> </w:t>
      </w:r>
      <w:r>
        <w:rPr>
          <w:color w:val="202024"/>
          <w:sz w:val="24"/>
        </w:rPr>
        <w:t>ir</w:t>
      </w:r>
      <w:r>
        <w:rPr>
          <w:color w:val="202024"/>
          <w:spacing w:val="-18"/>
          <w:sz w:val="24"/>
        </w:rPr>
        <w:t xml:space="preserve"> </w:t>
      </w:r>
      <w:r>
        <w:rPr>
          <w:color w:val="202024"/>
          <w:sz w:val="24"/>
        </w:rPr>
        <w:t>iesaistīta</w:t>
      </w:r>
      <w:r>
        <w:rPr>
          <w:color w:val="202024"/>
          <w:spacing w:val="-18"/>
          <w:sz w:val="24"/>
        </w:rPr>
        <w:t xml:space="preserve"> </w:t>
      </w:r>
      <w:r>
        <w:rPr>
          <w:color w:val="202024"/>
          <w:sz w:val="24"/>
        </w:rPr>
        <w:t>Jūsu</w:t>
      </w:r>
      <w:r>
        <w:rPr>
          <w:color w:val="202024"/>
          <w:spacing w:val="-18"/>
          <w:sz w:val="24"/>
        </w:rPr>
        <w:t xml:space="preserve"> </w:t>
      </w:r>
      <w:r w:rsidR="00247CF7">
        <w:rPr>
          <w:color w:val="202024"/>
          <w:sz w:val="24"/>
        </w:rPr>
        <w:t>izglītības</w:t>
      </w:r>
      <w:r w:rsidR="00247CF7">
        <w:rPr>
          <w:color w:val="202024"/>
          <w:spacing w:val="-18"/>
          <w:sz w:val="24"/>
        </w:rPr>
        <w:t xml:space="preserve"> </w:t>
      </w:r>
      <w:r>
        <w:rPr>
          <w:color w:val="202024"/>
          <w:sz w:val="24"/>
        </w:rPr>
        <w:t>iestāde?</w:t>
      </w:r>
      <w:r>
        <w:rPr>
          <w:color w:val="202024"/>
          <w:spacing w:val="-18"/>
          <w:sz w:val="24"/>
        </w:rPr>
        <w:t xml:space="preserve"> </w:t>
      </w:r>
      <w:r>
        <w:rPr>
          <w:i/>
          <w:color w:val="202024"/>
          <w:sz w:val="24"/>
        </w:rPr>
        <w:t>(Vides</w:t>
      </w:r>
      <w:r>
        <w:rPr>
          <w:i/>
          <w:color w:val="202024"/>
          <w:spacing w:val="-18"/>
          <w:sz w:val="24"/>
        </w:rPr>
        <w:t xml:space="preserve"> </w:t>
      </w:r>
      <w:r>
        <w:rPr>
          <w:i/>
          <w:color w:val="202024"/>
          <w:sz w:val="24"/>
        </w:rPr>
        <w:t>projekti</w:t>
      </w:r>
      <w:r>
        <w:rPr>
          <w:i/>
          <w:color w:val="202024"/>
          <w:spacing w:val="-18"/>
          <w:sz w:val="24"/>
        </w:rPr>
        <w:t xml:space="preserve"> </w:t>
      </w:r>
      <w:r>
        <w:rPr>
          <w:i/>
          <w:color w:val="202024"/>
          <w:sz w:val="24"/>
        </w:rPr>
        <w:t>ir</w:t>
      </w:r>
      <w:r>
        <w:rPr>
          <w:i/>
          <w:color w:val="202024"/>
          <w:spacing w:val="-18"/>
          <w:sz w:val="24"/>
        </w:rPr>
        <w:t xml:space="preserve"> </w:t>
      </w:r>
      <w:r>
        <w:rPr>
          <w:i/>
          <w:color w:val="202024"/>
          <w:sz w:val="24"/>
        </w:rPr>
        <w:t>tie</w:t>
      </w:r>
      <w:r>
        <w:rPr>
          <w:i/>
          <w:color w:val="202024"/>
          <w:spacing w:val="68"/>
          <w:w w:val="150"/>
          <w:sz w:val="24"/>
        </w:rPr>
        <w:t xml:space="preserve">  </w:t>
      </w:r>
      <w:r>
        <w:rPr>
          <w:color w:val="D92F25"/>
          <w:spacing w:val="-10"/>
          <w:sz w:val="24"/>
        </w:rPr>
        <w:t>*</w:t>
      </w:r>
    </w:p>
    <w:p w14:paraId="25CF6876" w14:textId="77777777" w:rsidR="00C23B87" w:rsidRDefault="00C22177" w:rsidP="00452CCE">
      <w:pPr>
        <w:spacing w:before="82" w:line="309" w:lineRule="auto"/>
        <w:ind w:left="883" w:right="555" w:firstLine="0"/>
        <w:rPr>
          <w:i/>
          <w:sz w:val="24"/>
        </w:rPr>
      </w:pPr>
      <w:r>
        <w:rPr>
          <w:i/>
          <w:color w:val="202024"/>
          <w:spacing w:val="-4"/>
          <w:sz w:val="24"/>
        </w:rPr>
        <w:t>projekti,</w:t>
      </w:r>
      <w:r>
        <w:rPr>
          <w:i/>
          <w:color w:val="202024"/>
          <w:spacing w:val="-11"/>
          <w:sz w:val="24"/>
        </w:rPr>
        <w:t xml:space="preserve"> </w:t>
      </w:r>
      <w:r>
        <w:rPr>
          <w:i/>
          <w:color w:val="202024"/>
          <w:spacing w:val="-4"/>
          <w:sz w:val="24"/>
        </w:rPr>
        <w:t>kas</w:t>
      </w:r>
      <w:r>
        <w:rPr>
          <w:i/>
          <w:color w:val="202024"/>
          <w:spacing w:val="-11"/>
          <w:sz w:val="24"/>
        </w:rPr>
        <w:t xml:space="preserve"> </w:t>
      </w:r>
      <w:r>
        <w:rPr>
          <w:i/>
          <w:color w:val="202024"/>
          <w:spacing w:val="-4"/>
          <w:sz w:val="24"/>
        </w:rPr>
        <w:t>nodrošina</w:t>
      </w:r>
      <w:r>
        <w:rPr>
          <w:i/>
          <w:color w:val="202024"/>
          <w:spacing w:val="-11"/>
          <w:sz w:val="24"/>
        </w:rPr>
        <w:t xml:space="preserve"> </w:t>
      </w:r>
      <w:r>
        <w:rPr>
          <w:i/>
          <w:color w:val="202024"/>
          <w:spacing w:val="-4"/>
          <w:sz w:val="24"/>
        </w:rPr>
        <w:t>veiktspējas</w:t>
      </w:r>
      <w:r>
        <w:rPr>
          <w:i/>
          <w:color w:val="202024"/>
          <w:spacing w:val="-11"/>
          <w:sz w:val="24"/>
        </w:rPr>
        <w:t xml:space="preserve"> </w:t>
      </w:r>
      <w:r>
        <w:rPr>
          <w:i/>
          <w:color w:val="202024"/>
          <w:spacing w:val="-4"/>
          <w:sz w:val="24"/>
        </w:rPr>
        <w:t>stiprināšanu</w:t>
      </w:r>
      <w:r>
        <w:rPr>
          <w:i/>
          <w:color w:val="202024"/>
          <w:spacing w:val="-11"/>
          <w:sz w:val="24"/>
        </w:rPr>
        <w:t xml:space="preserve"> </w:t>
      </w:r>
      <w:r>
        <w:rPr>
          <w:i/>
          <w:color w:val="202024"/>
          <w:spacing w:val="-4"/>
          <w:sz w:val="24"/>
        </w:rPr>
        <w:t>vides</w:t>
      </w:r>
      <w:r>
        <w:rPr>
          <w:i/>
          <w:color w:val="202024"/>
          <w:spacing w:val="-11"/>
          <w:sz w:val="24"/>
        </w:rPr>
        <w:t xml:space="preserve"> </w:t>
      </w:r>
      <w:r>
        <w:rPr>
          <w:i/>
          <w:color w:val="202024"/>
          <w:spacing w:val="-4"/>
          <w:sz w:val="24"/>
        </w:rPr>
        <w:t>aizsardzības</w:t>
      </w:r>
      <w:r>
        <w:rPr>
          <w:i/>
          <w:color w:val="202024"/>
          <w:spacing w:val="-11"/>
          <w:sz w:val="24"/>
        </w:rPr>
        <w:t xml:space="preserve"> </w:t>
      </w:r>
      <w:r>
        <w:rPr>
          <w:i/>
          <w:color w:val="202024"/>
          <w:spacing w:val="-4"/>
          <w:sz w:val="24"/>
        </w:rPr>
        <w:t>kontroles</w:t>
      </w:r>
      <w:r>
        <w:rPr>
          <w:i/>
          <w:color w:val="202024"/>
          <w:spacing w:val="-11"/>
          <w:sz w:val="24"/>
        </w:rPr>
        <w:t xml:space="preserve"> </w:t>
      </w:r>
      <w:r>
        <w:rPr>
          <w:i/>
          <w:color w:val="202024"/>
          <w:spacing w:val="-4"/>
          <w:sz w:val="24"/>
        </w:rPr>
        <w:t xml:space="preserve">un </w:t>
      </w:r>
      <w:r>
        <w:rPr>
          <w:i/>
          <w:color w:val="202024"/>
          <w:sz w:val="24"/>
        </w:rPr>
        <w:t>vides</w:t>
      </w:r>
      <w:r>
        <w:rPr>
          <w:i/>
          <w:color w:val="202024"/>
          <w:spacing w:val="-10"/>
          <w:sz w:val="24"/>
        </w:rPr>
        <w:t xml:space="preserve"> </w:t>
      </w:r>
      <w:r>
        <w:rPr>
          <w:i/>
          <w:color w:val="202024"/>
          <w:sz w:val="24"/>
        </w:rPr>
        <w:t>politikas</w:t>
      </w:r>
      <w:r>
        <w:rPr>
          <w:i/>
          <w:color w:val="202024"/>
          <w:spacing w:val="-10"/>
          <w:sz w:val="24"/>
        </w:rPr>
        <w:t xml:space="preserve"> </w:t>
      </w:r>
      <w:r>
        <w:rPr>
          <w:i/>
          <w:color w:val="202024"/>
          <w:sz w:val="24"/>
        </w:rPr>
        <w:t>īstenošanas</w:t>
      </w:r>
      <w:r>
        <w:rPr>
          <w:i/>
          <w:color w:val="202024"/>
          <w:spacing w:val="-10"/>
          <w:sz w:val="24"/>
        </w:rPr>
        <w:t xml:space="preserve"> </w:t>
      </w:r>
      <w:r>
        <w:rPr>
          <w:i/>
          <w:color w:val="202024"/>
          <w:sz w:val="24"/>
        </w:rPr>
        <w:t>jomās;</w:t>
      </w:r>
      <w:r>
        <w:rPr>
          <w:i/>
          <w:color w:val="202024"/>
          <w:spacing w:val="-10"/>
          <w:sz w:val="24"/>
        </w:rPr>
        <w:t xml:space="preserve"> </w:t>
      </w:r>
      <w:r>
        <w:rPr>
          <w:i/>
          <w:color w:val="202024"/>
          <w:sz w:val="24"/>
        </w:rPr>
        <w:t>bioloģiskās</w:t>
      </w:r>
      <w:r>
        <w:rPr>
          <w:i/>
          <w:color w:val="202024"/>
          <w:spacing w:val="-10"/>
          <w:sz w:val="24"/>
        </w:rPr>
        <w:t xml:space="preserve"> </w:t>
      </w:r>
      <w:r>
        <w:rPr>
          <w:i/>
          <w:color w:val="202024"/>
          <w:sz w:val="24"/>
        </w:rPr>
        <w:t>daudzveidības</w:t>
      </w:r>
      <w:r>
        <w:rPr>
          <w:i/>
          <w:color w:val="202024"/>
          <w:spacing w:val="-10"/>
          <w:sz w:val="24"/>
        </w:rPr>
        <w:t xml:space="preserve"> </w:t>
      </w:r>
      <w:r>
        <w:rPr>
          <w:i/>
          <w:color w:val="202024"/>
          <w:sz w:val="24"/>
        </w:rPr>
        <w:t>saglabāšanas</w:t>
      </w:r>
      <w:r>
        <w:rPr>
          <w:i/>
          <w:color w:val="202024"/>
          <w:spacing w:val="-10"/>
          <w:sz w:val="24"/>
        </w:rPr>
        <w:t xml:space="preserve"> </w:t>
      </w:r>
      <w:r>
        <w:rPr>
          <w:i/>
          <w:color w:val="202024"/>
          <w:sz w:val="24"/>
        </w:rPr>
        <w:t xml:space="preserve">un </w:t>
      </w:r>
      <w:r>
        <w:rPr>
          <w:i/>
          <w:color w:val="202024"/>
          <w:spacing w:val="-2"/>
          <w:sz w:val="24"/>
        </w:rPr>
        <w:t>aizsardzības</w:t>
      </w:r>
      <w:r>
        <w:rPr>
          <w:i/>
          <w:color w:val="202024"/>
          <w:spacing w:val="-8"/>
          <w:sz w:val="24"/>
        </w:rPr>
        <w:t xml:space="preserve"> </w:t>
      </w:r>
      <w:r>
        <w:rPr>
          <w:i/>
          <w:color w:val="202024"/>
          <w:spacing w:val="-2"/>
          <w:sz w:val="24"/>
        </w:rPr>
        <w:t>pasākumi;</w:t>
      </w:r>
      <w:r>
        <w:rPr>
          <w:i/>
          <w:color w:val="202024"/>
          <w:spacing w:val="-8"/>
          <w:sz w:val="24"/>
        </w:rPr>
        <w:t xml:space="preserve"> </w:t>
      </w:r>
      <w:r>
        <w:rPr>
          <w:i/>
          <w:color w:val="202024"/>
          <w:spacing w:val="-2"/>
          <w:sz w:val="24"/>
        </w:rPr>
        <w:t>darbinieku/</w:t>
      </w:r>
      <w:r w:rsidR="002E1B00">
        <w:rPr>
          <w:i/>
          <w:color w:val="202024"/>
          <w:spacing w:val="-2"/>
          <w:sz w:val="24"/>
        </w:rPr>
        <w:t>izglītojamo</w:t>
      </w:r>
      <w:r w:rsidR="002E1B00">
        <w:rPr>
          <w:i/>
          <w:color w:val="202024"/>
          <w:spacing w:val="-8"/>
          <w:sz w:val="24"/>
        </w:rPr>
        <w:t xml:space="preserve"> </w:t>
      </w:r>
      <w:r>
        <w:rPr>
          <w:i/>
          <w:color w:val="202024"/>
          <w:spacing w:val="-2"/>
          <w:sz w:val="24"/>
        </w:rPr>
        <w:t>kolektīva</w:t>
      </w:r>
      <w:r>
        <w:rPr>
          <w:i/>
          <w:color w:val="202024"/>
          <w:spacing w:val="-8"/>
          <w:sz w:val="24"/>
        </w:rPr>
        <w:t xml:space="preserve"> </w:t>
      </w:r>
      <w:r>
        <w:rPr>
          <w:i/>
          <w:color w:val="202024"/>
          <w:spacing w:val="-2"/>
          <w:sz w:val="24"/>
        </w:rPr>
        <w:t>izglītošanu</w:t>
      </w:r>
      <w:r>
        <w:rPr>
          <w:i/>
          <w:color w:val="202024"/>
          <w:spacing w:val="-8"/>
          <w:sz w:val="24"/>
        </w:rPr>
        <w:t xml:space="preserve"> </w:t>
      </w:r>
      <w:r>
        <w:rPr>
          <w:i/>
          <w:color w:val="202024"/>
          <w:spacing w:val="-2"/>
          <w:sz w:val="24"/>
        </w:rPr>
        <w:t>par</w:t>
      </w:r>
      <w:r>
        <w:rPr>
          <w:i/>
          <w:color w:val="202024"/>
          <w:spacing w:val="-8"/>
          <w:sz w:val="24"/>
        </w:rPr>
        <w:t xml:space="preserve"> </w:t>
      </w:r>
      <w:r>
        <w:rPr>
          <w:i/>
          <w:color w:val="202024"/>
          <w:spacing w:val="-2"/>
          <w:sz w:val="24"/>
        </w:rPr>
        <w:t>vides</w:t>
      </w:r>
      <w:r>
        <w:rPr>
          <w:i/>
          <w:color w:val="202024"/>
          <w:spacing w:val="-8"/>
          <w:sz w:val="24"/>
        </w:rPr>
        <w:t xml:space="preserve"> </w:t>
      </w:r>
      <w:r>
        <w:rPr>
          <w:i/>
          <w:color w:val="202024"/>
          <w:spacing w:val="-2"/>
          <w:sz w:val="24"/>
        </w:rPr>
        <w:t>un</w:t>
      </w:r>
    </w:p>
    <w:p w14:paraId="20E740AC" w14:textId="77777777" w:rsidR="00C23B87" w:rsidRDefault="00C22177" w:rsidP="00452CCE">
      <w:pPr>
        <w:spacing w:before="2" w:line="309" w:lineRule="auto"/>
        <w:ind w:left="883" w:right="703" w:firstLine="0"/>
        <w:rPr>
          <w:sz w:val="24"/>
        </w:rPr>
      </w:pPr>
      <w:r>
        <w:rPr>
          <w:i/>
          <w:color w:val="202024"/>
          <w:spacing w:val="-4"/>
          <w:sz w:val="24"/>
        </w:rPr>
        <w:t>ilgtspējas</w:t>
      </w:r>
      <w:r>
        <w:rPr>
          <w:i/>
          <w:color w:val="202024"/>
          <w:spacing w:val="-7"/>
          <w:sz w:val="24"/>
        </w:rPr>
        <w:t xml:space="preserve"> </w:t>
      </w:r>
      <w:r>
        <w:rPr>
          <w:i/>
          <w:color w:val="202024"/>
          <w:spacing w:val="-4"/>
          <w:sz w:val="24"/>
        </w:rPr>
        <w:t>jautājumiem).</w:t>
      </w:r>
      <w:r>
        <w:rPr>
          <w:i/>
          <w:color w:val="202024"/>
          <w:spacing w:val="-7"/>
          <w:sz w:val="24"/>
        </w:rPr>
        <w:t xml:space="preserve"> </w:t>
      </w:r>
      <w:r>
        <w:rPr>
          <w:color w:val="202024"/>
          <w:spacing w:val="-4"/>
          <w:sz w:val="24"/>
        </w:rPr>
        <w:t>Lūdzu,</w:t>
      </w:r>
      <w:r>
        <w:rPr>
          <w:color w:val="202024"/>
          <w:spacing w:val="-5"/>
          <w:sz w:val="24"/>
        </w:rPr>
        <w:t xml:space="preserve"> </w:t>
      </w:r>
      <w:r>
        <w:rPr>
          <w:color w:val="202024"/>
          <w:spacing w:val="-4"/>
          <w:sz w:val="24"/>
        </w:rPr>
        <w:t>miniet</w:t>
      </w:r>
      <w:r>
        <w:rPr>
          <w:color w:val="202024"/>
          <w:spacing w:val="-5"/>
          <w:sz w:val="24"/>
        </w:rPr>
        <w:t xml:space="preserve"> </w:t>
      </w:r>
      <w:r>
        <w:rPr>
          <w:color w:val="202024"/>
          <w:spacing w:val="-4"/>
          <w:sz w:val="24"/>
        </w:rPr>
        <w:t>projektu</w:t>
      </w:r>
      <w:r>
        <w:rPr>
          <w:color w:val="202024"/>
          <w:spacing w:val="-5"/>
          <w:sz w:val="24"/>
        </w:rPr>
        <w:t xml:space="preserve"> </w:t>
      </w:r>
      <w:r>
        <w:rPr>
          <w:color w:val="202024"/>
          <w:spacing w:val="-4"/>
          <w:sz w:val="24"/>
        </w:rPr>
        <w:t>nosaukumus</w:t>
      </w:r>
      <w:r>
        <w:rPr>
          <w:color w:val="202024"/>
          <w:spacing w:val="-5"/>
          <w:sz w:val="24"/>
        </w:rPr>
        <w:t xml:space="preserve"> </w:t>
      </w:r>
      <w:r>
        <w:rPr>
          <w:color w:val="202024"/>
          <w:spacing w:val="-4"/>
          <w:sz w:val="24"/>
        </w:rPr>
        <w:t>un</w:t>
      </w:r>
      <w:r>
        <w:rPr>
          <w:color w:val="202024"/>
          <w:spacing w:val="-5"/>
          <w:sz w:val="24"/>
        </w:rPr>
        <w:t xml:space="preserve"> </w:t>
      </w:r>
      <w:r>
        <w:rPr>
          <w:color w:val="202024"/>
          <w:spacing w:val="-4"/>
          <w:sz w:val="24"/>
        </w:rPr>
        <w:t>to</w:t>
      </w:r>
      <w:r>
        <w:rPr>
          <w:color w:val="202024"/>
          <w:spacing w:val="-5"/>
          <w:sz w:val="24"/>
        </w:rPr>
        <w:t xml:space="preserve"> </w:t>
      </w:r>
      <w:r>
        <w:rPr>
          <w:color w:val="202024"/>
          <w:spacing w:val="-4"/>
          <w:sz w:val="24"/>
        </w:rPr>
        <w:t xml:space="preserve">ieviešanas </w:t>
      </w:r>
      <w:r>
        <w:rPr>
          <w:color w:val="202024"/>
          <w:spacing w:val="-2"/>
          <w:sz w:val="24"/>
        </w:rPr>
        <w:t>periodu.</w:t>
      </w:r>
    </w:p>
    <w:p w14:paraId="62A8DD1A" w14:textId="77777777" w:rsidR="00C23B87" w:rsidRPr="00C375A8" w:rsidRDefault="00C22177" w:rsidP="00C375A8">
      <w:pPr>
        <w:pStyle w:val="BodyText"/>
        <w:spacing w:before="4"/>
        <w:rPr>
          <w:sz w:val="12"/>
        </w:rPr>
      </w:pPr>
      <w:r>
        <w:rPr>
          <w:noProof/>
          <w:lang w:val="lv-LV" w:eastAsia="lv-LV"/>
        </w:rPr>
        <mc:AlternateContent>
          <mc:Choice Requires="wps">
            <w:drawing>
              <wp:anchor distT="0" distB="0" distL="0" distR="0" simplePos="0" relativeHeight="251876352" behindDoc="1" locked="0" layoutInCell="1" allowOverlap="1" wp14:anchorId="50ADDE2B" wp14:editId="39310491">
                <wp:simplePos x="0" y="0"/>
                <wp:positionH relativeFrom="page">
                  <wp:posOffset>1283335</wp:posOffset>
                </wp:positionH>
                <wp:positionV relativeFrom="paragraph">
                  <wp:posOffset>106680</wp:posOffset>
                </wp:positionV>
                <wp:extent cx="5441315" cy="9525"/>
                <wp:effectExtent l="0" t="0" r="0" b="0"/>
                <wp:wrapTopAndBottom/>
                <wp:docPr id="1941" name="Rectangle 19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34079977" id="Rectangle 1941" o:spid="_x0000_s1026" style="position:absolute;margin-left:101.05pt;margin-top:8.4pt;width:428.45pt;height:.75pt;z-index:-251440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" fillcolor="#bdc1c6" stroked="f">
                <w10:wrap type="topAndBottom" anchorx="page"/>
              </v:rect>
            </w:pict>
          </mc:Fallback>
        </mc:AlternateContent>
      </w:r>
    </w:p>
    <w:p w14:paraId="03370764" w14:textId="77777777" w:rsidR="00C23B87" w:rsidRPr="00452CCE"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sidRPr="00452CCE">
        <w:rPr>
          <w:color w:val="202024"/>
          <w:spacing w:val="-2"/>
          <w:sz w:val="24"/>
        </w:rPr>
        <w:t>Vai</w:t>
      </w:r>
      <w:r w:rsidRPr="00452CCE">
        <w:rPr>
          <w:color w:val="202024"/>
          <w:spacing w:val="-13"/>
          <w:sz w:val="24"/>
        </w:rPr>
        <w:t xml:space="preserve"> </w:t>
      </w:r>
      <w:r w:rsidRPr="00452CCE">
        <w:rPr>
          <w:color w:val="202024"/>
          <w:spacing w:val="-2"/>
          <w:sz w:val="24"/>
        </w:rPr>
        <w:t>Jūsu</w:t>
      </w:r>
      <w:r w:rsidRPr="00452CCE">
        <w:rPr>
          <w:color w:val="202024"/>
          <w:spacing w:val="-12"/>
          <w:sz w:val="24"/>
        </w:rPr>
        <w:t xml:space="preserve"> </w:t>
      </w:r>
      <w:r w:rsidRPr="00452CCE">
        <w:rPr>
          <w:color w:val="202024"/>
          <w:spacing w:val="-2"/>
          <w:sz w:val="24"/>
        </w:rPr>
        <w:t>izglītības</w:t>
      </w:r>
      <w:r w:rsidRPr="00452CCE">
        <w:rPr>
          <w:color w:val="202024"/>
          <w:spacing w:val="-13"/>
          <w:sz w:val="24"/>
        </w:rPr>
        <w:t xml:space="preserve"> </w:t>
      </w:r>
      <w:r w:rsidRPr="00452CCE">
        <w:rPr>
          <w:color w:val="202024"/>
          <w:spacing w:val="-2"/>
          <w:sz w:val="24"/>
        </w:rPr>
        <w:t>iestādē</w:t>
      </w:r>
      <w:r w:rsidRPr="00452CCE">
        <w:rPr>
          <w:color w:val="202024"/>
          <w:spacing w:val="-12"/>
          <w:sz w:val="24"/>
        </w:rPr>
        <w:t xml:space="preserve"> </w:t>
      </w:r>
      <w:r w:rsidRPr="00452CCE">
        <w:rPr>
          <w:color w:val="202024"/>
          <w:spacing w:val="-2"/>
          <w:sz w:val="24"/>
        </w:rPr>
        <w:t>ir</w:t>
      </w:r>
      <w:r w:rsidRPr="00452CCE">
        <w:rPr>
          <w:color w:val="202024"/>
          <w:spacing w:val="-13"/>
          <w:sz w:val="24"/>
        </w:rPr>
        <w:t xml:space="preserve"> </w:t>
      </w:r>
      <w:r w:rsidRPr="00452CCE">
        <w:rPr>
          <w:color w:val="202024"/>
          <w:spacing w:val="-2"/>
          <w:sz w:val="24"/>
        </w:rPr>
        <w:t>organizācija</w:t>
      </w:r>
      <w:r w:rsidRPr="00452CCE">
        <w:rPr>
          <w:color w:val="202024"/>
          <w:spacing w:val="-12"/>
          <w:sz w:val="24"/>
        </w:rPr>
        <w:t xml:space="preserve"> </w:t>
      </w:r>
      <w:r w:rsidRPr="00452CCE">
        <w:rPr>
          <w:color w:val="202024"/>
          <w:spacing w:val="-2"/>
          <w:sz w:val="24"/>
        </w:rPr>
        <w:t>(</w:t>
      </w:r>
      <w:r w:rsidR="002E1B00">
        <w:rPr>
          <w:color w:val="202024"/>
          <w:spacing w:val="-2"/>
          <w:sz w:val="24"/>
        </w:rPr>
        <w:t>izglītojamie</w:t>
      </w:r>
      <w:r w:rsidRPr="00452CCE">
        <w:rPr>
          <w:color w:val="202024"/>
          <w:spacing w:val="-2"/>
          <w:sz w:val="24"/>
        </w:rPr>
        <w:t>,</w:t>
      </w:r>
      <w:r w:rsidRPr="00452CCE">
        <w:rPr>
          <w:color w:val="202024"/>
          <w:spacing w:val="-13"/>
          <w:sz w:val="24"/>
        </w:rPr>
        <w:t xml:space="preserve"> </w:t>
      </w:r>
      <w:r w:rsidRPr="00452CCE">
        <w:rPr>
          <w:color w:val="202024"/>
          <w:spacing w:val="-2"/>
          <w:sz w:val="24"/>
        </w:rPr>
        <w:t>darbinieki),</w:t>
      </w:r>
      <w:r w:rsidRPr="00452CCE">
        <w:rPr>
          <w:color w:val="202024"/>
          <w:spacing w:val="-12"/>
          <w:sz w:val="24"/>
        </w:rPr>
        <w:t xml:space="preserve"> </w:t>
      </w:r>
      <w:r w:rsidRPr="00452CCE">
        <w:rPr>
          <w:color w:val="202024"/>
          <w:spacing w:val="-2"/>
          <w:sz w:val="24"/>
        </w:rPr>
        <w:t>kas</w:t>
      </w:r>
      <w:r w:rsidRPr="00452CCE">
        <w:rPr>
          <w:color w:val="202024"/>
          <w:spacing w:val="-13"/>
          <w:sz w:val="24"/>
        </w:rPr>
        <w:t xml:space="preserve"> </w:t>
      </w:r>
      <w:r w:rsidRPr="00452CCE">
        <w:rPr>
          <w:color w:val="202024"/>
          <w:spacing w:val="-2"/>
          <w:sz w:val="24"/>
        </w:rPr>
        <w:t>risina</w:t>
      </w:r>
      <w:r w:rsidRPr="00452CCE">
        <w:rPr>
          <w:color w:val="202024"/>
          <w:spacing w:val="-12"/>
          <w:sz w:val="24"/>
        </w:rPr>
        <w:t xml:space="preserve"> </w:t>
      </w:r>
      <w:r w:rsidRPr="00452CCE">
        <w:rPr>
          <w:color w:val="202024"/>
          <w:spacing w:val="-5"/>
          <w:sz w:val="24"/>
        </w:rPr>
        <w:t>un</w:t>
      </w:r>
      <w:r w:rsidRPr="00452CCE">
        <w:rPr>
          <w:color w:val="202024"/>
          <w:sz w:val="24"/>
        </w:rPr>
        <w:tab/>
      </w:r>
      <w:r w:rsidRPr="00452CCE">
        <w:rPr>
          <w:color w:val="D92F25"/>
          <w:spacing w:val="-10"/>
          <w:sz w:val="24"/>
        </w:rPr>
        <w:t>*</w:t>
      </w:r>
    </w:p>
    <w:p w14:paraId="71232BBE" w14:textId="77777777" w:rsidR="00C23B87" w:rsidRPr="00452CCE" w:rsidRDefault="00C22177" w:rsidP="00C23B87">
      <w:pPr>
        <w:pStyle w:val="BodyText"/>
        <w:spacing w:before="81"/>
        <w:ind w:left="883"/>
        <w:rPr>
          <w:rFonts w:ascii="Georgia" w:hAnsi="Georgia"/>
        </w:rPr>
      </w:pPr>
      <w:r w:rsidRPr="00452CCE">
        <w:rPr>
          <w:rFonts w:ascii="Georgia" w:hAnsi="Georgia"/>
          <w:color w:val="202024"/>
        </w:rPr>
        <w:t>nodarbojas</w:t>
      </w:r>
      <w:r w:rsidRPr="00452CCE">
        <w:rPr>
          <w:rFonts w:ascii="Georgia" w:hAnsi="Georgia"/>
          <w:color w:val="202024"/>
          <w:spacing w:val="-9"/>
        </w:rPr>
        <w:t xml:space="preserve"> </w:t>
      </w:r>
      <w:r w:rsidRPr="00452CCE">
        <w:rPr>
          <w:rFonts w:ascii="Georgia" w:hAnsi="Georgia"/>
          <w:color w:val="202024"/>
        </w:rPr>
        <w:t>ar</w:t>
      </w:r>
      <w:r w:rsidRPr="00452CCE">
        <w:rPr>
          <w:rFonts w:ascii="Georgia" w:hAnsi="Georgia"/>
          <w:color w:val="202024"/>
          <w:spacing w:val="-8"/>
        </w:rPr>
        <w:t xml:space="preserve"> </w:t>
      </w:r>
      <w:r w:rsidRPr="00452CCE">
        <w:rPr>
          <w:rFonts w:ascii="Georgia" w:hAnsi="Georgia"/>
          <w:color w:val="202024"/>
        </w:rPr>
        <w:t>vides</w:t>
      </w:r>
      <w:r w:rsidRPr="00452CCE">
        <w:rPr>
          <w:rFonts w:ascii="Georgia" w:hAnsi="Georgia"/>
          <w:color w:val="202024"/>
          <w:spacing w:val="-8"/>
        </w:rPr>
        <w:t xml:space="preserve"> </w:t>
      </w:r>
      <w:r w:rsidRPr="00452CCE">
        <w:rPr>
          <w:rFonts w:ascii="Georgia" w:hAnsi="Georgia"/>
          <w:color w:val="202024"/>
          <w:spacing w:val="-2"/>
        </w:rPr>
        <w:t>jautājumiem?</w:t>
      </w:r>
    </w:p>
    <w:p w14:paraId="6D51FC81" w14:textId="77777777" w:rsidR="00C23B87" w:rsidRDefault="00C23B87" w:rsidP="00C23B87">
      <w:pPr>
        <w:pStyle w:val="BodyText"/>
        <w:spacing w:before="8"/>
        <w:rPr>
          <w:sz w:val="16"/>
        </w:rPr>
      </w:pPr>
    </w:p>
    <w:p w14:paraId="7D50C198" w14:textId="77777777" w:rsidR="00C23B87" w:rsidRPr="00452CCE" w:rsidRDefault="00C22177" w:rsidP="00452CCE">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E1FD13E" w14:textId="77777777" w:rsidR="00452CCE" w:rsidRPr="00452CCE" w:rsidRDefault="00C22177" w:rsidP="00B94174">
      <w:pPr>
        <w:pStyle w:val="ListParagraph"/>
        <w:numPr>
          <w:ilvl w:val="0"/>
          <w:numId w:val="48"/>
        </w:numPr>
        <w:tabs>
          <w:tab w:val="left" w:pos="2212"/>
        </w:tabs>
        <w:ind w:left="2127" w:hanging="709"/>
        <w:rPr>
          <w:i/>
        </w:rPr>
      </w:pPr>
      <w:r w:rsidRPr="00452CCE">
        <w:rPr>
          <w:color w:val="202024"/>
          <w:spacing w:val="-5"/>
        </w:rPr>
        <w:lastRenderedPageBreak/>
        <w:t>Jā</w:t>
      </w:r>
      <w:r w:rsidRPr="00452CCE">
        <w:rPr>
          <w:color w:val="202024"/>
        </w:rPr>
        <w:tab/>
      </w:r>
      <w:r w:rsidRPr="00452CCE">
        <w:rPr>
          <w:i/>
          <w:color w:val="202024"/>
          <w:spacing w:val="-8"/>
        </w:rPr>
        <w:t>Pārejiet</w:t>
      </w:r>
      <w:r w:rsidRPr="00452CCE">
        <w:rPr>
          <w:i/>
          <w:color w:val="202024"/>
          <w:spacing w:val="-12"/>
        </w:rPr>
        <w:t xml:space="preserve"> </w:t>
      </w:r>
      <w:r w:rsidRPr="00452CCE">
        <w:rPr>
          <w:i/>
          <w:color w:val="202024"/>
          <w:spacing w:val="-8"/>
        </w:rPr>
        <w:t>uz</w:t>
      </w:r>
      <w:r w:rsidRPr="00452CCE">
        <w:rPr>
          <w:i/>
          <w:color w:val="202024"/>
          <w:spacing w:val="-12"/>
        </w:rPr>
        <w:t xml:space="preserve"> </w:t>
      </w:r>
      <w:r w:rsidRPr="00452CCE">
        <w:rPr>
          <w:i/>
          <w:color w:val="202024"/>
          <w:spacing w:val="-8"/>
        </w:rPr>
        <w:t>68.</w:t>
      </w:r>
      <w:r w:rsidRPr="00452CCE">
        <w:rPr>
          <w:i/>
          <w:color w:val="202024"/>
          <w:spacing w:val="-12"/>
        </w:rPr>
        <w:t xml:space="preserve"> </w:t>
      </w:r>
      <w:r w:rsidRPr="00452CCE">
        <w:rPr>
          <w:i/>
          <w:color w:val="202024"/>
          <w:spacing w:val="-8"/>
        </w:rPr>
        <w:t>jautājumu</w:t>
      </w:r>
    </w:p>
    <w:p w14:paraId="45AAF617" w14:textId="77777777" w:rsidR="00C23B87" w:rsidRPr="00452CCE" w:rsidRDefault="00C22177" w:rsidP="00B94174">
      <w:pPr>
        <w:pStyle w:val="ListParagraph"/>
        <w:numPr>
          <w:ilvl w:val="0"/>
          <w:numId w:val="48"/>
        </w:numPr>
        <w:tabs>
          <w:tab w:val="left" w:pos="2212"/>
        </w:tabs>
        <w:ind w:left="2127" w:hanging="709"/>
        <w:rPr>
          <w:i/>
        </w:rPr>
      </w:pPr>
      <w:r w:rsidRPr="00452CCE">
        <w:rPr>
          <w:color w:val="202024"/>
          <w:spacing w:val="-5"/>
        </w:rPr>
        <w:t>Nē</w:t>
      </w:r>
      <w:r w:rsidRPr="00452CCE">
        <w:rPr>
          <w:color w:val="202024"/>
        </w:rPr>
        <w:tab/>
      </w:r>
      <w:r w:rsidRPr="00452CCE">
        <w:rPr>
          <w:i/>
          <w:color w:val="202024"/>
          <w:spacing w:val="-8"/>
        </w:rPr>
        <w:t>Pārejiet</w:t>
      </w:r>
      <w:r w:rsidRPr="00452CCE">
        <w:rPr>
          <w:i/>
          <w:color w:val="202024"/>
          <w:spacing w:val="-12"/>
        </w:rPr>
        <w:t xml:space="preserve"> </w:t>
      </w:r>
      <w:r w:rsidRPr="00452CCE">
        <w:rPr>
          <w:i/>
          <w:color w:val="202024"/>
          <w:spacing w:val="-8"/>
        </w:rPr>
        <w:t>uz</w:t>
      </w:r>
      <w:r w:rsidRPr="00452CCE">
        <w:rPr>
          <w:i/>
          <w:color w:val="202024"/>
          <w:spacing w:val="-12"/>
        </w:rPr>
        <w:t xml:space="preserve"> </w:t>
      </w:r>
      <w:r w:rsidRPr="00452CCE">
        <w:rPr>
          <w:i/>
          <w:color w:val="202024"/>
          <w:spacing w:val="-8"/>
        </w:rPr>
        <w:t>69.</w:t>
      </w:r>
      <w:r w:rsidRPr="00452CCE">
        <w:rPr>
          <w:i/>
          <w:color w:val="202024"/>
          <w:spacing w:val="-12"/>
        </w:rPr>
        <w:t xml:space="preserve"> </w:t>
      </w:r>
      <w:r w:rsidRPr="00452CCE">
        <w:rPr>
          <w:i/>
          <w:color w:val="202024"/>
          <w:spacing w:val="-8"/>
        </w:rPr>
        <w:t>jautājumu</w:t>
      </w:r>
    </w:p>
    <w:p w14:paraId="4AAF9D88" w14:textId="77777777" w:rsidR="00C23B87" w:rsidRDefault="00C22177" w:rsidP="00C23B87">
      <w:pPr>
        <w:pStyle w:val="BodyText"/>
        <w:spacing w:before="3"/>
        <w:rPr>
          <w:i/>
          <w:sz w:val="29"/>
        </w:rPr>
      </w:pPr>
      <w:r>
        <w:rPr>
          <w:noProof/>
          <w:lang w:val="lv-LV" w:eastAsia="lv-LV"/>
        </w:rPr>
        <mc:AlternateContent>
          <mc:Choice Requires="wpg">
            <w:drawing>
              <wp:anchor distT="0" distB="0" distL="0" distR="0" simplePos="0" relativeHeight="251878400" behindDoc="1" locked="0" layoutInCell="1" allowOverlap="1" wp14:anchorId="28890C90" wp14:editId="2CB3BAA5">
                <wp:simplePos x="0" y="0"/>
                <wp:positionH relativeFrom="page">
                  <wp:posOffset>787400</wp:posOffset>
                </wp:positionH>
                <wp:positionV relativeFrom="paragraph">
                  <wp:posOffset>231140</wp:posOffset>
                </wp:positionV>
                <wp:extent cx="6032500" cy="457835"/>
                <wp:effectExtent l="6350" t="635" r="0" b="8255"/>
                <wp:wrapTopAndBottom/>
                <wp:docPr id="1932" name="Group 1932"/>
                <wp:cNvGraphicFramePr/>
                <a:graphic xmlns:a="http://schemas.openxmlformats.org/drawingml/2006/main">
                  <a:graphicData uri="http://schemas.microsoft.com/office/word/2010/wordprocessingGroup">
                    <wpg:wgp>
                      <wpg:cNvGrpSpPr/>
                      <wpg:grpSpPr>
                        <a:xfrm>
                          <a:off x="0" y="0"/>
                          <a:ext cx="6032500" cy="457835"/>
                          <a:chOff x="1240" y="364"/>
                          <a:chExt cx="9500" cy="721"/>
                        </a:xfrm>
                      </wpg:grpSpPr>
                      <wps:wsp>
                        <wps:cNvPr id="1933" name="docshape389"/>
                        <wps:cNvSpPr/>
                        <wps:spPr bwMode="auto">
                          <a:xfrm>
                            <a:off x="1240" y="364"/>
                            <a:ext cx="9500" cy="721"/>
                          </a:xfrm>
                          <a:custGeom>
                            <a:avLst/>
                            <a:gdLst>
                              <a:gd name="T0" fmla="+- 0 10740 1240"/>
                              <a:gd name="T1" fmla="*/ T0 w 9500"/>
                              <a:gd name="T2" fmla="+- 0 1084 364"/>
                              <a:gd name="T3" fmla="*/ 1084 h 721"/>
                              <a:gd name="T4" fmla="+- 0 1240 1240"/>
                              <a:gd name="T5" fmla="*/ T4 w 9500"/>
                              <a:gd name="T6" fmla="+- 0 1084 364"/>
                              <a:gd name="T7" fmla="*/ 1084 h 721"/>
                              <a:gd name="T8" fmla="+- 0 1240 1240"/>
                              <a:gd name="T9" fmla="*/ T8 w 9500"/>
                              <a:gd name="T10" fmla="+- 0 476 364"/>
                              <a:gd name="T11" fmla="*/ 476 h 721"/>
                              <a:gd name="T12" fmla="+- 0 1265 1240"/>
                              <a:gd name="T13" fmla="*/ T12 w 9500"/>
                              <a:gd name="T14" fmla="+- 0 411 364"/>
                              <a:gd name="T15" fmla="*/ 411 h 721"/>
                              <a:gd name="T16" fmla="+- 0 1322 1240"/>
                              <a:gd name="T17" fmla="*/ T16 w 9500"/>
                              <a:gd name="T18" fmla="+- 0 370 364"/>
                              <a:gd name="T19" fmla="*/ 370 h 721"/>
                              <a:gd name="T20" fmla="+- 0 1352 1240"/>
                              <a:gd name="T21" fmla="*/ T20 w 9500"/>
                              <a:gd name="T22" fmla="+- 0 364 364"/>
                              <a:gd name="T23" fmla="*/ 364 h 721"/>
                              <a:gd name="T24" fmla="+- 0 10628 1240"/>
                              <a:gd name="T25" fmla="*/ T24 w 9500"/>
                              <a:gd name="T26" fmla="+- 0 364 364"/>
                              <a:gd name="T27" fmla="*/ 364 h 721"/>
                              <a:gd name="T28" fmla="+- 0 10693 1240"/>
                              <a:gd name="T29" fmla="*/ T28 w 9500"/>
                              <a:gd name="T30" fmla="+- 0 389 364"/>
                              <a:gd name="T31" fmla="*/ 389 h 721"/>
                              <a:gd name="T32" fmla="+- 0 10734 1240"/>
                              <a:gd name="T33" fmla="*/ T32 w 9500"/>
                              <a:gd name="T34" fmla="+- 0 446 364"/>
                              <a:gd name="T35" fmla="*/ 446 h 721"/>
                              <a:gd name="T36" fmla="+- 0 10740 1240"/>
                              <a:gd name="T37" fmla="*/ T36 w 9500"/>
                              <a:gd name="T38" fmla="+- 0 1084 364"/>
                              <a:gd name="T39" fmla="*/ 1084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34" name="docshape390"/>
                        <wps:cNvSpPr txBox="1">
                          <a:spLocks noChangeArrowheads="1"/>
                        </wps:cNvSpPr>
                        <wps:spPr bwMode="auto">
                          <a:xfrm>
                            <a:off x="1240" y="364"/>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E6CE1"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7.1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8890C90" id="Group 1932" o:spid="_x0000_s1151" style="position:absolute;margin-left:62pt;margin-top:18.2pt;width:475pt;height:36.05pt;z-index:-251438080;mso-wrap-distance-left:0;mso-wrap-distance-right:0;mso-position-horizontal-relative:page;mso-position-vertical-relative:text" coordorigin="1240,364"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">
                <v:shape id="docshape389" o:spid="_x0000_s1152" style="position:absolute;left:1240;top:364;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" path="m9500,720l,720,,112,25,47,82,6,112,,9388,r65,25l9494,82r6,638xe" fillcolor="#4baf4f" stroked="f">
                  <v:path arrowok="t" o:connecttype="custom" o:connectlocs="9500,1084;0,1084;0,476;25,411;82,370;112,364;9388,364;9453,389;9494,446;9500,1084" o:connectangles="0,0,0,0,0,0,0,0,0,0"/>
                </v:shape>
                <v:shape id="docshape390" o:spid="_x0000_s1153" type="#_x0000_t202" style="position:absolute;left:1240;top:364;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" filled="f" stroked="f">
                  <v:textbox inset="0,0,0,0">
                    <w:txbxContent>
                      <w:p w14:paraId="5D5E6CE1"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7.1</w:t>
                        </w:r>
                      </w:p>
                    </w:txbxContent>
                  </v:textbox>
                </v:shape>
                <w10:wrap type="topAndBottom" anchorx="page"/>
              </v:group>
            </w:pict>
          </mc:Fallback>
        </mc:AlternateContent>
      </w:r>
    </w:p>
    <w:p w14:paraId="4E3B47B1" w14:textId="77777777" w:rsidR="00C23B87" w:rsidRDefault="00C23B87" w:rsidP="00C23B87">
      <w:pPr>
        <w:pStyle w:val="BodyText"/>
        <w:spacing w:before="2"/>
        <w:rPr>
          <w:i/>
          <w:sz w:val="25"/>
        </w:rPr>
      </w:pPr>
    </w:p>
    <w:p w14:paraId="533A309C"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pacing w:val="-6"/>
          <w:sz w:val="24"/>
        </w:rPr>
        <w:t>Lūdzu,</w:t>
      </w:r>
      <w:r>
        <w:rPr>
          <w:color w:val="202024"/>
          <w:spacing w:val="-1"/>
          <w:sz w:val="24"/>
        </w:rPr>
        <w:t xml:space="preserve"> </w:t>
      </w:r>
      <w:r>
        <w:rPr>
          <w:color w:val="202024"/>
          <w:spacing w:val="-6"/>
          <w:sz w:val="24"/>
        </w:rPr>
        <w:t>paskaidrojiet</w:t>
      </w:r>
      <w:r>
        <w:rPr>
          <w:color w:val="202024"/>
          <w:spacing w:val="-1"/>
          <w:sz w:val="24"/>
        </w:rPr>
        <w:t xml:space="preserve"> </w:t>
      </w:r>
      <w:r>
        <w:rPr>
          <w:color w:val="202024"/>
          <w:spacing w:val="-6"/>
          <w:sz w:val="24"/>
        </w:rPr>
        <w:t>detalizētāk</w:t>
      </w:r>
      <w:r>
        <w:rPr>
          <w:color w:val="202024"/>
          <w:sz w:val="24"/>
        </w:rPr>
        <w:t xml:space="preserve"> </w:t>
      </w:r>
      <w:r>
        <w:rPr>
          <w:color w:val="D92F25"/>
          <w:spacing w:val="-10"/>
          <w:sz w:val="24"/>
        </w:rPr>
        <w:t>*</w:t>
      </w:r>
    </w:p>
    <w:p w14:paraId="7A67AC4E" w14:textId="77777777" w:rsidR="00C23B87" w:rsidRDefault="00C22177" w:rsidP="00C23B87">
      <w:pPr>
        <w:spacing w:before="131" w:line="309" w:lineRule="auto"/>
        <w:ind w:left="883" w:right="307"/>
      </w:pPr>
      <w:r>
        <w:rPr>
          <w:color w:val="202024"/>
          <w:spacing w:val="-2"/>
        </w:rPr>
        <w:t>Vai</w:t>
      </w:r>
      <w:r>
        <w:rPr>
          <w:color w:val="202024"/>
          <w:spacing w:val="-9"/>
        </w:rPr>
        <w:t xml:space="preserve"> </w:t>
      </w:r>
      <w:r>
        <w:rPr>
          <w:color w:val="202024"/>
          <w:spacing w:val="-2"/>
        </w:rPr>
        <w:t>Jūsu</w:t>
      </w:r>
      <w:r>
        <w:rPr>
          <w:color w:val="202024"/>
          <w:spacing w:val="-9"/>
        </w:rPr>
        <w:t xml:space="preserve"> </w:t>
      </w:r>
      <w:r>
        <w:rPr>
          <w:color w:val="202024"/>
          <w:spacing w:val="-2"/>
        </w:rPr>
        <w:t>izglītības</w:t>
      </w:r>
      <w:r>
        <w:rPr>
          <w:color w:val="202024"/>
          <w:spacing w:val="-9"/>
        </w:rPr>
        <w:t xml:space="preserve"> </w:t>
      </w:r>
      <w:r>
        <w:rPr>
          <w:color w:val="202024"/>
          <w:spacing w:val="-2"/>
        </w:rPr>
        <w:t>iestādē</w:t>
      </w:r>
      <w:r>
        <w:rPr>
          <w:color w:val="202024"/>
          <w:spacing w:val="-9"/>
        </w:rPr>
        <w:t xml:space="preserve"> </w:t>
      </w:r>
      <w:r>
        <w:rPr>
          <w:color w:val="202024"/>
          <w:spacing w:val="-2"/>
        </w:rPr>
        <w:t>ir</w:t>
      </w:r>
      <w:r>
        <w:rPr>
          <w:color w:val="202024"/>
          <w:spacing w:val="-9"/>
        </w:rPr>
        <w:t xml:space="preserve"> </w:t>
      </w:r>
      <w:r>
        <w:rPr>
          <w:color w:val="202024"/>
          <w:spacing w:val="-2"/>
        </w:rPr>
        <w:t>organizācija</w:t>
      </w:r>
      <w:r>
        <w:rPr>
          <w:color w:val="202024"/>
          <w:spacing w:val="-9"/>
        </w:rPr>
        <w:t xml:space="preserve"> </w:t>
      </w:r>
      <w:r>
        <w:rPr>
          <w:color w:val="202024"/>
          <w:spacing w:val="-2"/>
          <w:w w:val="117"/>
        </w:rPr>
        <w:t>(</w:t>
      </w:r>
      <w:r w:rsidR="002E1B00">
        <w:rPr>
          <w:color w:val="202024"/>
          <w:spacing w:val="-2"/>
          <w:w w:val="117"/>
        </w:rPr>
        <w:t>izglītojamie</w:t>
      </w:r>
      <w:r>
        <w:rPr>
          <w:color w:val="202024"/>
          <w:spacing w:val="-2"/>
          <w:w w:val="59"/>
        </w:rPr>
        <w:t>,</w:t>
      </w:r>
      <w:r>
        <w:rPr>
          <w:color w:val="202024"/>
          <w:spacing w:val="-8"/>
          <w:w w:val="99"/>
        </w:rPr>
        <w:t xml:space="preserve"> </w:t>
      </w:r>
      <w:r>
        <w:rPr>
          <w:color w:val="202024"/>
          <w:spacing w:val="-2"/>
        </w:rPr>
        <w:t>darbinieki),</w:t>
      </w:r>
      <w:r>
        <w:rPr>
          <w:color w:val="202024"/>
          <w:spacing w:val="-9"/>
        </w:rPr>
        <w:t xml:space="preserve"> </w:t>
      </w:r>
      <w:r>
        <w:rPr>
          <w:color w:val="202024"/>
          <w:spacing w:val="-2"/>
        </w:rPr>
        <w:t>kas</w:t>
      </w:r>
      <w:r>
        <w:rPr>
          <w:color w:val="202024"/>
          <w:spacing w:val="-9"/>
        </w:rPr>
        <w:t xml:space="preserve"> </w:t>
      </w:r>
      <w:r>
        <w:rPr>
          <w:color w:val="202024"/>
          <w:spacing w:val="-2"/>
        </w:rPr>
        <w:t>risina</w:t>
      </w:r>
      <w:r>
        <w:rPr>
          <w:color w:val="202024"/>
          <w:spacing w:val="-9"/>
        </w:rPr>
        <w:t xml:space="preserve"> </w:t>
      </w:r>
      <w:r>
        <w:rPr>
          <w:color w:val="202024"/>
          <w:spacing w:val="-2"/>
        </w:rPr>
        <w:t>un</w:t>
      </w:r>
      <w:r>
        <w:rPr>
          <w:color w:val="202024"/>
          <w:spacing w:val="-9"/>
        </w:rPr>
        <w:t xml:space="preserve"> </w:t>
      </w:r>
      <w:r>
        <w:rPr>
          <w:color w:val="202024"/>
          <w:spacing w:val="-2"/>
        </w:rPr>
        <w:t xml:space="preserve">nodarbojas </w:t>
      </w:r>
      <w:r>
        <w:rPr>
          <w:color w:val="202024"/>
        </w:rPr>
        <w:t>ar vides jautājumiem?</w:t>
      </w:r>
    </w:p>
    <w:p w14:paraId="764A3228"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880448" behindDoc="1" locked="0" layoutInCell="1" allowOverlap="1" wp14:anchorId="060C069D" wp14:editId="16667121">
                <wp:simplePos x="0" y="0"/>
                <wp:positionH relativeFrom="page">
                  <wp:posOffset>1283335</wp:posOffset>
                </wp:positionH>
                <wp:positionV relativeFrom="paragraph">
                  <wp:posOffset>119380</wp:posOffset>
                </wp:positionV>
                <wp:extent cx="5441315" cy="9525"/>
                <wp:effectExtent l="0" t="1270" r="0" b="0"/>
                <wp:wrapTopAndBottom/>
                <wp:docPr id="1927" name="Rectangle 19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E24EAC9" id="Rectangle 1927" o:spid="_x0000_s1026" style="position:absolute;margin-left:101.05pt;margin-top:9.4pt;width:428.45pt;height:.75pt;z-index:-251436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82496" behindDoc="1" locked="0" layoutInCell="1" allowOverlap="1" wp14:anchorId="730ECC63" wp14:editId="19C3E429">
                <wp:simplePos x="0" y="0"/>
                <wp:positionH relativeFrom="page">
                  <wp:posOffset>787400</wp:posOffset>
                </wp:positionH>
                <wp:positionV relativeFrom="paragraph">
                  <wp:posOffset>357505</wp:posOffset>
                </wp:positionV>
                <wp:extent cx="6032500" cy="457835"/>
                <wp:effectExtent l="6350" t="1270" r="0" b="7620"/>
                <wp:wrapTopAndBottom/>
                <wp:docPr id="1924" name="Group 1924"/>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1925" name="docshape397"/>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26" name="docshape398"/>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231F8"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7.2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730ECC63" id="Group 1924" o:spid="_x0000_s1154" style="position:absolute;margin-left:62pt;margin-top:28.15pt;width:475pt;height:36.05pt;z-index:-251433984;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">
                <v:shape id="docshape397" o:spid="_x0000_s1155"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" path="m9500,720l,720,,112,25,47,82,6,112,,9388,r65,25l9494,82r6,638xe" fillcolor="#4baf4f" stroked="f">
                  <v:path arrowok="t" o:connecttype="custom" o:connectlocs="9500,1283;0,1283;0,675;25,610;82,569;112,563;9388,563;9453,588;9494,645;9500,1283" o:connectangles="0,0,0,0,0,0,0,0,0,0"/>
                </v:shape>
                <v:shape id="docshape398" o:spid="_x0000_s1156"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" filled="f" stroked="f">
                  <v:textbox inset="0,0,0,0">
                    <w:txbxContent>
                      <w:p w14:paraId="7E0231F8"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7.2</w:t>
                        </w:r>
                      </w:p>
                    </w:txbxContent>
                  </v:textbox>
                </v:shape>
                <w10:wrap type="topAndBottom" anchorx="page"/>
              </v:group>
            </w:pict>
          </mc:Fallback>
        </mc:AlternateContent>
      </w:r>
    </w:p>
    <w:p w14:paraId="17731242" w14:textId="77777777" w:rsidR="00C23B87" w:rsidRPr="00FF43E7" w:rsidRDefault="00C23B87" w:rsidP="00C23B87">
      <w:pPr>
        <w:pStyle w:val="BodyText"/>
        <w:spacing w:before="6"/>
        <w:rPr>
          <w:sz w:val="33"/>
          <w:lang w:val="lv-LV"/>
        </w:rPr>
      </w:pPr>
    </w:p>
    <w:p w14:paraId="34902CD8"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z w:val="24"/>
        </w:rPr>
        <w:t>Kāda</w:t>
      </w:r>
      <w:r>
        <w:rPr>
          <w:color w:val="202024"/>
          <w:spacing w:val="-6"/>
          <w:sz w:val="24"/>
        </w:rPr>
        <w:t xml:space="preserve"> </w:t>
      </w:r>
      <w:r>
        <w:rPr>
          <w:color w:val="202024"/>
          <w:sz w:val="24"/>
        </w:rPr>
        <w:t>daļa</w:t>
      </w:r>
      <w:r>
        <w:rPr>
          <w:color w:val="202024"/>
          <w:spacing w:val="-5"/>
          <w:sz w:val="24"/>
        </w:rPr>
        <w:t xml:space="preserve"> </w:t>
      </w:r>
      <w:r>
        <w:rPr>
          <w:color w:val="202024"/>
          <w:sz w:val="24"/>
        </w:rPr>
        <w:t>no</w:t>
      </w:r>
      <w:r>
        <w:rPr>
          <w:color w:val="202024"/>
          <w:spacing w:val="-6"/>
          <w:sz w:val="24"/>
        </w:rPr>
        <w:t xml:space="preserve"> </w:t>
      </w:r>
      <w:r w:rsidR="002E1B00">
        <w:rPr>
          <w:color w:val="202024"/>
          <w:sz w:val="24"/>
        </w:rPr>
        <w:t>izglītības iestādes</w:t>
      </w:r>
      <w:r w:rsidR="002E1B00">
        <w:rPr>
          <w:color w:val="202024"/>
          <w:spacing w:val="-5"/>
          <w:sz w:val="24"/>
        </w:rPr>
        <w:t xml:space="preserve"> </w:t>
      </w:r>
      <w:r>
        <w:rPr>
          <w:color w:val="202024"/>
          <w:sz w:val="24"/>
        </w:rPr>
        <w:t>budžeta</w:t>
      </w:r>
      <w:r>
        <w:rPr>
          <w:color w:val="202024"/>
          <w:spacing w:val="-6"/>
          <w:sz w:val="24"/>
        </w:rPr>
        <w:t xml:space="preserve"> </w:t>
      </w:r>
      <w:r>
        <w:rPr>
          <w:color w:val="202024"/>
          <w:sz w:val="24"/>
        </w:rPr>
        <w:t>ir</w:t>
      </w:r>
      <w:r>
        <w:rPr>
          <w:color w:val="202024"/>
          <w:spacing w:val="-5"/>
          <w:sz w:val="24"/>
        </w:rPr>
        <w:t xml:space="preserve"> </w:t>
      </w:r>
      <w:r>
        <w:rPr>
          <w:color w:val="202024"/>
          <w:sz w:val="24"/>
        </w:rPr>
        <w:t>atvēlēta</w:t>
      </w:r>
      <w:r>
        <w:rPr>
          <w:color w:val="202024"/>
          <w:spacing w:val="-5"/>
          <w:sz w:val="24"/>
        </w:rPr>
        <w:t xml:space="preserve"> </w:t>
      </w:r>
      <w:r>
        <w:rPr>
          <w:color w:val="202024"/>
          <w:sz w:val="24"/>
        </w:rPr>
        <w:t>vides</w:t>
      </w:r>
      <w:r>
        <w:rPr>
          <w:color w:val="202024"/>
          <w:spacing w:val="-6"/>
          <w:sz w:val="24"/>
        </w:rPr>
        <w:t xml:space="preserve"> </w:t>
      </w:r>
      <w:r>
        <w:rPr>
          <w:color w:val="202024"/>
          <w:sz w:val="24"/>
        </w:rPr>
        <w:t>pasākumiem?</w:t>
      </w:r>
      <w:r>
        <w:rPr>
          <w:color w:val="202024"/>
          <w:spacing w:val="-5"/>
          <w:sz w:val="24"/>
        </w:rPr>
        <w:t xml:space="preserve"> </w:t>
      </w:r>
      <w:r>
        <w:rPr>
          <w:color w:val="D92F25"/>
          <w:spacing w:val="-10"/>
          <w:sz w:val="24"/>
        </w:rPr>
        <w:t>*</w:t>
      </w:r>
    </w:p>
    <w:p w14:paraId="1A151D28" w14:textId="77777777" w:rsidR="00C23B87" w:rsidRPr="00C375A8" w:rsidRDefault="00C23B87" w:rsidP="00C23B87">
      <w:pPr>
        <w:pStyle w:val="BodyText"/>
        <w:rPr>
          <w:sz w:val="20"/>
          <w:lang w:val="lv-LV"/>
        </w:rPr>
      </w:pPr>
    </w:p>
    <w:p w14:paraId="370C5455" w14:textId="77777777" w:rsidR="00C23B87" w:rsidRDefault="00C22177" w:rsidP="00C23B87">
      <w:pPr>
        <w:pStyle w:val="Heading1"/>
        <w:spacing w:before="225"/>
      </w:pPr>
      <w:bookmarkStart w:id="174" w:name="_Toc123224709"/>
      <w:bookmarkStart w:id="175" w:name="_Toc123313835"/>
      <w:r>
        <w:rPr>
          <w:color w:val="202024"/>
          <w:spacing w:val="-4"/>
        </w:rPr>
        <w:t>Zaļie</w:t>
      </w:r>
      <w:r>
        <w:rPr>
          <w:color w:val="202024"/>
          <w:spacing w:val="-10"/>
        </w:rPr>
        <w:t xml:space="preserve"> </w:t>
      </w:r>
      <w:r>
        <w:rPr>
          <w:color w:val="202024"/>
          <w:spacing w:val="-2"/>
        </w:rPr>
        <w:t>produkti</w:t>
      </w:r>
      <w:bookmarkEnd w:id="174"/>
      <w:bookmarkEnd w:id="175"/>
    </w:p>
    <w:p w14:paraId="6F0C21AF" w14:textId="77777777" w:rsidR="00C23B87" w:rsidRDefault="00C23B87" w:rsidP="00C23B87">
      <w:pPr>
        <w:pStyle w:val="BodyText"/>
        <w:spacing w:before="6"/>
        <w:rPr>
          <w:b/>
          <w:sz w:val="15"/>
        </w:rPr>
      </w:pPr>
    </w:p>
    <w:p w14:paraId="3F752A7D"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Pr>
          <w:color w:val="202024"/>
          <w:spacing w:val="-2"/>
          <w:sz w:val="24"/>
        </w:rPr>
        <w:t>Vai</w:t>
      </w:r>
      <w:r>
        <w:rPr>
          <w:color w:val="202024"/>
          <w:spacing w:val="-12"/>
          <w:sz w:val="24"/>
        </w:rPr>
        <w:t xml:space="preserve"> </w:t>
      </w:r>
      <w:r>
        <w:rPr>
          <w:color w:val="202024"/>
          <w:spacing w:val="-2"/>
          <w:sz w:val="24"/>
        </w:rPr>
        <w:t>Jūsu</w:t>
      </w:r>
      <w:r>
        <w:rPr>
          <w:color w:val="202024"/>
          <w:spacing w:val="-11"/>
          <w:sz w:val="24"/>
        </w:rPr>
        <w:t xml:space="preserve"> </w:t>
      </w:r>
      <w:r>
        <w:rPr>
          <w:color w:val="202024"/>
          <w:spacing w:val="-2"/>
          <w:sz w:val="24"/>
        </w:rPr>
        <w:t>izglītības</w:t>
      </w:r>
      <w:r>
        <w:rPr>
          <w:color w:val="202024"/>
          <w:spacing w:val="-11"/>
          <w:sz w:val="24"/>
        </w:rPr>
        <w:t xml:space="preserve"> </w:t>
      </w:r>
      <w:r>
        <w:rPr>
          <w:color w:val="202024"/>
          <w:spacing w:val="-2"/>
          <w:sz w:val="24"/>
        </w:rPr>
        <w:t>iestāde,</w:t>
      </w:r>
      <w:r>
        <w:rPr>
          <w:color w:val="202024"/>
          <w:spacing w:val="-11"/>
          <w:sz w:val="24"/>
        </w:rPr>
        <w:t xml:space="preserve"> </w:t>
      </w:r>
      <w:r>
        <w:rPr>
          <w:color w:val="202024"/>
          <w:spacing w:val="-2"/>
          <w:sz w:val="24"/>
        </w:rPr>
        <w:t>iegādājoties</w:t>
      </w:r>
      <w:r>
        <w:rPr>
          <w:color w:val="202024"/>
          <w:spacing w:val="-11"/>
          <w:sz w:val="24"/>
        </w:rPr>
        <w:t xml:space="preserve"> </w:t>
      </w:r>
      <w:r>
        <w:rPr>
          <w:color w:val="202024"/>
          <w:spacing w:val="-2"/>
          <w:sz w:val="24"/>
        </w:rPr>
        <w:t>preces</w:t>
      </w:r>
      <w:r>
        <w:rPr>
          <w:color w:val="202024"/>
          <w:spacing w:val="-11"/>
          <w:sz w:val="24"/>
        </w:rPr>
        <w:t xml:space="preserve"> </w:t>
      </w:r>
      <w:r>
        <w:rPr>
          <w:color w:val="202024"/>
          <w:spacing w:val="-2"/>
          <w:sz w:val="24"/>
        </w:rPr>
        <w:t>(tīrīšanas</w:t>
      </w:r>
      <w:r>
        <w:rPr>
          <w:color w:val="202024"/>
          <w:spacing w:val="-11"/>
          <w:sz w:val="24"/>
        </w:rPr>
        <w:t xml:space="preserve"> </w:t>
      </w:r>
      <w:r>
        <w:rPr>
          <w:color w:val="202024"/>
          <w:spacing w:val="-2"/>
          <w:sz w:val="24"/>
        </w:rPr>
        <w:t>līdzekļi,</w:t>
      </w:r>
      <w:r>
        <w:rPr>
          <w:color w:val="202024"/>
          <w:spacing w:val="-11"/>
          <w:sz w:val="24"/>
        </w:rPr>
        <w:t xml:space="preserve"> </w:t>
      </w:r>
      <w:r>
        <w:rPr>
          <w:color w:val="202024"/>
          <w:spacing w:val="-2"/>
          <w:sz w:val="24"/>
        </w:rPr>
        <w:t>papīrs,</w:t>
      </w:r>
      <w:r>
        <w:rPr>
          <w:color w:val="202024"/>
          <w:sz w:val="24"/>
        </w:rPr>
        <w:tab/>
      </w:r>
      <w:r>
        <w:rPr>
          <w:color w:val="D92F25"/>
          <w:spacing w:val="-10"/>
          <w:sz w:val="24"/>
        </w:rPr>
        <w:t>*</w:t>
      </w:r>
    </w:p>
    <w:p w14:paraId="0CEBD741" w14:textId="77777777" w:rsidR="00C23B87" w:rsidRDefault="00C22177" w:rsidP="00452CCE">
      <w:pPr>
        <w:spacing w:before="82" w:line="309" w:lineRule="auto"/>
        <w:ind w:left="883" w:firstLine="0"/>
        <w:rPr>
          <w:i/>
          <w:sz w:val="24"/>
        </w:rPr>
      </w:pPr>
      <w:r>
        <w:rPr>
          <w:color w:val="202024"/>
          <w:spacing w:val="-4"/>
          <w:sz w:val="24"/>
        </w:rPr>
        <w:t>mācību</w:t>
      </w:r>
      <w:r>
        <w:rPr>
          <w:color w:val="202024"/>
          <w:spacing w:val="-15"/>
          <w:sz w:val="24"/>
        </w:rPr>
        <w:t xml:space="preserve"> </w:t>
      </w:r>
      <w:r>
        <w:rPr>
          <w:color w:val="202024"/>
          <w:spacing w:val="-4"/>
          <w:sz w:val="24"/>
        </w:rPr>
        <w:t>materiāli,</w:t>
      </w:r>
      <w:r>
        <w:rPr>
          <w:color w:val="202024"/>
          <w:spacing w:val="-14"/>
          <w:sz w:val="24"/>
        </w:rPr>
        <w:t xml:space="preserve"> </w:t>
      </w:r>
      <w:r>
        <w:rPr>
          <w:color w:val="202024"/>
          <w:spacing w:val="-4"/>
          <w:sz w:val="24"/>
        </w:rPr>
        <w:t>u.c.),</w:t>
      </w:r>
      <w:r>
        <w:rPr>
          <w:color w:val="202024"/>
          <w:spacing w:val="34"/>
          <w:sz w:val="24"/>
        </w:rPr>
        <w:t xml:space="preserve"> </w:t>
      </w:r>
      <w:r>
        <w:rPr>
          <w:color w:val="202024"/>
          <w:spacing w:val="-4"/>
          <w:sz w:val="24"/>
        </w:rPr>
        <w:t>veic</w:t>
      </w:r>
      <w:r>
        <w:rPr>
          <w:color w:val="202024"/>
          <w:spacing w:val="-14"/>
          <w:sz w:val="24"/>
        </w:rPr>
        <w:t xml:space="preserve"> </w:t>
      </w:r>
      <w:r>
        <w:rPr>
          <w:color w:val="202024"/>
          <w:spacing w:val="-4"/>
          <w:sz w:val="24"/>
        </w:rPr>
        <w:t>zaļo</w:t>
      </w:r>
      <w:r>
        <w:rPr>
          <w:color w:val="202024"/>
          <w:spacing w:val="-14"/>
          <w:sz w:val="24"/>
        </w:rPr>
        <w:t xml:space="preserve"> </w:t>
      </w:r>
      <w:r>
        <w:rPr>
          <w:color w:val="202024"/>
          <w:spacing w:val="-4"/>
          <w:sz w:val="24"/>
        </w:rPr>
        <w:t>iepirkumu?</w:t>
      </w:r>
      <w:r>
        <w:rPr>
          <w:color w:val="202024"/>
          <w:spacing w:val="-14"/>
          <w:sz w:val="24"/>
        </w:rPr>
        <w:t xml:space="preserve"> </w:t>
      </w:r>
      <w:r>
        <w:rPr>
          <w:color w:val="202024"/>
          <w:spacing w:val="-4"/>
          <w:sz w:val="24"/>
        </w:rPr>
        <w:t>(</w:t>
      </w:r>
      <w:r>
        <w:rPr>
          <w:i/>
          <w:color w:val="202024"/>
          <w:spacing w:val="-4"/>
          <w:sz w:val="24"/>
        </w:rPr>
        <w:t>zaļais</w:t>
      </w:r>
      <w:r>
        <w:rPr>
          <w:i/>
          <w:color w:val="202024"/>
          <w:spacing w:val="-14"/>
          <w:sz w:val="24"/>
        </w:rPr>
        <w:t xml:space="preserve"> </w:t>
      </w:r>
      <w:r>
        <w:rPr>
          <w:i/>
          <w:color w:val="202024"/>
          <w:spacing w:val="-4"/>
          <w:sz w:val="24"/>
        </w:rPr>
        <w:t>iepirkums</w:t>
      </w:r>
      <w:r>
        <w:rPr>
          <w:i/>
          <w:color w:val="202024"/>
          <w:spacing w:val="-14"/>
          <w:sz w:val="24"/>
        </w:rPr>
        <w:t xml:space="preserve"> </w:t>
      </w:r>
      <w:r>
        <w:rPr>
          <w:i/>
          <w:color w:val="202024"/>
          <w:spacing w:val="-4"/>
          <w:sz w:val="24"/>
        </w:rPr>
        <w:t>-</w:t>
      </w:r>
      <w:r>
        <w:rPr>
          <w:i/>
          <w:color w:val="202024"/>
          <w:spacing w:val="-14"/>
          <w:sz w:val="24"/>
        </w:rPr>
        <w:t xml:space="preserve"> </w:t>
      </w:r>
      <w:r>
        <w:rPr>
          <w:i/>
          <w:color w:val="202024"/>
          <w:spacing w:val="-4"/>
          <w:sz w:val="24"/>
        </w:rPr>
        <w:t>daļa</w:t>
      </w:r>
      <w:r>
        <w:rPr>
          <w:i/>
          <w:color w:val="202024"/>
          <w:spacing w:val="-14"/>
          <w:sz w:val="24"/>
        </w:rPr>
        <w:t xml:space="preserve"> </w:t>
      </w:r>
      <w:r>
        <w:rPr>
          <w:i/>
          <w:color w:val="202024"/>
          <w:spacing w:val="-4"/>
          <w:sz w:val="24"/>
        </w:rPr>
        <w:t>no</w:t>
      </w:r>
      <w:r>
        <w:rPr>
          <w:i/>
          <w:color w:val="202024"/>
          <w:spacing w:val="-14"/>
          <w:sz w:val="24"/>
        </w:rPr>
        <w:t xml:space="preserve"> </w:t>
      </w:r>
      <w:r>
        <w:rPr>
          <w:i/>
          <w:color w:val="202024"/>
          <w:spacing w:val="-4"/>
          <w:sz w:val="24"/>
        </w:rPr>
        <w:t xml:space="preserve">preču </w:t>
      </w:r>
      <w:r>
        <w:rPr>
          <w:i/>
          <w:color w:val="202024"/>
          <w:spacing w:val="-6"/>
          <w:sz w:val="24"/>
        </w:rPr>
        <w:t>iepirkuma</w:t>
      </w:r>
      <w:r>
        <w:rPr>
          <w:i/>
          <w:color w:val="202024"/>
          <w:spacing w:val="-11"/>
          <w:sz w:val="24"/>
        </w:rPr>
        <w:t xml:space="preserve"> </w:t>
      </w:r>
      <w:r>
        <w:rPr>
          <w:i/>
          <w:color w:val="202024"/>
          <w:spacing w:val="-6"/>
          <w:sz w:val="24"/>
        </w:rPr>
        <w:t>kritērijiem</w:t>
      </w:r>
      <w:r>
        <w:rPr>
          <w:i/>
          <w:color w:val="202024"/>
          <w:spacing w:val="-11"/>
          <w:sz w:val="24"/>
        </w:rPr>
        <w:t xml:space="preserve"> </w:t>
      </w:r>
      <w:r>
        <w:rPr>
          <w:i/>
          <w:color w:val="202024"/>
          <w:spacing w:val="-6"/>
          <w:sz w:val="24"/>
        </w:rPr>
        <w:t>ir</w:t>
      </w:r>
      <w:r>
        <w:rPr>
          <w:i/>
          <w:color w:val="202024"/>
          <w:spacing w:val="-11"/>
          <w:sz w:val="24"/>
        </w:rPr>
        <w:t xml:space="preserve"> </w:t>
      </w:r>
      <w:r>
        <w:rPr>
          <w:i/>
          <w:color w:val="202024"/>
          <w:spacing w:val="-6"/>
          <w:sz w:val="24"/>
        </w:rPr>
        <w:t>saistīta</w:t>
      </w:r>
      <w:r>
        <w:rPr>
          <w:i/>
          <w:color w:val="202024"/>
          <w:spacing w:val="-11"/>
          <w:sz w:val="24"/>
        </w:rPr>
        <w:t xml:space="preserve"> </w:t>
      </w:r>
      <w:r>
        <w:rPr>
          <w:i/>
          <w:color w:val="202024"/>
          <w:spacing w:val="-6"/>
          <w:sz w:val="24"/>
        </w:rPr>
        <w:t>ar</w:t>
      </w:r>
      <w:r>
        <w:rPr>
          <w:i/>
          <w:color w:val="202024"/>
          <w:spacing w:val="-11"/>
          <w:sz w:val="24"/>
        </w:rPr>
        <w:t xml:space="preserve"> </w:t>
      </w:r>
      <w:r>
        <w:rPr>
          <w:i/>
          <w:color w:val="202024"/>
          <w:spacing w:val="-6"/>
          <w:sz w:val="24"/>
        </w:rPr>
        <w:t>ietekmi</w:t>
      </w:r>
      <w:r>
        <w:rPr>
          <w:i/>
          <w:color w:val="202024"/>
          <w:spacing w:val="-11"/>
          <w:sz w:val="24"/>
        </w:rPr>
        <w:t xml:space="preserve"> </w:t>
      </w:r>
      <w:r>
        <w:rPr>
          <w:i/>
          <w:color w:val="202024"/>
          <w:spacing w:val="-6"/>
          <w:sz w:val="24"/>
        </w:rPr>
        <w:t>uz</w:t>
      </w:r>
      <w:r>
        <w:rPr>
          <w:i/>
          <w:color w:val="202024"/>
          <w:spacing w:val="-11"/>
          <w:sz w:val="24"/>
        </w:rPr>
        <w:t xml:space="preserve"> </w:t>
      </w:r>
      <w:r>
        <w:rPr>
          <w:i/>
          <w:color w:val="202024"/>
          <w:spacing w:val="-6"/>
          <w:sz w:val="24"/>
        </w:rPr>
        <w:t>vidi,</w:t>
      </w:r>
      <w:r>
        <w:rPr>
          <w:i/>
          <w:color w:val="202024"/>
          <w:spacing w:val="-11"/>
          <w:sz w:val="24"/>
        </w:rPr>
        <w:t xml:space="preserve"> </w:t>
      </w:r>
      <w:r>
        <w:rPr>
          <w:i/>
          <w:color w:val="202024"/>
          <w:spacing w:val="-6"/>
          <w:sz w:val="24"/>
        </w:rPr>
        <w:t>kas</w:t>
      </w:r>
      <w:r>
        <w:rPr>
          <w:i/>
          <w:color w:val="202024"/>
          <w:spacing w:val="-11"/>
          <w:sz w:val="24"/>
        </w:rPr>
        <w:t xml:space="preserve"> </w:t>
      </w:r>
      <w:r>
        <w:rPr>
          <w:i/>
          <w:color w:val="202024"/>
          <w:spacing w:val="-6"/>
          <w:sz w:val="24"/>
        </w:rPr>
        <w:t>ļauj</w:t>
      </w:r>
      <w:r>
        <w:rPr>
          <w:i/>
          <w:color w:val="202024"/>
          <w:spacing w:val="-11"/>
          <w:sz w:val="24"/>
        </w:rPr>
        <w:t xml:space="preserve"> </w:t>
      </w:r>
      <w:r>
        <w:rPr>
          <w:i/>
          <w:color w:val="202024"/>
          <w:spacing w:val="-6"/>
          <w:sz w:val="24"/>
        </w:rPr>
        <w:t>izvēlēties</w:t>
      </w:r>
      <w:r>
        <w:rPr>
          <w:i/>
          <w:color w:val="202024"/>
          <w:spacing w:val="-11"/>
          <w:sz w:val="24"/>
        </w:rPr>
        <w:t xml:space="preserve"> </w:t>
      </w:r>
      <w:r>
        <w:rPr>
          <w:i/>
          <w:color w:val="202024"/>
          <w:spacing w:val="-6"/>
          <w:sz w:val="24"/>
        </w:rPr>
        <w:t>preces</w:t>
      </w:r>
      <w:r>
        <w:rPr>
          <w:i/>
          <w:color w:val="202024"/>
          <w:spacing w:val="-11"/>
          <w:sz w:val="24"/>
        </w:rPr>
        <w:t xml:space="preserve"> </w:t>
      </w:r>
      <w:r>
        <w:rPr>
          <w:i/>
          <w:color w:val="202024"/>
          <w:spacing w:val="-6"/>
          <w:sz w:val="24"/>
        </w:rPr>
        <w:t xml:space="preserve">ar </w:t>
      </w:r>
      <w:r>
        <w:rPr>
          <w:i/>
          <w:color w:val="202024"/>
          <w:sz w:val="24"/>
        </w:rPr>
        <w:t>mazāko ietekmi uz vidi)</w:t>
      </w:r>
    </w:p>
    <w:p w14:paraId="4EAD83EC" w14:textId="77777777" w:rsidR="00C23B87" w:rsidRPr="00FF43E7" w:rsidRDefault="00C23B87" w:rsidP="00C23B87">
      <w:pPr>
        <w:pStyle w:val="BodyText"/>
        <w:spacing w:before="10"/>
        <w:rPr>
          <w:i/>
          <w:sz w:val="9"/>
          <w:lang w:val="lv-LV"/>
        </w:rPr>
      </w:pPr>
    </w:p>
    <w:p w14:paraId="71AACE1F" w14:textId="77777777" w:rsidR="00C23B87" w:rsidRPr="00452CCE" w:rsidRDefault="00C22177" w:rsidP="00452CCE">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40B26FDA" w14:textId="77777777" w:rsidR="00452CCE" w:rsidRPr="00452CCE" w:rsidRDefault="00C22177" w:rsidP="00B94174">
      <w:pPr>
        <w:pStyle w:val="ListParagraph"/>
        <w:numPr>
          <w:ilvl w:val="0"/>
          <w:numId w:val="49"/>
        </w:numPr>
        <w:spacing w:before="1" w:line="451" w:lineRule="auto"/>
        <w:ind w:left="2127" w:right="561" w:hanging="709"/>
      </w:pPr>
      <w:r w:rsidRPr="00452CCE">
        <w:rPr>
          <w:color w:val="202024"/>
          <w:spacing w:val="-6"/>
          <w:w w:val="105"/>
        </w:rPr>
        <w:t>J</w:t>
      </w:r>
      <w:r>
        <w:rPr>
          <w:color w:val="202024"/>
          <w:spacing w:val="-6"/>
          <w:w w:val="105"/>
        </w:rPr>
        <w:t>ā</w:t>
      </w:r>
    </w:p>
    <w:p w14:paraId="1879C9F3" w14:textId="77777777" w:rsidR="00452CCE" w:rsidRPr="00452CCE" w:rsidRDefault="00C22177" w:rsidP="00B94174">
      <w:pPr>
        <w:pStyle w:val="ListParagraph"/>
        <w:numPr>
          <w:ilvl w:val="0"/>
          <w:numId w:val="49"/>
        </w:numPr>
        <w:spacing w:before="1" w:line="451" w:lineRule="auto"/>
        <w:ind w:left="2127" w:right="561" w:hanging="709"/>
      </w:pPr>
      <w:r>
        <w:rPr>
          <w:color w:val="202024"/>
          <w:spacing w:val="-6"/>
          <w:w w:val="105"/>
        </w:rPr>
        <w:t>Nē</w:t>
      </w:r>
    </w:p>
    <w:p w14:paraId="13453B42" w14:textId="77777777" w:rsidR="00C23B87" w:rsidRPr="00C53499"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sidRPr="00C53499">
        <w:rPr>
          <w:color w:val="202024"/>
          <w:sz w:val="24"/>
        </w:rPr>
        <w:t>Ja</w:t>
      </w:r>
      <w:r w:rsidRPr="00C53499">
        <w:rPr>
          <w:color w:val="202024"/>
          <w:spacing w:val="-6"/>
          <w:sz w:val="24"/>
        </w:rPr>
        <w:t xml:space="preserve"> </w:t>
      </w:r>
      <w:r w:rsidRPr="00C53499">
        <w:rPr>
          <w:color w:val="202024"/>
          <w:sz w:val="24"/>
        </w:rPr>
        <w:t>Jūsu</w:t>
      </w:r>
      <w:r w:rsidRPr="00C53499">
        <w:rPr>
          <w:color w:val="202024"/>
          <w:spacing w:val="-6"/>
          <w:sz w:val="24"/>
        </w:rPr>
        <w:t xml:space="preserve"> </w:t>
      </w:r>
      <w:r w:rsidRPr="00C53499">
        <w:rPr>
          <w:color w:val="202024"/>
          <w:sz w:val="24"/>
        </w:rPr>
        <w:t>izglītības</w:t>
      </w:r>
      <w:r w:rsidRPr="00C53499">
        <w:rPr>
          <w:color w:val="202024"/>
          <w:spacing w:val="-6"/>
          <w:sz w:val="24"/>
        </w:rPr>
        <w:t xml:space="preserve"> </w:t>
      </w:r>
      <w:r w:rsidRPr="00C53499">
        <w:rPr>
          <w:color w:val="202024"/>
          <w:sz w:val="24"/>
        </w:rPr>
        <w:t>iestāde</w:t>
      </w:r>
      <w:r w:rsidRPr="00C53499">
        <w:rPr>
          <w:color w:val="202024"/>
          <w:spacing w:val="-6"/>
          <w:sz w:val="24"/>
        </w:rPr>
        <w:t xml:space="preserve"> </w:t>
      </w:r>
      <w:r w:rsidRPr="00C53499">
        <w:rPr>
          <w:color w:val="202024"/>
          <w:sz w:val="24"/>
        </w:rPr>
        <w:t>nodrošina</w:t>
      </w:r>
      <w:r w:rsidRPr="00C53499">
        <w:rPr>
          <w:color w:val="202024"/>
          <w:spacing w:val="-6"/>
          <w:sz w:val="24"/>
        </w:rPr>
        <w:t xml:space="preserve"> </w:t>
      </w:r>
      <w:r w:rsidR="002E1B00">
        <w:rPr>
          <w:color w:val="202024"/>
          <w:sz w:val="24"/>
        </w:rPr>
        <w:t>izglītojamo</w:t>
      </w:r>
      <w:r w:rsidR="002E1B00" w:rsidRPr="00C53499">
        <w:rPr>
          <w:color w:val="202024"/>
          <w:spacing w:val="-5"/>
          <w:sz w:val="24"/>
        </w:rPr>
        <w:t xml:space="preserve"> </w:t>
      </w:r>
      <w:r w:rsidRPr="00C53499">
        <w:rPr>
          <w:color w:val="202024"/>
          <w:sz w:val="24"/>
        </w:rPr>
        <w:t>un</w:t>
      </w:r>
      <w:r w:rsidRPr="00C53499">
        <w:rPr>
          <w:color w:val="202024"/>
          <w:spacing w:val="-6"/>
          <w:sz w:val="24"/>
        </w:rPr>
        <w:t xml:space="preserve"> </w:t>
      </w:r>
      <w:r w:rsidRPr="00C53499">
        <w:rPr>
          <w:color w:val="202024"/>
          <w:sz w:val="24"/>
        </w:rPr>
        <w:t>darbinieku</w:t>
      </w:r>
      <w:r w:rsidRPr="00C53499">
        <w:rPr>
          <w:color w:val="202024"/>
          <w:spacing w:val="-6"/>
          <w:sz w:val="24"/>
        </w:rPr>
        <w:t xml:space="preserve"> </w:t>
      </w:r>
      <w:r w:rsidRPr="00C53499">
        <w:rPr>
          <w:color w:val="202024"/>
          <w:sz w:val="24"/>
        </w:rPr>
        <w:t>ēdināšanu</w:t>
      </w:r>
      <w:r w:rsidRPr="00C53499">
        <w:rPr>
          <w:color w:val="202024"/>
          <w:spacing w:val="-6"/>
          <w:sz w:val="24"/>
        </w:rPr>
        <w:t xml:space="preserve"> </w:t>
      </w:r>
      <w:r w:rsidR="002E1B00">
        <w:rPr>
          <w:color w:val="202024"/>
          <w:spacing w:val="-2"/>
          <w:sz w:val="24"/>
        </w:rPr>
        <w:t>izglītības iestādē</w:t>
      </w:r>
      <w:r w:rsidRPr="00C53499">
        <w:rPr>
          <w:color w:val="202024"/>
          <w:spacing w:val="-2"/>
          <w:sz w:val="24"/>
        </w:rPr>
        <w:t>,</w:t>
      </w:r>
      <w:r w:rsidRPr="00C53499">
        <w:rPr>
          <w:color w:val="202024"/>
          <w:sz w:val="24"/>
        </w:rPr>
        <w:tab/>
      </w:r>
      <w:r w:rsidRPr="00C53499">
        <w:rPr>
          <w:color w:val="D92F25"/>
          <w:spacing w:val="-10"/>
          <w:w w:val="105"/>
          <w:sz w:val="24"/>
        </w:rPr>
        <w:t>*</w:t>
      </w:r>
    </w:p>
    <w:p w14:paraId="61FF0D7E" w14:textId="77777777" w:rsidR="00C23B87" w:rsidRPr="00C53499" w:rsidRDefault="00C22177" w:rsidP="00C23B87">
      <w:pPr>
        <w:pStyle w:val="BodyText"/>
        <w:spacing w:before="81"/>
        <w:ind w:left="883"/>
        <w:rPr>
          <w:rFonts w:ascii="Georgia" w:hAnsi="Georgia"/>
          <w:lang w:val="lv-LV"/>
        </w:rPr>
      </w:pPr>
      <w:r w:rsidRPr="00C53499">
        <w:rPr>
          <w:rFonts w:ascii="Georgia" w:hAnsi="Georgia"/>
          <w:color w:val="202024"/>
          <w:spacing w:val="-2"/>
          <w:lang w:val="lv-LV"/>
        </w:rPr>
        <w:t>vai</w:t>
      </w:r>
      <w:r w:rsidRPr="00C53499">
        <w:rPr>
          <w:rFonts w:ascii="Georgia" w:hAnsi="Georgia"/>
          <w:color w:val="202024"/>
          <w:spacing w:val="-13"/>
          <w:lang w:val="lv-LV"/>
        </w:rPr>
        <w:t xml:space="preserve"> </w:t>
      </w:r>
      <w:r w:rsidRPr="00C53499">
        <w:rPr>
          <w:rFonts w:ascii="Georgia" w:hAnsi="Georgia"/>
          <w:color w:val="202024"/>
          <w:spacing w:val="-2"/>
          <w:lang w:val="lv-LV"/>
        </w:rPr>
        <w:t>tiek</w:t>
      </w:r>
      <w:r w:rsidRPr="00C53499">
        <w:rPr>
          <w:rFonts w:ascii="Georgia" w:hAnsi="Georgia"/>
          <w:color w:val="202024"/>
          <w:spacing w:val="-12"/>
          <w:lang w:val="lv-LV"/>
        </w:rPr>
        <w:t xml:space="preserve"> </w:t>
      </w:r>
      <w:r w:rsidRPr="00C53499">
        <w:rPr>
          <w:rFonts w:ascii="Georgia" w:hAnsi="Georgia"/>
          <w:color w:val="202024"/>
          <w:spacing w:val="-2"/>
          <w:lang w:val="lv-LV"/>
        </w:rPr>
        <w:t>iegādāti</w:t>
      </w:r>
      <w:r w:rsidRPr="00C53499">
        <w:rPr>
          <w:rFonts w:ascii="Georgia" w:hAnsi="Georgia"/>
          <w:color w:val="202024"/>
          <w:spacing w:val="-12"/>
          <w:lang w:val="lv-LV"/>
        </w:rPr>
        <w:t xml:space="preserve"> </w:t>
      </w:r>
      <w:r w:rsidRPr="00C53499">
        <w:rPr>
          <w:rFonts w:ascii="Georgia" w:hAnsi="Georgia"/>
          <w:color w:val="202024"/>
          <w:spacing w:val="-2"/>
          <w:lang w:val="lv-LV"/>
        </w:rPr>
        <w:t>vietējas</w:t>
      </w:r>
      <w:r w:rsidRPr="00C53499">
        <w:rPr>
          <w:rFonts w:ascii="Georgia" w:hAnsi="Georgia"/>
          <w:color w:val="202024"/>
          <w:spacing w:val="-12"/>
          <w:lang w:val="lv-LV"/>
        </w:rPr>
        <w:t xml:space="preserve"> </w:t>
      </w:r>
      <w:r w:rsidRPr="00C53499">
        <w:rPr>
          <w:rFonts w:ascii="Georgia" w:hAnsi="Georgia"/>
          <w:color w:val="202024"/>
          <w:spacing w:val="-2"/>
          <w:lang w:val="lv-LV"/>
        </w:rPr>
        <w:t>izcelsmes</w:t>
      </w:r>
      <w:r w:rsidRPr="00C53499">
        <w:rPr>
          <w:rFonts w:ascii="Georgia" w:hAnsi="Georgia"/>
          <w:color w:val="202024"/>
          <w:spacing w:val="-12"/>
          <w:lang w:val="lv-LV"/>
        </w:rPr>
        <w:t xml:space="preserve"> </w:t>
      </w:r>
      <w:r w:rsidRPr="00C53499">
        <w:rPr>
          <w:rFonts w:ascii="Georgia" w:hAnsi="Georgia"/>
          <w:color w:val="202024"/>
          <w:spacing w:val="-2"/>
          <w:lang w:val="lv-LV"/>
        </w:rPr>
        <w:t>produkti</w:t>
      </w:r>
      <w:r w:rsidRPr="00C53499">
        <w:rPr>
          <w:rFonts w:ascii="Georgia" w:hAnsi="Georgia"/>
          <w:color w:val="202024"/>
          <w:spacing w:val="-12"/>
          <w:lang w:val="lv-LV"/>
        </w:rPr>
        <w:t xml:space="preserve"> </w:t>
      </w:r>
      <w:r w:rsidRPr="00C53499">
        <w:rPr>
          <w:rFonts w:ascii="Georgia" w:hAnsi="Georgia"/>
          <w:color w:val="202024"/>
          <w:spacing w:val="-2"/>
          <w:lang w:val="lv-LV"/>
        </w:rPr>
        <w:t>(līdz</w:t>
      </w:r>
      <w:r w:rsidRPr="00C53499">
        <w:rPr>
          <w:rFonts w:ascii="Georgia" w:hAnsi="Georgia"/>
          <w:color w:val="202024"/>
          <w:spacing w:val="-12"/>
          <w:lang w:val="lv-LV"/>
        </w:rPr>
        <w:t xml:space="preserve"> </w:t>
      </w:r>
      <w:r w:rsidRPr="00C53499">
        <w:rPr>
          <w:rFonts w:ascii="Georgia" w:hAnsi="Georgia"/>
          <w:color w:val="202024"/>
          <w:spacing w:val="-2"/>
          <w:lang w:val="lv-LV"/>
        </w:rPr>
        <w:t>60km</w:t>
      </w:r>
      <w:r w:rsidRPr="00C53499">
        <w:rPr>
          <w:rFonts w:ascii="Georgia" w:hAnsi="Georgia"/>
          <w:color w:val="202024"/>
          <w:spacing w:val="-12"/>
          <w:lang w:val="lv-LV"/>
        </w:rPr>
        <w:t xml:space="preserve"> </w:t>
      </w:r>
      <w:r w:rsidRPr="00C53499">
        <w:rPr>
          <w:rFonts w:ascii="Georgia" w:hAnsi="Georgia"/>
          <w:color w:val="202024"/>
          <w:spacing w:val="-2"/>
          <w:lang w:val="lv-LV"/>
        </w:rPr>
        <w:t>rādiusā)?</w:t>
      </w:r>
    </w:p>
    <w:p w14:paraId="10B595A9" w14:textId="77777777" w:rsidR="00C23B87" w:rsidRPr="00FF43E7" w:rsidRDefault="00C23B87" w:rsidP="00C23B87">
      <w:pPr>
        <w:pStyle w:val="BodyText"/>
        <w:spacing w:before="8"/>
        <w:rPr>
          <w:sz w:val="16"/>
          <w:lang w:val="lv-LV"/>
        </w:rPr>
      </w:pPr>
    </w:p>
    <w:p w14:paraId="213B23AD" w14:textId="77777777" w:rsidR="00C23B87" w:rsidRPr="00C53499" w:rsidRDefault="00C22177" w:rsidP="00C53499">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74D46EEC" w14:textId="77777777" w:rsidR="00C53499" w:rsidRPr="00C53499" w:rsidRDefault="00C22177" w:rsidP="00B94174">
      <w:pPr>
        <w:pStyle w:val="ListParagraph"/>
        <w:numPr>
          <w:ilvl w:val="0"/>
          <w:numId w:val="50"/>
        </w:numPr>
        <w:tabs>
          <w:tab w:val="left" w:pos="2127"/>
        </w:tabs>
        <w:spacing w:line="451" w:lineRule="auto"/>
        <w:ind w:left="2127" w:right="561" w:hanging="709"/>
      </w:pPr>
      <w:r w:rsidRPr="00C53499">
        <w:rPr>
          <w:color w:val="202024"/>
          <w:spacing w:val="-6"/>
          <w:w w:val="105"/>
        </w:rPr>
        <w:t xml:space="preserve">Jā </w:t>
      </w:r>
    </w:p>
    <w:p w14:paraId="14B05417" w14:textId="77777777" w:rsidR="00C23B87" w:rsidRPr="00C53499" w:rsidRDefault="00C22177" w:rsidP="00B94174">
      <w:pPr>
        <w:pStyle w:val="ListParagraph"/>
        <w:numPr>
          <w:ilvl w:val="0"/>
          <w:numId w:val="50"/>
        </w:numPr>
        <w:spacing w:line="451" w:lineRule="auto"/>
        <w:ind w:left="2127" w:right="561" w:hanging="709"/>
      </w:pPr>
      <w:r w:rsidRPr="00C53499">
        <w:rPr>
          <w:color w:val="202024"/>
          <w:spacing w:val="-5"/>
          <w:w w:val="105"/>
        </w:rPr>
        <w:t>Nē</w:t>
      </w:r>
    </w:p>
    <w:p w14:paraId="4B96AFAD" w14:textId="77777777" w:rsidR="00C23B87" w:rsidRPr="00C53499" w:rsidRDefault="00C22177" w:rsidP="00C53499">
      <w:pPr>
        <w:pStyle w:val="Heading1"/>
      </w:pPr>
      <w:bookmarkStart w:id="176" w:name="_Toc123224710"/>
      <w:bookmarkStart w:id="177" w:name="_Toc123313836"/>
      <w:r>
        <w:rPr>
          <w:color w:val="202024"/>
          <w:spacing w:val="-8"/>
        </w:rPr>
        <w:t>Atkritumu</w:t>
      </w:r>
      <w:r>
        <w:rPr>
          <w:color w:val="202024"/>
          <w:spacing w:val="-3"/>
        </w:rPr>
        <w:t xml:space="preserve"> </w:t>
      </w:r>
      <w:r>
        <w:rPr>
          <w:color w:val="202024"/>
          <w:spacing w:val="-2"/>
        </w:rPr>
        <w:t>apsaimniekošana</w:t>
      </w:r>
      <w:bookmarkEnd w:id="176"/>
      <w:bookmarkEnd w:id="177"/>
    </w:p>
    <w:p w14:paraId="6EDE57F6" w14:textId="77777777" w:rsidR="00C23B87" w:rsidRPr="00C53499" w:rsidRDefault="00C22177" w:rsidP="00B94174">
      <w:pPr>
        <w:pStyle w:val="ListParagraph"/>
        <w:widowControl w:val="0"/>
        <w:numPr>
          <w:ilvl w:val="0"/>
          <w:numId w:val="10"/>
        </w:numPr>
        <w:tabs>
          <w:tab w:val="left" w:pos="883"/>
          <w:tab w:val="left" w:pos="884"/>
          <w:tab w:val="left" w:pos="9347"/>
        </w:tabs>
        <w:autoSpaceDE w:val="0"/>
        <w:autoSpaceDN w:val="0"/>
        <w:spacing w:before="98" w:after="0" w:afterAutospacing="0" w:line="240" w:lineRule="auto"/>
        <w:ind w:left="883" w:hanging="634"/>
        <w:contextualSpacing w:val="0"/>
        <w:rPr>
          <w:sz w:val="24"/>
        </w:rPr>
      </w:pPr>
      <w:r w:rsidRPr="00C53499">
        <w:rPr>
          <w:color w:val="202024"/>
          <w:sz w:val="24"/>
        </w:rPr>
        <w:t>Vai</w:t>
      </w:r>
      <w:r w:rsidRPr="00C53499">
        <w:rPr>
          <w:color w:val="202024"/>
          <w:spacing w:val="-18"/>
          <w:sz w:val="24"/>
        </w:rPr>
        <w:t xml:space="preserve"> </w:t>
      </w:r>
      <w:r w:rsidRPr="00C53499">
        <w:rPr>
          <w:color w:val="202024"/>
          <w:sz w:val="24"/>
        </w:rPr>
        <w:t>Jūsu</w:t>
      </w:r>
      <w:r w:rsidRPr="00C53499">
        <w:rPr>
          <w:color w:val="202024"/>
          <w:spacing w:val="-17"/>
          <w:sz w:val="24"/>
        </w:rPr>
        <w:t xml:space="preserve"> </w:t>
      </w:r>
      <w:r w:rsidRPr="00C53499">
        <w:rPr>
          <w:color w:val="202024"/>
          <w:sz w:val="24"/>
        </w:rPr>
        <w:t>izglītības</w:t>
      </w:r>
      <w:r w:rsidRPr="00C53499">
        <w:rPr>
          <w:color w:val="202024"/>
          <w:spacing w:val="-17"/>
          <w:sz w:val="24"/>
        </w:rPr>
        <w:t xml:space="preserve"> </w:t>
      </w:r>
      <w:r w:rsidRPr="00C53499">
        <w:rPr>
          <w:color w:val="202024"/>
          <w:sz w:val="24"/>
        </w:rPr>
        <w:t>iestādē</w:t>
      </w:r>
      <w:r w:rsidRPr="00C53499">
        <w:rPr>
          <w:color w:val="202024"/>
          <w:spacing w:val="-17"/>
          <w:sz w:val="24"/>
        </w:rPr>
        <w:t xml:space="preserve"> </w:t>
      </w:r>
      <w:r w:rsidRPr="00C53499">
        <w:rPr>
          <w:color w:val="202024"/>
          <w:sz w:val="24"/>
        </w:rPr>
        <w:t>ir</w:t>
      </w:r>
      <w:r w:rsidRPr="00C53499">
        <w:rPr>
          <w:color w:val="202024"/>
          <w:spacing w:val="-17"/>
          <w:sz w:val="24"/>
        </w:rPr>
        <w:t xml:space="preserve"> </w:t>
      </w:r>
      <w:r w:rsidRPr="00C53499">
        <w:rPr>
          <w:color w:val="202024"/>
          <w:sz w:val="24"/>
        </w:rPr>
        <w:t>ieviesta</w:t>
      </w:r>
      <w:r w:rsidRPr="00C53499">
        <w:rPr>
          <w:color w:val="202024"/>
          <w:spacing w:val="-18"/>
          <w:sz w:val="24"/>
        </w:rPr>
        <w:t xml:space="preserve"> </w:t>
      </w:r>
      <w:r w:rsidRPr="00C53499">
        <w:rPr>
          <w:color w:val="202024"/>
          <w:sz w:val="24"/>
        </w:rPr>
        <w:t>atkritumu</w:t>
      </w:r>
      <w:r w:rsidRPr="00C53499">
        <w:rPr>
          <w:color w:val="202024"/>
          <w:spacing w:val="-17"/>
          <w:sz w:val="24"/>
        </w:rPr>
        <w:t xml:space="preserve"> </w:t>
      </w:r>
      <w:r w:rsidRPr="00C53499">
        <w:rPr>
          <w:color w:val="202024"/>
          <w:sz w:val="24"/>
        </w:rPr>
        <w:t>šķirošanas</w:t>
      </w:r>
      <w:r w:rsidRPr="00C53499">
        <w:rPr>
          <w:color w:val="202024"/>
          <w:spacing w:val="-17"/>
          <w:sz w:val="24"/>
        </w:rPr>
        <w:t xml:space="preserve"> </w:t>
      </w:r>
      <w:r w:rsidRPr="00C53499">
        <w:rPr>
          <w:color w:val="202024"/>
          <w:sz w:val="24"/>
        </w:rPr>
        <w:t>politika</w:t>
      </w:r>
      <w:r w:rsidRPr="00C53499">
        <w:rPr>
          <w:color w:val="202024"/>
          <w:spacing w:val="-17"/>
          <w:sz w:val="24"/>
        </w:rPr>
        <w:t xml:space="preserve"> </w:t>
      </w:r>
      <w:r w:rsidRPr="00C53499">
        <w:rPr>
          <w:color w:val="202024"/>
          <w:spacing w:val="-5"/>
          <w:sz w:val="24"/>
        </w:rPr>
        <w:t>un</w:t>
      </w:r>
      <w:r w:rsidRPr="00C53499">
        <w:rPr>
          <w:color w:val="202024"/>
          <w:sz w:val="24"/>
        </w:rPr>
        <w:tab/>
      </w:r>
      <w:r w:rsidRPr="00C53499">
        <w:rPr>
          <w:color w:val="D92F25"/>
          <w:spacing w:val="-10"/>
          <w:sz w:val="24"/>
        </w:rPr>
        <w:t>*</w:t>
      </w:r>
    </w:p>
    <w:p w14:paraId="62E16995" w14:textId="77777777" w:rsidR="00C23B87" w:rsidRPr="00C53499" w:rsidRDefault="00C22177" w:rsidP="00C23B87">
      <w:pPr>
        <w:pStyle w:val="BodyText"/>
        <w:spacing w:before="82"/>
        <w:ind w:left="883"/>
        <w:rPr>
          <w:rFonts w:ascii="Georgia" w:hAnsi="Georgia"/>
        </w:rPr>
      </w:pPr>
      <w:r w:rsidRPr="00C53499">
        <w:rPr>
          <w:rFonts w:ascii="Georgia" w:hAnsi="Georgia"/>
          <w:color w:val="202024"/>
          <w:spacing w:val="-2"/>
          <w:w w:val="105"/>
        </w:rPr>
        <w:t>pasākumi?</w:t>
      </w:r>
    </w:p>
    <w:p w14:paraId="7C9C64A6" w14:textId="77777777" w:rsidR="00C23B87" w:rsidRDefault="00C23B87" w:rsidP="00C23B87">
      <w:pPr>
        <w:pStyle w:val="BodyText"/>
        <w:spacing w:before="8"/>
        <w:rPr>
          <w:sz w:val="16"/>
        </w:rPr>
      </w:pPr>
    </w:p>
    <w:p w14:paraId="16CE273F" w14:textId="77777777" w:rsidR="00C23B87" w:rsidRPr="00C53499" w:rsidRDefault="00C22177" w:rsidP="00C53499">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7DC467EF" w14:textId="77777777" w:rsidR="00C53499" w:rsidRPr="00C53499" w:rsidRDefault="00C22177" w:rsidP="00B94174">
      <w:pPr>
        <w:pStyle w:val="ListParagraph"/>
        <w:numPr>
          <w:ilvl w:val="0"/>
          <w:numId w:val="51"/>
        </w:numPr>
        <w:tabs>
          <w:tab w:val="left" w:pos="2212"/>
        </w:tabs>
        <w:ind w:left="2127" w:hanging="709"/>
        <w:rPr>
          <w:i/>
        </w:rPr>
      </w:pPr>
      <w:r w:rsidRPr="00C53499">
        <w:rPr>
          <w:color w:val="202024"/>
          <w:spacing w:val="-5"/>
        </w:rPr>
        <w:t>Jā</w:t>
      </w:r>
      <w:r w:rsidRPr="00C53499">
        <w:rPr>
          <w:color w:val="202024"/>
        </w:rPr>
        <w:tab/>
      </w:r>
      <w:r w:rsidRPr="00C53499">
        <w:rPr>
          <w:i/>
          <w:color w:val="202024"/>
          <w:spacing w:val="-8"/>
        </w:rPr>
        <w:t>Pārejiet</w:t>
      </w:r>
      <w:r w:rsidRPr="00C53499">
        <w:rPr>
          <w:i/>
          <w:color w:val="202024"/>
          <w:spacing w:val="-12"/>
        </w:rPr>
        <w:t xml:space="preserve"> </w:t>
      </w:r>
      <w:r w:rsidRPr="00C53499">
        <w:rPr>
          <w:i/>
          <w:color w:val="202024"/>
          <w:spacing w:val="-8"/>
        </w:rPr>
        <w:t>uz</w:t>
      </w:r>
      <w:r w:rsidRPr="00C53499">
        <w:rPr>
          <w:i/>
          <w:color w:val="202024"/>
          <w:spacing w:val="-12"/>
        </w:rPr>
        <w:t xml:space="preserve"> </w:t>
      </w:r>
      <w:r w:rsidRPr="00C53499">
        <w:rPr>
          <w:i/>
          <w:color w:val="202024"/>
          <w:spacing w:val="-8"/>
        </w:rPr>
        <w:t>73.</w:t>
      </w:r>
      <w:r w:rsidRPr="00C53499">
        <w:rPr>
          <w:i/>
          <w:color w:val="202024"/>
          <w:spacing w:val="-12"/>
        </w:rPr>
        <w:t xml:space="preserve"> </w:t>
      </w:r>
      <w:r w:rsidRPr="00C53499">
        <w:rPr>
          <w:i/>
          <w:color w:val="202024"/>
          <w:spacing w:val="-8"/>
        </w:rPr>
        <w:t>jautājumu</w:t>
      </w:r>
    </w:p>
    <w:p w14:paraId="72D44A09" w14:textId="77777777" w:rsidR="00C23B87" w:rsidRPr="00C53499" w:rsidRDefault="00C22177" w:rsidP="00B94174">
      <w:pPr>
        <w:pStyle w:val="ListParagraph"/>
        <w:numPr>
          <w:ilvl w:val="0"/>
          <w:numId w:val="51"/>
        </w:numPr>
        <w:tabs>
          <w:tab w:val="left" w:pos="2212"/>
        </w:tabs>
        <w:ind w:left="2127" w:hanging="709"/>
        <w:rPr>
          <w:i/>
        </w:rPr>
      </w:pPr>
      <w:r w:rsidRPr="00C53499">
        <w:rPr>
          <w:color w:val="202024"/>
          <w:spacing w:val="-5"/>
        </w:rPr>
        <w:t>Nē</w:t>
      </w:r>
      <w:r w:rsidRPr="00C53499">
        <w:rPr>
          <w:color w:val="202024"/>
        </w:rPr>
        <w:tab/>
      </w:r>
      <w:r w:rsidRPr="00C53499">
        <w:rPr>
          <w:i/>
          <w:color w:val="202024"/>
          <w:spacing w:val="-8"/>
        </w:rPr>
        <w:t>Pārejiet</w:t>
      </w:r>
      <w:r w:rsidRPr="00C53499">
        <w:rPr>
          <w:i/>
          <w:color w:val="202024"/>
          <w:spacing w:val="-12"/>
        </w:rPr>
        <w:t xml:space="preserve"> </w:t>
      </w:r>
      <w:r w:rsidRPr="00C53499">
        <w:rPr>
          <w:i/>
          <w:color w:val="202024"/>
          <w:spacing w:val="-8"/>
        </w:rPr>
        <w:t>uz</w:t>
      </w:r>
      <w:r w:rsidRPr="00C53499">
        <w:rPr>
          <w:i/>
          <w:color w:val="202024"/>
          <w:spacing w:val="-12"/>
        </w:rPr>
        <w:t xml:space="preserve"> </w:t>
      </w:r>
      <w:r w:rsidRPr="00C53499">
        <w:rPr>
          <w:i/>
          <w:color w:val="202024"/>
          <w:spacing w:val="-8"/>
        </w:rPr>
        <w:t>76.</w:t>
      </w:r>
      <w:r w:rsidRPr="00C53499">
        <w:rPr>
          <w:i/>
          <w:color w:val="202024"/>
          <w:spacing w:val="-12"/>
        </w:rPr>
        <w:t xml:space="preserve"> </w:t>
      </w:r>
      <w:r w:rsidRPr="00C53499">
        <w:rPr>
          <w:i/>
          <w:color w:val="202024"/>
          <w:spacing w:val="-8"/>
        </w:rPr>
        <w:t>jautājumu</w:t>
      </w:r>
    </w:p>
    <w:p w14:paraId="5529322E" w14:textId="77777777" w:rsidR="00C23B87" w:rsidRDefault="00C22177" w:rsidP="00C23B87">
      <w:pPr>
        <w:pStyle w:val="BodyText"/>
        <w:spacing w:before="3"/>
        <w:rPr>
          <w:i/>
          <w:sz w:val="22"/>
        </w:rPr>
      </w:pPr>
      <w:r>
        <w:rPr>
          <w:noProof/>
          <w:lang w:val="lv-LV" w:eastAsia="lv-LV"/>
        </w:rPr>
        <mc:AlternateContent>
          <mc:Choice Requires="wpg">
            <w:drawing>
              <wp:anchor distT="0" distB="0" distL="0" distR="0" simplePos="0" relativeHeight="251884544" behindDoc="1" locked="0" layoutInCell="1" allowOverlap="1" wp14:anchorId="0B14A57B" wp14:editId="321D1615">
                <wp:simplePos x="0" y="0"/>
                <wp:positionH relativeFrom="page">
                  <wp:posOffset>787400</wp:posOffset>
                </wp:positionH>
                <wp:positionV relativeFrom="paragraph">
                  <wp:posOffset>179705</wp:posOffset>
                </wp:positionV>
                <wp:extent cx="6032500" cy="457835"/>
                <wp:effectExtent l="6350" t="2540" r="0" b="6350"/>
                <wp:wrapTopAndBottom/>
                <wp:docPr id="1914" name="Group 1914"/>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1915" name="docshape411"/>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29 283"/>
                              <a:gd name="T15" fmla="*/ 329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16" name="docshape412"/>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F89B5"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9.1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0B14A57B" id="Group 1914" o:spid="_x0000_s1157" style="position:absolute;margin-left:62pt;margin-top:14.15pt;width:475pt;height:36.05pt;z-index:-251431936;mso-wrap-distance-left:0;mso-wrap-distance-right:0;mso-position-horizontal-relative:page;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">
                <v:shape id="docshape411" o:spid="_x0000_s1158"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" path="m9500,720l,720,,112,25,46,82,6,112,,9388,r65,24l9494,81r6,639xe" fillcolor="#4baf4f" stroked="f">
                  <v:path arrowok="t" o:connecttype="custom" o:connectlocs="9500,1003;0,1003;0,395;25,329;82,289;112,283;9388,283;9453,307;9494,364;9500,1003" o:connectangles="0,0,0,0,0,0,0,0,0,0"/>
                </v:shape>
                <v:shape id="docshape412" o:spid="_x0000_s1159"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" filled="f" stroked="f">
                  <v:textbox inset="0,0,0,0">
                    <w:txbxContent>
                      <w:p w14:paraId="093F89B5"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9.1</w:t>
                        </w:r>
                      </w:p>
                    </w:txbxContent>
                  </v:textbox>
                </v:shape>
                <w10:wrap type="topAndBottom" anchorx="page"/>
              </v:group>
            </w:pict>
          </mc:Fallback>
        </mc:AlternateContent>
      </w:r>
    </w:p>
    <w:p w14:paraId="2876F2BE" w14:textId="77777777" w:rsidR="00C23B87" w:rsidRDefault="00C23B87" w:rsidP="00C23B87">
      <w:pPr>
        <w:pStyle w:val="BodyText"/>
        <w:spacing w:before="2"/>
        <w:rPr>
          <w:i/>
          <w:sz w:val="25"/>
        </w:rPr>
      </w:pPr>
    </w:p>
    <w:p w14:paraId="764B294E"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Kas</w:t>
      </w:r>
      <w:r>
        <w:rPr>
          <w:color w:val="202024"/>
          <w:spacing w:val="-12"/>
          <w:sz w:val="24"/>
        </w:rPr>
        <w:t xml:space="preserve"> </w:t>
      </w:r>
      <w:r>
        <w:rPr>
          <w:color w:val="202024"/>
          <w:sz w:val="24"/>
        </w:rPr>
        <w:t>par</w:t>
      </w:r>
      <w:r>
        <w:rPr>
          <w:color w:val="202024"/>
          <w:spacing w:val="-12"/>
          <w:sz w:val="24"/>
        </w:rPr>
        <w:t xml:space="preserve"> </w:t>
      </w:r>
      <w:r>
        <w:rPr>
          <w:color w:val="202024"/>
          <w:sz w:val="24"/>
        </w:rPr>
        <w:t>to</w:t>
      </w:r>
      <w:r>
        <w:rPr>
          <w:color w:val="202024"/>
          <w:spacing w:val="-12"/>
          <w:sz w:val="24"/>
        </w:rPr>
        <w:t xml:space="preserve"> </w:t>
      </w:r>
      <w:r>
        <w:rPr>
          <w:color w:val="202024"/>
          <w:sz w:val="24"/>
        </w:rPr>
        <w:t>atbild?</w:t>
      </w:r>
      <w:r>
        <w:rPr>
          <w:color w:val="202024"/>
          <w:spacing w:val="48"/>
          <w:sz w:val="24"/>
        </w:rPr>
        <w:t xml:space="preserve"> </w:t>
      </w:r>
      <w:r>
        <w:rPr>
          <w:color w:val="D92F25"/>
          <w:spacing w:val="-10"/>
          <w:sz w:val="24"/>
        </w:rPr>
        <w:t>*</w:t>
      </w:r>
    </w:p>
    <w:p w14:paraId="3C7C7DB6" w14:textId="77777777" w:rsidR="00C23B87" w:rsidRDefault="00C23B87" w:rsidP="00C23B87">
      <w:pPr>
        <w:pStyle w:val="BodyText"/>
        <w:spacing w:before="9"/>
        <w:rPr>
          <w:sz w:val="16"/>
        </w:rPr>
      </w:pPr>
    </w:p>
    <w:p w14:paraId="0EEF8A02" w14:textId="77777777" w:rsidR="00C23B87" w:rsidRPr="00C53499" w:rsidRDefault="00C22177" w:rsidP="00C53499">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168E2EDE" w14:textId="77777777" w:rsidR="00C23B87" w:rsidRDefault="00C22177" w:rsidP="00B94174">
      <w:pPr>
        <w:pStyle w:val="ListParagraph"/>
        <w:numPr>
          <w:ilvl w:val="0"/>
          <w:numId w:val="52"/>
        </w:numPr>
        <w:spacing w:before="98"/>
        <w:ind w:left="2127" w:hanging="709"/>
      </w:pPr>
      <w:r w:rsidRPr="00C53499">
        <w:rPr>
          <w:color w:val="202024"/>
          <w:spacing w:val="-2"/>
        </w:rPr>
        <w:t>Direktors</w:t>
      </w:r>
    </w:p>
    <w:p w14:paraId="67A8C0B4" w14:textId="77777777" w:rsidR="00C53499" w:rsidRPr="00C53499" w:rsidRDefault="00C22177" w:rsidP="00B94174">
      <w:pPr>
        <w:pStyle w:val="ListParagraph"/>
        <w:numPr>
          <w:ilvl w:val="0"/>
          <w:numId w:val="52"/>
        </w:numPr>
        <w:spacing w:before="225" w:line="451" w:lineRule="auto"/>
        <w:ind w:left="2127" w:right="4785" w:hanging="709"/>
      </w:pPr>
      <w:r w:rsidRPr="00C53499">
        <w:rPr>
          <w:color w:val="202024"/>
        </w:rPr>
        <w:t>Saimniecības</w:t>
      </w:r>
      <w:r w:rsidRPr="00C53499">
        <w:rPr>
          <w:color w:val="202024"/>
          <w:spacing w:val="-7"/>
        </w:rPr>
        <w:t xml:space="preserve"> </w:t>
      </w:r>
      <w:r w:rsidRPr="00C53499">
        <w:rPr>
          <w:color w:val="202024"/>
        </w:rPr>
        <w:t>daļas</w:t>
      </w:r>
      <w:r w:rsidRPr="00C53499">
        <w:rPr>
          <w:color w:val="202024"/>
          <w:spacing w:val="-7"/>
        </w:rPr>
        <w:t xml:space="preserve"> </w:t>
      </w:r>
      <w:r w:rsidRPr="00C53499">
        <w:rPr>
          <w:color w:val="202024"/>
        </w:rPr>
        <w:t>vadītājs</w:t>
      </w:r>
    </w:p>
    <w:p w14:paraId="4FF5B339" w14:textId="77777777" w:rsidR="00C23B87" w:rsidRPr="00C53499" w:rsidRDefault="00C22177" w:rsidP="00B94174">
      <w:pPr>
        <w:pStyle w:val="ListParagraph"/>
        <w:numPr>
          <w:ilvl w:val="0"/>
          <w:numId w:val="52"/>
        </w:numPr>
        <w:spacing w:before="225" w:line="451" w:lineRule="auto"/>
        <w:ind w:left="2127" w:right="364" w:hanging="709"/>
      </w:pPr>
      <w:r w:rsidRPr="00C53499">
        <w:rPr>
          <w:color w:val="202024"/>
        </w:rPr>
        <w:t>Direktora vietnieks</w:t>
      </w:r>
    </w:p>
    <w:p w14:paraId="1FE978E3" w14:textId="77777777" w:rsidR="00C53499" w:rsidRDefault="00C22177" w:rsidP="00B94174">
      <w:pPr>
        <w:pStyle w:val="ListParagraph"/>
        <w:numPr>
          <w:ilvl w:val="0"/>
          <w:numId w:val="52"/>
        </w:numPr>
        <w:spacing w:before="225" w:line="451" w:lineRule="auto"/>
        <w:ind w:left="2127" w:right="364" w:hanging="709"/>
      </w:pPr>
      <w:r>
        <w:rPr>
          <w:color w:val="202024"/>
        </w:rPr>
        <w:t xml:space="preserve">Cits: </w:t>
      </w:r>
      <w:r>
        <w:rPr>
          <w:color w:val="202024"/>
          <w:u w:val="single"/>
        </w:rPr>
        <w:tab/>
      </w:r>
      <w:r>
        <w:rPr>
          <w:color w:val="202024"/>
          <w:u w:val="single"/>
        </w:rPr>
        <w:tab/>
      </w:r>
      <w:r>
        <w:rPr>
          <w:color w:val="202024"/>
          <w:u w:val="single"/>
        </w:rPr>
        <w:tab/>
      </w:r>
      <w:r>
        <w:rPr>
          <w:color w:val="202024"/>
          <w:u w:val="single"/>
        </w:rPr>
        <w:tab/>
      </w:r>
      <w:r>
        <w:rPr>
          <w:color w:val="202024"/>
          <w:u w:val="single"/>
        </w:rPr>
        <w:tab/>
      </w:r>
      <w:r>
        <w:rPr>
          <w:color w:val="202024"/>
          <w:u w:val="single"/>
        </w:rPr>
        <w:tab/>
      </w:r>
      <w:r>
        <w:rPr>
          <w:color w:val="202024"/>
          <w:u w:val="single"/>
        </w:rPr>
        <w:tab/>
      </w:r>
    </w:p>
    <w:p w14:paraId="5ACF5483"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z w:val="24"/>
        </w:rPr>
        <w:t>Kā</w:t>
      </w:r>
      <w:r>
        <w:rPr>
          <w:color w:val="202024"/>
          <w:spacing w:val="-17"/>
          <w:sz w:val="24"/>
        </w:rPr>
        <w:t xml:space="preserve"> </w:t>
      </w:r>
      <w:r>
        <w:rPr>
          <w:color w:val="202024"/>
          <w:sz w:val="24"/>
        </w:rPr>
        <w:t>tiek</w:t>
      </w:r>
      <w:r>
        <w:rPr>
          <w:color w:val="202024"/>
          <w:spacing w:val="-17"/>
          <w:sz w:val="24"/>
        </w:rPr>
        <w:t xml:space="preserve"> </w:t>
      </w:r>
      <w:r>
        <w:rPr>
          <w:color w:val="202024"/>
          <w:sz w:val="24"/>
        </w:rPr>
        <w:t>nodrošināts,</w:t>
      </w:r>
      <w:r>
        <w:rPr>
          <w:color w:val="202024"/>
          <w:spacing w:val="-17"/>
          <w:sz w:val="24"/>
        </w:rPr>
        <w:t xml:space="preserve"> </w:t>
      </w:r>
      <w:r>
        <w:rPr>
          <w:color w:val="202024"/>
          <w:sz w:val="24"/>
        </w:rPr>
        <w:t>ka</w:t>
      </w:r>
      <w:r>
        <w:rPr>
          <w:color w:val="202024"/>
          <w:spacing w:val="-17"/>
          <w:sz w:val="24"/>
        </w:rPr>
        <w:t xml:space="preserve"> </w:t>
      </w:r>
      <w:r>
        <w:rPr>
          <w:color w:val="202024"/>
          <w:sz w:val="24"/>
        </w:rPr>
        <w:t>notiek</w:t>
      </w:r>
      <w:r>
        <w:rPr>
          <w:color w:val="202024"/>
          <w:spacing w:val="-17"/>
          <w:sz w:val="24"/>
        </w:rPr>
        <w:t xml:space="preserve"> </w:t>
      </w:r>
      <w:r>
        <w:rPr>
          <w:color w:val="202024"/>
          <w:sz w:val="24"/>
        </w:rPr>
        <w:t>atkritumu</w:t>
      </w:r>
      <w:r>
        <w:rPr>
          <w:color w:val="202024"/>
          <w:spacing w:val="-17"/>
          <w:sz w:val="24"/>
        </w:rPr>
        <w:t xml:space="preserve"> </w:t>
      </w:r>
      <w:r>
        <w:rPr>
          <w:color w:val="202024"/>
          <w:sz w:val="24"/>
        </w:rPr>
        <w:t>šķirošana?</w:t>
      </w:r>
      <w:r>
        <w:rPr>
          <w:color w:val="202024"/>
          <w:spacing w:val="-17"/>
          <w:sz w:val="24"/>
        </w:rPr>
        <w:t xml:space="preserve"> </w:t>
      </w:r>
      <w:r>
        <w:rPr>
          <w:color w:val="D92F25"/>
          <w:spacing w:val="-10"/>
          <w:sz w:val="24"/>
        </w:rPr>
        <w:t>*</w:t>
      </w:r>
    </w:p>
    <w:p w14:paraId="5EE9FA55" w14:textId="77777777" w:rsidR="00C23B87" w:rsidRDefault="00C23B87" w:rsidP="00C23B87">
      <w:pPr>
        <w:pStyle w:val="BodyText"/>
        <w:spacing w:before="5"/>
        <w:rPr>
          <w:sz w:val="31"/>
        </w:rPr>
      </w:pPr>
    </w:p>
    <w:p w14:paraId="5135796D"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z w:val="24"/>
        </w:rPr>
        <w:t>Vai</w:t>
      </w:r>
      <w:r>
        <w:rPr>
          <w:color w:val="202024"/>
          <w:spacing w:val="-17"/>
          <w:sz w:val="24"/>
        </w:rPr>
        <w:t xml:space="preserve"> </w:t>
      </w:r>
      <w:r w:rsidR="00EE49AA">
        <w:rPr>
          <w:color w:val="202024"/>
          <w:sz w:val="24"/>
        </w:rPr>
        <w:t>izglītojamie</w:t>
      </w:r>
      <w:r>
        <w:rPr>
          <w:color w:val="202024"/>
          <w:spacing w:val="-16"/>
          <w:sz w:val="24"/>
        </w:rPr>
        <w:t xml:space="preserve"> </w:t>
      </w:r>
      <w:r>
        <w:rPr>
          <w:color w:val="202024"/>
          <w:sz w:val="24"/>
        </w:rPr>
        <w:t>ir</w:t>
      </w:r>
      <w:r>
        <w:rPr>
          <w:color w:val="202024"/>
          <w:spacing w:val="-16"/>
          <w:sz w:val="24"/>
        </w:rPr>
        <w:t xml:space="preserve"> </w:t>
      </w:r>
      <w:r>
        <w:rPr>
          <w:color w:val="202024"/>
          <w:sz w:val="24"/>
        </w:rPr>
        <w:t>informēti</w:t>
      </w:r>
      <w:r>
        <w:rPr>
          <w:color w:val="202024"/>
          <w:spacing w:val="-16"/>
          <w:sz w:val="24"/>
        </w:rPr>
        <w:t xml:space="preserve"> </w:t>
      </w:r>
      <w:r>
        <w:rPr>
          <w:color w:val="202024"/>
          <w:sz w:val="24"/>
        </w:rPr>
        <w:t>par</w:t>
      </w:r>
      <w:r>
        <w:rPr>
          <w:color w:val="202024"/>
          <w:spacing w:val="-16"/>
          <w:sz w:val="24"/>
        </w:rPr>
        <w:t xml:space="preserve"> </w:t>
      </w:r>
      <w:r>
        <w:rPr>
          <w:color w:val="202024"/>
          <w:sz w:val="24"/>
        </w:rPr>
        <w:t>šķirošanas</w:t>
      </w:r>
      <w:r>
        <w:rPr>
          <w:color w:val="202024"/>
          <w:spacing w:val="-16"/>
          <w:sz w:val="24"/>
        </w:rPr>
        <w:t xml:space="preserve"> </w:t>
      </w:r>
      <w:r>
        <w:rPr>
          <w:color w:val="202024"/>
          <w:sz w:val="24"/>
        </w:rPr>
        <w:t>iespējam</w:t>
      </w:r>
      <w:r>
        <w:rPr>
          <w:color w:val="202024"/>
          <w:spacing w:val="-17"/>
          <w:sz w:val="24"/>
        </w:rPr>
        <w:t xml:space="preserve"> </w:t>
      </w:r>
      <w:r>
        <w:rPr>
          <w:color w:val="202024"/>
          <w:sz w:val="24"/>
        </w:rPr>
        <w:t>un</w:t>
      </w:r>
      <w:r>
        <w:rPr>
          <w:color w:val="202024"/>
          <w:spacing w:val="-16"/>
          <w:sz w:val="24"/>
        </w:rPr>
        <w:t xml:space="preserve"> </w:t>
      </w:r>
      <w:r>
        <w:rPr>
          <w:color w:val="202024"/>
          <w:sz w:val="24"/>
        </w:rPr>
        <w:t>kā</w:t>
      </w:r>
      <w:r>
        <w:rPr>
          <w:color w:val="202024"/>
          <w:spacing w:val="-16"/>
          <w:sz w:val="24"/>
        </w:rPr>
        <w:t xml:space="preserve"> </w:t>
      </w:r>
      <w:r>
        <w:rPr>
          <w:color w:val="202024"/>
          <w:sz w:val="24"/>
        </w:rPr>
        <w:t>pareizi</w:t>
      </w:r>
      <w:r>
        <w:rPr>
          <w:color w:val="202024"/>
          <w:spacing w:val="-16"/>
          <w:sz w:val="24"/>
        </w:rPr>
        <w:t xml:space="preserve"> </w:t>
      </w:r>
      <w:r>
        <w:rPr>
          <w:color w:val="202024"/>
          <w:sz w:val="24"/>
        </w:rPr>
        <w:t>šķirot?</w:t>
      </w:r>
      <w:r>
        <w:rPr>
          <w:color w:val="202024"/>
          <w:spacing w:val="40"/>
          <w:sz w:val="24"/>
        </w:rPr>
        <w:t xml:space="preserve"> </w:t>
      </w:r>
      <w:r>
        <w:rPr>
          <w:color w:val="D92F25"/>
          <w:spacing w:val="-10"/>
          <w:sz w:val="24"/>
        </w:rPr>
        <w:t>*</w:t>
      </w:r>
    </w:p>
    <w:p w14:paraId="0B802FAE" w14:textId="77777777" w:rsidR="00C23B87" w:rsidRDefault="00C23B87" w:rsidP="00C23B87">
      <w:pPr>
        <w:pStyle w:val="BodyText"/>
        <w:spacing w:before="8"/>
        <w:rPr>
          <w:sz w:val="16"/>
        </w:rPr>
      </w:pPr>
    </w:p>
    <w:p w14:paraId="4FB1DAF6" w14:textId="77777777" w:rsidR="00C23B87" w:rsidRPr="00C53499" w:rsidRDefault="00C22177" w:rsidP="00C53499">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7529E468" w14:textId="77777777" w:rsidR="00C53499" w:rsidRPr="00C53499" w:rsidRDefault="00C22177" w:rsidP="00B94174">
      <w:pPr>
        <w:pStyle w:val="ListParagraph"/>
        <w:numPr>
          <w:ilvl w:val="0"/>
          <w:numId w:val="53"/>
        </w:numPr>
        <w:spacing w:before="1" w:line="451" w:lineRule="auto"/>
        <w:ind w:left="2127" w:right="561" w:hanging="709"/>
      </w:pPr>
      <w:r w:rsidRPr="00C53499">
        <w:rPr>
          <w:color w:val="202024"/>
          <w:spacing w:val="-6"/>
          <w:w w:val="105"/>
        </w:rPr>
        <w:t>Jā</w:t>
      </w:r>
    </w:p>
    <w:p w14:paraId="632C7033" w14:textId="77777777" w:rsidR="00C23B87" w:rsidRPr="00C375A8" w:rsidRDefault="00C22177" w:rsidP="00B94174">
      <w:pPr>
        <w:pStyle w:val="ListParagraph"/>
        <w:numPr>
          <w:ilvl w:val="0"/>
          <w:numId w:val="53"/>
        </w:numPr>
        <w:spacing w:before="1" w:line="451" w:lineRule="auto"/>
        <w:ind w:left="2127" w:right="561" w:hanging="709"/>
      </w:pPr>
      <w:r w:rsidRPr="00C53499">
        <w:rPr>
          <w:color w:val="202024"/>
          <w:spacing w:val="-5"/>
          <w:w w:val="105"/>
        </w:rPr>
        <w:t>Nē</w:t>
      </w:r>
      <w:r>
        <w:rPr>
          <w:noProof/>
          <w:lang w:eastAsia="lv-LV"/>
        </w:rPr>
        <mc:AlternateContent>
          <mc:Choice Requires="wpg">
            <w:drawing>
              <wp:anchor distT="0" distB="0" distL="0" distR="0" simplePos="0" relativeHeight="251886592" behindDoc="1" locked="0" layoutInCell="1" allowOverlap="1" wp14:anchorId="20E4F886" wp14:editId="0B1EFECE">
                <wp:simplePos x="0" y="0"/>
                <wp:positionH relativeFrom="page">
                  <wp:posOffset>787400</wp:posOffset>
                </wp:positionH>
                <wp:positionV relativeFrom="paragraph">
                  <wp:posOffset>183515</wp:posOffset>
                </wp:positionV>
                <wp:extent cx="6032500" cy="457835"/>
                <wp:effectExtent l="6350" t="635" r="0" b="8255"/>
                <wp:wrapTopAndBottom/>
                <wp:docPr id="1900" name="Group 1900"/>
                <wp:cNvGraphicFramePr/>
                <a:graphic xmlns:a="http://schemas.openxmlformats.org/drawingml/2006/main">
                  <a:graphicData uri="http://schemas.microsoft.com/office/word/2010/wordprocessingGroup">
                    <wpg:wgp>
                      <wpg:cNvGrpSpPr/>
                      <wpg:grpSpPr>
                        <a:xfrm>
                          <a:off x="0" y="0"/>
                          <a:ext cx="6032500" cy="457835"/>
                          <a:chOff x="1240" y="289"/>
                          <a:chExt cx="9500" cy="721"/>
                        </a:xfrm>
                      </wpg:grpSpPr>
                      <wps:wsp>
                        <wps:cNvPr id="1901" name="docshape429"/>
                        <wps:cNvSpPr/>
                        <wps:spPr bwMode="auto">
                          <a:xfrm>
                            <a:off x="1240" y="289"/>
                            <a:ext cx="9500" cy="721"/>
                          </a:xfrm>
                          <a:custGeom>
                            <a:avLst/>
                            <a:gdLst>
                              <a:gd name="T0" fmla="+- 0 10740 1240"/>
                              <a:gd name="T1" fmla="*/ T0 w 9500"/>
                              <a:gd name="T2" fmla="+- 0 1010 289"/>
                              <a:gd name="T3" fmla="*/ 1010 h 721"/>
                              <a:gd name="T4" fmla="+- 0 1240 1240"/>
                              <a:gd name="T5" fmla="*/ T4 w 9500"/>
                              <a:gd name="T6" fmla="+- 0 1010 289"/>
                              <a:gd name="T7" fmla="*/ 1010 h 721"/>
                              <a:gd name="T8" fmla="+- 0 1240 1240"/>
                              <a:gd name="T9" fmla="*/ T8 w 9500"/>
                              <a:gd name="T10" fmla="+- 0 401 289"/>
                              <a:gd name="T11" fmla="*/ 401 h 721"/>
                              <a:gd name="T12" fmla="+- 0 1265 1240"/>
                              <a:gd name="T13" fmla="*/ T12 w 9500"/>
                              <a:gd name="T14" fmla="+- 0 336 289"/>
                              <a:gd name="T15" fmla="*/ 336 h 721"/>
                              <a:gd name="T16" fmla="+- 0 1322 1240"/>
                              <a:gd name="T17" fmla="*/ T16 w 9500"/>
                              <a:gd name="T18" fmla="+- 0 295 289"/>
                              <a:gd name="T19" fmla="*/ 295 h 721"/>
                              <a:gd name="T20" fmla="+- 0 1352 1240"/>
                              <a:gd name="T21" fmla="*/ T20 w 9500"/>
                              <a:gd name="T22" fmla="+- 0 289 289"/>
                              <a:gd name="T23" fmla="*/ 289 h 721"/>
                              <a:gd name="T24" fmla="+- 0 10628 1240"/>
                              <a:gd name="T25" fmla="*/ T24 w 9500"/>
                              <a:gd name="T26" fmla="+- 0 289 289"/>
                              <a:gd name="T27" fmla="*/ 289 h 721"/>
                              <a:gd name="T28" fmla="+- 0 10693 1240"/>
                              <a:gd name="T29" fmla="*/ T28 w 9500"/>
                              <a:gd name="T30" fmla="+- 0 314 289"/>
                              <a:gd name="T31" fmla="*/ 314 h 721"/>
                              <a:gd name="T32" fmla="+- 0 10734 1240"/>
                              <a:gd name="T33" fmla="*/ T32 w 9500"/>
                              <a:gd name="T34" fmla="+- 0 371 289"/>
                              <a:gd name="T35" fmla="*/ 371 h 721"/>
                              <a:gd name="T36" fmla="+- 0 10740 1240"/>
                              <a:gd name="T37" fmla="*/ T36 w 9500"/>
                              <a:gd name="T38" fmla="+- 0 1010 289"/>
                              <a:gd name="T39" fmla="*/ 1010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2"/>
                                </a:lnTo>
                                <a:lnTo>
                                  <a:pt x="25" y="47"/>
                                </a:lnTo>
                                <a:lnTo>
                                  <a:pt x="82" y="6"/>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902" name="docshape430"/>
                        <wps:cNvSpPr txBox="1">
                          <a:spLocks noChangeArrowheads="1"/>
                        </wps:cNvSpPr>
                        <wps:spPr bwMode="auto">
                          <a:xfrm>
                            <a:off x="1240" y="289"/>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1723C"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9.2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20E4F886" id="Group 1900" o:spid="_x0000_s1160" style="position:absolute;left:0;text-align:left;margin-left:62pt;margin-top:14.45pt;width:475pt;height:36.05pt;z-index:-251429888;mso-wrap-distance-left:0;mso-wrap-distance-right:0;mso-position-horizontal-relative:page;mso-position-vertical-relative:text" coordorigin="1240,289"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">
                <v:shape id="docshape429" o:spid="_x0000_s1161" style="position:absolute;left:1240;top:289;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" path="m9500,721l,721,,112,25,47,82,6,112,,9388,r65,25l9494,82r6,639xe" fillcolor="#4baf4f" stroked="f">
                  <v:path arrowok="t" o:connecttype="custom" o:connectlocs="9500,1010;0,1010;0,401;25,336;82,295;112,289;9388,289;9453,314;9494,371;9500,1010" o:connectangles="0,0,0,0,0,0,0,0,0,0"/>
                </v:shape>
                <v:shape id="docshape430" o:spid="_x0000_s1162" type="#_x0000_t202" style="position:absolute;left:1240;top:289;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" filled="f" stroked="f">
                  <v:textbox inset="0,0,0,0">
                    <w:txbxContent>
                      <w:p w14:paraId="4531723C"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5"/>
                            <w:sz w:val="24"/>
                          </w:rPr>
                          <w:t>9.2</w:t>
                        </w:r>
                      </w:p>
                    </w:txbxContent>
                  </v:textbox>
                </v:shape>
                <w10:wrap type="topAndBottom" anchorx="page"/>
              </v:group>
            </w:pict>
          </mc:Fallback>
        </mc:AlternateContent>
      </w:r>
    </w:p>
    <w:p w14:paraId="3AD94FA3" w14:textId="77777777" w:rsidR="00C23B87" w:rsidRDefault="00C23B87" w:rsidP="00C23B87">
      <w:pPr>
        <w:pStyle w:val="BodyText"/>
        <w:spacing w:before="2"/>
        <w:rPr>
          <w:sz w:val="25"/>
        </w:rPr>
      </w:pPr>
    </w:p>
    <w:p w14:paraId="3DD0E466" w14:textId="77777777" w:rsidR="00C23B87" w:rsidRDefault="00C22177" w:rsidP="00B94174">
      <w:pPr>
        <w:pStyle w:val="ListParagraph"/>
        <w:widowControl w:val="0"/>
        <w:numPr>
          <w:ilvl w:val="0"/>
          <w:numId w:val="10"/>
        </w:numPr>
        <w:tabs>
          <w:tab w:val="left" w:pos="883"/>
          <w:tab w:val="left" w:pos="884"/>
        </w:tabs>
        <w:autoSpaceDE w:val="0"/>
        <w:autoSpaceDN w:val="0"/>
        <w:spacing w:before="97" w:after="0" w:afterAutospacing="0" w:line="240" w:lineRule="auto"/>
        <w:ind w:left="883" w:hanging="634"/>
        <w:contextualSpacing w:val="0"/>
        <w:rPr>
          <w:sz w:val="24"/>
        </w:rPr>
      </w:pPr>
      <w:r>
        <w:rPr>
          <w:color w:val="202024"/>
          <w:sz w:val="24"/>
        </w:rPr>
        <w:t>Kā</w:t>
      </w:r>
      <w:r>
        <w:rPr>
          <w:color w:val="202024"/>
          <w:spacing w:val="-1"/>
          <w:sz w:val="24"/>
        </w:rPr>
        <w:t xml:space="preserve"> </w:t>
      </w:r>
      <w:r>
        <w:rPr>
          <w:color w:val="202024"/>
          <w:sz w:val="24"/>
        </w:rPr>
        <w:t>Jūs pārliecināties par</w:t>
      </w:r>
      <w:r>
        <w:rPr>
          <w:color w:val="202024"/>
          <w:spacing w:val="-1"/>
          <w:sz w:val="24"/>
        </w:rPr>
        <w:t xml:space="preserve"> </w:t>
      </w:r>
      <w:r w:rsidR="00EE49AA">
        <w:rPr>
          <w:color w:val="202024"/>
          <w:sz w:val="24"/>
        </w:rPr>
        <w:t>izglītojamo</w:t>
      </w:r>
      <w:r>
        <w:rPr>
          <w:color w:val="202024"/>
          <w:sz w:val="24"/>
        </w:rPr>
        <w:t xml:space="preserve"> atkritumu šķirošanas</w:t>
      </w:r>
      <w:r>
        <w:rPr>
          <w:color w:val="202024"/>
          <w:spacing w:val="-1"/>
          <w:sz w:val="24"/>
        </w:rPr>
        <w:t xml:space="preserve"> </w:t>
      </w:r>
      <w:r>
        <w:rPr>
          <w:color w:val="202024"/>
          <w:sz w:val="24"/>
        </w:rPr>
        <w:t xml:space="preserve">zināšanām? </w:t>
      </w:r>
      <w:r>
        <w:rPr>
          <w:color w:val="D92F25"/>
          <w:spacing w:val="-10"/>
          <w:sz w:val="24"/>
        </w:rPr>
        <w:t>*</w:t>
      </w:r>
    </w:p>
    <w:p w14:paraId="11D70223" w14:textId="77777777" w:rsidR="00C23B87" w:rsidRDefault="00C23B87" w:rsidP="00C23B87">
      <w:pPr>
        <w:pStyle w:val="BodyText"/>
        <w:spacing w:before="5"/>
        <w:rPr>
          <w:sz w:val="31"/>
        </w:rPr>
      </w:pPr>
    </w:p>
    <w:p w14:paraId="0079AD78"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pacing w:val="-4"/>
          <w:sz w:val="24"/>
        </w:rPr>
        <w:t>Vai</w:t>
      </w:r>
      <w:r>
        <w:rPr>
          <w:color w:val="202024"/>
          <w:spacing w:val="-9"/>
          <w:sz w:val="24"/>
        </w:rPr>
        <w:t xml:space="preserve"> </w:t>
      </w:r>
      <w:r w:rsidR="00EE49AA">
        <w:rPr>
          <w:color w:val="202024"/>
          <w:spacing w:val="-4"/>
          <w:sz w:val="24"/>
        </w:rPr>
        <w:t>izglītojamie</w:t>
      </w:r>
      <w:r>
        <w:rPr>
          <w:color w:val="202024"/>
          <w:spacing w:val="-9"/>
          <w:sz w:val="24"/>
        </w:rPr>
        <w:t xml:space="preserve"> </w:t>
      </w:r>
      <w:r>
        <w:rPr>
          <w:color w:val="202024"/>
          <w:spacing w:val="-4"/>
          <w:sz w:val="24"/>
        </w:rPr>
        <w:t>ir</w:t>
      </w:r>
      <w:r>
        <w:rPr>
          <w:color w:val="202024"/>
          <w:spacing w:val="-8"/>
          <w:sz w:val="24"/>
        </w:rPr>
        <w:t xml:space="preserve"> </w:t>
      </w:r>
      <w:r>
        <w:rPr>
          <w:color w:val="202024"/>
          <w:spacing w:val="-4"/>
          <w:sz w:val="24"/>
        </w:rPr>
        <w:t>informēti</w:t>
      </w:r>
      <w:r>
        <w:rPr>
          <w:color w:val="202024"/>
          <w:spacing w:val="-9"/>
          <w:sz w:val="24"/>
        </w:rPr>
        <w:t xml:space="preserve"> </w:t>
      </w:r>
      <w:r>
        <w:rPr>
          <w:color w:val="202024"/>
          <w:spacing w:val="-4"/>
          <w:sz w:val="24"/>
        </w:rPr>
        <w:t>par</w:t>
      </w:r>
      <w:r>
        <w:rPr>
          <w:color w:val="202024"/>
          <w:spacing w:val="-9"/>
          <w:sz w:val="24"/>
        </w:rPr>
        <w:t xml:space="preserve"> </w:t>
      </w:r>
      <w:r>
        <w:rPr>
          <w:color w:val="202024"/>
          <w:spacing w:val="-4"/>
          <w:sz w:val="24"/>
        </w:rPr>
        <w:t>iespēju</w:t>
      </w:r>
      <w:r>
        <w:rPr>
          <w:color w:val="202024"/>
          <w:spacing w:val="-8"/>
          <w:sz w:val="24"/>
        </w:rPr>
        <w:t xml:space="preserve"> </w:t>
      </w:r>
      <w:r>
        <w:rPr>
          <w:color w:val="202024"/>
          <w:spacing w:val="-4"/>
          <w:sz w:val="24"/>
        </w:rPr>
        <w:t>nodot</w:t>
      </w:r>
      <w:r>
        <w:rPr>
          <w:color w:val="202024"/>
          <w:spacing w:val="-9"/>
          <w:sz w:val="24"/>
        </w:rPr>
        <w:t xml:space="preserve"> </w:t>
      </w:r>
      <w:r>
        <w:rPr>
          <w:color w:val="202024"/>
          <w:spacing w:val="-4"/>
          <w:sz w:val="24"/>
        </w:rPr>
        <w:t>baterijas</w:t>
      </w:r>
      <w:r>
        <w:rPr>
          <w:color w:val="202024"/>
          <w:spacing w:val="-8"/>
          <w:sz w:val="24"/>
        </w:rPr>
        <w:t xml:space="preserve"> </w:t>
      </w:r>
      <w:r>
        <w:rPr>
          <w:color w:val="202024"/>
          <w:spacing w:val="-4"/>
          <w:sz w:val="24"/>
        </w:rPr>
        <w:t>vai</w:t>
      </w:r>
      <w:r>
        <w:rPr>
          <w:color w:val="202024"/>
          <w:spacing w:val="-9"/>
          <w:sz w:val="24"/>
        </w:rPr>
        <w:t xml:space="preserve"> </w:t>
      </w:r>
      <w:r>
        <w:rPr>
          <w:color w:val="202024"/>
          <w:spacing w:val="-4"/>
          <w:sz w:val="24"/>
        </w:rPr>
        <w:t>elektriskās</w:t>
      </w:r>
      <w:r>
        <w:rPr>
          <w:color w:val="202024"/>
          <w:spacing w:val="-9"/>
          <w:sz w:val="24"/>
        </w:rPr>
        <w:t xml:space="preserve"> </w:t>
      </w:r>
      <w:r>
        <w:rPr>
          <w:color w:val="202024"/>
          <w:spacing w:val="-4"/>
          <w:sz w:val="24"/>
        </w:rPr>
        <w:t>ierīces,</w:t>
      </w:r>
      <w:r>
        <w:rPr>
          <w:color w:val="202024"/>
          <w:spacing w:val="-8"/>
          <w:sz w:val="24"/>
        </w:rPr>
        <w:t xml:space="preserve"> </w:t>
      </w:r>
      <w:r>
        <w:rPr>
          <w:color w:val="202024"/>
          <w:spacing w:val="-4"/>
          <w:sz w:val="24"/>
        </w:rPr>
        <w:t>ja</w:t>
      </w:r>
      <w:r>
        <w:rPr>
          <w:color w:val="202024"/>
          <w:spacing w:val="-9"/>
          <w:sz w:val="24"/>
        </w:rPr>
        <w:t xml:space="preserve"> </w:t>
      </w:r>
      <w:r>
        <w:rPr>
          <w:color w:val="202024"/>
          <w:spacing w:val="-4"/>
          <w:sz w:val="24"/>
        </w:rPr>
        <w:t>tas</w:t>
      </w:r>
      <w:r>
        <w:rPr>
          <w:color w:val="202024"/>
          <w:spacing w:val="-2"/>
          <w:sz w:val="24"/>
        </w:rPr>
        <w:t xml:space="preserve"> </w:t>
      </w:r>
      <w:r>
        <w:rPr>
          <w:color w:val="D92F25"/>
          <w:spacing w:val="-10"/>
          <w:sz w:val="24"/>
        </w:rPr>
        <w:t>*</w:t>
      </w:r>
    </w:p>
    <w:p w14:paraId="57008346" w14:textId="77777777" w:rsidR="00C23B87" w:rsidRPr="00FF43E7" w:rsidRDefault="00C22177" w:rsidP="00C23B87">
      <w:pPr>
        <w:pStyle w:val="BodyText"/>
        <w:spacing w:before="81"/>
        <w:ind w:left="883"/>
        <w:rPr>
          <w:lang w:val="lv-LV"/>
        </w:rPr>
      </w:pPr>
      <w:r w:rsidRPr="00FF43E7">
        <w:rPr>
          <w:color w:val="202024"/>
          <w:spacing w:val="-2"/>
          <w:lang w:val="lv-LV"/>
        </w:rPr>
        <w:t>ir</w:t>
      </w:r>
      <w:r w:rsidRPr="00FF43E7">
        <w:rPr>
          <w:color w:val="202024"/>
          <w:spacing w:val="-9"/>
          <w:lang w:val="lv-LV"/>
        </w:rPr>
        <w:t xml:space="preserve"> </w:t>
      </w:r>
      <w:r w:rsidRPr="00FF43E7">
        <w:rPr>
          <w:color w:val="202024"/>
          <w:spacing w:val="-2"/>
          <w:lang w:val="lv-LV"/>
        </w:rPr>
        <w:t>iespējams</w:t>
      </w:r>
      <w:r w:rsidRPr="00FF43E7">
        <w:rPr>
          <w:color w:val="202024"/>
          <w:spacing w:val="-8"/>
          <w:lang w:val="lv-LV"/>
        </w:rPr>
        <w:t xml:space="preserve"> </w:t>
      </w:r>
      <w:r w:rsidRPr="00FF43E7">
        <w:rPr>
          <w:color w:val="202024"/>
          <w:spacing w:val="-2"/>
          <w:lang w:val="lv-LV"/>
        </w:rPr>
        <w:t>izglītības</w:t>
      </w:r>
      <w:r w:rsidRPr="00FF43E7">
        <w:rPr>
          <w:color w:val="202024"/>
          <w:spacing w:val="-8"/>
          <w:lang w:val="lv-LV"/>
        </w:rPr>
        <w:t xml:space="preserve"> </w:t>
      </w:r>
      <w:r w:rsidRPr="00FF43E7">
        <w:rPr>
          <w:color w:val="202024"/>
          <w:spacing w:val="-2"/>
          <w:lang w:val="lv-LV"/>
        </w:rPr>
        <w:t>iestādē?</w:t>
      </w:r>
    </w:p>
    <w:p w14:paraId="49B8F47D" w14:textId="77777777" w:rsidR="00C23B87" w:rsidRPr="00FF43E7" w:rsidRDefault="00C23B87" w:rsidP="00C23B87">
      <w:pPr>
        <w:pStyle w:val="BodyText"/>
        <w:spacing w:before="8"/>
        <w:rPr>
          <w:sz w:val="16"/>
          <w:lang w:val="lv-LV"/>
        </w:rPr>
      </w:pPr>
    </w:p>
    <w:p w14:paraId="57883F78" w14:textId="77777777" w:rsidR="00C23B87" w:rsidRDefault="00C22177" w:rsidP="00C23B87">
      <w:pPr>
        <w:spacing w:before="98"/>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20F7B331" w14:textId="77777777" w:rsidR="00C53499" w:rsidRPr="00C53499" w:rsidRDefault="00C22177" w:rsidP="00B94174">
      <w:pPr>
        <w:pStyle w:val="ListParagraph"/>
        <w:numPr>
          <w:ilvl w:val="0"/>
          <w:numId w:val="54"/>
        </w:numPr>
        <w:spacing w:line="451" w:lineRule="auto"/>
        <w:ind w:left="2127" w:right="561" w:hanging="709"/>
      </w:pPr>
      <w:r w:rsidRPr="00C53499">
        <w:rPr>
          <w:color w:val="202024"/>
          <w:spacing w:val="-6"/>
          <w:w w:val="105"/>
        </w:rPr>
        <w:t xml:space="preserve">Jā </w:t>
      </w:r>
    </w:p>
    <w:p w14:paraId="59A2150C" w14:textId="77777777" w:rsidR="00C53499" w:rsidRPr="00C53499" w:rsidRDefault="00C22177" w:rsidP="00B94174">
      <w:pPr>
        <w:pStyle w:val="ListParagraph"/>
        <w:numPr>
          <w:ilvl w:val="0"/>
          <w:numId w:val="54"/>
        </w:numPr>
        <w:spacing w:line="451" w:lineRule="auto"/>
        <w:ind w:left="2127" w:right="561" w:hanging="709"/>
      </w:pPr>
      <w:r>
        <w:rPr>
          <w:color w:val="202024"/>
          <w:spacing w:val="-6"/>
          <w:w w:val="105"/>
        </w:rPr>
        <w:t>Nē</w:t>
      </w:r>
    </w:p>
    <w:p w14:paraId="3A0E5AAE" w14:textId="77777777" w:rsidR="00C23B87" w:rsidRDefault="00C22177" w:rsidP="00B94174">
      <w:pPr>
        <w:pStyle w:val="ListParagraph"/>
        <w:widowControl w:val="0"/>
        <w:numPr>
          <w:ilvl w:val="0"/>
          <w:numId w:val="10"/>
        </w:numPr>
        <w:tabs>
          <w:tab w:val="left" w:pos="883"/>
          <w:tab w:val="left" w:pos="884"/>
        </w:tabs>
        <w:autoSpaceDE w:val="0"/>
        <w:autoSpaceDN w:val="0"/>
        <w:spacing w:before="160" w:after="0" w:afterAutospacing="0" w:line="240" w:lineRule="auto"/>
        <w:ind w:left="883" w:hanging="634"/>
        <w:contextualSpacing w:val="0"/>
        <w:rPr>
          <w:sz w:val="24"/>
        </w:rPr>
      </w:pPr>
      <w:r>
        <w:rPr>
          <w:color w:val="202024"/>
          <w:sz w:val="24"/>
        </w:rPr>
        <w:t>Cik</w:t>
      </w:r>
      <w:r>
        <w:rPr>
          <w:color w:val="202024"/>
          <w:spacing w:val="-14"/>
          <w:sz w:val="24"/>
        </w:rPr>
        <w:t xml:space="preserve"> </w:t>
      </w:r>
      <w:r>
        <w:rPr>
          <w:color w:val="202024"/>
          <w:sz w:val="24"/>
        </w:rPr>
        <w:t>daudz</w:t>
      </w:r>
      <w:r>
        <w:rPr>
          <w:color w:val="202024"/>
          <w:spacing w:val="-13"/>
          <w:sz w:val="24"/>
        </w:rPr>
        <w:t xml:space="preserve"> </w:t>
      </w:r>
      <w:r>
        <w:rPr>
          <w:color w:val="202024"/>
          <w:sz w:val="24"/>
        </w:rPr>
        <w:t>gada</w:t>
      </w:r>
      <w:r>
        <w:rPr>
          <w:color w:val="202024"/>
          <w:spacing w:val="-13"/>
          <w:sz w:val="24"/>
        </w:rPr>
        <w:t xml:space="preserve"> </w:t>
      </w:r>
      <w:r>
        <w:rPr>
          <w:color w:val="202024"/>
          <w:sz w:val="24"/>
        </w:rPr>
        <w:t>laikā</w:t>
      </w:r>
      <w:r>
        <w:rPr>
          <w:color w:val="202024"/>
          <w:spacing w:val="-14"/>
          <w:sz w:val="24"/>
        </w:rPr>
        <w:t xml:space="preserve"> </w:t>
      </w:r>
      <w:r>
        <w:rPr>
          <w:color w:val="202024"/>
          <w:sz w:val="24"/>
        </w:rPr>
        <w:t>Jūsu</w:t>
      </w:r>
      <w:r>
        <w:rPr>
          <w:color w:val="202024"/>
          <w:spacing w:val="-13"/>
          <w:sz w:val="24"/>
        </w:rPr>
        <w:t xml:space="preserve"> </w:t>
      </w:r>
      <w:r>
        <w:rPr>
          <w:color w:val="202024"/>
          <w:sz w:val="24"/>
        </w:rPr>
        <w:t>izglītības</w:t>
      </w:r>
      <w:r>
        <w:rPr>
          <w:color w:val="202024"/>
          <w:spacing w:val="-13"/>
          <w:sz w:val="24"/>
        </w:rPr>
        <w:t xml:space="preserve"> </w:t>
      </w:r>
      <w:r>
        <w:rPr>
          <w:color w:val="202024"/>
          <w:sz w:val="24"/>
        </w:rPr>
        <w:t>iestādē</w:t>
      </w:r>
      <w:r>
        <w:rPr>
          <w:color w:val="202024"/>
          <w:spacing w:val="-13"/>
          <w:sz w:val="24"/>
        </w:rPr>
        <w:t xml:space="preserve"> </w:t>
      </w:r>
      <w:r>
        <w:rPr>
          <w:color w:val="202024"/>
          <w:sz w:val="24"/>
        </w:rPr>
        <w:t>tiek</w:t>
      </w:r>
      <w:r>
        <w:rPr>
          <w:color w:val="202024"/>
          <w:spacing w:val="-14"/>
          <w:sz w:val="24"/>
        </w:rPr>
        <w:t xml:space="preserve"> </w:t>
      </w:r>
      <w:r>
        <w:rPr>
          <w:color w:val="202024"/>
          <w:sz w:val="24"/>
        </w:rPr>
        <w:t>izlietots</w:t>
      </w:r>
      <w:r>
        <w:rPr>
          <w:color w:val="202024"/>
          <w:spacing w:val="-13"/>
          <w:sz w:val="24"/>
        </w:rPr>
        <w:t xml:space="preserve"> </w:t>
      </w:r>
      <w:r>
        <w:rPr>
          <w:color w:val="202024"/>
          <w:sz w:val="24"/>
        </w:rPr>
        <w:t>papīrs?</w:t>
      </w:r>
      <w:r>
        <w:rPr>
          <w:color w:val="202024"/>
          <w:spacing w:val="-13"/>
          <w:sz w:val="24"/>
        </w:rPr>
        <w:t xml:space="preserve"> </w:t>
      </w:r>
      <w:r>
        <w:rPr>
          <w:color w:val="D92F25"/>
          <w:spacing w:val="-10"/>
          <w:sz w:val="24"/>
        </w:rPr>
        <w:t>*</w:t>
      </w:r>
    </w:p>
    <w:p w14:paraId="53B99F93" w14:textId="77777777" w:rsidR="00C23B87" w:rsidRDefault="00C22177" w:rsidP="00C23B87">
      <w:pPr>
        <w:spacing w:before="130"/>
        <w:ind w:left="883"/>
      </w:pPr>
      <w:r>
        <w:rPr>
          <w:color w:val="202024"/>
        </w:rPr>
        <w:t>Lūgums</w:t>
      </w:r>
      <w:r>
        <w:rPr>
          <w:color w:val="202024"/>
          <w:spacing w:val="-11"/>
        </w:rPr>
        <w:t xml:space="preserve"> </w:t>
      </w:r>
      <w:r>
        <w:rPr>
          <w:color w:val="202024"/>
        </w:rPr>
        <w:t>norādīt</w:t>
      </w:r>
      <w:r>
        <w:rPr>
          <w:color w:val="202024"/>
          <w:spacing w:val="-11"/>
        </w:rPr>
        <w:t xml:space="preserve"> </w:t>
      </w:r>
      <w:r>
        <w:rPr>
          <w:color w:val="202024"/>
        </w:rPr>
        <w:t>vērtību</w:t>
      </w:r>
      <w:r>
        <w:rPr>
          <w:color w:val="202024"/>
          <w:spacing w:val="-10"/>
        </w:rPr>
        <w:t xml:space="preserve"> </w:t>
      </w:r>
      <w:r>
        <w:rPr>
          <w:color w:val="202024"/>
        </w:rPr>
        <w:t>kilogramos</w:t>
      </w:r>
      <w:r>
        <w:rPr>
          <w:color w:val="202024"/>
          <w:spacing w:val="-11"/>
        </w:rPr>
        <w:t xml:space="preserve"> </w:t>
      </w:r>
      <w:r>
        <w:rPr>
          <w:color w:val="202024"/>
          <w:spacing w:val="-4"/>
        </w:rPr>
        <w:t>(kg).</w:t>
      </w:r>
    </w:p>
    <w:p w14:paraId="132BA67E" w14:textId="77777777" w:rsidR="00C23B87" w:rsidRDefault="00C22177" w:rsidP="00B94174">
      <w:pPr>
        <w:pStyle w:val="ListParagraph"/>
        <w:widowControl w:val="0"/>
        <w:numPr>
          <w:ilvl w:val="0"/>
          <w:numId w:val="10"/>
        </w:numPr>
        <w:tabs>
          <w:tab w:val="left" w:pos="883"/>
          <w:tab w:val="left" w:pos="884"/>
        </w:tabs>
        <w:autoSpaceDE w:val="0"/>
        <w:autoSpaceDN w:val="0"/>
        <w:spacing w:after="0" w:afterAutospacing="0" w:line="240" w:lineRule="auto"/>
        <w:ind w:left="883" w:hanging="634"/>
        <w:contextualSpacing w:val="0"/>
        <w:rPr>
          <w:sz w:val="24"/>
        </w:rPr>
      </w:pPr>
      <w:r>
        <w:rPr>
          <w:color w:val="202024"/>
          <w:spacing w:val="-4"/>
          <w:sz w:val="24"/>
        </w:rPr>
        <w:t>Kāda</w:t>
      </w:r>
      <w:r>
        <w:rPr>
          <w:color w:val="202024"/>
          <w:spacing w:val="-9"/>
          <w:sz w:val="24"/>
        </w:rPr>
        <w:t xml:space="preserve"> </w:t>
      </w:r>
      <w:r>
        <w:rPr>
          <w:color w:val="202024"/>
          <w:spacing w:val="-4"/>
          <w:sz w:val="24"/>
        </w:rPr>
        <w:t>daļa</w:t>
      </w:r>
      <w:r>
        <w:rPr>
          <w:color w:val="202024"/>
          <w:spacing w:val="-8"/>
          <w:sz w:val="24"/>
        </w:rPr>
        <w:t xml:space="preserve"> </w:t>
      </w:r>
      <w:r>
        <w:rPr>
          <w:color w:val="202024"/>
          <w:spacing w:val="-4"/>
          <w:sz w:val="24"/>
        </w:rPr>
        <w:t>no</w:t>
      </w:r>
      <w:r>
        <w:rPr>
          <w:color w:val="202024"/>
          <w:spacing w:val="-8"/>
          <w:sz w:val="24"/>
        </w:rPr>
        <w:t xml:space="preserve"> </w:t>
      </w:r>
      <w:r>
        <w:rPr>
          <w:color w:val="202024"/>
          <w:spacing w:val="-4"/>
          <w:sz w:val="24"/>
        </w:rPr>
        <w:t>izlietotā</w:t>
      </w:r>
      <w:r>
        <w:rPr>
          <w:color w:val="202024"/>
          <w:spacing w:val="-8"/>
          <w:sz w:val="24"/>
        </w:rPr>
        <w:t xml:space="preserve"> </w:t>
      </w:r>
      <w:r>
        <w:rPr>
          <w:color w:val="202024"/>
          <w:spacing w:val="-4"/>
          <w:sz w:val="24"/>
        </w:rPr>
        <w:t>papīra</w:t>
      </w:r>
      <w:r>
        <w:rPr>
          <w:color w:val="202024"/>
          <w:spacing w:val="-8"/>
          <w:sz w:val="24"/>
        </w:rPr>
        <w:t xml:space="preserve"> </w:t>
      </w:r>
      <w:r>
        <w:rPr>
          <w:color w:val="202024"/>
          <w:spacing w:val="-4"/>
          <w:sz w:val="24"/>
        </w:rPr>
        <w:t>tiek</w:t>
      </w:r>
      <w:r>
        <w:rPr>
          <w:color w:val="202024"/>
          <w:spacing w:val="-8"/>
          <w:sz w:val="24"/>
        </w:rPr>
        <w:t xml:space="preserve"> </w:t>
      </w:r>
      <w:r>
        <w:rPr>
          <w:color w:val="202024"/>
          <w:spacing w:val="-4"/>
          <w:sz w:val="24"/>
        </w:rPr>
        <w:t>pārstrādāta?</w:t>
      </w:r>
    </w:p>
    <w:p w14:paraId="0C9EEC52" w14:textId="77777777" w:rsidR="00C23B87" w:rsidRDefault="00C22177" w:rsidP="00C23B87">
      <w:pPr>
        <w:spacing w:before="130" w:line="309" w:lineRule="auto"/>
        <w:ind w:left="883" w:right="300"/>
      </w:pPr>
      <w:r>
        <w:rPr>
          <w:color w:val="202024"/>
          <w:w w:val="95"/>
        </w:rPr>
        <w:lastRenderedPageBreak/>
        <w:t xml:space="preserve">Lūgums norādīt skaitli bez procentu zīmes. </w:t>
      </w:r>
      <w:r>
        <w:rPr>
          <w:color w:val="202024"/>
          <w:w w:val="106"/>
        </w:rPr>
        <w:t>R</w:t>
      </w:r>
      <w:r>
        <w:rPr>
          <w:color w:val="202024"/>
          <w:w w:val="98"/>
        </w:rPr>
        <w:t>e</w:t>
      </w:r>
      <w:r>
        <w:rPr>
          <w:color w:val="202024"/>
          <w:w w:val="128"/>
        </w:rPr>
        <w:t>s</w:t>
      </w:r>
      <w:r>
        <w:rPr>
          <w:color w:val="202024"/>
          <w:w w:val="101"/>
        </w:rPr>
        <w:t>p</w:t>
      </w:r>
      <w:r>
        <w:rPr>
          <w:color w:val="202024"/>
          <w:w w:val="98"/>
        </w:rPr>
        <w:t>e</w:t>
      </w:r>
      <w:r>
        <w:rPr>
          <w:color w:val="202024"/>
          <w:w w:val="101"/>
        </w:rPr>
        <w:t>k</w:t>
      </w:r>
      <w:r>
        <w:rPr>
          <w:color w:val="202024"/>
          <w:w w:val="83"/>
        </w:rPr>
        <w:t>t</w:t>
      </w:r>
      <w:r>
        <w:rPr>
          <w:color w:val="202024"/>
          <w:w w:val="87"/>
        </w:rPr>
        <w:t>ī</w:t>
      </w:r>
      <w:r>
        <w:rPr>
          <w:color w:val="202024"/>
          <w:w w:val="99"/>
        </w:rPr>
        <w:t>v</w:t>
      </w:r>
      <w:r>
        <w:rPr>
          <w:color w:val="202024"/>
          <w:w w:val="86"/>
        </w:rPr>
        <w:t>i</w:t>
      </w:r>
      <w:r>
        <w:rPr>
          <w:color w:val="202024"/>
          <w:w w:val="54"/>
        </w:rPr>
        <w:t>,</w:t>
      </w:r>
      <w:r>
        <w:rPr>
          <w:color w:val="202024"/>
          <w:w w:val="94"/>
        </w:rPr>
        <w:t xml:space="preserve"> </w:t>
      </w:r>
      <w:r>
        <w:rPr>
          <w:color w:val="202024"/>
          <w:w w:val="95"/>
        </w:rPr>
        <w:t xml:space="preserve">ja tiek pārstrādāti 40%, tad </w:t>
      </w:r>
      <w:r>
        <w:rPr>
          <w:color w:val="202024"/>
        </w:rPr>
        <w:t>ieraksta atbildi 40.</w:t>
      </w:r>
    </w:p>
    <w:p w14:paraId="47DCB046" w14:textId="77777777" w:rsidR="00C23B87" w:rsidRPr="00FF43E7" w:rsidRDefault="00C23B87" w:rsidP="00C23B87">
      <w:pPr>
        <w:pStyle w:val="BodyText"/>
        <w:rPr>
          <w:sz w:val="20"/>
          <w:lang w:val="lv-LV"/>
        </w:rPr>
      </w:pPr>
    </w:p>
    <w:p w14:paraId="786346E4" w14:textId="77777777" w:rsidR="00C375A8" w:rsidRPr="00C375A8" w:rsidRDefault="00C22177" w:rsidP="00C375A8">
      <w:pPr>
        <w:pStyle w:val="Heading1"/>
        <w:spacing w:before="225"/>
      </w:pPr>
      <w:bookmarkStart w:id="178" w:name="_Toc123224711"/>
      <w:bookmarkStart w:id="179" w:name="_Toc123313837"/>
      <w:r>
        <w:rPr>
          <w:color w:val="202024"/>
          <w:spacing w:val="-2"/>
        </w:rPr>
        <w:t>Transports</w:t>
      </w:r>
      <w:bookmarkEnd w:id="178"/>
      <w:bookmarkEnd w:id="179"/>
    </w:p>
    <w:p w14:paraId="13A39463" w14:textId="77777777" w:rsidR="00C23B87" w:rsidRDefault="00C23B87" w:rsidP="00C23B87">
      <w:pPr>
        <w:pStyle w:val="BodyText"/>
        <w:spacing w:before="6"/>
        <w:rPr>
          <w:b/>
          <w:sz w:val="15"/>
        </w:rPr>
      </w:pPr>
    </w:p>
    <w:p w14:paraId="058061AD"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Pr>
          <w:color w:val="202024"/>
          <w:spacing w:val="-4"/>
          <w:sz w:val="24"/>
        </w:rPr>
        <w:t>Lūdzu</w:t>
      </w:r>
      <w:r>
        <w:rPr>
          <w:color w:val="202024"/>
          <w:spacing w:val="2"/>
          <w:sz w:val="24"/>
        </w:rPr>
        <w:t xml:space="preserve"> </w:t>
      </w:r>
      <w:r>
        <w:rPr>
          <w:color w:val="202024"/>
          <w:spacing w:val="-4"/>
          <w:sz w:val="24"/>
        </w:rPr>
        <w:t>novērtējiet</w:t>
      </w:r>
      <w:r>
        <w:rPr>
          <w:color w:val="202024"/>
          <w:spacing w:val="3"/>
          <w:sz w:val="24"/>
        </w:rPr>
        <w:t xml:space="preserve"> </w:t>
      </w:r>
      <w:r>
        <w:rPr>
          <w:color w:val="202024"/>
          <w:spacing w:val="-4"/>
          <w:sz w:val="24"/>
        </w:rPr>
        <w:t>(</w:t>
      </w:r>
      <w:r w:rsidR="002E1B00">
        <w:rPr>
          <w:color w:val="202024"/>
          <w:spacing w:val="-4"/>
          <w:sz w:val="24"/>
        </w:rPr>
        <w:t>izglītojamie</w:t>
      </w:r>
      <w:r>
        <w:rPr>
          <w:color w:val="202024"/>
          <w:spacing w:val="-4"/>
          <w:sz w:val="24"/>
        </w:rPr>
        <w:t>/darbinieki)</w:t>
      </w:r>
      <w:r>
        <w:rPr>
          <w:color w:val="202024"/>
          <w:spacing w:val="3"/>
          <w:sz w:val="24"/>
        </w:rPr>
        <w:t xml:space="preserve"> </w:t>
      </w:r>
      <w:r>
        <w:rPr>
          <w:color w:val="202024"/>
          <w:spacing w:val="-4"/>
          <w:sz w:val="24"/>
        </w:rPr>
        <w:t>transporta</w:t>
      </w:r>
      <w:r>
        <w:rPr>
          <w:color w:val="202024"/>
          <w:spacing w:val="3"/>
          <w:sz w:val="24"/>
        </w:rPr>
        <w:t xml:space="preserve"> </w:t>
      </w:r>
      <w:r>
        <w:rPr>
          <w:color w:val="202024"/>
          <w:spacing w:val="-4"/>
          <w:sz w:val="24"/>
        </w:rPr>
        <w:t>lietošanas</w:t>
      </w:r>
      <w:r>
        <w:rPr>
          <w:color w:val="202024"/>
          <w:spacing w:val="3"/>
          <w:sz w:val="24"/>
        </w:rPr>
        <w:t xml:space="preserve"> </w:t>
      </w:r>
      <w:r>
        <w:rPr>
          <w:color w:val="202024"/>
          <w:spacing w:val="-4"/>
          <w:sz w:val="24"/>
        </w:rPr>
        <w:t>paradumus:</w:t>
      </w:r>
      <w:r>
        <w:rPr>
          <w:color w:val="202024"/>
          <w:spacing w:val="2"/>
          <w:sz w:val="24"/>
        </w:rPr>
        <w:t xml:space="preserve"> </w:t>
      </w:r>
      <w:r>
        <w:rPr>
          <w:color w:val="202024"/>
          <w:spacing w:val="-5"/>
          <w:sz w:val="24"/>
        </w:rPr>
        <w:t>Cik</w:t>
      </w:r>
      <w:r>
        <w:rPr>
          <w:color w:val="202024"/>
          <w:sz w:val="24"/>
        </w:rPr>
        <w:tab/>
      </w:r>
      <w:r>
        <w:rPr>
          <w:color w:val="D92F25"/>
          <w:spacing w:val="-10"/>
          <w:sz w:val="24"/>
        </w:rPr>
        <w:t>*</w:t>
      </w:r>
    </w:p>
    <w:p w14:paraId="292FD6CE" w14:textId="77777777" w:rsidR="00C23B87" w:rsidRPr="00C375A8" w:rsidRDefault="00C22177" w:rsidP="00C375A8">
      <w:pPr>
        <w:pStyle w:val="BodyText"/>
        <w:spacing w:before="82"/>
        <w:ind w:left="883"/>
      </w:pPr>
      <w:r>
        <w:rPr>
          <w:color w:val="202024"/>
          <w:spacing w:val="-4"/>
        </w:rPr>
        <w:t>liela</w:t>
      </w:r>
      <w:r>
        <w:rPr>
          <w:color w:val="202024"/>
          <w:spacing w:val="-7"/>
        </w:rPr>
        <w:t xml:space="preserve"> </w:t>
      </w:r>
      <w:r>
        <w:rPr>
          <w:color w:val="202024"/>
          <w:spacing w:val="-4"/>
        </w:rPr>
        <w:t>daļa</w:t>
      </w:r>
      <w:r>
        <w:rPr>
          <w:color w:val="202024"/>
          <w:spacing w:val="-7"/>
        </w:rPr>
        <w:t xml:space="preserve"> </w:t>
      </w:r>
      <w:proofErr w:type="gramStart"/>
      <w:r>
        <w:rPr>
          <w:color w:val="202024"/>
          <w:spacing w:val="-4"/>
        </w:rPr>
        <w:t>izmanto</w:t>
      </w:r>
      <w:r>
        <w:rPr>
          <w:color w:val="202024"/>
          <w:spacing w:val="-6"/>
        </w:rPr>
        <w:t xml:space="preserve"> </w:t>
      </w:r>
      <w:r>
        <w:rPr>
          <w:color w:val="202024"/>
          <w:spacing w:val="-10"/>
        </w:rPr>
        <w:t>:</w:t>
      </w:r>
      <w:proofErr w:type="gramEnd"/>
    </w:p>
    <w:p w14:paraId="2B507614" w14:textId="77777777" w:rsidR="00C23B87" w:rsidRDefault="00C22177" w:rsidP="00B94174">
      <w:pPr>
        <w:pStyle w:val="ListParagraph"/>
        <w:widowControl w:val="0"/>
        <w:numPr>
          <w:ilvl w:val="0"/>
          <w:numId w:val="10"/>
        </w:numPr>
        <w:tabs>
          <w:tab w:val="left" w:pos="883"/>
          <w:tab w:val="left" w:pos="884"/>
        </w:tabs>
        <w:autoSpaceDE w:val="0"/>
        <w:autoSpaceDN w:val="0"/>
        <w:spacing w:before="225" w:after="0" w:afterAutospacing="0" w:line="240" w:lineRule="auto"/>
        <w:ind w:left="883" w:hanging="634"/>
        <w:contextualSpacing w:val="0"/>
        <w:rPr>
          <w:sz w:val="24"/>
        </w:rPr>
      </w:pPr>
      <w:r>
        <w:rPr>
          <w:color w:val="202024"/>
          <w:sz w:val="24"/>
        </w:rPr>
        <w:t>Vai</w:t>
      </w:r>
      <w:r>
        <w:rPr>
          <w:color w:val="202024"/>
          <w:spacing w:val="-11"/>
          <w:sz w:val="24"/>
        </w:rPr>
        <w:t xml:space="preserve"> </w:t>
      </w:r>
      <w:r>
        <w:rPr>
          <w:color w:val="202024"/>
          <w:sz w:val="24"/>
        </w:rPr>
        <w:t>Jūsu</w:t>
      </w:r>
      <w:r>
        <w:rPr>
          <w:color w:val="202024"/>
          <w:spacing w:val="-11"/>
          <w:sz w:val="24"/>
        </w:rPr>
        <w:t xml:space="preserve"> </w:t>
      </w:r>
      <w:r>
        <w:rPr>
          <w:color w:val="202024"/>
          <w:sz w:val="24"/>
        </w:rPr>
        <w:t>izglītības</w:t>
      </w:r>
      <w:r>
        <w:rPr>
          <w:color w:val="202024"/>
          <w:spacing w:val="-11"/>
          <w:sz w:val="24"/>
        </w:rPr>
        <w:t xml:space="preserve"> </w:t>
      </w:r>
      <w:r>
        <w:rPr>
          <w:color w:val="202024"/>
          <w:sz w:val="24"/>
        </w:rPr>
        <w:t>iestādes</w:t>
      </w:r>
      <w:r>
        <w:rPr>
          <w:color w:val="202024"/>
          <w:spacing w:val="-11"/>
          <w:sz w:val="24"/>
        </w:rPr>
        <w:t xml:space="preserve"> </w:t>
      </w:r>
      <w:r>
        <w:rPr>
          <w:color w:val="202024"/>
          <w:sz w:val="24"/>
        </w:rPr>
        <w:t>īpašumā</w:t>
      </w:r>
      <w:r>
        <w:rPr>
          <w:color w:val="202024"/>
          <w:spacing w:val="-11"/>
          <w:sz w:val="24"/>
        </w:rPr>
        <w:t xml:space="preserve"> </w:t>
      </w:r>
      <w:r>
        <w:rPr>
          <w:color w:val="202024"/>
          <w:sz w:val="24"/>
        </w:rPr>
        <w:t>ir</w:t>
      </w:r>
      <w:r>
        <w:rPr>
          <w:color w:val="202024"/>
          <w:spacing w:val="-10"/>
          <w:sz w:val="24"/>
        </w:rPr>
        <w:t xml:space="preserve"> </w:t>
      </w:r>
      <w:r>
        <w:rPr>
          <w:color w:val="202024"/>
          <w:sz w:val="24"/>
        </w:rPr>
        <w:t>transporta</w:t>
      </w:r>
      <w:r>
        <w:rPr>
          <w:color w:val="202024"/>
          <w:spacing w:val="-11"/>
          <w:sz w:val="24"/>
        </w:rPr>
        <w:t xml:space="preserve"> </w:t>
      </w:r>
      <w:r>
        <w:rPr>
          <w:color w:val="202024"/>
          <w:sz w:val="24"/>
        </w:rPr>
        <w:t>līdzekļi?</w:t>
      </w:r>
      <w:r>
        <w:rPr>
          <w:color w:val="202024"/>
          <w:spacing w:val="50"/>
          <w:sz w:val="24"/>
        </w:rPr>
        <w:t xml:space="preserve"> </w:t>
      </w:r>
      <w:r>
        <w:rPr>
          <w:color w:val="D92F25"/>
          <w:spacing w:val="-10"/>
          <w:sz w:val="24"/>
        </w:rPr>
        <w:t>*</w:t>
      </w:r>
    </w:p>
    <w:p w14:paraId="48CE9D8E" w14:textId="77777777" w:rsidR="00C23B87" w:rsidRDefault="00C23B87" w:rsidP="00C23B87">
      <w:pPr>
        <w:pStyle w:val="BodyText"/>
        <w:spacing w:before="9"/>
        <w:rPr>
          <w:sz w:val="16"/>
        </w:rPr>
      </w:pPr>
    </w:p>
    <w:p w14:paraId="397F2495" w14:textId="77777777" w:rsidR="00C23B87" w:rsidRPr="00C375A8" w:rsidRDefault="00C22177" w:rsidP="00C375A8">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5DAB335B" w14:textId="77777777" w:rsidR="00C53499" w:rsidRPr="00C53499" w:rsidRDefault="00C22177" w:rsidP="00B94174">
      <w:pPr>
        <w:pStyle w:val="ListParagraph"/>
        <w:numPr>
          <w:ilvl w:val="0"/>
          <w:numId w:val="55"/>
        </w:numPr>
        <w:tabs>
          <w:tab w:val="left" w:pos="2212"/>
        </w:tabs>
        <w:ind w:left="2127" w:hanging="709"/>
        <w:rPr>
          <w:i/>
        </w:rPr>
      </w:pPr>
      <w:r w:rsidRPr="00C53499">
        <w:rPr>
          <w:color w:val="202024"/>
          <w:spacing w:val="-5"/>
        </w:rPr>
        <w:t>Jā</w:t>
      </w:r>
      <w:r w:rsidRPr="00C53499">
        <w:rPr>
          <w:color w:val="202024"/>
        </w:rPr>
        <w:tab/>
      </w:r>
      <w:r w:rsidRPr="00C53499">
        <w:rPr>
          <w:i/>
          <w:color w:val="202024"/>
          <w:spacing w:val="-8"/>
        </w:rPr>
        <w:t>Pārejiet</w:t>
      </w:r>
      <w:r w:rsidRPr="00C53499">
        <w:rPr>
          <w:i/>
          <w:color w:val="202024"/>
          <w:spacing w:val="-12"/>
        </w:rPr>
        <w:t xml:space="preserve"> </w:t>
      </w:r>
      <w:r w:rsidRPr="00C53499">
        <w:rPr>
          <w:i/>
          <w:color w:val="202024"/>
          <w:spacing w:val="-8"/>
        </w:rPr>
        <w:t>uz</w:t>
      </w:r>
      <w:r w:rsidRPr="00C53499">
        <w:rPr>
          <w:i/>
          <w:color w:val="202024"/>
          <w:spacing w:val="-12"/>
        </w:rPr>
        <w:t xml:space="preserve"> </w:t>
      </w:r>
      <w:r w:rsidRPr="00C53499">
        <w:rPr>
          <w:i/>
          <w:color w:val="202024"/>
          <w:spacing w:val="-8"/>
        </w:rPr>
        <w:t>82.</w:t>
      </w:r>
      <w:r w:rsidRPr="00C53499">
        <w:rPr>
          <w:i/>
          <w:color w:val="202024"/>
          <w:spacing w:val="-12"/>
        </w:rPr>
        <w:t xml:space="preserve"> </w:t>
      </w:r>
      <w:r w:rsidRPr="00C53499">
        <w:rPr>
          <w:i/>
          <w:color w:val="202024"/>
          <w:spacing w:val="-8"/>
        </w:rPr>
        <w:t>jautājumu</w:t>
      </w:r>
    </w:p>
    <w:p w14:paraId="0BDE11FD" w14:textId="77777777" w:rsidR="00C23B87" w:rsidRPr="00C53499" w:rsidRDefault="00C22177" w:rsidP="00B94174">
      <w:pPr>
        <w:pStyle w:val="ListParagraph"/>
        <w:numPr>
          <w:ilvl w:val="0"/>
          <w:numId w:val="55"/>
        </w:numPr>
        <w:tabs>
          <w:tab w:val="left" w:pos="2212"/>
        </w:tabs>
        <w:ind w:left="2127" w:hanging="709"/>
        <w:rPr>
          <w:i/>
        </w:rPr>
      </w:pPr>
      <w:r w:rsidRPr="00C53499">
        <w:rPr>
          <w:color w:val="202024"/>
          <w:spacing w:val="-5"/>
        </w:rPr>
        <w:t>Nē</w:t>
      </w:r>
      <w:r w:rsidRPr="00C53499">
        <w:rPr>
          <w:color w:val="202024"/>
        </w:rPr>
        <w:tab/>
      </w:r>
      <w:r w:rsidRPr="00C53499">
        <w:rPr>
          <w:i/>
          <w:color w:val="202024"/>
          <w:spacing w:val="-8"/>
        </w:rPr>
        <w:t>Pārejiet</w:t>
      </w:r>
      <w:r w:rsidRPr="00C53499">
        <w:rPr>
          <w:i/>
          <w:color w:val="202024"/>
          <w:spacing w:val="-12"/>
        </w:rPr>
        <w:t xml:space="preserve"> </w:t>
      </w:r>
      <w:r w:rsidRPr="00C53499">
        <w:rPr>
          <w:i/>
          <w:color w:val="202024"/>
          <w:spacing w:val="-8"/>
        </w:rPr>
        <w:t>uz</w:t>
      </w:r>
      <w:r w:rsidRPr="00C53499">
        <w:rPr>
          <w:i/>
          <w:color w:val="202024"/>
          <w:spacing w:val="-12"/>
        </w:rPr>
        <w:t xml:space="preserve"> </w:t>
      </w:r>
      <w:r w:rsidRPr="00C53499">
        <w:rPr>
          <w:i/>
          <w:color w:val="202024"/>
          <w:spacing w:val="-8"/>
        </w:rPr>
        <w:t>83.</w:t>
      </w:r>
      <w:r w:rsidRPr="00C53499">
        <w:rPr>
          <w:i/>
          <w:color w:val="202024"/>
          <w:spacing w:val="-12"/>
        </w:rPr>
        <w:t xml:space="preserve"> </w:t>
      </w:r>
      <w:r w:rsidRPr="00C53499">
        <w:rPr>
          <w:i/>
          <w:color w:val="202024"/>
          <w:spacing w:val="-8"/>
        </w:rPr>
        <w:t>jautājumu</w:t>
      </w:r>
    </w:p>
    <w:p w14:paraId="6164C7E9" w14:textId="77777777" w:rsidR="00C23B87" w:rsidRDefault="00C22177" w:rsidP="00C23B87">
      <w:pPr>
        <w:pStyle w:val="BodyText"/>
        <w:spacing w:before="2"/>
        <w:rPr>
          <w:i/>
          <w:sz w:val="22"/>
        </w:rPr>
      </w:pPr>
      <w:r>
        <w:rPr>
          <w:noProof/>
          <w:lang w:val="lv-LV" w:eastAsia="lv-LV"/>
        </w:rPr>
        <mc:AlternateContent>
          <mc:Choice Requires="wpg">
            <w:drawing>
              <wp:anchor distT="0" distB="0" distL="0" distR="0" simplePos="0" relativeHeight="251888640" behindDoc="1" locked="0" layoutInCell="1" allowOverlap="1" wp14:anchorId="3F21DB4F" wp14:editId="10E74191">
                <wp:simplePos x="0" y="0"/>
                <wp:positionH relativeFrom="page">
                  <wp:posOffset>787400</wp:posOffset>
                </wp:positionH>
                <wp:positionV relativeFrom="paragraph">
                  <wp:posOffset>178435</wp:posOffset>
                </wp:positionV>
                <wp:extent cx="6032500" cy="457835"/>
                <wp:effectExtent l="6350" t="1905" r="0" b="6985"/>
                <wp:wrapTopAndBottom/>
                <wp:docPr id="1881" name="Group 1881"/>
                <wp:cNvGraphicFramePr/>
                <a:graphic xmlns:a="http://schemas.openxmlformats.org/drawingml/2006/main">
                  <a:graphicData uri="http://schemas.microsoft.com/office/word/2010/wordprocessingGroup">
                    <wpg:wgp>
                      <wpg:cNvGrpSpPr/>
                      <wpg:grpSpPr>
                        <a:xfrm>
                          <a:off x="0" y="0"/>
                          <a:ext cx="6032500" cy="457835"/>
                          <a:chOff x="1240" y="281"/>
                          <a:chExt cx="9500" cy="721"/>
                        </a:xfrm>
                      </wpg:grpSpPr>
                      <wps:wsp>
                        <wps:cNvPr id="1882" name="docshape448"/>
                        <wps:cNvSpPr/>
                        <wps:spPr bwMode="auto">
                          <a:xfrm>
                            <a:off x="1240" y="281"/>
                            <a:ext cx="9500" cy="721"/>
                          </a:xfrm>
                          <a:custGeom>
                            <a:avLst/>
                            <a:gdLst>
                              <a:gd name="T0" fmla="+- 0 10740 1240"/>
                              <a:gd name="T1" fmla="*/ T0 w 9500"/>
                              <a:gd name="T2" fmla="+- 0 1002 281"/>
                              <a:gd name="T3" fmla="*/ 1002 h 721"/>
                              <a:gd name="T4" fmla="+- 0 1240 1240"/>
                              <a:gd name="T5" fmla="*/ T4 w 9500"/>
                              <a:gd name="T6" fmla="+- 0 1002 281"/>
                              <a:gd name="T7" fmla="*/ 1002 h 721"/>
                              <a:gd name="T8" fmla="+- 0 1240 1240"/>
                              <a:gd name="T9" fmla="*/ T8 w 9500"/>
                              <a:gd name="T10" fmla="+- 0 394 281"/>
                              <a:gd name="T11" fmla="*/ 394 h 721"/>
                              <a:gd name="T12" fmla="+- 0 1265 1240"/>
                              <a:gd name="T13" fmla="*/ T12 w 9500"/>
                              <a:gd name="T14" fmla="+- 0 328 281"/>
                              <a:gd name="T15" fmla="*/ 328 h 721"/>
                              <a:gd name="T16" fmla="+- 0 1322 1240"/>
                              <a:gd name="T17" fmla="*/ T16 w 9500"/>
                              <a:gd name="T18" fmla="+- 0 288 281"/>
                              <a:gd name="T19" fmla="*/ 288 h 721"/>
                              <a:gd name="T20" fmla="+- 0 1352 1240"/>
                              <a:gd name="T21" fmla="*/ T20 w 9500"/>
                              <a:gd name="T22" fmla="+- 0 281 281"/>
                              <a:gd name="T23" fmla="*/ 281 h 721"/>
                              <a:gd name="T24" fmla="+- 0 10628 1240"/>
                              <a:gd name="T25" fmla="*/ T24 w 9500"/>
                              <a:gd name="T26" fmla="+- 0 281 281"/>
                              <a:gd name="T27" fmla="*/ 281 h 721"/>
                              <a:gd name="T28" fmla="+- 0 10693 1240"/>
                              <a:gd name="T29" fmla="*/ T28 w 9500"/>
                              <a:gd name="T30" fmla="+- 0 306 281"/>
                              <a:gd name="T31" fmla="*/ 306 h 721"/>
                              <a:gd name="T32" fmla="+- 0 10734 1240"/>
                              <a:gd name="T33" fmla="*/ T32 w 9500"/>
                              <a:gd name="T34" fmla="+- 0 363 281"/>
                              <a:gd name="T35" fmla="*/ 363 h 721"/>
                              <a:gd name="T36" fmla="+- 0 10740 1240"/>
                              <a:gd name="T37" fmla="*/ T36 w 9500"/>
                              <a:gd name="T38" fmla="+- 0 1002 281"/>
                              <a:gd name="T39" fmla="*/ 1002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1"/>
                                </a:moveTo>
                                <a:lnTo>
                                  <a:pt x="0" y="721"/>
                                </a:lnTo>
                                <a:lnTo>
                                  <a:pt x="0" y="113"/>
                                </a:lnTo>
                                <a:lnTo>
                                  <a:pt x="25" y="47"/>
                                </a:lnTo>
                                <a:lnTo>
                                  <a:pt x="82" y="7"/>
                                </a:lnTo>
                                <a:lnTo>
                                  <a:pt x="112" y="0"/>
                                </a:lnTo>
                                <a:lnTo>
                                  <a:pt x="9388" y="0"/>
                                </a:lnTo>
                                <a:lnTo>
                                  <a:pt x="9453" y="25"/>
                                </a:lnTo>
                                <a:lnTo>
                                  <a:pt x="9494" y="82"/>
                                </a:lnTo>
                                <a:lnTo>
                                  <a:pt x="9500" y="721"/>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883" name="docshape449"/>
                        <wps:cNvSpPr txBox="1">
                          <a:spLocks noChangeArrowheads="1"/>
                        </wps:cNvSpPr>
                        <wps:spPr bwMode="auto">
                          <a:xfrm>
                            <a:off x="1240" y="281"/>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15413"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17.1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F21DB4F" id="Group 1881" o:spid="_x0000_s1163" style="position:absolute;margin-left:62pt;margin-top:14.05pt;width:475pt;height:36.05pt;z-index:-251427840;mso-wrap-distance-left:0;mso-wrap-distance-right:0;mso-position-horizontal-relative:page;mso-position-vertical-relative:text" coordorigin="1240,281"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">
                <v:shape id="docshape448" o:spid="_x0000_s1164" style="position:absolute;left:1240;top:281;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" path="m9500,721l,721,,113,25,47,82,7,112,,9388,r65,25l9494,82r6,639xe" fillcolor="#4baf4f" stroked="f">
                  <v:path arrowok="t" o:connecttype="custom" o:connectlocs="9500,1002;0,1002;0,394;25,328;82,288;112,281;9388,281;9453,306;9494,363;9500,1002" o:connectangles="0,0,0,0,0,0,0,0,0,0"/>
                </v:shape>
                <v:shape id="docshape449" o:spid="_x0000_s1165" type="#_x0000_t202" style="position:absolute;left:1240;top:281;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" filled="f" stroked="f">
                  <v:textbox inset="0,0,0,0">
                    <w:txbxContent>
                      <w:p w14:paraId="10E15413"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17.1</w:t>
                        </w:r>
                      </w:p>
                    </w:txbxContent>
                  </v:textbox>
                </v:shape>
                <w10:wrap type="topAndBottom" anchorx="page"/>
              </v:group>
            </w:pict>
          </mc:Fallback>
        </mc:AlternateContent>
      </w:r>
    </w:p>
    <w:p w14:paraId="72562DE7" w14:textId="77777777" w:rsidR="00C53499" w:rsidRDefault="00C53499" w:rsidP="00C53499">
      <w:pPr>
        <w:ind w:firstLine="0"/>
      </w:pPr>
    </w:p>
    <w:p w14:paraId="6F2BE536" w14:textId="77777777" w:rsidR="00C23B87" w:rsidRPr="00C375A8" w:rsidRDefault="00C22177" w:rsidP="00B94174">
      <w:pPr>
        <w:pStyle w:val="ListParagraph"/>
        <w:widowControl w:val="0"/>
        <w:numPr>
          <w:ilvl w:val="0"/>
          <w:numId w:val="10"/>
        </w:numPr>
        <w:tabs>
          <w:tab w:val="left" w:pos="883"/>
          <w:tab w:val="left" w:pos="884"/>
        </w:tabs>
        <w:autoSpaceDE w:val="0"/>
        <w:autoSpaceDN w:val="0"/>
        <w:spacing w:before="160" w:after="0" w:afterAutospacing="0" w:line="309" w:lineRule="auto"/>
        <w:ind w:left="883" w:right="1034" w:hanging="634"/>
        <w:contextualSpacing w:val="0"/>
        <w:rPr>
          <w:sz w:val="24"/>
        </w:rPr>
      </w:pPr>
      <w:r>
        <w:rPr>
          <w:color w:val="202024"/>
          <w:spacing w:val="-4"/>
          <w:sz w:val="24"/>
        </w:rPr>
        <w:t>Ja</w:t>
      </w:r>
      <w:r>
        <w:rPr>
          <w:color w:val="202024"/>
          <w:spacing w:val="-14"/>
          <w:sz w:val="24"/>
        </w:rPr>
        <w:t xml:space="preserve"> </w:t>
      </w:r>
      <w:r>
        <w:rPr>
          <w:color w:val="202024"/>
          <w:spacing w:val="-4"/>
          <w:sz w:val="24"/>
        </w:rPr>
        <w:t>atbilde</w:t>
      </w:r>
      <w:r>
        <w:rPr>
          <w:color w:val="202024"/>
          <w:spacing w:val="-14"/>
          <w:sz w:val="24"/>
        </w:rPr>
        <w:t xml:space="preserve"> </w:t>
      </w:r>
      <w:r>
        <w:rPr>
          <w:color w:val="202024"/>
          <w:spacing w:val="-4"/>
          <w:sz w:val="24"/>
        </w:rPr>
        <w:t>ir</w:t>
      </w:r>
      <w:r>
        <w:rPr>
          <w:color w:val="202024"/>
          <w:spacing w:val="-14"/>
          <w:sz w:val="24"/>
        </w:rPr>
        <w:t xml:space="preserve"> </w:t>
      </w:r>
      <w:r>
        <w:rPr>
          <w:color w:val="202024"/>
          <w:spacing w:val="-4"/>
          <w:sz w:val="24"/>
        </w:rPr>
        <w:t>jā,</w:t>
      </w:r>
      <w:r>
        <w:rPr>
          <w:color w:val="202024"/>
          <w:spacing w:val="-14"/>
          <w:sz w:val="24"/>
        </w:rPr>
        <w:t xml:space="preserve"> </w:t>
      </w:r>
      <w:r>
        <w:rPr>
          <w:color w:val="202024"/>
          <w:spacing w:val="-4"/>
          <w:sz w:val="24"/>
        </w:rPr>
        <w:t>tad</w:t>
      </w:r>
      <w:r>
        <w:rPr>
          <w:color w:val="202024"/>
          <w:spacing w:val="-14"/>
          <w:sz w:val="24"/>
        </w:rPr>
        <w:t xml:space="preserve"> </w:t>
      </w:r>
      <w:r>
        <w:rPr>
          <w:color w:val="202024"/>
          <w:spacing w:val="-4"/>
          <w:sz w:val="24"/>
        </w:rPr>
        <w:t>lūdzu</w:t>
      </w:r>
      <w:r>
        <w:rPr>
          <w:color w:val="202024"/>
          <w:spacing w:val="-14"/>
          <w:sz w:val="24"/>
        </w:rPr>
        <w:t xml:space="preserve"> </w:t>
      </w:r>
      <w:r>
        <w:rPr>
          <w:color w:val="202024"/>
          <w:spacing w:val="-4"/>
          <w:sz w:val="24"/>
        </w:rPr>
        <w:t>miniet:</w:t>
      </w:r>
      <w:r>
        <w:rPr>
          <w:color w:val="202024"/>
          <w:spacing w:val="-14"/>
          <w:sz w:val="24"/>
        </w:rPr>
        <w:t xml:space="preserve"> </w:t>
      </w:r>
      <w:r>
        <w:rPr>
          <w:color w:val="202024"/>
          <w:spacing w:val="-4"/>
          <w:sz w:val="24"/>
        </w:rPr>
        <w:t>cik,</w:t>
      </w:r>
      <w:r>
        <w:rPr>
          <w:color w:val="202024"/>
          <w:spacing w:val="-14"/>
          <w:sz w:val="24"/>
        </w:rPr>
        <w:t xml:space="preserve"> </w:t>
      </w:r>
      <w:r>
        <w:rPr>
          <w:color w:val="202024"/>
          <w:spacing w:val="-4"/>
          <w:sz w:val="24"/>
        </w:rPr>
        <w:t>kādi,</w:t>
      </w:r>
      <w:r>
        <w:rPr>
          <w:color w:val="202024"/>
          <w:spacing w:val="-14"/>
          <w:sz w:val="24"/>
        </w:rPr>
        <w:t xml:space="preserve"> </w:t>
      </w:r>
      <w:r>
        <w:rPr>
          <w:color w:val="202024"/>
          <w:spacing w:val="-4"/>
          <w:sz w:val="24"/>
        </w:rPr>
        <w:t>degvielas</w:t>
      </w:r>
      <w:r>
        <w:rPr>
          <w:color w:val="202024"/>
          <w:spacing w:val="-14"/>
          <w:sz w:val="24"/>
        </w:rPr>
        <w:t xml:space="preserve"> </w:t>
      </w:r>
      <w:r>
        <w:rPr>
          <w:color w:val="202024"/>
          <w:spacing w:val="-4"/>
          <w:sz w:val="24"/>
        </w:rPr>
        <w:t>veids</w:t>
      </w:r>
      <w:r>
        <w:rPr>
          <w:color w:val="202024"/>
          <w:spacing w:val="-14"/>
          <w:sz w:val="24"/>
        </w:rPr>
        <w:t xml:space="preserve"> </w:t>
      </w:r>
      <w:r>
        <w:rPr>
          <w:color w:val="202024"/>
          <w:spacing w:val="-4"/>
          <w:sz w:val="24"/>
        </w:rPr>
        <w:t>un</w:t>
      </w:r>
      <w:r>
        <w:rPr>
          <w:color w:val="202024"/>
          <w:spacing w:val="-14"/>
          <w:sz w:val="24"/>
        </w:rPr>
        <w:t xml:space="preserve"> </w:t>
      </w:r>
      <w:r>
        <w:rPr>
          <w:color w:val="202024"/>
          <w:spacing w:val="-4"/>
          <w:sz w:val="24"/>
        </w:rPr>
        <w:t>vidējais</w:t>
      </w:r>
      <w:r>
        <w:rPr>
          <w:color w:val="202024"/>
          <w:spacing w:val="-14"/>
          <w:sz w:val="24"/>
        </w:rPr>
        <w:t xml:space="preserve"> </w:t>
      </w:r>
      <w:r>
        <w:rPr>
          <w:color w:val="202024"/>
          <w:spacing w:val="-4"/>
          <w:sz w:val="24"/>
        </w:rPr>
        <w:t xml:space="preserve">gada </w:t>
      </w:r>
      <w:r>
        <w:rPr>
          <w:color w:val="202024"/>
          <w:spacing w:val="-2"/>
          <w:sz w:val="24"/>
        </w:rPr>
        <w:t>nobraukums</w:t>
      </w:r>
    </w:p>
    <w:p w14:paraId="020530D9" w14:textId="77777777" w:rsidR="00C23B87" w:rsidRPr="00FF43E7" w:rsidRDefault="00C22177" w:rsidP="00C23B87">
      <w:pPr>
        <w:pStyle w:val="BodyText"/>
        <w:spacing w:before="1"/>
        <w:rPr>
          <w:sz w:val="14"/>
          <w:lang w:val="lv-LV"/>
        </w:rPr>
      </w:pPr>
      <w:r>
        <w:rPr>
          <w:noProof/>
          <w:lang w:val="lv-LV" w:eastAsia="lv-LV"/>
        </w:rPr>
        <mc:AlternateContent>
          <mc:Choice Requires="wps">
            <w:drawing>
              <wp:anchor distT="0" distB="0" distL="0" distR="0" simplePos="0" relativeHeight="251890688" behindDoc="1" locked="0" layoutInCell="1" allowOverlap="1" wp14:anchorId="12CAFF51" wp14:editId="10B17D47">
                <wp:simplePos x="0" y="0"/>
                <wp:positionH relativeFrom="page">
                  <wp:posOffset>1283335</wp:posOffset>
                </wp:positionH>
                <wp:positionV relativeFrom="paragraph">
                  <wp:posOffset>119380</wp:posOffset>
                </wp:positionV>
                <wp:extent cx="5441315" cy="9525"/>
                <wp:effectExtent l="0" t="0" r="0" b="635"/>
                <wp:wrapTopAndBottom/>
                <wp:docPr id="1876" name="Rectangle 18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1F0D001E" id="Rectangle 1876" o:spid="_x0000_s1026" style="position:absolute;margin-left:101.05pt;margin-top:9.4pt;width:428.45pt;height:.75pt;z-index:-251425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892736" behindDoc="1" locked="0" layoutInCell="1" allowOverlap="1" wp14:anchorId="041FBEC6" wp14:editId="50E66B53">
                <wp:simplePos x="0" y="0"/>
                <wp:positionH relativeFrom="page">
                  <wp:posOffset>787400</wp:posOffset>
                </wp:positionH>
                <wp:positionV relativeFrom="paragraph">
                  <wp:posOffset>357505</wp:posOffset>
                </wp:positionV>
                <wp:extent cx="6032500" cy="457835"/>
                <wp:effectExtent l="6350" t="8890" r="0" b="0"/>
                <wp:wrapTopAndBottom/>
                <wp:docPr id="1873" name="Group 1873"/>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1874" name="docshape456"/>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5 563"/>
                              <a:gd name="T35" fmla="*/ 645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2"/>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875" name="docshape457"/>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45DF"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17.2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041FBEC6" id="Group 1873" o:spid="_x0000_s1166" style="position:absolute;margin-left:62pt;margin-top:28.15pt;width:475pt;height:36.05pt;z-index:-251423744;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">
                <v:shape id="docshape456" o:spid="_x0000_s1167"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" path="m9500,720l,720,,112,25,47,82,6,112,,9388,r65,25l9494,82r6,638xe" fillcolor="#4baf4f" stroked="f">
                  <v:path arrowok="t" o:connecttype="custom" o:connectlocs="9500,1283;0,1283;0,675;25,610;82,569;112,563;9388,563;9453,588;9494,645;9500,1283" o:connectangles="0,0,0,0,0,0,0,0,0,0"/>
                </v:shape>
                <v:shape id="docshape457" o:spid="_x0000_s1168"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" filled="f" stroked="f">
                  <v:textbox inset="0,0,0,0">
                    <w:txbxContent>
                      <w:p w14:paraId="06E845DF"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17.2</w:t>
                        </w:r>
                      </w:p>
                    </w:txbxContent>
                  </v:textbox>
                </v:shape>
                <w10:wrap type="topAndBottom" anchorx="page"/>
              </v:group>
            </w:pict>
          </mc:Fallback>
        </mc:AlternateContent>
      </w:r>
    </w:p>
    <w:p w14:paraId="1C2F9B6C" w14:textId="77777777" w:rsidR="00C23B87" w:rsidRPr="00FF43E7" w:rsidRDefault="00C23B87" w:rsidP="00C23B87">
      <w:pPr>
        <w:pStyle w:val="BodyText"/>
        <w:spacing w:before="2"/>
        <w:rPr>
          <w:sz w:val="25"/>
          <w:lang w:val="lv-LV"/>
        </w:rPr>
      </w:pPr>
    </w:p>
    <w:p w14:paraId="696A469E" w14:textId="77777777" w:rsidR="00C23B87" w:rsidRDefault="00C22177" w:rsidP="00C23B87">
      <w:pPr>
        <w:pStyle w:val="Heading1"/>
      </w:pPr>
      <w:bookmarkStart w:id="180" w:name="_Toc123224712"/>
      <w:bookmarkStart w:id="181" w:name="_Toc123313838"/>
      <w:r>
        <w:rPr>
          <w:color w:val="202024"/>
        </w:rPr>
        <w:t>Vides</w:t>
      </w:r>
      <w:r>
        <w:rPr>
          <w:color w:val="202024"/>
          <w:spacing w:val="-7"/>
        </w:rPr>
        <w:t xml:space="preserve"> </w:t>
      </w:r>
      <w:r>
        <w:rPr>
          <w:color w:val="202024"/>
          <w:spacing w:val="-2"/>
        </w:rPr>
        <w:t>izglītība</w:t>
      </w:r>
      <w:bookmarkEnd w:id="180"/>
      <w:bookmarkEnd w:id="181"/>
    </w:p>
    <w:p w14:paraId="2D23F7B6" w14:textId="77777777" w:rsidR="00C23B87" w:rsidRDefault="00C23B87" w:rsidP="00C23B87">
      <w:pPr>
        <w:pStyle w:val="BodyText"/>
        <w:spacing w:before="6"/>
        <w:rPr>
          <w:b/>
          <w:sz w:val="15"/>
        </w:rPr>
      </w:pPr>
    </w:p>
    <w:p w14:paraId="57E2D290" w14:textId="77777777" w:rsidR="00C23B87" w:rsidRDefault="00C22177" w:rsidP="00B94174">
      <w:pPr>
        <w:pStyle w:val="ListParagraph"/>
        <w:widowControl w:val="0"/>
        <w:numPr>
          <w:ilvl w:val="0"/>
          <w:numId w:val="10"/>
        </w:numPr>
        <w:tabs>
          <w:tab w:val="left" w:pos="883"/>
          <w:tab w:val="left" w:pos="884"/>
        </w:tabs>
        <w:autoSpaceDE w:val="0"/>
        <w:autoSpaceDN w:val="0"/>
        <w:spacing w:before="98" w:after="0" w:afterAutospacing="0" w:line="240" w:lineRule="auto"/>
        <w:ind w:left="883" w:hanging="634"/>
        <w:contextualSpacing w:val="0"/>
        <w:rPr>
          <w:sz w:val="24"/>
        </w:rPr>
      </w:pPr>
      <w:r>
        <w:rPr>
          <w:color w:val="202024"/>
          <w:spacing w:val="-2"/>
          <w:sz w:val="24"/>
        </w:rPr>
        <w:t>Vai</w:t>
      </w:r>
      <w:r>
        <w:rPr>
          <w:color w:val="202024"/>
          <w:spacing w:val="-12"/>
          <w:sz w:val="24"/>
        </w:rPr>
        <w:t xml:space="preserve"> </w:t>
      </w:r>
      <w:r>
        <w:rPr>
          <w:color w:val="202024"/>
          <w:spacing w:val="-2"/>
          <w:sz w:val="24"/>
        </w:rPr>
        <w:t>vides</w:t>
      </w:r>
      <w:r>
        <w:rPr>
          <w:color w:val="202024"/>
          <w:spacing w:val="-12"/>
          <w:sz w:val="24"/>
        </w:rPr>
        <w:t xml:space="preserve"> </w:t>
      </w:r>
      <w:r>
        <w:rPr>
          <w:color w:val="202024"/>
          <w:spacing w:val="-2"/>
          <w:sz w:val="24"/>
        </w:rPr>
        <w:t>jautājumi</w:t>
      </w:r>
      <w:r>
        <w:rPr>
          <w:color w:val="202024"/>
          <w:spacing w:val="-12"/>
          <w:sz w:val="24"/>
        </w:rPr>
        <w:t xml:space="preserve"> </w:t>
      </w:r>
      <w:r>
        <w:rPr>
          <w:color w:val="202024"/>
          <w:spacing w:val="-2"/>
          <w:sz w:val="24"/>
        </w:rPr>
        <w:t>un</w:t>
      </w:r>
      <w:r>
        <w:rPr>
          <w:color w:val="202024"/>
          <w:spacing w:val="-12"/>
          <w:sz w:val="24"/>
        </w:rPr>
        <w:t xml:space="preserve"> </w:t>
      </w:r>
      <w:r>
        <w:rPr>
          <w:color w:val="202024"/>
          <w:spacing w:val="-2"/>
          <w:sz w:val="24"/>
        </w:rPr>
        <w:t>aspekti</w:t>
      </w:r>
      <w:r>
        <w:rPr>
          <w:color w:val="202024"/>
          <w:spacing w:val="-12"/>
          <w:sz w:val="24"/>
        </w:rPr>
        <w:t xml:space="preserve"> </w:t>
      </w:r>
      <w:r>
        <w:rPr>
          <w:color w:val="202024"/>
          <w:spacing w:val="-2"/>
          <w:sz w:val="24"/>
        </w:rPr>
        <w:t>ir</w:t>
      </w:r>
      <w:r>
        <w:rPr>
          <w:color w:val="202024"/>
          <w:spacing w:val="-12"/>
          <w:sz w:val="24"/>
        </w:rPr>
        <w:t xml:space="preserve"> </w:t>
      </w:r>
      <w:r>
        <w:rPr>
          <w:color w:val="202024"/>
          <w:spacing w:val="-2"/>
          <w:sz w:val="24"/>
        </w:rPr>
        <w:t>iekļauti</w:t>
      </w:r>
      <w:r>
        <w:rPr>
          <w:color w:val="202024"/>
          <w:spacing w:val="-12"/>
          <w:sz w:val="24"/>
        </w:rPr>
        <w:t xml:space="preserve"> </w:t>
      </w:r>
      <w:r>
        <w:rPr>
          <w:color w:val="202024"/>
          <w:spacing w:val="-2"/>
          <w:sz w:val="24"/>
        </w:rPr>
        <w:t>kādā</w:t>
      </w:r>
      <w:r>
        <w:rPr>
          <w:color w:val="202024"/>
          <w:spacing w:val="-12"/>
          <w:sz w:val="24"/>
        </w:rPr>
        <w:t xml:space="preserve"> </w:t>
      </w:r>
      <w:r>
        <w:rPr>
          <w:color w:val="202024"/>
          <w:spacing w:val="-2"/>
          <w:sz w:val="24"/>
        </w:rPr>
        <w:t>no</w:t>
      </w:r>
      <w:r>
        <w:rPr>
          <w:color w:val="202024"/>
          <w:spacing w:val="-12"/>
          <w:sz w:val="24"/>
        </w:rPr>
        <w:t xml:space="preserve"> </w:t>
      </w:r>
      <w:r>
        <w:rPr>
          <w:color w:val="202024"/>
          <w:spacing w:val="-2"/>
          <w:sz w:val="24"/>
        </w:rPr>
        <w:t>mācību</w:t>
      </w:r>
      <w:r>
        <w:rPr>
          <w:color w:val="202024"/>
          <w:spacing w:val="-12"/>
          <w:sz w:val="24"/>
        </w:rPr>
        <w:t xml:space="preserve"> </w:t>
      </w:r>
      <w:r>
        <w:rPr>
          <w:color w:val="202024"/>
          <w:spacing w:val="-2"/>
          <w:sz w:val="24"/>
        </w:rPr>
        <w:t>priekšmetiem?</w:t>
      </w:r>
      <w:r>
        <w:rPr>
          <w:color w:val="202024"/>
          <w:spacing w:val="49"/>
          <w:sz w:val="24"/>
        </w:rPr>
        <w:t xml:space="preserve"> </w:t>
      </w:r>
      <w:r>
        <w:rPr>
          <w:color w:val="D92F25"/>
          <w:spacing w:val="-10"/>
          <w:sz w:val="24"/>
        </w:rPr>
        <w:t>*</w:t>
      </w:r>
    </w:p>
    <w:p w14:paraId="33B4C929" w14:textId="77777777" w:rsidR="00C23B87" w:rsidRDefault="00C23B87" w:rsidP="00C23B87">
      <w:pPr>
        <w:pStyle w:val="BodyText"/>
        <w:spacing w:before="8"/>
        <w:rPr>
          <w:sz w:val="16"/>
        </w:rPr>
      </w:pPr>
    </w:p>
    <w:p w14:paraId="3996047C" w14:textId="77777777" w:rsidR="00C23B87" w:rsidRPr="00C375A8" w:rsidRDefault="00C22177" w:rsidP="00C375A8">
      <w:pPr>
        <w:spacing w:before="97"/>
        <w:ind w:left="883"/>
        <w:rPr>
          <w:i/>
          <w:sz w:val="24"/>
        </w:rPr>
      </w:pPr>
      <w:r>
        <w:rPr>
          <w:i/>
          <w:color w:val="202024"/>
          <w:spacing w:val="-12"/>
          <w:sz w:val="24"/>
        </w:rPr>
        <w:t>Atzīmējiet</w:t>
      </w:r>
      <w:r>
        <w:rPr>
          <w:i/>
          <w:color w:val="202024"/>
          <w:spacing w:val="-3"/>
          <w:sz w:val="24"/>
        </w:rPr>
        <w:t xml:space="preserve"> </w:t>
      </w:r>
      <w:r>
        <w:rPr>
          <w:i/>
          <w:color w:val="202024"/>
          <w:spacing w:val="-12"/>
          <w:sz w:val="24"/>
        </w:rPr>
        <w:t>tikai</w:t>
      </w:r>
      <w:r>
        <w:rPr>
          <w:i/>
          <w:color w:val="202024"/>
          <w:spacing w:val="-2"/>
          <w:sz w:val="24"/>
        </w:rPr>
        <w:t xml:space="preserve"> </w:t>
      </w:r>
      <w:r>
        <w:rPr>
          <w:i/>
          <w:color w:val="202024"/>
          <w:spacing w:val="-12"/>
          <w:sz w:val="24"/>
        </w:rPr>
        <w:t>vienu</w:t>
      </w:r>
      <w:r>
        <w:rPr>
          <w:i/>
          <w:color w:val="202024"/>
          <w:spacing w:val="-2"/>
          <w:sz w:val="24"/>
        </w:rPr>
        <w:t xml:space="preserve"> </w:t>
      </w:r>
      <w:r>
        <w:rPr>
          <w:i/>
          <w:color w:val="202024"/>
          <w:spacing w:val="-12"/>
          <w:sz w:val="24"/>
        </w:rPr>
        <w:t>variantu.</w:t>
      </w:r>
    </w:p>
    <w:p w14:paraId="4B36D3AD" w14:textId="77777777" w:rsidR="00C53499" w:rsidRPr="00C53499" w:rsidRDefault="00C22177" w:rsidP="00B94174">
      <w:pPr>
        <w:pStyle w:val="ListParagraph"/>
        <w:numPr>
          <w:ilvl w:val="0"/>
          <w:numId w:val="56"/>
        </w:numPr>
        <w:tabs>
          <w:tab w:val="left" w:pos="2212"/>
        </w:tabs>
        <w:ind w:left="2694" w:hanging="1276"/>
        <w:rPr>
          <w:i/>
        </w:rPr>
      </w:pPr>
      <w:r w:rsidRPr="00C53499">
        <w:rPr>
          <w:color w:val="202024"/>
          <w:spacing w:val="-5"/>
        </w:rPr>
        <w:t>Jā</w:t>
      </w:r>
      <w:r w:rsidRPr="00C53499">
        <w:rPr>
          <w:color w:val="202024"/>
        </w:rPr>
        <w:tab/>
      </w:r>
      <w:r w:rsidRPr="00C53499">
        <w:rPr>
          <w:i/>
          <w:color w:val="202024"/>
          <w:spacing w:val="-8"/>
        </w:rPr>
        <w:t>Pārejiet</w:t>
      </w:r>
      <w:r w:rsidRPr="00C53499">
        <w:rPr>
          <w:i/>
          <w:color w:val="202024"/>
          <w:spacing w:val="-12"/>
        </w:rPr>
        <w:t xml:space="preserve"> </w:t>
      </w:r>
      <w:r w:rsidRPr="00C53499">
        <w:rPr>
          <w:i/>
          <w:color w:val="202024"/>
          <w:spacing w:val="-8"/>
        </w:rPr>
        <w:t>uz</w:t>
      </w:r>
      <w:r w:rsidRPr="00C53499">
        <w:rPr>
          <w:i/>
          <w:color w:val="202024"/>
          <w:spacing w:val="-12"/>
        </w:rPr>
        <w:t xml:space="preserve"> </w:t>
      </w:r>
      <w:r w:rsidRPr="00C53499">
        <w:rPr>
          <w:i/>
          <w:color w:val="202024"/>
          <w:spacing w:val="-8"/>
        </w:rPr>
        <w:t>84.</w:t>
      </w:r>
      <w:r w:rsidRPr="00C53499">
        <w:rPr>
          <w:i/>
          <w:color w:val="202024"/>
          <w:spacing w:val="-12"/>
        </w:rPr>
        <w:t xml:space="preserve"> </w:t>
      </w:r>
      <w:r w:rsidRPr="00C53499">
        <w:rPr>
          <w:i/>
          <w:color w:val="202024"/>
          <w:spacing w:val="-8"/>
        </w:rPr>
        <w:t>jautājumu</w:t>
      </w:r>
    </w:p>
    <w:p w14:paraId="11636A65" w14:textId="77777777" w:rsidR="00C23B87" w:rsidRPr="00C375A8" w:rsidRDefault="00C22177" w:rsidP="00B94174">
      <w:pPr>
        <w:pStyle w:val="ListParagraph"/>
        <w:numPr>
          <w:ilvl w:val="0"/>
          <w:numId w:val="56"/>
        </w:numPr>
        <w:tabs>
          <w:tab w:val="left" w:pos="2212"/>
        </w:tabs>
        <w:ind w:left="2694" w:hanging="1276"/>
        <w:rPr>
          <w:i/>
        </w:rPr>
      </w:pPr>
      <w:r w:rsidRPr="00C53499">
        <w:rPr>
          <w:color w:val="202024"/>
          <w:spacing w:val="-5"/>
        </w:rPr>
        <w:t>Nē</w:t>
      </w:r>
      <w:r w:rsidRPr="00C53499">
        <w:rPr>
          <w:color w:val="202024"/>
        </w:rPr>
        <w:tab/>
      </w:r>
      <w:r w:rsidRPr="00C53499">
        <w:rPr>
          <w:i/>
          <w:color w:val="202024"/>
          <w:spacing w:val="-8"/>
        </w:rPr>
        <w:t>Pārejiet</w:t>
      </w:r>
      <w:r w:rsidRPr="00C53499">
        <w:rPr>
          <w:i/>
          <w:color w:val="202024"/>
          <w:spacing w:val="-12"/>
        </w:rPr>
        <w:t xml:space="preserve"> </w:t>
      </w:r>
      <w:r w:rsidRPr="00C53499">
        <w:rPr>
          <w:i/>
          <w:color w:val="202024"/>
          <w:spacing w:val="-8"/>
        </w:rPr>
        <w:t>uz</w:t>
      </w:r>
      <w:r w:rsidRPr="00C53499">
        <w:rPr>
          <w:i/>
          <w:color w:val="202024"/>
          <w:spacing w:val="-12"/>
        </w:rPr>
        <w:t xml:space="preserve"> </w:t>
      </w:r>
      <w:r w:rsidRPr="00C53499">
        <w:rPr>
          <w:i/>
          <w:color w:val="202024"/>
          <w:spacing w:val="-8"/>
        </w:rPr>
        <w:t>85.</w:t>
      </w:r>
      <w:r w:rsidRPr="00C53499">
        <w:rPr>
          <w:i/>
          <w:color w:val="202024"/>
          <w:spacing w:val="-12"/>
        </w:rPr>
        <w:t xml:space="preserve"> </w:t>
      </w:r>
      <w:r w:rsidRPr="00C53499">
        <w:rPr>
          <w:i/>
          <w:color w:val="202024"/>
          <w:spacing w:val="-8"/>
        </w:rPr>
        <w:t>jautājumu</w:t>
      </w:r>
      <w:r>
        <w:rPr>
          <w:noProof/>
          <w:lang w:eastAsia="lv-LV"/>
        </w:rPr>
        <mc:AlternateContent>
          <mc:Choice Requires="wpg">
            <w:drawing>
              <wp:anchor distT="0" distB="0" distL="0" distR="0" simplePos="0" relativeHeight="251894784" behindDoc="1" locked="0" layoutInCell="1" allowOverlap="1" wp14:anchorId="32B02E3D" wp14:editId="2BEAA0E5">
                <wp:simplePos x="0" y="0"/>
                <wp:positionH relativeFrom="page">
                  <wp:posOffset>787400</wp:posOffset>
                </wp:positionH>
                <wp:positionV relativeFrom="paragraph">
                  <wp:posOffset>179705</wp:posOffset>
                </wp:positionV>
                <wp:extent cx="6032500" cy="457835"/>
                <wp:effectExtent l="6350" t="1270" r="0" b="7620"/>
                <wp:wrapTopAndBottom/>
                <wp:docPr id="1868" name="Group 1868"/>
                <wp:cNvGraphicFramePr/>
                <a:graphic xmlns:a="http://schemas.openxmlformats.org/drawingml/2006/main">
                  <a:graphicData uri="http://schemas.microsoft.com/office/word/2010/wordprocessingGroup">
                    <wpg:wgp>
                      <wpg:cNvGrpSpPr/>
                      <wpg:grpSpPr>
                        <a:xfrm>
                          <a:off x="0" y="0"/>
                          <a:ext cx="6032500" cy="457835"/>
                          <a:chOff x="1240" y="283"/>
                          <a:chExt cx="9500" cy="721"/>
                        </a:xfrm>
                      </wpg:grpSpPr>
                      <wps:wsp>
                        <wps:cNvPr id="1869" name="docshape461"/>
                        <wps:cNvSpPr/>
                        <wps:spPr bwMode="auto">
                          <a:xfrm>
                            <a:off x="1240" y="282"/>
                            <a:ext cx="9500" cy="721"/>
                          </a:xfrm>
                          <a:custGeom>
                            <a:avLst/>
                            <a:gdLst>
                              <a:gd name="T0" fmla="+- 0 10740 1240"/>
                              <a:gd name="T1" fmla="*/ T0 w 9500"/>
                              <a:gd name="T2" fmla="+- 0 1003 283"/>
                              <a:gd name="T3" fmla="*/ 1003 h 721"/>
                              <a:gd name="T4" fmla="+- 0 1240 1240"/>
                              <a:gd name="T5" fmla="*/ T4 w 9500"/>
                              <a:gd name="T6" fmla="+- 0 1003 283"/>
                              <a:gd name="T7" fmla="*/ 1003 h 721"/>
                              <a:gd name="T8" fmla="+- 0 1240 1240"/>
                              <a:gd name="T9" fmla="*/ T8 w 9500"/>
                              <a:gd name="T10" fmla="+- 0 395 283"/>
                              <a:gd name="T11" fmla="*/ 395 h 721"/>
                              <a:gd name="T12" fmla="+- 0 1265 1240"/>
                              <a:gd name="T13" fmla="*/ T12 w 9500"/>
                              <a:gd name="T14" fmla="+- 0 329 283"/>
                              <a:gd name="T15" fmla="*/ 329 h 721"/>
                              <a:gd name="T16" fmla="+- 0 1322 1240"/>
                              <a:gd name="T17" fmla="*/ T16 w 9500"/>
                              <a:gd name="T18" fmla="+- 0 289 283"/>
                              <a:gd name="T19" fmla="*/ 289 h 721"/>
                              <a:gd name="T20" fmla="+- 0 1352 1240"/>
                              <a:gd name="T21" fmla="*/ T20 w 9500"/>
                              <a:gd name="T22" fmla="+- 0 283 283"/>
                              <a:gd name="T23" fmla="*/ 283 h 721"/>
                              <a:gd name="T24" fmla="+- 0 10628 1240"/>
                              <a:gd name="T25" fmla="*/ T24 w 9500"/>
                              <a:gd name="T26" fmla="+- 0 283 283"/>
                              <a:gd name="T27" fmla="*/ 283 h 721"/>
                              <a:gd name="T28" fmla="+- 0 10693 1240"/>
                              <a:gd name="T29" fmla="*/ T28 w 9500"/>
                              <a:gd name="T30" fmla="+- 0 307 283"/>
                              <a:gd name="T31" fmla="*/ 307 h 721"/>
                              <a:gd name="T32" fmla="+- 0 10734 1240"/>
                              <a:gd name="T33" fmla="*/ T32 w 9500"/>
                              <a:gd name="T34" fmla="+- 0 364 283"/>
                              <a:gd name="T35" fmla="*/ 364 h 721"/>
                              <a:gd name="T36" fmla="+- 0 10740 1240"/>
                              <a:gd name="T37" fmla="*/ T36 w 9500"/>
                              <a:gd name="T38" fmla="+- 0 1003 283"/>
                              <a:gd name="T39" fmla="*/ 100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6"/>
                                </a:lnTo>
                                <a:lnTo>
                                  <a:pt x="82" y="6"/>
                                </a:lnTo>
                                <a:lnTo>
                                  <a:pt x="112" y="0"/>
                                </a:lnTo>
                                <a:lnTo>
                                  <a:pt x="9388" y="0"/>
                                </a:lnTo>
                                <a:lnTo>
                                  <a:pt x="9453" y="24"/>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870" name="docshape462"/>
                        <wps:cNvSpPr txBox="1">
                          <a:spLocks noChangeArrowheads="1"/>
                        </wps:cNvSpPr>
                        <wps:spPr bwMode="auto">
                          <a:xfrm>
                            <a:off x="1240" y="282"/>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B8D67"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18.1</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2B02E3D" id="Group 1868" o:spid="_x0000_s1169" style="position:absolute;left:0;text-align:left;margin-left:62pt;margin-top:14.15pt;width:475pt;height:36.05pt;z-index:-251421696;mso-wrap-distance-left:0;mso-wrap-distance-right:0;mso-position-horizontal-relative:page;mso-position-vertical-relative:text" coordorigin="1240,28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">
                <v:shape id="docshape461" o:spid="_x0000_s1170" style="position:absolute;left:1240;top:282;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" path="m9500,720l,720,,112,25,46,82,6,112,,9388,r65,24l9494,81r6,639xe" fillcolor="#4baf4f" stroked="f">
                  <v:path arrowok="t" o:connecttype="custom" o:connectlocs="9500,1003;0,1003;0,395;25,329;82,289;112,283;9388,283;9453,307;9494,364;9500,1003" o:connectangles="0,0,0,0,0,0,0,0,0,0"/>
                </v:shape>
                <v:shape id="docshape462" o:spid="_x0000_s1171" type="#_x0000_t202" style="position:absolute;left:1240;top:282;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" filled="f" stroked="f">
                  <v:textbox inset="0,0,0,0">
                    <w:txbxContent>
                      <w:p w14:paraId="347B8D67"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18.1</w:t>
                        </w:r>
                      </w:p>
                    </w:txbxContent>
                  </v:textbox>
                </v:shape>
                <w10:wrap type="topAndBottom" anchorx="page"/>
              </v:group>
            </w:pict>
          </mc:Fallback>
        </mc:AlternateContent>
      </w:r>
    </w:p>
    <w:p w14:paraId="2DF5504D" w14:textId="77777777" w:rsidR="00C23B87" w:rsidRDefault="00C23B87" w:rsidP="00C23B87">
      <w:pPr>
        <w:pStyle w:val="BodyText"/>
        <w:spacing w:before="2"/>
        <w:rPr>
          <w:i/>
          <w:sz w:val="25"/>
        </w:rPr>
      </w:pPr>
    </w:p>
    <w:p w14:paraId="371668DF" w14:textId="77777777" w:rsidR="00C23B87" w:rsidRDefault="00C22177" w:rsidP="00B94174">
      <w:pPr>
        <w:pStyle w:val="ListParagraph"/>
        <w:widowControl w:val="0"/>
        <w:numPr>
          <w:ilvl w:val="0"/>
          <w:numId w:val="10"/>
        </w:numPr>
        <w:tabs>
          <w:tab w:val="left" w:pos="883"/>
          <w:tab w:val="left" w:pos="884"/>
          <w:tab w:val="left" w:pos="9347"/>
        </w:tabs>
        <w:autoSpaceDE w:val="0"/>
        <w:autoSpaceDN w:val="0"/>
        <w:spacing w:before="97" w:after="0" w:afterAutospacing="0" w:line="240" w:lineRule="auto"/>
        <w:ind w:left="883" w:hanging="634"/>
        <w:contextualSpacing w:val="0"/>
        <w:rPr>
          <w:sz w:val="24"/>
        </w:rPr>
      </w:pPr>
      <w:r>
        <w:rPr>
          <w:color w:val="202024"/>
          <w:spacing w:val="-2"/>
          <w:sz w:val="24"/>
        </w:rPr>
        <w:t>Lūdzu</w:t>
      </w:r>
      <w:r>
        <w:rPr>
          <w:color w:val="202024"/>
          <w:spacing w:val="-9"/>
          <w:sz w:val="24"/>
        </w:rPr>
        <w:t xml:space="preserve"> </w:t>
      </w:r>
      <w:r>
        <w:rPr>
          <w:color w:val="202024"/>
          <w:spacing w:val="-2"/>
          <w:sz w:val="24"/>
        </w:rPr>
        <w:t>nosauciet</w:t>
      </w:r>
      <w:r>
        <w:rPr>
          <w:color w:val="202024"/>
          <w:spacing w:val="-9"/>
          <w:sz w:val="24"/>
        </w:rPr>
        <w:t xml:space="preserve"> </w:t>
      </w:r>
      <w:r>
        <w:rPr>
          <w:color w:val="202024"/>
          <w:spacing w:val="-2"/>
          <w:sz w:val="24"/>
        </w:rPr>
        <w:t>mācību</w:t>
      </w:r>
      <w:r>
        <w:rPr>
          <w:color w:val="202024"/>
          <w:spacing w:val="-9"/>
          <w:sz w:val="24"/>
        </w:rPr>
        <w:t xml:space="preserve"> </w:t>
      </w:r>
      <w:r>
        <w:rPr>
          <w:color w:val="202024"/>
          <w:spacing w:val="-2"/>
          <w:sz w:val="24"/>
        </w:rPr>
        <w:t>priekšmetus,</w:t>
      </w:r>
      <w:r>
        <w:rPr>
          <w:color w:val="202024"/>
          <w:spacing w:val="-9"/>
          <w:sz w:val="24"/>
        </w:rPr>
        <w:t xml:space="preserve"> </w:t>
      </w:r>
      <w:r>
        <w:rPr>
          <w:color w:val="202024"/>
          <w:spacing w:val="-2"/>
          <w:sz w:val="24"/>
        </w:rPr>
        <w:t>kuros</w:t>
      </w:r>
      <w:r>
        <w:rPr>
          <w:color w:val="202024"/>
          <w:spacing w:val="-9"/>
          <w:sz w:val="24"/>
        </w:rPr>
        <w:t xml:space="preserve"> </w:t>
      </w:r>
      <w:r>
        <w:rPr>
          <w:color w:val="202024"/>
          <w:spacing w:val="-2"/>
          <w:sz w:val="24"/>
        </w:rPr>
        <w:t>tie</w:t>
      </w:r>
      <w:r>
        <w:rPr>
          <w:color w:val="202024"/>
          <w:spacing w:val="-9"/>
          <w:sz w:val="24"/>
        </w:rPr>
        <w:t xml:space="preserve"> </w:t>
      </w:r>
      <w:r>
        <w:rPr>
          <w:color w:val="202024"/>
          <w:spacing w:val="-2"/>
          <w:sz w:val="24"/>
        </w:rPr>
        <w:t>ir</w:t>
      </w:r>
      <w:r>
        <w:rPr>
          <w:color w:val="202024"/>
          <w:spacing w:val="-9"/>
          <w:sz w:val="24"/>
        </w:rPr>
        <w:t xml:space="preserve"> </w:t>
      </w:r>
      <w:r>
        <w:rPr>
          <w:color w:val="202024"/>
          <w:spacing w:val="-2"/>
          <w:sz w:val="24"/>
        </w:rPr>
        <w:t>iekļauti</w:t>
      </w:r>
      <w:r>
        <w:rPr>
          <w:color w:val="202024"/>
          <w:spacing w:val="-9"/>
          <w:sz w:val="24"/>
        </w:rPr>
        <w:t xml:space="preserve"> </w:t>
      </w:r>
      <w:r>
        <w:rPr>
          <w:color w:val="202024"/>
          <w:spacing w:val="-2"/>
          <w:sz w:val="24"/>
        </w:rPr>
        <w:t>un</w:t>
      </w:r>
      <w:r>
        <w:rPr>
          <w:color w:val="202024"/>
          <w:spacing w:val="-9"/>
          <w:sz w:val="24"/>
        </w:rPr>
        <w:t xml:space="preserve"> </w:t>
      </w:r>
      <w:r>
        <w:rPr>
          <w:color w:val="202024"/>
          <w:spacing w:val="-2"/>
          <w:sz w:val="24"/>
        </w:rPr>
        <w:t>tēmas,</w:t>
      </w:r>
      <w:r>
        <w:rPr>
          <w:color w:val="202024"/>
          <w:spacing w:val="-9"/>
          <w:sz w:val="24"/>
        </w:rPr>
        <w:t xml:space="preserve"> </w:t>
      </w:r>
      <w:r>
        <w:rPr>
          <w:color w:val="202024"/>
          <w:spacing w:val="-2"/>
          <w:sz w:val="24"/>
        </w:rPr>
        <w:t>kas</w:t>
      </w:r>
      <w:r>
        <w:rPr>
          <w:color w:val="202024"/>
          <w:spacing w:val="-9"/>
          <w:sz w:val="24"/>
        </w:rPr>
        <w:t xml:space="preserve"> </w:t>
      </w:r>
      <w:r>
        <w:rPr>
          <w:color w:val="202024"/>
          <w:spacing w:val="-4"/>
          <w:sz w:val="24"/>
        </w:rPr>
        <w:t>tiek</w:t>
      </w:r>
      <w:r>
        <w:rPr>
          <w:color w:val="202024"/>
          <w:sz w:val="24"/>
        </w:rPr>
        <w:tab/>
      </w:r>
      <w:r>
        <w:rPr>
          <w:color w:val="D92F25"/>
          <w:spacing w:val="-10"/>
          <w:sz w:val="24"/>
        </w:rPr>
        <w:t>*</w:t>
      </w:r>
    </w:p>
    <w:p w14:paraId="71C2171D" w14:textId="77777777" w:rsidR="00C23B87" w:rsidRDefault="00C22177" w:rsidP="00C23B87">
      <w:pPr>
        <w:pStyle w:val="BodyText"/>
        <w:spacing w:before="82"/>
        <w:ind w:left="883"/>
      </w:pPr>
      <w:r>
        <w:rPr>
          <w:color w:val="202024"/>
          <w:spacing w:val="-2"/>
          <w:w w:val="105"/>
        </w:rPr>
        <w:t>aplūkotas?</w:t>
      </w:r>
    </w:p>
    <w:p w14:paraId="3DFDA726" w14:textId="77777777" w:rsidR="00C23B87" w:rsidRDefault="00C23B87" w:rsidP="00C23B87">
      <w:pPr>
        <w:pStyle w:val="BodyText"/>
        <w:rPr>
          <w:sz w:val="20"/>
        </w:rPr>
      </w:pPr>
    </w:p>
    <w:p w14:paraId="47024122" w14:textId="77777777" w:rsidR="00C23B87" w:rsidRDefault="00C23B87" w:rsidP="00C23B87">
      <w:pPr>
        <w:pStyle w:val="BodyText"/>
        <w:rPr>
          <w:sz w:val="20"/>
        </w:rPr>
      </w:pPr>
    </w:p>
    <w:p w14:paraId="3C899782" w14:textId="77777777" w:rsidR="00C23B87" w:rsidRDefault="00C22177" w:rsidP="00C23B87">
      <w:pPr>
        <w:pStyle w:val="BodyText"/>
        <w:spacing w:before="3"/>
        <w:rPr>
          <w:sz w:val="19"/>
        </w:rPr>
      </w:pPr>
      <w:r>
        <w:rPr>
          <w:noProof/>
          <w:lang w:val="lv-LV" w:eastAsia="lv-LV"/>
        </w:rPr>
        <mc:AlternateContent>
          <mc:Choice Requires="wps">
            <w:drawing>
              <wp:anchor distT="0" distB="0" distL="0" distR="0" simplePos="0" relativeHeight="251896832" behindDoc="1" locked="0" layoutInCell="1" allowOverlap="1" wp14:anchorId="632B36A6" wp14:editId="0BDC66C2">
                <wp:simplePos x="0" y="0"/>
                <wp:positionH relativeFrom="page">
                  <wp:posOffset>1283335</wp:posOffset>
                </wp:positionH>
                <wp:positionV relativeFrom="paragraph">
                  <wp:posOffset>157480</wp:posOffset>
                </wp:positionV>
                <wp:extent cx="5441315" cy="9525"/>
                <wp:effectExtent l="0" t="2540" r="0" b="0"/>
                <wp:wrapTopAndBottom/>
                <wp:docPr id="1867" name="Rectangle 18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067F1E35" id="Rectangle 1867" o:spid="_x0000_s1026" style="position:absolute;margin-left:101.05pt;margin-top:12.4pt;width:428.45pt;height:.75pt;z-index:-251419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" fillcolor="#bdc1c6" stroked="f">
                <w10:wrap type="topAndBottom" anchorx="page"/>
              </v:rect>
            </w:pict>
          </mc:Fallback>
        </mc:AlternateContent>
      </w:r>
    </w:p>
    <w:p w14:paraId="05862E1F" w14:textId="77777777" w:rsidR="00C23B87" w:rsidRDefault="00C22177" w:rsidP="00C23B87">
      <w:pPr>
        <w:pStyle w:val="BodyText"/>
        <w:spacing w:before="1"/>
        <w:rPr>
          <w:sz w:val="14"/>
        </w:rPr>
      </w:pPr>
      <w:r>
        <w:rPr>
          <w:noProof/>
          <w:lang w:val="lv-LV" w:eastAsia="lv-LV"/>
        </w:rPr>
        <w:lastRenderedPageBreak/>
        <mc:AlternateContent>
          <mc:Choice Requires="wps">
            <w:drawing>
              <wp:anchor distT="0" distB="0" distL="0" distR="0" simplePos="0" relativeHeight="251898880" behindDoc="1" locked="0" layoutInCell="1" allowOverlap="1" wp14:anchorId="215EDBE6" wp14:editId="4F26BB9A">
                <wp:simplePos x="0" y="0"/>
                <wp:positionH relativeFrom="page">
                  <wp:posOffset>1283335</wp:posOffset>
                </wp:positionH>
                <wp:positionV relativeFrom="paragraph">
                  <wp:posOffset>119380</wp:posOffset>
                </wp:positionV>
                <wp:extent cx="5441315" cy="9525"/>
                <wp:effectExtent l="0" t="2540" r="0" b="0"/>
                <wp:wrapTopAndBottom/>
                <wp:docPr id="1863" name="Rectangle 18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13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126141BF" id="Rectangle 1863" o:spid="_x0000_s1026" style="position:absolute;margin-left:101.05pt;margin-top:9.4pt;width:428.45pt;height:.75pt;z-index:-251417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" fillcolor="#bdc1c6" stroked="f">
                <w10:wrap type="topAndBottom" anchorx="page"/>
              </v:rect>
            </w:pict>
          </mc:Fallback>
        </mc:AlternateContent>
      </w:r>
      <w:r>
        <w:rPr>
          <w:noProof/>
          <w:lang w:val="lv-LV" w:eastAsia="lv-LV"/>
        </w:rPr>
        <mc:AlternateContent>
          <mc:Choice Requires="wpg">
            <w:drawing>
              <wp:anchor distT="0" distB="0" distL="0" distR="0" simplePos="0" relativeHeight="251900928" behindDoc="1" locked="0" layoutInCell="1" allowOverlap="1" wp14:anchorId="1BF7F3DD" wp14:editId="125334DD">
                <wp:simplePos x="0" y="0"/>
                <wp:positionH relativeFrom="page">
                  <wp:posOffset>787400</wp:posOffset>
                </wp:positionH>
                <wp:positionV relativeFrom="paragraph">
                  <wp:posOffset>357505</wp:posOffset>
                </wp:positionV>
                <wp:extent cx="6032500" cy="457835"/>
                <wp:effectExtent l="6350" t="2540" r="0" b="6350"/>
                <wp:wrapTopAndBottom/>
                <wp:docPr id="1860" name="Group 1860"/>
                <wp:cNvGraphicFramePr/>
                <a:graphic xmlns:a="http://schemas.openxmlformats.org/drawingml/2006/main">
                  <a:graphicData uri="http://schemas.microsoft.com/office/word/2010/wordprocessingGroup">
                    <wpg:wgp>
                      <wpg:cNvGrpSpPr/>
                      <wpg:grpSpPr>
                        <a:xfrm>
                          <a:off x="0" y="0"/>
                          <a:ext cx="6032500" cy="457835"/>
                          <a:chOff x="1240" y="563"/>
                          <a:chExt cx="9500" cy="721"/>
                        </a:xfrm>
                      </wpg:grpSpPr>
                      <wps:wsp>
                        <wps:cNvPr id="1861" name="docshape469"/>
                        <wps:cNvSpPr/>
                        <wps:spPr bwMode="auto">
                          <a:xfrm>
                            <a:off x="1240" y="563"/>
                            <a:ext cx="9500" cy="721"/>
                          </a:xfrm>
                          <a:custGeom>
                            <a:avLst/>
                            <a:gdLst>
                              <a:gd name="T0" fmla="+- 0 10740 1240"/>
                              <a:gd name="T1" fmla="*/ T0 w 9500"/>
                              <a:gd name="T2" fmla="+- 0 1283 563"/>
                              <a:gd name="T3" fmla="*/ 1283 h 721"/>
                              <a:gd name="T4" fmla="+- 0 1240 1240"/>
                              <a:gd name="T5" fmla="*/ T4 w 9500"/>
                              <a:gd name="T6" fmla="+- 0 1283 563"/>
                              <a:gd name="T7" fmla="*/ 1283 h 721"/>
                              <a:gd name="T8" fmla="+- 0 1240 1240"/>
                              <a:gd name="T9" fmla="*/ T8 w 9500"/>
                              <a:gd name="T10" fmla="+- 0 675 563"/>
                              <a:gd name="T11" fmla="*/ 675 h 721"/>
                              <a:gd name="T12" fmla="+- 0 1265 1240"/>
                              <a:gd name="T13" fmla="*/ T12 w 9500"/>
                              <a:gd name="T14" fmla="+- 0 610 563"/>
                              <a:gd name="T15" fmla="*/ 610 h 721"/>
                              <a:gd name="T16" fmla="+- 0 1322 1240"/>
                              <a:gd name="T17" fmla="*/ T16 w 9500"/>
                              <a:gd name="T18" fmla="+- 0 569 563"/>
                              <a:gd name="T19" fmla="*/ 569 h 721"/>
                              <a:gd name="T20" fmla="+- 0 1352 1240"/>
                              <a:gd name="T21" fmla="*/ T20 w 9500"/>
                              <a:gd name="T22" fmla="+- 0 563 563"/>
                              <a:gd name="T23" fmla="*/ 563 h 721"/>
                              <a:gd name="T24" fmla="+- 0 10628 1240"/>
                              <a:gd name="T25" fmla="*/ T24 w 9500"/>
                              <a:gd name="T26" fmla="+- 0 563 563"/>
                              <a:gd name="T27" fmla="*/ 563 h 721"/>
                              <a:gd name="T28" fmla="+- 0 10693 1240"/>
                              <a:gd name="T29" fmla="*/ T28 w 9500"/>
                              <a:gd name="T30" fmla="+- 0 588 563"/>
                              <a:gd name="T31" fmla="*/ 588 h 721"/>
                              <a:gd name="T32" fmla="+- 0 10734 1240"/>
                              <a:gd name="T33" fmla="*/ T32 w 9500"/>
                              <a:gd name="T34" fmla="+- 0 644 563"/>
                              <a:gd name="T35" fmla="*/ 644 h 721"/>
                              <a:gd name="T36" fmla="+- 0 10740 1240"/>
                              <a:gd name="T37" fmla="*/ T36 w 9500"/>
                              <a:gd name="T38" fmla="+- 0 1283 563"/>
                              <a:gd name="T39" fmla="*/ 1283 h 7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500" h="721">
                                <a:moveTo>
                                  <a:pt x="9500" y="720"/>
                                </a:moveTo>
                                <a:lnTo>
                                  <a:pt x="0" y="720"/>
                                </a:lnTo>
                                <a:lnTo>
                                  <a:pt x="0" y="112"/>
                                </a:lnTo>
                                <a:lnTo>
                                  <a:pt x="25" y="47"/>
                                </a:lnTo>
                                <a:lnTo>
                                  <a:pt x="82" y="6"/>
                                </a:lnTo>
                                <a:lnTo>
                                  <a:pt x="112" y="0"/>
                                </a:lnTo>
                                <a:lnTo>
                                  <a:pt x="9388" y="0"/>
                                </a:lnTo>
                                <a:lnTo>
                                  <a:pt x="9453" y="25"/>
                                </a:lnTo>
                                <a:lnTo>
                                  <a:pt x="9494" y="81"/>
                                </a:lnTo>
                                <a:lnTo>
                                  <a:pt x="9500" y="720"/>
                                </a:lnTo>
                                <a:close/>
                              </a:path>
                            </a:pathLst>
                          </a:custGeom>
                          <a:solidFill>
                            <a:srgbClr val="4BAF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1862" name="docshape470"/>
                        <wps:cNvSpPr txBox="1">
                          <a:spLocks noChangeArrowheads="1"/>
                        </wps:cNvSpPr>
                        <wps:spPr bwMode="auto">
                          <a:xfrm>
                            <a:off x="1240" y="563"/>
                            <a:ext cx="9500"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B8C28"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18.2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1BF7F3DD" id="Group 1860" o:spid="_x0000_s1172" style="position:absolute;margin-left:62pt;margin-top:28.15pt;width:475pt;height:36.05pt;z-index:-251415552;mso-wrap-distance-left:0;mso-wrap-distance-right:0;mso-position-horizontal-relative:page;mso-position-vertical-relative:text" coordorigin="1240,563" coordsize="9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">
                <v:shape id="docshape469" o:spid="_x0000_s1173" style="position:absolute;left:1240;top:563;width:9500;height:721;visibility:visible;mso-wrap-style:square;v-text-anchor:top" coordsize="950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" path="m9500,720l,720,,112,25,47,82,6,112,,9388,r65,25l9494,81r6,639xe" fillcolor="#4baf4f" stroked="f">
                  <v:path arrowok="t" o:connecttype="custom" o:connectlocs="9500,1283;0,1283;0,675;25,610;82,569;112,563;9388,563;9453,588;9494,644;9500,1283" o:connectangles="0,0,0,0,0,0,0,0,0,0"/>
                </v:shape>
                <v:shape id="docshape470" o:spid="_x0000_s1174" type="#_x0000_t202" style="position:absolute;left:1240;top:563;width:9500;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" filled="f" stroked="f">
                  <v:textbox inset="0,0,0,0">
                    <w:txbxContent>
                      <w:p w14:paraId="469B8C28" w14:textId="77777777" w:rsidR="00E01D6E" w:rsidRDefault="00C22177" w:rsidP="00C23B87">
                        <w:pPr>
                          <w:spacing w:before="210"/>
                          <w:ind w:left="810"/>
                          <w:rPr>
                            <w:sz w:val="24"/>
                          </w:rPr>
                        </w:pPr>
                        <w:r>
                          <w:rPr>
                            <w:spacing w:val="-2"/>
                            <w:sz w:val="24"/>
                          </w:rPr>
                          <w:t>Vides</w:t>
                        </w:r>
                        <w:r>
                          <w:rPr>
                            <w:spacing w:val="-9"/>
                            <w:sz w:val="24"/>
                          </w:rPr>
                          <w:t xml:space="preserve"> </w:t>
                        </w:r>
                        <w:r>
                          <w:rPr>
                            <w:spacing w:val="-2"/>
                            <w:sz w:val="24"/>
                          </w:rPr>
                          <w:t>politika</w:t>
                        </w:r>
                        <w:r>
                          <w:rPr>
                            <w:spacing w:val="-9"/>
                            <w:sz w:val="24"/>
                          </w:rPr>
                          <w:t xml:space="preserve"> </w:t>
                        </w:r>
                        <w:r>
                          <w:rPr>
                            <w:spacing w:val="-4"/>
                            <w:sz w:val="24"/>
                          </w:rPr>
                          <w:t>18.2</w:t>
                        </w:r>
                      </w:p>
                    </w:txbxContent>
                  </v:textbox>
                </v:shape>
                <w10:wrap type="topAndBottom" anchorx="page"/>
              </v:group>
            </w:pict>
          </mc:Fallback>
        </mc:AlternateContent>
      </w:r>
    </w:p>
    <w:p w14:paraId="07A41137" w14:textId="77777777" w:rsidR="00C23B87" w:rsidRDefault="00C23B87" w:rsidP="00C23B87">
      <w:pPr>
        <w:pStyle w:val="BodyText"/>
        <w:spacing w:before="11"/>
        <w:rPr>
          <w:sz w:val="28"/>
        </w:rPr>
      </w:pPr>
    </w:p>
    <w:p w14:paraId="3C351611" w14:textId="77777777" w:rsidR="00C23B87" w:rsidRDefault="00C23B87" w:rsidP="00C23B87">
      <w:pPr>
        <w:pStyle w:val="BodyText"/>
        <w:spacing w:before="2"/>
        <w:rPr>
          <w:sz w:val="25"/>
        </w:rPr>
      </w:pPr>
    </w:p>
    <w:p w14:paraId="5B9C4EA9" w14:textId="77777777" w:rsidR="00C23B87" w:rsidRDefault="00C22177" w:rsidP="00C23B87">
      <w:pPr>
        <w:pStyle w:val="Heading1"/>
        <w:rPr>
          <w:color w:val="202024"/>
          <w:spacing w:val="-2"/>
        </w:rPr>
      </w:pPr>
      <w:bookmarkStart w:id="182" w:name="_Toc123224713"/>
      <w:bookmarkStart w:id="183" w:name="_Toc123313839"/>
      <w:r>
        <w:rPr>
          <w:color w:val="202024"/>
          <w:spacing w:val="-2"/>
        </w:rPr>
        <w:t>Adaptēšanās</w:t>
      </w:r>
      <w:r>
        <w:rPr>
          <w:color w:val="202024"/>
          <w:spacing w:val="-12"/>
        </w:rPr>
        <w:t xml:space="preserve"> </w:t>
      </w:r>
      <w:r>
        <w:rPr>
          <w:color w:val="202024"/>
          <w:spacing w:val="-2"/>
        </w:rPr>
        <w:t>klimata</w:t>
      </w:r>
      <w:r>
        <w:rPr>
          <w:color w:val="202024"/>
          <w:spacing w:val="-12"/>
        </w:rPr>
        <w:t xml:space="preserve"> </w:t>
      </w:r>
      <w:r>
        <w:rPr>
          <w:color w:val="202024"/>
          <w:spacing w:val="-2"/>
        </w:rPr>
        <w:t>pārmaiņām</w:t>
      </w:r>
      <w:bookmarkEnd w:id="182"/>
      <w:bookmarkEnd w:id="183"/>
    </w:p>
    <w:p w14:paraId="168283FC" w14:textId="77777777" w:rsidR="00C23B87" w:rsidRPr="007D5D7B" w:rsidRDefault="00C22177" w:rsidP="00B94174">
      <w:pPr>
        <w:pStyle w:val="ListParagraph"/>
        <w:widowControl w:val="0"/>
        <w:numPr>
          <w:ilvl w:val="0"/>
          <w:numId w:val="10"/>
        </w:numPr>
        <w:tabs>
          <w:tab w:val="left" w:pos="883"/>
          <w:tab w:val="left" w:pos="884"/>
          <w:tab w:val="left" w:pos="9347"/>
        </w:tabs>
        <w:autoSpaceDE w:val="0"/>
        <w:autoSpaceDN w:val="0"/>
        <w:spacing w:before="160" w:after="0" w:afterAutospacing="0" w:line="240" w:lineRule="auto"/>
        <w:ind w:left="883" w:hanging="634"/>
        <w:contextualSpacing w:val="0"/>
        <w:rPr>
          <w:sz w:val="24"/>
        </w:rPr>
      </w:pPr>
      <w:r w:rsidRPr="007D5D7B">
        <w:rPr>
          <w:color w:val="202024"/>
          <w:spacing w:val="-2"/>
          <w:sz w:val="24"/>
        </w:rPr>
        <w:t>Vai</w:t>
      </w:r>
      <w:r w:rsidRPr="007D5D7B">
        <w:rPr>
          <w:color w:val="202024"/>
          <w:spacing w:val="-8"/>
          <w:sz w:val="24"/>
        </w:rPr>
        <w:t xml:space="preserve"> </w:t>
      </w:r>
      <w:r w:rsidRPr="007D5D7B">
        <w:rPr>
          <w:color w:val="202024"/>
          <w:spacing w:val="-2"/>
          <w:sz w:val="24"/>
        </w:rPr>
        <w:t>Jūsu</w:t>
      </w:r>
      <w:r w:rsidRPr="007D5D7B">
        <w:rPr>
          <w:color w:val="202024"/>
          <w:spacing w:val="-7"/>
          <w:sz w:val="24"/>
        </w:rPr>
        <w:t xml:space="preserve"> </w:t>
      </w:r>
      <w:r w:rsidRPr="007D5D7B">
        <w:rPr>
          <w:color w:val="202024"/>
          <w:spacing w:val="-2"/>
          <w:sz w:val="24"/>
        </w:rPr>
        <w:t>izglītības</w:t>
      </w:r>
      <w:r w:rsidRPr="007D5D7B">
        <w:rPr>
          <w:color w:val="202024"/>
          <w:spacing w:val="-8"/>
          <w:sz w:val="24"/>
        </w:rPr>
        <w:t xml:space="preserve"> </w:t>
      </w:r>
      <w:r w:rsidRPr="007D5D7B">
        <w:rPr>
          <w:color w:val="202024"/>
          <w:spacing w:val="-2"/>
          <w:sz w:val="24"/>
        </w:rPr>
        <w:t>iestādes</w:t>
      </w:r>
      <w:r w:rsidRPr="007D5D7B">
        <w:rPr>
          <w:color w:val="202024"/>
          <w:spacing w:val="-7"/>
          <w:sz w:val="24"/>
        </w:rPr>
        <w:t xml:space="preserve"> </w:t>
      </w:r>
      <w:r w:rsidRPr="007D5D7B">
        <w:rPr>
          <w:color w:val="202024"/>
          <w:spacing w:val="-2"/>
          <w:sz w:val="24"/>
        </w:rPr>
        <w:t>infrastruktūrā</w:t>
      </w:r>
      <w:r w:rsidRPr="007D5D7B">
        <w:rPr>
          <w:color w:val="202024"/>
          <w:spacing w:val="-8"/>
          <w:sz w:val="24"/>
        </w:rPr>
        <w:t xml:space="preserve"> </w:t>
      </w:r>
      <w:r w:rsidRPr="007D5D7B">
        <w:rPr>
          <w:color w:val="202024"/>
          <w:spacing w:val="-2"/>
          <w:sz w:val="24"/>
        </w:rPr>
        <w:t>ir</w:t>
      </w:r>
      <w:r w:rsidRPr="007D5D7B">
        <w:rPr>
          <w:color w:val="202024"/>
          <w:spacing w:val="-7"/>
          <w:sz w:val="24"/>
        </w:rPr>
        <w:t xml:space="preserve"> </w:t>
      </w:r>
      <w:r w:rsidRPr="007D5D7B">
        <w:rPr>
          <w:color w:val="202024"/>
          <w:spacing w:val="-2"/>
          <w:sz w:val="24"/>
        </w:rPr>
        <w:t>veikti</w:t>
      </w:r>
      <w:r w:rsidRPr="007D5D7B">
        <w:rPr>
          <w:color w:val="202024"/>
          <w:spacing w:val="-8"/>
          <w:sz w:val="24"/>
        </w:rPr>
        <w:t xml:space="preserve"> </w:t>
      </w:r>
      <w:r w:rsidRPr="007D5D7B">
        <w:rPr>
          <w:color w:val="202024"/>
          <w:spacing w:val="-2"/>
          <w:sz w:val="24"/>
        </w:rPr>
        <w:t>pasākumi,</w:t>
      </w:r>
      <w:r w:rsidRPr="007D5D7B">
        <w:rPr>
          <w:color w:val="202024"/>
          <w:spacing w:val="-7"/>
          <w:sz w:val="24"/>
        </w:rPr>
        <w:t xml:space="preserve"> </w:t>
      </w:r>
      <w:r w:rsidRPr="007D5D7B">
        <w:rPr>
          <w:color w:val="202024"/>
          <w:spacing w:val="-2"/>
          <w:sz w:val="24"/>
        </w:rPr>
        <w:t>kas</w:t>
      </w:r>
      <w:r w:rsidRPr="007D5D7B">
        <w:rPr>
          <w:color w:val="202024"/>
          <w:spacing w:val="-8"/>
          <w:sz w:val="24"/>
        </w:rPr>
        <w:t xml:space="preserve"> </w:t>
      </w:r>
      <w:r w:rsidRPr="007D5D7B">
        <w:rPr>
          <w:color w:val="202024"/>
          <w:spacing w:val="-2"/>
          <w:sz w:val="24"/>
        </w:rPr>
        <w:t>palielinātu</w:t>
      </w:r>
      <w:r w:rsidRPr="007D5D7B">
        <w:rPr>
          <w:color w:val="202024"/>
          <w:sz w:val="24"/>
        </w:rPr>
        <w:tab/>
      </w:r>
      <w:r w:rsidRPr="007D5D7B">
        <w:rPr>
          <w:color w:val="D92F25"/>
          <w:spacing w:val="-10"/>
          <w:sz w:val="24"/>
        </w:rPr>
        <w:t>*</w:t>
      </w:r>
    </w:p>
    <w:p w14:paraId="280E252D" w14:textId="77777777" w:rsidR="00C23B87" w:rsidRPr="007D5D7B" w:rsidRDefault="00C22177" w:rsidP="00C23B87">
      <w:pPr>
        <w:pStyle w:val="BodyText"/>
        <w:spacing w:before="81"/>
        <w:ind w:left="883"/>
        <w:rPr>
          <w:rFonts w:ascii="Georgia" w:hAnsi="Georgia"/>
          <w:lang w:val="lv-LV"/>
        </w:rPr>
      </w:pPr>
      <w:r w:rsidRPr="007D5D7B">
        <w:rPr>
          <w:rFonts w:ascii="Georgia" w:hAnsi="Georgia"/>
          <w:color w:val="202024"/>
          <w:spacing w:val="-2"/>
          <w:lang w:val="lv-LV"/>
        </w:rPr>
        <w:t>izturētspēju</w:t>
      </w:r>
      <w:r w:rsidRPr="007D5D7B">
        <w:rPr>
          <w:rFonts w:ascii="Georgia" w:hAnsi="Georgia"/>
          <w:color w:val="202024"/>
          <w:spacing w:val="-12"/>
          <w:lang w:val="lv-LV"/>
        </w:rPr>
        <w:t xml:space="preserve"> </w:t>
      </w:r>
      <w:r w:rsidRPr="007D5D7B">
        <w:rPr>
          <w:rFonts w:ascii="Georgia" w:hAnsi="Georgia"/>
          <w:color w:val="202024"/>
          <w:spacing w:val="-2"/>
          <w:lang w:val="lv-LV"/>
        </w:rPr>
        <w:t>un</w:t>
      </w:r>
      <w:r w:rsidRPr="007D5D7B">
        <w:rPr>
          <w:rFonts w:ascii="Georgia" w:hAnsi="Georgia"/>
          <w:color w:val="202024"/>
          <w:spacing w:val="-12"/>
          <w:lang w:val="lv-LV"/>
        </w:rPr>
        <w:t xml:space="preserve"> </w:t>
      </w:r>
      <w:r w:rsidRPr="007D5D7B">
        <w:rPr>
          <w:rFonts w:ascii="Georgia" w:hAnsi="Georgia"/>
          <w:color w:val="202024"/>
          <w:spacing w:val="-2"/>
          <w:lang w:val="lv-LV"/>
        </w:rPr>
        <w:t>spēju</w:t>
      </w:r>
      <w:r w:rsidRPr="007D5D7B">
        <w:rPr>
          <w:rFonts w:ascii="Georgia" w:hAnsi="Georgia"/>
          <w:color w:val="202024"/>
          <w:spacing w:val="-11"/>
          <w:lang w:val="lv-LV"/>
        </w:rPr>
        <w:t xml:space="preserve"> </w:t>
      </w:r>
      <w:r w:rsidRPr="007D5D7B">
        <w:rPr>
          <w:rFonts w:ascii="Georgia" w:hAnsi="Georgia"/>
          <w:color w:val="202024"/>
          <w:spacing w:val="-2"/>
          <w:lang w:val="lv-LV"/>
        </w:rPr>
        <w:t>pielāgoties</w:t>
      </w:r>
      <w:r w:rsidRPr="007D5D7B">
        <w:rPr>
          <w:rFonts w:ascii="Georgia" w:hAnsi="Georgia"/>
          <w:color w:val="202024"/>
          <w:spacing w:val="-12"/>
          <w:lang w:val="lv-LV"/>
        </w:rPr>
        <w:t xml:space="preserve"> </w:t>
      </w:r>
      <w:r w:rsidRPr="007D5D7B">
        <w:rPr>
          <w:rFonts w:ascii="Georgia" w:hAnsi="Georgia"/>
          <w:color w:val="202024"/>
          <w:spacing w:val="-2"/>
          <w:lang w:val="lv-LV"/>
        </w:rPr>
        <w:t>klimata</w:t>
      </w:r>
      <w:r w:rsidRPr="007D5D7B">
        <w:rPr>
          <w:rFonts w:ascii="Georgia" w:hAnsi="Georgia"/>
          <w:color w:val="202024"/>
          <w:spacing w:val="-12"/>
          <w:lang w:val="lv-LV"/>
        </w:rPr>
        <w:t xml:space="preserve"> </w:t>
      </w:r>
      <w:r w:rsidRPr="007D5D7B">
        <w:rPr>
          <w:rFonts w:ascii="Georgia" w:hAnsi="Georgia"/>
          <w:color w:val="202024"/>
          <w:spacing w:val="-2"/>
          <w:lang w:val="lv-LV"/>
        </w:rPr>
        <w:t>pārmaiņām?</w:t>
      </w:r>
      <w:r w:rsidRPr="007D5D7B">
        <w:rPr>
          <w:rFonts w:ascii="Georgia" w:hAnsi="Georgia"/>
          <w:color w:val="202024"/>
          <w:spacing w:val="-11"/>
          <w:lang w:val="lv-LV"/>
        </w:rPr>
        <w:t xml:space="preserve"> </w:t>
      </w:r>
      <w:r w:rsidRPr="007D5D7B">
        <w:rPr>
          <w:rFonts w:ascii="Georgia" w:hAnsi="Georgia"/>
          <w:color w:val="202024"/>
          <w:spacing w:val="-2"/>
          <w:lang w:val="lv-LV"/>
        </w:rPr>
        <w:t>(klimata</w:t>
      </w:r>
      <w:r w:rsidRPr="007D5D7B">
        <w:rPr>
          <w:rFonts w:ascii="Georgia" w:hAnsi="Georgia"/>
          <w:color w:val="202024"/>
          <w:spacing w:val="-12"/>
          <w:lang w:val="lv-LV"/>
        </w:rPr>
        <w:t xml:space="preserve"> </w:t>
      </w:r>
      <w:r w:rsidRPr="007D5D7B">
        <w:rPr>
          <w:rFonts w:ascii="Georgia" w:hAnsi="Georgia"/>
          <w:color w:val="202024"/>
          <w:spacing w:val="-2"/>
          <w:lang w:val="lv-LV"/>
        </w:rPr>
        <w:t>pārmaiņām</w:t>
      </w:r>
    </w:p>
    <w:p w14:paraId="41B505E4" w14:textId="77777777" w:rsidR="00C23B87" w:rsidRPr="007D5D7B" w:rsidRDefault="00C22177" w:rsidP="007D5D7B">
      <w:pPr>
        <w:pStyle w:val="BodyText"/>
        <w:spacing w:before="82" w:line="309" w:lineRule="auto"/>
        <w:ind w:left="883"/>
        <w:rPr>
          <w:rFonts w:ascii="Georgia" w:hAnsi="Georgia"/>
          <w:lang w:val="lv-LV"/>
        </w:rPr>
      </w:pPr>
      <w:r w:rsidRPr="007D5D7B">
        <w:rPr>
          <w:rFonts w:ascii="Georgia" w:hAnsi="Georgia"/>
          <w:color w:val="202024"/>
          <w:lang w:val="lv-LV"/>
        </w:rPr>
        <w:t>pieņemoties</w:t>
      </w:r>
      <w:r w:rsidRPr="007D5D7B">
        <w:rPr>
          <w:rFonts w:ascii="Georgia" w:hAnsi="Georgia"/>
          <w:color w:val="202024"/>
          <w:spacing w:val="-16"/>
          <w:lang w:val="lv-LV"/>
        </w:rPr>
        <w:t xml:space="preserve"> </w:t>
      </w:r>
      <w:r w:rsidRPr="007D5D7B">
        <w:rPr>
          <w:rFonts w:ascii="Georgia" w:hAnsi="Georgia"/>
          <w:color w:val="202024"/>
          <w:lang w:val="lv-LV"/>
        </w:rPr>
        <w:t>spēkā</w:t>
      </w:r>
      <w:r w:rsidRPr="007D5D7B">
        <w:rPr>
          <w:rFonts w:ascii="Georgia" w:hAnsi="Georgia"/>
          <w:color w:val="202024"/>
          <w:spacing w:val="-16"/>
          <w:lang w:val="lv-LV"/>
        </w:rPr>
        <w:t xml:space="preserve"> </w:t>
      </w:r>
      <w:r w:rsidRPr="007D5D7B">
        <w:rPr>
          <w:rFonts w:ascii="Georgia" w:hAnsi="Georgia"/>
          <w:color w:val="202024"/>
          <w:lang w:val="lv-LV"/>
        </w:rPr>
        <w:t>notiek</w:t>
      </w:r>
      <w:r w:rsidRPr="007D5D7B">
        <w:rPr>
          <w:rFonts w:ascii="Georgia" w:hAnsi="Georgia"/>
          <w:color w:val="202024"/>
          <w:spacing w:val="-16"/>
          <w:lang w:val="lv-LV"/>
        </w:rPr>
        <w:t xml:space="preserve"> </w:t>
      </w:r>
      <w:r w:rsidRPr="007D5D7B">
        <w:rPr>
          <w:rFonts w:ascii="Georgia" w:hAnsi="Georgia"/>
          <w:color w:val="202024"/>
          <w:lang w:val="lv-LV"/>
        </w:rPr>
        <w:t>ekstremālas</w:t>
      </w:r>
      <w:r w:rsidRPr="007D5D7B">
        <w:rPr>
          <w:rFonts w:ascii="Georgia" w:hAnsi="Georgia"/>
          <w:color w:val="202024"/>
          <w:spacing w:val="-16"/>
          <w:lang w:val="lv-LV"/>
        </w:rPr>
        <w:t xml:space="preserve"> </w:t>
      </w:r>
      <w:r w:rsidRPr="007D5D7B">
        <w:rPr>
          <w:rFonts w:ascii="Georgia" w:hAnsi="Georgia"/>
          <w:color w:val="202024"/>
          <w:lang w:val="lv-LV"/>
        </w:rPr>
        <w:t>dabas</w:t>
      </w:r>
      <w:r w:rsidRPr="007D5D7B">
        <w:rPr>
          <w:rFonts w:ascii="Georgia" w:hAnsi="Georgia"/>
          <w:color w:val="202024"/>
          <w:spacing w:val="-16"/>
          <w:lang w:val="lv-LV"/>
        </w:rPr>
        <w:t xml:space="preserve"> </w:t>
      </w:r>
      <w:r w:rsidRPr="007D5D7B">
        <w:rPr>
          <w:rFonts w:ascii="Georgia" w:hAnsi="Georgia"/>
          <w:color w:val="202024"/>
          <w:lang w:val="lv-LV"/>
        </w:rPr>
        <w:t>parādības,</w:t>
      </w:r>
      <w:r w:rsidRPr="007D5D7B">
        <w:rPr>
          <w:rFonts w:ascii="Georgia" w:hAnsi="Georgia"/>
          <w:color w:val="202024"/>
          <w:spacing w:val="-16"/>
          <w:lang w:val="lv-LV"/>
        </w:rPr>
        <w:t xml:space="preserve"> </w:t>
      </w:r>
      <w:r w:rsidRPr="007D5D7B">
        <w:rPr>
          <w:rFonts w:ascii="Georgia" w:hAnsi="Georgia"/>
          <w:color w:val="202024"/>
          <w:lang w:val="lv-LV"/>
        </w:rPr>
        <w:t>piemēram,</w:t>
      </w:r>
      <w:r w:rsidRPr="007D5D7B">
        <w:rPr>
          <w:rFonts w:ascii="Georgia" w:hAnsi="Georgia"/>
          <w:color w:val="202024"/>
          <w:spacing w:val="-16"/>
          <w:lang w:val="lv-LV"/>
        </w:rPr>
        <w:t xml:space="preserve"> </w:t>
      </w:r>
      <w:r w:rsidRPr="007D5D7B">
        <w:rPr>
          <w:rFonts w:ascii="Georgia" w:hAnsi="Georgia"/>
          <w:color w:val="202024"/>
          <w:lang w:val="lv-LV"/>
        </w:rPr>
        <w:t>ekstremāls karstums,</w:t>
      </w:r>
      <w:r w:rsidRPr="007D5D7B">
        <w:rPr>
          <w:rFonts w:ascii="Georgia" w:hAnsi="Georgia"/>
          <w:color w:val="202024"/>
          <w:spacing w:val="-2"/>
          <w:lang w:val="lv-LV"/>
        </w:rPr>
        <w:t xml:space="preserve"> </w:t>
      </w:r>
      <w:r w:rsidRPr="007D5D7B">
        <w:rPr>
          <w:rFonts w:ascii="Georgia" w:hAnsi="Georgia"/>
          <w:color w:val="202024"/>
          <w:lang w:val="lv-LV"/>
        </w:rPr>
        <w:t>sausums,</w:t>
      </w:r>
      <w:r w:rsidRPr="007D5D7B">
        <w:rPr>
          <w:rFonts w:ascii="Georgia" w:hAnsi="Georgia"/>
          <w:color w:val="202024"/>
          <w:spacing w:val="-2"/>
          <w:lang w:val="lv-LV"/>
        </w:rPr>
        <w:t xml:space="preserve"> </w:t>
      </w:r>
      <w:r w:rsidRPr="007D5D7B">
        <w:rPr>
          <w:rFonts w:ascii="Georgia" w:hAnsi="Georgia"/>
          <w:color w:val="202024"/>
          <w:lang w:val="lv-LV"/>
        </w:rPr>
        <w:t>lietus,</w:t>
      </w:r>
      <w:r w:rsidRPr="007D5D7B">
        <w:rPr>
          <w:rFonts w:ascii="Georgia" w:hAnsi="Georgia"/>
          <w:color w:val="202024"/>
          <w:spacing w:val="-2"/>
          <w:lang w:val="lv-LV"/>
        </w:rPr>
        <w:t xml:space="preserve"> </w:t>
      </w:r>
      <w:r w:rsidRPr="007D5D7B">
        <w:rPr>
          <w:rFonts w:ascii="Georgia" w:hAnsi="Georgia"/>
          <w:color w:val="202024"/>
          <w:lang w:val="lv-LV"/>
        </w:rPr>
        <w:t>spēcīgas</w:t>
      </w:r>
      <w:r w:rsidRPr="007D5D7B">
        <w:rPr>
          <w:rFonts w:ascii="Georgia" w:hAnsi="Georgia"/>
          <w:color w:val="202024"/>
          <w:spacing w:val="-2"/>
          <w:lang w:val="lv-LV"/>
        </w:rPr>
        <w:t xml:space="preserve"> </w:t>
      </w:r>
      <w:r w:rsidRPr="007D5D7B">
        <w:rPr>
          <w:rFonts w:ascii="Georgia" w:hAnsi="Georgia"/>
          <w:color w:val="202024"/>
          <w:lang w:val="lv-LV"/>
        </w:rPr>
        <w:t>vētras,</w:t>
      </w:r>
      <w:r w:rsidRPr="007D5D7B">
        <w:rPr>
          <w:rFonts w:ascii="Georgia" w:hAnsi="Georgia"/>
          <w:color w:val="202024"/>
          <w:spacing w:val="-2"/>
          <w:lang w:val="lv-LV"/>
        </w:rPr>
        <w:t xml:space="preserve"> </w:t>
      </w:r>
      <w:r w:rsidRPr="007D5D7B">
        <w:rPr>
          <w:rFonts w:ascii="Georgia" w:hAnsi="Georgia"/>
          <w:color w:val="202024"/>
          <w:lang w:val="lv-LV"/>
        </w:rPr>
        <w:t>utt.,</w:t>
      </w:r>
      <w:r w:rsidRPr="007D5D7B">
        <w:rPr>
          <w:rFonts w:ascii="Georgia" w:hAnsi="Georgia"/>
          <w:color w:val="202024"/>
          <w:spacing w:val="-2"/>
          <w:lang w:val="lv-LV"/>
        </w:rPr>
        <w:t xml:space="preserve"> </w:t>
      </w:r>
      <w:r w:rsidRPr="007D5D7B">
        <w:rPr>
          <w:rFonts w:ascii="Georgia" w:hAnsi="Georgia"/>
          <w:color w:val="202024"/>
          <w:lang w:val="lv-LV"/>
        </w:rPr>
        <w:t>un</w:t>
      </w:r>
      <w:r w:rsidRPr="007D5D7B">
        <w:rPr>
          <w:rFonts w:ascii="Georgia" w:hAnsi="Georgia"/>
          <w:color w:val="202024"/>
          <w:spacing w:val="-2"/>
          <w:lang w:val="lv-LV"/>
        </w:rPr>
        <w:t xml:space="preserve"> </w:t>
      </w:r>
      <w:r w:rsidRPr="007D5D7B">
        <w:rPr>
          <w:rFonts w:ascii="Georgia" w:hAnsi="Georgia"/>
          <w:color w:val="202024"/>
          <w:lang w:val="lv-LV"/>
        </w:rPr>
        <w:t>tām</w:t>
      </w:r>
      <w:r w:rsidRPr="007D5D7B">
        <w:rPr>
          <w:rFonts w:ascii="Georgia" w:hAnsi="Georgia"/>
          <w:color w:val="202024"/>
          <w:spacing w:val="-2"/>
          <w:lang w:val="lv-LV"/>
        </w:rPr>
        <w:t xml:space="preserve"> </w:t>
      </w:r>
      <w:r w:rsidRPr="007D5D7B">
        <w:rPr>
          <w:rFonts w:ascii="Georgia" w:hAnsi="Georgia"/>
          <w:color w:val="202024"/>
          <w:lang w:val="lv-LV"/>
        </w:rPr>
        <w:t>ir</w:t>
      </w:r>
      <w:r w:rsidRPr="007D5D7B">
        <w:rPr>
          <w:rFonts w:ascii="Georgia" w:hAnsi="Georgia"/>
          <w:color w:val="202024"/>
          <w:spacing w:val="-2"/>
          <w:lang w:val="lv-LV"/>
        </w:rPr>
        <w:t xml:space="preserve"> </w:t>
      </w:r>
      <w:r w:rsidRPr="007D5D7B">
        <w:rPr>
          <w:rFonts w:ascii="Georgia" w:hAnsi="Georgia"/>
          <w:color w:val="202024"/>
          <w:lang w:val="lv-LV"/>
        </w:rPr>
        <w:t>nepieciešams</w:t>
      </w:r>
      <w:r w:rsidR="007D5D7B" w:rsidRPr="007D5D7B">
        <w:rPr>
          <w:rFonts w:ascii="Georgia" w:hAnsi="Georgia"/>
          <w:lang w:val="lv-LV"/>
        </w:rPr>
        <w:t xml:space="preserve"> </w:t>
      </w:r>
      <w:r w:rsidRPr="007B22D8">
        <w:rPr>
          <w:rFonts w:ascii="Georgia" w:hAnsi="Georgia"/>
          <w:color w:val="202024"/>
          <w:spacing w:val="-2"/>
          <w:lang w:val="lv-LV"/>
        </w:rPr>
        <w:t>pielāgoties,</w:t>
      </w:r>
      <w:r w:rsidRPr="007B22D8">
        <w:rPr>
          <w:rFonts w:ascii="Georgia" w:hAnsi="Georgia"/>
          <w:color w:val="202024"/>
          <w:spacing w:val="-10"/>
          <w:lang w:val="lv-LV"/>
        </w:rPr>
        <w:t xml:space="preserve"> </w:t>
      </w:r>
      <w:r w:rsidRPr="007B22D8">
        <w:rPr>
          <w:rFonts w:ascii="Georgia" w:hAnsi="Georgia"/>
          <w:color w:val="202024"/>
          <w:spacing w:val="-2"/>
          <w:lang w:val="lv-LV"/>
        </w:rPr>
        <w:t>veicot</w:t>
      </w:r>
      <w:r w:rsidRPr="007B22D8">
        <w:rPr>
          <w:rFonts w:ascii="Georgia" w:hAnsi="Georgia"/>
          <w:color w:val="202024"/>
          <w:spacing w:val="-9"/>
          <w:lang w:val="lv-LV"/>
        </w:rPr>
        <w:t xml:space="preserve"> </w:t>
      </w:r>
      <w:r w:rsidRPr="007B22D8">
        <w:rPr>
          <w:rFonts w:ascii="Georgia" w:hAnsi="Georgia"/>
          <w:color w:val="202024"/>
          <w:spacing w:val="-2"/>
          <w:lang w:val="lv-LV"/>
        </w:rPr>
        <w:t>dažādus</w:t>
      </w:r>
      <w:r w:rsidRPr="007B22D8">
        <w:rPr>
          <w:rFonts w:ascii="Georgia" w:hAnsi="Georgia"/>
          <w:color w:val="202024"/>
          <w:spacing w:val="-9"/>
          <w:lang w:val="lv-LV"/>
        </w:rPr>
        <w:t xml:space="preserve"> </w:t>
      </w:r>
      <w:r w:rsidRPr="007B22D8">
        <w:rPr>
          <w:rFonts w:ascii="Georgia" w:hAnsi="Georgia"/>
          <w:color w:val="202024"/>
          <w:spacing w:val="-2"/>
          <w:lang w:val="lv-LV"/>
        </w:rPr>
        <w:t>infrastruktūras</w:t>
      </w:r>
      <w:r w:rsidRPr="007B22D8">
        <w:rPr>
          <w:rFonts w:ascii="Georgia" w:hAnsi="Georgia"/>
          <w:color w:val="202024"/>
          <w:spacing w:val="-10"/>
          <w:lang w:val="lv-LV"/>
        </w:rPr>
        <w:t xml:space="preserve"> </w:t>
      </w:r>
      <w:r w:rsidRPr="007B22D8">
        <w:rPr>
          <w:rFonts w:ascii="Georgia" w:hAnsi="Georgia"/>
          <w:color w:val="202024"/>
          <w:spacing w:val="-2"/>
          <w:lang w:val="lv-LV"/>
        </w:rPr>
        <w:t>uzlabojumus)</w:t>
      </w:r>
    </w:p>
    <w:p w14:paraId="58AFCDCC" w14:textId="77777777" w:rsidR="00C23B87" w:rsidRPr="007B22D8" w:rsidRDefault="00C23B87" w:rsidP="00C23B87">
      <w:pPr>
        <w:pStyle w:val="BodyText"/>
        <w:rPr>
          <w:sz w:val="20"/>
          <w:lang w:val="lv-LV"/>
        </w:rPr>
      </w:pPr>
    </w:p>
    <w:p w14:paraId="6B77005F" w14:textId="77777777" w:rsidR="00C23B87" w:rsidRPr="007B22D8" w:rsidRDefault="00C23B87" w:rsidP="00C23B87">
      <w:pPr>
        <w:pStyle w:val="BodyText"/>
        <w:spacing w:before="2"/>
        <w:rPr>
          <w:sz w:val="17"/>
          <w:lang w:val="lv-LV"/>
        </w:rPr>
      </w:pPr>
    </w:p>
    <w:p w14:paraId="4F56209E" w14:textId="77777777" w:rsidR="00C23B87" w:rsidRPr="00C53499" w:rsidRDefault="00C22177" w:rsidP="00C23B87">
      <w:pPr>
        <w:spacing w:before="98"/>
        <w:ind w:left="883"/>
        <w:rPr>
          <w:i/>
          <w:sz w:val="21"/>
        </w:rPr>
      </w:pPr>
      <w:r w:rsidRPr="00C53499">
        <w:rPr>
          <w:i/>
          <w:sz w:val="21"/>
        </w:rPr>
        <w:t>Atzīmējiet</w:t>
      </w:r>
      <w:r w:rsidRPr="00C53499">
        <w:rPr>
          <w:i/>
          <w:spacing w:val="-12"/>
          <w:sz w:val="21"/>
        </w:rPr>
        <w:t xml:space="preserve"> </w:t>
      </w:r>
      <w:r w:rsidRPr="00C53499">
        <w:rPr>
          <w:i/>
          <w:sz w:val="21"/>
        </w:rPr>
        <w:t>visus</w:t>
      </w:r>
      <w:r w:rsidRPr="00C53499">
        <w:rPr>
          <w:i/>
          <w:spacing w:val="-12"/>
          <w:sz w:val="21"/>
        </w:rPr>
        <w:t xml:space="preserve"> </w:t>
      </w:r>
      <w:r w:rsidRPr="00C53499">
        <w:rPr>
          <w:i/>
          <w:sz w:val="21"/>
        </w:rPr>
        <w:t>atbilstošos</w:t>
      </w:r>
      <w:r w:rsidRPr="00C53499">
        <w:rPr>
          <w:i/>
          <w:spacing w:val="-11"/>
          <w:sz w:val="21"/>
        </w:rPr>
        <w:t xml:space="preserve"> </w:t>
      </w:r>
      <w:r w:rsidRPr="00C53499">
        <w:rPr>
          <w:i/>
          <w:spacing w:val="-2"/>
          <w:sz w:val="21"/>
        </w:rPr>
        <w:t>variantus.</w:t>
      </w:r>
    </w:p>
    <w:p w14:paraId="362E1AA7" w14:textId="77777777" w:rsidR="00C23B87" w:rsidRDefault="00C23B87" w:rsidP="00C23B87">
      <w:pPr>
        <w:pStyle w:val="BodyText"/>
        <w:spacing w:before="10"/>
        <w:rPr>
          <w:i/>
          <w:sz w:val="20"/>
        </w:rPr>
      </w:pPr>
    </w:p>
    <w:p w14:paraId="21C13690" w14:textId="77777777" w:rsidR="00C53499" w:rsidRPr="00C53499" w:rsidRDefault="00C22177" w:rsidP="00B94174">
      <w:pPr>
        <w:pStyle w:val="ListParagraph"/>
        <w:numPr>
          <w:ilvl w:val="0"/>
          <w:numId w:val="57"/>
        </w:numPr>
        <w:spacing w:line="367" w:lineRule="auto"/>
        <w:ind w:left="2127" w:right="222" w:hanging="709"/>
      </w:pPr>
      <w:r w:rsidRPr="00C53499">
        <w:rPr>
          <w:color w:val="202024"/>
        </w:rPr>
        <w:t xml:space="preserve">Koku stadīšana noēnošanai pārāk karstās dienās </w:t>
      </w:r>
    </w:p>
    <w:p w14:paraId="0C56E724" w14:textId="77777777" w:rsidR="00C53499" w:rsidRPr="00C53499" w:rsidRDefault="00C22177" w:rsidP="00B94174">
      <w:pPr>
        <w:pStyle w:val="ListParagraph"/>
        <w:numPr>
          <w:ilvl w:val="0"/>
          <w:numId w:val="57"/>
        </w:numPr>
        <w:spacing w:line="367" w:lineRule="auto"/>
        <w:ind w:left="2127" w:right="222" w:hanging="709"/>
      </w:pPr>
      <w:r w:rsidRPr="00C53499">
        <w:rPr>
          <w:color w:val="202024"/>
        </w:rPr>
        <w:t xml:space="preserve">Lietus ūdens uzkrāšana sausuma periodiem </w:t>
      </w:r>
    </w:p>
    <w:p w14:paraId="7CEE05B9" w14:textId="77777777" w:rsidR="00C53499" w:rsidRPr="00C53499" w:rsidRDefault="00C22177" w:rsidP="00B94174">
      <w:pPr>
        <w:pStyle w:val="ListParagraph"/>
        <w:numPr>
          <w:ilvl w:val="0"/>
          <w:numId w:val="57"/>
        </w:numPr>
        <w:spacing w:line="367" w:lineRule="auto"/>
        <w:ind w:left="2127" w:right="222" w:hanging="709"/>
      </w:pPr>
      <w:r w:rsidRPr="00C53499">
        <w:rPr>
          <w:color w:val="202024"/>
        </w:rPr>
        <w:t>Pieejams dzeramais ūdens ārpus telpām</w:t>
      </w:r>
    </w:p>
    <w:p w14:paraId="525E8C82" w14:textId="77777777" w:rsidR="00C53499" w:rsidRPr="00C53499" w:rsidRDefault="00C22177" w:rsidP="00B94174">
      <w:pPr>
        <w:pStyle w:val="ListParagraph"/>
        <w:numPr>
          <w:ilvl w:val="0"/>
          <w:numId w:val="57"/>
        </w:numPr>
        <w:spacing w:line="367" w:lineRule="auto"/>
        <w:ind w:left="2127" w:right="222" w:hanging="709"/>
      </w:pPr>
      <w:r w:rsidRPr="00C53499">
        <w:rPr>
          <w:color w:val="202024"/>
          <w:spacing w:val="-4"/>
        </w:rPr>
        <w:t>Netiek</w:t>
      </w:r>
      <w:r w:rsidRPr="00C53499">
        <w:rPr>
          <w:color w:val="202024"/>
          <w:spacing w:val="-5"/>
        </w:rPr>
        <w:t xml:space="preserve"> </w:t>
      </w:r>
      <w:r w:rsidRPr="00C53499">
        <w:rPr>
          <w:color w:val="202024"/>
          <w:spacing w:val="-2"/>
        </w:rPr>
        <w:t>veikta</w:t>
      </w:r>
    </w:p>
    <w:p w14:paraId="10412C46" w14:textId="77777777" w:rsidR="00C23B87" w:rsidRPr="00C53499" w:rsidRDefault="00C22177" w:rsidP="00B94174">
      <w:pPr>
        <w:pStyle w:val="ListParagraph"/>
        <w:numPr>
          <w:ilvl w:val="0"/>
          <w:numId w:val="57"/>
        </w:numPr>
        <w:spacing w:line="367" w:lineRule="auto"/>
        <w:ind w:left="2127" w:right="222" w:hanging="709"/>
      </w:pPr>
      <w:r w:rsidRPr="00C53499">
        <w:rPr>
          <w:color w:val="202024"/>
          <w:sz w:val="21"/>
        </w:rPr>
        <w:t>Citas:</w:t>
      </w:r>
      <w:r w:rsidRPr="00C53499">
        <w:rPr>
          <w:color w:val="202024"/>
          <w:spacing w:val="94"/>
          <w:sz w:val="21"/>
        </w:rPr>
        <w:t xml:space="preserve"> </w:t>
      </w:r>
      <w:r w:rsidRPr="00C53499">
        <w:rPr>
          <w:rFonts w:ascii="Times New Roman"/>
          <w:color w:val="202024"/>
          <w:sz w:val="21"/>
          <w:u w:val="single" w:color="BDC1C6"/>
        </w:rPr>
        <w:tab/>
      </w:r>
      <w:r w:rsidR="00C53499">
        <w:rPr>
          <w:rFonts w:ascii="Times New Roman"/>
          <w:color w:val="202024"/>
          <w:sz w:val="21"/>
          <w:u w:val="single" w:color="BDC1C6"/>
        </w:rPr>
        <w:tab/>
      </w:r>
      <w:r w:rsidR="00C53499">
        <w:rPr>
          <w:rFonts w:ascii="Times New Roman"/>
          <w:color w:val="202024"/>
          <w:sz w:val="21"/>
          <w:u w:val="single" w:color="BDC1C6"/>
        </w:rPr>
        <w:tab/>
      </w:r>
      <w:r w:rsidR="00C53499">
        <w:rPr>
          <w:rFonts w:ascii="Times New Roman"/>
          <w:color w:val="202024"/>
          <w:sz w:val="21"/>
          <w:u w:val="single" w:color="BDC1C6"/>
        </w:rPr>
        <w:tab/>
      </w:r>
      <w:r w:rsidR="00C53499">
        <w:rPr>
          <w:rFonts w:ascii="Times New Roman"/>
          <w:color w:val="202024"/>
          <w:sz w:val="21"/>
          <w:u w:val="single" w:color="BDC1C6"/>
        </w:rPr>
        <w:tab/>
      </w:r>
      <w:r w:rsidR="00C53499">
        <w:rPr>
          <w:rFonts w:ascii="Times New Roman"/>
          <w:color w:val="202024"/>
          <w:sz w:val="21"/>
          <w:u w:val="single" w:color="BDC1C6"/>
        </w:rPr>
        <w:tab/>
      </w:r>
      <w:r w:rsidR="00C53499">
        <w:rPr>
          <w:rFonts w:ascii="Times New Roman"/>
          <w:color w:val="202024"/>
          <w:sz w:val="21"/>
          <w:u w:val="single" w:color="BDC1C6"/>
        </w:rPr>
        <w:tab/>
      </w:r>
      <w:r w:rsidR="00C53499">
        <w:rPr>
          <w:rFonts w:ascii="Times New Roman"/>
          <w:color w:val="202024"/>
          <w:sz w:val="21"/>
          <w:u w:val="single" w:color="BDC1C6"/>
        </w:rPr>
        <w:tab/>
      </w:r>
    </w:p>
    <w:p w14:paraId="2F4C3320" w14:textId="77777777" w:rsidR="00C23B87" w:rsidRDefault="00C23B87" w:rsidP="00C23B87">
      <w:pPr>
        <w:pStyle w:val="BodyText"/>
        <w:spacing w:before="3"/>
        <w:rPr>
          <w:rFonts w:ascii="Times New Roman"/>
        </w:rPr>
      </w:pPr>
    </w:p>
    <w:p w14:paraId="19522739" w14:textId="77777777" w:rsidR="00C23B87" w:rsidRDefault="00C22177" w:rsidP="00C23B87">
      <w:pPr>
        <w:pStyle w:val="BodyText"/>
        <w:spacing w:line="30" w:lineRule="exact"/>
        <w:ind w:left="-80"/>
        <w:rPr>
          <w:rFonts w:ascii="Times New Roman"/>
          <w:sz w:val="3"/>
        </w:rPr>
      </w:pPr>
      <w:r>
        <w:rPr>
          <w:rFonts w:ascii="Times New Roman"/>
          <w:noProof/>
          <w:sz w:val="3"/>
          <w:lang w:val="lv-LV" w:eastAsia="lv-LV"/>
        </w:rPr>
        <mc:AlternateContent>
          <mc:Choice Requires="wpg">
            <w:drawing>
              <wp:inline distT="0" distB="0" distL="0" distR="0" wp14:anchorId="1D1FB204" wp14:editId="63FD11FA">
                <wp:extent cx="6146800" cy="19685"/>
                <wp:effectExtent l="0" t="0" r="0" b="3810"/>
                <wp:docPr id="1853" name="Group 1853"/>
                <wp:cNvGraphicFramePr/>
                <a:graphic xmlns:a="http://schemas.openxmlformats.org/drawingml/2006/main">
                  <a:graphicData uri="http://schemas.microsoft.com/office/word/2010/wordprocessingGroup">
                    <wpg:wgp>
                      <wpg:cNvGrpSpPr/>
                      <wpg:grpSpPr>
                        <a:xfrm>
                          <a:off x="0" y="0"/>
                          <a:ext cx="6146800" cy="19685"/>
                          <a:chOff x="0" y="0"/>
                          <a:chExt cx="9680" cy="31"/>
                        </a:xfrm>
                      </wpg:grpSpPr>
                      <wps:wsp>
                        <wps:cNvPr id="1854" name="docshape477"/>
                        <wps:cNvSpPr>
                          <a:spLocks noChangeArrowheads="1"/>
                        </wps:cNvSpPr>
                        <wps:spPr bwMode="auto">
                          <a:xfrm>
                            <a:off x="0" y="0"/>
                            <a:ext cx="9680" cy="31"/>
                          </a:xfrm>
                          <a:prstGeom prst="rect">
                            <a:avLst/>
                          </a:prstGeom>
                          <a:solidFill>
                            <a:srgbClr val="D9DB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wpg:wgp>
                  </a:graphicData>
                </a:graphic>
              </wp:inline>
            </w:drawing>
          </mc:Choice>
          <mc:Fallback>
            <w:pict>
              <v:group w14:anchorId="43AD6641" id="Group 1853" o:spid="_x0000_s1026" style="width:484pt;height:1.55pt;mso-position-horizontal-relative:char;mso-position-vertical-relative:line" coordsize="96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">
                <v:rect id="docshape477" o:spid="_x0000_s1027" style="position:absolute;width:9680;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" fillcolor="#d9dbdf" stroked="f"/>
                <w10:anchorlock/>
              </v:group>
            </w:pict>
          </mc:Fallback>
        </mc:AlternateContent>
      </w:r>
    </w:p>
    <w:p w14:paraId="7FB76BF4" w14:textId="77777777" w:rsidR="00C23B87" w:rsidRDefault="00C23B87" w:rsidP="00C23B87">
      <w:pPr>
        <w:pStyle w:val="BodyText"/>
        <w:rPr>
          <w:rFonts w:ascii="Times New Roman"/>
          <w:sz w:val="20"/>
        </w:rPr>
      </w:pPr>
    </w:p>
    <w:p w14:paraId="3AB55CF6" w14:textId="77777777" w:rsidR="00C23B87" w:rsidRDefault="00C23B87" w:rsidP="00C23B87">
      <w:pPr>
        <w:pStyle w:val="BodyText"/>
        <w:spacing w:before="3"/>
        <w:rPr>
          <w:rFonts w:ascii="Times New Roman"/>
          <w:sz w:val="23"/>
        </w:rPr>
      </w:pPr>
    </w:p>
    <w:p w14:paraId="5ABC23CE" w14:textId="77777777" w:rsidR="00C23B87" w:rsidRDefault="00C22177" w:rsidP="00C23B87">
      <w:pPr>
        <w:spacing w:before="99"/>
        <w:ind w:left="2495" w:right="2687"/>
        <w:jc w:val="center"/>
        <w:rPr>
          <w:sz w:val="18"/>
        </w:rPr>
      </w:pPr>
      <w:r>
        <w:rPr>
          <w:sz w:val="18"/>
        </w:rPr>
        <w:t>Uzņēmums</w:t>
      </w:r>
      <w:r>
        <w:rPr>
          <w:spacing w:val="-4"/>
          <w:sz w:val="18"/>
        </w:rPr>
        <w:t xml:space="preserve"> </w:t>
      </w:r>
      <w:r>
        <w:rPr>
          <w:sz w:val="18"/>
        </w:rPr>
        <w:t>Google</w:t>
      </w:r>
      <w:r>
        <w:rPr>
          <w:spacing w:val="-4"/>
          <w:sz w:val="18"/>
        </w:rPr>
        <w:t xml:space="preserve"> </w:t>
      </w:r>
      <w:r>
        <w:rPr>
          <w:sz w:val="18"/>
        </w:rPr>
        <w:t>nav</w:t>
      </w:r>
      <w:r>
        <w:rPr>
          <w:spacing w:val="-4"/>
          <w:sz w:val="18"/>
        </w:rPr>
        <w:t xml:space="preserve"> </w:t>
      </w:r>
      <w:r>
        <w:rPr>
          <w:sz w:val="18"/>
        </w:rPr>
        <w:t>šī</w:t>
      </w:r>
      <w:r>
        <w:rPr>
          <w:spacing w:val="-3"/>
          <w:sz w:val="18"/>
        </w:rPr>
        <w:t xml:space="preserve"> </w:t>
      </w:r>
      <w:r>
        <w:rPr>
          <w:sz w:val="18"/>
        </w:rPr>
        <w:t>satura</w:t>
      </w:r>
      <w:r>
        <w:rPr>
          <w:spacing w:val="-4"/>
          <w:sz w:val="18"/>
        </w:rPr>
        <w:t xml:space="preserve"> </w:t>
      </w:r>
      <w:r>
        <w:rPr>
          <w:sz w:val="18"/>
        </w:rPr>
        <w:t>autors</w:t>
      </w:r>
      <w:r>
        <w:rPr>
          <w:spacing w:val="-4"/>
          <w:sz w:val="18"/>
        </w:rPr>
        <w:t xml:space="preserve"> </w:t>
      </w:r>
      <w:r>
        <w:rPr>
          <w:sz w:val="18"/>
        </w:rPr>
        <w:t>un</w:t>
      </w:r>
      <w:r>
        <w:rPr>
          <w:spacing w:val="-3"/>
          <w:sz w:val="18"/>
        </w:rPr>
        <w:t xml:space="preserve"> </w:t>
      </w:r>
      <w:r>
        <w:rPr>
          <w:sz w:val="18"/>
        </w:rPr>
        <w:t>to</w:t>
      </w:r>
      <w:r>
        <w:rPr>
          <w:spacing w:val="-4"/>
          <w:sz w:val="18"/>
        </w:rPr>
        <w:t xml:space="preserve"> </w:t>
      </w:r>
      <w:r>
        <w:rPr>
          <w:spacing w:val="-2"/>
          <w:sz w:val="18"/>
        </w:rPr>
        <w:t>neatbalsta.</w:t>
      </w:r>
    </w:p>
    <w:p w14:paraId="7EB678E3" w14:textId="77777777" w:rsidR="00C23B87" w:rsidRDefault="00C23B87" w:rsidP="00C23B87">
      <w:pPr>
        <w:pStyle w:val="BodyText"/>
        <w:spacing w:before="1"/>
        <w:rPr>
          <w:sz w:val="26"/>
        </w:rPr>
      </w:pPr>
    </w:p>
    <w:p w14:paraId="3948A19D" w14:textId="77777777" w:rsidR="00C23B87" w:rsidRDefault="00C22177" w:rsidP="00C23B87">
      <w:pPr>
        <w:ind w:left="2495" w:right="1521"/>
        <w:jc w:val="center"/>
        <w:rPr>
          <w:rFonts w:ascii="Verdana"/>
          <w:sz w:val="33"/>
        </w:rPr>
      </w:pPr>
      <w:r>
        <w:rPr>
          <w:rFonts w:ascii="Trebuchet MS"/>
          <w:noProof/>
          <w:lang w:eastAsia="lv-LV"/>
        </w:rPr>
        <mc:AlternateContent>
          <mc:Choice Requires="wps">
            <w:drawing>
              <wp:anchor distT="0" distB="0" distL="114300" distR="114300" simplePos="0" relativeHeight="251658240" behindDoc="0" locked="0" layoutInCell="1" allowOverlap="1" wp14:anchorId="7EA78B71" wp14:editId="7C9D7644">
                <wp:simplePos x="0" y="0"/>
                <wp:positionH relativeFrom="page">
                  <wp:posOffset>2942590</wp:posOffset>
                </wp:positionH>
                <wp:positionV relativeFrom="paragraph">
                  <wp:posOffset>39370</wp:posOffset>
                </wp:positionV>
                <wp:extent cx="696595" cy="219710"/>
                <wp:effectExtent l="8890" t="0" r="8890" b="0"/>
                <wp:wrapNone/>
                <wp:docPr id="1852" name="Freeform 1852">
                  <a:hlinkClick xmlns:a="http://schemas.openxmlformats.org/drawingml/2006/main" r:id="rId294"/>
                </wp:docPr>
                <wp:cNvGraphicFramePr/>
                <a:graphic xmlns:a="http://schemas.openxmlformats.org/drawingml/2006/main">
                  <a:graphicData uri="http://schemas.microsoft.com/office/word/2010/wordprocessingShape">
                    <wps:wsp>
                      <wps:cNvSpPr/>
                      <wps:spPr bwMode="auto">
                        <a:xfrm>
                          <a:off x="0" y="0"/>
                          <a:ext cx="696595" cy="219710"/>
                        </a:xfrm>
                        <a:custGeom>
                          <a:avLst/>
                          <a:gdLst>
                            <a:gd name="T0" fmla="+- 0 4634 4634"/>
                            <a:gd name="T1" fmla="*/ T0 w 1097"/>
                            <a:gd name="T2" fmla="+- 0 197 62"/>
                            <a:gd name="T3" fmla="*/ 197 h 346"/>
                            <a:gd name="T4" fmla="+- 0 4799 4634"/>
                            <a:gd name="T5" fmla="*/ T4 w 1097"/>
                            <a:gd name="T6" fmla="+- 0 65 62"/>
                            <a:gd name="T7" fmla="*/ 65 h 346"/>
                            <a:gd name="T8" fmla="+- 0 4733 4634"/>
                            <a:gd name="T9" fmla="*/ T8 w 1097"/>
                            <a:gd name="T10" fmla="+- 0 106 62"/>
                            <a:gd name="T11" fmla="*/ 106 h 346"/>
                            <a:gd name="T12" fmla="+- 0 4702 4634"/>
                            <a:gd name="T13" fmla="*/ T12 w 1097"/>
                            <a:gd name="T14" fmla="+- 0 266 62"/>
                            <a:gd name="T15" fmla="*/ 266 h 346"/>
                            <a:gd name="T16" fmla="+- 0 4824 4634"/>
                            <a:gd name="T17" fmla="*/ T16 w 1097"/>
                            <a:gd name="T18" fmla="+- 0 322 62"/>
                            <a:gd name="T19" fmla="*/ 322 h 346"/>
                            <a:gd name="T20" fmla="+- 0 4809 4634"/>
                            <a:gd name="T21" fmla="*/ T20 w 1097"/>
                            <a:gd name="T22" fmla="+- 0 106 62"/>
                            <a:gd name="T23" fmla="*/ 106 h 346"/>
                            <a:gd name="T24" fmla="+- 0 4837 4634"/>
                            <a:gd name="T25" fmla="*/ T24 w 1097"/>
                            <a:gd name="T26" fmla="+- 0 125 62"/>
                            <a:gd name="T27" fmla="*/ 125 h 346"/>
                            <a:gd name="T28" fmla="+- 0 4828 4634"/>
                            <a:gd name="T29" fmla="*/ T28 w 1097"/>
                            <a:gd name="T30" fmla="+- 0 278 62"/>
                            <a:gd name="T31" fmla="*/ 278 h 346"/>
                            <a:gd name="T32" fmla="+- 0 4859 4634"/>
                            <a:gd name="T33" fmla="*/ T32 w 1097"/>
                            <a:gd name="T34" fmla="+- 0 221 62"/>
                            <a:gd name="T35" fmla="*/ 221 h 346"/>
                            <a:gd name="T36" fmla="+- 0 4897 4634"/>
                            <a:gd name="T37" fmla="*/ T36 w 1097"/>
                            <a:gd name="T38" fmla="+- 0 197 62"/>
                            <a:gd name="T39" fmla="*/ 197 h 346"/>
                            <a:gd name="T40" fmla="+- 0 4865 4634"/>
                            <a:gd name="T41" fmla="*/ T40 w 1097"/>
                            <a:gd name="T42" fmla="+- 0 294 62"/>
                            <a:gd name="T43" fmla="*/ 294 h 346"/>
                            <a:gd name="T44" fmla="+- 0 4926 4634"/>
                            <a:gd name="T45" fmla="*/ T44 w 1097"/>
                            <a:gd name="T46" fmla="+- 0 276 62"/>
                            <a:gd name="T47" fmla="*/ 276 h 346"/>
                            <a:gd name="T48" fmla="+- 0 5007 4634"/>
                            <a:gd name="T49" fmla="*/ T48 w 1097"/>
                            <a:gd name="T50" fmla="+- 0 155 62"/>
                            <a:gd name="T51" fmla="*/ 155 h 346"/>
                            <a:gd name="T52" fmla="+- 0 4988 4634"/>
                            <a:gd name="T53" fmla="*/ T52 w 1097"/>
                            <a:gd name="T54" fmla="+- 0 193 62"/>
                            <a:gd name="T55" fmla="*/ 193 h 346"/>
                            <a:gd name="T56" fmla="+- 0 4973 4634"/>
                            <a:gd name="T57" fmla="*/ T56 w 1097"/>
                            <a:gd name="T58" fmla="+- 0 280 62"/>
                            <a:gd name="T59" fmla="*/ 280 h 346"/>
                            <a:gd name="T60" fmla="+- 0 5069 4634"/>
                            <a:gd name="T61" fmla="*/ T60 w 1097"/>
                            <a:gd name="T62" fmla="+- 0 304 62"/>
                            <a:gd name="T63" fmla="*/ 304 h 346"/>
                            <a:gd name="T64" fmla="+- 0 5026 4634"/>
                            <a:gd name="T65" fmla="*/ T64 w 1097"/>
                            <a:gd name="T66" fmla="+- 0 291 62"/>
                            <a:gd name="T67" fmla="*/ 291 h 346"/>
                            <a:gd name="T68" fmla="+- 0 5042 4634"/>
                            <a:gd name="T69" fmla="*/ T68 w 1097"/>
                            <a:gd name="T70" fmla="+- 0 204 62"/>
                            <a:gd name="T71" fmla="*/ 204 h 346"/>
                            <a:gd name="T72" fmla="+- 0 5095 4634"/>
                            <a:gd name="T73" fmla="*/ T72 w 1097"/>
                            <a:gd name="T74" fmla="+- 0 242 62"/>
                            <a:gd name="T75" fmla="*/ 242 h 346"/>
                            <a:gd name="T76" fmla="+- 0 5332 4634"/>
                            <a:gd name="T77" fmla="*/ T76 w 1097"/>
                            <a:gd name="T78" fmla="+- 0 304 62"/>
                            <a:gd name="T79" fmla="*/ 304 h 346"/>
                            <a:gd name="T80" fmla="+- 0 5358 4634"/>
                            <a:gd name="T81" fmla="*/ T80 w 1097"/>
                            <a:gd name="T82" fmla="+- 0 161 62"/>
                            <a:gd name="T83" fmla="*/ 161 h 346"/>
                            <a:gd name="T84" fmla="+- 0 5435 4634"/>
                            <a:gd name="T85" fmla="*/ T84 w 1097"/>
                            <a:gd name="T86" fmla="+- 0 174 62"/>
                            <a:gd name="T87" fmla="*/ 174 h 346"/>
                            <a:gd name="T88" fmla="+- 0 5359 4634"/>
                            <a:gd name="T89" fmla="*/ T88 w 1097"/>
                            <a:gd name="T90" fmla="+- 0 204 62"/>
                            <a:gd name="T91" fmla="*/ 204 h 346"/>
                            <a:gd name="T92" fmla="+- 0 5374 4634"/>
                            <a:gd name="T93" fmla="*/ T92 w 1097"/>
                            <a:gd name="T94" fmla="+- 0 291 62"/>
                            <a:gd name="T95" fmla="*/ 291 h 346"/>
                            <a:gd name="T96" fmla="+- 0 5427 4634"/>
                            <a:gd name="T97" fmla="*/ T96 w 1097"/>
                            <a:gd name="T98" fmla="+- 0 317 62"/>
                            <a:gd name="T99" fmla="*/ 317 h 346"/>
                            <a:gd name="T100" fmla="+- 0 5436 4634"/>
                            <a:gd name="T101" fmla="*/ T100 w 1097"/>
                            <a:gd name="T102" fmla="+- 0 174 62"/>
                            <a:gd name="T103" fmla="*/ 174 h 346"/>
                            <a:gd name="T104" fmla="+- 0 5392 4634"/>
                            <a:gd name="T105" fmla="*/ T104 w 1097"/>
                            <a:gd name="T106" fmla="+- 0 295 62"/>
                            <a:gd name="T107" fmla="*/ 295 h 346"/>
                            <a:gd name="T108" fmla="+- 0 5435 4634"/>
                            <a:gd name="T109" fmla="*/ T108 w 1097"/>
                            <a:gd name="T110" fmla="+- 0 221 62"/>
                            <a:gd name="T111" fmla="*/ 221 h 346"/>
                            <a:gd name="T112" fmla="+- 0 5472 4634"/>
                            <a:gd name="T113" fmla="*/ T112 w 1097"/>
                            <a:gd name="T114" fmla="+- 0 295 62"/>
                            <a:gd name="T115" fmla="*/ 295 h 346"/>
                            <a:gd name="T116" fmla="+- 0 5433 4634"/>
                            <a:gd name="T117" fmla="*/ T116 w 1097"/>
                            <a:gd name="T118" fmla="+- 0 343 62"/>
                            <a:gd name="T119" fmla="*/ 343 h 346"/>
                            <a:gd name="T120" fmla="+- 0 5466 4634"/>
                            <a:gd name="T121" fmla="*/ T120 w 1097"/>
                            <a:gd name="T122" fmla="+- 0 357 62"/>
                            <a:gd name="T123" fmla="*/ 357 h 346"/>
                            <a:gd name="T124" fmla="+- 0 5322 4634"/>
                            <a:gd name="T125" fmla="*/ T124 w 1097"/>
                            <a:gd name="T126" fmla="+- 0 373 62"/>
                            <a:gd name="T127" fmla="*/ 373 h 346"/>
                            <a:gd name="T128" fmla="+- 0 5374 4634"/>
                            <a:gd name="T129" fmla="*/ T128 w 1097"/>
                            <a:gd name="T130" fmla="+- 0 370 62"/>
                            <a:gd name="T131" fmla="*/ 370 h 346"/>
                            <a:gd name="T132" fmla="+- 0 5389 4634"/>
                            <a:gd name="T133" fmla="*/ T132 w 1097"/>
                            <a:gd name="T134" fmla="+- 0 407 62"/>
                            <a:gd name="T135" fmla="*/ 407 h 346"/>
                            <a:gd name="T136" fmla="+- 0 5115 4634"/>
                            <a:gd name="T137" fmla="*/ T136 w 1097"/>
                            <a:gd name="T138" fmla="+- 0 242 62"/>
                            <a:gd name="T139" fmla="*/ 242 h 346"/>
                            <a:gd name="T140" fmla="+- 0 5236 4634"/>
                            <a:gd name="T141" fmla="*/ T140 w 1097"/>
                            <a:gd name="T142" fmla="+- 0 161 62"/>
                            <a:gd name="T143" fmla="*/ 161 h 346"/>
                            <a:gd name="T144" fmla="+- 0 5168 4634"/>
                            <a:gd name="T145" fmla="*/ T144 w 1097"/>
                            <a:gd name="T146" fmla="+- 0 204 62"/>
                            <a:gd name="T147" fmla="*/ 204 h 346"/>
                            <a:gd name="T148" fmla="+- 0 5183 4634"/>
                            <a:gd name="T149" fmla="*/ T148 w 1097"/>
                            <a:gd name="T150" fmla="+- 0 291 62"/>
                            <a:gd name="T151" fmla="*/ 291 h 346"/>
                            <a:gd name="T152" fmla="+- 0 5202 4634"/>
                            <a:gd name="T153" fmla="*/ T152 w 1097"/>
                            <a:gd name="T154" fmla="+- 0 329 62"/>
                            <a:gd name="T155" fmla="*/ 329 h 346"/>
                            <a:gd name="T156" fmla="+- 0 5247 4634"/>
                            <a:gd name="T157" fmla="*/ T156 w 1097"/>
                            <a:gd name="T158" fmla="+- 0 263 62"/>
                            <a:gd name="T159" fmla="*/ 263 h 346"/>
                            <a:gd name="T160" fmla="+- 0 5202 4634"/>
                            <a:gd name="T161" fmla="*/ T160 w 1097"/>
                            <a:gd name="T162" fmla="+- 0 189 62"/>
                            <a:gd name="T163" fmla="*/ 189 h 346"/>
                            <a:gd name="T164" fmla="+- 0 5271 4634"/>
                            <a:gd name="T165" fmla="*/ T164 w 1097"/>
                            <a:gd name="T166" fmla="+- 0 295 62"/>
                            <a:gd name="T167" fmla="*/ 295 h 346"/>
                            <a:gd name="T168" fmla="+- 0 5540 4634"/>
                            <a:gd name="T169" fmla="*/ T168 w 1097"/>
                            <a:gd name="T170" fmla="+- 0 329 62"/>
                            <a:gd name="T171" fmla="*/ 329 h 346"/>
                            <a:gd name="T172" fmla="+- 0 5570 4634"/>
                            <a:gd name="T173" fmla="*/ T172 w 1097"/>
                            <a:gd name="T174" fmla="+- 0 242 62"/>
                            <a:gd name="T175" fmla="*/ 242 h 346"/>
                            <a:gd name="T176" fmla="+- 0 5682 4634"/>
                            <a:gd name="T177" fmla="*/ T176 w 1097"/>
                            <a:gd name="T178" fmla="+- 0 160 62"/>
                            <a:gd name="T179" fmla="*/ 160 h 346"/>
                            <a:gd name="T180" fmla="+- 0 5623 4634"/>
                            <a:gd name="T181" fmla="*/ T180 w 1097"/>
                            <a:gd name="T182" fmla="+- 0 199 62"/>
                            <a:gd name="T183" fmla="*/ 199 h 346"/>
                            <a:gd name="T184" fmla="+- 0 5622 4634"/>
                            <a:gd name="T185" fmla="*/ T184 w 1097"/>
                            <a:gd name="T186" fmla="+- 0 280 62"/>
                            <a:gd name="T187" fmla="*/ 280 h 346"/>
                            <a:gd name="T188" fmla="+- 0 5725 4634"/>
                            <a:gd name="T189" fmla="*/ T188 w 1097"/>
                            <a:gd name="T190" fmla="+- 0 295 62"/>
                            <a:gd name="T191" fmla="*/ 295 h 346"/>
                            <a:gd name="T192" fmla="+- 0 5684 4634"/>
                            <a:gd name="T193" fmla="*/ T192 w 1097"/>
                            <a:gd name="T194" fmla="+- 0 239 62"/>
                            <a:gd name="T195" fmla="*/ 239 h 346"/>
                            <a:gd name="T196" fmla="+- 0 5714 4634"/>
                            <a:gd name="T197" fmla="*/ T196 w 1097"/>
                            <a:gd name="T198" fmla="+- 0 187 62"/>
                            <a:gd name="T199" fmla="*/ 187 h 346"/>
                            <a:gd name="T200" fmla="+- 0 5725 4634"/>
                            <a:gd name="T201" fmla="*/ T200 w 1097"/>
                            <a:gd name="T202" fmla="+- 0 295 62"/>
                            <a:gd name="T203" fmla="*/ 295 h 346"/>
                            <a:gd name="T204" fmla="+- 0 5699 4634"/>
                            <a:gd name="T205" fmla="*/ T204 w 1097"/>
                            <a:gd name="T206" fmla="+- 0 271 62"/>
                            <a:gd name="T207" fmla="*/ 271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97" h="346">
                              <a:moveTo>
                                <a:pt x="137" y="270"/>
                              </a:moveTo>
                              <a:lnTo>
                                <a:pt x="84" y="259"/>
                              </a:lnTo>
                              <a:lnTo>
                                <a:pt x="40" y="230"/>
                              </a:lnTo>
                              <a:lnTo>
                                <a:pt x="10" y="187"/>
                              </a:lnTo>
                              <a:lnTo>
                                <a:pt x="0" y="135"/>
                              </a:lnTo>
                              <a:lnTo>
                                <a:pt x="10" y="82"/>
                              </a:lnTo>
                              <a:lnTo>
                                <a:pt x="40" y="39"/>
                              </a:lnTo>
                              <a:lnTo>
                                <a:pt x="84" y="10"/>
                              </a:lnTo>
                              <a:lnTo>
                                <a:pt x="137" y="0"/>
                              </a:lnTo>
                              <a:lnTo>
                                <a:pt x="165" y="3"/>
                              </a:lnTo>
                              <a:lnTo>
                                <a:pt x="190" y="10"/>
                              </a:lnTo>
                              <a:lnTo>
                                <a:pt x="211" y="22"/>
                              </a:lnTo>
                              <a:lnTo>
                                <a:pt x="228" y="37"/>
                              </a:lnTo>
                              <a:lnTo>
                                <a:pt x="137" y="37"/>
                              </a:lnTo>
                              <a:lnTo>
                                <a:pt x="99" y="44"/>
                              </a:lnTo>
                              <a:lnTo>
                                <a:pt x="68" y="65"/>
                              </a:lnTo>
                              <a:lnTo>
                                <a:pt x="47" y="97"/>
                              </a:lnTo>
                              <a:lnTo>
                                <a:pt x="40" y="135"/>
                              </a:lnTo>
                              <a:lnTo>
                                <a:pt x="47" y="173"/>
                              </a:lnTo>
                              <a:lnTo>
                                <a:pt x="68" y="204"/>
                              </a:lnTo>
                              <a:lnTo>
                                <a:pt x="99" y="225"/>
                              </a:lnTo>
                              <a:lnTo>
                                <a:pt x="137" y="233"/>
                              </a:lnTo>
                              <a:lnTo>
                                <a:pt x="230" y="233"/>
                              </a:lnTo>
                              <a:lnTo>
                                <a:pt x="212" y="248"/>
                              </a:lnTo>
                              <a:lnTo>
                                <a:pt x="190" y="260"/>
                              </a:lnTo>
                              <a:lnTo>
                                <a:pt x="165" y="267"/>
                              </a:lnTo>
                              <a:lnTo>
                                <a:pt x="137" y="270"/>
                              </a:lnTo>
                              <a:close/>
                              <a:moveTo>
                                <a:pt x="203" y="63"/>
                              </a:moveTo>
                              <a:lnTo>
                                <a:pt x="190" y="53"/>
                              </a:lnTo>
                              <a:lnTo>
                                <a:pt x="175" y="44"/>
                              </a:lnTo>
                              <a:lnTo>
                                <a:pt x="157" y="39"/>
                              </a:lnTo>
                              <a:lnTo>
                                <a:pt x="137" y="37"/>
                              </a:lnTo>
                              <a:lnTo>
                                <a:pt x="228" y="37"/>
                              </a:lnTo>
                              <a:lnTo>
                                <a:pt x="229" y="37"/>
                              </a:lnTo>
                              <a:lnTo>
                                <a:pt x="203" y="63"/>
                              </a:lnTo>
                              <a:close/>
                              <a:moveTo>
                                <a:pt x="230" y="233"/>
                              </a:moveTo>
                              <a:lnTo>
                                <a:pt x="137" y="233"/>
                              </a:lnTo>
                              <a:lnTo>
                                <a:pt x="160" y="231"/>
                              </a:lnTo>
                              <a:lnTo>
                                <a:pt x="179" y="224"/>
                              </a:lnTo>
                              <a:lnTo>
                                <a:pt x="194" y="216"/>
                              </a:lnTo>
                              <a:lnTo>
                                <a:pt x="205" y="206"/>
                              </a:lnTo>
                              <a:lnTo>
                                <a:pt x="212" y="197"/>
                              </a:lnTo>
                              <a:lnTo>
                                <a:pt x="218" y="186"/>
                              </a:lnTo>
                              <a:lnTo>
                                <a:pt x="222" y="174"/>
                              </a:lnTo>
                              <a:lnTo>
                                <a:pt x="225" y="159"/>
                              </a:lnTo>
                              <a:lnTo>
                                <a:pt x="137" y="159"/>
                              </a:lnTo>
                              <a:lnTo>
                                <a:pt x="137" y="123"/>
                              </a:lnTo>
                              <a:lnTo>
                                <a:pt x="261" y="123"/>
                              </a:lnTo>
                              <a:lnTo>
                                <a:pt x="262" y="129"/>
                              </a:lnTo>
                              <a:lnTo>
                                <a:pt x="263" y="135"/>
                              </a:lnTo>
                              <a:lnTo>
                                <a:pt x="263" y="146"/>
                              </a:lnTo>
                              <a:lnTo>
                                <a:pt x="261" y="167"/>
                              </a:lnTo>
                              <a:lnTo>
                                <a:pt x="256" y="190"/>
                              </a:lnTo>
                              <a:lnTo>
                                <a:pt x="246" y="212"/>
                              </a:lnTo>
                              <a:lnTo>
                                <a:pt x="231" y="232"/>
                              </a:lnTo>
                              <a:lnTo>
                                <a:pt x="230" y="233"/>
                              </a:lnTo>
                              <a:close/>
                              <a:moveTo>
                                <a:pt x="373" y="267"/>
                              </a:moveTo>
                              <a:lnTo>
                                <a:pt x="339" y="260"/>
                              </a:lnTo>
                              <a:lnTo>
                                <a:pt x="311" y="242"/>
                              </a:lnTo>
                              <a:lnTo>
                                <a:pt x="292" y="214"/>
                              </a:lnTo>
                              <a:lnTo>
                                <a:pt x="286" y="180"/>
                              </a:lnTo>
                              <a:lnTo>
                                <a:pt x="292" y="145"/>
                              </a:lnTo>
                              <a:lnTo>
                                <a:pt x="311" y="117"/>
                              </a:lnTo>
                              <a:lnTo>
                                <a:pt x="339" y="99"/>
                              </a:lnTo>
                              <a:lnTo>
                                <a:pt x="373" y="93"/>
                              </a:lnTo>
                              <a:lnTo>
                                <a:pt x="407" y="99"/>
                              </a:lnTo>
                              <a:lnTo>
                                <a:pt x="435" y="117"/>
                              </a:lnTo>
                              <a:lnTo>
                                <a:pt x="441" y="127"/>
                              </a:lnTo>
                              <a:lnTo>
                                <a:pt x="373" y="127"/>
                              </a:lnTo>
                              <a:lnTo>
                                <a:pt x="354" y="131"/>
                              </a:lnTo>
                              <a:lnTo>
                                <a:pt x="339" y="142"/>
                              </a:lnTo>
                              <a:lnTo>
                                <a:pt x="328" y="158"/>
                              </a:lnTo>
                              <a:lnTo>
                                <a:pt x="324" y="180"/>
                              </a:lnTo>
                              <a:lnTo>
                                <a:pt x="328" y="201"/>
                              </a:lnTo>
                              <a:lnTo>
                                <a:pt x="339" y="218"/>
                              </a:lnTo>
                              <a:lnTo>
                                <a:pt x="354" y="229"/>
                              </a:lnTo>
                              <a:lnTo>
                                <a:pt x="373" y="233"/>
                              </a:lnTo>
                              <a:lnTo>
                                <a:pt x="441" y="233"/>
                              </a:lnTo>
                              <a:lnTo>
                                <a:pt x="435" y="242"/>
                              </a:lnTo>
                              <a:lnTo>
                                <a:pt x="407" y="260"/>
                              </a:lnTo>
                              <a:lnTo>
                                <a:pt x="373" y="267"/>
                              </a:lnTo>
                              <a:close/>
                              <a:moveTo>
                                <a:pt x="441" y="233"/>
                              </a:moveTo>
                              <a:lnTo>
                                <a:pt x="373" y="233"/>
                              </a:lnTo>
                              <a:lnTo>
                                <a:pt x="392" y="229"/>
                              </a:lnTo>
                              <a:lnTo>
                                <a:pt x="408" y="218"/>
                              </a:lnTo>
                              <a:lnTo>
                                <a:pt x="418" y="201"/>
                              </a:lnTo>
                              <a:lnTo>
                                <a:pt x="422" y="180"/>
                              </a:lnTo>
                              <a:lnTo>
                                <a:pt x="418" y="158"/>
                              </a:lnTo>
                              <a:lnTo>
                                <a:pt x="408" y="142"/>
                              </a:lnTo>
                              <a:lnTo>
                                <a:pt x="392" y="131"/>
                              </a:lnTo>
                              <a:lnTo>
                                <a:pt x="373" y="127"/>
                              </a:lnTo>
                              <a:lnTo>
                                <a:pt x="441" y="127"/>
                              </a:lnTo>
                              <a:lnTo>
                                <a:pt x="454" y="145"/>
                              </a:lnTo>
                              <a:lnTo>
                                <a:pt x="461" y="180"/>
                              </a:lnTo>
                              <a:lnTo>
                                <a:pt x="454" y="215"/>
                              </a:lnTo>
                              <a:lnTo>
                                <a:pt x="441" y="233"/>
                              </a:lnTo>
                              <a:close/>
                              <a:moveTo>
                                <a:pt x="755" y="267"/>
                              </a:moveTo>
                              <a:lnTo>
                                <a:pt x="724" y="260"/>
                              </a:lnTo>
                              <a:lnTo>
                                <a:pt x="698" y="242"/>
                              </a:lnTo>
                              <a:lnTo>
                                <a:pt x="680" y="214"/>
                              </a:lnTo>
                              <a:lnTo>
                                <a:pt x="673" y="180"/>
                              </a:lnTo>
                              <a:lnTo>
                                <a:pt x="680" y="145"/>
                              </a:lnTo>
                              <a:lnTo>
                                <a:pt x="698" y="118"/>
                              </a:lnTo>
                              <a:lnTo>
                                <a:pt x="724" y="99"/>
                              </a:lnTo>
                              <a:lnTo>
                                <a:pt x="755" y="93"/>
                              </a:lnTo>
                              <a:lnTo>
                                <a:pt x="769" y="94"/>
                              </a:lnTo>
                              <a:lnTo>
                                <a:pt x="782" y="98"/>
                              </a:lnTo>
                              <a:lnTo>
                                <a:pt x="793" y="105"/>
                              </a:lnTo>
                              <a:lnTo>
                                <a:pt x="801" y="112"/>
                              </a:lnTo>
                              <a:lnTo>
                                <a:pt x="838" y="112"/>
                              </a:lnTo>
                              <a:lnTo>
                                <a:pt x="838" y="127"/>
                              </a:lnTo>
                              <a:lnTo>
                                <a:pt x="758" y="127"/>
                              </a:lnTo>
                              <a:lnTo>
                                <a:pt x="740" y="131"/>
                              </a:lnTo>
                              <a:lnTo>
                                <a:pt x="725" y="142"/>
                              </a:lnTo>
                              <a:lnTo>
                                <a:pt x="715" y="158"/>
                              </a:lnTo>
                              <a:lnTo>
                                <a:pt x="711" y="180"/>
                              </a:lnTo>
                              <a:lnTo>
                                <a:pt x="715" y="201"/>
                              </a:lnTo>
                              <a:lnTo>
                                <a:pt x="725" y="218"/>
                              </a:lnTo>
                              <a:lnTo>
                                <a:pt x="740" y="229"/>
                              </a:lnTo>
                              <a:lnTo>
                                <a:pt x="758" y="233"/>
                              </a:lnTo>
                              <a:lnTo>
                                <a:pt x="838" y="233"/>
                              </a:lnTo>
                              <a:lnTo>
                                <a:pt x="838" y="247"/>
                              </a:lnTo>
                              <a:lnTo>
                                <a:pt x="801" y="247"/>
                              </a:lnTo>
                              <a:lnTo>
                                <a:pt x="793" y="255"/>
                              </a:lnTo>
                              <a:lnTo>
                                <a:pt x="782" y="261"/>
                              </a:lnTo>
                              <a:lnTo>
                                <a:pt x="769" y="265"/>
                              </a:lnTo>
                              <a:lnTo>
                                <a:pt x="755" y="267"/>
                              </a:lnTo>
                              <a:close/>
                              <a:moveTo>
                                <a:pt x="838" y="112"/>
                              </a:moveTo>
                              <a:lnTo>
                                <a:pt x="802" y="112"/>
                              </a:lnTo>
                              <a:lnTo>
                                <a:pt x="802" y="97"/>
                              </a:lnTo>
                              <a:lnTo>
                                <a:pt x="838" y="97"/>
                              </a:lnTo>
                              <a:lnTo>
                                <a:pt x="838" y="112"/>
                              </a:lnTo>
                              <a:close/>
                              <a:moveTo>
                                <a:pt x="838" y="233"/>
                              </a:moveTo>
                              <a:lnTo>
                                <a:pt x="758" y="233"/>
                              </a:lnTo>
                              <a:lnTo>
                                <a:pt x="776" y="229"/>
                              </a:lnTo>
                              <a:lnTo>
                                <a:pt x="791" y="218"/>
                              </a:lnTo>
                              <a:lnTo>
                                <a:pt x="801" y="201"/>
                              </a:lnTo>
                              <a:lnTo>
                                <a:pt x="805" y="180"/>
                              </a:lnTo>
                              <a:lnTo>
                                <a:pt x="801" y="159"/>
                              </a:lnTo>
                              <a:lnTo>
                                <a:pt x="791" y="142"/>
                              </a:lnTo>
                              <a:lnTo>
                                <a:pt x="776" y="131"/>
                              </a:lnTo>
                              <a:lnTo>
                                <a:pt x="758" y="127"/>
                              </a:lnTo>
                              <a:lnTo>
                                <a:pt x="838" y="127"/>
                              </a:lnTo>
                              <a:lnTo>
                                <a:pt x="838" y="233"/>
                              </a:lnTo>
                              <a:close/>
                              <a:moveTo>
                                <a:pt x="822" y="310"/>
                              </a:moveTo>
                              <a:lnTo>
                                <a:pt x="755" y="310"/>
                              </a:lnTo>
                              <a:lnTo>
                                <a:pt x="775" y="307"/>
                              </a:lnTo>
                              <a:lnTo>
                                <a:pt x="789" y="297"/>
                              </a:lnTo>
                              <a:lnTo>
                                <a:pt x="799" y="281"/>
                              </a:lnTo>
                              <a:lnTo>
                                <a:pt x="802" y="260"/>
                              </a:lnTo>
                              <a:lnTo>
                                <a:pt x="802" y="247"/>
                              </a:lnTo>
                              <a:lnTo>
                                <a:pt x="838" y="247"/>
                              </a:lnTo>
                              <a:lnTo>
                                <a:pt x="838" y="255"/>
                              </a:lnTo>
                              <a:lnTo>
                                <a:pt x="832" y="295"/>
                              </a:lnTo>
                              <a:lnTo>
                                <a:pt x="822" y="310"/>
                              </a:lnTo>
                              <a:close/>
                              <a:moveTo>
                                <a:pt x="755" y="345"/>
                              </a:moveTo>
                              <a:lnTo>
                                <a:pt x="727" y="340"/>
                              </a:lnTo>
                              <a:lnTo>
                                <a:pt x="705" y="328"/>
                              </a:lnTo>
                              <a:lnTo>
                                <a:pt x="688" y="311"/>
                              </a:lnTo>
                              <a:lnTo>
                                <a:pt x="678" y="293"/>
                              </a:lnTo>
                              <a:lnTo>
                                <a:pt x="711" y="279"/>
                              </a:lnTo>
                              <a:lnTo>
                                <a:pt x="718" y="290"/>
                              </a:lnTo>
                              <a:lnTo>
                                <a:pt x="727" y="300"/>
                              </a:lnTo>
                              <a:lnTo>
                                <a:pt x="740" y="308"/>
                              </a:lnTo>
                              <a:lnTo>
                                <a:pt x="755" y="310"/>
                              </a:lnTo>
                              <a:lnTo>
                                <a:pt x="822" y="310"/>
                              </a:lnTo>
                              <a:lnTo>
                                <a:pt x="814" y="323"/>
                              </a:lnTo>
                              <a:lnTo>
                                <a:pt x="787" y="340"/>
                              </a:lnTo>
                              <a:lnTo>
                                <a:pt x="755" y="345"/>
                              </a:lnTo>
                              <a:close/>
                              <a:moveTo>
                                <a:pt x="568" y="267"/>
                              </a:moveTo>
                              <a:lnTo>
                                <a:pt x="534" y="260"/>
                              </a:lnTo>
                              <a:lnTo>
                                <a:pt x="506" y="242"/>
                              </a:lnTo>
                              <a:lnTo>
                                <a:pt x="488" y="214"/>
                              </a:lnTo>
                              <a:lnTo>
                                <a:pt x="481" y="180"/>
                              </a:lnTo>
                              <a:lnTo>
                                <a:pt x="488" y="145"/>
                              </a:lnTo>
                              <a:lnTo>
                                <a:pt x="506" y="117"/>
                              </a:lnTo>
                              <a:lnTo>
                                <a:pt x="534" y="99"/>
                              </a:lnTo>
                              <a:lnTo>
                                <a:pt x="568" y="93"/>
                              </a:lnTo>
                              <a:lnTo>
                                <a:pt x="602" y="99"/>
                              </a:lnTo>
                              <a:lnTo>
                                <a:pt x="630" y="117"/>
                              </a:lnTo>
                              <a:lnTo>
                                <a:pt x="637" y="127"/>
                              </a:lnTo>
                              <a:lnTo>
                                <a:pt x="568" y="127"/>
                              </a:lnTo>
                              <a:lnTo>
                                <a:pt x="549" y="131"/>
                              </a:lnTo>
                              <a:lnTo>
                                <a:pt x="534" y="142"/>
                              </a:lnTo>
                              <a:lnTo>
                                <a:pt x="523" y="158"/>
                              </a:lnTo>
                              <a:lnTo>
                                <a:pt x="519" y="180"/>
                              </a:lnTo>
                              <a:lnTo>
                                <a:pt x="523" y="201"/>
                              </a:lnTo>
                              <a:lnTo>
                                <a:pt x="534" y="218"/>
                              </a:lnTo>
                              <a:lnTo>
                                <a:pt x="549" y="229"/>
                              </a:lnTo>
                              <a:lnTo>
                                <a:pt x="568" y="233"/>
                              </a:lnTo>
                              <a:lnTo>
                                <a:pt x="637" y="233"/>
                              </a:lnTo>
                              <a:lnTo>
                                <a:pt x="630" y="242"/>
                              </a:lnTo>
                              <a:lnTo>
                                <a:pt x="602" y="260"/>
                              </a:lnTo>
                              <a:lnTo>
                                <a:pt x="568" y="267"/>
                              </a:lnTo>
                              <a:close/>
                              <a:moveTo>
                                <a:pt x="637" y="233"/>
                              </a:moveTo>
                              <a:lnTo>
                                <a:pt x="568" y="233"/>
                              </a:lnTo>
                              <a:lnTo>
                                <a:pt x="587" y="229"/>
                              </a:lnTo>
                              <a:lnTo>
                                <a:pt x="603" y="218"/>
                              </a:lnTo>
                              <a:lnTo>
                                <a:pt x="613" y="201"/>
                              </a:lnTo>
                              <a:lnTo>
                                <a:pt x="617" y="180"/>
                              </a:lnTo>
                              <a:lnTo>
                                <a:pt x="613" y="158"/>
                              </a:lnTo>
                              <a:lnTo>
                                <a:pt x="603" y="142"/>
                              </a:lnTo>
                              <a:lnTo>
                                <a:pt x="587" y="131"/>
                              </a:lnTo>
                              <a:lnTo>
                                <a:pt x="568" y="127"/>
                              </a:lnTo>
                              <a:lnTo>
                                <a:pt x="637" y="127"/>
                              </a:lnTo>
                              <a:lnTo>
                                <a:pt x="649" y="145"/>
                              </a:lnTo>
                              <a:lnTo>
                                <a:pt x="656" y="180"/>
                              </a:lnTo>
                              <a:lnTo>
                                <a:pt x="649" y="215"/>
                              </a:lnTo>
                              <a:lnTo>
                                <a:pt x="637" y="233"/>
                              </a:lnTo>
                              <a:close/>
                              <a:moveTo>
                                <a:pt x="906" y="267"/>
                              </a:moveTo>
                              <a:lnTo>
                                <a:pt x="868" y="267"/>
                              </a:lnTo>
                              <a:lnTo>
                                <a:pt x="868" y="3"/>
                              </a:lnTo>
                              <a:lnTo>
                                <a:pt x="906" y="3"/>
                              </a:lnTo>
                              <a:lnTo>
                                <a:pt x="906" y="267"/>
                              </a:lnTo>
                              <a:close/>
                              <a:moveTo>
                                <a:pt x="1022" y="267"/>
                              </a:moveTo>
                              <a:lnTo>
                                <a:pt x="988" y="260"/>
                              </a:lnTo>
                              <a:lnTo>
                                <a:pt x="960" y="242"/>
                              </a:lnTo>
                              <a:lnTo>
                                <a:pt x="942" y="214"/>
                              </a:lnTo>
                              <a:lnTo>
                                <a:pt x="936" y="180"/>
                              </a:lnTo>
                              <a:lnTo>
                                <a:pt x="942" y="144"/>
                              </a:lnTo>
                              <a:lnTo>
                                <a:pt x="960" y="117"/>
                              </a:lnTo>
                              <a:lnTo>
                                <a:pt x="986" y="99"/>
                              </a:lnTo>
                              <a:lnTo>
                                <a:pt x="1018" y="93"/>
                              </a:lnTo>
                              <a:lnTo>
                                <a:pt x="1048" y="98"/>
                              </a:lnTo>
                              <a:lnTo>
                                <a:pt x="1070" y="113"/>
                              </a:lnTo>
                              <a:lnTo>
                                <a:pt x="1080" y="125"/>
                              </a:lnTo>
                              <a:lnTo>
                                <a:pt x="1020" y="125"/>
                              </a:lnTo>
                              <a:lnTo>
                                <a:pt x="1004" y="128"/>
                              </a:lnTo>
                              <a:lnTo>
                                <a:pt x="989" y="137"/>
                              </a:lnTo>
                              <a:lnTo>
                                <a:pt x="978" y="153"/>
                              </a:lnTo>
                              <a:lnTo>
                                <a:pt x="974" y="177"/>
                              </a:lnTo>
                              <a:lnTo>
                                <a:pt x="1050" y="177"/>
                              </a:lnTo>
                              <a:lnTo>
                                <a:pt x="980" y="206"/>
                              </a:lnTo>
                              <a:lnTo>
                                <a:pt x="988" y="218"/>
                              </a:lnTo>
                              <a:lnTo>
                                <a:pt x="997" y="226"/>
                              </a:lnTo>
                              <a:lnTo>
                                <a:pt x="1009" y="231"/>
                              </a:lnTo>
                              <a:lnTo>
                                <a:pt x="1022" y="233"/>
                              </a:lnTo>
                              <a:lnTo>
                                <a:pt x="1091" y="233"/>
                              </a:lnTo>
                              <a:lnTo>
                                <a:pt x="1085" y="240"/>
                              </a:lnTo>
                              <a:lnTo>
                                <a:pt x="1070" y="253"/>
                              </a:lnTo>
                              <a:lnTo>
                                <a:pt x="1049" y="263"/>
                              </a:lnTo>
                              <a:lnTo>
                                <a:pt x="1022" y="267"/>
                              </a:lnTo>
                              <a:close/>
                              <a:moveTo>
                                <a:pt x="1050" y="177"/>
                              </a:moveTo>
                              <a:lnTo>
                                <a:pt x="974" y="177"/>
                              </a:lnTo>
                              <a:lnTo>
                                <a:pt x="1053" y="144"/>
                              </a:lnTo>
                              <a:lnTo>
                                <a:pt x="1048" y="133"/>
                              </a:lnTo>
                              <a:lnTo>
                                <a:pt x="1035" y="125"/>
                              </a:lnTo>
                              <a:lnTo>
                                <a:pt x="1080" y="125"/>
                              </a:lnTo>
                              <a:lnTo>
                                <a:pt x="1084" y="131"/>
                              </a:lnTo>
                              <a:lnTo>
                                <a:pt x="1093" y="148"/>
                              </a:lnTo>
                              <a:lnTo>
                                <a:pt x="1097" y="158"/>
                              </a:lnTo>
                              <a:lnTo>
                                <a:pt x="1050" y="177"/>
                              </a:lnTo>
                              <a:close/>
                              <a:moveTo>
                                <a:pt x="1091" y="233"/>
                              </a:moveTo>
                              <a:lnTo>
                                <a:pt x="1022" y="233"/>
                              </a:lnTo>
                              <a:lnTo>
                                <a:pt x="1036" y="231"/>
                              </a:lnTo>
                              <a:lnTo>
                                <a:pt x="1047" y="226"/>
                              </a:lnTo>
                              <a:lnTo>
                                <a:pt x="1057" y="218"/>
                              </a:lnTo>
                              <a:lnTo>
                                <a:pt x="1065" y="209"/>
                              </a:lnTo>
                              <a:lnTo>
                                <a:pt x="1095" y="228"/>
                              </a:lnTo>
                              <a:lnTo>
                                <a:pt x="1091" y="233"/>
                              </a:lnTo>
                              <a:close/>
                            </a:path>
                          </a:pathLst>
                        </a:custGeom>
                        <a:solidFill>
                          <a:srgbClr val="000000">
                            <a:alpha val="549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w14:anchorId="76D22877" id="Freeform 1852" o:spid="_x0000_s1026" href="https://www.google.com/forms/about/?utm_source=product&amp;utm_medium=forms_logo&amp;utm_campaign=forms" style="position:absolute;margin-left:231.7pt;margin-top:3.1pt;width:54.85pt;height:17.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9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" o:button="t" path="m137,270l84,259,40,230,10,187,,135,10,82,40,39,84,10,137,r28,3l190,10r21,12l228,37r-91,l99,44,68,65,47,97r-7,38l47,173r21,31l99,225r38,8l230,233r-18,15l190,260r-25,7l137,270xm203,63l190,53,175,44,157,39,137,37r91,l229,37,203,63xm230,233r-93,l160,231r19,-7l194,216r11,-10l212,197r6,-11l222,174r3,-15l137,159r,-36l261,123r1,6l263,135r,11l261,167r-5,23l246,212r-15,20l230,233xm373,267r-34,-7l311,242,292,214r-6,-34l292,145r19,-28l339,99r34,-6l407,99r28,18l441,127r-68,l354,131r-15,11l328,158r-4,22l328,201r11,17l354,229r19,4l441,233r-6,9l407,260r-34,7xm441,233r-68,l392,229r16,-11l418,201r4,-21l418,158,408,142,392,131r-19,-4l441,127r13,18l461,180r-7,35l441,233xm755,267r-31,-7l698,242,680,214r-7,-34l680,145r18,-27l724,99r31,-6l769,94r13,4l793,105r8,7l838,112r,15l758,127r-18,4l725,142r-10,16l711,180r4,21l725,218r15,11l758,233r80,l838,247r-37,l793,255r-11,6l769,265r-14,2xm838,112r-36,l802,97r36,l838,112xm838,233r-80,l776,229r15,-11l801,201r4,-21l801,159,791,142,776,131r-18,-4l838,127r,106xm822,310r-67,l775,307r14,-10l799,281r3,-21l802,247r36,l838,255r-6,40l822,310xm755,345r-28,-5l705,328,688,311,678,293r33,-14l718,290r9,10l740,308r15,2l822,310r-8,13l787,340r-32,5xm568,267r-34,-7l506,242,488,214r-7,-34l488,145r18,-28l534,99r34,-6l602,99r28,18l637,127r-69,l549,131r-15,11l523,158r-4,22l523,201r11,17l549,229r19,4l637,233r-7,9l602,260r-34,7xm637,233r-69,l587,229r16,-11l613,201r4,-21l613,158,603,142,587,131r-19,-4l637,127r12,18l656,180r-7,35l637,233xm906,267r-38,l868,3r38,l906,267xm1022,267r-34,-7l960,242,942,214r-6,-34l942,144r18,-27l986,99r32,-6l1048,98r22,15l1080,125r-60,l1004,128r-15,9l978,153r-4,24l1050,177r-70,29l988,218r9,8l1009,231r13,2l1091,233r-6,7l1070,253r-21,10l1022,267xm1050,177r-76,l1053,144r-5,-11l1035,125r45,l1084,131r9,17l1097,158r-47,19xm1091,233r-69,l1036,231r11,-5l1057,218r8,-9l1095,228r-4,5xe" fillcolor="black" stroked="f">
                <v:fill opacity="35980f" o:detectmouseclick="t"/>
                <v:path arrowok="t" o:connecttype="custom" o:connectlocs="0,125095;104775,41275;62865,67310;43180,168910;120650,204470;111125,67310;128905,79375;123190,176530;142875,140335;167005,125095;146685,186690;185420,175260;236855,98425;224790,122555;215265,177800;276225,193040;248920,184785;259080,129540;292735,153670;443230,193040;459740,102235;508635,110490;460375,129540;469900,184785;503555,201295;509270,110490;481330,187325;508635,140335;532130,187325;507365,217805;528320,226695;436880,236855;469900,234950;479425,258445;305435,153670;382270,102235;339090,129540;348615,184785;360680,208915;389255,167005;360680,120015;404495,187325;575310,208915;594360,153670;665480,101600;628015,126365;627380,177800;692785,187325;666750,151765;685800,118745;692785,187325;676275,172085" o:connectangles="0,0,0,0,0,0,0,0,0,0,0,0,0,0,0,0,0,0,0,0,0,0,0,0,0,0,0,0,0,0,0,0,0,0,0,0,0,0,0,0,0,0,0,0,0,0,0,0,0,0,0,0"/>
                <w10:wrap anchorx="page"/>
              </v:shape>
            </w:pict>
          </mc:Fallback>
        </mc:AlternateContent>
      </w:r>
      <w:hyperlink r:id="rId295" w:history="1">
        <w:r w:rsidR="00C23B87">
          <w:rPr>
            <w:rFonts w:ascii="Verdana"/>
            <w:spacing w:val="-2"/>
            <w:w w:val="95"/>
            <w:sz w:val="33"/>
          </w:rPr>
          <w:t>Veidlapas</w:t>
        </w:r>
      </w:hyperlink>
    </w:p>
    <w:p w14:paraId="326CD555" w14:textId="77777777" w:rsidR="00DF2049" w:rsidRDefault="00DF2049" w:rsidP="00155B4F">
      <w:pPr>
        <w:ind w:firstLine="0"/>
        <w:rPr>
          <w:b/>
        </w:rPr>
      </w:pPr>
    </w:p>
    <w:p w14:paraId="1440FACB" w14:textId="77777777" w:rsidR="00494573" w:rsidRDefault="00494573" w:rsidP="00494573">
      <w:pPr>
        <w:ind w:firstLine="0"/>
        <w:rPr>
          <w:b/>
        </w:rPr>
        <w:sectPr w:rsidR="00494573" w:rsidSect="00DF2049">
          <w:headerReference w:type="even" r:id="rId296"/>
          <w:headerReference w:type="default" r:id="rId297"/>
          <w:footerReference w:type="default" r:id="rId298"/>
          <w:headerReference w:type="first" r:id="rId299"/>
          <w:pgSz w:w="11900" w:h="16840"/>
          <w:pgMar w:top="680" w:right="1040" w:bottom="480" w:left="1140" w:header="274" w:footer="283" w:gutter="0"/>
          <w:pgNumType w:start="1"/>
          <w:cols w:space="720"/>
        </w:sectPr>
      </w:pPr>
    </w:p>
    <w:p w14:paraId="1BE1FA37" w14:textId="77777777" w:rsidR="00494573" w:rsidRDefault="00C22177" w:rsidP="00494573">
      <w:pPr>
        <w:tabs>
          <w:tab w:val="left" w:pos="18003"/>
        </w:tabs>
        <w:ind w:right="1097" w:firstLine="0"/>
        <w:jc w:val="right"/>
        <w:rPr>
          <w:b/>
        </w:rPr>
      </w:pPr>
      <w:r>
        <w:rPr>
          <w:b/>
        </w:rPr>
        <w:lastRenderedPageBreak/>
        <w:t>2. pielikums</w:t>
      </w:r>
    </w:p>
    <w:p w14:paraId="4748D9DC" w14:textId="77777777" w:rsidR="00494573" w:rsidRDefault="00494573" w:rsidP="00494573">
      <w:pPr>
        <w:ind w:firstLine="0"/>
        <w:jc w:val="center"/>
        <w:rPr>
          <w:b/>
        </w:rPr>
      </w:pPr>
    </w:p>
    <w:p w14:paraId="50DAAA82" w14:textId="77777777" w:rsidR="00494573" w:rsidRPr="00FF43E7" w:rsidRDefault="00C22177" w:rsidP="00494573">
      <w:pPr>
        <w:ind w:firstLine="0"/>
        <w:jc w:val="center"/>
        <w:rPr>
          <w:b/>
        </w:rPr>
      </w:pPr>
      <w:r>
        <w:rPr>
          <w:b/>
        </w:rPr>
        <w:t>Aptaujas anketas, kas tika izmantota izglītības iestāžu intervijās, apkopotās atbildes</w:t>
      </w:r>
    </w:p>
    <w:p w14:paraId="6FCC120B" w14:textId="77777777" w:rsidR="00494573" w:rsidRPr="00173067" w:rsidRDefault="00494573" w:rsidP="00494573">
      <w:pPr>
        <w:pStyle w:val="BodyText"/>
        <w:spacing w:before="1"/>
        <w:ind w:right="672"/>
        <w:rPr>
          <w:rFonts w:ascii="Times New Roman"/>
          <w:sz w:val="15"/>
          <w:lang w:val="lv-LV"/>
        </w:rPr>
      </w:pPr>
    </w:p>
    <w:p w14:paraId="02DD2184" w14:textId="77777777" w:rsidR="00494573" w:rsidRDefault="00C22177" w:rsidP="007B22D8">
      <w:pPr>
        <w:pStyle w:val="BodyText"/>
        <w:ind w:left="629"/>
        <w:jc w:val="center"/>
        <w:rPr>
          <w:rFonts w:ascii="Times New Roman"/>
          <w:sz w:val="20"/>
        </w:rPr>
      </w:pPr>
      <w:r>
        <w:rPr>
          <w:rFonts w:ascii="Times New Roman"/>
          <w:noProof/>
          <w:sz w:val="20"/>
          <w:lang w:val="lv-LV" w:eastAsia="lv-LV"/>
        </w:rPr>
        <w:drawing>
          <wp:inline distT="0" distB="0" distL="0" distR="0" wp14:anchorId="3FCF1799" wp14:editId="06C91D08">
            <wp:extent cx="4111960" cy="2147571"/>
            <wp:effectExtent l="0" t="0" r="3175" b="0"/>
            <wp:docPr id="2330" name="image1.jpeg" descr="Veidlapu atbilžu diagrammu. Jautājuma nosaukums: Vai Jūsu mācību iestādē ir energopārvaldnieks?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40608" name="image1.jpeg"/>
                    <pic:cNvPicPr/>
                  </pic:nvPicPr>
                  <pic:blipFill>
                    <a:blip r:embed="rId300" cstate="print"/>
                    <a:stretch>
                      <a:fillRect/>
                    </a:stretch>
                  </pic:blipFill>
                  <pic:spPr>
                    <a:xfrm>
                      <a:off x="0" y="0"/>
                      <a:ext cx="4113714" cy="2148487"/>
                    </a:xfrm>
                    <a:prstGeom prst="rect">
                      <a:avLst/>
                    </a:prstGeom>
                  </pic:spPr>
                </pic:pic>
              </a:graphicData>
            </a:graphic>
          </wp:inline>
        </w:drawing>
      </w:r>
    </w:p>
    <w:p w14:paraId="785B7F9E" w14:textId="77777777" w:rsidR="00494573" w:rsidRDefault="00C22177" w:rsidP="007B22D8">
      <w:pPr>
        <w:pStyle w:val="BodyText"/>
        <w:ind w:left="638"/>
        <w:jc w:val="center"/>
        <w:rPr>
          <w:rFonts w:ascii="Times New Roman"/>
          <w:sz w:val="20"/>
        </w:rPr>
      </w:pPr>
      <w:r>
        <w:rPr>
          <w:rFonts w:ascii="Times New Roman"/>
          <w:noProof/>
          <w:sz w:val="20"/>
          <w:lang w:val="lv-LV" w:eastAsia="lv-LV"/>
        </w:rPr>
        <w:drawing>
          <wp:inline distT="0" distB="0" distL="0" distR="0" wp14:anchorId="6C6B6437" wp14:editId="6EF0878A">
            <wp:extent cx="5769402" cy="2121408"/>
            <wp:effectExtent l="0" t="0" r="0" b="0"/>
            <wp:docPr id="2331" name="image2.jpeg" descr="Veidlapu atbilžu diagrammu. Jautājuma nosaukums: Kādi ir energopārvaldnieka ikdienas pienākumi?  . Atbilžu skaits: 2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309933" name="image2.jpeg"/>
                    <pic:cNvPicPr/>
                  </pic:nvPicPr>
                  <pic:blipFill>
                    <a:blip r:embed="rId301" cstate="print"/>
                    <a:stretch>
                      <a:fillRect/>
                    </a:stretch>
                  </pic:blipFill>
                  <pic:spPr>
                    <a:xfrm>
                      <a:off x="0" y="0"/>
                      <a:ext cx="5771121" cy="2122040"/>
                    </a:xfrm>
                    <a:prstGeom prst="rect">
                      <a:avLst/>
                    </a:prstGeom>
                  </pic:spPr>
                </pic:pic>
              </a:graphicData>
            </a:graphic>
          </wp:inline>
        </w:drawing>
      </w:r>
    </w:p>
    <w:p w14:paraId="693BD938"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38091DD3" w14:textId="77777777" w:rsidR="00494573" w:rsidRDefault="00494573" w:rsidP="00494573">
      <w:pPr>
        <w:pStyle w:val="BodyText"/>
        <w:rPr>
          <w:rFonts w:ascii="Times New Roman"/>
          <w:sz w:val="20"/>
        </w:rPr>
      </w:pPr>
    </w:p>
    <w:p w14:paraId="50C9F162" w14:textId="77777777" w:rsidR="00494573" w:rsidRDefault="00494573" w:rsidP="00494573">
      <w:pPr>
        <w:pStyle w:val="BodyText"/>
        <w:rPr>
          <w:rFonts w:ascii="Times New Roman"/>
          <w:sz w:val="20"/>
        </w:rPr>
      </w:pPr>
    </w:p>
    <w:p w14:paraId="6E3E0C3F" w14:textId="77777777" w:rsidR="00494573" w:rsidRDefault="00494573" w:rsidP="00494573">
      <w:pPr>
        <w:pStyle w:val="BodyText"/>
        <w:rPr>
          <w:rFonts w:ascii="Times New Roman"/>
          <w:sz w:val="20"/>
        </w:rPr>
      </w:pPr>
    </w:p>
    <w:p w14:paraId="5D68D04F" w14:textId="77777777" w:rsidR="00494573" w:rsidRDefault="00494573" w:rsidP="00494573">
      <w:pPr>
        <w:pStyle w:val="BodyText"/>
        <w:spacing w:before="1"/>
        <w:rPr>
          <w:rFonts w:ascii="Times New Roman"/>
          <w:sz w:val="15"/>
        </w:rPr>
      </w:pPr>
    </w:p>
    <w:p w14:paraId="190C579E" w14:textId="77777777" w:rsidR="00494573" w:rsidRDefault="00C22177" w:rsidP="007B22D8">
      <w:pPr>
        <w:pStyle w:val="BodyText"/>
        <w:ind w:left="629"/>
        <w:jc w:val="center"/>
        <w:rPr>
          <w:rFonts w:ascii="Times New Roman"/>
          <w:sz w:val="20"/>
        </w:rPr>
      </w:pPr>
      <w:r>
        <w:rPr>
          <w:rFonts w:ascii="Times New Roman"/>
          <w:noProof/>
          <w:sz w:val="20"/>
          <w:lang w:val="lv-LV" w:eastAsia="lv-LV"/>
        </w:rPr>
        <w:drawing>
          <wp:inline distT="0" distB="0" distL="0" distR="0" wp14:anchorId="1C8CB930" wp14:editId="5DA92A3F">
            <wp:extent cx="4858807" cy="2488322"/>
            <wp:effectExtent l="0" t="0" r="5715" b="1270"/>
            <wp:docPr id="2332" name="image3.jpeg" descr="Veidlapu atbilžu diagrammu. Jautājuma nosaukums: Vai energopārvaldniekam ir kādi rezultatīvie rādītāji, kas jāsasniedz?  . Atbilžu skaits: 2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56547" name="image3.jpeg"/>
                    <pic:cNvPicPr/>
                  </pic:nvPicPr>
                  <pic:blipFill>
                    <a:blip r:embed="rId302" cstate="print"/>
                    <a:stretch>
                      <a:fillRect/>
                    </a:stretch>
                  </pic:blipFill>
                  <pic:spPr>
                    <a:xfrm>
                      <a:off x="0" y="0"/>
                      <a:ext cx="4859709" cy="2488784"/>
                    </a:xfrm>
                    <a:prstGeom prst="rect">
                      <a:avLst/>
                    </a:prstGeom>
                  </pic:spPr>
                </pic:pic>
              </a:graphicData>
            </a:graphic>
          </wp:inline>
        </w:drawing>
      </w:r>
    </w:p>
    <w:p w14:paraId="098A17FA"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1C6818E" w14:textId="77777777" w:rsidR="00494573" w:rsidRDefault="00494573" w:rsidP="00494573">
      <w:pPr>
        <w:pStyle w:val="BodyText"/>
        <w:rPr>
          <w:rFonts w:ascii="Times New Roman"/>
          <w:sz w:val="20"/>
        </w:rPr>
      </w:pPr>
    </w:p>
    <w:p w14:paraId="0764CCC0" w14:textId="77777777" w:rsidR="00494573" w:rsidRDefault="00494573" w:rsidP="00494573">
      <w:pPr>
        <w:pStyle w:val="BodyText"/>
        <w:rPr>
          <w:rFonts w:ascii="Times New Roman"/>
          <w:sz w:val="20"/>
        </w:rPr>
      </w:pPr>
    </w:p>
    <w:p w14:paraId="410FA303" w14:textId="77777777" w:rsidR="00494573" w:rsidRDefault="00494573" w:rsidP="00494573">
      <w:pPr>
        <w:pStyle w:val="BodyText"/>
        <w:rPr>
          <w:rFonts w:ascii="Times New Roman"/>
          <w:sz w:val="20"/>
        </w:rPr>
      </w:pPr>
    </w:p>
    <w:p w14:paraId="0FED8BF3" w14:textId="77777777" w:rsidR="00494573" w:rsidRDefault="00494573" w:rsidP="00494573">
      <w:pPr>
        <w:pStyle w:val="BodyText"/>
        <w:spacing w:before="1"/>
        <w:rPr>
          <w:rFonts w:ascii="Times New Roman"/>
          <w:sz w:val="15"/>
        </w:rPr>
      </w:pPr>
    </w:p>
    <w:p w14:paraId="271EA54C" w14:textId="77777777" w:rsidR="00494573" w:rsidRDefault="00C22177" w:rsidP="00D67543">
      <w:pPr>
        <w:pStyle w:val="BodyText"/>
        <w:ind w:left="638"/>
        <w:jc w:val="center"/>
        <w:rPr>
          <w:rFonts w:ascii="Times New Roman"/>
          <w:sz w:val="20"/>
        </w:rPr>
      </w:pPr>
      <w:r>
        <w:rPr>
          <w:rFonts w:ascii="Times New Roman"/>
          <w:noProof/>
          <w:sz w:val="20"/>
          <w:lang w:val="lv-LV" w:eastAsia="lv-LV"/>
        </w:rPr>
        <w:drawing>
          <wp:inline distT="0" distB="0" distL="0" distR="0" wp14:anchorId="3DC69B7D" wp14:editId="0747D3C5">
            <wp:extent cx="6387004" cy="2556095"/>
            <wp:effectExtent l="0" t="0" r="1270" b="0"/>
            <wp:docPr id="2333" name="image4.jpeg" descr="Veidlapu atbilžu diagrammu. Jautājuma nosaukums: Kam energopārvaldnieks atskaitās par darbu un sasniegtajiem rezultātiem?  . Atbilžu skaits: 2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022940" name="image4.jpeg"/>
                    <pic:cNvPicPr/>
                  </pic:nvPicPr>
                  <pic:blipFill>
                    <a:blip r:embed="rId303" cstate="print"/>
                    <a:stretch>
                      <a:fillRect/>
                    </a:stretch>
                  </pic:blipFill>
                  <pic:spPr>
                    <a:xfrm>
                      <a:off x="0" y="0"/>
                      <a:ext cx="6387599" cy="2556333"/>
                    </a:xfrm>
                    <a:prstGeom prst="rect">
                      <a:avLst/>
                    </a:prstGeom>
                  </pic:spPr>
                </pic:pic>
              </a:graphicData>
            </a:graphic>
          </wp:inline>
        </w:drawing>
      </w:r>
    </w:p>
    <w:p w14:paraId="5DB81B0A"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7AF244F1" w14:textId="77777777" w:rsidR="00494573" w:rsidRDefault="00494573" w:rsidP="00494573">
      <w:pPr>
        <w:pStyle w:val="BodyText"/>
        <w:rPr>
          <w:rFonts w:ascii="Times New Roman"/>
          <w:sz w:val="20"/>
        </w:rPr>
      </w:pPr>
    </w:p>
    <w:p w14:paraId="3B4BCA7C" w14:textId="77777777" w:rsidR="00494573" w:rsidRDefault="00494573" w:rsidP="00494573">
      <w:pPr>
        <w:pStyle w:val="BodyText"/>
        <w:spacing w:before="5"/>
        <w:rPr>
          <w:rFonts w:ascii="Times New Roman"/>
          <w:sz w:val="26"/>
        </w:rPr>
      </w:pPr>
    </w:p>
    <w:p w14:paraId="65A3D77A"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6993D95F" wp14:editId="6807032D">
            <wp:extent cx="10774008" cy="4485894"/>
            <wp:effectExtent l="0" t="0" r="5080" b="0"/>
            <wp:docPr id="2334" name="image5.jpeg" descr="Veidlapu atbilžu diagrammu. Jautājuma nosaukums: Vai sasniegtie rezultāti (piemēram, ietaupītās enerģijas izmaksas) ir sasaistīti ar motivācijas sistēmu, piemēram, atalgojumu? . Atbilžu skaits: 2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00947" name="image5.jpeg"/>
                    <pic:cNvPicPr/>
                  </pic:nvPicPr>
                  <pic:blipFill>
                    <a:blip r:embed="rId304" cstate="print"/>
                    <a:stretch>
                      <a:fillRect/>
                    </a:stretch>
                  </pic:blipFill>
                  <pic:spPr>
                    <a:xfrm>
                      <a:off x="0" y="0"/>
                      <a:ext cx="10774008" cy="4485894"/>
                    </a:xfrm>
                    <a:prstGeom prst="rect">
                      <a:avLst/>
                    </a:prstGeom>
                  </pic:spPr>
                </pic:pic>
              </a:graphicData>
            </a:graphic>
          </wp:inline>
        </w:drawing>
      </w:r>
    </w:p>
    <w:p w14:paraId="598E5AC1"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453C8C7C" w14:textId="77777777" w:rsidR="00494573" w:rsidRDefault="00494573" w:rsidP="00494573">
      <w:pPr>
        <w:pStyle w:val="BodyText"/>
        <w:rPr>
          <w:rFonts w:ascii="Times New Roman"/>
          <w:sz w:val="20"/>
        </w:rPr>
      </w:pPr>
    </w:p>
    <w:p w14:paraId="3EE639E1" w14:textId="77777777" w:rsidR="00494573" w:rsidRDefault="00494573" w:rsidP="00494573">
      <w:pPr>
        <w:pStyle w:val="BodyText"/>
        <w:spacing w:before="5"/>
        <w:rPr>
          <w:rFonts w:ascii="Times New Roman"/>
          <w:sz w:val="26"/>
        </w:rPr>
      </w:pPr>
    </w:p>
    <w:p w14:paraId="2147357F" w14:textId="77777777" w:rsidR="00494573" w:rsidRDefault="00C22177" w:rsidP="00494573">
      <w:pPr>
        <w:pStyle w:val="BodyText"/>
        <w:ind w:left="638"/>
        <w:rPr>
          <w:rFonts w:ascii="Times New Roman"/>
          <w:sz w:val="20"/>
        </w:rPr>
      </w:pPr>
      <w:r>
        <w:rPr>
          <w:rFonts w:ascii="Times New Roman"/>
          <w:noProof/>
          <w:sz w:val="20"/>
          <w:lang w:val="lv-LV" w:eastAsia="lv-LV"/>
        </w:rPr>
        <w:drawing>
          <wp:inline distT="0" distB="0" distL="0" distR="0" wp14:anchorId="7011C43D" wp14:editId="74A251C4">
            <wp:extent cx="11105515" cy="4491418"/>
            <wp:effectExtent l="0" t="0" r="0" b="0"/>
            <wp:docPr id="2335" name="image6.jpeg" descr="Veidlapu atbilžu diagrammu. Jautājuma nosaukums: Kas veic inženierkomunikāciju (apkures sistēma, ventilācijas sistēma, karstā ūdens sistēma, apgaismojuma sistēma utt.) regulēšanu un ikdienas darbības uzraudzību?  . Atbilžu skaits: 21 at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12761" name="image6.jpeg"/>
                    <pic:cNvPicPr/>
                  </pic:nvPicPr>
                  <pic:blipFill>
                    <a:blip r:embed="rId305" cstate="print"/>
                    <a:stretch>
                      <a:fillRect/>
                    </a:stretch>
                  </pic:blipFill>
                  <pic:spPr>
                    <a:xfrm>
                      <a:off x="0" y="0"/>
                      <a:ext cx="11105515" cy="4491418"/>
                    </a:xfrm>
                    <a:prstGeom prst="rect">
                      <a:avLst/>
                    </a:prstGeom>
                  </pic:spPr>
                </pic:pic>
              </a:graphicData>
            </a:graphic>
          </wp:inline>
        </w:drawing>
      </w:r>
    </w:p>
    <w:p w14:paraId="43DC0AED"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B9BEC01" w14:textId="77777777" w:rsidR="00494573" w:rsidRDefault="00494573" w:rsidP="00494573">
      <w:pPr>
        <w:pStyle w:val="BodyText"/>
        <w:rPr>
          <w:rFonts w:ascii="Times New Roman"/>
          <w:sz w:val="20"/>
        </w:rPr>
      </w:pPr>
    </w:p>
    <w:p w14:paraId="57B9CE42" w14:textId="77777777" w:rsidR="00494573" w:rsidRDefault="00494573" w:rsidP="00494573">
      <w:pPr>
        <w:pStyle w:val="BodyText"/>
        <w:rPr>
          <w:rFonts w:ascii="Times New Roman"/>
          <w:sz w:val="20"/>
        </w:rPr>
      </w:pPr>
    </w:p>
    <w:p w14:paraId="0E2AA966" w14:textId="77777777" w:rsidR="00494573" w:rsidRDefault="00494573" w:rsidP="00494573">
      <w:pPr>
        <w:pStyle w:val="BodyText"/>
        <w:rPr>
          <w:rFonts w:ascii="Times New Roman"/>
          <w:sz w:val="20"/>
        </w:rPr>
      </w:pPr>
    </w:p>
    <w:p w14:paraId="15B1655B" w14:textId="77777777" w:rsidR="00494573" w:rsidRDefault="00494573" w:rsidP="00494573">
      <w:pPr>
        <w:pStyle w:val="BodyText"/>
        <w:spacing w:before="7"/>
        <w:rPr>
          <w:rFonts w:ascii="Times New Roman"/>
          <w:sz w:val="13"/>
        </w:rPr>
      </w:pPr>
    </w:p>
    <w:p w14:paraId="518A097B"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1227C4EA" wp14:editId="1ABA1077">
            <wp:extent cx="11110166" cy="4088129"/>
            <wp:effectExtent l="0" t="0" r="0" b="0"/>
            <wp:docPr id="2336" name="image7.jpeg" descr="Veidlapu atbilžu diagrammu. Jautājuma nosaukums: Vai par inženierkomunikāciju sistēmu darbību atbildīgā persona atbild par enerģijas taupīšanu? . Atbilžu skaits: 21 at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684797" name="image7.jpeg"/>
                    <pic:cNvPicPr/>
                  </pic:nvPicPr>
                  <pic:blipFill>
                    <a:blip r:embed="rId306" cstate="print"/>
                    <a:stretch>
                      <a:fillRect/>
                    </a:stretch>
                  </pic:blipFill>
                  <pic:spPr>
                    <a:xfrm>
                      <a:off x="0" y="0"/>
                      <a:ext cx="11110166" cy="4088129"/>
                    </a:xfrm>
                    <a:prstGeom prst="rect">
                      <a:avLst/>
                    </a:prstGeom>
                  </pic:spPr>
                </pic:pic>
              </a:graphicData>
            </a:graphic>
          </wp:inline>
        </w:drawing>
      </w:r>
    </w:p>
    <w:p w14:paraId="379AA114"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42225D99" w14:textId="77777777" w:rsidR="00494573" w:rsidRDefault="00494573" w:rsidP="00494573">
      <w:pPr>
        <w:pStyle w:val="BodyText"/>
        <w:rPr>
          <w:rFonts w:ascii="Times New Roman"/>
          <w:sz w:val="20"/>
        </w:rPr>
      </w:pPr>
    </w:p>
    <w:p w14:paraId="3B6D8E8C" w14:textId="77777777" w:rsidR="00494573" w:rsidRDefault="00494573" w:rsidP="00494573">
      <w:pPr>
        <w:pStyle w:val="BodyText"/>
        <w:rPr>
          <w:rFonts w:ascii="Times New Roman"/>
          <w:sz w:val="20"/>
        </w:rPr>
      </w:pPr>
    </w:p>
    <w:p w14:paraId="75027423" w14:textId="77777777" w:rsidR="00494573" w:rsidRDefault="00494573" w:rsidP="00494573">
      <w:pPr>
        <w:pStyle w:val="BodyText"/>
        <w:rPr>
          <w:rFonts w:ascii="Times New Roman"/>
          <w:sz w:val="20"/>
        </w:rPr>
      </w:pPr>
    </w:p>
    <w:p w14:paraId="7A2E5667" w14:textId="77777777" w:rsidR="00494573" w:rsidRDefault="00494573" w:rsidP="00494573">
      <w:pPr>
        <w:pStyle w:val="BodyText"/>
        <w:spacing w:before="7"/>
        <w:rPr>
          <w:rFonts w:ascii="Times New Roman"/>
          <w:sz w:val="13"/>
        </w:rPr>
      </w:pPr>
    </w:p>
    <w:p w14:paraId="5EB598A4"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6F165555" wp14:editId="46D48F3F">
            <wp:extent cx="11154363" cy="4088129"/>
            <wp:effectExtent l="0" t="0" r="0" b="0"/>
            <wp:docPr id="2337" name="image8.jpeg" descr="Veidlapu atbilžu diagrammu. Jautājuma nosaukums: Vai par inženierkomunikāciju sistēmu darbību atbildīgajai personai ir motivācija taupīt enerģiju? . Atbilžu skaits: 21 at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0949" name="image8.jpeg"/>
                    <pic:cNvPicPr/>
                  </pic:nvPicPr>
                  <pic:blipFill>
                    <a:blip r:embed="rId307" cstate="print"/>
                    <a:stretch>
                      <a:fillRect/>
                    </a:stretch>
                  </pic:blipFill>
                  <pic:spPr>
                    <a:xfrm>
                      <a:off x="0" y="0"/>
                      <a:ext cx="11154363" cy="4088129"/>
                    </a:xfrm>
                    <a:prstGeom prst="rect">
                      <a:avLst/>
                    </a:prstGeom>
                  </pic:spPr>
                </pic:pic>
              </a:graphicData>
            </a:graphic>
          </wp:inline>
        </w:drawing>
      </w:r>
    </w:p>
    <w:p w14:paraId="77ADA2B7"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5B485033" w14:textId="77777777" w:rsidR="00494573" w:rsidRDefault="00494573" w:rsidP="00494573">
      <w:pPr>
        <w:pStyle w:val="BodyText"/>
        <w:rPr>
          <w:rFonts w:ascii="Times New Roman"/>
          <w:sz w:val="20"/>
        </w:rPr>
      </w:pPr>
    </w:p>
    <w:p w14:paraId="003988FA" w14:textId="77777777" w:rsidR="00494573" w:rsidRDefault="00494573" w:rsidP="00494573">
      <w:pPr>
        <w:pStyle w:val="BodyText"/>
        <w:rPr>
          <w:rFonts w:ascii="Times New Roman"/>
          <w:sz w:val="20"/>
        </w:rPr>
      </w:pPr>
    </w:p>
    <w:p w14:paraId="3A488722" w14:textId="77777777" w:rsidR="00494573" w:rsidRDefault="00494573" w:rsidP="00494573">
      <w:pPr>
        <w:pStyle w:val="BodyText"/>
        <w:rPr>
          <w:rFonts w:ascii="Times New Roman"/>
          <w:sz w:val="20"/>
        </w:rPr>
      </w:pPr>
    </w:p>
    <w:p w14:paraId="0B74F28E" w14:textId="77777777" w:rsidR="00494573" w:rsidRDefault="00494573" w:rsidP="00494573">
      <w:pPr>
        <w:pStyle w:val="BodyText"/>
        <w:spacing w:before="7"/>
        <w:rPr>
          <w:rFonts w:ascii="Times New Roman"/>
          <w:sz w:val="13"/>
        </w:rPr>
      </w:pPr>
    </w:p>
    <w:p w14:paraId="2089F33A" w14:textId="77777777" w:rsidR="00494573" w:rsidRDefault="00C22177" w:rsidP="00494573">
      <w:pPr>
        <w:pStyle w:val="BodyText"/>
        <w:ind w:left="647"/>
        <w:rPr>
          <w:rFonts w:ascii="Times New Roman"/>
          <w:sz w:val="20"/>
        </w:rPr>
      </w:pPr>
      <w:r>
        <w:rPr>
          <w:rFonts w:ascii="Times New Roman"/>
          <w:noProof/>
          <w:sz w:val="20"/>
          <w:lang w:val="lv-LV" w:eastAsia="lv-LV"/>
        </w:rPr>
        <w:drawing>
          <wp:inline distT="0" distB="0" distL="0" distR="0" wp14:anchorId="638836FB" wp14:editId="7BB225E1">
            <wp:extent cx="11170937" cy="4088129"/>
            <wp:effectExtent l="0" t="0" r="0" b="0"/>
            <wp:docPr id="2338" name="image9.jpeg" descr="Veidlapu atbilžu diagrammu. Jautājuma nosaukums: Kāda ir par inženierkomunikāciju sistēmu darbību atbildīgai personai motivācija taupīt enerģiju?. Atbilžu skaits: 1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79704" name="image9.jpeg"/>
                    <pic:cNvPicPr/>
                  </pic:nvPicPr>
                  <pic:blipFill>
                    <a:blip r:embed="rId308" cstate="print"/>
                    <a:stretch>
                      <a:fillRect/>
                    </a:stretch>
                  </pic:blipFill>
                  <pic:spPr>
                    <a:xfrm>
                      <a:off x="0" y="0"/>
                      <a:ext cx="11170937" cy="4088129"/>
                    </a:xfrm>
                    <a:prstGeom prst="rect">
                      <a:avLst/>
                    </a:prstGeom>
                  </pic:spPr>
                </pic:pic>
              </a:graphicData>
            </a:graphic>
          </wp:inline>
        </w:drawing>
      </w:r>
    </w:p>
    <w:p w14:paraId="6744B00A"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512263C5" w14:textId="77777777" w:rsidR="00494573" w:rsidRDefault="00494573" w:rsidP="00494573">
      <w:pPr>
        <w:pStyle w:val="BodyText"/>
        <w:spacing w:before="1"/>
        <w:rPr>
          <w:rFonts w:ascii="Times New Roman"/>
          <w:sz w:val="28"/>
        </w:rPr>
      </w:pPr>
    </w:p>
    <w:p w14:paraId="2F5A6B3D"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7C641BC0" wp14:editId="27898E10">
            <wp:extent cx="10621598" cy="4612957"/>
            <wp:effectExtent l="0" t="0" r="0" b="0"/>
            <wp:docPr id="2339" name="image10.png" descr="Veidlapu atbilžu diagrammu. Jautājuma nosaukums: Jūsu izglītības iestādē siltumenerģijas avots ir: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03039" name="image10.png"/>
                    <pic:cNvPicPr/>
                  </pic:nvPicPr>
                  <pic:blipFill>
                    <a:blip r:embed="rId309" cstate="print"/>
                    <a:stretch>
                      <a:fillRect/>
                    </a:stretch>
                  </pic:blipFill>
                  <pic:spPr>
                    <a:xfrm>
                      <a:off x="0" y="0"/>
                      <a:ext cx="10621598" cy="4612957"/>
                    </a:xfrm>
                    <a:prstGeom prst="rect">
                      <a:avLst/>
                    </a:prstGeom>
                  </pic:spPr>
                </pic:pic>
              </a:graphicData>
            </a:graphic>
          </wp:inline>
        </w:drawing>
      </w:r>
    </w:p>
    <w:p w14:paraId="3AD0C180"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759C2A22" w14:textId="77777777" w:rsidR="00494573" w:rsidRDefault="00494573" w:rsidP="00494573">
      <w:pPr>
        <w:pStyle w:val="BodyText"/>
        <w:rPr>
          <w:rFonts w:ascii="Times New Roman"/>
          <w:sz w:val="20"/>
        </w:rPr>
      </w:pPr>
    </w:p>
    <w:p w14:paraId="03094401" w14:textId="77777777" w:rsidR="00494573" w:rsidRDefault="00494573" w:rsidP="00494573">
      <w:pPr>
        <w:pStyle w:val="BodyText"/>
        <w:rPr>
          <w:rFonts w:ascii="Times New Roman"/>
          <w:sz w:val="20"/>
        </w:rPr>
      </w:pPr>
    </w:p>
    <w:p w14:paraId="15829256" w14:textId="77777777" w:rsidR="00494573" w:rsidRDefault="00494573" w:rsidP="00494573">
      <w:pPr>
        <w:pStyle w:val="BodyText"/>
        <w:rPr>
          <w:rFonts w:ascii="Times New Roman"/>
          <w:sz w:val="20"/>
        </w:rPr>
      </w:pPr>
    </w:p>
    <w:p w14:paraId="4D34BB05" w14:textId="77777777" w:rsidR="00494573" w:rsidRDefault="00494573" w:rsidP="00494573">
      <w:pPr>
        <w:pStyle w:val="BodyText"/>
        <w:spacing w:before="1"/>
        <w:rPr>
          <w:rFonts w:ascii="Times New Roman"/>
          <w:sz w:val="15"/>
        </w:rPr>
      </w:pPr>
    </w:p>
    <w:p w14:paraId="7AF78E1F" w14:textId="77777777" w:rsidR="00494573" w:rsidRDefault="00C22177" w:rsidP="00494573">
      <w:pPr>
        <w:pStyle w:val="BodyText"/>
        <w:ind w:left="647"/>
        <w:rPr>
          <w:rFonts w:ascii="Times New Roman"/>
          <w:sz w:val="20"/>
        </w:rPr>
      </w:pPr>
      <w:r>
        <w:rPr>
          <w:rFonts w:ascii="Times New Roman"/>
          <w:noProof/>
          <w:sz w:val="20"/>
          <w:lang w:val="lv-LV" w:eastAsia="lv-LV"/>
        </w:rPr>
        <w:drawing>
          <wp:inline distT="0" distB="0" distL="0" distR="0" wp14:anchorId="631BB249" wp14:editId="38937662">
            <wp:extent cx="10762110" cy="4077080"/>
            <wp:effectExtent l="0" t="0" r="0" b="0"/>
            <wp:docPr id="2340" name="image11.jpeg" descr="Veidlapu atbilžu diagrammu. Jautājuma nosaukums: Kas ir atbildīgs par katlu mājas darbināšanu?  . Atbilžu skaits: 6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04327" name="image11.jpeg"/>
                    <pic:cNvPicPr/>
                  </pic:nvPicPr>
                  <pic:blipFill>
                    <a:blip r:embed="rId310" cstate="print"/>
                    <a:stretch>
                      <a:fillRect/>
                    </a:stretch>
                  </pic:blipFill>
                  <pic:spPr>
                    <a:xfrm>
                      <a:off x="0" y="0"/>
                      <a:ext cx="10762110" cy="4077080"/>
                    </a:xfrm>
                    <a:prstGeom prst="rect">
                      <a:avLst/>
                    </a:prstGeom>
                  </pic:spPr>
                </pic:pic>
              </a:graphicData>
            </a:graphic>
          </wp:inline>
        </w:drawing>
      </w:r>
    </w:p>
    <w:p w14:paraId="06143D44"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517F12DF" w14:textId="77777777" w:rsidR="00494573" w:rsidRDefault="00494573" w:rsidP="00494573">
      <w:pPr>
        <w:pStyle w:val="BodyText"/>
        <w:rPr>
          <w:rFonts w:ascii="Times New Roman"/>
          <w:sz w:val="20"/>
        </w:rPr>
      </w:pPr>
    </w:p>
    <w:p w14:paraId="1303E58F" w14:textId="77777777" w:rsidR="00494573" w:rsidRDefault="00494573" w:rsidP="00494573">
      <w:pPr>
        <w:pStyle w:val="BodyText"/>
        <w:rPr>
          <w:rFonts w:ascii="Times New Roman"/>
          <w:sz w:val="20"/>
        </w:rPr>
      </w:pPr>
    </w:p>
    <w:p w14:paraId="178A4BAF" w14:textId="77777777" w:rsidR="00494573" w:rsidRDefault="00494573" w:rsidP="00494573">
      <w:pPr>
        <w:pStyle w:val="BodyText"/>
        <w:rPr>
          <w:rFonts w:ascii="Times New Roman"/>
          <w:sz w:val="20"/>
        </w:rPr>
      </w:pPr>
    </w:p>
    <w:p w14:paraId="2F863CE9" w14:textId="77777777" w:rsidR="00494573" w:rsidRDefault="00494573" w:rsidP="00494573">
      <w:pPr>
        <w:pStyle w:val="BodyText"/>
        <w:spacing w:before="1"/>
        <w:rPr>
          <w:rFonts w:ascii="Times New Roman"/>
          <w:sz w:val="15"/>
        </w:rPr>
      </w:pPr>
    </w:p>
    <w:p w14:paraId="4BDB834C"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0C315B9B" wp14:editId="5C940028">
            <wp:extent cx="9994177" cy="4077080"/>
            <wp:effectExtent l="0" t="0" r="0" b="0"/>
            <wp:docPr id="2341" name="image12.jpeg" descr="Veidlapu atbilžu diagrammu. Jautājuma nosaukums: Vai atbildīgā persona ir atbildīga par katlu mājas darbības efektivitātes palielināšanu? . Atbilžu skaits: 6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62640" name="image12.jpeg"/>
                    <pic:cNvPicPr/>
                  </pic:nvPicPr>
                  <pic:blipFill>
                    <a:blip r:embed="rId311" cstate="print"/>
                    <a:stretch>
                      <a:fillRect/>
                    </a:stretch>
                  </pic:blipFill>
                  <pic:spPr>
                    <a:xfrm>
                      <a:off x="0" y="0"/>
                      <a:ext cx="9994177" cy="4077080"/>
                    </a:xfrm>
                    <a:prstGeom prst="rect">
                      <a:avLst/>
                    </a:prstGeom>
                  </pic:spPr>
                </pic:pic>
              </a:graphicData>
            </a:graphic>
          </wp:inline>
        </w:drawing>
      </w:r>
    </w:p>
    <w:p w14:paraId="3F48CD7B"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6FFBD79" w14:textId="77777777" w:rsidR="00494573" w:rsidRDefault="00494573" w:rsidP="00494573">
      <w:pPr>
        <w:pStyle w:val="BodyText"/>
        <w:rPr>
          <w:rFonts w:ascii="Times New Roman"/>
          <w:sz w:val="20"/>
        </w:rPr>
      </w:pPr>
    </w:p>
    <w:p w14:paraId="7C14CA55" w14:textId="77777777" w:rsidR="00494573" w:rsidRDefault="00494573" w:rsidP="00494573">
      <w:pPr>
        <w:pStyle w:val="BodyText"/>
        <w:rPr>
          <w:rFonts w:ascii="Times New Roman"/>
          <w:sz w:val="20"/>
        </w:rPr>
      </w:pPr>
    </w:p>
    <w:p w14:paraId="44A316FD" w14:textId="77777777" w:rsidR="00494573" w:rsidRDefault="00494573" w:rsidP="00494573">
      <w:pPr>
        <w:pStyle w:val="BodyText"/>
        <w:rPr>
          <w:rFonts w:ascii="Times New Roman"/>
          <w:sz w:val="20"/>
        </w:rPr>
      </w:pPr>
    </w:p>
    <w:p w14:paraId="3FB5C858" w14:textId="77777777" w:rsidR="00494573" w:rsidRDefault="00494573" w:rsidP="00494573">
      <w:pPr>
        <w:pStyle w:val="BodyText"/>
        <w:spacing w:before="1"/>
        <w:rPr>
          <w:rFonts w:ascii="Times New Roman"/>
          <w:sz w:val="15"/>
        </w:rPr>
      </w:pPr>
    </w:p>
    <w:p w14:paraId="3BD3A90B" w14:textId="77777777" w:rsidR="00494573" w:rsidRDefault="00C22177" w:rsidP="00494573">
      <w:pPr>
        <w:pStyle w:val="BodyText"/>
        <w:ind w:left="647"/>
        <w:rPr>
          <w:rFonts w:ascii="Times New Roman"/>
          <w:sz w:val="20"/>
        </w:rPr>
      </w:pPr>
      <w:r>
        <w:rPr>
          <w:rFonts w:ascii="Times New Roman"/>
          <w:noProof/>
          <w:sz w:val="20"/>
          <w:lang w:val="lv-LV" w:eastAsia="lv-LV"/>
        </w:rPr>
        <w:drawing>
          <wp:inline distT="0" distB="0" distL="0" distR="0" wp14:anchorId="34D6D6DF" wp14:editId="30FE08C5">
            <wp:extent cx="10182016" cy="4077080"/>
            <wp:effectExtent l="0" t="0" r="0" b="0"/>
            <wp:docPr id="2342" name="image13.jpeg" descr="Veidlapu atbilžu diagrammu. Jautājuma nosaukums: Kam atbildīgais cilvēks atskaitās?  . Atbilžu skaits: 6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4569" name="image13.jpeg"/>
                    <pic:cNvPicPr/>
                  </pic:nvPicPr>
                  <pic:blipFill>
                    <a:blip r:embed="rId312" cstate="print"/>
                    <a:stretch>
                      <a:fillRect/>
                    </a:stretch>
                  </pic:blipFill>
                  <pic:spPr>
                    <a:xfrm>
                      <a:off x="0" y="0"/>
                      <a:ext cx="10182016" cy="4077080"/>
                    </a:xfrm>
                    <a:prstGeom prst="rect">
                      <a:avLst/>
                    </a:prstGeom>
                  </pic:spPr>
                </pic:pic>
              </a:graphicData>
            </a:graphic>
          </wp:inline>
        </w:drawing>
      </w:r>
    </w:p>
    <w:p w14:paraId="4208D301"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7939631" w14:textId="77777777" w:rsidR="00494573" w:rsidRDefault="00494573" w:rsidP="00494573">
      <w:pPr>
        <w:pStyle w:val="BodyText"/>
        <w:rPr>
          <w:rFonts w:ascii="Times New Roman"/>
          <w:sz w:val="20"/>
        </w:rPr>
      </w:pPr>
    </w:p>
    <w:p w14:paraId="23F5C4EC" w14:textId="77777777" w:rsidR="00494573" w:rsidRDefault="00494573" w:rsidP="00494573">
      <w:pPr>
        <w:pStyle w:val="BodyText"/>
        <w:rPr>
          <w:rFonts w:ascii="Times New Roman"/>
          <w:sz w:val="20"/>
        </w:rPr>
      </w:pPr>
    </w:p>
    <w:p w14:paraId="26905386" w14:textId="77777777" w:rsidR="00494573" w:rsidRDefault="00494573" w:rsidP="00494573">
      <w:pPr>
        <w:pStyle w:val="BodyText"/>
        <w:rPr>
          <w:rFonts w:ascii="Times New Roman"/>
          <w:sz w:val="20"/>
        </w:rPr>
      </w:pPr>
    </w:p>
    <w:p w14:paraId="09E10197" w14:textId="77777777" w:rsidR="00494573" w:rsidRDefault="00494573" w:rsidP="00494573">
      <w:pPr>
        <w:pStyle w:val="BodyText"/>
        <w:spacing w:before="1"/>
        <w:rPr>
          <w:rFonts w:ascii="Times New Roman"/>
          <w:sz w:val="15"/>
        </w:rPr>
      </w:pPr>
    </w:p>
    <w:p w14:paraId="1806C364" w14:textId="77777777" w:rsidR="00494573" w:rsidRDefault="00C22177" w:rsidP="00494573">
      <w:pPr>
        <w:pStyle w:val="BodyText"/>
        <w:ind w:left="647"/>
        <w:rPr>
          <w:rFonts w:ascii="Times New Roman"/>
          <w:sz w:val="20"/>
        </w:rPr>
      </w:pPr>
      <w:r>
        <w:rPr>
          <w:rFonts w:ascii="Times New Roman"/>
          <w:noProof/>
          <w:sz w:val="20"/>
          <w:lang w:val="lv-LV" w:eastAsia="lv-LV"/>
        </w:rPr>
        <w:drawing>
          <wp:inline distT="0" distB="0" distL="0" distR="0" wp14:anchorId="1CA34CA7" wp14:editId="3FC06967">
            <wp:extent cx="10756585" cy="4077080"/>
            <wp:effectExtent l="0" t="0" r="0" b="0"/>
            <wp:docPr id="2343" name="image14.jpeg" descr="Veidlapu atbilžu diagrammu. Jautājuma nosaukums: Kā notiek kurināmā iepirkšana?  . Atbilžu skaits: 6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25356" name="image14.jpeg"/>
                    <pic:cNvPicPr/>
                  </pic:nvPicPr>
                  <pic:blipFill>
                    <a:blip r:embed="rId313" cstate="print"/>
                    <a:stretch>
                      <a:fillRect/>
                    </a:stretch>
                  </pic:blipFill>
                  <pic:spPr>
                    <a:xfrm>
                      <a:off x="0" y="0"/>
                      <a:ext cx="10756585" cy="4077080"/>
                    </a:xfrm>
                    <a:prstGeom prst="rect">
                      <a:avLst/>
                    </a:prstGeom>
                  </pic:spPr>
                </pic:pic>
              </a:graphicData>
            </a:graphic>
          </wp:inline>
        </w:drawing>
      </w:r>
    </w:p>
    <w:p w14:paraId="56829C62"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BB63942" w14:textId="77777777" w:rsidR="00494573" w:rsidRDefault="00494573" w:rsidP="00494573">
      <w:pPr>
        <w:pStyle w:val="BodyText"/>
        <w:rPr>
          <w:rFonts w:ascii="Times New Roman"/>
          <w:sz w:val="20"/>
        </w:rPr>
      </w:pPr>
    </w:p>
    <w:p w14:paraId="48BF9B20" w14:textId="77777777" w:rsidR="00494573" w:rsidRDefault="00494573" w:rsidP="00494573">
      <w:pPr>
        <w:pStyle w:val="BodyText"/>
        <w:rPr>
          <w:rFonts w:ascii="Times New Roman"/>
          <w:sz w:val="20"/>
        </w:rPr>
      </w:pPr>
    </w:p>
    <w:p w14:paraId="79AF0818" w14:textId="77777777" w:rsidR="00494573" w:rsidRDefault="00494573" w:rsidP="00494573">
      <w:pPr>
        <w:pStyle w:val="BodyText"/>
        <w:rPr>
          <w:rFonts w:ascii="Times New Roman"/>
          <w:sz w:val="20"/>
        </w:rPr>
      </w:pPr>
    </w:p>
    <w:p w14:paraId="4AD66905" w14:textId="77777777" w:rsidR="00494573" w:rsidRDefault="00494573" w:rsidP="00494573">
      <w:pPr>
        <w:pStyle w:val="BodyText"/>
        <w:spacing w:before="1"/>
        <w:rPr>
          <w:rFonts w:ascii="Times New Roman"/>
          <w:sz w:val="15"/>
        </w:rPr>
      </w:pPr>
    </w:p>
    <w:p w14:paraId="1E87B8AA"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39859E0" wp14:editId="16BCCED4">
            <wp:extent cx="7806397" cy="4077080"/>
            <wp:effectExtent l="0" t="0" r="0" b="0"/>
            <wp:docPr id="2344" name="image15.jpeg" descr="Veidlapu atbilžu diagrammu. Jautājuma nosaukums: Vai telpās var atsevišķi regulēt gaisa temperatūr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68650" name="image15.jpeg"/>
                    <pic:cNvPicPr/>
                  </pic:nvPicPr>
                  <pic:blipFill>
                    <a:blip r:embed="rId314" cstate="print"/>
                    <a:stretch>
                      <a:fillRect/>
                    </a:stretch>
                  </pic:blipFill>
                  <pic:spPr>
                    <a:xfrm>
                      <a:off x="0" y="0"/>
                      <a:ext cx="7806397" cy="4077080"/>
                    </a:xfrm>
                    <a:prstGeom prst="rect">
                      <a:avLst/>
                    </a:prstGeom>
                  </pic:spPr>
                </pic:pic>
              </a:graphicData>
            </a:graphic>
          </wp:inline>
        </w:drawing>
      </w:r>
    </w:p>
    <w:p w14:paraId="57C40F0C"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7822F88" w14:textId="77777777" w:rsidR="00494573" w:rsidRDefault="00494573" w:rsidP="00494573">
      <w:pPr>
        <w:pStyle w:val="BodyText"/>
        <w:rPr>
          <w:rFonts w:ascii="Times New Roman"/>
          <w:sz w:val="20"/>
        </w:rPr>
      </w:pPr>
    </w:p>
    <w:p w14:paraId="786624A8" w14:textId="77777777" w:rsidR="00494573" w:rsidRDefault="00494573" w:rsidP="00494573">
      <w:pPr>
        <w:pStyle w:val="BodyText"/>
        <w:rPr>
          <w:rFonts w:ascii="Times New Roman"/>
          <w:sz w:val="28"/>
        </w:rPr>
      </w:pPr>
    </w:p>
    <w:p w14:paraId="01994057"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6457566F" wp14:editId="059BBBBE">
            <wp:extent cx="11326521" cy="4474845"/>
            <wp:effectExtent l="0" t="0" r="0" b="0"/>
            <wp:docPr id="2345" name="image16.jpeg" descr="Veidlapu atbilžu diagrammu. Jautājuma nosaukums: Ja izglītības iestādē ir mehāniskā ventilācijas sistēma, vai telpās var atsevišķi regulēt ventilācijas gaisa daudzum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00236" name="image16.jpeg"/>
                    <pic:cNvPicPr/>
                  </pic:nvPicPr>
                  <pic:blipFill>
                    <a:blip r:embed="rId315" cstate="print"/>
                    <a:stretch>
                      <a:fillRect/>
                    </a:stretch>
                  </pic:blipFill>
                  <pic:spPr>
                    <a:xfrm>
                      <a:off x="0" y="0"/>
                      <a:ext cx="11326521" cy="4474845"/>
                    </a:xfrm>
                    <a:prstGeom prst="rect">
                      <a:avLst/>
                    </a:prstGeom>
                  </pic:spPr>
                </pic:pic>
              </a:graphicData>
            </a:graphic>
          </wp:inline>
        </w:drawing>
      </w:r>
    </w:p>
    <w:p w14:paraId="6F45EE18"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8CBFA2A" w14:textId="77777777" w:rsidR="00494573" w:rsidRDefault="00494573" w:rsidP="00494573">
      <w:pPr>
        <w:pStyle w:val="BodyText"/>
        <w:rPr>
          <w:rFonts w:ascii="Times New Roman"/>
          <w:sz w:val="20"/>
        </w:rPr>
      </w:pPr>
    </w:p>
    <w:p w14:paraId="744914C4" w14:textId="77777777" w:rsidR="00494573" w:rsidRDefault="00494573" w:rsidP="00494573">
      <w:pPr>
        <w:pStyle w:val="BodyText"/>
        <w:rPr>
          <w:rFonts w:ascii="Times New Roman"/>
          <w:sz w:val="20"/>
        </w:rPr>
      </w:pPr>
    </w:p>
    <w:p w14:paraId="32AE988B" w14:textId="77777777" w:rsidR="00494573" w:rsidRDefault="00494573" w:rsidP="00494573">
      <w:pPr>
        <w:pStyle w:val="BodyText"/>
        <w:rPr>
          <w:rFonts w:ascii="Times New Roman"/>
          <w:sz w:val="20"/>
        </w:rPr>
      </w:pPr>
    </w:p>
    <w:p w14:paraId="6F1ED15A" w14:textId="77777777" w:rsidR="00494573" w:rsidRDefault="00494573" w:rsidP="00494573">
      <w:pPr>
        <w:pStyle w:val="BodyText"/>
        <w:spacing w:before="1"/>
        <w:rPr>
          <w:rFonts w:ascii="Times New Roman"/>
          <w:sz w:val="15"/>
        </w:rPr>
      </w:pPr>
    </w:p>
    <w:p w14:paraId="0C526721"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427E0C37" wp14:editId="78A7698D">
            <wp:extent cx="11264857" cy="4077080"/>
            <wp:effectExtent l="0" t="0" r="0" b="0"/>
            <wp:docPr id="2346" name="image17.jpeg" descr="Veidlapu atbilžu diagrammu. Jautājuma nosaukums: Vai telpās, kur tas ir nepieciešams, ir uzstādīti kustību sensori, kas regulē apgaismojuma sistēm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45842" name="image17.jpeg"/>
                    <pic:cNvPicPr/>
                  </pic:nvPicPr>
                  <pic:blipFill>
                    <a:blip r:embed="rId316" cstate="print"/>
                    <a:stretch>
                      <a:fillRect/>
                    </a:stretch>
                  </pic:blipFill>
                  <pic:spPr>
                    <a:xfrm>
                      <a:off x="0" y="0"/>
                      <a:ext cx="11264857" cy="4077080"/>
                    </a:xfrm>
                    <a:prstGeom prst="rect">
                      <a:avLst/>
                    </a:prstGeom>
                  </pic:spPr>
                </pic:pic>
              </a:graphicData>
            </a:graphic>
          </wp:inline>
        </w:drawing>
      </w:r>
    </w:p>
    <w:p w14:paraId="504B1329"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B2AF23F" w14:textId="77777777" w:rsidR="00494573" w:rsidRDefault="00494573" w:rsidP="00494573">
      <w:pPr>
        <w:pStyle w:val="BodyText"/>
        <w:rPr>
          <w:rFonts w:ascii="Times New Roman"/>
          <w:sz w:val="20"/>
        </w:rPr>
      </w:pPr>
    </w:p>
    <w:p w14:paraId="699C395E" w14:textId="77777777" w:rsidR="00494573" w:rsidRDefault="00494573" w:rsidP="00494573">
      <w:pPr>
        <w:pStyle w:val="BodyText"/>
        <w:rPr>
          <w:rFonts w:ascii="Times New Roman"/>
          <w:sz w:val="20"/>
        </w:rPr>
      </w:pPr>
    </w:p>
    <w:p w14:paraId="2951CD4D" w14:textId="77777777" w:rsidR="00494573" w:rsidRDefault="00494573" w:rsidP="00494573">
      <w:pPr>
        <w:pStyle w:val="BodyText"/>
        <w:rPr>
          <w:rFonts w:ascii="Times New Roman"/>
          <w:sz w:val="20"/>
        </w:rPr>
      </w:pPr>
    </w:p>
    <w:p w14:paraId="423DCA01" w14:textId="77777777" w:rsidR="00494573" w:rsidRDefault="00494573" w:rsidP="00494573">
      <w:pPr>
        <w:pStyle w:val="BodyText"/>
        <w:spacing w:before="1"/>
        <w:rPr>
          <w:rFonts w:ascii="Times New Roman"/>
          <w:sz w:val="15"/>
        </w:rPr>
      </w:pPr>
    </w:p>
    <w:p w14:paraId="577B69B2"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498942AE" wp14:editId="31CFDBD0">
            <wp:extent cx="10115720" cy="4077080"/>
            <wp:effectExtent l="0" t="0" r="0" b="0"/>
            <wp:docPr id="2347" name="image18.jpeg" descr="Veidlapu atbilžu diagrammu. Jautājuma nosaukums: Vai tiek samazināta telpu temperatūra, kad mācību iestādes telpās neviens neuzturas?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15650" name="image18.jpeg"/>
                    <pic:cNvPicPr/>
                  </pic:nvPicPr>
                  <pic:blipFill>
                    <a:blip r:embed="rId317" cstate="print"/>
                    <a:stretch>
                      <a:fillRect/>
                    </a:stretch>
                  </pic:blipFill>
                  <pic:spPr>
                    <a:xfrm>
                      <a:off x="0" y="0"/>
                      <a:ext cx="10115720" cy="4077080"/>
                    </a:xfrm>
                    <a:prstGeom prst="rect">
                      <a:avLst/>
                    </a:prstGeom>
                  </pic:spPr>
                </pic:pic>
              </a:graphicData>
            </a:graphic>
          </wp:inline>
        </w:drawing>
      </w:r>
    </w:p>
    <w:p w14:paraId="3492A9A2"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798268C4" w14:textId="77777777" w:rsidR="00494573" w:rsidRDefault="00494573" w:rsidP="00494573">
      <w:pPr>
        <w:pStyle w:val="BodyText"/>
        <w:rPr>
          <w:rFonts w:ascii="Times New Roman"/>
          <w:sz w:val="20"/>
        </w:rPr>
      </w:pPr>
    </w:p>
    <w:p w14:paraId="1AFA1AE5" w14:textId="77777777" w:rsidR="00494573" w:rsidRDefault="00494573" w:rsidP="00494573">
      <w:pPr>
        <w:pStyle w:val="BodyText"/>
        <w:rPr>
          <w:rFonts w:ascii="Times New Roman"/>
          <w:sz w:val="20"/>
        </w:rPr>
      </w:pPr>
    </w:p>
    <w:p w14:paraId="07E6880E" w14:textId="77777777" w:rsidR="00494573" w:rsidRDefault="00494573" w:rsidP="00494573">
      <w:pPr>
        <w:pStyle w:val="BodyText"/>
        <w:rPr>
          <w:rFonts w:ascii="Times New Roman"/>
          <w:sz w:val="20"/>
        </w:rPr>
      </w:pPr>
    </w:p>
    <w:p w14:paraId="31FE31CA" w14:textId="77777777" w:rsidR="00494573" w:rsidRDefault="00494573" w:rsidP="00494573">
      <w:pPr>
        <w:pStyle w:val="BodyText"/>
        <w:spacing w:before="1"/>
        <w:rPr>
          <w:rFonts w:ascii="Times New Roman"/>
          <w:sz w:val="15"/>
        </w:rPr>
      </w:pPr>
    </w:p>
    <w:p w14:paraId="7FC8EEC4"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0E3082CC" wp14:editId="7616837A">
            <wp:extent cx="7806397" cy="4077080"/>
            <wp:effectExtent l="0" t="0" r="0" b="0"/>
            <wp:docPr id="2348" name="image19.jpeg" descr="Veidlapu atbilžu diagrammu. Jautājuma nosaukums: Vai izglītības iestādes telpās ir uzstādītas viedās rozetes?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74865" name="image19.jpeg"/>
                    <pic:cNvPicPr/>
                  </pic:nvPicPr>
                  <pic:blipFill>
                    <a:blip r:embed="rId318" cstate="print"/>
                    <a:stretch>
                      <a:fillRect/>
                    </a:stretch>
                  </pic:blipFill>
                  <pic:spPr>
                    <a:xfrm>
                      <a:off x="0" y="0"/>
                      <a:ext cx="7806397" cy="4077080"/>
                    </a:xfrm>
                    <a:prstGeom prst="rect">
                      <a:avLst/>
                    </a:prstGeom>
                  </pic:spPr>
                </pic:pic>
              </a:graphicData>
            </a:graphic>
          </wp:inline>
        </w:drawing>
      </w:r>
    </w:p>
    <w:p w14:paraId="5A7CD3FB"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01DD2AEA" w14:textId="77777777" w:rsidR="00494573" w:rsidRDefault="00494573" w:rsidP="00494573">
      <w:pPr>
        <w:pStyle w:val="BodyText"/>
        <w:rPr>
          <w:rFonts w:ascii="Times New Roman"/>
          <w:sz w:val="20"/>
        </w:rPr>
      </w:pPr>
    </w:p>
    <w:p w14:paraId="1CC4079C" w14:textId="77777777" w:rsidR="00494573" w:rsidRDefault="00494573" w:rsidP="00494573">
      <w:pPr>
        <w:pStyle w:val="BodyText"/>
        <w:spacing w:before="5"/>
        <w:rPr>
          <w:rFonts w:ascii="Times New Roman"/>
          <w:sz w:val="26"/>
        </w:rPr>
      </w:pPr>
    </w:p>
    <w:p w14:paraId="2764B2C8"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8BEE870" wp14:editId="2EE7FA1D">
            <wp:extent cx="10901086" cy="4485894"/>
            <wp:effectExtent l="0" t="0" r="0" b="0"/>
            <wp:docPr id="2349" name="image20.jpeg" descr="Veidlapu atbilžu diagrammu. Jautājuma nosaukums: Vai Jūsu izglītības iestādē ir uzstādīta enerģiju patērējošo iekārtu (piemēram, apgaismojuma, elektroiekārtu  utt.) lietošanas un atslēgšanas automatizācija?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57563" name="image20.jpeg"/>
                    <pic:cNvPicPr/>
                  </pic:nvPicPr>
                  <pic:blipFill>
                    <a:blip r:embed="rId319" cstate="print"/>
                    <a:stretch>
                      <a:fillRect/>
                    </a:stretch>
                  </pic:blipFill>
                  <pic:spPr>
                    <a:xfrm>
                      <a:off x="0" y="0"/>
                      <a:ext cx="10901086" cy="4485894"/>
                    </a:xfrm>
                    <a:prstGeom prst="rect">
                      <a:avLst/>
                    </a:prstGeom>
                  </pic:spPr>
                </pic:pic>
              </a:graphicData>
            </a:graphic>
          </wp:inline>
        </w:drawing>
      </w:r>
    </w:p>
    <w:p w14:paraId="5D2B7B98"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831675C" w14:textId="77777777" w:rsidR="00494573" w:rsidRDefault="00494573" w:rsidP="00494573">
      <w:pPr>
        <w:pStyle w:val="BodyText"/>
        <w:rPr>
          <w:rFonts w:ascii="Times New Roman"/>
          <w:sz w:val="20"/>
        </w:rPr>
      </w:pPr>
    </w:p>
    <w:p w14:paraId="4A5718E7" w14:textId="77777777" w:rsidR="00494573" w:rsidRDefault="00494573" w:rsidP="00494573">
      <w:pPr>
        <w:pStyle w:val="BodyText"/>
        <w:rPr>
          <w:rFonts w:ascii="Times New Roman"/>
          <w:sz w:val="20"/>
        </w:rPr>
      </w:pPr>
    </w:p>
    <w:p w14:paraId="0A631FA7" w14:textId="77777777" w:rsidR="00494573" w:rsidRDefault="00494573" w:rsidP="00494573">
      <w:pPr>
        <w:pStyle w:val="BodyText"/>
        <w:rPr>
          <w:rFonts w:ascii="Times New Roman"/>
          <w:sz w:val="20"/>
        </w:rPr>
      </w:pPr>
    </w:p>
    <w:p w14:paraId="17C1F2F5" w14:textId="77777777" w:rsidR="00494573" w:rsidRDefault="00494573" w:rsidP="00494573">
      <w:pPr>
        <w:pStyle w:val="BodyText"/>
        <w:spacing w:before="7"/>
        <w:rPr>
          <w:rFonts w:ascii="Times New Roman"/>
          <w:sz w:val="13"/>
        </w:rPr>
      </w:pPr>
    </w:p>
    <w:p w14:paraId="069257B5"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1472F3D1" wp14:editId="19006521">
            <wp:extent cx="10430628" cy="4088129"/>
            <wp:effectExtent l="0" t="0" r="0" b="0"/>
            <wp:docPr id="2350" name="image21.jpeg" descr="Veidlapu atbilžu diagrammu. Jautājuma nosaukums: Vai Jūsu izglītības iestādes darbinieki tiek apmācīti par enerģijas lietošanu un taupīšan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58197" name="image21.jpeg"/>
                    <pic:cNvPicPr/>
                  </pic:nvPicPr>
                  <pic:blipFill>
                    <a:blip r:embed="rId320" cstate="print"/>
                    <a:stretch>
                      <a:fillRect/>
                    </a:stretch>
                  </pic:blipFill>
                  <pic:spPr>
                    <a:xfrm>
                      <a:off x="0" y="0"/>
                      <a:ext cx="10430628" cy="4088129"/>
                    </a:xfrm>
                    <a:prstGeom prst="rect">
                      <a:avLst/>
                    </a:prstGeom>
                  </pic:spPr>
                </pic:pic>
              </a:graphicData>
            </a:graphic>
          </wp:inline>
        </w:drawing>
      </w:r>
    </w:p>
    <w:p w14:paraId="373B5ECC"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7BB079BE" w14:textId="77777777" w:rsidR="00494573" w:rsidRDefault="00494573" w:rsidP="00494573">
      <w:pPr>
        <w:pStyle w:val="BodyText"/>
        <w:rPr>
          <w:rFonts w:ascii="Times New Roman"/>
          <w:sz w:val="20"/>
        </w:rPr>
      </w:pPr>
    </w:p>
    <w:p w14:paraId="3C3B72B9" w14:textId="77777777" w:rsidR="00494573" w:rsidRDefault="00494573" w:rsidP="00494573">
      <w:pPr>
        <w:pStyle w:val="BodyText"/>
        <w:rPr>
          <w:rFonts w:ascii="Times New Roman"/>
          <w:sz w:val="28"/>
        </w:rPr>
      </w:pPr>
    </w:p>
    <w:p w14:paraId="4FACF10F"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3F34726A" wp14:editId="5A1614AA">
            <wp:extent cx="10381723" cy="4474845"/>
            <wp:effectExtent l="0" t="0" r="0" b="0"/>
            <wp:docPr id="2351" name="image22.jpeg" descr="Veidlapu atbilžu diagrammu. Jautājuma nosaukums: Vai ir ieviesta sistēma, ar kuras palīdzību var pārliecināties, ka darbinieki izmanto iegūtās zināšanas praksē?  . Atbilžu skaits: 16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52575" name="image22.jpeg"/>
                    <pic:cNvPicPr/>
                  </pic:nvPicPr>
                  <pic:blipFill>
                    <a:blip r:embed="rId321" cstate="print"/>
                    <a:stretch>
                      <a:fillRect/>
                    </a:stretch>
                  </pic:blipFill>
                  <pic:spPr>
                    <a:xfrm>
                      <a:off x="0" y="0"/>
                      <a:ext cx="10381723" cy="4474845"/>
                    </a:xfrm>
                    <a:prstGeom prst="rect">
                      <a:avLst/>
                    </a:prstGeom>
                  </pic:spPr>
                </pic:pic>
              </a:graphicData>
            </a:graphic>
          </wp:inline>
        </w:drawing>
      </w:r>
    </w:p>
    <w:p w14:paraId="38A89BB9"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376AE8CA" w14:textId="77777777" w:rsidR="00494573" w:rsidRDefault="00494573" w:rsidP="00494573">
      <w:pPr>
        <w:pStyle w:val="BodyText"/>
        <w:rPr>
          <w:rFonts w:ascii="Times New Roman"/>
          <w:sz w:val="20"/>
        </w:rPr>
      </w:pPr>
    </w:p>
    <w:p w14:paraId="1B716C65" w14:textId="77777777" w:rsidR="00494573" w:rsidRDefault="00494573" w:rsidP="00494573">
      <w:pPr>
        <w:pStyle w:val="BodyText"/>
        <w:rPr>
          <w:rFonts w:ascii="Times New Roman"/>
          <w:sz w:val="28"/>
        </w:rPr>
      </w:pPr>
    </w:p>
    <w:p w14:paraId="69581E74"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1C239487" wp14:editId="1C05BF8F">
            <wp:extent cx="10514326" cy="4474845"/>
            <wp:effectExtent l="0" t="0" r="0" b="0"/>
            <wp:docPr id="2352" name="image23.jpeg" descr="Veidlapu atbilžu diagrammu. Jautājuma nosaukums: Vai Jūsu izglītības iestādē ir ieviesta motivējoša sistēma , kas veicinātu darbiniekus taupīt enerģij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73129" name="image23.jpeg"/>
                    <pic:cNvPicPr/>
                  </pic:nvPicPr>
                  <pic:blipFill>
                    <a:blip r:embed="rId322" cstate="print"/>
                    <a:stretch>
                      <a:fillRect/>
                    </a:stretch>
                  </pic:blipFill>
                  <pic:spPr>
                    <a:xfrm>
                      <a:off x="0" y="0"/>
                      <a:ext cx="10514326" cy="4474845"/>
                    </a:xfrm>
                    <a:prstGeom prst="rect">
                      <a:avLst/>
                    </a:prstGeom>
                  </pic:spPr>
                </pic:pic>
              </a:graphicData>
            </a:graphic>
          </wp:inline>
        </w:drawing>
      </w:r>
    </w:p>
    <w:p w14:paraId="74953815"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B9565B5" w14:textId="77777777" w:rsidR="00494573" w:rsidRDefault="00494573" w:rsidP="00494573">
      <w:pPr>
        <w:pStyle w:val="BodyText"/>
        <w:rPr>
          <w:rFonts w:ascii="Times New Roman"/>
          <w:sz w:val="20"/>
        </w:rPr>
      </w:pPr>
    </w:p>
    <w:p w14:paraId="4D6B8FC5" w14:textId="77777777" w:rsidR="00494573" w:rsidRDefault="00494573" w:rsidP="00494573">
      <w:pPr>
        <w:pStyle w:val="BodyText"/>
        <w:rPr>
          <w:rFonts w:ascii="Times New Roman"/>
          <w:sz w:val="20"/>
        </w:rPr>
      </w:pPr>
    </w:p>
    <w:p w14:paraId="32774931" w14:textId="77777777" w:rsidR="00494573" w:rsidRDefault="00494573" w:rsidP="00494573">
      <w:pPr>
        <w:pStyle w:val="BodyText"/>
        <w:rPr>
          <w:rFonts w:ascii="Times New Roman"/>
          <w:sz w:val="20"/>
        </w:rPr>
      </w:pPr>
    </w:p>
    <w:p w14:paraId="253FA15D" w14:textId="77777777" w:rsidR="00494573" w:rsidRDefault="00494573" w:rsidP="00494573">
      <w:pPr>
        <w:pStyle w:val="BodyText"/>
        <w:spacing w:before="7"/>
        <w:rPr>
          <w:rFonts w:ascii="Times New Roman"/>
          <w:sz w:val="13"/>
        </w:rPr>
      </w:pPr>
    </w:p>
    <w:p w14:paraId="151E27FB"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2392937D" wp14:editId="4930E146">
            <wp:extent cx="10320134" cy="4088129"/>
            <wp:effectExtent l="0" t="0" r="0" b="0"/>
            <wp:docPr id="2353" name="image24.jpeg" descr="Veidlapu atbilžu diagrammu. Jautājuma nosaukums: Vai Jūsu izglītības iestādes skolnieki tiek apmācīti par enerģijas lietošanu un taupīšan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97814" name="image24.jpeg"/>
                    <pic:cNvPicPr/>
                  </pic:nvPicPr>
                  <pic:blipFill>
                    <a:blip r:embed="rId323" cstate="print"/>
                    <a:stretch>
                      <a:fillRect/>
                    </a:stretch>
                  </pic:blipFill>
                  <pic:spPr>
                    <a:xfrm>
                      <a:off x="0" y="0"/>
                      <a:ext cx="10320134" cy="4088129"/>
                    </a:xfrm>
                    <a:prstGeom prst="rect">
                      <a:avLst/>
                    </a:prstGeom>
                  </pic:spPr>
                </pic:pic>
              </a:graphicData>
            </a:graphic>
          </wp:inline>
        </w:drawing>
      </w:r>
    </w:p>
    <w:p w14:paraId="40F08EB1"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79EF337" w14:textId="77777777" w:rsidR="00494573" w:rsidRDefault="00494573" w:rsidP="00494573">
      <w:pPr>
        <w:pStyle w:val="BodyText"/>
        <w:rPr>
          <w:rFonts w:ascii="Times New Roman"/>
          <w:sz w:val="20"/>
        </w:rPr>
      </w:pPr>
    </w:p>
    <w:p w14:paraId="57E579CB" w14:textId="77777777" w:rsidR="00494573" w:rsidRDefault="00494573" w:rsidP="00494573">
      <w:pPr>
        <w:pStyle w:val="BodyText"/>
        <w:rPr>
          <w:rFonts w:ascii="Times New Roman"/>
          <w:sz w:val="28"/>
        </w:rPr>
      </w:pPr>
    </w:p>
    <w:p w14:paraId="197E4168"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733F237A" wp14:editId="5840F27C">
            <wp:extent cx="11332046" cy="4474845"/>
            <wp:effectExtent l="0" t="0" r="0" b="0"/>
            <wp:docPr id="2354" name="image25.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37314" name="image25.jpeg" descr="Chart, pie chart&#10;&#10;Description automatically generated"/>
                    <pic:cNvPicPr/>
                  </pic:nvPicPr>
                  <pic:blipFill>
                    <a:blip r:embed="rId324" cstate="print"/>
                    <a:stretch>
                      <a:fillRect/>
                    </a:stretch>
                  </pic:blipFill>
                  <pic:spPr>
                    <a:xfrm>
                      <a:off x="0" y="0"/>
                      <a:ext cx="11332046" cy="4474845"/>
                    </a:xfrm>
                    <a:prstGeom prst="rect">
                      <a:avLst/>
                    </a:prstGeom>
                  </pic:spPr>
                </pic:pic>
              </a:graphicData>
            </a:graphic>
          </wp:inline>
        </w:drawing>
      </w:r>
    </w:p>
    <w:p w14:paraId="1B9FF266"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222EEB2" w14:textId="77777777" w:rsidR="00494573" w:rsidRDefault="00494573" w:rsidP="00494573">
      <w:pPr>
        <w:pStyle w:val="BodyText"/>
        <w:rPr>
          <w:rFonts w:ascii="Times New Roman"/>
          <w:sz w:val="20"/>
        </w:rPr>
      </w:pPr>
    </w:p>
    <w:p w14:paraId="712C12FB" w14:textId="77777777" w:rsidR="00494573" w:rsidRDefault="00494573" w:rsidP="00494573">
      <w:pPr>
        <w:pStyle w:val="BodyText"/>
        <w:rPr>
          <w:rFonts w:ascii="Times New Roman"/>
          <w:sz w:val="28"/>
        </w:rPr>
      </w:pPr>
    </w:p>
    <w:p w14:paraId="42E10BBD"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4EA35FEE" wp14:editId="6CA401FA">
            <wp:extent cx="10403824" cy="4474845"/>
            <wp:effectExtent l="0" t="0" r="0" b="0"/>
            <wp:docPr id="2355" name="image26.jpeg" descr="Veidlapu atbilžu diagrammu. Jautājuma nosaukums: Vai Jūsu izglītības iestādē ir ieviesta motivējoša sistēma , kas veicinātu skolniekus taupīt enerģij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jpeg"/>
                    <pic:cNvPicPr/>
                  </pic:nvPicPr>
                  <pic:blipFill>
                    <a:blip r:embed="rId325" cstate="print"/>
                    <a:stretch>
                      <a:fillRect/>
                    </a:stretch>
                  </pic:blipFill>
                  <pic:spPr>
                    <a:xfrm>
                      <a:off x="0" y="0"/>
                      <a:ext cx="10403824" cy="4474845"/>
                    </a:xfrm>
                    <a:prstGeom prst="rect">
                      <a:avLst/>
                    </a:prstGeom>
                  </pic:spPr>
                </pic:pic>
              </a:graphicData>
            </a:graphic>
          </wp:inline>
        </w:drawing>
      </w:r>
    </w:p>
    <w:p w14:paraId="4E8C2282"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7114AEB0" w14:textId="77777777" w:rsidR="00494573" w:rsidRDefault="00494573" w:rsidP="00494573">
      <w:pPr>
        <w:pStyle w:val="BodyText"/>
        <w:rPr>
          <w:rFonts w:ascii="Times New Roman"/>
          <w:sz w:val="20"/>
        </w:rPr>
      </w:pPr>
    </w:p>
    <w:p w14:paraId="417E917F" w14:textId="77777777" w:rsidR="00494573" w:rsidRDefault="00494573" w:rsidP="00494573">
      <w:pPr>
        <w:pStyle w:val="BodyText"/>
        <w:rPr>
          <w:rFonts w:ascii="Times New Roman"/>
          <w:sz w:val="20"/>
        </w:rPr>
      </w:pPr>
    </w:p>
    <w:p w14:paraId="2FA07CD8" w14:textId="77777777" w:rsidR="00494573" w:rsidRDefault="00494573" w:rsidP="00494573">
      <w:pPr>
        <w:pStyle w:val="BodyText"/>
        <w:rPr>
          <w:rFonts w:ascii="Times New Roman"/>
          <w:sz w:val="20"/>
        </w:rPr>
      </w:pPr>
    </w:p>
    <w:p w14:paraId="3AE23DCA" w14:textId="77777777" w:rsidR="00494573" w:rsidRDefault="00494573" w:rsidP="00494573">
      <w:pPr>
        <w:pStyle w:val="BodyText"/>
        <w:spacing w:before="7"/>
        <w:rPr>
          <w:rFonts w:ascii="Times New Roman"/>
          <w:sz w:val="13"/>
        </w:rPr>
      </w:pPr>
    </w:p>
    <w:p w14:paraId="146947A0"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6AECCFD3" wp14:editId="19EDC32C">
            <wp:extent cx="10110195" cy="4088129"/>
            <wp:effectExtent l="0" t="0" r="0" b="0"/>
            <wp:docPr id="53" name="image27.jpeg" descr="Veidlapu atbilžu diagrammu. Jautājuma nosaukums: Vai izglītības programmā ir iekļautas nodarbības par enerģijas lietošanu un taupīšan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10609" name="image27.jpeg"/>
                    <pic:cNvPicPr/>
                  </pic:nvPicPr>
                  <pic:blipFill>
                    <a:blip r:embed="rId326" cstate="print"/>
                    <a:stretch>
                      <a:fillRect/>
                    </a:stretch>
                  </pic:blipFill>
                  <pic:spPr>
                    <a:xfrm>
                      <a:off x="0" y="0"/>
                      <a:ext cx="10110195" cy="4088129"/>
                    </a:xfrm>
                    <a:prstGeom prst="rect">
                      <a:avLst/>
                    </a:prstGeom>
                  </pic:spPr>
                </pic:pic>
              </a:graphicData>
            </a:graphic>
          </wp:inline>
        </w:drawing>
      </w:r>
    </w:p>
    <w:p w14:paraId="25ED856A"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24240781" w14:textId="77777777" w:rsidR="00494573" w:rsidRDefault="00494573" w:rsidP="00494573">
      <w:pPr>
        <w:pStyle w:val="BodyText"/>
        <w:rPr>
          <w:rFonts w:ascii="Times New Roman"/>
          <w:sz w:val="20"/>
        </w:rPr>
      </w:pPr>
    </w:p>
    <w:p w14:paraId="1540AB18" w14:textId="77777777" w:rsidR="00494573" w:rsidRDefault="00494573" w:rsidP="00494573">
      <w:pPr>
        <w:pStyle w:val="BodyText"/>
        <w:rPr>
          <w:rFonts w:ascii="Times New Roman"/>
          <w:sz w:val="20"/>
        </w:rPr>
      </w:pPr>
    </w:p>
    <w:p w14:paraId="6CF07947" w14:textId="77777777" w:rsidR="00494573" w:rsidRDefault="00494573" w:rsidP="00494573">
      <w:pPr>
        <w:pStyle w:val="BodyText"/>
        <w:rPr>
          <w:rFonts w:ascii="Times New Roman"/>
          <w:sz w:val="20"/>
        </w:rPr>
      </w:pPr>
    </w:p>
    <w:p w14:paraId="60699685" w14:textId="77777777" w:rsidR="00494573" w:rsidRDefault="00494573" w:rsidP="00494573">
      <w:pPr>
        <w:pStyle w:val="BodyText"/>
        <w:spacing w:before="7"/>
        <w:rPr>
          <w:rFonts w:ascii="Times New Roman"/>
          <w:sz w:val="13"/>
        </w:rPr>
      </w:pPr>
    </w:p>
    <w:p w14:paraId="4DC064BA"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16529A7" wp14:editId="30FBCE20">
            <wp:extent cx="10751060" cy="4088129"/>
            <wp:effectExtent l="0" t="0" r="0" b="0"/>
            <wp:docPr id="2356" name="image28.jpeg" descr="Veidlapu atbilžu diagrammu. Jautājuma nosaukums: Vai Jūsu izglītības iestādē ir izvietoti informatīvi uzskates materiāli par enerģijas taupīšanu? . Atbilžu skaits: 23 atbil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72791" name="image28.jpeg"/>
                    <pic:cNvPicPr/>
                  </pic:nvPicPr>
                  <pic:blipFill>
                    <a:blip r:embed="rId327" cstate="print"/>
                    <a:stretch>
                      <a:fillRect/>
                    </a:stretch>
                  </pic:blipFill>
                  <pic:spPr>
                    <a:xfrm>
                      <a:off x="0" y="0"/>
                      <a:ext cx="10751060" cy="4088129"/>
                    </a:xfrm>
                    <a:prstGeom prst="rect">
                      <a:avLst/>
                    </a:prstGeom>
                  </pic:spPr>
                </pic:pic>
              </a:graphicData>
            </a:graphic>
          </wp:inline>
        </w:drawing>
      </w:r>
    </w:p>
    <w:p w14:paraId="68E50970"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35A7EDAC" w14:textId="77777777" w:rsidR="00494573" w:rsidRDefault="00494573" w:rsidP="00494573">
      <w:pPr>
        <w:pStyle w:val="BodyText"/>
        <w:rPr>
          <w:rFonts w:ascii="Times New Roman"/>
          <w:sz w:val="20"/>
        </w:rPr>
      </w:pPr>
    </w:p>
    <w:p w14:paraId="0655AD1D" w14:textId="77777777" w:rsidR="00494573" w:rsidRDefault="00494573" w:rsidP="00494573">
      <w:pPr>
        <w:pStyle w:val="BodyText"/>
        <w:rPr>
          <w:rFonts w:ascii="Times New Roman"/>
          <w:sz w:val="20"/>
        </w:rPr>
      </w:pPr>
    </w:p>
    <w:p w14:paraId="1FDEEBE8" w14:textId="77777777" w:rsidR="00494573" w:rsidRDefault="00494573" w:rsidP="00494573">
      <w:pPr>
        <w:pStyle w:val="BodyText"/>
        <w:rPr>
          <w:rFonts w:ascii="Times New Roman"/>
          <w:sz w:val="20"/>
        </w:rPr>
      </w:pPr>
    </w:p>
    <w:p w14:paraId="460CE9DD" w14:textId="77777777" w:rsidR="00494573" w:rsidRDefault="00494573" w:rsidP="00494573">
      <w:pPr>
        <w:pStyle w:val="BodyText"/>
        <w:spacing w:before="7"/>
        <w:rPr>
          <w:rFonts w:ascii="Times New Roman"/>
          <w:sz w:val="13"/>
        </w:rPr>
      </w:pPr>
    </w:p>
    <w:p w14:paraId="7874A12B"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471F6F07" wp14:editId="1BF32B5F">
            <wp:extent cx="11176462" cy="4088129"/>
            <wp:effectExtent l="0" t="0" r="0" b="0"/>
            <wp:docPr id="2357" name="image29.jpeg" descr="Chart, pi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7865" name="image29.jpeg" descr="Chart, pie chart, bubble chart&#10;&#10;Description automatically generated"/>
                    <pic:cNvPicPr/>
                  </pic:nvPicPr>
                  <pic:blipFill>
                    <a:blip r:embed="rId328" cstate="print"/>
                    <a:stretch>
                      <a:fillRect/>
                    </a:stretch>
                  </pic:blipFill>
                  <pic:spPr>
                    <a:xfrm>
                      <a:off x="0" y="0"/>
                      <a:ext cx="11176462" cy="4088129"/>
                    </a:xfrm>
                    <a:prstGeom prst="rect">
                      <a:avLst/>
                    </a:prstGeom>
                  </pic:spPr>
                </pic:pic>
              </a:graphicData>
            </a:graphic>
          </wp:inline>
        </w:drawing>
      </w:r>
    </w:p>
    <w:p w14:paraId="2D57DF51"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F1EE119" w14:textId="77777777" w:rsidR="00494573" w:rsidRDefault="00494573" w:rsidP="00494573">
      <w:pPr>
        <w:pStyle w:val="BodyText"/>
        <w:rPr>
          <w:rFonts w:ascii="Times New Roman"/>
          <w:sz w:val="20"/>
        </w:rPr>
      </w:pPr>
    </w:p>
    <w:p w14:paraId="7EAE382C" w14:textId="77777777" w:rsidR="00494573" w:rsidRDefault="00494573" w:rsidP="00494573">
      <w:pPr>
        <w:pStyle w:val="BodyText"/>
        <w:rPr>
          <w:rFonts w:ascii="Times New Roman"/>
          <w:sz w:val="20"/>
        </w:rPr>
      </w:pPr>
    </w:p>
    <w:p w14:paraId="7CADE3BF" w14:textId="77777777" w:rsidR="00494573" w:rsidRDefault="00494573" w:rsidP="00494573">
      <w:pPr>
        <w:pStyle w:val="BodyText"/>
        <w:rPr>
          <w:rFonts w:ascii="Times New Roman"/>
          <w:sz w:val="20"/>
        </w:rPr>
      </w:pPr>
    </w:p>
    <w:p w14:paraId="360708A7" w14:textId="77777777" w:rsidR="00494573" w:rsidRDefault="00494573" w:rsidP="00494573">
      <w:pPr>
        <w:pStyle w:val="BodyText"/>
        <w:spacing w:before="1"/>
        <w:rPr>
          <w:rFonts w:ascii="Times New Roman"/>
          <w:sz w:val="15"/>
        </w:rPr>
      </w:pPr>
    </w:p>
    <w:p w14:paraId="46E3C8A8"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AD3AE75" wp14:editId="05D89B45">
            <wp:extent cx="7806397" cy="4077080"/>
            <wp:effectExtent l="0" t="0" r="0" b="0"/>
            <wp:docPr id="2358" name="image30.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79444" name="image30.jpeg" descr="Chart, pie chart&#10;&#10;Description automatically generated"/>
                    <pic:cNvPicPr/>
                  </pic:nvPicPr>
                  <pic:blipFill>
                    <a:blip r:embed="rId329" cstate="print"/>
                    <a:stretch>
                      <a:fillRect/>
                    </a:stretch>
                  </pic:blipFill>
                  <pic:spPr>
                    <a:xfrm>
                      <a:off x="0" y="0"/>
                      <a:ext cx="7806397" cy="4077080"/>
                    </a:xfrm>
                    <a:prstGeom prst="rect">
                      <a:avLst/>
                    </a:prstGeom>
                  </pic:spPr>
                </pic:pic>
              </a:graphicData>
            </a:graphic>
          </wp:inline>
        </w:drawing>
      </w:r>
    </w:p>
    <w:p w14:paraId="2B95B4A4"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293FC8BA" w14:textId="77777777" w:rsidR="00494573" w:rsidRDefault="00494573" w:rsidP="00494573">
      <w:pPr>
        <w:pStyle w:val="BodyText"/>
        <w:rPr>
          <w:rFonts w:ascii="Times New Roman"/>
          <w:sz w:val="20"/>
        </w:rPr>
      </w:pPr>
    </w:p>
    <w:p w14:paraId="0F04568C" w14:textId="77777777" w:rsidR="00494573" w:rsidRDefault="00494573" w:rsidP="00494573">
      <w:pPr>
        <w:pStyle w:val="BodyText"/>
        <w:rPr>
          <w:rFonts w:ascii="Times New Roman"/>
          <w:sz w:val="28"/>
        </w:rPr>
      </w:pPr>
    </w:p>
    <w:p w14:paraId="3478FD92"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61C95498" wp14:editId="03BF43B5">
            <wp:extent cx="11182867" cy="4474845"/>
            <wp:effectExtent l="0" t="0" r="0" b="0"/>
            <wp:docPr id="2359" name="image31.jpeg"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09913" name="image31.jpeg" descr="Chart, bubble chart&#10;&#10;Description automatically generated"/>
                    <pic:cNvPicPr/>
                  </pic:nvPicPr>
                  <pic:blipFill>
                    <a:blip r:embed="rId330" cstate="print"/>
                    <a:stretch>
                      <a:fillRect/>
                    </a:stretch>
                  </pic:blipFill>
                  <pic:spPr>
                    <a:xfrm>
                      <a:off x="0" y="0"/>
                      <a:ext cx="11182867" cy="4474845"/>
                    </a:xfrm>
                    <a:prstGeom prst="rect">
                      <a:avLst/>
                    </a:prstGeom>
                  </pic:spPr>
                </pic:pic>
              </a:graphicData>
            </a:graphic>
          </wp:inline>
        </w:drawing>
      </w:r>
    </w:p>
    <w:p w14:paraId="20A4932C"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4AEBD3F" w14:textId="77777777" w:rsidR="00494573" w:rsidRDefault="00494573" w:rsidP="00494573">
      <w:pPr>
        <w:pStyle w:val="BodyText"/>
        <w:rPr>
          <w:rFonts w:ascii="Times New Roman"/>
          <w:sz w:val="20"/>
        </w:rPr>
      </w:pPr>
    </w:p>
    <w:p w14:paraId="1E9F17EB" w14:textId="77777777" w:rsidR="00494573" w:rsidRDefault="00494573" w:rsidP="00494573">
      <w:pPr>
        <w:pStyle w:val="BodyText"/>
        <w:rPr>
          <w:rFonts w:ascii="Times New Roman"/>
          <w:sz w:val="20"/>
        </w:rPr>
      </w:pPr>
    </w:p>
    <w:p w14:paraId="586559C7" w14:textId="77777777" w:rsidR="00494573" w:rsidRDefault="00494573" w:rsidP="00494573">
      <w:pPr>
        <w:pStyle w:val="BodyText"/>
        <w:rPr>
          <w:rFonts w:ascii="Times New Roman"/>
          <w:sz w:val="20"/>
        </w:rPr>
      </w:pPr>
    </w:p>
    <w:p w14:paraId="4332051A" w14:textId="77777777" w:rsidR="00494573" w:rsidRDefault="00494573" w:rsidP="00494573">
      <w:pPr>
        <w:pStyle w:val="BodyText"/>
        <w:spacing w:before="1"/>
        <w:rPr>
          <w:rFonts w:ascii="Times New Roman"/>
          <w:sz w:val="15"/>
        </w:rPr>
      </w:pPr>
    </w:p>
    <w:p w14:paraId="70FAA02B"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B952D3A" wp14:editId="04F4E5F0">
            <wp:extent cx="7806397" cy="4077080"/>
            <wp:effectExtent l="0" t="0" r="0" b="0"/>
            <wp:docPr id="2360" name="image32.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51122" name="image32.jpeg" descr="Chart, pie chart&#10;&#10;Description automatically generated"/>
                    <pic:cNvPicPr/>
                  </pic:nvPicPr>
                  <pic:blipFill>
                    <a:blip r:embed="rId331" cstate="print"/>
                    <a:stretch>
                      <a:fillRect/>
                    </a:stretch>
                  </pic:blipFill>
                  <pic:spPr>
                    <a:xfrm>
                      <a:off x="0" y="0"/>
                      <a:ext cx="7806397" cy="4077080"/>
                    </a:xfrm>
                    <a:prstGeom prst="rect">
                      <a:avLst/>
                    </a:prstGeom>
                  </pic:spPr>
                </pic:pic>
              </a:graphicData>
            </a:graphic>
          </wp:inline>
        </w:drawing>
      </w:r>
    </w:p>
    <w:p w14:paraId="59DF76C6"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CDC6C29" w14:textId="77777777" w:rsidR="00494573" w:rsidRDefault="00494573" w:rsidP="00494573">
      <w:pPr>
        <w:pStyle w:val="BodyText"/>
        <w:spacing w:before="7"/>
        <w:rPr>
          <w:rFonts w:ascii="Times New Roman"/>
          <w:sz w:val="29"/>
        </w:rPr>
      </w:pPr>
    </w:p>
    <w:p w14:paraId="5F2E3FC1" w14:textId="77777777" w:rsidR="00494573" w:rsidRDefault="00C22177" w:rsidP="00494573">
      <w:pPr>
        <w:pStyle w:val="BodyText"/>
        <w:ind w:left="174"/>
        <w:rPr>
          <w:rFonts w:ascii="Times New Roman"/>
          <w:sz w:val="20"/>
        </w:rPr>
      </w:pPr>
      <w:r>
        <w:rPr>
          <w:rFonts w:ascii="Times New Roman"/>
          <w:noProof/>
          <w:sz w:val="20"/>
          <w:lang w:val="lv-LV" w:eastAsia="lv-LV"/>
        </w:rPr>
        <w:drawing>
          <wp:inline distT="0" distB="0" distL="0" distR="0" wp14:anchorId="4225CFD3" wp14:editId="3FA2AEDD">
            <wp:extent cx="10870154" cy="4601908"/>
            <wp:effectExtent l="0" t="0" r="0" b="0"/>
            <wp:docPr id="65" name="image33.jpeg"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38202" name="image33.jpeg" descr="Chart, bar chart&#10;&#10;Description automatically generated"/>
                    <pic:cNvPicPr/>
                  </pic:nvPicPr>
                  <pic:blipFill>
                    <a:blip r:embed="rId332" cstate="print"/>
                    <a:stretch>
                      <a:fillRect/>
                    </a:stretch>
                  </pic:blipFill>
                  <pic:spPr>
                    <a:xfrm>
                      <a:off x="0" y="0"/>
                      <a:ext cx="10870154" cy="4601908"/>
                    </a:xfrm>
                    <a:prstGeom prst="rect">
                      <a:avLst/>
                    </a:prstGeom>
                  </pic:spPr>
                </pic:pic>
              </a:graphicData>
            </a:graphic>
          </wp:inline>
        </w:drawing>
      </w:r>
    </w:p>
    <w:p w14:paraId="0C50A775"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0D34ECE7" w14:textId="77777777" w:rsidR="00494573" w:rsidRDefault="00494573" w:rsidP="00494573">
      <w:pPr>
        <w:pStyle w:val="BodyText"/>
        <w:spacing w:before="7"/>
        <w:rPr>
          <w:rFonts w:ascii="Times New Roman"/>
          <w:sz w:val="29"/>
        </w:rPr>
      </w:pPr>
    </w:p>
    <w:p w14:paraId="427112A4" w14:textId="77777777" w:rsidR="00494573" w:rsidRDefault="00C22177" w:rsidP="00494573">
      <w:pPr>
        <w:pStyle w:val="BodyText"/>
        <w:ind w:left="340"/>
        <w:rPr>
          <w:rFonts w:ascii="Times New Roman"/>
          <w:sz w:val="20"/>
        </w:rPr>
      </w:pPr>
      <w:r>
        <w:rPr>
          <w:rFonts w:ascii="Times New Roman"/>
          <w:noProof/>
          <w:sz w:val="20"/>
          <w:lang w:val="lv-LV" w:eastAsia="lv-LV"/>
        </w:rPr>
        <w:drawing>
          <wp:inline distT="0" distB="0" distL="0" distR="0" wp14:anchorId="5F1B2CA0" wp14:editId="308BD5E2">
            <wp:extent cx="11742859" cy="4601908"/>
            <wp:effectExtent l="0" t="0" r="0" b="0"/>
            <wp:docPr id="67" name="image34.jpeg"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76163" name="image34.jpeg" descr="Chart, bar chart&#10;&#10;Description automatically generated"/>
                    <pic:cNvPicPr/>
                  </pic:nvPicPr>
                  <pic:blipFill>
                    <a:blip r:embed="rId333" cstate="print"/>
                    <a:stretch>
                      <a:fillRect/>
                    </a:stretch>
                  </pic:blipFill>
                  <pic:spPr>
                    <a:xfrm>
                      <a:off x="0" y="0"/>
                      <a:ext cx="11742859" cy="4601908"/>
                    </a:xfrm>
                    <a:prstGeom prst="rect">
                      <a:avLst/>
                    </a:prstGeom>
                  </pic:spPr>
                </pic:pic>
              </a:graphicData>
            </a:graphic>
          </wp:inline>
        </w:drawing>
      </w:r>
    </w:p>
    <w:p w14:paraId="06E4E450"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6179686" w14:textId="77777777" w:rsidR="00494573" w:rsidRDefault="00494573" w:rsidP="00494573">
      <w:pPr>
        <w:pStyle w:val="BodyText"/>
        <w:spacing w:before="7"/>
        <w:rPr>
          <w:rFonts w:ascii="Times New Roman"/>
          <w:sz w:val="29"/>
        </w:rPr>
      </w:pPr>
    </w:p>
    <w:p w14:paraId="21F654C5" w14:textId="77777777" w:rsidR="00494573" w:rsidRDefault="00C22177" w:rsidP="00494573">
      <w:pPr>
        <w:pStyle w:val="BodyText"/>
        <w:ind w:left="61"/>
        <w:rPr>
          <w:rFonts w:ascii="Times New Roman"/>
          <w:sz w:val="20"/>
        </w:rPr>
      </w:pPr>
      <w:r>
        <w:rPr>
          <w:rFonts w:ascii="Times New Roman"/>
          <w:noProof/>
          <w:sz w:val="20"/>
          <w:lang w:val="lv-LV" w:eastAsia="lv-LV"/>
        </w:rPr>
        <w:drawing>
          <wp:inline distT="0" distB="0" distL="0" distR="0" wp14:anchorId="7F991E2F" wp14:editId="3027DE2C">
            <wp:extent cx="10941959" cy="4601908"/>
            <wp:effectExtent l="0" t="0" r="0" b="0"/>
            <wp:docPr id="69" name="image35.jpeg"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12844" name="image35.jpeg" descr="Chart, bar chart&#10;&#10;Description automatically generated"/>
                    <pic:cNvPicPr/>
                  </pic:nvPicPr>
                  <pic:blipFill>
                    <a:blip r:embed="rId334" cstate="print"/>
                    <a:stretch>
                      <a:fillRect/>
                    </a:stretch>
                  </pic:blipFill>
                  <pic:spPr>
                    <a:xfrm>
                      <a:off x="0" y="0"/>
                      <a:ext cx="10941959" cy="4601908"/>
                    </a:xfrm>
                    <a:prstGeom prst="rect">
                      <a:avLst/>
                    </a:prstGeom>
                  </pic:spPr>
                </pic:pic>
              </a:graphicData>
            </a:graphic>
          </wp:inline>
        </w:drawing>
      </w:r>
    </w:p>
    <w:p w14:paraId="021EC4FD"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7177D2F5" w14:textId="77777777" w:rsidR="00494573" w:rsidRDefault="00494573" w:rsidP="00494573">
      <w:pPr>
        <w:pStyle w:val="BodyText"/>
        <w:rPr>
          <w:rFonts w:ascii="Times New Roman"/>
          <w:sz w:val="20"/>
        </w:rPr>
      </w:pPr>
    </w:p>
    <w:p w14:paraId="1CE4F1ED" w14:textId="77777777" w:rsidR="00494573" w:rsidRDefault="00494573" w:rsidP="00494573">
      <w:pPr>
        <w:pStyle w:val="BodyText"/>
        <w:spacing w:before="5"/>
        <w:rPr>
          <w:rFonts w:ascii="Times New Roman"/>
          <w:sz w:val="26"/>
        </w:rPr>
      </w:pPr>
    </w:p>
    <w:p w14:paraId="1621D150" w14:textId="77777777" w:rsidR="00494573" w:rsidRDefault="00C22177" w:rsidP="00494573">
      <w:pPr>
        <w:pStyle w:val="BodyText"/>
        <w:ind w:left="612"/>
        <w:rPr>
          <w:rFonts w:ascii="Times New Roman"/>
          <w:sz w:val="20"/>
        </w:rPr>
      </w:pPr>
      <w:r>
        <w:rPr>
          <w:rFonts w:ascii="Times New Roman"/>
          <w:noProof/>
          <w:sz w:val="20"/>
          <w:lang w:val="lv-LV" w:eastAsia="lv-LV"/>
        </w:rPr>
        <w:drawing>
          <wp:inline distT="0" distB="0" distL="0" distR="0" wp14:anchorId="04830372" wp14:editId="3127EE81">
            <wp:extent cx="11105515" cy="4485894"/>
            <wp:effectExtent l="0" t="0" r="0" b="0"/>
            <wp:docPr id="71" name="image36.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72220" name="image36.jpeg" descr="Chart, pie chart&#10;&#10;Description automatically generated"/>
                    <pic:cNvPicPr/>
                  </pic:nvPicPr>
                  <pic:blipFill>
                    <a:blip r:embed="rId335" cstate="print"/>
                    <a:stretch>
                      <a:fillRect/>
                    </a:stretch>
                  </pic:blipFill>
                  <pic:spPr>
                    <a:xfrm>
                      <a:off x="0" y="0"/>
                      <a:ext cx="11105515" cy="4485894"/>
                    </a:xfrm>
                    <a:prstGeom prst="rect">
                      <a:avLst/>
                    </a:prstGeom>
                  </pic:spPr>
                </pic:pic>
              </a:graphicData>
            </a:graphic>
          </wp:inline>
        </w:drawing>
      </w:r>
    </w:p>
    <w:p w14:paraId="2A67B717"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7E7BCB4" w14:textId="77777777" w:rsidR="00494573" w:rsidRDefault="00494573" w:rsidP="00494573">
      <w:pPr>
        <w:pStyle w:val="BodyText"/>
        <w:rPr>
          <w:rFonts w:ascii="Times New Roman"/>
          <w:sz w:val="20"/>
        </w:rPr>
      </w:pPr>
    </w:p>
    <w:p w14:paraId="403F2CF1" w14:textId="77777777" w:rsidR="00494573" w:rsidRDefault="00494573" w:rsidP="00494573">
      <w:pPr>
        <w:pStyle w:val="BodyText"/>
        <w:spacing w:before="5"/>
        <w:rPr>
          <w:rFonts w:ascii="Times New Roman"/>
          <w:sz w:val="26"/>
        </w:rPr>
      </w:pPr>
    </w:p>
    <w:p w14:paraId="52ABF470"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63F58648" wp14:editId="5D2D5391">
            <wp:extent cx="11199443" cy="4485894"/>
            <wp:effectExtent l="0" t="0" r="0" b="0"/>
            <wp:docPr id="73" name="image37.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06286" name="image37.jpeg" descr="Chart, pie chart&#10;&#10;Description automatically generated"/>
                    <pic:cNvPicPr/>
                  </pic:nvPicPr>
                  <pic:blipFill>
                    <a:blip r:embed="rId336" cstate="print"/>
                    <a:stretch>
                      <a:fillRect/>
                    </a:stretch>
                  </pic:blipFill>
                  <pic:spPr>
                    <a:xfrm>
                      <a:off x="0" y="0"/>
                      <a:ext cx="11199443" cy="4485894"/>
                    </a:xfrm>
                    <a:prstGeom prst="rect">
                      <a:avLst/>
                    </a:prstGeom>
                  </pic:spPr>
                </pic:pic>
              </a:graphicData>
            </a:graphic>
          </wp:inline>
        </w:drawing>
      </w:r>
    </w:p>
    <w:p w14:paraId="29CD5331"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44FD44DC" w14:textId="77777777" w:rsidR="00494573" w:rsidRDefault="00494573" w:rsidP="00494573">
      <w:pPr>
        <w:pStyle w:val="BodyText"/>
        <w:rPr>
          <w:rFonts w:ascii="Times New Roman"/>
          <w:sz w:val="20"/>
        </w:rPr>
      </w:pPr>
    </w:p>
    <w:p w14:paraId="43477F64" w14:textId="77777777" w:rsidR="00494573" w:rsidRDefault="00494573" w:rsidP="00494573">
      <w:pPr>
        <w:pStyle w:val="BodyText"/>
        <w:rPr>
          <w:rFonts w:ascii="Times New Roman"/>
          <w:sz w:val="28"/>
        </w:rPr>
      </w:pPr>
    </w:p>
    <w:p w14:paraId="28EF0682"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2EEBD298" wp14:editId="27FAE0CB">
            <wp:extent cx="10779533" cy="4474845"/>
            <wp:effectExtent l="0" t="0" r="0" b="0"/>
            <wp:docPr id="75" name="image38.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565413" name="image38.jpeg" descr="Chart, pie chart&#10;&#10;Description automatically generated"/>
                    <pic:cNvPicPr/>
                  </pic:nvPicPr>
                  <pic:blipFill>
                    <a:blip r:embed="rId337" cstate="print"/>
                    <a:stretch>
                      <a:fillRect/>
                    </a:stretch>
                  </pic:blipFill>
                  <pic:spPr>
                    <a:xfrm>
                      <a:off x="0" y="0"/>
                      <a:ext cx="10779533" cy="4474845"/>
                    </a:xfrm>
                    <a:prstGeom prst="rect">
                      <a:avLst/>
                    </a:prstGeom>
                  </pic:spPr>
                </pic:pic>
              </a:graphicData>
            </a:graphic>
          </wp:inline>
        </w:drawing>
      </w:r>
    </w:p>
    <w:p w14:paraId="74D96145"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52758F2C" w14:textId="77777777" w:rsidR="00494573" w:rsidRDefault="00494573" w:rsidP="00494573">
      <w:pPr>
        <w:pStyle w:val="BodyText"/>
        <w:rPr>
          <w:rFonts w:ascii="Times New Roman"/>
          <w:sz w:val="20"/>
        </w:rPr>
      </w:pPr>
    </w:p>
    <w:p w14:paraId="0302759D" w14:textId="77777777" w:rsidR="00494573" w:rsidRDefault="00494573" w:rsidP="00494573">
      <w:pPr>
        <w:pStyle w:val="BodyText"/>
        <w:rPr>
          <w:rFonts w:ascii="Times New Roman"/>
          <w:sz w:val="20"/>
        </w:rPr>
      </w:pPr>
    </w:p>
    <w:p w14:paraId="1066A75C" w14:textId="77777777" w:rsidR="00494573" w:rsidRDefault="00494573" w:rsidP="00494573">
      <w:pPr>
        <w:pStyle w:val="BodyText"/>
        <w:rPr>
          <w:rFonts w:ascii="Times New Roman"/>
          <w:sz w:val="20"/>
        </w:rPr>
      </w:pPr>
    </w:p>
    <w:p w14:paraId="4D2F250D" w14:textId="77777777" w:rsidR="00494573" w:rsidRDefault="00494573" w:rsidP="00494573">
      <w:pPr>
        <w:pStyle w:val="BodyText"/>
        <w:spacing w:before="1"/>
        <w:rPr>
          <w:rFonts w:ascii="Times New Roman"/>
          <w:sz w:val="15"/>
        </w:rPr>
      </w:pPr>
    </w:p>
    <w:p w14:paraId="24AD5025"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E8EA1D6" wp14:editId="20E383A2">
            <wp:extent cx="9414084" cy="4077080"/>
            <wp:effectExtent l="0" t="0" r="0" b="0"/>
            <wp:docPr id="77" name="image39.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50898" name="image39.jpeg" descr="Chart, pie chart&#10;&#10;Description automatically generated"/>
                    <pic:cNvPicPr/>
                  </pic:nvPicPr>
                  <pic:blipFill>
                    <a:blip r:embed="rId338" cstate="print"/>
                    <a:stretch>
                      <a:fillRect/>
                    </a:stretch>
                  </pic:blipFill>
                  <pic:spPr>
                    <a:xfrm>
                      <a:off x="0" y="0"/>
                      <a:ext cx="9414084" cy="4077080"/>
                    </a:xfrm>
                    <a:prstGeom prst="rect">
                      <a:avLst/>
                    </a:prstGeom>
                  </pic:spPr>
                </pic:pic>
              </a:graphicData>
            </a:graphic>
          </wp:inline>
        </w:drawing>
      </w:r>
    </w:p>
    <w:p w14:paraId="27E86EEA"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AF3C7D3" w14:textId="77777777" w:rsidR="00494573" w:rsidRDefault="00494573" w:rsidP="00494573">
      <w:pPr>
        <w:pStyle w:val="BodyText"/>
        <w:rPr>
          <w:rFonts w:ascii="Times New Roman"/>
          <w:sz w:val="20"/>
        </w:rPr>
      </w:pPr>
    </w:p>
    <w:p w14:paraId="1545A1B4" w14:textId="77777777" w:rsidR="00494573" w:rsidRDefault="00494573" w:rsidP="00494573">
      <w:pPr>
        <w:pStyle w:val="BodyText"/>
        <w:rPr>
          <w:rFonts w:ascii="Times New Roman"/>
          <w:sz w:val="20"/>
        </w:rPr>
      </w:pPr>
    </w:p>
    <w:p w14:paraId="2B5924C6" w14:textId="77777777" w:rsidR="00494573" w:rsidRDefault="00494573" w:rsidP="00494573">
      <w:pPr>
        <w:pStyle w:val="BodyText"/>
        <w:rPr>
          <w:rFonts w:ascii="Times New Roman"/>
          <w:sz w:val="20"/>
        </w:rPr>
      </w:pPr>
    </w:p>
    <w:p w14:paraId="15E4841E" w14:textId="77777777" w:rsidR="00494573" w:rsidRDefault="00494573" w:rsidP="00494573">
      <w:pPr>
        <w:pStyle w:val="BodyText"/>
        <w:spacing w:before="1"/>
        <w:rPr>
          <w:rFonts w:ascii="Times New Roman"/>
          <w:sz w:val="15"/>
        </w:rPr>
      </w:pPr>
    </w:p>
    <w:p w14:paraId="7AAD319C" w14:textId="77777777" w:rsidR="00494573" w:rsidRDefault="00C22177" w:rsidP="00494573">
      <w:pPr>
        <w:pStyle w:val="BodyText"/>
        <w:ind w:left="647"/>
        <w:rPr>
          <w:rFonts w:ascii="Times New Roman"/>
          <w:sz w:val="20"/>
        </w:rPr>
      </w:pPr>
      <w:r>
        <w:rPr>
          <w:rFonts w:ascii="Times New Roman"/>
          <w:noProof/>
          <w:sz w:val="20"/>
          <w:lang w:val="lv-LV" w:eastAsia="lv-LV"/>
        </w:rPr>
        <w:drawing>
          <wp:inline distT="0" distB="0" distL="0" distR="0" wp14:anchorId="533D9F1D" wp14:editId="7E0DFD63">
            <wp:extent cx="10938900" cy="4077080"/>
            <wp:effectExtent l="0" t="0" r="0" b="0"/>
            <wp:docPr id="79" name="image40.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7571" name="image40.jpeg" descr="Chart, pie chart&#10;&#10;Description automatically generated"/>
                    <pic:cNvPicPr/>
                  </pic:nvPicPr>
                  <pic:blipFill>
                    <a:blip r:embed="rId339" cstate="print"/>
                    <a:stretch>
                      <a:fillRect/>
                    </a:stretch>
                  </pic:blipFill>
                  <pic:spPr>
                    <a:xfrm>
                      <a:off x="0" y="0"/>
                      <a:ext cx="10938900" cy="4077080"/>
                    </a:xfrm>
                    <a:prstGeom prst="rect">
                      <a:avLst/>
                    </a:prstGeom>
                  </pic:spPr>
                </pic:pic>
              </a:graphicData>
            </a:graphic>
          </wp:inline>
        </w:drawing>
      </w:r>
    </w:p>
    <w:p w14:paraId="61552F25"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BFE99DA" w14:textId="77777777" w:rsidR="00494573" w:rsidRDefault="00494573" w:rsidP="00494573">
      <w:pPr>
        <w:pStyle w:val="BodyText"/>
        <w:rPr>
          <w:rFonts w:ascii="Times New Roman"/>
          <w:sz w:val="20"/>
        </w:rPr>
      </w:pPr>
    </w:p>
    <w:p w14:paraId="1160F9E5" w14:textId="77777777" w:rsidR="00494573" w:rsidRDefault="00494573" w:rsidP="00494573">
      <w:pPr>
        <w:pStyle w:val="BodyText"/>
        <w:rPr>
          <w:rFonts w:ascii="Times New Roman"/>
          <w:sz w:val="20"/>
        </w:rPr>
      </w:pPr>
    </w:p>
    <w:p w14:paraId="505F746C" w14:textId="77777777" w:rsidR="00494573" w:rsidRDefault="00494573" w:rsidP="00494573">
      <w:pPr>
        <w:pStyle w:val="BodyText"/>
        <w:rPr>
          <w:rFonts w:ascii="Times New Roman"/>
          <w:sz w:val="20"/>
        </w:rPr>
      </w:pPr>
    </w:p>
    <w:p w14:paraId="79022FD8" w14:textId="77777777" w:rsidR="00494573" w:rsidRDefault="00494573" w:rsidP="00494573">
      <w:pPr>
        <w:pStyle w:val="BodyText"/>
        <w:spacing w:before="1"/>
        <w:rPr>
          <w:rFonts w:ascii="Times New Roman"/>
          <w:sz w:val="15"/>
        </w:rPr>
      </w:pPr>
    </w:p>
    <w:p w14:paraId="63F25ECA"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79BEC7B5" wp14:editId="270057A0">
            <wp:extent cx="8071582" cy="4077080"/>
            <wp:effectExtent l="0" t="0" r="0" b="0"/>
            <wp:docPr id="81" name="image41.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76766" name="image41.jpeg" descr="Chart, pie chart&#10;&#10;Description automatically generated"/>
                    <pic:cNvPicPr/>
                  </pic:nvPicPr>
                  <pic:blipFill>
                    <a:blip r:embed="rId340" cstate="print"/>
                    <a:stretch>
                      <a:fillRect/>
                    </a:stretch>
                  </pic:blipFill>
                  <pic:spPr>
                    <a:xfrm>
                      <a:off x="0" y="0"/>
                      <a:ext cx="8071582" cy="4077080"/>
                    </a:xfrm>
                    <a:prstGeom prst="rect">
                      <a:avLst/>
                    </a:prstGeom>
                  </pic:spPr>
                </pic:pic>
              </a:graphicData>
            </a:graphic>
          </wp:inline>
        </w:drawing>
      </w:r>
    </w:p>
    <w:p w14:paraId="642B45D2"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6B226C58" w14:textId="77777777" w:rsidR="00494573" w:rsidRDefault="00494573" w:rsidP="00494573">
      <w:pPr>
        <w:pStyle w:val="BodyText"/>
        <w:rPr>
          <w:rFonts w:ascii="Times New Roman"/>
          <w:sz w:val="20"/>
        </w:rPr>
      </w:pPr>
    </w:p>
    <w:p w14:paraId="22A34AC1" w14:textId="77777777" w:rsidR="00494573" w:rsidRDefault="00494573" w:rsidP="00494573">
      <w:pPr>
        <w:pStyle w:val="BodyText"/>
        <w:rPr>
          <w:rFonts w:ascii="Times New Roman"/>
          <w:sz w:val="28"/>
        </w:rPr>
      </w:pPr>
    </w:p>
    <w:p w14:paraId="6D779F68"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532E6C1E" wp14:editId="36F69051">
            <wp:extent cx="10762957" cy="4474845"/>
            <wp:effectExtent l="0" t="0" r="0" b="0"/>
            <wp:docPr id="83" name="image42.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23694" name="image42.jpeg" descr="Chart, pie chart&#10;&#10;Description automatically generated"/>
                    <pic:cNvPicPr/>
                  </pic:nvPicPr>
                  <pic:blipFill>
                    <a:blip r:embed="rId341" cstate="print"/>
                    <a:stretch>
                      <a:fillRect/>
                    </a:stretch>
                  </pic:blipFill>
                  <pic:spPr>
                    <a:xfrm>
                      <a:off x="0" y="0"/>
                      <a:ext cx="10762957" cy="4474845"/>
                    </a:xfrm>
                    <a:prstGeom prst="rect">
                      <a:avLst/>
                    </a:prstGeom>
                  </pic:spPr>
                </pic:pic>
              </a:graphicData>
            </a:graphic>
          </wp:inline>
        </w:drawing>
      </w:r>
    </w:p>
    <w:p w14:paraId="212B5C0F"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77767EB" w14:textId="77777777" w:rsidR="00494573" w:rsidRDefault="00494573" w:rsidP="00494573">
      <w:pPr>
        <w:pStyle w:val="BodyText"/>
        <w:rPr>
          <w:rFonts w:ascii="Times New Roman"/>
          <w:sz w:val="20"/>
        </w:rPr>
      </w:pPr>
    </w:p>
    <w:p w14:paraId="5ADA6C40" w14:textId="77777777" w:rsidR="00494573" w:rsidRDefault="00494573" w:rsidP="00494573">
      <w:pPr>
        <w:pStyle w:val="BodyText"/>
        <w:rPr>
          <w:rFonts w:ascii="Times New Roman"/>
          <w:sz w:val="20"/>
        </w:rPr>
      </w:pPr>
    </w:p>
    <w:p w14:paraId="0877B0D7" w14:textId="77777777" w:rsidR="00494573" w:rsidRDefault="00494573" w:rsidP="00494573">
      <w:pPr>
        <w:pStyle w:val="BodyText"/>
        <w:rPr>
          <w:rFonts w:ascii="Times New Roman"/>
          <w:sz w:val="20"/>
        </w:rPr>
      </w:pPr>
    </w:p>
    <w:p w14:paraId="72C7D68F" w14:textId="77777777" w:rsidR="00494573" w:rsidRDefault="00494573" w:rsidP="00494573">
      <w:pPr>
        <w:pStyle w:val="BodyText"/>
        <w:spacing w:before="1"/>
        <w:rPr>
          <w:rFonts w:ascii="Times New Roman"/>
          <w:sz w:val="15"/>
        </w:rPr>
      </w:pPr>
    </w:p>
    <w:p w14:paraId="777F1D76"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2C0B4FF7" wp14:editId="490776B8">
            <wp:extent cx="7806397" cy="4077080"/>
            <wp:effectExtent l="0" t="0" r="0" b="0"/>
            <wp:docPr id="85" name="image43.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21703" name="image43.jpeg" descr="Chart, pie chart&#10;&#10;Description automatically generated"/>
                    <pic:cNvPicPr/>
                  </pic:nvPicPr>
                  <pic:blipFill>
                    <a:blip r:embed="rId342" cstate="print"/>
                    <a:stretch>
                      <a:fillRect/>
                    </a:stretch>
                  </pic:blipFill>
                  <pic:spPr>
                    <a:xfrm>
                      <a:off x="0" y="0"/>
                      <a:ext cx="7806397" cy="4077080"/>
                    </a:xfrm>
                    <a:prstGeom prst="rect">
                      <a:avLst/>
                    </a:prstGeom>
                  </pic:spPr>
                </pic:pic>
              </a:graphicData>
            </a:graphic>
          </wp:inline>
        </w:drawing>
      </w:r>
    </w:p>
    <w:p w14:paraId="629A3F43"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5279CFDF" w14:textId="77777777" w:rsidR="00494573" w:rsidRDefault="00494573" w:rsidP="00494573">
      <w:pPr>
        <w:pStyle w:val="BodyText"/>
        <w:rPr>
          <w:rFonts w:ascii="Times New Roman"/>
          <w:sz w:val="20"/>
        </w:rPr>
      </w:pPr>
    </w:p>
    <w:p w14:paraId="26287262" w14:textId="77777777" w:rsidR="00494573" w:rsidRDefault="00494573" w:rsidP="00494573">
      <w:pPr>
        <w:pStyle w:val="BodyText"/>
        <w:rPr>
          <w:rFonts w:ascii="Times New Roman"/>
          <w:sz w:val="20"/>
        </w:rPr>
      </w:pPr>
    </w:p>
    <w:p w14:paraId="78B8E14E" w14:textId="77777777" w:rsidR="00494573" w:rsidRDefault="00494573" w:rsidP="00494573">
      <w:pPr>
        <w:pStyle w:val="BodyText"/>
        <w:rPr>
          <w:rFonts w:ascii="Times New Roman"/>
          <w:sz w:val="20"/>
        </w:rPr>
      </w:pPr>
    </w:p>
    <w:p w14:paraId="67A86704" w14:textId="77777777" w:rsidR="00494573" w:rsidRDefault="00494573" w:rsidP="00494573">
      <w:pPr>
        <w:pStyle w:val="BodyText"/>
        <w:spacing w:before="1"/>
        <w:rPr>
          <w:rFonts w:ascii="Times New Roman"/>
          <w:sz w:val="15"/>
        </w:rPr>
      </w:pPr>
    </w:p>
    <w:p w14:paraId="4285040E" w14:textId="77777777" w:rsidR="00494573" w:rsidRDefault="00C22177" w:rsidP="00494573">
      <w:pPr>
        <w:pStyle w:val="BodyText"/>
        <w:ind w:left="629"/>
        <w:rPr>
          <w:rFonts w:ascii="Times New Roman"/>
          <w:sz w:val="20"/>
        </w:rPr>
      </w:pPr>
      <w:r>
        <w:rPr>
          <w:rFonts w:ascii="Times New Roman"/>
          <w:noProof/>
          <w:sz w:val="20"/>
          <w:lang w:val="lv-LV" w:eastAsia="lv-LV"/>
        </w:rPr>
        <w:drawing>
          <wp:inline distT="0" distB="0" distL="0" distR="0" wp14:anchorId="3E624F54" wp14:editId="5C8A253A">
            <wp:extent cx="8364391" cy="4077080"/>
            <wp:effectExtent l="0" t="0" r="0" b="0"/>
            <wp:docPr id="87" name="image44.jpeg"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418743" name="image44.jpeg" descr="Chart, pie chart&#10;&#10;Description automatically generated"/>
                    <pic:cNvPicPr/>
                  </pic:nvPicPr>
                  <pic:blipFill>
                    <a:blip r:embed="rId343" cstate="print"/>
                    <a:stretch>
                      <a:fillRect/>
                    </a:stretch>
                  </pic:blipFill>
                  <pic:spPr>
                    <a:xfrm>
                      <a:off x="0" y="0"/>
                      <a:ext cx="8364391" cy="4077080"/>
                    </a:xfrm>
                    <a:prstGeom prst="rect">
                      <a:avLst/>
                    </a:prstGeom>
                  </pic:spPr>
                </pic:pic>
              </a:graphicData>
            </a:graphic>
          </wp:inline>
        </w:drawing>
      </w:r>
    </w:p>
    <w:p w14:paraId="03F973BE" w14:textId="77777777" w:rsidR="00494573" w:rsidRDefault="00494573" w:rsidP="00494573">
      <w:pPr>
        <w:rPr>
          <w:rFonts w:ascii="Times New Roman"/>
          <w:sz w:val="20"/>
        </w:rPr>
        <w:sectPr w:rsidR="00494573">
          <w:pgSz w:w="19200" w:h="10800" w:orient="landscape"/>
          <w:pgMar w:top="1220" w:right="100" w:bottom="280" w:left="0" w:header="720" w:footer="720" w:gutter="0"/>
          <w:cols w:space="720"/>
        </w:sectPr>
      </w:pPr>
    </w:p>
    <w:p w14:paraId="13D9EDA8" w14:textId="77777777" w:rsidR="00494573" w:rsidRDefault="00494573" w:rsidP="00494573">
      <w:pPr>
        <w:pStyle w:val="BodyText"/>
        <w:rPr>
          <w:rFonts w:ascii="Times New Roman"/>
          <w:sz w:val="20"/>
        </w:rPr>
      </w:pPr>
    </w:p>
    <w:p w14:paraId="2A7F1143" w14:textId="77777777" w:rsidR="00494573" w:rsidRDefault="00494573" w:rsidP="00494573">
      <w:pPr>
        <w:pStyle w:val="BodyText"/>
        <w:rPr>
          <w:rFonts w:ascii="Times New Roman"/>
          <w:sz w:val="20"/>
        </w:rPr>
      </w:pPr>
    </w:p>
    <w:p w14:paraId="67C5F8E6" w14:textId="77777777" w:rsidR="00494573" w:rsidRDefault="00494573" w:rsidP="00494573">
      <w:pPr>
        <w:pStyle w:val="BodyText"/>
        <w:spacing w:before="4"/>
        <w:rPr>
          <w:rFonts w:ascii="Times New Roman"/>
          <w:sz w:val="25"/>
        </w:rPr>
      </w:pPr>
    </w:p>
    <w:p w14:paraId="30EA8D49" w14:textId="77777777" w:rsidR="00494573" w:rsidRPr="00494573" w:rsidRDefault="00C22177" w:rsidP="00494573">
      <w:pPr>
        <w:pStyle w:val="BodyText"/>
        <w:spacing w:line="256" w:lineRule="auto"/>
        <w:ind w:left="2263" w:right="7" w:firstLine="230"/>
        <w:rPr>
          <w:rFonts w:ascii="Georgia" w:hAnsi="Georgia"/>
          <w:sz w:val="36"/>
          <w:szCs w:val="28"/>
        </w:rPr>
      </w:pPr>
      <w:r w:rsidRPr="00494573">
        <w:rPr>
          <w:rFonts w:ascii="Georgia" w:hAnsi="Georgia"/>
          <w:color w:val="585858"/>
          <w:w w:val="110"/>
          <w:sz w:val="36"/>
          <w:szCs w:val="28"/>
        </w:rPr>
        <w:t>Vai Jūsu izglītības iestādes infrastruktūrā</w:t>
      </w:r>
      <w:r w:rsidRPr="00494573">
        <w:rPr>
          <w:rFonts w:ascii="Georgia" w:hAnsi="Georgia"/>
          <w:color w:val="585858"/>
          <w:spacing w:val="-1"/>
          <w:w w:val="110"/>
          <w:sz w:val="36"/>
          <w:szCs w:val="28"/>
        </w:rPr>
        <w:t xml:space="preserve"> </w:t>
      </w:r>
      <w:r w:rsidRPr="00494573">
        <w:rPr>
          <w:rFonts w:ascii="Georgia" w:hAnsi="Georgia"/>
          <w:color w:val="585858"/>
          <w:w w:val="110"/>
          <w:sz w:val="36"/>
          <w:szCs w:val="28"/>
        </w:rPr>
        <w:t xml:space="preserve">ir veikti pasākumi, kas </w:t>
      </w:r>
      <w:r w:rsidRPr="00494573">
        <w:rPr>
          <w:rFonts w:ascii="Georgia" w:hAnsi="Georgia"/>
          <w:color w:val="585858"/>
          <w:spacing w:val="-2"/>
          <w:w w:val="115"/>
          <w:sz w:val="36"/>
          <w:szCs w:val="28"/>
        </w:rPr>
        <w:t>palielinātu</w:t>
      </w:r>
      <w:r w:rsidRPr="00494573">
        <w:rPr>
          <w:rFonts w:ascii="Georgia" w:hAnsi="Georgia"/>
          <w:color w:val="585858"/>
          <w:spacing w:val="-35"/>
          <w:w w:val="115"/>
          <w:sz w:val="36"/>
          <w:szCs w:val="28"/>
        </w:rPr>
        <w:t xml:space="preserve"> </w:t>
      </w:r>
      <w:r w:rsidRPr="00494573">
        <w:rPr>
          <w:rFonts w:ascii="Georgia" w:hAnsi="Georgia"/>
          <w:color w:val="585858"/>
          <w:spacing w:val="-2"/>
          <w:w w:val="115"/>
          <w:sz w:val="36"/>
          <w:szCs w:val="28"/>
        </w:rPr>
        <w:t>izturētspēju</w:t>
      </w:r>
      <w:r w:rsidRPr="00494573">
        <w:rPr>
          <w:rFonts w:ascii="Georgia" w:hAnsi="Georgia"/>
          <w:color w:val="585858"/>
          <w:spacing w:val="-27"/>
          <w:w w:val="115"/>
          <w:sz w:val="36"/>
          <w:szCs w:val="28"/>
        </w:rPr>
        <w:t xml:space="preserve"> </w:t>
      </w:r>
      <w:r w:rsidRPr="00494573">
        <w:rPr>
          <w:rFonts w:ascii="Georgia" w:hAnsi="Georgia"/>
          <w:color w:val="585858"/>
          <w:spacing w:val="-2"/>
          <w:w w:val="115"/>
          <w:sz w:val="36"/>
          <w:szCs w:val="28"/>
        </w:rPr>
        <w:t>un</w:t>
      </w:r>
      <w:r w:rsidRPr="00494573">
        <w:rPr>
          <w:rFonts w:ascii="Georgia" w:hAnsi="Georgia"/>
          <w:color w:val="585858"/>
          <w:spacing w:val="-35"/>
          <w:w w:val="115"/>
          <w:sz w:val="36"/>
          <w:szCs w:val="28"/>
        </w:rPr>
        <w:t xml:space="preserve"> </w:t>
      </w:r>
      <w:r w:rsidRPr="00494573">
        <w:rPr>
          <w:rFonts w:ascii="Georgia" w:hAnsi="Georgia"/>
          <w:color w:val="585858"/>
          <w:spacing w:val="-2"/>
          <w:w w:val="115"/>
          <w:sz w:val="36"/>
          <w:szCs w:val="28"/>
        </w:rPr>
        <w:t>spēju</w:t>
      </w:r>
      <w:r w:rsidRPr="00494573">
        <w:rPr>
          <w:rFonts w:ascii="Georgia" w:hAnsi="Georgia"/>
          <w:color w:val="585858"/>
          <w:spacing w:val="-30"/>
          <w:w w:val="115"/>
          <w:sz w:val="36"/>
          <w:szCs w:val="28"/>
        </w:rPr>
        <w:t xml:space="preserve"> </w:t>
      </w:r>
      <w:r w:rsidRPr="00494573">
        <w:rPr>
          <w:rFonts w:ascii="Georgia" w:hAnsi="Georgia"/>
          <w:color w:val="585858"/>
          <w:spacing w:val="-2"/>
          <w:w w:val="115"/>
          <w:sz w:val="36"/>
          <w:szCs w:val="28"/>
        </w:rPr>
        <w:t>pielāgoties</w:t>
      </w:r>
      <w:r w:rsidRPr="00494573">
        <w:rPr>
          <w:rFonts w:ascii="Georgia" w:hAnsi="Georgia"/>
          <w:color w:val="585858"/>
          <w:spacing w:val="-35"/>
          <w:w w:val="115"/>
          <w:sz w:val="36"/>
          <w:szCs w:val="28"/>
        </w:rPr>
        <w:t xml:space="preserve"> </w:t>
      </w:r>
      <w:r w:rsidRPr="00494573">
        <w:rPr>
          <w:rFonts w:ascii="Georgia" w:hAnsi="Georgia"/>
          <w:color w:val="585858"/>
          <w:spacing w:val="-2"/>
          <w:w w:val="115"/>
          <w:sz w:val="36"/>
          <w:szCs w:val="28"/>
        </w:rPr>
        <w:t>klimata</w:t>
      </w:r>
      <w:r w:rsidRPr="00494573">
        <w:rPr>
          <w:rFonts w:ascii="Georgia" w:hAnsi="Georgia"/>
          <w:color w:val="585858"/>
          <w:spacing w:val="-32"/>
          <w:w w:val="115"/>
          <w:sz w:val="36"/>
          <w:szCs w:val="28"/>
        </w:rPr>
        <w:t xml:space="preserve"> </w:t>
      </w:r>
      <w:r w:rsidRPr="00494573">
        <w:rPr>
          <w:rFonts w:ascii="Georgia" w:hAnsi="Georgia"/>
          <w:color w:val="585858"/>
          <w:spacing w:val="-2"/>
          <w:w w:val="115"/>
          <w:sz w:val="36"/>
          <w:szCs w:val="28"/>
        </w:rPr>
        <w:t>pārmaiņām?</w:t>
      </w:r>
    </w:p>
    <w:p w14:paraId="313AFB6B" w14:textId="77777777" w:rsidR="00494573" w:rsidRDefault="00494573" w:rsidP="00494573">
      <w:pPr>
        <w:pStyle w:val="BodyText"/>
        <w:rPr>
          <w:sz w:val="20"/>
        </w:rPr>
      </w:pPr>
    </w:p>
    <w:p w14:paraId="3ECBFFCD" w14:textId="77777777" w:rsidR="00494573" w:rsidRDefault="00494573" w:rsidP="00494573">
      <w:pPr>
        <w:pStyle w:val="BodyText"/>
        <w:rPr>
          <w:sz w:val="20"/>
        </w:rPr>
      </w:pPr>
    </w:p>
    <w:p w14:paraId="332143B3" w14:textId="77777777" w:rsidR="00494573" w:rsidRDefault="00494573" w:rsidP="00494573">
      <w:pPr>
        <w:pStyle w:val="BodyText"/>
        <w:rPr>
          <w:sz w:val="20"/>
        </w:rPr>
      </w:pPr>
    </w:p>
    <w:p w14:paraId="1E2EF6E8" w14:textId="77777777" w:rsidR="00494573" w:rsidRDefault="00494573" w:rsidP="00494573">
      <w:pPr>
        <w:pStyle w:val="BodyText"/>
        <w:rPr>
          <w:sz w:val="20"/>
        </w:rPr>
      </w:pPr>
    </w:p>
    <w:p w14:paraId="0AC2E3B2" w14:textId="77777777" w:rsidR="00494573" w:rsidRDefault="00494573" w:rsidP="00494573">
      <w:pPr>
        <w:pStyle w:val="BodyText"/>
        <w:rPr>
          <w:sz w:val="20"/>
        </w:rPr>
      </w:pPr>
    </w:p>
    <w:p w14:paraId="71A5ED17" w14:textId="77777777" w:rsidR="00494573" w:rsidRDefault="00494573" w:rsidP="00494573">
      <w:pPr>
        <w:pStyle w:val="BodyText"/>
        <w:rPr>
          <w:sz w:val="20"/>
        </w:rPr>
      </w:pPr>
    </w:p>
    <w:p w14:paraId="05858BDD" w14:textId="77777777" w:rsidR="00494573" w:rsidRDefault="00494573" w:rsidP="00494573">
      <w:pPr>
        <w:pStyle w:val="BodyText"/>
        <w:rPr>
          <w:sz w:val="20"/>
        </w:rPr>
      </w:pPr>
    </w:p>
    <w:p w14:paraId="6F533E2D" w14:textId="77777777" w:rsidR="00494573" w:rsidRDefault="00494573" w:rsidP="00494573">
      <w:pPr>
        <w:pStyle w:val="BodyText"/>
        <w:rPr>
          <w:sz w:val="20"/>
        </w:rPr>
      </w:pPr>
    </w:p>
    <w:p w14:paraId="67853A95" w14:textId="77777777" w:rsidR="00494573" w:rsidRDefault="00494573" w:rsidP="00494573">
      <w:pPr>
        <w:pStyle w:val="BodyText"/>
        <w:rPr>
          <w:sz w:val="20"/>
        </w:rPr>
      </w:pPr>
    </w:p>
    <w:p w14:paraId="7D25583E" w14:textId="77777777" w:rsidR="00494573" w:rsidRDefault="00494573" w:rsidP="00494573">
      <w:pPr>
        <w:pStyle w:val="BodyText"/>
        <w:spacing w:before="6"/>
        <w:rPr>
          <w:sz w:val="28"/>
        </w:rPr>
      </w:pPr>
    </w:p>
    <w:p w14:paraId="1CB734DE" w14:textId="77777777" w:rsidR="00494573" w:rsidRDefault="00C22177" w:rsidP="00494573">
      <w:pPr>
        <w:pStyle w:val="BodyText"/>
        <w:spacing w:line="297" w:lineRule="auto"/>
        <w:ind w:left="18362" w:right="7"/>
      </w:pPr>
      <w:r>
        <w:rPr>
          <w:noProof/>
          <w:lang w:val="lv-LV" w:eastAsia="lv-LV"/>
        </w:rPr>
        <mc:AlternateContent>
          <mc:Choice Requires="wpg">
            <w:drawing>
              <wp:anchor distT="0" distB="0" distL="114300" distR="114300" simplePos="0" relativeHeight="251919360" behindDoc="0" locked="0" layoutInCell="1" allowOverlap="1" wp14:anchorId="3AC3087F" wp14:editId="6729D596">
                <wp:simplePos x="0" y="0"/>
                <wp:positionH relativeFrom="page">
                  <wp:posOffset>4006215</wp:posOffset>
                </wp:positionH>
                <wp:positionV relativeFrom="paragraph">
                  <wp:posOffset>-1131570</wp:posOffset>
                </wp:positionV>
                <wp:extent cx="3220720" cy="3230245"/>
                <wp:effectExtent l="0" t="0" r="0" b="0"/>
                <wp:wrapNone/>
                <wp:docPr id="2363" name="Group 2363"/>
                <wp:cNvGraphicFramePr/>
                <a:graphic xmlns:a="http://schemas.openxmlformats.org/drawingml/2006/main">
                  <a:graphicData uri="http://schemas.microsoft.com/office/word/2010/wordprocessingGroup">
                    <wpg:wgp>
                      <wpg:cNvGrpSpPr/>
                      <wpg:grpSpPr>
                        <a:xfrm>
                          <a:off x="0" y="0"/>
                          <a:ext cx="3220720" cy="3230245"/>
                          <a:chOff x="6309" y="-1782"/>
                          <a:chExt cx="5072" cy="5087"/>
                        </a:xfrm>
                      </wpg:grpSpPr>
                      <wps:wsp>
                        <wps:cNvPr id="2364" name="docshape2"/>
                        <wps:cNvSpPr/>
                        <wps:spPr bwMode="auto">
                          <a:xfrm>
                            <a:off x="8852" y="-1768"/>
                            <a:ext cx="2528" cy="4847"/>
                          </a:xfrm>
                          <a:custGeom>
                            <a:avLst/>
                            <a:gdLst>
                              <a:gd name="T0" fmla="+- 0 8852 8852"/>
                              <a:gd name="T1" fmla="*/ T0 w 2528"/>
                              <a:gd name="T2" fmla="+- 0 760 -1767"/>
                              <a:gd name="T3" fmla="*/ 760 h 4847"/>
                              <a:gd name="T4" fmla="+- 0 9930 8852"/>
                              <a:gd name="T5" fmla="*/ T4 w 2528"/>
                              <a:gd name="T6" fmla="+- 0 3047 -1767"/>
                              <a:gd name="T7" fmla="*/ 3047 h 4847"/>
                              <a:gd name="T8" fmla="+- 0 10067 8852"/>
                              <a:gd name="T9" fmla="*/ T8 w 2528"/>
                              <a:gd name="T10" fmla="+- 0 2977 -1767"/>
                              <a:gd name="T11" fmla="*/ 2977 h 4847"/>
                              <a:gd name="T12" fmla="+- 0 10198 8852"/>
                              <a:gd name="T13" fmla="*/ T12 w 2528"/>
                              <a:gd name="T14" fmla="+- 0 2900 -1767"/>
                              <a:gd name="T15" fmla="*/ 2900 h 4847"/>
                              <a:gd name="T16" fmla="+- 0 10324 8852"/>
                              <a:gd name="T17" fmla="*/ T16 w 2528"/>
                              <a:gd name="T18" fmla="+- 0 2816 -1767"/>
                              <a:gd name="T19" fmla="*/ 2816 h 4847"/>
                              <a:gd name="T20" fmla="+- 0 10443 8852"/>
                              <a:gd name="T21" fmla="*/ T20 w 2528"/>
                              <a:gd name="T22" fmla="+- 0 2725 -1767"/>
                              <a:gd name="T23" fmla="*/ 2725 h 4847"/>
                              <a:gd name="T24" fmla="+- 0 10557 8852"/>
                              <a:gd name="T25" fmla="*/ T24 w 2528"/>
                              <a:gd name="T26" fmla="+- 0 2627 -1767"/>
                              <a:gd name="T27" fmla="*/ 2627 h 4847"/>
                              <a:gd name="T28" fmla="+- 0 10664 8852"/>
                              <a:gd name="T29" fmla="*/ T28 w 2528"/>
                              <a:gd name="T30" fmla="+- 0 2523 -1767"/>
                              <a:gd name="T31" fmla="*/ 2523 h 4847"/>
                              <a:gd name="T32" fmla="+- 0 10765 8852"/>
                              <a:gd name="T33" fmla="*/ T32 w 2528"/>
                              <a:gd name="T34" fmla="+- 0 2413 -1767"/>
                              <a:gd name="T35" fmla="*/ 2413 h 4847"/>
                              <a:gd name="T36" fmla="+- 0 10859 8852"/>
                              <a:gd name="T37" fmla="*/ T36 w 2528"/>
                              <a:gd name="T38" fmla="+- 0 2298 -1767"/>
                              <a:gd name="T39" fmla="*/ 2298 h 4847"/>
                              <a:gd name="T40" fmla="+- 0 10945 8852"/>
                              <a:gd name="T41" fmla="*/ T40 w 2528"/>
                              <a:gd name="T42" fmla="+- 0 2177 -1767"/>
                              <a:gd name="T43" fmla="*/ 2177 h 4847"/>
                              <a:gd name="T44" fmla="+- 0 11025 8852"/>
                              <a:gd name="T45" fmla="*/ T44 w 2528"/>
                              <a:gd name="T46" fmla="+- 0 2052 -1767"/>
                              <a:gd name="T47" fmla="*/ 2052 h 4847"/>
                              <a:gd name="T48" fmla="+- 0 11097 8852"/>
                              <a:gd name="T49" fmla="*/ T48 w 2528"/>
                              <a:gd name="T50" fmla="+- 0 1922 -1767"/>
                              <a:gd name="T51" fmla="*/ 1922 h 4847"/>
                              <a:gd name="T52" fmla="+- 0 11162 8852"/>
                              <a:gd name="T53" fmla="*/ T52 w 2528"/>
                              <a:gd name="T54" fmla="+- 0 1788 -1767"/>
                              <a:gd name="T55" fmla="*/ 1788 h 4847"/>
                              <a:gd name="T56" fmla="+- 0 11218 8852"/>
                              <a:gd name="T57" fmla="*/ T56 w 2528"/>
                              <a:gd name="T58" fmla="+- 0 1650 -1767"/>
                              <a:gd name="T59" fmla="*/ 1650 h 4847"/>
                              <a:gd name="T60" fmla="+- 0 11267 8852"/>
                              <a:gd name="T61" fmla="*/ T60 w 2528"/>
                              <a:gd name="T62" fmla="+- 0 1509 -1767"/>
                              <a:gd name="T63" fmla="*/ 1509 h 4847"/>
                              <a:gd name="T64" fmla="+- 0 11307 8852"/>
                              <a:gd name="T65" fmla="*/ T64 w 2528"/>
                              <a:gd name="T66" fmla="+- 0 1364 -1767"/>
                              <a:gd name="T67" fmla="*/ 1364 h 4847"/>
                              <a:gd name="T68" fmla="+- 0 11339 8852"/>
                              <a:gd name="T69" fmla="*/ T68 w 2528"/>
                              <a:gd name="T70" fmla="+- 0 1216 -1767"/>
                              <a:gd name="T71" fmla="*/ 1216 h 4847"/>
                              <a:gd name="T72" fmla="+- 0 11361 8852"/>
                              <a:gd name="T73" fmla="*/ T72 w 2528"/>
                              <a:gd name="T74" fmla="+- 0 1066 -1767"/>
                              <a:gd name="T75" fmla="*/ 1066 h 4847"/>
                              <a:gd name="T76" fmla="+- 0 11375 8852"/>
                              <a:gd name="T77" fmla="*/ T76 w 2528"/>
                              <a:gd name="T78" fmla="+- 0 914 -1767"/>
                              <a:gd name="T79" fmla="*/ 914 h 4847"/>
                              <a:gd name="T80" fmla="+- 0 11380 8852"/>
                              <a:gd name="T81" fmla="*/ T80 w 2528"/>
                              <a:gd name="T82" fmla="+- 0 760 -1767"/>
                              <a:gd name="T83" fmla="*/ 760 h 4847"/>
                              <a:gd name="T84" fmla="+- 0 11376 8852"/>
                              <a:gd name="T85" fmla="*/ T84 w 2528"/>
                              <a:gd name="T86" fmla="+- 0 609 -1767"/>
                              <a:gd name="T87" fmla="*/ 609 h 4847"/>
                              <a:gd name="T88" fmla="+- 0 11362 8852"/>
                              <a:gd name="T89" fmla="*/ T88 w 2528"/>
                              <a:gd name="T90" fmla="+- 0 460 -1767"/>
                              <a:gd name="T91" fmla="*/ 460 h 4847"/>
                              <a:gd name="T92" fmla="+- 0 11341 8852"/>
                              <a:gd name="T93" fmla="*/ T92 w 2528"/>
                              <a:gd name="T94" fmla="+- 0 314 -1767"/>
                              <a:gd name="T95" fmla="*/ 314 h 4847"/>
                              <a:gd name="T96" fmla="+- 0 11311 8852"/>
                              <a:gd name="T97" fmla="*/ T96 w 2528"/>
                              <a:gd name="T98" fmla="+- 0 170 -1767"/>
                              <a:gd name="T99" fmla="*/ 170 h 4847"/>
                              <a:gd name="T100" fmla="+- 0 11273 8852"/>
                              <a:gd name="T101" fmla="*/ T100 w 2528"/>
                              <a:gd name="T102" fmla="+- 0 30 -1767"/>
                              <a:gd name="T103" fmla="*/ 30 h 4847"/>
                              <a:gd name="T104" fmla="+- 0 11227 8852"/>
                              <a:gd name="T105" fmla="*/ T104 w 2528"/>
                              <a:gd name="T106" fmla="+- 0 -107 -1767"/>
                              <a:gd name="T107" fmla="*/ -107 h 4847"/>
                              <a:gd name="T108" fmla="+- 0 11174 8852"/>
                              <a:gd name="T109" fmla="*/ T108 w 2528"/>
                              <a:gd name="T110" fmla="+- 0 -240 -1767"/>
                              <a:gd name="T111" fmla="*/ -240 h 4847"/>
                              <a:gd name="T112" fmla="+- 0 11114 8852"/>
                              <a:gd name="T113" fmla="*/ T112 w 2528"/>
                              <a:gd name="T114" fmla="+- 0 -370 -1767"/>
                              <a:gd name="T115" fmla="*/ -370 h 4847"/>
                              <a:gd name="T116" fmla="+- 0 11047 8852"/>
                              <a:gd name="T117" fmla="*/ T116 w 2528"/>
                              <a:gd name="T118" fmla="+- 0 -495 -1767"/>
                              <a:gd name="T119" fmla="*/ -495 h 4847"/>
                              <a:gd name="T120" fmla="+- 0 10973 8852"/>
                              <a:gd name="T121" fmla="*/ T120 w 2528"/>
                              <a:gd name="T122" fmla="+- 0 -616 -1767"/>
                              <a:gd name="T123" fmla="*/ -616 h 4847"/>
                              <a:gd name="T124" fmla="+- 0 10892 8852"/>
                              <a:gd name="T125" fmla="*/ T124 w 2528"/>
                              <a:gd name="T126" fmla="+- 0 -733 -1767"/>
                              <a:gd name="T127" fmla="*/ -733 h 4847"/>
                              <a:gd name="T128" fmla="+- 0 10806 8852"/>
                              <a:gd name="T129" fmla="*/ T128 w 2528"/>
                              <a:gd name="T130" fmla="+- 0 -844 -1767"/>
                              <a:gd name="T131" fmla="*/ -844 h 4847"/>
                              <a:gd name="T132" fmla="+- 0 10713 8852"/>
                              <a:gd name="T133" fmla="*/ T132 w 2528"/>
                              <a:gd name="T134" fmla="+- 0 -951 -1767"/>
                              <a:gd name="T135" fmla="*/ -951 h 4847"/>
                              <a:gd name="T136" fmla="+- 0 10615 8852"/>
                              <a:gd name="T137" fmla="*/ T136 w 2528"/>
                              <a:gd name="T138" fmla="+- 0 -1052 -1767"/>
                              <a:gd name="T139" fmla="*/ -1052 h 4847"/>
                              <a:gd name="T140" fmla="+- 0 10511 8852"/>
                              <a:gd name="T141" fmla="*/ T140 w 2528"/>
                              <a:gd name="T142" fmla="+- 0 -1148 -1767"/>
                              <a:gd name="T143" fmla="*/ -1148 h 4847"/>
                              <a:gd name="T144" fmla="+- 0 10402 8852"/>
                              <a:gd name="T145" fmla="*/ T144 w 2528"/>
                              <a:gd name="T146" fmla="+- 0 -1237 -1767"/>
                              <a:gd name="T147" fmla="*/ -1237 h 4847"/>
                              <a:gd name="T148" fmla="+- 0 10288 8852"/>
                              <a:gd name="T149" fmla="*/ T148 w 2528"/>
                              <a:gd name="T150" fmla="+- 0 -1321 -1767"/>
                              <a:gd name="T151" fmla="*/ -1321 h 4847"/>
                              <a:gd name="T152" fmla="+- 0 10169 8852"/>
                              <a:gd name="T153" fmla="*/ T152 w 2528"/>
                              <a:gd name="T154" fmla="+- 0 -1398 -1767"/>
                              <a:gd name="T155" fmla="*/ -1398 h 4847"/>
                              <a:gd name="T156" fmla="+- 0 10045 8852"/>
                              <a:gd name="T157" fmla="*/ T156 w 2528"/>
                              <a:gd name="T158" fmla="+- 0 -1469 -1767"/>
                              <a:gd name="T159" fmla="*/ -1469 h 4847"/>
                              <a:gd name="T160" fmla="+- 0 9918 8852"/>
                              <a:gd name="T161" fmla="*/ T160 w 2528"/>
                              <a:gd name="T162" fmla="+- 0 -1533 -1767"/>
                              <a:gd name="T163" fmla="*/ -1533 h 4847"/>
                              <a:gd name="T164" fmla="+- 0 9787 8852"/>
                              <a:gd name="T165" fmla="*/ T164 w 2528"/>
                              <a:gd name="T166" fmla="+- 0 -1589 -1767"/>
                              <a:gd name="T167" fmla="*/ -1589 h 4847"/>
                              <a:gd name="T168" fmla="+- 0 9651 8852"/>
                              <a:gd name="T169" fmla="*/ T168 w 2528"/>
                              <a:gd name="T170" fmla="+- 0 -1639 -1767"/>
                              <a:gd name="T171" fmla="*/ -1639 h 4847"/>
                              <a:gd name="T172" fmla="+- 0 9513 8852"/>
                              <a:gd name="T173" fmla="*/ T172 w 2528"/>
                              <a:gd name="T174" fmla="+- 0 -1680 -1767"/>
                              <a:gd name="T175" fmla="*/ -1680 h 4847"/>
                              <a:gd name="T176" fmla="+- 0 9371 8852"/>
                              <a:gd name="T177" fmla="*/ T176 w 2528"/>
                              <a:gd name="T178" fmla="+- 0 -1714 -1767"/>
                              <a:gd name="T179" fmla="*/ -1714 h 4847"/>
                              <a:gd name="T180" fmla="+- 0 9226 8852"/>
                              <a:gd name="T181" fmla="*/ T180 w 2528"/>
                              <a:gd name="T182" fmla="+- 0 -1740 -1767"/>
                              <a:gd name="T183" fmla="*/ -1740 h 4847"/>
                              <a:gd name="T184" fmla="+- 0 9078 8852"/>
                              <a:gd name="T185" fmla="*/ T184 w 2528"/>
                              <a:gd name="T186" fmla="+- 0 -1758 -1767"/>
                              <a:gd name="T187" fmla="*/ -1758 h 4847"/>
                              <a:gd name="T188" fmla="+- 0 8928 8852"/>
                              <a:gd name="T189" fmla="*/ T188 w 2528"/>
                              <a:gd name="T190" fmla="+- 0 -1766 -1767"/>
                              <a:gd name="T191" fmla="*/ -1766 h 48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8" h="4847">
                                <a:moveTo>
                                  <a:pt x="0" y="0"/>
                                </a:moveTo>
                                <a:lnTo>
                                  <a:pt x="0" y="2527"/>
                                </a:lnTo>
                                <a:lnTo>
                                  <a:pt x="1007" y="4846"/>
                                </a:lnTo>
                                <a:lnTo>
                                  <a:pt x="1078" y="4814"/>
                                </a:lnTo>
                                <a:lnTo>
                                  <a:pt x="1147" y="4780"/>
                                </a:lnTo>
                                <a:lnTo>
                                  <a:pt x="1215" y="4744"/>
                                </a:lnTo>
                                <a:lnTo>
                                  <a:pt x="1281" y="4707"/>
                                </a:lnTo>
                                <a:lnTo>
                                  <a:pt x="1346" y="4667"/>
                                </a:lnTo>
                                <a:lnTo>
                                  <a:pt x="1409" y="4626"/>
                                </a:lnTo>
                                <a:lnTo>
                                  <a:pt x="1472" y="4583"/>
                                </a:lnTo>
                                <a:lnTo>
                                  <a:pt x="1532" y="4538"/>
                                </a:lnTo>
                                <a:lnTo>
                                  <a:pt x="1591" y="4492"/>
                                </a:lnTo>
                                <a:lnTo>
                                  <a:pt x="1649" y="4444"/>
                                </a:lnTo>
                                <a:lnTo>
                                  <a:pt x="1705" y="4394"/>
                                </a:lnTo>
                                <a:lnTo>
                                  <a:pt x="1759" y="4343"/>
                                </a:lnTo>
                                <a:lnTo>
                                  <a:pt x="1812" y="4290"/>
                                </a:lnTo>
                                <a:lnTo>
                                  <a:pt x="1863" y="4236"/>
                                </a:lnTo>
                                <a:lnTo>
                                  <a:pt x="1913" y="4180"/>
                                </a:lnTo>
                                <a:lnTo>
                                  <a:pt x="1960" y="4123"/>
                                </a:lnTo>
                                <a:lnTo>
                                  <a:pt x="2007" y="4065"/>
                                </a:lnTo>
                                <a:lnTo>
                                  <a:pt x="2051" y="4005"/>
                                </a:lnTo>
                                <a:lnTo>
                                  <a:pt x="2093" y="3944"/>
                                </a:lnTo>
                                <a:lnTo>
                                  <a:pt x="2134" y="3882"/>
                                </a:lnTo>
                                <a:lnTo>
                                  <a:pt x="2173" y="3819"/>
                                </a:lnTo>
                                <a:lnTo>
                                  <a:pt x="2210" y="3755"/>
                                </a:lnTo>
                                <a:lnTo>
                                  <a:pt x="2245" y="3689"/>
                                </a:lnTo>
                                <a:lnTo>
                                  <a:pt x="2278" y="3623"/>
                                </a:lnTo>
                                <a:lnTo>
                                  <a:pt x="2310" y="3555"/>
                                </a:lnTo>
                                <a:lnTo>
                                  <a:pt x="2339" y="3487"/>
                                </a:lnTo>
                                <a:lnTo>
                                  <a:pt x="2366" y="3417"/>
                                </a:lnTo>
                                <a:lnTo>
                                  <a:pt x="2392" y="3347"/>
                                </a:lnTo>
                                <a:lnTo>
                                  <a:pt x="2415" y="3276"/>
                                </a:lnTo>
                                <a:lnTo>
                                  <a:pt x="2436" y="3204"/>
                                </a:lnTo>
                                <a:lnTo>
                                  <a:pt x="2455" y="3131"/>
                                </a:lnTo>
                                <a:lnTo>
                                  <a:pt x="2472" y="3058"/>
                                </a:lnTo>
                                <a:lnTo>
                                  <a:pt x="2487" y="2983"/>
                                </a:lnTo>
                                <a:lnTo>
                                  <a:pt x="2499" y="2909"/>
                                </a:lnTo>
                                <a:lnTo>
                                  <a:pt x="2509" y="2833"/>
                                </a:lnTo>
                                <a:lnTo>
                                  <a:pt x="2518" y="2758"/>
                                </a:lnTo>
                                <a:lnTo>
                                  <a:pt x="2523" y="2681"/>
                                </a:lnTo>
                                <a:lnTo>
                                  <a:pt x="2527" y="2604"/>
                                </a:lnTo>
                                <a:lnTo>
                                  <a:pt x="2528" y="2527"/>
                                </a:lnTo>
                                <a:lnTo>
                                  <a:pt x="2527" y="2451"/>
                                </a:lnTo>
                                <a:lnTo>
                                  <a:pt x="2524" y="2376"/>
                                </a:lnTo>
                                <a:lnTo>
                                  <a:pt x="2518" y="2301"/>
                                </a:lnTo>
                                <a:lnTo>
                                  <a:pt x="2510" y="2227"/>
                                </a:lnTo>
                                <a:lnTo>
                                  <a:pt x="2501" y="2154"/>
                                </a:lnTo>
                                <a:lnTo>
                                  <a:pt x="2489" y="2081"/>
                                </a:lnTo>
                                <a:lnTo>
                                  <a:pt x="2475" y="2009"/>
                                </a:lnTo>
                                <a:lnTo>
                                  <a:pt x="2459" y="1937"/>
                                </a:lnTo>
                                <a:lnTo>
                                  <a:pt x="2441" y="1867"/>
                                </a:lnTo>
                                <a:lnTo>
                                  <a:pt x="2421" y="1797"/>
                                </a:lnTo>
                                <a:lnTo>
                                  <a:pt x="2399" y="1728"/>
                                </a:lnTo>
                                <a:lnTo>
                                  <a:pt x="2375" y="1660"/>
                                </a:lnTo>
                                <a:lnTo>
                                  <a:pt x="2350" y="1593"/>
                                </a:lnTo>
                                <a:lnTo>
                                  <a:pt x="2322" y="1527"/>
                                </a:lnTo>
                                <a:lnTo>
                                  <a:pt x="2293" y="1462"/>
                                </a:lnTo>
                                <a:lnTo>
                                  <a:pt x="2262" y="1397"/>
                                </a:lnTo>
                                <a:lnTo>
                                  <a:pt x="2229" y="1334"/>
                                </a:lnTo>
                                <a:lnTo>
                                  <a:pt x="2195" y="1272"/>
                                </a:lnTo>
                                <a:lnTo>
                                  <a:pt x="2159" y="1211"/>
                                </a:lnTo>
                                <a:lnTo>
                                  <a:pt x="2121" y="1151"/>
                                </a:lnTo>
                                <a:lnTo>
                                  <a:pt x="2081" y="1092"/>
                                </a:lnTo>
                                <a:lnTo>
                                  <a:pt x="2040" y="1034"/>
                                </a:lnTo>
                                <a:lnTo>
                                  <a:pt x="1998" y="978"/>
                                </a:lnTo>
                                <a:lnTo>
                                  <a:pt x="1954" y="923"/>
                                </a:lnTo>
                                <a:lnTo>
                                  <a:pt x="1908" y="869"/>
                                </a:lnTo>
                                <a:lnTo>
                                  <a:pt x="1861" y="816"/>
                                </a:lnTo>
                                <a:lnTo>
                                  <a:pt x="1812" y="765"/>
                                </a:lnTo>
                                <a:lnTo>
                                  <a:pt x="1763" y="715"/>
                                </a:lnTo>
                                <a:lnTo>
                                  <a:pt x="1711" y="667"/>
                                </a:lnTo>
                                <a:lnTo>
                                  <a:pt x="1659" y="619"/>
                                </a:lnTo>
                                <a:lnTo>
                                  <a:pt x="1605" y="574"/>
                                </a:lnTo>
                                <a:lnTo>
                                  <a:pt x="1550" y="530"/>
                                </a:lnTo>
                                <a:lnTo>
                                  <a:pt x="1493" y="487"/>
                                </a:lnTo>
                                <a:lnTo>
                                  <a:pt x="1436" y="446"/>
                                </a:lnTo>
                                <a:lnTo>
                                  <a:pt x="1377" y="407"/>
                                </a:lnTo>
                                <a:lnTo>
                                  <a:pt x="1317" y="369"/>
                                </a:lnTo>
                                <a:lnTo>
                                  <a:pt x="1256" y="333"/>
                                </a:lnTo>
                                <a:lnTo>
                                  <a:pt x="1193" y="298"/>
                                </a:lnTo>
                                <a:lnTo>
                                  <a:pt x="1130" y="265"/>
                                </a:lnTo>
                                <a:lnTo>
                                  <a:pt x="1066" y="234"/>
                                </a:lnTo>
                                <a:lnTo>
                                  <a:pt x="1001" y="205"/>
                                </a:lnTo>
                                <a:lnTo>
                                  <a:pt x="935" y="178"/>
                                </a:lnTo>
                                <a:lnTo>
                                  <a:pt x="867" y="152"/>
                                </a:lnTo>
                                <a:lnTo>
                                  <a:pt x="799" y="128"/>
                                </a:lnTo>
                                <a:lnTo>
                                  <a:pt x="730" y="107"/>
                                </a:lnTo>
                                <a:lnTo>
                                  <a:pt x="661" y="87"/>
                                </a:lnTo>
                                <a:lnTo>
                                  <a:pt x="590" y="69"/>
                                </a:lnTo>
                                <a:lnTo>
                                  <a:pt x="519" y="53"/>
                                </a:lnTo>
                                <a:lnTo>
                                  <a:pt x="447" y="39"/>
                                </a:lnTo>
                                <a:lnTo>
                                  <a:pt x="374" y="27"/>
                                </a:lnTo>
                                <a:lnTo>
                                  <a:pt x="300" y="17"/>
                                </a:lnTo>
                                <a:lnTo>
                                  <a:pt x="226" y="9"/>
                                </a:lnTo>
                                <a:lnTo>
                                  <a:pt x="152" y="4"/>
                                </a:lnTo>
                                <a:lnTo>
                                  <a:pt x="76" y="1"/>
                                </a:lnTo>
                                <a:lnTo>
                                  <a:pt x="0"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365" name="docshape3"/>
                        <wps:cNvSpPr/>
                        <wps:spPr bwMode="auto">
                          <a:xfrm>
                            <a:off x="6323" y="-1768"/>
                            <a:ext cx="3536" cy="5057"/>
                          </a:xfrm>
                          <a:custGeom>
                            <a:avLst/>
                            <a:gdLst>
                              <a:gd name="T0" fmla="+- 0 8772 6324"/>
                              <a:gd name="T1" fmla="*/ T0 w 3536"/>
                              <a:gd name="T2" fmla="+- 0 -1766 -1767"/>
                              <a:gd name="T3" fmla="*/ -1766 h 5057"/>
                              <a:gd name="T4" fmla="+- 0 8613 6324"/>
                              <a:gd name="T5" fmla="*/ T4 w 3536"/>
                              <a:gd name="T6" fmla="+- 0 -1756 -1767"/>
                              <a:gd name="T7" fmla="*/ -1756 h 5057"/>
                              <a:gd name="T8" fmla="+- 0 8455 6324"/>
                              <a:gd name="T9" fmla="*/ T8 w 3536"/>
                              <a:gd name="T10" fmla="+- 0 -1736 -1767"/>
                              <a:gd name="T11" fmla="*/ -1736 h 5057"/>
                              <a:gd name="T12" fmla="+- 0 8299 6324"/>
                              <a:gd name="T13" fmla="*/ T12 w 3536"/>
                              <a:gd name="T14" fmla="+- 0 -1706 -1767"/>
                              <a:gd name="T15" fmla="*/ -1706 h 5057"/>
                              <a:gd name="T16" fmla="+- 0 8145 6324"/>
                              <a:gd name="T17" fmla="*/ T16 w 3536"/>
                              <a:gd name="T18" fmla="+- 0 -1667 -1767"/>
                              <a:gd name="T19" fmla="*/ -1667 h 5057"/>
                              <a:gd name="T20" fmla="+- 0 7994 6324"/>
                              <a:gd name="T21" fmla="*/ T20 w 3536"/>
                              <a:gd name="T22" fmla="+- 0 -1617 -1767"/>
                              <a:gd name="T23" fmla="*/ -1617 h 5057"/>
                              <a:gd name="T24" fmla="+- 0 7845 6324"/>
                              <a:gd name="T25" fmla="*/ T24 w 3536"/>
                              <a:gd name="T26" fmla="+- 0 -1558 -1767"/>
                              <a:gd name="T27" fmla="*/ -1558 h 5057"/>
                              <a:gd name="T28" fmla="+- 0 7708 6324"/>
                              <a:gd name="T29" fmla="*/ T28 w 3536"/>
                              <a:gd name="T30" fmla="+- 0 -1494 -1767"/>
                              <a:gd name="T31" fmla="*/ -1494 h 5057"/>
                              <a:gd name="T32" fmla="+- 0 7577 6324"/>
                              <a:gd name="T33" fmla="*/ T32 w 3536"/>
                              <a:gd name="T34" fmla="+- 0 -1423 -1767"/>
                              <a:gd name="T35" fmla="*/ -1423 h 5057"/>
                              <a:gd name="T36" fmla="+- 0 7451 6324"/>
                              <a:gd name="T37" fmla="*/ T36 w 3536"/>
                              <a:gd name="T38" fmla="+- 0 -1344 -1767"/>
                              <a:gd name="T39" fmla="*/ -1344 h 5057"/>
                              <a:gd name="T40" fmla="+- 0 7332 6324"/>
                              <a:gd name="T41" fmla="*/ T40 w 3536"/>
                              <a:gd name="T42" fmla="+- 0 -1260 -1767"/>
                              <a:gd name="T43" fmla="*/ -1260 h 5057"/>
                              <a:gd name="T44" fmla="+- 0 7218 6324"/>
                              <a:gd name="T45" fmla="*/ T44 w 3536"/>
                              <a:gd name="T46" fmla="+- 0 -1169 -1767"/>
                              <a:gd name="T47" fmla="*/ -1169 h 5057"/>
                              <a:gd name="T48" fmla="+- 0 7111 6324"/>
                              <a:gd name="T49" fmla="*/ T48 w 3536"/>
                              <a:gd name="T50" fmla="+- 0 -1073 -1767"/>
                              <a:gd name="T51" fmla="*/ -1073 h 5057"/>
                              <a:gd name="T52" fmla="+- 0 7010 6324"/>
                              <a:gd name="T53" fmla="*/ T52 w 3536"/>
                              <a:gd name="T54" fmla="+- 0 -971 -1767"/>
                              <a:gd name="T55" fmla="*/ -971 h 5057"/>
                              <a:gd name="T56" fmla="+- 0 6915 6324"/>
                              <a:gd name="T57" fmla="*/ T56 w 3536"/>
                              <a:gd name="T58" fmla="+- 0 -864 -1767"/>
                              <a:gd name="T59" fmla="*/ -864 h 5057"/>
                              <a:gd name="T60" fmla="+- 0 6827 6324"/>
                              <a:gd name="T61" fmla="*/ T60 w 3536"/>
                              <a:gd name="T62" fmla="+- 0 -753 -1767"/>
                              <a:gd name="T63" fmla="*/ -753 h 5057"/>
                              <a:gd name="T64" fmla="+- 0 6745 6324"/>
                              <a:gd name="T65" fmla="*/ T64 w 3536"/>
                              <a:gd name="T66" fmla="+- 0 -636 -1767"/>
                              <a:gd name="T67" fmla="*/ -636 h 5057"/>
                              <a:gd name="T68" fmla="+- 0 6670 6324"/>
                              <a:gd name="T69" fmla="*/ T68 w 3536"/>
                              <a:gd name="T70" fmla="+- 0 -516 -1767"/>
                              <a:gd name="T71" fmla="*/ -516 h 5057"/>
                              <a:gd name="T72" fmla="+- 0 6602 6324"/>
                              <a:gd name="T73" fmla="*/ T72 w 3536"/>
                              <a:gd name="T74" fmla="+- 0 -392 -1767"/>
                              <a:gd name="T75" fmla="*/ -392 h 5057"/>
                              <a:gd name="T76" fmla="+- 0 6542 6324"/>
                              <a:gd name="T77" fmla="*/ T76 w 3536"/>
                              <a:gd name="T78" fmla="+- 0 -265 -1767"/>
                              <a:gd name="T79" fmla="*/ -265 h 5057"/>
                              <a:gd name="T80" fmla="+- 0 6488 6324"/>
                              <a:gd name="T81" fmla="*/ T80 w 3536"/>
                              <a:gd name="T82" fmla="+- 0 -134 -1767"/>
                              <a:gd name="T83" fmla="*/ -134 h 5057"/>
                              <a:gd name="T84" fmla="+- 0 6442 6324"/>
                              <a:gd name="T85" fmla="*/ T84 w 3536"/>
                              <a:gd name="T86" fmla="+- 0 -1 -1767"/>
                              <a:gd name="T87" fmla="*/ -1 h 5057"/>
                              <a:gd name="T88" fmla="+- 0 6403 6324"/>
                              <a:gd name="T89" fmla="*/ T88 w 3536"/>
                              <a:gd name="T90" fmla="+- 0 135 -1767"/>
                              <a:gd name="T91" fmla="*/ 135 h 5057"/>
                              <a:gd name="T92" fmla="+- 0 6372 6324"/>
                              <a:gd name="T93" fmla="*/ T92 w 3536"/>
                              <a:gd name="T94" fmla="+- 0 273 -1767"/>
                              <a:gd name="T95" fmla="*/ 273 h 5057"/>
                              <a:gd name="T96" fmla="+- 0 6348 6324"/>
                              <a:gd name="T97" fmla="*/ T96 w 3536"/>
                              <a:gd name="T98" fmla="+- 0 413 -1767"/>
                              <a:gd name="T99" fmla="*/ 413 h 5057"/>
                              <a:gd name="T100" fmla="+- 0 6333 6324"/>
                              <a:gd name="T101" fmla="*/ T100 w 3536"/>
                              <a:gd name="T102" fmla="+- 0 554 -1767"/>
                              <a:gd name="T103" fmla="*/ 554 h 5057"/>
                              <a:gd name="T104" fmla="+- 0 6325 6324"/>
                              <a:gd name="T105" fmla="*/ T104 w 3536"/>
                              <a:gd name="T106" fmla="+- 0 696 -1767"/>
                              <a:gd name="T107" fmla="*/ 696 h 5057"/>
                              <a:gd name="T108" fmla="+- 0 6325 6324"/>
                              <a:gd name="T109" fmla="*/ T108 w 3536"/>
                              <a:gd name="T110" fmla="+- 0 839 -1767"/>
                              <a:gd name="T111" fmla="*/ 839 h 5057"/>
                              <a:gd name="T112" fmla="+- 0 6334 6324"/>
                              <a:gd name="T113" fmla="*/ T112 w 3536"/>
                              <a:gd name="T114" fmla="+- 0 983 -1767"/>
                              <a:gd name="T115" fmla="*/ 983 h 5057"/>
                              <a:gd name="T116" fmla="+- 0 6351 6324"/>
                              <a:gd name="T117" fmla="*/ T116 w 3536"/>
                              <a:gd name="T118" fmla="+- 0 1127 -1767"/>
                              <a:gd name="T119" fmla="*/ 1127 h 5057"/>
                              <a:gd name="T120" fmla="+- 0 6376 6324"/>
                              <a:gd name="T121" fmla="*/ T120 w 3536"/>
                              <a:gd name="T122" fmla="+- 0 1271 -1767"/>
                              <a:gd name="T123" fmla="*/ 1271 h 5057"/>
                              <a:gd name="T124" fmla="+- 0 6410 6324"/>
                              <a:gd name="T125" fmla="*/ T124 w 3536"/>
                              <a:gd name="T126" fmla="+- 0 1414 -1767"/>
                              <a:gd name="T127" fmla="*/ 1414 h 5057"/>
                              <a:gd name="T128" fmla="+- 0 6453 6324"/>
                              <a:gd name="T129" fmla="*/ T128 w 3536"/>
                              <a:gd name="T130" fmla="+- 0 1556 -1767"/>
                              <a:gd name="T131" fmla="*/ 1556 h 5057"/>
                              <a:gd name="T132" fmla="+- 0 6505 6324"/>
                              <a:gd name="T133" fmla="*/ T132 w 3536"/>
                              <a:gd name="T134" fmla="+- 0 1697 -1767"/>
                              <a:gd name="T135" fmla="*/ 1697 h 5057"/>
                              <a:gd name="T136" fmla="+- 0 6565 6324"/>
                              <a:gd name="T137" fmla="*/ T136 w 3536"/>
                              <a:gd name="T138" fmla="+- 0 1836 -1767"/>
                              <a:gd name="T139" fmla="*/ 1836 h 5057"/>
                              <a:gd name="T140" fmla="+- 0 6633 6324"/>
                              <a:gd name="T141" fmla="*/ T140 w 3536"/>
                              <a:gd name="T142" fmla="+- 0 1971 -1767"/>
                              <a:gd name="T143" fmla="*/ 1971 h 5057"/>
                              <a:gd name="T144" fmla="+- 0 6708 6324"/>
                              <a:gd name="T145" fmla="*/ T144 w 3536"/>
                              <a:gd name="T146" fmla="+- 0 2099 -1767"/>
                              <a:gd name="T147" fmla="*/ 2099 h 5057"/>
                              <a:gd name="T148" fmla="+- 0 6789 6324"/>
                              <a:gd name="T149" fmla="*/ T148 w 3536"/>
                              <a:gd name="T150" fmla="+- 0 2222 -1767"/>
                              <a:gd name="T151" fmla="*/ 2222 h 5057"/>
                              <a:gd name="T152" fmla="+- 0 6877 6324"/>
                              <a:gd name="T153" fmla="*/ T152 w 3536"/>
                              <a:gd name="T154" fmla="+- 0 2338 -1767"/>
                              <a:gd name="T155" fmla="*/ 2338 h 5057"/>
                              <a:gd name="T156" fmla="+- 0 6970 6324"/>
                              <a:gd name="T157" fmla="*/ T156 w 3536"/>
                              <a:gd name="T158" fmla="+- 0 2449 -1767"/>
                              <a:gd name="T159" fmla="*/ 2449 h 5057"/>
                              <a:gd name="T160" fmla="+- 0 7069 6324"/>
                              <a:gd name="T161" fmla="*/ T160 w 3536"/>
                              <a:gd name="T162" fmla="+- 0 2553 -1767"/>
                              <a:gd name="T163" fmla="*/ 2553 h 5057"/>
                              <a:gd name="T164" fmla="+- 0 7174 6324"/>
                              <a:gd name="T165" fmla="*/ T164 w 3536"/>
                              <a:gd name="T166" fmla="+- 0 2651 -1767"/>
                              <a:gd name="T167" fmla="*/ 2651 h 5057"/>
                              <a:gd name="T168" fmla="+- 0 7283 6324"/>
                              <a:gd name="T169" fmla="*/ T168 w 3536"/>
                              <a:gd name="T170" fmla="+- 0 2743 -1767"/>
                              <a:gd name="T171" fmla="*/ 2743 h 5057"/>
                              <a:gd name="T172" fmla="+- 0 7397 6324"/>
                              <a:gd name="T173" fmla="*/ T172 w 3536"/>
                              <a:gd name="T174" fmla="+- 0 2828 -1767"/>
                              <a:gd name="T175" fmla="*/ 2828 h 5057"/>
                              <a:gd name="T176" fmla="+- 0 7515 6324"/>
                              <a:gd name="T177" fmla="*/ T176 w 3536"/>
                              <a:gd name="T178" fmla="+- 0 2906 -1767"/>
                              <a:gd name="T179" fmla="*/ 2906 h 5057"/>
                              <a:gd name="T180" fmla="+- 0 7637 6324"/>
                              <a:gd name="T181" fmla="*/ T180 w 3536"/>
                              <a:gd name="T182" fmla="+- 0 2977 -1767"/>
                              <a:gd name="T183" fmla="*/ 2977 h 5057"/>
                              <a:gd name="T184" fmla="+- 0 7763 6324"/>
                              <a:gd name="T185" fmla="*/ T184 w 3536"/>
                              <a:gd name="T186" fmla="+- 0 3041 -1767"/>
                              <a:gd name="T187" fmla="*/ 3041 h 5057"/>
                              <a:gd name="T188" fmla="+- 0 7892 6324"/>
                              <a:gd name="T189" fmla="*/ T188 w 3536"/>
                              <a:gd name="T190" fmla="+- 0 3099 -1767"/>
                              <a:gd name="T191" fmla="*/ 3099 h 5057"/>
                              <a:gd name="T192" fmla="+- 0 8024 6324"/>
                              <a:gd name="T193" fmla="*/ T192 w 3536"/>
                              <a:gd name="T194" fmla="+- 0 3148 -1767"/>
                              <a:gd name="T195" fmla="*/ 3148 h 5057"/>
                              <a:gd name="T196" fmla="+- 0 8159 6324"/>
                              <a:gd name="T197" fmla="*/ T196 w 3536"/>
                              <a:gd name="T198" fmla="+- 0 3191 -1767"/>
                              <a:gd name="T199" fmla="*/ 3191 h 5057"/>
                              <a:gd name="T200" fmla="+- 0 8296 6324"/>
                              <a:gd name="T201" fmla="*/ T200 w 3536"/>
                              <a:gd name="T202" fmla="+- 0 3226 -1767"/>
                              <a:gd name="T203" fmla="*/ 3226 h 5057"/>
                              <a:gd name="T204" fmla="+- 0 8435 6324"/>
                              <a:gd name="T205" fmla="*/ T204 w 3536"/>
                              <a:gd name="T206" fmla="+- 0 3253 -1767"/>
                              <a:gd name="T207" fmla="*/ 3253 h 5057"/>
                              <a:gd name="T208" fmla="+- 0 8575 6324"/>
                              <a:gd name="T209" fmla="*/ T208 w 3536"/>
                              <a:gd name="T210" fmla="+- 0 3273 -1767"/>
                              <a:gd name="T211" fmla="*/ 3273 h 5057"/>
                              <a:gd name="T212" fmla="+- 0 8717 6324"/>
                              <a:gd name="T213" fmla="*/ T212 w 3536"/>
                              <a:gd name="T214" fmla="+- 0 3285 -1767"/>
                              <a:gd name="T215" fmla="*/ 3285 h 5057"/>
                              <a:gd name="T216" fmla="+- 0 8860 6324"/>
                              <a:gd name="T217" fmla="*/ T216 w 3536"/>
                              <a:gd name="T218" fmla="+- 0 3289 -1767"/>
                              <a:gd name="T219" fmla="*/ 3289 h 5057"/>
                              <a:gd name="T220" fmla="+- 0 9003 6324"/>
                              <a:gd name="T221" fmla="*/ T220 w 3536"/>
                              <a:gd name="T222" fmla="+- 0 3284 -1767"/>
                              <a:gd name="T223" fmla="*/ 3284 h 5057"/>
                              <a:gd name="T224" fmla="+- 0 9147 6324"/>
                              <a:gd name="T225" fmla="*/ T224 w 3536"/>
                              <a:gd name="T226" fmla="+- 0 3271 -1767"/>
                              <a:gd name="T227" fmla="*/ 3271 h 5057"/>
                              <a:gd name="T228" fmla="+- 0 9291 6324"/>
                              <a:gd name="T229" fmla="*/ T228 w 3536"/>
                              <a:gd name="T230" fmla="+- 0 3250 -1767"/>
                              <a:gd name="T231" fmla="*/ 3250 h 5057"/>
                              <a:gd name="T232" fmla="+- 0 9434 6324"/>
                              <a:gd name="T233" fmla="*/ T232 w 3536"/>
                              <a:gd name="T234" fmla="+- 0 3220 -1767"/>
                              <a:gd name="T235" fmla="*/ 3220 h 5057"/>
                              <a:gd name="T236" fmla="+- 0 9577 6324"/>
                              <a:gd name="T237" fmla="*/ T236 w 3536"/>
                              <a:gd name="T238" fmla="+- 0 3182 -1767"/>
                              <a:gd name="T239" fmla="*/ 3182 h 5057"/>
                              <a:gd name="T240" fmla="+- 0 9719 6324"/>
                              <a:gd name="T241" fmla="*/ T240 w 3536"/>
                              <a:gd name="T242" fmla="+- 0 3135 -1767"/>
                              <a:gd name="T243" fmla="*/ 3135 h 5057"/>
                              <a:gd name="T244" fmla="+- 0 9859 6324"/>
                              <a:gd name="T245" fmla="*/ T244 w 3536"/>
                              <a:gd name="T246" fmla="+- 0 3079 -1767"/>
                              <a:gd name="T247" fmla="*/ 3079 h 5057"/>
                              <a:gd name="T248" fmla="+- 0 8852 6324"/>
                              <a:gd name="T249" fmla="*/ T248 w 3536"/>
                              <a:gd name="T250" fmla="+- 0 -1767 -1767"/>
                              <a:gd name="T251" fmla="*/ -1767 h 50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36" h="5057">
                                <a:moveTo>
                                  <a:pt x="2528" y="0"/>
                                </a:moveTo>
                                <a:lnTo>
                                  <a:pt x="2448" y="1"/>
                                </a:lnTo>
                                <a:lnTo>
                                  <a:pt x="2369" y="5"/>
                                </a:lnTo>
                                <a:lnTo>
                                  <a:pt x="2289" y="11"/>
                                </a:lnTo>
                                <a:lnTo>
                                  <a:pt x="2210" y="20"/>
                                </a:lnTo>
                                <a:lnTo>
                                  <a:pt x="2131" y="31"/>
                                </a:lnTo>
                                <a:lnTo>
                                  <a:pt x="2053" y="45"/>
                                </a:lnTo>
                                <a:lnTo>
                                  <a:pt x="1975" y="61"/>
                                </a:lnTo>
                                <a:lnTo>
                                  <a:pt x="1898" y="79"/>
                                </a:lnTo>
                                <a:lnTo>
                                  <a:pt x="1821" y="100"/>
                                </a:lnTo>
                                <a:lnTo>
                                  <a:pt x="1745" y="124"/>
                                </a:lnTo>
                                <a:lnTo>
                                  <a:pt x="1670" y="150"/>
                                </a:lnTo>
                                <a:lnTo>
                                  <a:pt x="1595" y="178"/>
                                </a:lnTo>
                                <a:lnTo>
                                  <a:pt x="1521" y="209"/>
                                </a:lnTo>
                                <a:lnTo>
                                  <a:pt x="1452" y="240"/>
                                </a:lnTo>
                                <a:lnTo>
                                  <a:pt x="1384" y="273"/>
                                </a:lnTo>
                                <a:lnTo>
                                  <a:pt x="1318" y="308"/>
                                </a:lnTo>
                                <a:lnTo>
                                  <a:pt x="1253" y="344"/>
                                </a:lnTo>
                                <a:lnTo>
                                  <a:pt x="1190" y="383"/>
                                </a:lnTo>
                                <a:lnTo>
                                  <a:pt x="1127" y="423"/>
                                </a:lnTo>
                                <a:lnTo>
                                  <a:pt x="1067" y="464"/>
                                </a:lnTo>
                                <a:lnTo>
                                  <a:pt x="1008" y="507"/>
                                </a:lnTo>
                                <a:lnTo>
                                  <a:pt x="950" y="552"/>
                                </a:lnTo>
                                <a:lnTo>
                                  <a:pt x="894" y="598"/>
                                </a:lnTo>
                                <a:lnTo>
                                  <a:pt x="840" y="645"/>
                                </a:lnTo>
                                <a:lnTo>
                                  <a:pt x="787" y="694"/>
                                </a:lnTo>
                                <a:lnTo>
                                  <a:pt x="735" y="744"/>
                                </a:lnTo>
                                <a:lnTo>
                                  <a:pt x="686" y="796"/>
                                </a:lnTo>
                                <a:lnTo>
                                  <a:pt x="637" y="849"/>
                                </a:lnTo>
                                <a:lnTo>
                                  <a:pt x="591" y="903"/>
                                </a:lnTo>
                                <a:lnTo>
                                  <a:pt x="546" y="958"/>
                                </a:lnTo>
                                <a:lnTo>
                                  <a:pt x="503" y="1014"/>
                                </a:lnTo>
                                <a:lnTo>
                                  <a:pt x="461" y="1072"/>
                                </a:lnTo>
                                <a:lnTo>
                                  <a:pt x="421" y="1131"/>
                                </a:lnTo>
                                <a:lnTo>
                                  <a:pt x="383" y="1190"/>
                                </a:lnTo>
                                <a:lnTo>
                                  <a:pt x="346" y="1251"/>
                                </a:lnTo>
                                <a:lnTo>
                                  <a:pt x="312" y="1312"/>
                                </a:lnTo>
                                <a:lnTo>
                                  <a:pt x="278" y="1375"/>
                                </a:lnTo>
                                <a:lnTo>
                                  <a:pt x="247" y="1438"/>
                                </a:lnTo>
                                <a:lnTo>
                                  <a:pt x="218" y="1502"/>
                                </a:lnTo>
                                <a:lnTo>
                                  <a:pt x="190" y="1567"/>
                                </a:lnTo>
                                <a:lnTo>
                                  <a:pt x="164" y="1633"/>
                                </a:lnTo>
                                <a:lnTo>
                                  <a:pt x="140" y="1699"/>
                                </a:lnTo>
                                <a:lnTo>
                                  <a:pt x="118" y="1766"/>
                                </a:lnTo>
                                <a:lnTo>
                                  <a:pt x="98" y="1834"/>
                                </a:lnTo>
                                <a:lnTo>
                                  <a:pt x="79" y="1902"/>
                                </a:lnTo>
                                <a:lnTo>
                                  <a:pt x="62" y="1971"/>
                                </a:lnTo>
                                <a:lnTo>
                                  <a:pt x="48" y="2040"/>
                                </a:lnTo>
                                <a:lnTo>
                                  <a:pt x="35" y="2110"/>
                                </a:lnTo>
                                <a:lnTo>
                                  <a:pt x="24" y="2180"/>
                                </a:lnTo>
                                <a:lnTo>
                                  <a:pt x="15" y="2250"/>
                                </a:lnTo>
                                <a:lnTo>
                                  <a:pt x="9" y="2321"/>
                                </a:lnTo>
                                <a:lnTo>
                                  <a:pt x="4" y="2392"/>
                                </a:lnTo>
                                <a:lnTo>
                                  <a:pt x="1" y="2463"/>
                                </a:lnTo>
                                <a:lnTo>
                                  <a:pt x="0" y="2535"/>
                                </a:lnTo>
                                <a:lnTo>
                                  <a:pt x="1" y="2606"/>
                                </a:lnTo>
                                <a:lnTo>
                                  <a:pt x="4" y="2678"/>
                                </a:lnTo>
                                <a:lnTo>
                                  <a:pt x="10" y="2750"/>
                                </a:lnTo>
                                <a:lnTo>
                                  <a:pt x="17" y="2822"/>
                                </a:lnTo>
                                <a:lnTo>
                                  <a:pt x="27" y="2894"/>
                                </a:lnTo>
                                <a:lnTo>
                                  <a:pt x="38" y="2966"/>
                                </a:lnTo>
                                <a:lnTo>
                                  <a:pt x="52" y="3038"/>
                                </a:lnTo>
                                <a:lnTo>
                                  <a:pt x="68" y="3109"/>
                                </a:lnTo>
                                <a:lnTo>
                                  <a:pt x="86" y="3181"/>
                                </a:lnTo>
                                <a:lnTo>
                                  <a:pt x="106" y="3252"/>
                                </a:lnTo>
                                <a:lnTo>
                                  <a:pt x="129" y="3323"/>
                                </a:lnTo>
                                <a:lnTo>
                                  <a:pt x="154" y="3394"/>
                                </a:lnTo>
                                <a:lnTo>
                                  <a:pt x="181" y="3464"/>
                                </a:lnTo>
                                <a:lnTo>
                                  <a:pt x="210" y="3534"/>
                                </a:lnTo>
                                <a:lnTo>
                                  <a:pt x="241" y="3603"/>
                                </a:lnTo>
                                <a:lnTo>
                                  <a:pt x="274" y="3671"/>
                                </a:lnTo>
                                <a:lnTo>
                                  <a:pt x="309" y="3738"/>
                                </a:lnTo>
                                <a:lnTo>
                                  <a:pt x="346" y="3803"/>
                                </a:lnTo>
                                <a:lnTo>
                                  <a:pt x="384" y="3866"/>
                                </a:lnTo>
                                <a:lnTo>
                                  <a:pt x="424" y="3928"/>
                                </a:lnTo>
                                <a:lnTo>
                                  <a:pt x="465" y="3989"/>
                                </a:lnTo>
                                <a:lnTo>
                                  <a:pt x="508" y="4048"/>
                                </a:lnTo>
                                <a:lnTo>
                                  <a:pt x="553" y="4105"/>
                                </a:lnTo>
                                <a:lnTo>
                                  <a:pt x="599" y="4161"/>
                                </a:lnTo>
                                <a:lnTo>
                                  <a:pt x="646" y="4216"/>
                                </a:lnTo>
                                <a:lnTo>
                                  <a:pt x="695" y="4269"/>
                                </a:lnTo>
                                <a:lnTo>
                                  <a:pt x="745" y="4320"/>
                                </a:lnTo>
                                <a:lnTo>
                                  <a:pt x="797" y="4370"/>
                                </a:lnTo>
                                <a:lnTo>
                                  <a:pt x="850" y="4418"/>
                                </a:lnTo>
                                <a:lnTo>
                                  <a:pt x="904" y="4465"/>
                                </a:lnTo>
                                <a:lnTo>
                                  <a:pt x="959" y="4510"/>
                                </a:lnTo>
                                <a:lnTo>
                                  <a:pt x="1016" y="4553"/>
                                </a:lnTo>
                                <a:lnTo>
                                  <a:pt x="1073" y="4595"/>
                                </a:lnTo>
                                <a:lnTo>
                                  <a:pt x="1132" y="4634"/>
                                </a:lnTo>
                                <a:lnTo>
                                  <a:pt x="1191" y="4673"/>
                                </a:lnTo>
                                <a:lnTo>
                                  <a:pt x="1252" y="4709"/>
                                </a:lnTo>
                                <a:lnTo>
                                  <a:pt x="1313" y="4744"/>
                                </a:lnTo>
                                <a:lnTo>
                                  <a:pt x="1376" y="4777"/>
                                </a:lnTo>
                                <a:lnTo>
                                  <a:pt x="1439" y="4808"/>
                                </a:lnTo>
                                <a:lnTo>
                                  <a:pt x="1503" y="4838"/>
                                </a:lnTo>
                                <a:lnTo>
                                  <a:pt x="1568" y="4866"/>
                                </a:lnTo>
                                <a:lnTo>
                                  <a:pt x="1634" y="4891"/>
                                </a:lnTo>
                                <a:lnTo>
                                  <a:pt x="1700" y="4915"/>
                                </a:lnTo>
                                <a:lnTo>
                                  <a:pt x="1767" y="4938"/>
                                </a:lnTo>
                                <a:lnTo>
                                  <a:pt x="1835" y="4958"/>
                                </a:lnTo>
                                <a:lnTo>
                                  <a:pt x="1903" y="4977"/>
                                </a:lnTo>
                                <a:lnTo>
                                  <a:pt x="1972" y="4993"/>
                                </a:lnTo>
                                <a:lnTo>
                                  <a:pt x="2041" y="5008"/>
                                </a:lnTo>
                                <a:lnTo>
                                  <a:pt x="2111" y="5020"/>
                                </a:lnTo>
                                <a:lnTo>
                                  <a:pt x="2181" y="5031"/>
                                </a:lnTo>
                                <a:lnTo>
                                  <a:pt x="2251" y="5040"/>
                                </a:lnTo>
                                <a:lnTo>
                                  <a:pt x="2322" y="5047"/>
                                </a:lnTo>
                                <a:lnTo>
                                  <a:pt x="2393" y="5052"/>
                                </a:lnTo>
                                <a:lnTo>
                                  <a:pt x="2464" y="5055"/>
                                </a:lnTo>
                                <a:lnTo>
                                  <a:pt x="2536" y="5056"/>
                                </a:lnTo>
                                <a:lnTo>
                                  <a:pt x="2608" y="5054"/>
                                </a:lnTo>
                                <a:lnTo>
                                  <a:pt x="2679" y="5051"/>
                                </a:lnTo>
                                <a:lnTo>
                                  <a:pt x="2751" y="5046"/>
                                </a:lnTo>
                                <a:lnTo>
                                  <a:pt x="2823" y="5038"/>
                                </a:lnTo>
                                <a:lnTo>
                                  <a:pt x="2895" y="5029"/>
                                </a:lnTo>
                                <a:lnTo>
                                  <a:pt x="2967" y="5017"/>
                                </a:lnTo>
                                <a:lnTo>
                                  <a:pt x="3039" y="5003"/>
                                </a:lnTo>
                                <a:lnTo>
                                  <a:pt x="3110" y="4987"/>
                                </a:lnTo>
                                <a:lnTo>
                                  <a:pt x="3182" y="4969"/>
                                </a:lnTo>
                                <a:lnTo>
                                  <a:pt x="3253" y="4949"/>
                                </a:lnTo>
                                <a:lnTo>
                                  <a:pt x="3324" y="4927"/>
                                </a:lnTo>
                                <a:lnTo>
                                  <a:pt x="3395" y="4902"/>
                                </a:lnTo>
                                <a:lnTo>
                                  <a:pt x="3465" y="4875"/>
                                </a:lnTo>
                                <a:lnTo>
                                  <a:pt x="3535" y="4846"/>
                                </a:lnTo>
                                <a:lnTo>
                                  <a:pt x="2528" y="2527"/>
                                </a:lnTo>
                                <a:lnTo>
                                  <a:pt x="2528"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t" anchorCtr="0" upright="1"/>
                      </wps:wsp>
                      <wps:wsp>
                        <wps:cNvPr id="2366" name="docshape4"/>
                        <wps:cNvSpPr/>
                        <wps:spPr bwMode="auto">
                          <a:xfrm>
                            <a:off x="6323" y="-1768"/>
                            <a:ext cx="3536" cy="5057"/>
                          </a:xfrm>
                          <a:custGeom>
                            <a:avLst/>
                            <a:gdLst>
                              <a:gd name="T0" fmla="+- 0 9789 6324"/>
                              <a:gd name="T1" fmla="*/ T0 w 3536"/>
                              <a:gd name="T2" fmla="+- 0 3108 -1767"/>
                              <a:gd name="T3" fmla="*/ 3108 h 5057"/>
                              <a:gd name="T4" fmla="+- 0 9648 6324"/>
                              <a:gd name="T5" fmla="*/ T4 w 3536"/>
                              <a:gd name="T6" fmla="+- 0 3160 -1767"/>
                              <a:gd name="T7" fmla="*/ 3160 h 5057"/>
                              <a:gd name="T8" fmla="+- 0 9506 6324"/>
                              <a:gd name="T9" fmla="*/ T8 w 3536"/>
                              <a:gd name="T10" fmla="+- 0 3202 -1767"/>
                              <a:gd name="T11" fmla="*/ 3202 h 5057"/>
                              <a:gd name="T12" fmla="+- 0 9363 6324"/>
                              <a:gd name="T13" fmla="*/ T12 w 3536"/>
                              <a:gd name="T14" fmla="+- 0 3236 -1767"/>
                              <a:gd name="T15" fmla="*/ 3236 h 5057"/>
                              <a:gd name="T16" fmla="+- 0 9219 6324"/>
                              <a:gd name="T17" fmla="*/ T16 w 3536"/>
                              <a:gd name="T18" fmla="+- 0 3262 -1767"/>
                              <a:gd name="T19" fmla="*/ 3262 h 5057"/>
                              <a:gd name="T20" fmla="+- 0 9075 6324"/>
                              <a:gd name="T21" fmla="*/ T20 w 3536"/>
                              <a:gd name="T22" fmla="+- 0 3279 -1767"/>
                              <a:gd name="T23" fmla="*/ 3279 h 5057"/>
                              <a:gd name="T24" fmla="+- 0 8932 6324"/>
                              <a:gd name="T25" fmla="*/ T24 w 3536"/>
                              <a:gd name="T26" fmla="+- 0 3287 -1767"/>
                              <a:gd name="T27" fmla="*/ 3287 h 5057"/>
                              <a:gd name="T28" fmla="+- 0 8788 6324"/>
                              <a:gd name="T29" fmla="*/ T28 w 3536"/>
                              <a:gd name="T30" fmla="+- 0 3288 -1767"/>
                              <a:gd name="T31" fmla="*/ 3288 h 5057"/>
                              <a:gd name="T32" fmla="+- 0 8646 6324"/>
                              <a:gd name="T33" fmla="*/ T32 w 3536"/>
                              <a:gd name="T34" fmla="+- 0 3280 -1767"/>
                              <a:gd name="T35" fmla="*/ 3280 h 5057"/>
                              <a:gd name="T36" fmla="+- 0 8505 6324"/>
                              <a:gd name="T37" fmla="*/ T36 w 3536"/>
                              <a:gd name="T38" fmla="+- 0 3264 -1767"/>
                              <a:gd name="T39" fmla="*/ 3264 h 5057"/>
                              <a:gd name="T40" fmla="+- 0 8365 6324"/>
                              <a:gd name="T41" fmla="*/ T40 w 3536"/>
                              <a:gd name="T42" fmla="+- 0 3241 -1767"/>
                              <a:gd name="T43" fmla="*/ 3241 h 5057"/>
                              <a:gd name="T44" fmla="+- 0 8227 6324"/>
                              <a:gd name="T45" fmla="*/ T44 w 3536"/>
                              <a:gd name="T46" fmla="+- 0 3210 -1767"/>
                              <a:gd name="T47" fmla="*/ 3210 h 5057"/>
                              <a:gd name="T48" fmla="+- 0 8091 6324"/>
                              <a:gd name="T49" fmla="*/ T48 w 3536"/>
                              <a:gd name="T50" fmla="+- 0 3171 -1767"/>
                              <a:gd name="T51" fmla="*/ 3171 h 5057"/>
                              <a:gd name="T52" fmla="+- 0 7958 6324"/>
                              <a:gd name="T53" fmla="*/ T52 w 3536"/>
                              <a:gd name="T54" fmla="+- 0 3124 -1767"/>
                              <a:gd name="T55" fmla="*/ 3124 h 5057"/>
                              <a:gd name="T56" fmla="+- 0 7827 6324"/>
                              <a:gd name="T57" fmla="*/ T56 w 3536"/>
                              <a:gd name="T58" fmla="+- 0 3071 -1767"/>
                              <a:gd name="T59" fmla="*/ 3071 h 5057"/>
                              <a:gd name="T60" fmla="+- 0 7700 6324"/>
                              <a:gd name="T61" fmla="*/ T60 w 3536"/>
                              <a:gd name="T62" fmla="+- 0 3010 -1767"/>
                              <a:gd name="T63" fmla="*/ 3010 h 5057"/>
                              <a:gd name="T64" fmla="+- 0 7576 6324"/>
                              <a:gd name="T65" fmla="*/ T64 w 3536"/>
                              <a:gd name="T66" fmla="+- 0 2942 -1767"/>
                              <a:gd name="T67" fmla="*/ 2942 h 5057"/>
                              <a:gd name="T68" fmla="+- 0 7456 6324"/>
                              <a:gd name="T69" fmla="*/ T68 w 3536"/>
                              <a:gd name="T70" fmla="+- 0 2867 -1767"/>
                              <a:gd name="T71" fmla="*/ 2867 h 5057"/>
                              <a:gd name="T72" fmla="+- 0 7340 6324"/>
                              <a:gd name="T73" fmla="*/ T72 w 3536"/>
                              <a:gd name="T74" fmla="+- 0 2786 -1767"/>
                              <a:gd name="T75" fmla="*/ 2786 h 5057"/>
                              <a:gd name="T76" fmla="+- 0 7228 6324"/>
                              <a:gd name="T77" fmla="*/ T76 w 3536"/>
                              <a:gd name="T78" fmla="+- 0 2698 -1767"/>
                              <a:gd name="T79" fmla="*/ 2698 h 5057"/>
                              <a:gd name="T80" fmla="+- 0 7121 6324"/>
                              <a:gd name="T81" fmla="*/ T80 w 3536"/>
                              <a:gd name="T82" fmla="+- 0 2603 -1767"/>
                              <a:gd name="T83" fmla="*/ 2603 h 5057"/>
                              <a:gd name="T84" fmla="+- 0 7019 6324"/>
                              <a:gd name="T85" fmla="*/ T84 w 3536"/>
                              <a:gd name="T86" fmla="+- 0 2502 -1767"/>
                              <a:gd name="T87" fmla="*/ 2502 h 5057"/>
                              <a:gd name="T88" fmla="+- 0 6923 6324"/>
                              <a:gd name="T89" fmla="*/ T88 w 3536"/>
                              <a:gd name="T90" fmla="+- 0 2394 -1767"/>
                              <a:gd name="T91" fmla="*/ 2394 h 5057"/>
                              <a:gd name="T92" fmla="+- 0 6832 6324"/>
                              <a:gd name="T93" fmla="*/ T92 w 3536"/>
                              <a:gd name="T94" fmla="+- 0 2281 -1767"/>
                              <a:gd name="T95" fmla="*/ 2281 h 5057"/>
                              <a:gd name="T96" fmla="+- 0 6748 6324"/>
                              <a:gd name="T97" fmla="*/ T96 w 3536"/>
                              <a:gd name="T98" fmla="+- 0 2161 -1767"/>
                              <a:gd name="T99" fmla="*/ 2161 h 5057"/>
                              <a:gd name="T100" fmla="+- 0 6670 6324"/>
                              <a:gd name="T101" fmla="*/ T100 w 3536"/>
                              <a:gd name="T102" fmla="+- 0 2036 -1767"/>
                              <a:gd name="T103" fmla="*/ 2036 h 5057"/>
                              <a:gd name="T104" fmla="+- 0 6598 6324"/>
                              <a:gd name="T105" fmla="*/ T104 w 3536"/>
                              <a:gd name="T106" fmla="+- 0 1904 -1767"/>
                              <a:gd name="T107" fmla="*/ 1904 h 5057"/>
                              <a:gd name="T108" fmla="+- 0 6534 6324"/>
                              <a:gd name="T109" fmla="*/ T108 w 3536"/>
                              <a:gd name="T110" fmla="+- 0 1767 -1767"/>
                              <a:gd name="T111" fmla="*/ 1767 h 5057"/>
                              <a:gd name="T112" fmla="+- 0 6478 6324"/>
                              <a:gd name="T113" fmla="*/ T112 w 3536"/>
                              <a:gd name="T114" fmla="+- 0 1627 -1767"/>
                              <a:gd name="T115" fmla="*/ 1627 h 5057"/>
                              <a:gd name="T116" fmla="+- 0 6430 6324"/>
                              <a:gd name="T117" fmla="*/ T116 w 3536"/>
                              <a:gd name="T118" fmla="+- 0 1485 -1767"/>
                              <a:gd name="T119" fmla="*/ 1485 h 5057"/>
                              <a:gd name="T120" fmla="+- 0 6392 6324"/>
                              <a:gd name="T121" fmla="*/ T120 w 3536"/>
                              <a:gd name="T122" fmla="+- 0 1342 -1767"/>
                              <a:gd name="T123" fmla="*/ 1342 h 5057"/>
                              <a:gd name="T124" fmla="+- 0 6362 6324"/>
                              <a:gd name="T125" fmla="*/ T124 w 3536"/>
                              <a:gd name="T126" fmla="+- 0 1199 -1767"/>
                              <a:gd name="T127" fmla="*/ 1199 h 5057"/>
                              <a:gd name="T128" fmla="+- 0 6341 6324"/>
                              <a:gd name="T129" fmla="*/ T128 w 3536"/>
                              <a:gd name="T130" fmla="+- 0 1055 -1767"/>
                              <a:gd name="T131" fmla="*/ 1055 h 5057"/>
                              <a:gd name="T132" fmla="+- 0 6328 6324"/>
                              <a:gd name="T133" fmla="*/ T132 w 3536"/>
                              <a:gd name="T134" fmla="+- 0 911 -1767"/>
                              <a:gd name="T135" fmla="*/ 911 h 5057"/>
                              <a:gd name="T136" fmla="+- 0 6324 6324"/>
                              <a:gd name="T137" fmla="*/ T136 w 3536"/>
                              <a:gd name="T138" fmla="+- 0 768 -1767"/>
                              <a:gd name="T139" fmla="*/ 768 h 5057"/>
                              <a:gd name="T140" fmla="+- 0 6328 6324"/>
                              <a:gd name="T141" fmla="*/ T140 w 3536"/>
                              <a:gd name="T142" fmla="+- 0 625 -1767"/>
                              <a:gd name="T143" fmla="*/ 625 h 5057"/>
                              <a:gd name="T144" fmla="+- 0 6339 6324"/>
                              <a:gd name="T145" fmla="*/ T144 w 3536"/>
                              <a:gd name="T146" fmla="+- 0 483 -1767"/>
                              <a:gd name="T147" fmla="*/ 483 h 5057"/>
                              <a:gd name="T148" fmla="+- 0 6359 6324"/>
                              <a:gd name="T149" fmla="*/ T148 w 3536"/>
                              <a:gd name="T150" fmla="+- 0 343 -1767"/>
                              <a:gd name="T151" fmla="*/ 343 h 5057"/>
                              <a:gd name="T152" fmla="+- 0 6386 6324"/>
                              <a:gd name="T153" fmla="*/ T152 w 3536"/>
                              <a:gd name="T154" fmla="+- 0 204 -1767"/>
                              <a:gd name="T155" fmla="*/ 204 h 5057"/>
                              <a:gd name="T156" fmla="+- 0 6422 6324"/>
                              <a:gd name="T157" fmla="*/ T156 w 3536"/>
                              <a:gd name="T158" fmla="+- 0 67 -1767"/>
                              <a:gd name="T159" fmla="*/ 67 h 5057"/>
                              <a:gd name="T160" fmla="+- 0 6464 6324"/>
                              <a:gd name="T161" fmla="*/ T160 w 3536"/>
                              <a:gd name="T162" fmla="+- 0 -68 -1767"/>
                              <a:gd name="T163" fmla="*/ -68 h 5057"/>
                              <a:gd name="T164" fmla="+- 0 6514 6324"/>
                              <a:gd name="T165" fmla="*/ T164 w 3536"/>
                              <a:gd name="T166" fmla="+- 0 -200 -1767"/>
                              <a:gd name="T167" fmla="*/ -200 h 5057"/>
                              <a:gd name="T168" fmla="+- 0 6571 6324"/>
                              <a:gd name="T169" fmla="*/ T168 w 3536"/>
                              <a:gd name="T170" fmla="+- 0 -329 -1767"/>
                              <a:gd name="T171" fmla="*/ -329 h 5057"/>
                              <a:gd name="T172" fmla="+- 0 6636 6324"/>
                              <a:gd name="T173" fmla="*/ T172 w 3536"/>
                              <a:gd name="T174" fmla="+- 0 -455 -1767"/>
                              <a:gd name="T175" fmla="*/ -455 h 5057"/>
                              <a:gd name="T176" fmla="+- 0 6707 6324"/>
                              <a:gd name="T177" fmla="*/ T176 w 3536"/>
                              <a:gd name="T178" fmla="+- 0 -577 -1767"/>
                              <a:gd name="T179" fmla="*/ -577 h 5057"/>
                              <a:gd name="T180" fmla="+- 0 6785 6324"/>
                              <a:gd name="T181" fmla="*/ T180 w 3536"/>
                              <a:gd name="T182" fmla="+- 0 -695 -1767"/>
                              <a:gd name="T183" fmla="*/ -695 h 5057"/>
                              <a:gd name="T184" fmla="+- 0 6870 6324"/>
                              <a:gd name="T185" fmla="*/ T184 w 3536"/>
                              <a:gd name="T186" fmla="+- 0 -809 -1767"/>
                              <a:gd name="T187" fmla="*/ -809 h 5057"/>
                              <a:gd name="T188" fmla="+- 0 6961 6324"/>
                              <a:gd name="T189" fmla="*/ T188 w 3536"/>
                              <a:gd name="T190" fmla="+- 0 -918 -1767"/>
                              <a:gd name="T191" fmla="*/ -918 h 5057"/>
                              <a:gd name="T192" fmla="+- 0 7059 6324"/>
                              <a:gd name="T193" fmla="*/ T192 w 3536"/>
                              <a:gd name="T194" fmla="+- 0 -1023 -1767"/>
                              <a:gd name="T195" fmla="*/ -1023 h 5057"/>
                              <a:gd name="T196" fmla="+- 0 7164 6324"/>
                              <a:gd name="T197" fmla="*/ T196 w 3536"/>
                              <a:gd name="T198" fmla="+- 0 -1122 -1767"/>
                              <a:gd name="T199" fmla="*/ -1122 h 5057"/>
                              <a:gd name="T200" fmla="+- 0 7274 6324"/>
                              <a:gd name="T201" fmla="*/ T200 w 3536"/>
                              <a:gd name="T202" fmla="+- 0 -1215 -1767"/>
                              <a:gd name="T203" fmla="*/ -1215 h 5057"/>
                              <a:gd name="T204" fmla="+- 0 7391 6324"/>
                              <a:gd name="T205" fmla="*/ T204 w 3536"/>
                              <a:gd name="T206" fmla="+- 0 -1303 -1767"/>
                              <a:gd name="T207" fmla="*/ -1303 h 5057"/>
                              <a:gd name="T208" fmla="+- 0 7514 6324"/>
                              <a:gd name="T209" fmla="*/ T208 w 3536"/>
                              <a:gd name="T210" fmla="+- 0 -1384 -1767"/>
                              <a:gd name="T211" fmla="*/ -1384 h 5057"/>
                              <a:gd name="T212" fmla="+- 0 7642 6324"/>
                              <a:gd name="T213" fmla="*/ T212 w 3536"/>
                              <a:gd name="T214" fmla="+- 0 -1459 -1767"/>
                              <a:gd name="T215" fmla="*/ -1459 h 5057"/>
                              <a:gd name="T216" fmla="+- 0 7776 6324"/>
                              <a:gd name="T217" fmla="*/ T216 w 3536"/>
                              <a:gd name="T218" fmla="+- 0 -1527 -1767"/>
                              <a:gd name="T219" fmla="*/ -1527 h 5057"/>
                              <a:gd name="T220" fmla="+- 0 7919 6324"/>
                              <a:gd name="T221" fmla="*/ T220 w 3536"/>
                              <a:gd name="T222" fmla="+- 0 -1589 -1767"/>
                              <a:gd name="T223" fmla="*/ -1589 h 5057"/>
                              <a:gd name="T224" fmla="+- 0 8069 6324"/>
                              <a:gd name="T225" fmla="*/ T224 w 3536"/>
                              <a:gd name="T226" fmla="+- 0 -1643 -1767"/>
                              <a:gd name="T227" fmla="*/ -1643 h 5057"/>
                              <a:gd name="T228" fmla="+- 0 8222 6324"/>
                              <a:gd name="T229" fmla="*/ T228 w 3536"/>
                              <a:gd name="T230" fmla="+- 0 -1688 -1767"/>
                              <a:gd name="T231" fmla="*/ -1688 h 5057"/>
                              <a:gd name="T232" fmla="+- 0 8377 6324"/>
                              <a:gd name="T233" fmla="*/ T232 w 3536"/>
                              <a:gd name="T234" fmla="+- 0 -1722 -1767"/>
                              <a:gd name="T235" fmla="*/ -1722 h 5057"/>
                              <a:gd name="T236" fmla="+- 0 8534 6324"/>
                              <a:gd name="T237" fmla="*/ T236 w 3536"/>
                              <a:gd name="T238" fmla="+- 0 -1747 -1767"/>
                              <a:gd name="T239" fmla="*/ -1747 h 5057"/>
                              <a:gd name="T240" fmla="+- 0 8693 6324"/>
                              <a:gd name="T241" fmla="*/ T240 w 3536"/>
                              <a:gd name="T242" fmla="+- 0 -1762 -1767"/>
                              <a:gd name="T243" fmla="*/ -1762 h 5057"/>
                              <a:gd name="T244" fmla="+- 0 8852 6324"/>
                              <a:gd name="T245" fmla="*/ T244 w 3536"/>
                              <a:gd name="T246" fmla="+- 0 -1767 -1767"/>
                              <a:gd name="T247" fmla="*/ -1767 h 5057"/>
                              <a:gd name="T248" fmla="+- 0 9859 6324"/>
                              <a:gd name="T249" fmla="*/ T248 w 3536"/>
                              <a:gd name="T250" fmla="+- 0 3079 -1767"/>
                              <a:gd name="T251" fmla="*/ 3079 h 50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36" h="5057">
                                <a:moveTo>
                                  <a:pt x="3535" y="4846"/>
                                </a:moveTo>
                                <a:lnTo>
                                  <a:pt x="3465" y="4875"/>
                                </a:lnTo>
                                <a:lnTo>
                                  <a:pt x="3395" y="4902"/>
                                </a:lnTo>
                                <a:lnTo>
                                  <a:pt x="3324" y="4927"/>
                                </a:lnTo>
                                <a:lnTo>
                                  <a:pt x="3253" y="4949"/>
                                </a:lnTo>
                                <a:lnTo>
                                  <a:pt x="3182" y="4969"/>
                                </a:lnTo>
                                <a:lnTo>
                                  <a:pt x="3110" y="4987"/>
                                </a:lnTo>
                                <a:lnTo>
                                  <a:pt x="3039" y="5003"/>
                                </a:lnTo>
                                <a:lnTo>
                                  <a:pt x="2967" y="5017"/>
                                </a:lnTo>
                                <a:lnTo>
                                  <a:pt x="2895" y="5029"/>
                                </a:lnTo>
                                <a:lnTo>
                                  <a:pt x="2823" y="5038"/>
                                </a:lnTo>
                                <a:lnTo>
                                  <a:pt x="2751" y="5046"/>
                                </a:lnTo>
                                <a:lnTo>
                                  <a:pt x="2679" y="5051"/>
                                </a:lnTo>
                                <a:lnTo>
                                  <a:pt x="2608" y="5054"/>
                                </a:lnTo>
                                <a:lnTo>
                                  <a:pt x="2536" y="5056"/>
                                </a:lnTo>
                                <a:lnTo>
                                  <a:pt x="2464" y="5055"/>
                                </a:lnTo>
                                <a:lnTo>
                                  <a:pt x="2393" y="5052"/>
                                </a:lnTo>
                                <a:lnTo>
                                  <a:pt x="2322" y="5047"/>
                                </a:lnTo>
                                <a:lnTo>
                                  <a:pt x="2251" y="5040"/>
                                </a:lnTo>
                                <a:lnTo>
                                  <a:pt x="2181" y="5031"/>
                                </a:lnTo>
                                <a:lnTo>
                                  <a:pt x="2111" y="5020"/>
                                </a:lnTo>
                                <a:lnTo>
                                  <a:pt x="2041" y="5008"/>
                                </a:lnTo>
                                <a:lnTo>
                                  <a:pt x="1972" y="4993"/>
                                </a:lnTo>
                                <a:lnTo>
                                  <a:pt x="1903" y="4977"/>
                                </a:lnTo>
                                <a:lnTo>
                                  <a:pt x="1835" y="4958"/>
                                </a:lnTo>
                                <a:lnTo>
                                  <a:pt x="1767" y="4938"/>
                                </a:lnTo>
                                <a:lnTo>
                                  <a:pt x="1700" y="4915"/>
                                </a:lnTo>
                                <a:lnTo>
                                  <a:pt x="1634" y="4891"/>
                                </a:lnTo>
                                <a:lnTo>
                                  <a:pt x="1568" y="4866"/>
                                </a:lnTo>
                                <a:lnTo>
                                  <a:pt x="1503" y="4838"/>
                                </a:lnTo>
                                <a:lnTo>
                                  <a:pt x="1439" y="4808"/>
                                </a:lnTo>
                                <a:lnTo>
                                  <a:pt x="1376" y="4777"/>
                                </a:lnTo>
                                <a:lnTo>
                                  <a:pt x="1313" y="4744"/>
                                </a:lnTo>
                                <a:lnTo>
                                  <a:pt x="1252" y="4709"/>
                                </a:lnTo>
                                <a:lnTo>
                                  <a:pt x="1191" y="4673"/>
                                </a:lnTo>
                                <a:lnTo>
                                  <a:pt x="1132" y="4634"/>
                                </a:lnTo>
                                <a:lnTo>
                                  <a:pt x="1073" y="4595"/>
                                </a:lnTo>
                                <a:lnTo>
                                  <a:pt x="1016" y="4553"/>
                                </a:lnTo>
                                <a:lnTo>
                                  <a:pt x="959" y="4510"/>
                                </a:lnTo>
                                <a:lnTo>
                                  <a:pt x="904" y="4465"/>
                                </a:lnTo>
                                <a:lnTo>
                                  <a:pt x="850" y="4418"/>
                                </a:lnTo>
                                <a:lnTo>
                                  <a:pt x="797" y="4370"/>
                                </a:lnTo>
                                <a:lnTo>
                                  <a:pt x="745" y="4320"/>
                                </a:lnTo>
                                <a:lnTo>
                                  <a:pt x="695" y="4269"/>
                                </a:lnTo>
                                <a:lnTo>
                                  <a:pt x="646" y="4216"/>
                                </a:lnTo>
                                <a:lnTo>
                                  <a:pt x="599" y="4161"/>
                                </a:lnTo>
                                <a:lnTo>
                                  <a:pt x="553" y="4105"/>
                                </a:lnTo>
                                <a:lnTo>
                                  <a:pt x="508" y="4048"/>
                                </a:lnTo>
                                <a:lnTo>
                                  <a:pt x="465" y="3989"/>
                                </a:lnTo>
                                <a:lnTo>
                                  <a:pt x="424" y="3928"/>
                                </a:lnTo>
                                <a:lnTo>
                                  <a:pt x="384" y="3866"/>
                                </a:lnTo>
                                <a:lnTo>
                                  <a:pt x="346" y="3803"/>
                                </a:lnTo>
                                <a:lnTo>
                                  <a:pt x="309" y="3738"/>
                                </a:lnTo>
                                <a:lnTo>
                                  <a:pt x="274" y="3671"/>
                                </a:lnTo>
                                <a:lnTo>
                                  <a:pt x="241" y="3603"/>
                                </a:lnTo>
                                <a:lnTo>
                                  <a:pt x="210" y="3534"/>
                                </a:lnTo>
                                <a:lnTo>
                                  <a:pt x="181" y="3464"/>
                                </a:lnTo>
                                <a:lnTo>
                                  <a:pt x="154" y="3394"/>
                                </a:lnTo>
                                <a:lnTo>
                                  <a:pt x="129" y="3323"/>
                                </a:lnTo>
                                <a:lnTo>
                                  <a:pt x="106" y="3252"/>
                                </a:lnTo>
                                <a:lnTo>
                                  <a:pt x="86" y="3181"/>
                                </a:lnTo>
                                <a:lnTo>
                                  <a:pt x="68" y="3109"/>
                                </a:lnTo>
                                <a:lnTo>
                                  <a:pt x="52" y="3038"/>
                                </a:lnTo>
                                <a:lnTo>
                                  <a:pt x="38" y="2966"/>
                                </a:lnTo>
                                <a:lnTo>
                                  <a:pt x="27" y="2894"/>
                                </a:lnTo>
                                <a:lnTo>
                                  <a:pt x="17" y="2822"/>
                                </a:lnTo>
                                <a:lnTo>
                                  <a:pt x="10" y="2750"/>
                                </a:lnTo>
                                <a:lnTo>
                                  <a:pt x="4" y="2678"/>
                                </a:lnTo>
                                <a:lnTo>
                                  <a:pt x="1" y="2606"/>
                                </a:lnTo>
                                <a:lnTo>
                                  <a:pt x="0" y="2535"/>
                                </a:lnTo>
                                <a:lnTo>
                                  <a:pt x="1" y="2463"/>
                                </a:lnTo>
                                <a:lnTo>
                                  <a:pt x="4" y="2392"/>
                                </a:lnTo>
                                <a:lnTo>
                                  <a:pt x="9" y="2321"/>
                                </a:lnTo>
                                <a:lnTo>
                                  <a:pt x="15" y="2250"/>
                                </a:lnTo>
                                <a:lnTo>
                                  <a:pt x="24" y="2180"/>
                                </a:lnTo>
                                <a:lnTo>
                                  <a:pt x="35" y="2110"/>
                                </a:lnTo>
                                <a:lnTo>
                                  <a:pt x="48" y="2040"/>
                                </a:lnTo>
                                <a:lnTo>
                                  <a:pt x="62" y="1971"/>
                                </a:lnTo>
                                <a:lnTo>
                                  <a:pt x="79" y="1902"/>
                                </a:lnTo>
                                <a:lnTo>
                                  <a:pt x="98" y="1834"/>
                                </a:lnTo>
                                <a:lnTo>
                                  <a:pt x="118" y="1766"/>
                                </a:lnTo>
                                <a:lnTo>
                                  <a:pt x="140" y="1699"/>
                                </a:lnTo>
                                <a:lnTo>
                                  <a:pt x="164" y="1633"/>
                                </a:lnTo>
                                <a:lnTo>
                                  <a:pt x="190" y="1567"/>
                                </a:lnTo>
                                <a:lnTo>
                                  <a:pt x="218" y="1502"/>
                                </a:lnTo>
                                <a:lnTo>
                                  <a:pt x="247" y="1438"/>
                                </a:lnTo>
                                <a:lnTo>
                                  <a:pt x="278" y="1375"/>
                                </a:lnTo>
                                <a:lnTo>
                                  <a:pt x="312" y="1312"/>
                                </a:lnTo>
                                <a:lnTo>
                                  <a:pt x="346" y="1251"/>
                                </a:lnTo>
                                <a:lnTo>
                                  <a:pt x="383" y="1190"/>
                                </a:lnTo>
                                <a:lnTo>
                                  <a:pt x="421" y="1131"/>
                                </a:lnTo>
                                <a:lnTo>
                                  <a:pt x="461" y="1072"/>
                                </a:lnTo>
                                <a:lnTo>
                                  <a:pt x="503" y="1014"/>
                                </a:lnTo>
                                <a:lnTo>
                                  <a:pt x="546" y="958"/>
                                </a:lnTo>
                                <a:lnTo>
                                  <a:pt x="591" y="903"/>
                                </a:lnTo>
                                <a:lnTo>
                                  <a:pt x="637" y="849"/>
                                </a:lnTo>
                                <a:lnTo>
                                  <a:pt x="686" y="796"/>
                                </a:lnTo>
                                <a:lnTo>
                                  <a:pt x="735" y="744"/>
                                </a:lnTo>
                                <a:lnTo>
                                  <a:pt x="787" y="694"/>
                                </a:lnTo>
                                <a:lnTo>
                                  <a:pt x="840" y="645"/>
                                </a:lnTo>
                                <a:lnTo>
                                  <a:pt x="894" y="598"/>
                                </a:lnTo>
                                <a:lnTo>
                                  <a:pt x="950" y="552"/>
                                </a:lnTo>
                                <a:lnTo>
                                  <a:pt x="1008" y="507"/>
                                </a:lnTo>
                                <a:lnTo>
                                  <a:pt x="1067" y="464"/>
                                </a:lnTo>
                                <a:lnTo>
                                  <a:pt x="1127" y="423"/>
                                </a:lnTo>
                                <a:lnTo>
                                  <a:pt x="1190" y="383"/>
                                </a:lnTo>
                                <a:lnTo>
                                  <a:pt x="1253" y="344"/>
                                </a:lnTo>
                                <a:lnTo>
                                  <a:pt x="1318" y="308"/>
                                </a:lnTo>
                                <a:lnTo>
                                  <a:pt x="1384" y="273"/>
                                </a:lnTo>
                                <a:lnTo>
                                  <a:pt x="1452" y="240"/>
                                </a:lnTo>
                                <a:lnTo>
                                  <a:pt x="1521" y="209"/>
                                </a:lnTo>
                                <a:lnTo>
                                  <a:pt x="1595" y="178"/>
                                </a:lnTo>
                                <a:lnTo>
                                  <a:pt x="1670" y="150"/>
                                </a:lnTo>
                                <a:lnTo>
                                  <a:pt x="1745" y="124"/>
                                </a:lnTo>
                                <a:lnTo>
                                  <a:pt x="1821" y="100"/>
                                </a:lnTo>
                                <a:lnTo>
                                  <a:pt x="1898" y="79"/>
                                </a:lnTo>
                                <a:lnTo>
                                  <a:pt x="1975" y="61"/>
                                </a:lnTo>
                                <a:lnTo>
                                  <a:pt x="2053" y="45"/>
                                </a:lnTo>
                                <a:lnTo>
                                  <a:pt x="2131" y="31"/>
                                </a:lnTo>
                                <a:lnTo>
                                  <a:pt x="2210" y="20"/>
                                </a:lnTo>
                                <a:lnTo>
                                  <a:pt x="2289" y="11"/>
                                </a:lnTo>
                                <a:lnTo>
                                  <a:pt x="2369" y="5"/>
                                </a:lnTo>
                                <a:lnTo>
                                  <a:pt x="2448" y="1"/>
                                </a:lnTo>
                                <a:lnTo>
                                  <a:pt x="2528" y="0"/>
                                </a:lnTo>
                                <a:lnTo>
                                  <a:pt x="2528" y="2527"/>
                                </a:lnTo>
                                <a:lnTo>
                                  <a:pt x="3535" y="4846"/>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s:wsp>
                        <wps:cNvPr id="2367" name="docshape5"/>
                        <wps:cNvSpPr txBox="1">
                          <a:spLocks noChangeArrowheads="1"/>
                        </wps:cNvSpPr>
                        <wps:spPr bwMode="auto">
                          <a:xfrm>
                            <a:off x="9431" y="247"/>
                            <a:ext cx="1698"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1E35D" w14:textId="77777777" w:rsidR="00E01D6E" w:rsidRDefault="00C22177" w:rsidP="00494573">
                              <w:pPr>
                                <w:spacing w:line="539" w:lineRule="exact"/>
                                <w:rPr>
                                  <w:sz w:val="56"/>
                                </w:rPr>
                              </w:pPr>
                              <w:r>
                                <w:rPr>
                                  <w:color w:val="FFFFFF"/>
                                  <w:spacing w:val="-2"/>
                                  <w:w w:val="105"/>
                                  <w:sz w:val="56"/>
                                </w:rPr>
                                <w:t>43.48%</w:t>
                              </w:r>
                            </w:p>
                          </w:txbxContent>
                        </wps:txbx>
                        <wps:bodyPr rot="0" vert="horz" wrap="square" lIns="0" tIns="0" rIns="0" bIns="0" anchor="t" anchorCtr="0" upright="1"/>
                      </wps:wsp>
                      <wps:wsp>
                        <wps:cNvPr id="64" name="docshape6"/>
                        <wps:cNvSpPr txBox="1">
                          <a:spLocks noChangeArrowheads="1"/>
                        </wps:cNvSpPr>
                        <wps:spPr bwMode="auto">
                          <a:xfrm>
                            <a:off x="7048" y="946"/>
                            <a:ext cx="1699" cy="5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F0F16" w14:textId="77777777" w:rsidR="00E01D6E" w:rsidRDefault="00C22177" w:rsidP="00494573">
                              <w:pPr>
                                <w:spacing w:line="539" w:lineRule="exact"/>
                                <w:rPr>
                                  <w:sz w:val="56"/>
                                </w:rPr>
                              </w:pPr>
                              <w:r>
                                <w:rPr>
                                  <w:color w:val="FFFFFF"/>
                                  <w:spacing w:val="-2"/>
                                  <w:w w:val="105"/>
                                  <w:sz w:val="56"/>
                                </w:rPr>
                                <w:t>56.52%</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AC3087F" id="Group 2363" o:spid="_x0000_s1175" style="position:absolute;left:0;text-align:left;margin-left:315.45pt;margin-top:-89.1pt;width:253.6pt;height:254.35pt;z-index:251919360;mso-position-horizontal-relative:page;mso-position-vertical-relative:text" coordorigin="6309,-1782" coordsize="5072,5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">
                <v:shape id="docshape2" o:spid="_x0000_s1176" style="position:absolute;left:8852;top:-1768;width:2528;height:4847;visibility:visible;mso-wrap-style:square;v-text-anchor:top" coordsize="2528,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" path="m,l,2527,1007,4846r71,-32l1147,4780r68,-36l1281,4707r65,-40l1409,4626r63,-43l1532,4538r59,-46l1649,4444r56,-50l1759,4343r53,-53l1863,4236r50,-56l1960,4123r47,-58l2051,4005r42,-61l2134,3882r39,-63l2210,3755r35,-66l2278,3623r32,-68l2339,3487r27,-70l2392,3347r23,-71l2436,3204r19,-73l2472,3058r15,-75l2499,2909r10,-76l2518,2758r5,-77l2527,2604r1,-77l2527,2451r-3,-75l2518,2301r-8,-74l2501,2154r-12,-73l2475,2009r-16,-72l2441,1867r-20,-70l2399,1728r-24,-68l2350,1593r-28,-66l2293,1462r-31,-65l2229,1334r-34,-62l2159,1211r-38,-60l2081,1092r-41,-58l1998,978r-44,-55l1908,869r-47,-53l1812,765r-49,-50l1711,667r-52,-48l1605,574r-55,-44l1493,487r-57,-41l1377,407r-60,-38l1256,333r-63,-35l1130,265r-64,-31l1001,205,935,178,867,152,799,128,730,107,661,87,590,69,519,53,447,39,374,27,300,17,226,9,152,4,76,1,,xe" fillcolor="#4471c4" stroked="f">
                  <v:path arrowok="t" o:connecttype="custom" o:connectlocs="0,760;1078,3047;1215,2977;1346,2900;1472,2816;1591,2725;1705,2627;1812,2523;1913,2413;2007,2298;2093,2177;2173,2052;2245,1922;2310,1788;2366,1650;2415,1509;2455,1364;2487,1216;2509,1066;2523,914;2528,760;2524,609;2510,460;2489,314;2459,170;2421,30;2375,-107;2322,-240;2262,-370;2195,-495;2121,-616;2040,-733;1954,-844;1861,-951;1763,-1052;1659,-1148;1550,-1237;1436,-1321;1317,-1398;1193,-1469;1066,-1533;935,-1589;799,-1639;661,-1680;519,-1714;374,-1740;226,-1758;76,-1766" o:connectangles="0,0,0,0,0,0,0,0,0,0,0,0,0,0,0,0,0,0,0,0,0,0,0,0,0,0,0,0,0,0,0,0,0,0,0,0,0,0,0,0,0,0,0,0,0,0,0,0"/>
                </v:shape>
                <v:shape id="docshape3" o:spid="_x0000_s1177" style="position:absolute;left:6323;top:-1768;width:3536;height:5057;visibility:visible;mso-wrap-style:square;v-text-anchor:top" coordsize="3536,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" path="m2528,r-80,1l2369,5r-80,6l2210,20r-79,11l2053,45r-78,16l1898,79r-77,21l1745,124r-75,26l1595,178r-74,31l1452,240r-68,33l1318,308r-65,36l1190,383r-63,40l1067,464r-59,43l950,552r-56,46l840,645r-53,49l735,744r-49,52l637,849r-46,54l546,958r-43,56l461,1072r-40,59l383,1190r-37,61l312,1312r-34,63l247,1438r-29,64l190,1567r-26,66l140,1699r-22,67l98,1834r-19,68l62,1971r-14,69l35,2110r-11,70l15,2250r-6,71l4,2392r-3,71l,2535r1,71l4,2678r6,72l17,2822r10,72l38,2966r14,72l68,3109r18,72l106,3252r23,71l154,3394r27,70l210,3534r31,69l274,3671r35,67l346,3803r38,63l424,3928r41,61l508,4048r45,57l599,4161r47,55l695,4269r50,51l797,4370r53,48l904,4465r55,45l1016,4553r57,42l1132,4634r59,39l1252,4709r61,35l1376,4777r63,31l1503,4838r65,28l1634,4891r66,24l1767,4938r68,20l1903,4977r69,16l2041,5008r70,12l2181,5031r70,9l2322,5047r71,5l2464,5055r72,1l2608,5054r71,-3l2751,5046r72,-8l2895,5029r72,-12l3039,5003r71,-16l3182,4969r71,-20l3324,4927r71,-25l3465,4875r70,-29l2528,2527,2528,xe" fillcolor="red" stroked="f">
                  <v:path arrowok="t" o:connecttype="custom" o:connectlocs="2448,-1766;2289,-1756;2131,-1736;1975,-1706;1821,-1667;1670,-1617;1521,-1558;1384,-1494;1253,-1423;1127,-1344;1008,-1260;894,-1169;787,-1073;686,-971;591,-864;503,-753;421,-636;346,-516;278,-392;218,-265;164,-134;118,-1;79,135;48,273;24,413;9,554;1,696;1,839;10,983;27,1127;52,1271;86,1414;129,1556;181,1697;241,1836;309,1971;384,2099;465,2222;553,2338;646,2449;745,2553;850,2651;959,2743;1073,2828;1191,2906;1313,2977;1439,3041;1568,3099;1700,3148;1835,3191;1972,3226;2111,3253;2251,3273;2393,3285;2536,3289;2679,3284;2823,3271;2967,3250;3110,3220;3253,3182;3395,3135;3535,3079;2528,-1767" o:connectangles="0,0,0,0,0,0,0,0,0,0,0,0,0,0,0,0,0,0,0,0,0,0,0,0,0,0,0,0,0,0,0,0,0,0,0,0,0,0,0,0,0,0,0,0,0,0,0,0,0,0,0,0,0,0,0,0,0,0,0,0,0,0,0"/>
                </v:shape>
                <v:shape id="docshape4" o:spid="_x0000_s1178" style="position:absolute;left:6323;top:-1768;width:3536;height:5057;visibility:visible;mso-wrap-style:square;v-text-anchor:top" coordsize="3536,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" path="m3535,4846r-70,29l3395,4902r-71,25l3253,4949r-71,20l3110,4987r-71,16l2967,5017r-72,12l2823,5038r-72,8l2679,5051r-71,3l2536,5056r-72,-1l2393,5052r-71,-5l2251,5040r-70,-9l2111,5020r-70,-12l1972,4993r-69,-16l1835,4958r-68,-20l1700,4915r-66,-24l1568,4866r-65,-28l1439,4808r-63,-31l1313,4744r-61,-35l1191,4673r-59,-39l1073,4595r-57,-42l959,4510r-55,-45l850,4418r-53,-48l745,4320r-50,-51l646,4216r-47,-55l553,4105r-45,-57l465,3989r-41,-61l384,3866r-38,-63l309,3738r-35,-67l241,3603r-31,-69l181,3464r-27,-70l129,3323r-23,-71l86,3181,68,3109,52,3038,38,2966,27,2894,17,2822r-7,-72l4,2678,1,2606,,2535r1,-72l4,2392r5,-71l15,2250r9,-70l35,2110r13,-70l62,1971r17,-69l98,1834r20,-68l140,1699r24,-66l190,1567r28,-65l247,1438r31,-63l312,1312r34,-61l383,1190r38,-59l461,1072r42,-58l546,958r45,-55l637,849r49,-53l735,744r52,-50l840,645r54,-47l950,552r58,-45l1067,464r60,-41l1190,383r63,-39l1318,308r66,-35l1452,240r69,-31l1595,178r75,-28l1745,124r76,-24l1898,79r77,-18l2053,45r78,-14l2210,20r79,-9l2369,5r79,-4l2528,r,2527l3535,4846xe" filled="f" strokecolor="white" strokeweight="1.5pt">
                  <v:path arrowok="t" o:connecttype="custom" o:connectlocs="3465,3108;3324,3160;3182,3202;3039,3236;2895,3262;2751,3279;2608,3287;2464,3288;2322,3280;2181,3264;2041,3241;1903,3210;1767,3171;1634,3124;1503,3071;1376,3010;1252,2942;1132,2867;1016,2786;904,2698;797,2603;695,2502;599,2394;508,2281;424,2161;346,2036;274,1904;210,1767;154,1627;106,1485;68,1342;38,1199;17,1055;4,911;0,768;4,625;15,483;35,343;62,204;98,67;140,-68;190,-200;247,-329;312,-455;383,-577;461,-695;546,-809;637,-918;735,-1023;840,-1122;950,-1215;1067,-1303;1190,-1384;1318,-1459;1452,-1527;1595,-1589;1745,-1643;1898,-1688;2053,-1722;2210,-1747;2369,-1762;2528,-1767;3535,3079" o:connectangles="0,0,0,0,0,0,0,0,0,0,0,0,0,0,0,0,0,0,0,0,0,0,0,0,0,0,0,0,0,0,0,0,0,0,0,0,0,0,0,0,0,0,0,0,0,0,0,0,0,0,0,0,0,0,0,0,0,0,0,0,0,0,0"/>
                </v:shape>
                <v:shape id="docshape5" o:spid="_x0000_s1179" type="#_x0000_t202" style="position:absolute;left:9431;top:247;width:1698;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" filled="f" stroked="f">
                  <v:textbox inset="0,0,0,0">
                    <w:txbxContent>
                      <w:p w14:paraId="7801E35D" w14:textId="77777777" w:rsidR="00E01D6E" w:rsidRDefault="00C22177" w:rsidP="00494573">
                        <w:pPr>
                          <w:spacing w:line="539" w:lineRule="exact"/>
                          <w:rPr>
                            <w:sz w:val="56"/>
                          </w:rPr>
                        </w:pPr>
                        <w:r>
                          <w:rPr>
                            <w:color w:val="FFFFFF"/>
                            <w:spacing w:val="-2"/>
                            <w:w w:val="105"/>
                            <w:sz w:val="56"/>
                          </w:rPr>
                          <w:t>43.48%</w:t>
                        </w:r>
                      </w:p>
                    </w:txbxContent>
                  </v:textbox>
                </v:shape>
                <v:shape id="docshape6" o:spid="_x0000_s1180" type="#_x0000_t202" style="position:absolute;left:7048;top:946;width:1699;height: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6E0F0F16" w14:textId="77777777" w:rsidR="00E01D6E" w:rsidRDefault="00C22177" w:rsidP="00494573">
                        <w:pPr>
                          <w:spacing w:line="539" w:lineRule="exact"/>
                          <w:rPr>
                            <w:sz w:val="56"/>
                          </w:rPr>
                        </w:pPr>
                        <w:r>
                          <w:rPr>
                            <w:color w:val="FFFFFF"/>
                            <w:spacing w:val="-2"/>
                            <w:w w:val="105"/>
                            <w:sz w:val="56"/>
                          </w:rPr>
                          <w:t>56.52%</w:t>
                        </w:r>
                      </w:p>
                    </w:txbxContent>
                  </v:textbox>
                </v:shape>
                <w10:wrap anchorx="page"/>
              </v:group>
            </w:pict>
          </mc:Fallback>
        </mc:AlternateContent>
      </w:r>
      <w:r>
        <w:rPr>
          <w:noProof/>
          <w:lang w:val="lv-LV" w:eastAsia="lv-LV"/>
        </w:rPr>
        <mc:AlternateContent>
          <mc:Choice Requires="wps">
            <w:drawing>
              <wp:anchor distT="0" distB="0" distL="114300" distR="114300" simplePos="0" relativeHeight="251921408" behindDoc="0" locked="0" layoutInCell="1" allowOverlap="1" wp14:anchorId="4AF3D972" wp14:editId="07E9D138">
                <wp:simplePos x="0" y="0"/>
                <wp:positionH relativeFrom="page">
                  <wp:posOffset>11369040</wp:posOffset>
                </wp:positionH>
                <wp:positionV relativeFrom="paragraph">
                  <wp:posOffset>130810</wp:posOffset>
                </wp:positionV>
                <wp:extent cx="194945" cy="198120"/>
                <wp:effectExtent l="0" t="0" r="0" b="0"/>
                <wp:wrapNone/>
                <wp:docPr id="2362" name="Rectangle 2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812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5AABA98" id="Rectangle 2362" o:spid="_x0000_s1026" style="position:absolute;margin-left:895.2pt;margin-top:10.3pt;width:15.35pt;height:15.6pt;z-index:251921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" fillcolor="#4471c4" stroked="f">
                <w10:wrap anchorx="page"/>
              </v:rect>
            </w:pict>
          </mc:Fallback>
        </mc:AlternateContent>
      </w:r>
      <w:r>
        <w:rPr>
          <w:noProof/>
          <w:lang w:val="lv-LV" w:eastAsia="lv-LV"/>
        </w:rPr>
        <mc:AlternateContent>
          <mc:Choice Requires="wps">
            <w:drawing>
              <wp:anchor distT="0" distB="0" distL="114300" distR="114300" simplePos="0" relativeHeight="251923456" behindDoc="0" locked="0" layoutInCell="1" allowOverlap="1" wp14:anchorId="300C0CEA" wp14:editId="59582FFE">
                <wp:simplePos x="0" y="0"/>
                <wp:positionH relativeFrom="page">
                  <wp:posOffset>11369040</wp:posOffset>
                </wp:positionH>
                <wp:positionV relativeFrom="paragraph">
                  <wp:posOffset>636905</wp:posOffset>
                </wp:positionV>
                <wp:extent cx="194945" cy="198120"/>
                <wp:effectExtent l="0" t="0" r="0" b="0"/>
                <wp:wrapNone/>
                <wp:docPr id="2361" name="Rectangle 2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812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5C0FF008" id="Rectangle 2361" o:spid="_x0000_s1026" style="position:absolute;margin-left:895.2pt;margin-top:50.15pt;width:15.35pt;height:15.6pt;z-index:251923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" fillcolor="red" stroked="f">
                <w10:wrap anchorx="page"/>
              </v:rect>
            </w:pict>
          </mc:Fallback>
        </mc:AlternateContent>
      </w:r>
      <w:r>
        <w:rPr>
          <w:color w:val="585858"/>
          <w:spacing w:val="-6"/>
        </w:rPr>
        <w:t>ā Nē</w:t>
      </w:r>
    </w:p>
    <w:p w14:paraId="3B73E351" w14:textId="77777777" w:rsidR="00DF2049" w:rsidRDefault="00DF2049" w:rsidP="00494573">
      <w:pPr>
        <w:ind w:firstLine="0"/>
        <w:rPr>
          <w:b/>
        </w:rPr>
      </w:pPr>
    </w:p>
    <w:sectPr w:rsidR="00DF2049" w:rsidSect="00494573">
      <w:pgSz w:w="16840" w:h="11900" w:orient="landscape"/>
      <w:pgMar w:top="1140" w:right="680" w:bottom="1038" w:left="482" w:header="272" w:footer="28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65454" w14:textId="77777777" w:rsidR="00C22177" w:rsidRDefault="00C22177">
      <w:pPr>
        <w:spacing w:after="0" w:line="240" w:lineRule="auto"/>
      </w:pPr>
      <w:r>
        <w:separator/>
      </w:r>
    </w:p>
  </w:endnote>
  <w:endnote w:type="continuationSeparator" w:id="0">
    <w:p w14:paraId="7C19A28E" w14:textId="77777777" w:rsidR="00C22177" w:rsidRDefault="00C2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71923"/>
      <w:docPartObj>
        <w:docPartGallery w:val="Page Numbers (Bottom of Page)"/>
        <w:docPartUnique/>
      </w:docPartObj>
    </w:sdtPr>
    <w:sdtEndPr>
      <w:rPr>
        <w:noProof/>
      </w:rPr>
    </w:sdtEndPr>
    <w:sdtContent>
      <w:p w14:paraId="29BA837D" w14:textId="77777777" w:rsidR="00E01D6E" w:rsidRDefault="00C22177" w:rsidP="002F2697">
        <w:pPr>
          <w:pStyle w:val="Footer"/>
          <w:jc w:val="center"/>
        </w:pPr>
        <w:r>
          <w:fldChar w:fldCharType="begin"/>
        </w:r>
        <w:r>
          <w:instrText xml:space="preserve"> PAGE   \* MERGEFORMAT </w:instrText>
        </w:r>
        <w:r>
          <w:fldChar w:fldCharType="separate"/>
        </w:r>
        <w:r>
          <w:rPr>
            <w:noProof/>
          </w:rPr>
          <w:t>6</w:t>
        </w:r>
        <w:r>
          <w:rPr>
            <w:noProof/>
          </w:rPr>
          <w:t>6</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05A5" w14:textId="77777777" w:rsidR="00E01D6E" w:rsidRDefault="00626AF3">
    <w:pPr>
      <w:pStyle w:val="BodyText"/>
      <w:spacing w:line="14" w:lineRule="auto"/>
      <w:rPr>
        <w:sz w:val="20"/>
      </w:rPr>
    </w:pPr>
    <w:r>
      <w:pict w14:anchorId="75EA1954">
        <v:shapetype id="_x0000_t202" coordsize="21600,21600" o:spt="202" path="m,l,21600r21600,l21600,xe">
          <v:stroke joinstyle="miter"/>
          <v:path gradientshapeok="t" o:connecttype="rect"/>
        </v:shapetype>
        <v:shape id="docshape3" o:spid="_x0000_s2051" type="#_x0000_t202" style="position:absolute;margin-left:25.45pt;margin-top:816.75pt;width:323.8pt;height:10.95pt;z-index:-251622400;mso-wrap-style:square;mso-wrap-edited:f;mso-width-percent:0;mso-height-percent:0;mso-position-horizontal-relative:page;mso-position-vertical-relative:page;mso-width-percent:0;mso-height-percent:0;v-text-anchor:top" filled="f" stroked="f">
          <v:textbox inset="0,0,0,0">
            <w:txbxContent>
              <w:p w14:paraId="7CB567E6"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w:r>
    <w:r>
      <w:pict w14:anchorId="30DAA8B9">
        <v:shape id="docshape4" o:spid="_x0000_s2052" type="#_x0000_t202" style="position:absolute;margin-left:549.95pt;margin-top:816.75pt;width:19.6pt;height:10.95pt;z-index:-251621376;mso-wrap-style:square;mso-wrap-edited:f;mso-width-percent:0;mso-height-percent:0;mso-position-horizontal-relative:page;mso-position-vertical-relative:page;mso-width-percent:0;mso-height-percent:0;v-text-anchor:top" filled="f" stroked="f">
          <v:textbox inset="0,0,0,0">
            <w:txbxContent>
              <w:p w14:paraId="39204BEA" w14:textId="77777777" w:rsidR="00E01D6E" w:rsidRDefault="00C22177">
                <w:pPr>
                  <w:spacing w:before="14"/>
                  <w:ind w:left="60"/>
                  <w:rPr>
                    <w:rFonts w:ascii="Arial"/>
                    <w:sz w:val="16"/>
                  </w:rPr>
                </w:pPr>
                <w:r>
                  <w:rPr>
                    <w:rFonts w:ascii="Arial"/>
                    <w:spacing w:val="-4"/>
                    <w:sz w:val="16"/>
                  </w:rPr>
                  <w:fldChar w:fldCharType="begin"/>
                </w:r>
                <w:r>
                  <w:rPr>
                    <w:rFonts w:ascii="Arial"/>
                    <w:spacing w:val="-4"/>
                    <w:sz w:val="16"/>
                  </w:rPr>
                  <w:instrText xml:space="preserve"> PAGE </w:instrText>
                </w:r>
                <w:r>
                  <w:rPr>
                    <w:rFonts w:ascii="Arial"/>
                    <w:spacing w:val="-4"/>
                    <w:sz w:val="16"/>
                  </w:rPr>
                  <w:fldChar w:fldCharType="separate"/>
                </w:r>
                <w:r>
                  <w:rPr>
                    <w:rFonts w:ascii="Arial"/>
                    <w:noProof/>
                    <w:spacing w:val="-4"/>
                    <w:sz w:val="16"/>
                  </w:rPr>
                  <w:t>160</w:t>
                </w:r>
                <w:r>
                  <w:rPr>
                    <w:rFonts w:ascii="Arial"/>
                    <w:spacing w:val="-4"/>
                    <w:sz w:val="16"/>
                  </w:rPr>
                  <w:fldChar w:fldCharType="end"/>
                </w:r>
                <w:r>
                  <w:rPr>
                    <w:rFonts w:ascii="Arial"/>
                    <w:spacing w:val="-4"/>
                    <w:sz w:val="16"/>
                  </w:rPr>
                  <w:t>/</w:t>
                </w:r>
                <w:r>
                  <w:rPr>
                    <w:rFonts w:ascii="Arial"/>
                    <w:spacing w:val="-4"/>
                    <w:sz w:val="16"/>
                  </w:rPr>
                  <w:fldChar w:fldCharType="begin"/>
                </w:r>
                <w:r>
                  <w:rPr>
                    <w:rFonts w:ascii="Arial"/>
                    <w:spacing w:val="-4"/>
                    <w:sz w:val="16"/>
                  </w:rPr>
                  <w:instrText xml:space="preserve"> NUMPAGES </w:instrText>
                </w:r>
                <w:r>
                  <w:rPr>
                    <w:rFonts w:ascii="Arial"/>
                    <w:spacing w:val="-4"/>
                    <w:sz w:val="16"/>
                  </w:rPr>
                  <w:fldChar w:fldCharType="separate"/>
                </w:r>
                <w:r>
                  <w:rPr>
                    <w:rFonts w:ascii="Arial"/>
                    <w:noProof/>
                    <w:spacing w:val="-4"/>
                    <w:sz w:val="16"/>
                  </w:rPr>
                  <w:t>221</w:t>
                </w:r>
                <w:r>
                  <w:rPr>
                    <w:rFonts w:ascii="Arial"/>
                    <w:spacing w:val="-4"/>
                    <w:sz w:val="16"/>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39CE"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63360" behindDoc="1" locked="0" layoutInCell="1" allowOverlap="1" wp14:anchorId="539E7175" wp14:editId="007389F2">
              <wp:simplePos x="0" y="0"/>
              <wp:positionH relativeFrom="page">
                <wp:posOffset>323215</wp:posOffset>
              </wp:positionH>
              <wp:positionV relativeFrom="page">
                <wp:posOffset>10372725</wp:posOffset>
              </wp:positionV>
              <wp:extent cx="4112260" cy="139065"/>
              <wp:effectExtent l="0" t="0" r="3175" b="3810"/>
              <wp:wrapNone/>
              <wp:docPr id="2323" name="Text Box 2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2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9E37A"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39E7175" id="_x0000_t202" coordsize="21600,21600" o:spt="202" path="m,l,21600r21600,l21600,xe">
              <v:stroke joinstyle="miter"/>
              <v:path gradientshapeok="t" o:connecttype="rect"/>
            </v:shapetype>
            <v:shape id="Text Box 2323" o:spid="_x0000_s1183" type="#_x0000_t202" style="position:absolute;margin-left:25.45pt;margin-top:816.75pt;width:323.8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" filled="f" stroked="f">
              <v:textbox inset="0,0,0,0">
                <w:txbxContent>
                  <w:p w14:paraId="5169E37A"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65408" behindDoc="1" locked="0" layoutInCell="1" allowOverlap="1" wp14:anchorId="6B7FC6BA" wp14:editId="1FF7C828">
              <wp:simplePos x="0" y="0"/>
              <wp:positionH relativeFrom="page">
                <wp:posOffset>6984365</wp:posOffset>
              </wp:positionH>
              <wp:positionV relativeFrom="page">
                <wp:posOffset>10372725</wp:posOffset>
              </wp:positionV>
              <wp:extent cx="248920" cy="139065"/>
              <wp:effectExtent l="2540" t="0" r="0" b="3810"/>
              <wp:wrapNone/>
              <wp:docPr id="2322" name="Text Box 2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2188D" w14:textId="77777777" w:rsidR="00E01D6E" w:rsidRDefault="00C22177">
                          <w:pPr>
                            <w:spacing w:before="14"/>
                            <w:ind w:left="60"/>
                            <w:rPr>
                              <w:rFonts w:ascii="Arial"/>
                              <w:sz w:val="16"/>
                            </w:rPr>
                          </w:pPr>
                          <w:r>
                            <w:rPr>
                              <w:rFonts w:ascii="Arial"/>
                              <w:spacing w:val="-4"/>
                              <w:sz w:val="16"/>
                            </w:rPr>
                            <w:fldChar w:fldCharType="begin"/>
                          </w:r>
                          <w:r>
                            <w:rPr>
                              <w:rFonts w:ascii="Arial"/>
                              <w:spacing w:val="-4"/>
                              <w:sz w:val="16"/>
                            </w:rPr>
                            <w:instrText xml:space="preserve"> PAGE </w:instrText>
                          </w:r>
                          <w:r>
                            <w:rPr>
                              <w:rFonts w:ascii="Arial"/>
                              <w:spacing w:val="-4"/>
                              <w:sz w:val="16"/>
                            </w:rPr>
                            <w:fldChar w:fldCharType="separate"/>
                          </w:r>
                          <w:r>
                            <w:rPr>
                              <w:rFonts w:ascii="Arial"/>
                              <w:noProof/>
                              <w:spacing w:val="-4"/>
                              <w:sz w:val="16"/>
                            </w:rPr>
                            <w:t>161</w:t>
                          </w:r>
                          <w:r>
                            <w:rPr>
                              <w:rFonts w:ascii="Arial"/>
                              <w:spacing w:val="-4"/>
                              <w:sz w:val="16"/>
                            </w:rPr>
                            <w:fldChar w:fldCharType="end"/>
                          </w:r>
                          <w:r>
                            <w:rPr>
                              <w:rFonts w:ascii="Arial"/>
                              <w:spacing w:val="-4"/>
                              <w:sz w:val="16"/>
                            </w:rPr>
                            <w:t>/</w:t>
                          </w:r>
                          <w:r>
                            <w:rPr>
                              <w:rFonts w:ascii="Arial"/>
                              <w:spacing w:val="-4"/>
                              <w:sz w:val="16"/>
                            </w:rPr>
                            <w:fldChar w:fldCharType="begin"/>
                          </w:r>
                          <w:r>
                            <w:rPr>
                              <w:rFonts w:ascii="Arial"/>
                              <w:spacing w:val="-4"/>
                              <w:sz w:val="16"/>
                            </w:rPr>
                            <w:instrText xml:space="preserve"> NUMPAGES </w:instrText>
                          </w:r>
                          <w:r>
                            <w:rPr>
                              <w:rFonts w:ascii="Arial"/>
                              <w:spacing w:val="-4"/>
                              <w:sz w:val="16"/>
                            </w:rPr>
                            <w:fldChar w:fldCharType="separate"/>
                          </w:r>
                          <w:r>
                            <w:rPr>
                              <w:rFonts w:ascii="Arial"/>
                              <w:noProof/>
                              <w:spacing w:val="-4"/>
                              <w:sz w:val="16"/>
                            </w:rPr>
                            <w:t>221</w:t>
                          </w:r>
                          <w:r>
                            <w:rPr>
                              <w:rFonts w:ascii="Arial"/>
                              <w:spacing w:val="-4"/>
                              <w:sz w:val="16"/>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6B7FC6BA" id="Text Box 2322" o:spid="_x0000_s1184" type="#_x0000_t202" style="position:absolute;margin-left:549.95pt;margin-top:816.75pt;width:19.6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" filled="f" stroked="f">
              <v:textbox inset="0,0,0,0">
                <w:txbxContent>
                  <w:p w14:paraId="0D32188D" w14:textId="77777777" w:rsidR="00E01D6E" w:rsidRDefault="00C22177">
                    <w:pPr>
                      <w:spacing w:before="14"/>
                      <w:ind w:left="60"/>
                      <w:rPr>
                        <w:rFonts w:ascii="Arial"/>
                        <w:sz w:val="16"/>
                      </w:rPr>
                    </w:pPr>
                    <w:r>
                      <w:rPr>
                        <w:rFonts w:ascii="Arial"/>
                        <w:spacing w:val="-4"/>
                        <w:sz w:val="16"/>
                      </w:rPr>
                      <w:fldChar w:fldCharType="begin"/>
                    </w:r>
                    <w:r>
                      <w:rPr>
                        <w:rFonts w:ascii="Arial"/>
                        <w:spacing w:val="-4"/>
                        <w:sz w:val="16"/>
                      </w:rPr>
                      <w:instrText xml:space="preserve"> PAGE </w:instrText>
                    </w:r>
                    <w:r>
                      <w:rPr>
                        <w:rFonts w:ascii="Arial"/>
                        <w:spacing w:val="-4"/>
                        <w:sz w:val="16"/>
                      </w:rPr>
                      <w:fldChar w:fldCharType="separate"/>
                    </w:r>
                    <w:r>
                      <w:rPr>
                        <w:rFonts w:ascii="Arial"/>
                        <w:noProof/>
                        <w:spacing w:val="-4"/>
                        <w:sz w:val="16"/>
                      </w:rPr>
                      <w:t>161</w:t>
                    </w:r>
                    <w:r>
                      <w:rPr>
                        <w:rFonts w:ascii="Arial"/>
                        <w:spacing w:val="-4"/>
                        <w:sz w:val="16"/>
                      </w:rPr>
                      <w:fldChar w:fldCharType="end"/>
                    </w:r>
                    <w:r>
                      <w:rPr>
                        <w:rFonts w:ascii="Arial"/>
                        <w:spacing w:val="-4"/>
                        <w:sz w:val="16"/>
                      </w:rPr>
                      <w:t>/</w:t>
                    </w:r>
                    <w:r>
                      <w:rPr>
                        <w:rFonts w:ascii="Arial"/>
                        <w:spacing w:val="-4"/>
                        <w:sz w:val="16"/>
                      </w:rPr>
                      <w:fldChar w:fldCharType="begin"/>
                    </w:r>
                    <w:r>
                      <w:rPr>
                        <w:rFonts w:ascii="Arial"/>
                        <w:spacing w:val="-4"/>
                        <w:sz w:val="16"/>
                      </w:rPr>
                      <w:instrText xml:space="preserve"> NUMPAGES </w:instrText>
                    </w:r>
                    <w:r>
                      <w:rPr>
                        <w:rFonts w:ascii="Arial"/>
                        <w:spacing w:val="-4"/>
                        <w:sz w:val="16"/>
                      </w:rPr>
                      <w:fldChar w:fldCharType="separate"/>
                    </w:r>
                    <w:r>
                      <w:rPr>
                        <w:rFonts w:ascii="Arial"/>
                        <w:noProof/>
                        <w:spacing w:val="-4"/>
                        <w:sz w:val="16"/>
                      </w:rPr>
                      <w:t>221</w:t>
                    </w:r>
                    <w:r>
                      <w:rPr>
                        <w:rFonts w:ascii="Arial"/>
                        <w:spacing w:val="-4"/>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EE2BD"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71552" behindDoc="1" locked="0" layoutInCell="1" allowOverlap="1" wp14:anchorId="5A45B205" wp14:editId="3ECB5E7B">
              <wp:simplePos x="0" y="0"/>
              <wp:positionH relativeFrom="page">
                <wp:posOffset>323215</wp:posOffset>
              </wp:positionH>
              <wp:positionV relativeFrom="page">
                <wp:posOffset>10372725</wp:posOffset>
              </wp:positionV>
              <wp:extent cx="4112260" cy="139065"/>
              <wp:effectExtent l="0" t="0" r="3175" b="3810"/>
              <wp:wrapNone/>
              <wp:docPr id="2319" name="Text Box 2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2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E3C65"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A45B205" id="_x0000_t202" coordsize="21600,21600" o:spt="202" path="m,l,21600r21600,l21600,xe">
              <v:stroke joinstyle="miter"/>
              <v:path gradientshapeok="t" o:connecttype="rect"/>
            </v:shapetype>
            <v:shape id="Text Box 2319" o:spid="_x0000_s1187" type="#_x0000_t202" style="position:absolute;margin-left:25.45pt;margin-top:816.75pt;width:323.8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" filled="f" stroked="f">
              <v:textbox inset="0,0,0,0">
                <w:txbxContent>
                  <w:p w14:paraId="1D2E3C65"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73600" behindDoc="1" locked="0" layoutInCell="1" allowOverlap="1" wp14:anchorId="1AF46768" wp14:editId="2D2FC8A4">
              <wp:simplePos x="0" y="0"/>
              <wp:positionH relativeFrom="page">
                <wp:posOffset>6927850</wp:posOffset>
              </wp:positionH>
              <wp:positionV relativeFrom="page">
                <wp:posOffset>10372725</wp:posOffset>
              </wp:positionV>
              <wp:extent cx="305435" cy="139065"/>
              <wp:effectExtent l="3175" t="0" r="0" b="3810"/>
              <wp:wrapNone/>
              <wp:docPr id="2318" name="Text Box 2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59165"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164</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1AF46768" id="Text Box 2318" o:spid="_x0000_s1188" type="#_x0000_t202" style="position:absolute;margin-left:545.5pt;margin-top:816.75pt;width:24.05pt;height:10.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" filled="f" stroked="f">
              <v:textbox inset="0,0,0,0">
                <w:txbxContent>
                  <w:p w14:paraId="66959165"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164</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61D0"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79744" behindDoc="1" locked="0" layoutInCell="1" allowOverlap="1" wp14:anchorId="6E6964A8" wp14:editId="5C476CB4">
              <wp:simplePos x="0" y="0"/>
              <wp:positionH relativeFrom="page">
                <wp:posOffset>323215</wp:posOffset>
              </wp:positionH>
              <wp:positionV relativeFrom="page">
                <wp:posOffset>10372725</wp:posOffset>
              </wp:positionV>
              <wp:extent cx="4112260" cy="139065"/>
              <wp:effectExtent l="0" t="0" r="3175" b="3810"/>
              <wp:wrapNone/>
              <wp:docPr id="2315" name="Text Box 2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2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BA4AD"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6E6964A8" id="_x0000_t202" coordsize="21600,21600" o:spt="202" path="m,l,21600r21600,l21600,xe">
              <v:stroke joinstyle="miter"/>
              <v:path gradientshapeok="t" o:connecttype="rect"/>
            </v:shapetype>
            <v:shape id="Text Box 2315" o:spid="_x0000_s1191" type="#_x0000_t202" style="position:absolute;margin-left:25.45pt;margin-top:816.75pt;width:323.8pt;height:10.9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" filled="f" stroked="f">
              <v:textbox inset="0,0,0,0">
                <w:txbxContent>
                  <w:p w14:paraId="552BA4AD"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81792" behindDoc="1" locked="0" layoutInCell="1" allowOverlap="1" wp14:anchorId="3B220FFB" wp14:editId="24CBDAD0">
              <wp:simplePos x="0" y="0"/>
              <wp:positionH relativeFrom="page">
                <wp:posOffset>6935470</wp:posOffset>
              </wp:positionH>
              <wp:positionV relativeFrom="page">
                <wp:posOffset>10372725</wp:posOffset>
              </wp:positionV>
              <wp:extent cx="297815" cy="139065"/>
              <wp:effectExtent l="1270" t="0" r="0" b="3810"/>
              <wp:wrapNone/>
              <wp:docPr id="2314" name="Text Box 2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F91B5"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165</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3B220FFB" id="Text Box 2314" o:spid="_x0000_s1192" type="#_x0000_t202" style="position:absolute;margin-left:546.1pt;margin-top:816.75pt;width:23.45pt;height:10.9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" filled="f" stroked="f">
              <v:textbox inset="0,0,0,0">
                <w:txbxContent>
                  <w:p w14:paraId="2BBF91B5"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165</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022B4"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87936" behindDoc="1" locked="0" layoutInCell="1" allowOverlap="1" wp14:anchorId="5AFCF68D" wp14:editId="358B637A">
              <wp:simplePos x="0" y="0"/>
              <wp:positionH relativeFrom="page">
                <wp:posOffset>323215</wp:posOffset>
              </wp:positionH>
              <wp:positionV relativeFrom="page">
                <wp:posOffset>10372725</wp:posOffset>
              </wp:positionV>
              <wp:extent cx="4112260" cy="139065"/>
              <wp:effectExtent l="0" t="0" r="3175" b="3810"/>
              <wp:wrapNone/>
              <wp:docPr id="2309" name="Text Box 2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2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09D6E"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AFCF68D" id="_x0000_t202" coordsize="21600,21600" o:spt="202" path="m,l,21600r21600,l21600,xe">
              <v:stroke joinstyle="miter"/>
              <v:path gradientshapeok="t" o:connecttype="rect"/>
            </v:shapetype>
            <v:shape id="Text Box 2309" o:spid="_x0000_s1195" type="#_x0000_t202" style="position:absolute;margin-left:25.45pt;margin-top:816.75pt;width:323.8pt;height:10.9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" filled="f" stroked="f">
              <v:textbox inset="0,0,0,0">
                <w:txbxContent>
                  <w:p w14:paraId="07E09D6E"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92032" behindDoc="1" locked="0" layoutInCell="1" allowOverlap="1" wp14:anchorId="3F741A82" wp14:editId="6429C93D">
              <wp:simplePos x="0" y="0"/>
              <wp:positionH relativeFrom="page">
                <wp:posOffset>6927850</wp:posOffset>
              </wp:positionH>
              <wp:positionV relativeFrom="page">
                <wp:posOffset>10372725</wp:posOffset>
              </wp:positionV>
              <wp:extent cx="305435" cy="139065"/>
              <wp:effectExtent l="3175" t="0" r="0" b="3810"/>
              <wp:wrapNone/>
              <wp:docPr id="2308" name="Text Box 2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84FB2"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167</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3F741A82" id="Text Box 2308" o:spid="_x0000_s1196" type="#_x0000_t202" style="position:absolute;margin-left:545.5pt;margin-top:816.75pt;width:24.05pt;height:10.9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" filled="f" stroked="f">
              <v:textbox inset="0,0,0,0">
                <w:txbxContent>
                  <w:p w14:paraId="72F84FB2"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167</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C76"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700224" behindDoc="1" locked="0" layoutInCell="1" allowOverlap="1" wp14:anchorId="185D5008" wp14:editId="4ED40D76">
              <wp:simplePos x="0" y="0"/>
              <wp:positionH relativeFrom="page">
                <wp:posOffset>323215</wp:posOffset>
              </wp:positionH>
              <wp:positionV relativeFrom="page">
                <wp:posOffset>10372725</wp:posOffset>
              </wp:positionV>
              <wp:extent cx="4112260" cy="139065"/>
              <wp:effectExtent l="0" t="0" r="3175" b="3810"/>
              <wp:wrapNone/>
              <wp:docPr id="2305" name="Text Box 2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2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D3D5A"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185D5008" id="_x0000_t202" coordsize="21600,21600" o:spt="202" path="m,l,21600r21600,l21600,xe">
              <v:stroke joinstyle="miter"/>
              <v:path gradientshapeok="t" o:connecttype="rect"/>
            </v:shapetype>
            <v:shape id="Text Box 2305" o:spid="_x0000_s1199" type="#_x0000_t202" style="position:absolute;margin-left:25.45pt;margin-top:816.75pt;width:323.8pt;height:10.9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" filled="f" stroked="f">
              <v:textbox inset="0,0,0,0">
                <w:txbxContent>
                  <w:p w14:paraId="65BD3D5A"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702272" behindDoc="1" locked="0" layoutInCell="1" allowOverlap="1" wp14:anchorId="38153771" wp14:editId="20FCC025">
              <wp:simplePos x="0" y="0"/>
              <wp:positionH relativeFrom="page">
                <wp:posOffset>6927850</wp:posOffset>
              </wp:positionH>
              <wp:positionV relativeFrom="page">
                <wp:posOffset>10372725</wp:posOffset>
              </wp:positionV>
              <wp:extent cx="305435" cy="139065"/>
              <wp:effectExtent l="3175" t="0" r="0" b="3810"/>
              <wp:wrapNone/>
              <wp:docPr id="2304" name="Text Box 2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F32ED"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168</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38153771" id="Text Box 2304" o:spid="_x0000_s1200" type="#_x0000_t202" style="position:absolute;margin-left:545.5pt;margin-top:816.75pt;width:24.05pt;height:10.9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" filled="f" stroked="f">
              <v:textbox inset="0,0,0,0">
                <w:txbxContent>
                  <w:p w14:paraId="7AAF32ED"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168</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7FDB7"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704320" behindDoc="1" locked="0" layoutInCell="1" allowOverlap="1" wp14:anchorId="1B6419F8" wp14:editId="6A45005B">
              <wp:simplePos x="0" y="0"/>
              <wp:positionH relativeFrom="page">
                <wp:posOffset>323215</wp:posOffset>
              </wp:positionH>
              <wp:positionV relativeFrom="page">
                <wp:posOffset>10372725</wp:posOffset>
              </wp:positionV>
              <wp:extent cx="4112260" cy="139065"/>
              <wp:effectExtent l="0" t="0" r="3175" b="3810"/>
              <wp:wrapNone/>
              <wp:docPr id="2297" name="Text Box 2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22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F15284"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1B6419F8" id="_x0000_t202" coordsize="21600,21600" o:spt="202" path="m,l,21600r21600,l21600,xe">
              <v:stroke joinstyle="miter"/>
              <v:path gradientshapeok="t" o:connecttype="rect"/>
            </v:shapetype>
            <v:shape id="Text Box 2297" o:spid="_x0000_s1201" type="#_x0000_t202" style="position:absolute;margin-left:25.45pt;margin-top:816.75pt;width:323.8pt;height:10.9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" filled="f" stroked="f">
              <v:textbox inset="0,0,0,0">
                <w:txbxContent>
                  <w:p w14:paraId="25F15284" w14:textId="77777777" w:rsidR="00E01D6E" w:rsidRDefault="00C22177">
                    <w:pPr>
                      <w:spacing w:before="14"/>
                      <w:ind w:left="20"/>
                      <w:rPr>
                        <w:rFonts w:ascii="Arial"/>
                        <w:sz w:val="16"/>
                      </w:rPr>
                    </w:pPr>
                    <w:r>
                      <w:rPr>
                        <w:rFonts w:ascii="Arial"/>
                        <w:spacing w:val="-2"/>
                        <w:sz w:val="16"/>
                      </w:rPr>
                      <w:t>https://docs.google.com/forms/d/1e0jVRC0guj3k6TkEtrjJYkqAwpgWv6TTylmI2DrhY1A/edit</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706368" behindDoc="1" locked="0" layoutInCell="1" allowOverlap="1" wp14:anchorId="742B84E9" wp14:editId="4496E764">
              <wp:simplePos x="0" y="0"/>
              <wp:positionH relativeFrom="page">
                <wp:posOffset>6927850</wp:posOffset>
              </wp:positionH>
              <wp:positionV relativeFrom="page">
                <wp:posOffset>10372725</wp:posOffset>
              </wp:positionV>
              <wp:extent cx="305435" cy="139065"/>
              <wp:effectExtent l="3175" t="0" r="0" b="3810"/>
              <wp:wrapNone/>
              <wp:docPr id="2296" name="Text Box 2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A5B95"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742B84E9" id="Text Box 2296" o:spid="_x0000_s1202" type="#_x0000_t202" style="position:absolute;margin-left:545.5pt;margin-top:816.75pt;width:24.05pt;height:10.95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" filled="f" stroked="f">
              <v:textbox inset="0,0,0,0">
                <w:txbxContent>
                  <w:p w14:paraId="6D3A5B95" w14:textId="77777777" w:rsidR="00E01D6E" w:rsidRDefault="00C22177">
                    <w:pPr>
                      <w:spacing w:before="14"/>
                      <w:ind w:left="6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noProof/>
                        <w:spacing w:val="-2"/>
                        <w:sz w:val="16"/>
                      </w:rPr>
                      <w:t>1</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noProof/>
                        <w:spacing w:val="-2"/>
                        <w:sz w:val="16"/>
                      </w:rPr>
                      <w:t>221</w:t>
                    </w:r>
                    <w:r>
                      <w:rPr>
                        <w:rFonts w:ascii="Arial"/>
                        <w:spacing w:val="-2"/>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53999" w14:textId="77777777" w:rsidR="00E01D6E" w:rsidRDefault="00C22177" w:rsidP="00506D6F">
      <w:pPr>
        <w:spacing w:after="0"/>
      </w:pPr>
      <w:r>
        <w:separator/>
      </w:r>
    </w:p>
  </w:footnote>
  <w:footnote w:type="continuationSeparator" w:id="0">
    <w:p w14:paraId="4FE6DD50" w14:textId="77777777" w:rsidR="00E01D6E" w:rsidRDefault="00C22177" w:rsidP="00506D6F">
      <w:pPr>
        <w:spacing w:after="0"/>
      </w:pPr>
      <w:r>
        <w:continuationSeparator/>
      </w:r>
    </w:p>
  </w:footnote>
  <w:footnote w:id="1">
    <w:p w14:paraId="6C37ADD5" w14:textId="77777777" w:rsidR="00E01D6E" w:rsidRDefault="00C22177" w:rsidP="00EF5CE3">
      <w:pPr>
        <w:pStyle w:val="FootnoteText"/>
      </w:pPr>
      <w:r>
        <w:rPr>
          <w:rStyle w:val="FootnoteReference"/>
        </w:rPr>
        <w:footnoteRef/>
      </w:r>
      <w:r>
        <w:t xml:space="preserve"> A</w:t>
      </w:r>
      <w:r w:rsidRPr="00EF5CE3">
        <w:t>tklāta konkursa “Energoefektivitātes datu apkopojums un priekšlikumu izstrāde”, iepirkuma identifikācijas Nr. IZM2022/20/AK/ERAF (turpmāk – Iepirkums)</w:t>
      </w:r>
      <w:r>
        <w:t xml:space="preserve"> pielikuma Nr.4 Tehniskā specifikācija pielikums </w:t>
      </w:r>
      <w:r w:rsidRPr="006F3EEE">
        <w:t>Nr. 1 „IZM PII un koledžu saraksts un kontaktinformācija”</w:t>
      </w:r>
    </w:p>
  </w:footnote>
  <w:footnote w:id="2">
    <w:p w14:paraId="2F14C1A9" w14:textId="77777777" w:rsidR="00E01D6E" w:rsidRDefault="00C22177">
      <w:pPr>
        <w:pStyle w:val="FootnoteText"/>
      </w:pPr>
      <w:r>
        <w:rPr>
          <w:rStyle w:val="FootnoteReference"/>
        </w:rPr>
        <w:footnoteRef/>
      </w:r>
      <w:r>
        <w:t xml:space="preserve"> A</w:t>
      </w:r>
      <w:r w:rsidRPr="00EF5CE3">
        <w:t>tklāta konkursa “Energoefektivitātes datu apkopojums un priekšlikumu izstrāde”, iepirkuma identifikācijas Nr. IZM2022/20/AK/ERAF (turpmāk – Iepirkums)</w:t>
      </w:r>
      <w:r>
        <w:t xml:space="preserve"> tehniskās specifikācijas pielikums </w:t>
      </w:r>
      <w:r w:rsidRPr="006F3EEE">
        <w:t>Nr. 2. „2.1.1.5.pasākuma  ietvaros IZM profesionālās izglītības iestādēm un koledžām noteikto rādītāju metodoloģijas apraksts”.</w:t>
      </w:r>
    </w:p>
  </w:footnote>
  <w:footnote w:id="3">
    <w:p w14:paraId="4A563ED8" w14:textId="77777777" w:rsidR="00E01D6E" w:rsidRDefault="00C22177">
      <w:pPr>
        <w:pStyle w:val="FootnoteText"/>
      </w:pPr>
      <w:r>
        <w:rPr>
          <w:rStyle w:val="FootnoteReference"/>
        </w:rPr>
        <w:footnoteRef/>
      </w:r>
      <w:r>
        <w:t xml:space="preserve"> </w:t>
      </w:r>
      <w:r w:rsidRPr="009C2AB7">
        <w:rPr>
          <w:sz w:val="18"/>
          <w:szCs w:val="18"/>
        </w:rPr>
        <w:t>Ēkas automatizācijas un vadības sistēma nodrošina: (1) iespēju pastāvīgi uzraudzīt, reģistrēt, analizēt un koriģēt ēkas enerģijas izmantošanu; (2) iespēju salīdzinoši novērtēt ēkas energoefektivitāti, atklāt ēkas inženiertehniskās sistēmas efektivitātes zudumus un informēt ēkas pārvaldītāju par ēkas energoefektivitātes uzlabošanas iespējām; (3) tiešsaisti ar ēkas inženiertehnisko sistēmu un spēju veikt savas funkcijas neatkarīgi no inženiertehniskās sistēmas sastāvdaļu ražotāja.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34A0B" w14:textId="77777777" w:rsidR="00E01D6E" w:rsidRDefault="00C22177">
    <w:pPr>
      <w:pStyle w:val="Header"/>
    </w:pPr>
    <w:r>
      <w:rPr>
        <w:rFonts w:ascii="Times New Roman" w:hAnsi="Times New Roman"/>
        <w:noProof/>
        <w:szCs w:val="24"/>
        <w:lang w:eastAsia="lv-LV"/>
      </w:rPr>
      <w:drawing>
        <wp:anchor distT="36576" distB="36576" distL="36576" distR="36576" simplePos="0" relativeHeight="251658240" behindDoc="0" locked="0" layoutInCell="1" allowOverlap="1" wp14:anchorId="2242BE09" wp14:editId="75812D6B">
          <wp:simplePos x="0" y="0"/>
          <wp:positionH relativeFrom="page">
            <wp:align>right</wp:align>
          </wp:positionH>
          <wp:positionV relativeFrom="paragraph">
            <wp:posOffset>-449580</wp:posOffset>
          </wp:positionV>
          <wp:extent cx="1596207" cy="1351128"/>
          <wp:effectExtent l="0" t="0" r="4445" b="1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5775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96207" cy="135112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6FC59E6" w14:textId="77777777" w:rsidR="00E01D6E" w:rsidRDefault="00E01D6E" w:rsidP="00FF43E7">
    <w:pP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1B4B" w14:textId="77777777" w:rsidR="00E01D6E" w:rsidRDefault="00E01D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FC5A4" w14:textId="77777777" w:rsidR="00E01D6E" w:rsidRDefault="00626AF3">
    <w:pPr>
      <w:pStyle w:val="BodyText"/>
      <w:spacing w:line="14" w:lineRule="auto"/>
      <w:rPr>
        <w:sz w:val="20"/>
      </w:rPr>
    </w:pPr>
    <w:r>
      <w:pict w14:anchorId="77B84D04">
        <v:shapetype id="_x0000_t202" coordsize="21600,21600" o:spt="202" path="m,l,21600r21600,l21600,xe">
          <v:stroke joinstyle="miter"/>
          <v:path gradientshapeok="t" o:connecttype="rect"/>
        </v:shapetype>
        <v:shape id="docshape1" o:spid="_x0000_s2049" type="#_x0000_t202" style="position:absolute;margin-left:25.45pt;margin-top:13.75pt;width:54.8pt;height:10.95pt;z-index:-251626496;mso-wrap-style:square;mso-wrap-edited:f;mso-width-percent:0;mso-height-percent:0;mso-position-horizontal-relative:page;mso-position-vertical-relative:page;mso-width-percent:0;mso-height-percent:0;v-text-anchor:top" filled="f" stroked="f">
          <v:textbox inset="0,0,0,0">
            <w:txbxContent>
              <w:p w14:paraId="6FA672B6"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v:textbox>
          <w10:wrap anchorx="page" anchory="page"/>
        </v:shape>
      </w:pict>
    </w:r>
    <w:r>
      <w:pict w14:anchorId="746F8910">
        <v:shape id="docshape2" o:spid="_x0000_s2050" type="#_x0000_t202" style="position:absolute;margin-left:266.85pt;margin-top:13.75pt;width:144.35pt;height:10.95pt;z-index:-251625472;mso-wrap-style:square;mso-wrap-edited:f;mso-width-percent:0;mso-height-percent:0;mso-position-horizontal-relative:page;mso-position-vertical-relative:page;mso-width-percent:0;mso-height-percent:0;v-text-anchor:top" filled="f" stroked="f">
          <v:textbox inset="0,0,0,0">
            <w:txbxContent>
              <w:p w14:paraId="0D038B06"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8F5DD" w14:textId="77777777" w:rsidR="00E01D6E" w:rsidRDefault="00E01D6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76E9A" w14:textId="77777777" w:rsidR="00E01D6E" w:rsidRDefault="00E01D6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9130"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59264" behindDoc="1" locked="0" layoutInCell="1" allowOverlap="1" wp14:anchorId="4F8788C3" wp14:editId="1D968C97">
              <wp:simplePos x="0" y="0"/>
              <wp:positionH relativeFrom="page">
                <wp:posOffset>323215</wp:posOffset>
              </wp:positionH>
              <wp:positionV relativeFrom="page">
                <wp:posOffset>174625</wp:posOffset>
              </wp:positionV>
              <wp:extent cx="695960" cy="139065"/>
              <wp:effectExtent l="0" t="3175" r="0" b="635"/>
              <wp:wrapNone/>
              <wp:docPr id="2325" name="Text Box 2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265FB"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4F8788C3" id="_x0000_t202" coordsize="21600,21600" o:spt="202" path="m,l,21600r21600,l21600,xe">
              <v:stroke joinstyle="miter"/>
              <v:path gradientshapeok="t" o:connecttype="rect"/>
            </v:shapetype>
            <v:shape id="Text Box 2325" o:spid="_x0000_s1181" type="#_x0000_t202" style="position:absolute;margin-left:25.45pt;margin-top:13.75pt;width:54.8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" filled="f" stroked="f">
              <v:textbox inset="0,0,0,0">
                <w:txbxContent>
                  <w:p w14:paraId="3E2265FB"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61312" behindDoc="1" locked="0" layoutInCell="1" allowOverlap="1" wp14:anchorId="339C37FA" wp14:editId="0B1C315D">
              <wp:simplePos x="0" y="0"/>
              <wp:positionH relativeFrom="page">
                <wp:posOffset>3388995</wp:posOffset>
              </wp:positionH>
              <wp:positionV relativeFrom="page">
                <wp:posOffset>174625</wp:posOffset>
              </wp:positionV>
              <wp:extent cx="1833245" cy="139065"/>
              <wp:effectExtent l="0" t="3175" r="0" b="635"/>
              <wp:wrapNone/>
              <wp:docPr id="2324" name="Text Box 2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6346B"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339C37FA" id="Text Box 2324" o:spid="_x0000_s1182" type="#_x0000_t202" style="position:absolute;margin-left:266.85pt;margin-top:13.75pt;width:144.35pt;height:10.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" filled="f" stroked="f">
              <v:textbox inset="0,0,0,0">
                <w:txbxContent>
                  <w:p w14:paraId="00D6346B"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EBE2" w14:textId="77777777" w:rsidR="00E01D6E" w:rsidRDefault="00E01D6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B646" w14:textId="77777777" w:rsidR="00E01D6E" w:rsidRDefault="00E01D6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4081C"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67456" behindDoc="1" locked="0" layoutInCell="1" allowOverlap="1" wp14:anchorId="7FC66BD6" wp14:editId="7A23F19E">
              <wp:simplePos x="0" y="0"/>
              <wp:positionH relativeFrom="page">
                <wp:posOffset>323215</wp:posOffset>
              </wp:positionH>
              <wp:positionV relativeFrom="page">
                <wp:posOffset>174625</wp:posOffset>
              </wp:positionV>
              <wp:extent cx="695960" cy="139065"/>
              <wp:effectExtent l="0" t="3175" r="0" b="635"/>
              <wp:wrapNone/>
              <wp:docPr id="2321" name="Text Box 2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ACB4E"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7FC66BD6" id="_x0000_t202" coordsize="21600,21600" o:spt="202" path="m,l,21600r21600,l21600,xe">
              <v:stroke joinstyle="miter"/>
              <v:path gradientshapeok="t" o:connecttype="rect"/>
            </v:shapetype>
            <v:shape id="Text Box 2321" o:spid="_x0000_s1185" type="#_x0000_t202" style="position:absolute;margin-left:25.45pt;margin-top:13.75pt;width:54.8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" filled="f" stroked="f">
              <v:textbox inset="0,0,0,0">
                <w:txbxContent>
                  <w:p w14:paraId="3B0ACB4E"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69504" behindDoc="1" locked="0" layoutInCell="1" allowOverlap="1" wp14:anchorId="4FF9246C" wp14:editId="23F71DF9">
              <wp:simplePos x="0" y="0"/>
              <wp:positionH relativeFrom="page">
                <wp:posOffset>3388995</wp:posOffset>
              </wp:positionH>
              <wp:positionV relativeFrom="page">
                <wp:posOffset>174625</wp:posOffset>
              </wp:positionV>
              <wp:extent cx="1833245" cy="139065"/>
              <wp:effectExtent l="0" t="3175" r="0" b="635"/>
              <wp:wrapNone/>
              <wp:docPr id="2320" name="Text Box 2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72278"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4FF9246C" id="Text Box 2320" o:spid="_x0000_s1186" type="#_x0000_t202" style="position:absolute;margin-left:266.85pt;margin-top:13.75pt;width:144.3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" filled="f" stroked="f">
              <v:textbox inset="0,0,0,0">
                <w:txbxContent>
                  <w:p w14:paraId="5EA72278"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8F73" w14:textId="77777777" w:rsidR="00E01D6E" w:rsidRDefault="00E01D6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78E71" w14:textId="77777777" w:rsidR="00E01D6E" w:rsidRDefault="00E01D6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BDB00"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75648" behindDoc="1" locked="0" layoutInCell="1" allowOverlap="1" wp14:anchorId="1D30F679" wp14:editId="7A6C50F4">
              <wp:simplePos x="0" y="0"/>
              <wp:positionH relativeFrom="page">
                <wp:posOffset>323215</wp:posOffset>
              </wp:positionH>
              <wp:positionV relativeFrom="page">
                <wp:posOffset>174625</wp:posOffset>
              </wp:positionV>
              <wp:extent cx="695960" cy="139065"/>
              <wp:effectExtent l="0" t="3175" r="0" b="635"/>
              <wp:wrapNone/>
              <wp:docPr id="2317" name="Text Box 2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AD118"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1D30F679" id="_x0000_t202" coordsize="21600,21600" o:spt="202" path="m,l,21600r21600,l21600,xe">
              <v:stroke joinstyle="miter"/>
              <v:path gradientshapeok="t" o:connecttype="rect"/>
            </v:shapetype>
            <v:shape id="Text Box 2317" o:spid="_x0000_s1189" type="#_x0000_t202" style="position:absolute;margin-left:25.45pt;margin-top:13.75pt;width:54.8pt;height:10.9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" filled="f" stroked="f">
              <v:textbox inset="0,0,0,0">
                <w:txbxContent>
                  <w:p w14:paraId="42CAD118"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77696" behindDoc="1" locked="0" layoutInCell="1" allowOverlap="1" wp14:anchorId="286A880B" wp14:editId="19F1DAF3">
              <wp:simplePos x="0" y="0"/>
              <wp:positionH relativeFrom="page">
                <wp:posOffset>3388995</wp:posOffset>
              </wp:positionH>
              <wp:positionV relativeFrom="page">
                <wp:posOffset>174625</wp:posOffset>
              </wp:positionV>
              <wp:extent cx="1833245" cy="139065"/>
              <wp:effectExtent l="0" t="3175" r="0" b="635"/>
              <wp:wrapNone/>
              <wp:docPr id="2316" name="Text Box 2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6B634"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286A880B" id="Text Box 2316" o:spid="_x0000_s1190" type="#_x0000_t202" style="position:absolute;margin-left:266.85pt;margin-top:13.75pt;width:144.35pt;height:10.9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" filled="f" stroked="f">
              <v:textbox inset="0,0,0,0">
                <w:txbxContent>
                  <w:p w14:paraId="7EA6B634"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66A9" w14:textId="77777777" w:rsidR="00E01D6E" w:rsidRDefault="00E01D6E">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D7FA6" w14:textId="77777777" w:rsidR="00E01D6E" w:rsidRDefault="00E01D6E">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C5D94"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83840" behindDoc="1" locked="0" layoutInCell="1" allowOverlap="1" wp14:anchorId="3B96341B" wp14:editId="0C59C1C9">
              <wp:simplePos x="0" y="0"/>
              <wp:positionH relativeFrom="page">
                <wp:posOffset>323215</wp:posOffset>
              </wp:positionH>
              <wp:positionV relativeFrom="page">
                <wp:posOffset>174625</wp:posOffset>
              </wp:positionV>
              <wp:extent cx="695960" cy="139065"/>
              <wp:effectExtent l="0" t="3175" r="0" b="635"/>
              <wp:wrapNone/>
              <wp:docPr id="2313" name="Text Box 2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75AEF"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3B96341B" id="_x0000_t202" coordsize="21600,21600" o:spt="202" path="m,l,21600r21600,l21600,xe">
              <v:stroke joinstyle="miter"/>
              <v:path gradientshapeok="t" o:connecttype="rect"/>
            </v:shapetype>
            <v:shape id="Text Box 2313" o:spid="_x0000_s1193" type="#_x0000_t202" style="position:absolute;margin-left:25.45pt;margin-top:13.75pt;width:54.8pt;height:10.9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" filled="f" stroked="f">
              <v:textbox inset="0,0,0,0">
                <w:txbxContent>
                  <w:p w14:paraId="5C575AEF"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85888" behindDoc="1" locked="0" layoutInCell="1" allowOverlap="1" wp14:anchorId="6A6BE48E" wp14:editId="482BFFB1">
              <wp:simplePos x="0" y="0"/>
              <wp:positionH relativeFrom="page">
                <wp:posOffset>3388995</wp:posOffset>
              </wp:positionH>
              <wp:positionV relativeFrom="page">
                <wp:posOffset>174625</wp:posOffset>
              </wp:positionV>
              <wp:extent cx="1833245" cy="139065"/>
              <wp:effectExtent l="0" t="3175" r="0" b="635"/>
              <wp:wrapNone/>
              <wp:docPr id="2312" name="Text Box 2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68D02"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6A6BE48E" id="Text Box 2312" o:spid="_x0000_s1194" type="#_x0000_t202" style="position:absolute;margin-left:266.85pt;margin-top:13.75pt;width:144.35pt;height:10.9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" filled="f" stroked="f">
              <v:textbox inset="0,0,0,0">
                <w:txbxContent>
                  <w:p w14:paraId="5CC68D02"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1C28" w14:textId="77777777" w:rsidR="00E01D6E" w:rsidRDefault="00E01D6E">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29B20" w14:textId="77777777" w:rsidR="00E01D6E" w:rsidRDefault="00E01D6E">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26C5" w14:textId="77777777" w:rsidR="00E01D6E" w:rsidRDefault="00C22177">
    <w:pPr>
      <w:pStyle w:val="BodyText"/>
      <w:spacing w:line="14" w:lineRule="auto"/>
      <w:rPr>
        <w:sz w:val="20"/>
      </w:rPr>
    </w:pPr>
    <w:r>
      <w:rPr>
        <w:noProof/>
        <w:lang w:val="lv-LV" w:eastAsia="lv-LV"/>
      </w:rPr>
      <mc:AlternateContent>
        <mc:Choice Requires="wps">
          <w:drawing>
            <wp:anchor distT="0" distB="0" distL="114300" distR="114300" simplePos="0" relativeHeight="251696128" behindDoc="1" locked="0" layoutInCell="1" allowOverlap="1" wp14:anchorId="321A0519" wp14:editId="2B42650D">
              <wp:simplePos x="0" y="0"/>
              <wp:positionH relativeFrom="page">
                <wp:posOffset>323215</wp:posOffset>
              </wp:positionH>
              <wp:positionV relativeFrom="page">
                <wp:posOffset>174625</wp:posOffset>
              </wp:positionV>
              <wp:extent cx="695960" cy="139065"/>
              <wp:effectExtent l="0" t="3175" r="0" b="635"/>
              <wp:wrapNone/>
              <wp:docPr id="2307" name="Text Box 2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DCC34"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321A0519" id="_x0000_t202" coordsize="21600,21600" o:spt="202" path="m,l,21600r21600,l21600,xe">
              <v:stroke joinstyle="miter"/>
              <v:path gradientshapeok="t" o:connecttype="rect"/>
            </v:shapetype>
            <v:shape id="Text Box 2307" o:spid="_x0000_s1197" type="#_x0000_t202" style="position:absolute;margin-left:25.45pt;margin-top:13.75pt;width:54.8pt;height:10.9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" filled="f" stroked="f">
              <v:textbox inset="0,0,0,0">
                <w:txbxContent>
                  <w:p w14:paraId="658DCC34" w14:textId="77777777" w:rsidR="00E01D6E" w:rsidRDefault="00C22177">
                    <w:pPr>
                      <w:spacing w:before="14"/>
                      <w:ind w:left="20"/>
                      <w:rPr>
                        <w:rFonts w:ascii="Arial"/>
                        <w:sz w:val="16"/>
                      </w:rPr>
                    </w:pPr>
                    <w:r>
                      <w:rPr>
                        <w:rFonts w:ascii="Arial"/>
                        <w:spacing w:val="-2"/>
                        <w:sz w:val="16"/>
                      </w:rPr>
                      <w:t>30.11.22</w:t>
                    </w:r>
                    <w:r>
                      <w:rPr>
                        <w:rFonts w:ascii="Arial"/>
                        <w:spacing w:val="2"/>
                        <w:sz w:val="16"/>
                      </w:rPr>
                      <w:t xml:space="preserve"> </w:t>
                    </w:r>
                    <w:r>
                      <w:rPr>
                        <w:rFonts w:ascii="Arial"/>
                        <w:spacing w:val="-2"/>
                        <w:sz w:val="16"/>
                      </w:rPr>
                      <w:t>10:15</w:t>
                    </w:r>
                  </w:p>
                </w:txbxContent>
              </v:textbox>
              <w10:wrap anchorx="page" anchory="page"/>
            </v:shape>
          </w:pict>
        </mc:Fallback>
      </mc:AlternateContent>
    </w:r>
    <w:r>
      <w:rPr>
        <w:noProof/>
        <w:lang w:val="lv-LV" w:eastAsia="lv-LV"/>
      </w:rPr>
      <mc:AlternateContent>
        <mc:Choice Requires="wps">
          <w:drawing>
            <wp:anchor distT="0" distB="0" distL="114300" distR="114300" simplePos="0" relativeHeight="251698176" behindDoc="1" locked="0" layoutInCell="1" allowOverlap="1" wp14:anchorId="2D2B7CD0" wp14:editId="78601046">
              <wp:simplePos x="0" y="0"/>
              <wp:positionH relativeFrom="page">
                <wp:posOffset>3388995</wp:posOffset>
              </wp:positionH>
              <wp:positionV relativeFrom="page">
                <wp:posOffset>174625</wp:posOffset>
              </wp:positionV>
              <wp:extent cx="1833245" cy="139065"/>
              <wp:effectExtent l="0" t="3175" r="0" b="635"/>
              <wp:wrapNone/>
              <wp:docPr id="2306" name="Text Box 2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AE983"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2D2B7CD0" id="Text Box 2306" o:spid="_x0000_s1198" type="#_x0000_t202" style="position:absolute;margin-left:266.85pt;margin-top:13.75pt;width:144.35pt;height:10.9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" filled="f" stroked="f">
              <v:textbox inset="0,0,0,0">
                <w:txbxContent>
                  <w:p w14:paraId="232AE983" w14:textId="77777777" w:rsidR="00E01D6E" w:rsidRDefault="00C22177">
                    <w:pPr>
                      <w:spacing w:before="14"/>
                      <w:ind w:left="20"/>
                      <w:rPr>
                        <w:rFonts w:ascii="Arial" w:hAnsi="Arial"/>
                        <w:sz w:val="16"/>
                      </w:rPr>
                    </w:pPr>
                    <w:r>
                      <w:rPr>
                        <w:rFonts w:ascii="Arial" w:hAnsi="Arial"/>
                        <w:sz w:val="16"/>
                      </w:rPr>
                      <w:t xml:space="preserve">Izglītības iestādes novērtējuma </w:t>
                    </w:r>
                    <w:r>
                      <w:rPr>
                        <w:rFonts w:ascii="Arial" w:hAnsi="Arial"/>
                        <w:spacing w:val="-2"/>
                        <w:sz w:val="16"/>
                      </w:rPr>
                      <w:t>veidlapa</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4C04A" w14:textId="77777777" w:rsidR="00E01D6E" w:rsidRDefault="00E01D6E">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6BA1A" w14:textId="77777777" w:rsidR="00E01D6E" w:rsidRDefault="00E01D6E">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B186F" w14:textId="77777777" w:rsidR="00E01D6E" w:rsidRDefault="00E01D6E">
    <w:pPr>
      <w:pStyle w:val="BodyText"/>
      <w:spacing w:line="14" w:lineRule="auto"/>
      <w:rPr>
        <w:sz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D496B" w14:textId="77777777" w:rsidR="00E01D6E" w:rsidRDefault="00E01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5A8"/>
    <w:multiLevelType w:val="hybridMultilevel"/>
    <w:tmpl w:val="3D6838AC"/>
    <w:lvl w:ilvl="0" w:tplc="A8CE7C42">
      <w:start w:val="1"/>
      <w:numFmt w:val="bullet"/>
      <w:lvlText w:val=""/>
      <w:lvlJc w:val="left"/>
      <w:pPr>
        <w:ind w:left="360" w:hanging="360"/>
      </w:pPr>
      <w:rPr>
        <w:rFonts w:ascii="Symbol" w:hAnsi="Symbol" w:hint="default"/>
      </w:rPr>
    </w:lvl>
    <w:lvl w:ilvl="1" w:tplc="583C817C" w:tentative="1">
      <w:start w:val="1"/>
      <w:numFmt w:val="bullet"/>
      <w:lvlText w:val="o"/>
      <w:lvlJc w:val="left"/>
      <w:pPr>
        <w:ind w:left="1080" w:hanging="360"/>
      </w:pPr>
      <w:rPr>
        <w:rFonts w:ascii="Courier New" w:hAnsi="Courier New" w:cs="Courier New" w:hint="default"/>
      </w:rPr>
    </w:lvl>
    <w:lvl w:ilvl="2" w:tplc="EEEC55F0" w:tentative="1">
      <w:start w:val="1"/>
      <w:numFmt w:val="bullet"/>
      <w:lvlText w:val=""/>
      <w:lvlJc w:val="left"/>
      <w:pPr>
        <w:ind w:left="1800" w:hanging="360"/>
      </w:pPr>
      <w:rPr>
        <w:rFonts w:ascii="Wingdings" w:hAnsi="Wingdings" w:hint="default"/>
      </w:rPr>
    </w:lvl>
    <w:lvl w:ilvl="3" w:tplc="59CC697A" w:tentative="1">
      <w:start w:val="1"/>
      <w:numFmt w:val="bullet"/>
      <w:lvlText w:val=""/>
      <w:lvlJc w:val="left"/>
      <w:pPr>
        <w:ind w:left="2520" w:hanging="360"/>
      </w:pPr>
      <w:rPr>
        <w:rFonts w:ascii="Symbol" w:hAnsi="Symbol" w:hint="default"/>
      </w:rPr>
    </w:lvl>
    <w:lvl w:ilvl="4" w:tplc="D578019A" w:tentative="1">
      <w:start w:val="1"/>
      <w:numFmt w:val="bullet"/>
      <w:lvlText w:val="o"/>
      <w:lvlJc w:val="left"/>
      <w:pPr>
        <w:ind w:left="3240" w:hanging="360"/>
      </w:pPr>
      <w:rPr>
        <w:rFonts w:ascii="Courier New" w:hAnsi="Courier New" w:cs="Courier New" w:hint="default"/>
      </w:rPr>
    </w:lvl>
    <w:lvl w:ilvl="5" w:tplc="D84A1D40" w:tentative="1">
      <w:start w:val="1"/>
      <w:numFmt w:val="bullet"/>
      <w:lvlText w:val=""/>
      <w:lvlJc w:val="left"/>
      <w:pPr>
        <w:ind w:left="3960" w:hanging="360"/>
      </w:pPr>
      <w:rPr>
        <w:rFonts w:ascii="Wingdings" w:hAnsi="Wingdings" w:hint="default"/>
      </w:rPr>
    </w:lvl>
    <w:lvl w:ilvl="6" w:tplc="8A6CC5F8" w:tentative="1">
      <w:start w:val="1"/>
      <w:numFmt w:val="bullet"/>
      <w:lvlText w:val=""/>
      <w:lvlJc w:val="left"/>
      <w:pPr>
        <w:ind w:left="4680" w:hanging="360"/>
      </w:pPr>
      <w:rPr>
        <w:rFonts w:ascii="Symbol" w:hAnsi="Symbol" w:hint="default"/>
      </w:rPr>
    </w:lvl>
    <w:lvl w:ilvl="7" w:tplc="39B2D552" w:tentative="1">
      <w:start w:val="1"/>
      <w:numFmt w:val="bullet"/>
      <w:lvlText w:val="o"/>
      <w:lvlJc w:val="left"/>
      <w:pPr>
        <w:ind w:left="5400" w:hanging="360"/>
      </w:pPr>
      <w:rPr>
        <w:rFonts w:ascii="Courier New" w:hAnsi="Courier New" w:cs="Courier New" w:hint="default"/>
      </w:rPr>
    </w:lvl>
    <w:lvl w:ilvl="8" w:tplc="4022ECAA" w:tentative="1">
      <w:start w:val="1"/>
      <w:numFmt w:val="bullet"/>
      <w:lvlText w:val=""/>
      <w:lvlJc w:val="left"/>
      <w:pPr>
        <w:ind w:left="6120" w:hanging="360"/>
      </w:pPr>
      <w:rPr>
        <w:rFonts w:ascii="Wingdings" w:hAnsi="Wingdings" w:hint="default"/>
      </w:rPr>
    </w:lvl>
  </w:abstractNum>
  <w:abstractNum w:abstractNumId="1" w15:restartNumberingAfterBreak="0">
    <w:nsid w:val="05F07BA6"/>
    <w:multiLevelType w:val="hybridMultilevel"/>
    <w:tmpl w:val="05C0F3D6"/>
    <w:lvl w:ilvl="0" w:tplc="42B47BF0">
      <w:numFmt w:val="bullet"/>
      <w:lvlText w:val=""/>
      <w:lvlJc w:val="left"/>
      <w:pPr>
        <w:ind w:left="2226" w:hanging="360"/>
      </w:pPr>
      <w:rPr>
        <w:rFonts w:ascii="Webdings" w:eastAsiaTheme="minorHAnsi" w:hAnsi="Webdings" w:cstheme="minorBidi" w:hint="default"/>
        <w:i w:val="0"/>
        <w:color w:val="202024"/>
      </w:rPr>
    </w:lvl>
    <w:lvl w:ilvl="1" w:tplc="290C1426" w:tentative="1">
      <w:start w:val="1"/>
      <w:numFmt w:val="bullet"/>
      <w:lvlText w:val="o"/>
      <w:lvlJc w:val="left"/>
      <w:pPr>
        <w:ind w:left="2946" w:hanging="360"/>
      </w:pPr>
      <w:rPr>
        <w:rFonts w:ascii="Courier New" w:hAnsi="Courier New" w:cs="Courier New" w:hint="default"/>
      </w:rPr>
    </w:lvl>
    <w:lvl w:ilvl="2" w:tplc="750E2856" w:tentative="1">
      <w:start w:val="1"/>
      <w:numFmt w:val="bullet"/>
      <w:lvlText w:val=""/>
      <w:lvlJc w:val="left"/>
      <w:pPr>
        <w:ind w:left="3666" w:hanging="360"/>
      </w:pPr>
      <w:rPr>
        <w:rFonts w:ascii="Wingdings" w:hAnsi="Wingdings" w:hint="default"/>
      </w:rPr>
    </w:lvl>
    <w:lvl w:ilvl="3" w:tplc="F8768CA6" w:tentative="1">
      <w:start w:val="1"/>
      <w:numFmt w:val="bullet"/>
      <w:lvlText w:val=""/>
      <w:lvlJc w:val="left"/>
      <w:pPr>
        <w:ind w:left="4386" w:hanging="360"/>
      </w:pPr>
      <w:rPr>
        <w:rFonts w:ascii="Symbol" w:hAnsi="Symbol" w:hint="default"/>
      </w:rPr>
    </w:lvl>
    <w:lvl w:ilvl="4" w:tplc="1D22EA62" w:tentative="1">
      <w:start w:val="1"/>
      <w:numFmt w:val="bullet"/>
      <w:lvlText w:val="o"/>
      <w:lvlJc w:val="left"/>
      <w:pPr>
        <w:ind w:left="5106" w:hanging="360"/>
      </w:pPr>
      <w:rPr>
        <w:rFonts w:ascii="Courier New" w:hAnsi="Courier New" w:cs="Courier New" w:hint="default"/>
      </w:rPr>
    </w:lvl>
    <w:lvl w:ilvl="5" w:tplc="4530A298" w:tentative="1">
      <w:start w:val="1"/>
      <w:numFmt w:val="bullet"/>
      <w:lvlText w:val=""/>
      <w:lvlJc w:val="left"/>
      <w:pPr>
        <w:ind w:left="5826" w:hanging="360"/>
      </w:pPr>
      <w:rPr>
        <w:rFonts w:ascii="Wingdings" w:hAnsi="Wingdings" w:hint="default"/>
      </w:rPr>
    </w:lvl>
    <w:lvl w:ilvl="6" w:tplc="09BCB66E" w:tentative="1">
      <w:start w:val="1"/>
      <w:numFmt w:val="bullet"/>
      <w:lvlText w:val=""/>
      <w:lvlJc w:val="left"/>
      <w:pPr>
        <w:ind w:left="6546" w:hanging="360"/>
      </w:pPr>
      <w:rPr>
        <w:rFonts w:ascii="Symbol" w:hAnsi="Symbol" w:hint="default"/>
      </w:rPr>
    </w:lvl>
    <w:lvl w:ilvl="7" w:tplc="0D9462FC" w:tentative="1">
      <w:start w:val="1"/>
      <w:numFmt w:val="bullet"/>
      <w:lvlText w:val="o"/>
      <w:lvlJc w:val="left"/>
      <w:pPr>
        <w:ind w:left="7266" w:hanging="360"/>
      </w:pPr>
      <w:rPr>
        <w:rFonts w:ascii="Courier New" w:hAnsi="Courier New" w:cs="Courier New" w:hint="default"/>
      </w:rPr>
    </w:lvl>
    <w:lvl w:ilvl="8" w:tplc="C74E75EE" w:tentative="1">
      <w:start w:val="1"/>
      <w:numFmt w:val="bullet"/>
      <w:lvlText w:val=""/>
      <w:lvlJc w:val="left"/>
      <w:pPr>
        <w:ind w:left="7986" w:hanging="360"/>
      </w:pPr>
      <w:rPr>
        <w:rFonts w:ascii="Wingdings" w:hAnsi="Wingdings" w:hint="default"/>
      </w:rPr>
    </w:lvl>
  </w:abstractNum>
  <w:abstractNum w:abstractNumId="2" w15:restartNumberingAfterBreak="0">
    <w:nsid w:val="06A9203E"/>
    <w:multiLevelType w:val="hybridMultilevel"/>
    <w:tmpl w:val="291A4554"/>
    <w:lvl w:ilvl="0" w:tplc="758CF408">
      <w:numFmt w:val="bullet"/>
      <w:lvlText w:val=""/>
      <w:lvlJc w:val="left"/>
      <w:pPr>
        <w:ind w:left="2023" w:hanging="360"/>
      </w:pPr>
      <w:rPr>
        <w:rFonts w:ascii="Webdings" w:eastAsiaTheme="minorHAnsi" w:hAnsi="Webdings" w:cstheme="minorBidi" w:hint="default"/>
        <w:i w:val="0"/>
        <w:color w:val="202024"/>
      </w:rPr>
    </w:lvl>
    <w:lvl w:ilvl="1" w:tplc="56902C26" w:tentative="1">
      <w:start w:val="1"/>
      <w:numFmt w:val="bullet"/>
      <w:lvlText w:val="o"/>
      <w:lvlJc w:val="left"/>
      <w:pPr>
        <w:ind w:left="2743" w:hanging="360"/>
      </w:pPr>
      <w:rPr>
        <w:rFonts w:ascii="Courier New" w:hAnsi="Courier New" w:cs="Courier New" w:hint="default"/>
      </w:rPr>
    </w:lvl>
    <w:lvl w:ilvl="2" w:tplc="0584DAE0" w:tentative="1">
      <w:start w:val="1"/>
      <w:numFmt w:val="bullet"/>
      <w:lvlText w:val=""/>
      <w:lvlJc w:val="left"/>
      <w:pPr>
        <w:ind w:left="3463" w:hanging="360"/>
      </w:pPr>
      <w:rPr>
        <w:rFonts w:ascii="Wingdings" w:hAnsi="Wingdings" w:hint="default"/>
      </w:rPr>
    </w:lvl>
    <w:lvl w:ilvl="3" w:tplc="7EF620BE" w:tentative="1">
      <w:start w:val="1"/>
      <w:numFmt w:val="bullet"/>
      <w:lvlText w:val=""/>
      <w:lvlJc w:val="left"/>
      <w:pPr>
        <w:ind w:left="4183" w:hanging="360"/>
      </w:pPr>
      <w:rPr>
        <w:rFonts w:ascii="Symbol" w:hAnsi="Symbol" w:hint="default"/>
      </w:rPr>
    </w:lvl>
    <w:lvl w:ilvl="4" w:tplc="A4F02EC6" w:tentative="1">
      <w:start w:val="1"/>
      <w:numFmt w:val="bullet"/>
      <w:lvlText w:val="o"/>
      <w:lvlJc w:val="left"/>
      <w:pPr>
        <w:ind w:left="4903" w:hanging="360"/>
      </w:pPr>
      <w:rPr>
        <w:rFonts w:ascii="Courier New" w:hAnsi="Courier New" w:cs="Courier New" w:hint="default"/>
      </w:rPr>
    </w:lvl>
    <w:lvl w:ilvl="5" w:tplc="B9F6BBA0" w:tentative="1">
      <w:start w:val="1"/>
      <w:numFmt w:val="bullet"/>
      <w:lvlText w:val=""/>
      <w:lvlJc w:val="left"/>
      <w:pPr>
        <w:ind w:left="5623" w:hanging="360"/>
      </w:pPr>
      <w:rPr>
        <w:rFonts w:ascii="Wingdings" w:hAnsi="Wingdings" w:hint="default"/>
      </w:rPr>
    </w:lvl>
    <w:lvl w:ilvl="6" w:tplc="8A98946E" w:tentative="1">
      <w:start w:val="1"/>
      <w:numFmt w:val="bullet"/>
      <w:lvlText w:val=""/>
      <w:lvlJc w:val="left"/>
      <w:pPr>
        <w:ind w:left="6343" w:hanging="360"/>
      </w:pPr>
      <w:rPr>
        <w:rFonts w:ascii="Symbol" w:hAnsi="Symbol" w:hint="default"/>
      </w:rPr>
    </w:lvl>
    <w:lvl w:ilvl="7" w:tplc="AF943BD8" w:tentative="1">
      <w:start w:val="1"/>
      <w:numFmt w:val="bullet"/>
      <w:lvlText w:val="o"/>
      <w:lvlJc w:val="left"/>
      <w:pPr>
        <w:ind w:left="7063" w:hanging="360"/>
      </w:pPr>
      <w:rPr>
        <w:rFonts w:ascii="Courier New" w:hAnsi="Courier New" w:cs="Courier New" w:hint="default"/>
      </w:rPr>
    </w:lvl>
    <w:lvl w:ilvl="8" w:tplc="5C7441AA" w:tentative="1">
      <w:start w:val="1"/>
      <w:numFmt w:val="bullet"/>
      <w:lvlText w:val=""/>
      <w:lvlJc w:val="left"/>
      <w:pPr>
        <w:ind w:left="7783" w:hanging="360"/>
      </w:pPr>
      <w:rPr>
        <w:rFonts w:ascii="Wingdings" w:hAnsi="Wingdings" w:hint="default"/>
      </w:rPr>
    </w:lvl>
  </w:abstractNum>
  <w:abstractNum w:abstractNumId="3" w15:restartNumberingAfterBreak="0">
    <w:nsid w:val="082C4033"/>
    <w:multiLevelType w:val="hybridMultilevel"/>
    <w:tmpl w:val="2CB8D5B2"/>
    <w:lvl w:ilvl="0" w:tplc="4E44F56C">
      <w:start w:val="1"/>
      <w:numFmt w:val="bullet"/>
      <w:lvlText w:val=""/>
      <w:lvlJc w:val="left"/>
      <w:pPr>
        <w:ind w:left="720" w:hanging="360"/>
      </w:pPr>
      <w:rPr>
        <w:rFonts w:ascii="Symbol" w:hAnsi="Symbol" w:hint="default"/>
      </w:rPr>
    </w:lvl>
    <w:lvl w:ilvl="1" w:tplc="F6CA48BC" w:tentative="1">
      <w:start w:val="1"/>
      <w:numFmt w:val="bullet"/>
      <w:lvlText w:val="o"/>
      <w:lvlJc w:val="left"/>
      <w:pPr>
        <w:ind w:left="1440" w:hanging="360"/>
      </w:pPr>
      <w:rPr>
        <w:rFonts w:ascii="Courier New" w:hAnsi="Courier New" w:cs="Courier New" w:hint="default"/>
      </w:rPr>
    </w:lvl>
    <w:lvl w:ilvl="2" w:tplc="D3D091DA" w:tentative="1">
      <w:start w:val="1"/>
      <w:numFmt w:val="bullet"/>
      <w:lvlText w:val=""/>
      <w:lvlJc w:val="left"/>
      <w:pPr>
        <w:ind w:left="2160" w:hanging="360"/>
      </w:pPr>
      <w:rPr>
        <w:rFonts w:ascii="Wingdings" w:hAnsi="Wingdings" w:hint="default"/>
      </w:rPr>
    </w:lvl>
    <w:lvl w:ilvl="3" w:tplc="CF663BE6" w:tentative="1">
      <w:start w:val="1"/>
      <w:numFmt w:val="bullet"/>
      <w:lvlText w:val=""/>
      <w:lvlJc w:val="left"/>
      <w:pPr>
        <w:ind w:left="2880" w:hanging="360"/>
      </w:pPr>
      <w:rPr>
        <w:rFonts w:ascii="Symbol" w:hAnsi="Symbol" w:hint="default"/>
      </w:rPr>
    </w:lvl>
    <w:lvl w:ilvl="4" w:tplc="6CD8033E" w:tentative="1">
      <w:start w:val="1"/>
      <w:numFmt w:val="bullet"/>
      <w:lvlText w:val="o"/>
      <w:lvlJc w:val="left"/>
      <w:pPr>
        <w:ind w:left="3600" w:hanging="360"/>
      </w:pPr>
      <w:rPr>
        <w:rFonts w:ascii="Courier New" w:hAnsi="Courier New" w:cs="Courier New" w:hint="default"/>
      </w:rPr>
    </w:lvl>
    <w:lvl w:ilvl="5" w:tplc="D95E6A62" w:tentative="1">
      <w:start w:val="1"/>
      <w:numFmt w:val="bullet"/>
      <w:lvlText w:val=""/>
      <w:lvlJc w:val="left"/>
      <w:pPr>
        <w:ind w:left="4320" w:hanging="360"/>
      </w:pPr>
      <w:rPr>
        <w:rFonts w:ascii="Wingdings" w:hAnsi="Wingdings" w:hint="default"/>
      </w:rPr>
    </w:lvl>
    <w:lvl w:ilvl="6" w:tplc="8B887164" w:tentative="1">
      <w:start w:val="1"/>
      <w:numFmt w:val="bullet"/>
      <w:lvlText w:val=""/>
      <w:lvlJc w:val="left"/>
      <w:pPr>
        <w:ind w:left="5040" w:hanging="360"/>
      </w:pPr>
      <w:rPr>
        <w:rFonts w:ascii="Symbol" w:hAnsi="Symbol" w:hint="default"/>
      </w:rPr>
    </w:lvl>
    <w:lvl w:ilvl="7" w:tplc="AB1E4BD0" w:tentative="1">
      <w:start w:val="1"/>
      <w:numFmt w:val="bullet"/>
      <w:lvlText w:val="o"/>
      <w:lvlJc w:val="left"/>
      <w:pPr>
        <w:ind w:left="5760" w:hanging="360"/>
      </w:pPr>
      <w:rPr>
        <w:rFonts w:ascii="Courier New" w:hAnsi="Courier New" w:cs="Courier New" w:hint="default"/>
      </w:rPr>
    </w:lvl>
    <w:lvl w:ilvl="8" w:tplc="DDE4F65C" w:tentative="1">
      <w:start w:val="1"/>
      <w:numFmt w:val="bullet"/>
      <w:lvlText w:val=""/>
      <w:lvlJc w:val="left"/>
      <w:pPr>
        <w:ind w:left="6480" w:hanging="360"/>
      </w:pPr>
      <w:rPr>
        <w:rFonts w:ascii="Wingdings" w:hAnsi="Wingdings" w:hint="default"/>
      </w:rPr>
    </w:lvl>
  </w:abstractNum>
  <w:abstractNum w:abstractNumId="4" w15:restartNumberingAfterBreak="0">
    <w:nsid w:val="08E140D5"/>
    <w:multiLevelType w:val="hybridMultilevel"/>
    <w:tmpl w:val="E81C3254"/>
    <w:lvl w:ilvl="0" w:tplc="26BC84D6">
      <w:numFmt w:val="bullet"/>
      <w:lvlText w:val=""/>
      <w:lvlJc w:val="left"/>
      <w:pPr>
        <w:ind w:left="2793" w:hanging="360"/>
      </w:pPr>
      <w:rPr>
        <w:rFonts w:ascii="Webdings" w:eastAsiaTheme="minorHAnsi" w:hAnsi="Webdings" w:cstheme="minorBidi" w:hint="default"/>
        <w:i w:val="0"/>
        <w:color w:val="202024"/>
      </w:rPr>
    </w:lvl>
    <w:lvl w:ilvl="1" w:tplc="ADC87A3E" w:tentative="1">
      <w:start w:val="1"/>
      <w:numFmt w:val="bullet"/>
      <w:lvlText w:val="o"/>
      <w:lvlJc w:val="left"/>
      <w:pPr>
        <w:ind w:left="3513" w:hanging="360"/>
      </w:pPr>
      <w:rPr>
        <w:rFonts w:ascii="Courier New" w:hAnsi="Courier New" w:cs="Courier New" w:hint="default"/>
      </w:rPr>
    </w:lvl>
    <w:lvl w:ilvl="2" w:tplc="0BEA6018" w:tentative="1">
      <w:start w:val="1"/>
      <w:numFmt w:val="bullet"/>
      <w:lvlText w:val=""/>
      <w:lvlJc w:val="left"/>
      <w:pPr>
        <w:ind w:left="4233" w:hanging="360"/>
      </w:pPr>
      <w:rPr>
        <w:rFonts w:ascii="Wingdings" w:hAnsi="Wingdings" w:hint="default"/>
      </w:rPr>
    </w:lvl>
    <w:lvl w:ilvl="3" w:tplc="E2F442E8" w:tentative="1">
      <w:start w:val="1"/>
      <w:numFmt w:val="bullet"/>
      <w:lvlText w:val=""/>
      <w:lvlJc w:val="left"/>
      <w:pPr>
        <w:ind w:left="4953" w:hanging="360"/>
      </w:pPr>
      <w:rPr>
        <w:rFonts w:ascii="Symbol" w:hAnsi="Symbol" w:hint="default"/>
      </w:rPr>
    </w:lvl>
    <w:lvl w:ilvl="4" w:tplc="3E3E58BE" w:tentative="1">
      <w:start w:val="1"/>
      <w:numFmt w:val="bullet"/>
      <w:lvlText w:val="o"/>
      <w:lvlJc w:val="left"/>
      <w:pPr>
        <w:ind w:left="5673" w:hanging="360"/>
      </w:pPr>
      <w:rPr>
        <w:rFonts w:ascii="Courier New" w:hAnsi="Courier New" w:cs="Courier New" w:hint="default"/>
      </w:rPr>
    </w:lvl>
    <w:lvl w:ilvl="5" w:tplc="F072E70A" w:tentative="1">
      <w:start w:val="1"/>
      <w:numFmt w:val="bullet"/>
      <w:lvlText w:val=""/>
      <w:lvlJc w:val="left"/>
      <w:pPr>
        <w:ind w:left="6393" w:hanging="360"/>
      </w:pPr>
      <w:rPr>
        <w:rFonts w:ascii="Wingdings" w:hAnsi="Wingdings" w:hint="default"/>
      </w:rPr>
    </w:lvl>
    <w:lvl w:ilvl="6" w:tplc="FEEEAC7E" w:tentative="1">
      <w:start w:val="1"/>
      <w:numFmt w:val="bullet"/>
      <w:lvlText w:val=""/>
      <w:lvlJc w:val="left"/>
      <w:pPr>
        <w:ind w:left="7113" w:hanging="360"/>
      </w:pPr>
      <w:rPr>
        <w:rFonts w:ascii="Symbol" w:hAnsi="Symbol" w:hint="default"/>
      </w:rPr>
    </w:lvl>
    <w:lvl w:ilvl="7" w:tplc="F5AA0B0C" w:tentative="1">
      <w:start w:val="1"/>
      <w:numFmt w:val="bullet"/>
      <w:lvlText w:val="o"/>
      <w:lvlJc w:val="left"/>
      <w:pPr>
        <w:ind w:left="7833" w:hanging="360"/>
      </w:pPr>
      <w:rPr>
        <w:rFonts w:ascii="Courier New" w:hAnsi="Courier New" w:cs="Courier New" w:hint="default"/>
      </w:rPr>
    </w:lvl>
    <w:lvl w:ilvl="8" w:tplc="1886426E" w:tentative="1">
      <w:start w:val="1"/>
      <w:numFmt w:val="bullet"/>
      <w:lvlText w:val=""/>
      <w:lvlJc w:val="left"/>
      <w:pPr>
        <w:ind w:left="8553" w:hanging="360"/>
      </w:pPr>
      <w:rPr>
        <w:rFonts w:ascii="Wingdings" w:hAnsi="Wingdings" w:hint="default"/>
      </w:rPr>
    </w:lvl>
  </w:abstractNum>
  <w:abstractNum w:abstractNumId="5" w15:restartNumberingAfterBreak="0">
    <w:nsid w:val="0B062147"/>
    <w:multiLevelType w:val="hybridMultilevel"/>
    <w:tmpl w:val="D682CA30"/>
    <w:lvl w:ilvl="0" w:tplc="D0944AF4">
      <w:numFmt w:val="bullet"/>
      <w:lvlText w:val=""/>
      <w:lvlJc w:val="left"/>
      <w:pPr>
        <w:ind w:left="2138" w:hanging="360"/>
      </w:pPr>
      <w:rPr>
        <w:rFonts w:ascii="Webdings" w:eastAsiaTheme="minorHAnsi" w:hAnsi="Webdings" w:cstheme="minorBidi" w:hint="default"/>
        <w:i w:val="0"/>
        <w:color w:val="202024"/>
      </w:rPr>
    </w:lvl>
    <w:lvl w:ilvl="1" w:tplc="BFD4DE82" w:tentative="1">
      <w:start w:val="1"/>
      <w:numFmt w:val="bullet"/>
      <w:lvlText w:val="o"/>
      <w:lvlJc w:val="left"/>
      <w:pPr>
        <w:ind w:left="2858" w:hanging="360"/>
      </w:pPr>
      <w:rPr>
        <w:rFonts w:ascii="Courier New" w:hAnsi="Courier New" w:cs="Courier New" w:hint="default"/>
      </w:rPr>
    </w:lvl>
    <w:lvl w:ilvl="2" w:tplc="B9C8CE78" w:tentative="1">
      <w:start w:val="1"/>
      <w:numFmt w:val="bullet"/>
      <w:lvlText w:val=""/>
      <w:lvlJc w:val="left"/>
      <w:pPr>
        <w:ind w:left="3578" w:hanging="360"/>
      </w:pPr>
      <w:rPr>
        <w:rFonts w:ascii="Wingdings" w:hAnsi="Wingdings" w:hint="default"/>
      </w:rPr>
    </w:lvl>
    <w:lvl w:ilvl="3" w:tplc="48843BE4" w:tentative="1">
      <w:start w:val="1"/>
      <w:numFmt w:val="bullet"/>
      <w:lvlText w:val=""/>
      <w:lvlJc w:val="left"/>
      <w:pPr>
        <w:ind w:left="4298" w:hanging="360"/>
      </w:pPr>
      <w:rPr>
        <w:rFonts w:ascii="Symbol" w:hAnsi="Symbol" w:hint="default"/>
      </w:rPr>
    </w:lvl>
    <w:lvl w:ilvl="4" w:tplc="02D4E024" w:tentative="1">
      <w:start w:val="1"/>
      <w:numFmt w:val="bullet"/>
      <w:lvlText w:val="o"/>
      <w:lvlJc w:val="left"/>
      <w:pPr>
        <w:ind w:left="5018" w:hanging="360"/>
      </w:pPr>
      <w:rPr>
        <w:rFonts w:ascii="Courier New" w:hAnsi="Courier New" w:cs="Courier New" w:hint="default"/>
      </w:rPr>
    </w:lvl>
    <w:lvl w:ilvl="5" w:tplc="7A90516E" w:tentative="1">
      <w:start w:val="1"/>
      <w:numFmt w:val="bullet"/>
      <w:lvlText w:val=""/>
      <w:lvlJc w:val="left"/>
      <w:pPr>
        <w:ind w:left="5738" w:hanging="360"/>
      </w:pPr>
      <w:rPr>
        <w:rFonts w:ascii="Wingdings" w:hAnsi="Wingdings" w:hint="default"/>
      </w:rPr>
    </w:lvl>
    <w:lvl w:ilvl="6" w:tplc="57921112" w:tentative="1">
      <w:start w:val="1"/>
      <w:numFmt w:val="bullet"/>
      <w:lvlText w:val=""/>
      <w:lvlJc w:val="left"/>
      <w:pPr>
        <w:ind w:left="6458" w:hanging="360"/>
      </w:pPr>
      <w:rPr>
        <w:rFonts w:ascii="Symbol" w:hAnsi="Symbol" w:hint="default"/>
      </w:rPr>
    </w:lvl>
    <w:lvl w:ilvl="7" w:tplc="3A54028E" w:tentative="1">
      <w:start w:val="1"/>
      <w:numFmt w:val="bullet"/>
      <w:lvlText w:val="o"/>
      <w:lvlJc w:val="left"/>
      <w:pPr>
        <w:ind w:left="7178" w:hanging="360"/>
      </w:pPr>
      <w:rPr>
        <w:rFonts w:ascii="Courier New" w:hAnsi="Courier New" w:cs="Courier New" w:hint="default"/>
      </w:rPr>
    </w:lvl>
    <w:lvl w:ilvl="8" w:tplc="56C8D328" w:tentative="1">
      <w:start w:val="1"/>
      <w:numFmt w:val="bullet"/>
      <w:lvlText w:val=""/>
      <w:lvlJc w:val="left"/>
      <w:pPr>
        <w:ind w:left="7898" w:hanging="360"/>
      </w:pPr>
      <w:rPr>
        <w:rFonts w:ascii="Wingdings" w:hAnsi="Wingdings" w:hint="default"/>
      </w:rPr>
    </w:lvl>
  </w:abstractNum>
  <w:abstractNum w:abstractNumId="6" w15:restartNumberingAfterBreak="0">
    <w:nsid w:val="0C3D22FC"/>
    <w:multiLevelType w:val="hybridMultilevel"/>
    <w:tmpl w:val="AF20CD6A"/>
    <w:lvl w:ilvl="0" w:tplc="A940B0FE">
      <w:start w:val="1"/>
      <w:numFmt w:val="bullet"/>
      <w:lvlText w:val=""/>
      <w:lvlJc w:val="left"/>
      <w:pPr>
        <w:ind w:left="720" w:hanging="360"/>
      </w:pPr>
      <w:rPr>
        <w:rFonts w:ascii="Symbol" w:hAnsi="Symbol" w:hint="default"/>
      </w:rPr>
    </w:lvl>
    <w:lvl w:ilvl="1" w:tplc="996890E6" w:tentative="1">
      <w:start w:val="1"/>
      <w:numFmt w:val="bullet"/>
      <w:lvlText w:val="o"/>
      <w:lvlJc w:val="left"/>
      <w:pPr>
        <w:ind w:left="1440" w:hanging="360"/>
      </w:pPr>
      <w:rPr>
        <w:rFonts w:ascii="Courier New" w:hAnsi="Courier New" w:cs="Courier New" w:hint="default"/>
      </w:rPr>
    </w:lvl>
    <w:lvl w:ilvl="2" w:tplc="75CA619A" w:tentative="1">
      <w:start w:val="1"/>
      <w:numFmt w:val="bullet"/>
      <w:lvlText w:val=""/>
      <w:lvlJc w:val="left"/>
      <w:pPr>
        <w:ind w:left="2160" w:hanging="360"/>
      </w:pPr>
      <w:rPr>
        <w:rFonts w:ascii="Wingdings" w:hAnsi="Wingdings" w:hint="default"/>
      </w:rPr>
    </w:lvl>
    <w:lvl w:ilvl="3" w:tplc="E3BAE0B6" w:tentative="1">
      <w:start w:val="1"/>
      <w:numFmt w:val="bullet"/>
      <w:lvlText w:val=""/>
      <w:lvlJc w:val="left"/>
      <w:pPr>
        <w:ind w:left="2880" w:hanging="360"/>
      </w:pPr>
      <w:rPr>
        <w:rFonts w:ascii="Symbol" w:hAnsi="Symbol" w:hint="default"/>
      </w:rPr>
    </w:lvl>
    <w:lvl w:ilvl="4" w:tplc="4E847198" w:tentative="1">
      <w:start w:val="1"/>
      <w:numFmt w:val="bullet"/>
      <w:lvlText w:val="o"/>
      <w:lvlJc w:val="left"/>
      <w:pPr>
        <w:ind w:left="3600" w:hanging="360"/>
      </w:pPr>
      <w:rPr>
        <w:rFonts w:ascii="Courier New" w:hAnsi="Courier New" w:cs="Courier New" w:hint="default"/>
      </w:rPr>
    </w:lvl>
    <w:lvl w:ilvl="5" w:tplc="3B3271E6" w:tentative="1">
      <w:start w:val="1"/>
      <w:numFmt w:val="bullet"/>
      <w:lvlText w:val=""/>
      <w:lvlJc w:val="left"/>
      <w:pPr>
        <w:ind w:left="4320" w:hanging="360"/>
      </w:pPr>
      <w:rPr>
        <w:rFonts w:ascii="Wingdings" w:hAnsi="Wingdings" w:hint="default"/>
      </w:rPr>
    </w:lvl>
    <w:lvl w:ilvl="6" w:tplc="1248C3B2" w:tentative="1">
      <w:start w:val="1"/>
      <w:numFmt w:val="bullet"/>
      <w:lvlText w:val=""/>
      <w:lvlJc w:val="left"/>
      <w:pPr>
        <w:ind w:left="5040" w:hanging="360"/>
      </w:pPr>
      <w:rPr>
        <w:rFonts w:ascii="Symbol" w:hAnsi="Symbol" w:hint="default"/>
      </w:rPr>
    </w:lvl>
    <w:lvl w:ilvl="7" w:tplc="27A42484" w:tentative="1">
      <w:start w:val="1"/>
      <w:numFmt w:val="bullet"/>
      <w:lvlText w:val="o"/>
      <w:lvlJc w:val="left"/>
      <w:pPr>
        <w:ind w:left="5760" w:hanging="360"/>
      </w:pPr>
      <w:rPr>
        <w:rFonts w:ascii="Courier New" w:hAnsi="Courier New" w:cs="Courier New" w:hint="default"/>
      </w:rPr>
    </w:lvl>
    <w:lvl w:ilvl="8" w:tplc="4CA25476" w:tentative="1">
      <w:start w:val="1"/>
      <w:numFmt w:val="bullet"/>
      <w:lvlText w:val=""/>
      <w:lvlJc w:val="left"/>
      <w:pPr>
        <w:ind w:left="6480" w:hanging="360"/>
      </w:pPr>
      <w:rPr>
        <w:rFonts w:ascii="Wingdings" w:hAnsi="Wingdings" w:hint="default"/>
      </w:rPr>
    </w:lvl>
  </w:abstractNum>
  <w:abstractNum w:abstractNumId="7" w15:restartNumberingAfterBreak="0">
    <w:nsid w:val="0EF05180"/>
    <w:multiLevelType w:val="hybridMultilevel"/>
    <w:tmpl w:val="A6E88BFC"/>
    <w:lvl w:ilvl="0" w:tplc="35B60B76">
      <w:start w:val="1"/>
      <w:numFmt w:val="bullet"/>
      <w:lvlText w:val=""/>
      <w:lvlJc w:val="left"/>
      <w:pPr>
        <w:ind w:left="1287" w:hanging="360"/>
      </w:pPr>
      <w:rPr>
        <w:rFonts w:ascii="Symbol" w:hAnsi="Symbol" w:hint="default"/>
      </w:rPr>
    </w:lvl>
    <w:lvl w:ilvl="1" w:tplc="F2CE76B0" w:tentative="1">
      <w:start w:val="1"/>
      <w:numFmt w:val="bullet"/>
      <w:lvlText w:val="o"/>
      <w:lvlJc w:val="left"/>
      <w:pPr>
        <w:ind w:left="2007" w:hanging="360"/>
      </w:pPr>
      <w:rPr>
        <w:rFonts w:ascii="Courier New" w:hAnsi="Courier New" w:cs="Courier New" w:hint="default"/>
      </w:rPr>
    </w:lvl>
    <w:lvl w:ilvl="2" w:tplc="9AB0FFE0" w:tentative="1">
      <w:start w:val="1"/>
      <w:numFmt w:val="bullet"/>
      <w:lvlText w:val=""/>
      <w:lvlJc w:val="left"/>
      <w:pPr>
        <w:ind w:left="2727" w:hanging="360"/>
      </w:pPr>
      <w:rPr>
        <w:rFonts w:ascii="Wingdings" w:hAnsi="Wingdings" w:hint="default"/>
      </w:rPr>
    </w:lvl>
    <w:lvl w:ilvl="3" w:tplc="D74407EE" w:tentative="1">
      <w:start w:val="1"/>
      <w:numFmt w:val="bullet"/>
      <w:lvlText w:val=""/>
      <w:lvlJc w:val="left"/>
      <w:pPr>
        <w:ind w:left="3447" w:hanging="360"/>
      </w:pPr>
      <w:rPr>
        <w:rFonts w:ascii="Symbol" w:hAnsi="Symbol" w:hint="default"/>
      </w:rPr>
    </w:lvl>
    <w:lvl w:ilvl="4" w:tplc="AD9E2EC6" w:tentative="1">
      <w:start w:val="1"/>
      <w:numFmt w:val="bullet"/>
      <w:lvlText w:val="o"/>
      <w:lvlJc w:val="left"/>
      <w:pPr>
        <w:ind w:left="4167" w:hanging="360"/>
      </w:pPr>
      <w:rPr>
        <w:rFonts w:ascii="Courier New" w:hAnsi="Courier New" w:cs="Courier New" w:hint="default"/>
      </w:rPr>
    </w:lvl>
    <w:lvl w:ilvl="5" w:tplc="BE869C9A" w:tentative="1">
      <w:start w:val="1"/>
      <w:numFmt w:val="bullet"/>
      <w:lvlText w:val=""/>
      <w:lvlJc w:val="left"/>
      <w:pPr>
        <w:ind w:left="4887" w:hanging="360"/>
      </w:pPr>
      <w:rPr>
        <w:rFonts w:ascii="Wingdings" w:hAnsi="Wingdings" w:hint="default"/>
      </w:rPr>
    </w:lvl>
    <w:lvl w:ilvl="6" w:tplc="639EFFF6" w:tentative="1">
      <w:start w:val="1"/>
      <w:numFmt w:val="bullet"/>
      <w:lvlText w:val=""/>
      <w:lvlJc w:val="left"/>
      <w:pPr>
        <w:ind w:left="5607" w:hanging="360"/>
      </w:pPr>
      <w:rPr>
        <w:rFonts w:ascii="Symbol" w:hAnsi="Symbol" w:hint="default"/>
      </w:rPr>
    </w:lvl>
    <w:lvl w:ilvl="7" w:tplc="4AF88EE2" w:tentative="1">
      <w:start w:val="1"/>
      <w:numFmt w:val="bullet"/>
      <w:lvlText w:val="o"/>
      <w:lvlJc w:val="left"/>
      <w:pPr>
        <w:ind w:left="6327" w:hanging="360"/>
      </w:pPr>
      <w:rPr>
        <w:rFonts w:ascii="Courier New" w:hAnsi="Courier New" w:cs="Courier New" w:hint="default"/>
      </w:rPr>
    </w:lvl>
    <w:lvl w:ilvl="8" w:tplc="03E262DA" w:tentative="1">
      <w:start w:val="1"/>
      <w:numFmt w:val="bullet"/>
      <w:lvlText w:val=""/>
      <w:lvlJc w:val="left"/>
      <w:pPr>
        <w:ind w:left="7047" w:hanging="360"/>
      </w:pPr>
      <w:rPr>
        <w:rFonts w:ascii="Wingdings" w:hAnsi="Wingdings" w:hint="default"/>
      </w:rPr>
    </w:lvl>
  </w:abstractNum>
  <w:abstractNum w:abstractNumId="8" w15:restartNumberingAfterBreak="0">
    <w:nsid w:val="0FD520D9"/>
    <w:multiLevelType w:val="hybridMultilevel"/>
    <w:tmpl w:val="96502AE6"/>
    <w:lvl w:ilvl="0" w:tplc="AB1A7FA6">
      <w:numFmt w:val="bullet"/>
      <w:lvlText w:val=""/>
      <w:lvlJc w:val="left"/>
      <w:pPr>
        <w:ind w:left="2793" w:hanging="360"/>
      </w:pPr>
      <w:rPr>
        <w:rFonts w:ascii="Webdings" w:eastAsiaTheme="minorHAnsi" w:hAnsi="Webdings" w:cstheme="minorBidi" w:hint="default"/>
        <w:i w:val="0"/>
        <w:color w:val="202024"/>
      </w:rPr>
    </w:lvl>
    <w:lvl w:ilvl="1" w:tplc="9F4CBDEA" w:tentative="1">
      <w:start w:val="1"/>
      <w:numFmt w:val="bullet"/>
      <w:lvlText w:val="o"/>
      <w:lvlJc w:val="left"/>
      <w:pPr>
        <w:ind w:left="3513" w:hanging="360"/>
      </w:pPr>
      <w:rPr>
        <w:rFonts w:ascii="Courier New" w:hAnsi="Courier New" w:cs="Courier New" w:hint="default"/>
      </w:rPr>
    </w:lvl>
    <w:lvl w:ilvl="2" w:tplc="62D06138" w:tentative="1">
      <w:start w:val="1"/>
      <w:numFmt w:val="bullet"/>
      <w:lvlText w:val=""/>
      <w:lvlJc w:val="left"/>
      <w:pPr>
        <w:ind w:left="4233" w:hanging="360"/>
      </w:pPr>
      <w:rPr>
        <w:rFonts w:ascii="Wingdings" w:hAnsi="Wingdings" w:hint="default"/>
      </w:rPr>
    </w:lvl>
    <w:lvl w:ilvl="3" w:tplc="FEF47710" w:tentative="1">
      <w:start w:val="1"/>
      <w:numFmt w:val="bullet"/>
      <w:lvlText w:val=""/>
      <w:lvlJc w:val="left"/>
      <w:pPr>
        <w:ind w:left="4953" w:hanging="360"/>
      </w:pPr>
      <w:rPr>
        <w:rFonts w:ascii="Symbol" w:hAnsi="Symbol" w:hint="default"/>
      </w:rPr>
    </w:lvl>
    <w:lvl w:ilvl="4" w:tplc="191A64A6" w:tentative="1">
      <w:start w:val="1"/>
      <w:numFmt w:val="bullet"/>
      <w:lvlText w:val="o"/>
      <w:lvlJc w:val="left"/>
      <w:pPr>
        <w:ind w:left="5673" w:hanging="360"/>
      </w:pPr>
      <w:rPr>
        <w:rFonts w:ascii="Courier New" w:hAnsi="Courier New" w:cs="Courier New" w:hint="default"/>
      </w:rPr>
    </w:lvl>
    <w:lvl w:ilvl="5" w:tplc="CEC84370" w:tentative="1">
      <w:start w:val="1"/>
      <w:numFmt w:val="bullet"/>
      <w:lvlText w:val=""/>
      <w:lvlJc w:val="left"/>
      <w:pPr>
        <w:ind w:left="6393" w:hanging="360"/>
      </w:pPr>
      <w:rPr>
        <w:rFonts w:ascii="Wingdings" w:hAnsi="Wingdings" w:hint="default"/>
      </w:rPr>
    </w:lvl>
    <w:lvl w:ilvl="6" w:tplc="98243994" w:tentative="1">
      <w:start w:val="1"/>
      <w:numFmt w:val="bullet"/>
      <w:lvlText w:val=""/>
      <w:lvlJc w:val="left"/>
      <w:pPr>
        <w:ind w:left="7113" w:hanging="360"/>
      </w:pPr>
      <w:rPr>
        <w:rFonts w:ascii="Symbol" w:hAnsi="Symbol" w:hint="default"/>
      </w:rPr>
    </w:lvl>
    <w:lvl w:ilvl="7" w:tplc="39F02548" w:tentative="1">
      <w:start w:val="1"/>
      <w:numFmt w:val="bullet"/>
      <w:lvlText w:val="o"/>
      <w:lvlJc w:val="left"/>
      <w:pPr>
        <w:ind w:left="7833" w:hanging="360"/>
      </w:pPr>
      <w:rPr>
        <w:rFonts w:ascii="Courier New" w:hAnsi="Courier New" w:cs="Courier New" w:hint="default"/>
      </w:rPr>
    </w:lvl>
    <w:lvl w:ilvl="8" w:tplc="A84E5536" w:tentative="1">
      <w:start w:val="1"/>
      <w:numFmt w:val="bullet"/>
      <w:lvlText w:val=""/>
      <w:lvlJc w:val="left"/>
      <w:pPr>
        <w:ind w:left="8553" w:hanging="360"/>
      </w:pPr>
      <w:rPr>
        <w:rFonts w:ascii="Wingdings" w:hAnsi="Wingdings" w:hint="default"/>
      </w:rPr>
    </w:lvl>
  </w:abstractNum>
  <w:abstractNum w:abstractNumId="9" w15:restartNumberingAfterBreak="0">
    <w:nsid w:val="12631A55"/>
    <w:multiLevelType w:val="hybridMultilevel"/>
    <w:tmpl w:val="A8A41230"/>
    <w:lvl w:ilvl="0" w:tplc="22C08A04">
      <w:numFmt w:val="bullet"/>
      <w:lvlText w:val=""/>
      <w:lvlJc w:val="left"/>
      <w:pPr>
        <w:ind w:left="2793" w:hanging="360"/>
      </w:pPr>
      <w:rPr>
        <w:rFonts w:ascii="Webdings" w:eastAsiaTheme="minorHAnsi" w:hAnsi="Webdings" w:cstheme="minorBidi" w:hint="default"/>
        <w:i w:val="0"/>
        <w:color w:val="202024"/>
      </w:rPr>
    </w:lvl>
    <w:lvl w:ilvl="1" w:tplc="371A4C72" w:tentative="1">
      <w:start w:val="1"/>
      <w:numFmt w:val="bullet"/>
      <w:lvlText w:val="o"/>
      <w:lvlJc w:val="left"/>
      <w:pPr>
        <w:ind w:left="3513" w:hanging="360"/>
      </w:pPr>
      <w:rPr>
        <w:rFonts w:ascii="Courier New" w:hAnsi="Courier New" w:cs="Courier New" w:hint="default"/>
      </w:rPr>
    </w:lvl>
    <w:lvl w:ilvl="2" w:tplc="27F65CE0" w:tentative="1">
      <w:start w:val="1"/>
      <w:numFmt w:val="bullet"/>
      <w:lvlText w:val=""/>
      <w:lvlJc w:val="left"/>
      <w:pPr>
        <w:ind w:left="4233" w:hanging="360"/>
      </w:pPr>
      <w:rPr>
        <w:rFonts w:ascii="Wingdings" w:hAnsi="Wingdings" w:hint="default"/>
      </w:rPr>
    </w:lvl>
    <w:lvl w:ilvl="3" w:tplc="8F088A60" w:tentative="1">
      <w:start w:val="1"/>
      <w:numFmt w:val="bullet"/>
      <w:lvlText w:val=""/>
      <w:lvlJc w:val="left"/>
      <w:pPr>
        <w:ind w:left="4953" w:hanging="360"/>
      </w:pPr>
      <w:rPr>
        <w:rFonts w:ascii="Symbol" w:hAnsi="Symbol" w:hint="default"/>
      </w:rPr>
    </w:lvl>
    <w:lvl w:ilvl="4" w:tplc="24E4B410" w:tentative="1">
      <w:start w:val="1"/>
      <w:numFmt w:val="bullet"/>
      <w:lvlText w:val="o"/>
      <w:lvlJc w:val="left"/>
      <w:pPr>
        <w:ind w:left="5673" w:hanging="360"/>
      </w:pPr>
      <w:rPr>
        <w:rFonts w:ascii="Courier New" w:hAnsi="Courier New" w:cs="Courier New" w:hint="default"/>
      </w:rPr>
    </w:lvl>
    <w:lvl w:ilvl="5" w:tplc="69541F84" w:tentative="1">
      <w:start w:val="1"/>
      <w:numFmt w:val="bullet"/>
      <w:lvlText w:val=""/>
      <w:lvlJc w:val="left"/>
      <w:pPr>
        <w:ind w:left="6393" w:hanging="360"/>
      </w:pPr>
      <w:rPr>
        <w:rFonts w:ascii="Wingdings" w:hAnsi="Wingdings" w:hint="default"/>
      </w:rPr>
    </w:lvl>
    <w:lvl w:ilvl="6" w:tplc="8BE40C92" w:tentative="1">
      <w:start w:val="1"/>
      <w:numFmt w:val="bullet"/>
      <w:lvlText w:val=""/>
      <w:lvlJc w:val="left"/>
      <w:pPr>
        <w:ind w:left="7113" w:hanging="360"/>
      </w:pPr>
      <w:rPr>
        <w:rFonts w:ascii="Symbol" w:hAnsi="Symbol" w:hint="default"/>
      </w:rPr>
    </w:lvl>
    <w:lvl w:ilvl="7" w:tplc="8A1CF46E" w:tentative="1">
      <w:start w:val="1"/>
      <w:numFmt w:val="bullet"/>
      <w:lvlText w:val="o"/>
      <w:lvlJc w:val="left"/>
      <w:pPr>
        <w:ind w:left="7833" w:hanging="360"/>
      </w:pPr>
      <w:rPr>
        <w:rFonts w:ascii="Courier New" w:hAnsi="Courier New" w:cs="Courier New" w:hint="default"/>
      </w:rPr>
    </w:lvl>
    <w:lvl w:ilvl="8" w:tplc="CCDA6FB2" w:tentative="1">
      <w:start w:val="1"/>
      <w:numFmt w:val="bullet"/>
      <w:lvlText w:val=""/>
      <w:lvlJc w:val="left"/>
      <w:pPr>
        <w:ind w:left="8553" w:hanging="360"/>
      </w:pPr>
      <w:rPr>
        <w:rFonts w:ascii="Wingdings" w:hAnsi="Wingdings" w:hint="default"/>
      </w:rPr>
    </w:lvl>
  </w:abstractNum>
  <w:abstractNum w:abstractNumId="10" w15:restartNumberingAfterBreak="0">
    <w:nsid w:val="185D60D4"/>
    <w:multiLevelType w:val="hybridMultilevel"/>
    <w:tmpl w:val="FD08C402"/>
    <w:lvl w:ilvl="0" w:tplc="5AC83D6E">
      <w:start w:val="1"/>
      <w:numFmt w:val="bullet"/>
      <w:lvlText w:val=""/>
      <w:lvlJc w:val="left"/>
      <w:pPr>
        <w:ind w:left="720" w:hanging="360"/>
      </w:pPr>
      <w:rPr>
        <w:rFonts w:ascii="Symbol" w:hAnsi="Symbol" w:hint="default"/>
      </w:rPr>
    </w:lvl>
    <w:lvl w:ilvl="1" w:tplc="25F6A4CC" w:tentative="1">
      <w:start w:val="1"/>
      <w:numFmt w:val="bullet"/>
      <w:lvlText w:val="o"/>
      <w:lvlJc w:val="left"/>
      <w:pPr>
        <w:ind w:left="1440" w:hanging="360"/>
      </w:pPr>
      <w:rPr>
        <w:rFonts w:ascii="Courier New" w:hAnsi="Courier New" w:cs="Courier New" w:hint="default"/>
      </w:rPr>
    </w:lvl>
    <w:lvl w:ilvl="2" w:tplc="DA48ADA0" w:tentative="1">
      <w:start w:val="1"/>
      <w:numFmt w:val="bullet"/>
      <w:lvlText w:val=""/>
      <w:lvlJc w:val="left"/>
      <w:pPr>
        <w:ind w:left="2160" w:hanging="360"/>
      </w:pPr>
      <w:rPr>
        <w:rFonts w:ascii="Wingdings" w:hAnsi="Wingdings" w:hint="default"/>
      </w:rPr>
    </w:lvl>
    <w:lvl w:ilvl="3" w:tplc="5BC8A28E" w:tentative="1">
      <w:start w:val="1"/>
      <w:numFmt w:val="bullet"/>
      <w:lvlText w:val=""/>
      <w:lvlJc w:val="left"/>
      <w:pPr>
        <w:ind w:left="2880" w:hanging="360"/>
      </w:pPr>
      <w:rPr>
        <w:rFonts w:ascii="Symbol" w:hAnsi="Symbol" w:hint="default"/>
      </w:rPr>
    </w:lvl>
    <w:lvl w:ilvl="4" w:tplc="A49EC194" w:tentative="1">
      <w:start w:val="1"/>
      <w:numFmt w:val="bullet"/>
      <w:lvlText w:val="o"/>
      <w:lvlJc w:val="left"/>
      <w:pPr>
        <w:ind w:left="3600" w:hanging="360"/>
      </w:pPr>
      <w:rPr>
        <w:rFonts w:ascii="Courier New" w:hAnsi="Courier New" w:cs="Courier New" w:hint="default"/>
      </w:rPr>
    </w:lvl>
    <w:lvl w:ilvl="5" w:tplc="D2FCB6F2" w:tentative="1">
      <w:start w:val="1"/>
      <w:numFmt w:val="bullet"/>
      <w:lvlText w:val=""/>
      <w:lvlJc w:val="left"/>
      <w:pPr>
        <w:ind w:left="4320" w:hanging="360"/>
      </w:pPr>
      <w:rPr>
        <w:rFonts w:ascii="Wingdings" w:hAnsi="Wingdings" w:hint="default"/>
      </w:rPr>
    </w:lvl>
    <w:lvl w:ilvl="6" w:tplc="D7DEFA70" w:tentative="1">
      <w:start w:val="1"/>
      <w:numFmt w:val="bullet"/>
      <w:lvlText w:val=""/>
      <w:lvlJc w:val="left"/>
      <w:pPr>
        <w:ind w:left="5040" w:hanging="360"/>
      </w:pPr>
      <w:rPr>
        <w:rFonts w:ascii="Symbol" w:hAnsi="Symbol" w:hint="default"/>
      </w:rPr>
    </w:lvl>
    <w:lvl w:ilvl="7" w:tplc="339A152A" w:tentative="1">
      <w:start w:val="1"/>
      <w:numFmt w:val="bullet"/>
      <w:lvlText w:val="o"/>
      <w:lvlJc w:val="left"/>
      <w:pPr>
        <w:ind w:left="5760" w:hanging="360"/>
      </w:pPr>
      <w:rPr>
        <w:rFonts w:ascii="Courier New" w:hAnsi="Courier New" w:cs="Courier New" w:hint="default"/>
      </w:rPr>
    </w:lvl>
    <w:lvl w:ilvl="8" w:tplc="57723094" w:tentative="1">
      <w:start w:val="1"/>
      <w:numFmt w:val="bullet"/>
      <w:lvlText w:val=""/>
      <w:lvlJc w:val="left"/>
      <w:pPr>
        <w:ind w:left="6480" w:hanging="360"/>
      </w:pPr>
      <w:rPr>
        <w:rFonts w:ascii="Wingdings" w:hAnsi="Wingdings" w:hint="default"/>
      </w:rPr>
    </w:lvl>
  </w:abstractNum>
  <w:abstractNum w:abstractNumId="11" w15:restartNumberingAfterBreak="0">
    <w:nsid w:val="18CD356A"/>
    <w:multiLevelType w:val="hybridMultilevel"/>
    <w:tmpl w:val="3C1212E0"/>
    <w:lvl w:ilvl="0" w:tplc="51767804">
      <w:start w:val="1"/>
      <w:numFmt w:val="decimal"/>
      <w:lvlText w:val="%1."/>
      <w:lvlJc w:val="left"/>
      <w:pPr>
        <w:ind w:left="748" w:hanging="499"/>
      </w:pPr>
      <w:rPr>
        <w:rFonts w:ascii="Georgia" w:eastAsia="Trebuchet MS" w:hAnsi="Georgia" w:cs="Trebuchet MS" w:hint="default"/>
        <w:b w:val="0"/>
        <w:bCs w:val="0"/>
        <w:i w:val="0"/>
        <w:iCs w:val="0"/>
        <w:color w:val="202024"/>
        <w:w w:val="92"/>
        <w:sz w:val="24"/>
        <w:szCs w:val="24"/>
        <w:lang w:val="lv-LV" w:eastAsia="en-US" w:bidi="ar-SA"/>
      </w:rPr>
    </w:lvl>
    <w:lvl w:ilvl="1" w:tplc="9DA06CF4">
      <w:numFmt w:val="bullet"/>
      <w:lvlText w:val="•"/>
      <w:lvlJc w:val="left"/>
      <w:pPr>
        <w:ind w:left="1637" w:hanging="499"/>
      </w:pPr>
      <w:rPr>
        <w:rFonts w:hint="default"/>
        <w:lang w:val="lv-LV" w:eastAsia="en-US" w:bidi="ar-SA"/>
      </w:rPr>
    </w:lvl>
    <w:lvl w:ilvl="2" w:tplc="42D8D9D0">
      <w:numFmt w:val="bullet"/>
      <w:lvlText w:val="•"/>
      <w:lvlJc w:val="left"/>
      <w:pPr>
        <w:ind w:left="2535" w:hanging="499"/>
      </w:pPr>
      <w:rPr>
        <w:rFonts w:hint="default"/>
        <w:lang w:val="lv-LV" w:eastAsia="en-US" w:bidi="ar-SA"/>
      </w:rPr>
    </w:lvl>
    <w:lvl w:ilvl="3" w:tplc="7A105A24">
      <w:numFmt w:val="bullet"/>
      <w:lvlText w:val="•"/>
      <w:lvlJc w:val="left"/>
      <w:pPr>
        <w:ind w:left="3433" w:hanging="499"/>
      </w:pPr>
      <w:rPr>
        <w:rFonts w:hint="default"/>
        <w:lang w:val="lv-LV" w:eastAsia="en-US" w:bidi="ar-SA"/>
      </w:rPr>
    </w:lvl>
    <w:lvl w:ilvl="4" w:tplc="74D692C8">
      <w:numFmt w:val="bullet"/>
      <w:lvlText w:val="•"/>
      <w:lvlJc w:val="left"/>
      <w:pPr>
        <w:ind w:left="4331" w:hanging="499"/>
      </w:pPr>
      <w:rPr>
        <w:rFonts w:hint="default"/>
        <w:lang w:val="lv-LV" w:eastAsia="en-US" w:bidi="ar-SA"/>
      </w:rPr>
    </w:lvl>
    <w:lvl w:ilvl="5" w:tplc="958EE4DA">
      <w:numFmt w:val="bullet"/>
      <w:lvlText w:val="•"/>
      <w:lvlJc w:val="left"/>
      <w:pPr>
        <w:ind w:left="5229" w:hanging="499"/>
      </w:pPr>
      <w:rPr>
        <w:rFonts w:hint="default"/>
        <w:lang w:val="lv-LV" w:eastAsia="en-US" w:bidi="ar-SA"/>
      </w:rPr>
    </w:lvl>
    <w:lvl w:ilvl="6" w:tplc="04DCAE3A">
      <w:numFmt w:val="bullet"/>
      <w:lvlText w:val="•"/>
      <w:lvlJc w:val="left"/>
      <w:pPr>
        <w:ind w:left="6127" w:hanging="499"/>
      </w:pPr>
      <w:rPr>
        <w:rFonts w:hint="default"/>
        <w:lang w:val="lv-LV" w:eastAsia="en-US" w:bidi="ar-SA"/>
      </w:rPr>
    </w:lvl>
    <w:lvl w:ilvl="7" w:tplc="64546DE6">
      <w:numFmt w:val="bullet"/>
      <w:lvlText w:val="•"/>
      <w:lvlJc w:val="left"/>
      <w:pPr>
        <w:ind w:left="7025" w:hanging="499"/>
      </w:pPr>
      <w:rPr>
        <w:rFonts w:hint="default"/>
        <w:lang w:val="lv-LV" w:eastAsia="en-US" w:bidi="ar-SA"/>
      </w:rPr>
    </w:lvl>
    <w:lvl w:ilvl="8" w:tplc="A48ADE46">
      <w:numFmt w:val="bullet"/>
      <w:lvlText w:val="•"/>
      <w:lvlJc w:val="left"/>
      <w:pPr>
        <w:ind w:left="7923" w:hanging="499"/>
      </w:pPr>
      <w:rPr>
        <w:rFonts w:hint="default"/>
        <w:lang w:val="lv-LV" w:eastAsia="en-US" w:bidi="ar-SA"/>
      </w:rPr>
    </w:lvl>
  </w:abstractNum>
  <w:abstractNum w:abstractNumId="12" w15:restartNumberingAfterBreak="0">
    <w:nsid w:val="18F64587"/>
    <w:multiLevelType w:val="hybridMultilevel"/>
    <w:tmpl w:val="FB1E7978"/>
    <w:lvl w:ilvl="0" w:tplc="EFD42940">
      <w:numFmt w:val="bullet"/>
      <w:lvlText w:val=""/>
      <w:lvlJc w:val="left"/>
      <w:pPr>
        <w:ind w:left="2793" w:hanging="360"/>
      </w:pPr>
      <w:rPr>
        <w:rFonts w:ascii="Webdings" w:eastAsiaTheme="minorHAnsi" w:hAnsi="Webdings" w:cstheme="minorBidi" w:hint="default"/>
        <w:i w:val="0"/>
        <w:color w:val="202024"/>
      </w:rPr>
    </w:lvl>
    <w:lvl w:ilvl="1" w:tplc="D74C182E" w:tentative="1">
      <w:start w:val="1"/>
      <w:numFmt w:val="bullet"/>
      <w:lvlText w:val="o"/>
      <w:lvlJc w:val="left"/>
      <w:pPr>
        <w:ind w:left="3513" w:hanging="360"/>
      </w:pPr>
      <w:rPr>
        <w:rFonts w:ascii="Courier New" w:hAnsi="Courier New" w:cs="Courier New" w:hint="default"/>
      </w:rPr>
    </w:lvl>
    <w:lvl w:ilvl="2" w:tplc="17581372" w:tentative="1">
      <w:start w:val="1"/>
      <w:numFmt w:val="bullet"/>
      <w:lvlText w:val=""/>
      <w:lvlJc w:val="left"/>
      <w:pPr>
        <w:ind w:left="4233" w:hanging="360"/>
      </w:pPr>
      <w:rPr>
        <w:rFonts w:ascii="Wingdings" w:hAnsi="Wingdings" w:hint="default"/>
      </w:rPr>
    </w:lvl>
    <w:lvl w:ilvl="3" w:tplc="7218A536" w:tentative="1">
      <w:start w:val="1"/>
      <w:numFmt w:val="bullet"/>
      <w:lvlText w:val=""/>
      <w:lvlJc w:val="left"/>
      <w:pPr>
        <w:ind w:left="4953" w:hanging="360"/>
      </w:pPr>
      <w:rPr>
        <w:rFonts w:ascii="Symbol" w:hAnsi="Symbol" w:hint="default"/>
      </w:rPr>
    </w:lvl>
    <w:lvl w:ilvl="4" w:tplc="A080C434" w:tentative="1">
      <w:start w:val="1"/>
      <w:numFmt w:val="bullet"/>
      <w:lvlText w:val="o"/>
      <w:lvlJc w:val="left"/>
      <w:pPr>
        <w:ind w:left="5673" w:hanging="360"/>
      </w:pPr>
      <w:rPr>
        <w:rFonts w:ascii="Courier New" w:hAnsi="Courier New" w:cs="Courier New" w:hint="default"/>
      </w:rPr>
    </w:lvl>
    <w:lvl w:ilvl="5" w:tplc="B1A0D216" w:tentative="1">
      <w:start w:val="1"/>
      <w:numFmt w:val="bullet"/>
      <w:lvlText w:val=""/>
      <w:lvlJc w:val="left"/>
      <w:pPr>
        <w:ind w:left="6393" w:hanging="360"/>
      </w:pPr>
      <w:rPr>
        <w:rFonts w:ascii="Wingdings" w:hAnsi="Wingdings" w:hint="default"/>
      </w:rPr>
    </w:lvl>
    <w:lvl w:ilvl="6" w:tplc="4AB8C7F4" w:tentative="1">
      <w:start w:val="1"/>
      <w:numFmt w:val="bullet"/>
      <w:lvlText w:val=""/>
      <w:lvlJc w:val="left"/>
      <w:pPr>
        <w:ind w:left="7113" w:hanging="360"/>
      </w:pPr>
      <w:rPr>
        <w:rFonts w:ascii="Symbol" w:hAnsi="Symbol" w:hint="default"/>
      </w:rPr>
    </w:lvl>
    <w:lvl w:ilvl="7" w:tplc="86F87FBE" w:tentative="1">
      <w:start w:val="1"/>
      <w:numFmt w:val="bullet"/>
      <w:lvlText w:val="o"/>
      <w:lvlJc w:val="left"/>
      <w:pPr>
        <w:ind w:left="7833" w:hanging="360"/>
      </w:pPr>
      <w:rPr>
        <w:rFonts w:ascii="Courier New" w:hAnsi="Courier New" w:cs="Courier New" w:hint="default"/>
      </w:rPr>
    </w:lvl>
    <w:lvl w:ilvl="8" w:tplc="0B92429C" w:tentative="1">
      <w:start w:val="1"/>
      <w:numFmt w:val="bullet"/>
      <w:lvlText w:val=""/>
      <w:lvlJc w:val="left"/>
      <w:pPr>
        <w:ind w:left="8553" w:hanging="360"/>
      </w:pPr>
      <w:rPr>
        <w:rFonts w:ascii="Wingdings" w:hAnsi="Wingdings" w:hint="default"/>
      </w:rPr>
    </w:lvl>
  </w:abstractNum>
  <w:abstractNum w:abstractNumId="13" w15:restartNumberingAfterBreak="0">
    <w:nsid w:val="20773183"/>
    <w:multiLevelType w:val="hybridMultilevel"/>
    <w:tmpl w:val="4E544864"/>
    <w:lvl w:ilvl="0" w:tplc="7466ECFC">
      <w:numFmt w:val="bullet"/>
      <w:lvlText w:val=""/>
      <w:lvlJc w:val="left"/>
      <w:pPr>
        <w:ind w:left="2226" w:hanging="360"/>
      </w:pPr>
      <w:rPr>
        <w:rFonts w:ascii="Webdings" w:eastAsiaTheme="minorHAnsi" w:hAnsi="Webdings" w:cstheme="minorBidi" w:hint="default"/>
        <w:i w:val="0"/>
        <w:color w:val="202024"/>
      </w:rPr>
    </w:lvl>
    <w:lvl w:ilvl="1" w:tplc="3F504E92" w:tentative="1">
      <w:start w:val="1"/>
      <w:numFmt w:val="bullet"/>
      <w:lvlText w:val="o"/>
      <w:lvlJc w:val="left"/>
      <w:pPr>
        <w:ind w:left="2946" w:hanging="360"/>
      </w:pPr>
      <w:rPr>
        <w:rFonts w:ascii="Courier New" w:hAnsi="Courier New" w:cs="Courier New" w:hint="default"/>
      </w:rPr>
    </w:lvl>
    <w:lvl w:ilvl="2" w:tplc="99B09852" w:tentative="1">
      <w:start w:val="1"/>
      <w:numFmt w:val="bullet"/>
      <w:lvlText w:val=""/>
      <w:lvlJc w:val="left"/>
      <w:pPr>
        <w:ind w:left="3666" w:hanging="360"/>
      </w:pPr>
      <w:rPr>
        <w:rFonts w:ascii="Wingdings" w:hAnsi="Wingdings" w:hint="default"/>
      </w:rPr>
    </w:lvl>
    <w:lvl w:ilvl="3" w:tplc="EA125E98" w:tentative="1">
      <w:start w:val="1"/>
      <w:numFmt w:val="bullet"/>
      <w:lvlText w:val=""/>
      <w:lvlJc w:val="left"/>
      <w:pPr>
        <w:ind w:left="4386" w:hanging="360"/>
      </w:pPr>
      <w:rPr>
        <w:rFonts w:ascii="Symbol" w:hAnsi="Symbol" w:hint="default"/>
      </w:rPr>
    </w:lvl>
    <w:lvl w:ilvl="4" w:tplc="6192A01C" w:tentative="1">
      <w:start w:val="1"/>
      <w:numFmt w:val="bullet"/>
      <w:lvlText w:val="o"/>
      <w:lvlJc w:val="left"/>
      <w:pPr>
        <w:ind w:left="5106" w:hanging="360"/>
      </w:pPr>
      <w:rPr>
        <w:rFonts w:ascii="Courier New" w:hAnsi="Courier New" w:cs="Courier New" w:hint="default"/>
      </w:rPr>
    </w:lvl>
    <w:lvl w:ilvl="5" w:tplc="BBEA82A4" w:tentative="1">
      <w:start w:val="1"/>
      <w:numFmt w:val="bullet"/>
      <w:lvlText w:val=""/>
      <w:lvlJc w:val="left"/>
      <w:pPr>
        <w:ind w:left="5826" w:hanging="360"/>
      </w:pPr>
      <w:rPr>
        <w:rFonts w:ascii="Wingdings" w:hAnsi="Wingdings" w:hint="default"/>
      </w:rPr>
    </w:lvl>
    <w:lvl w:ilvl="6" w:tplc="68564AB4" w:tentative="1">
      <w:start w:val="1"/>
      <w:numFmt w:val="bullet"/>
      <w:lvlText w:val=""/>
      <w:lvlJc w:val="left"/>
      <w:pPr>
        <w:ind w:left="6546" w:hanging="360"/>
      </w:pPr>
      <w:rPr>
        <w:rFonts w:ascii="Symbol" w:hAnsi="Symbol" w:hint="default"/>
      </w:rPr>
    </w:lvl>
    <w:lvl w:ilvl="7" w:tplc="395013D4" w:tentative="1">
      <w:start w:val="1"/>
      <w:numFmt w:val="bullet"/>
      <w:lvlText w:val="o"/>
      <w:lvlJc w:val="left"/>
      <w:pPr>
        <w:ind w:left="7266" w:hanging="360"/>
      </w:pPr>
      <w:rPr>
        <w:rFonts w:ascii="Courier New" w:hAnsi="Courier New" w:cs="Courier New" w:hint="default"/>
      </w:rPr>
    </w:lvl>
    <w:lvl w:ilvl="8" w:tplc="2D7C5A32" w:tentative="1">
      <w:start w:val="1"/>
      <w:numFmt w:val="bullet"/>
      <w:lvlText w:val=""/>
      <w:lvlJc w:val="left"/>
      <w:pPr>
        <w:ind w:left="7986" w:hanging="360"/>
      </w:pPr>
      <w:rPr>
        <w:rFonts w:ascii="Wingdings" w:hAnsi="Wingdings" w:hint="default"/>
      </w:rPr>
    </w:lvl>
  </w:abstractNum>
  <w:abstractNum w:abstractNumId="14" w15:restartNumberingAfterBreak="0">
    <w:nsid w:val="21753D12"/>
    <w:multiLevelType w:val="hybridMultilevel"/>
    <w:tmpl w:val="10748306"/>
    <w:lvl w:ilvl="0" w:tplc="D7F09A54">
      <w:numFmt w:val="bullet"/>
      <w:lvlText w:val=""/>
      <w:lvlJc w:val="left"/>
      <w:pPr>
        <w:ind w:left="2138" w:hanging="360"/>
      </w:pPr>
      <w:rPr>
        <w:rFonts w:ascii="Webdings" w:eastAsiaTheme="minorHAnsi" w:hAnsi="Webdings" w:cstheme="minorBidi" w:hint="default"/>
        <w:i w:val="0"/>
        <w:color w:val="202024"/>
      </w:rPr>
    </w:lvl>
    <w:lvl w:ilvl="1" w:tplc="FDD47508" w:tentative="1">
      <w:start w:val="1"/>
      <w:numFmt w:val="bullet"/>
      <w:lvlText w:val="o"/>
      <w:lvlJc w:val="left"/>
      <w:pPr>
        <w:ind w:left="2858" w:hanging="360"/>
      </w:pPr>
      <w:rPr>
        <w:rFonts w:ascii="Courier New" w:hAnsi="Courier New" w:cs="Courier New" w:hint="default"/>
      </w:rPr>
    </w:lvl>
    <w:lvl w:ilvl="2" w:tplc="294824C6" w:tentative="1">
      <w:start w:val="1"/>
      <w:numFmt w:val="bullet"/>
      <w:lvlText w:val=""/>
      <w:lvlJc w:val="left"/>
      <w:pPr>
        <w:ind w:left="3578" w:hanging="360"/>
      </w:pPr>
      <w:rPr>
        <w:rFonts w:ascii="Wingdings" w:hAnsi="Wingdings" w:hint="default"/>
      </w:rPr>
    </w:lvl>
    <w:lvl w:ilvl="3" w:tplc="10BAFC54" w:tentative="1">
      <w:start w:val="1"/>
      <w:numFmt w:val="bullet"/>
      <w:lvlText w:val=""/>
      <w:lvlJc w:val="left"/>
      <w:pPr>
        <w:ind w:left="4298" w:hanging="360"/>
      </w:pPr>
      <w:rPr>
        <w:rFonts w:ascii="Symbol" w:hAnsi="Symbol" w:hint="default"/>
      </w:rPr>
    </w:lvl>
    <w:lvl w:ilvl="4" w:tplc="AF144770" w:tentative="1">
      <w:start w:val="1"/>
      <w:numFmt w:val="bullet"/>
      <w:lvlText w:val="o"/>
      <w:lvlJc w:val="left"/>
      <w:pPr>
        <w:ind w:left="5018" w:hanging="360"/>
      </w:pPr>
      <w:rPr>
        <w:rFonts w:ascii="Courier New" w:hAnsi="Courier New" w:cs="Courier New" w:hint="default"/>
      </w:rPr>
    </w:lvl>
    <w:lvl w:ilvl="5" w:tplc="FCC22CFC" w:tentative="1">
      <w:start w:val="1"/>
      <w:numFmt w:val="bullet"/>
      <w:lvlText w:val=""/>
      <w:lvlJc w:val="left"/>
      <w:pPr>
        <w:ind w:left="5738" w:hanging="360"/>
      </w:pPr>
      <w:rPr>
        <w:rFonts w:ascii="Wingdings" w:hAnsi="Wingdings" w:hint="default"/>
      </w:rPr>
    </w:lvl>
    <w:lvl w:ilvl="6" w:tplc="374A7024" w:tentative="1">
      <w:start w:val="1"/>
      <w:numFmt w:val="bullet"/>
      <w:lvlText w:val=""/>
      <w:lvlJc w:val="left"/>
      <w:pPr>
        <w:ind w:left="6458" w:hanging="360"/>
      </w:pPr>
      <w:rPr>
        <w:rFonts w:ascii="Symbol" w:hAnsi="Symbol" w:hint="default"/>
      </w:rPr>
    </w:lvl>
    <w:lvl w:ilvl="7" w:tplc="A328B01E" w:tentative="1">
      <w:start w:val="1"/>
      <w:numFmt w:val="bullet"/>
      <w:lvlText w:val="o"/>
      <w:lvlJc w:val="left"/>
      <w:pPr>
        <w:ind w:left="7178" w:hanging="360"/>
      </w:pPr>
      <w:rPr>
        <w:rFonts w:ascii="Courier New" w:hAnsi="Courier New" w:cs="Courier New" w:hint="default"/>
      </w:rPr>
    </w:lvl>
    <w:lvl w:ilvl="8" w:tplc="22BCD60C" w:tentative="1">
      <w:start w:val="1"/>
      <w:numFmt w:val="bullet"/>
      <w:lvlText w:val=""/>
      <w:lvlJc w:val="left"/>
      <w:pPr>
        <w:ind w:left="7898" w:hanging="360"/>
      </w:pPr>
      <w:rPr>
        <w:rFonts w:ascii="Wingdings" w:hAnsi="Wingdings" w:hint="default"/>
      </w:rPr>
    </w:lvl>
  </w:abstractNum>
  <w:abstractNum w:abstractNumId="15" w15:restartNumberingAfterBreak="0">
    <w:nsid w:val="22334011"/>
    <w:multiLevelType w:val="hybridMultilevel"/>
    <w:tmpl w:val="FCA6F628"/>
    <w:lvl w:ilvl="0" w:tplc="07DE4F5A">
      <w:numFmt w:val="bullet"/>
      <w:lvlText w:val=""/>
      <w:lvlJc w:val="left"/>
      <w:pPr>
        <w:ind w:left="2138" w:hanging="360"/>
      </w:pPr>
      <w:rPr>
        <w:rFonts w:ascii="Webdings" w:eastAsiaTheme="minorHAnsi" w:hAnsi="Webdings" w:cstheme="minorBidi" w:hint="default"/>
        <w:i w:val="0"/>
        <w:color w:val="202024"/>
      </w:rPr>
    </w:lvl>
    <w:lvl w:ilvl="1" w:tplc="A306AA3E" w:tentative="1">
      <w:start w:val="1"/>
      <w:numFmt w:val="bullet"/>
      <w:lvlText w:val="o"/>
      <w:lvlJc w:val="left"/>
      <w:pPr>
        <w:ind w:left="2858" w:hanging="360"/>
      </w:pPr>
      <w:rPr>
        <w:rFonts w:ascii="Courier New" w:hAnsi="Courier New" w:cs="Courier New" w:hint="default"/>
      </w:rPr>
    </w:lvl>
    <w:lvl w:ilvl="2" w:tplc="9B545A06" w:tentative="1">
      <w:start w:val="1"/>
      <w:numFmt w:val="bullet"/>
      <w:lvlText w:val=""/>
      <w:lvlJc w:val="left"/>
      <w:pPr>
        <w:ind w:left="3578" w:hanging="360"/>
      </w:pPr>
      <w:rPr>
        <w:rFonts w:ascii="Wingdings" w:hAnsi="Wingdings" w:hint="default"/>
      </w:rPr>
    </w:lvl>
    <w:lvl w:ilvl="3" w:tplc="2536DDEA" w:tentative="1">
      <w:start w:val="1"/>
      <w:numFmt w:val="bullet"/>
      <w:lvlText w:val=""/>
      <w:lvlJc w:val="left"/>
      <w:pPr>
        <w:ind w:left="4298" w:hanging="360"/>
      </w:pPr>
      <w:rPr>
        <w:rFonts w:ascii="Symbol" w:hAnsi="Symbol" w:hint="default"/>
      </w:rPr>
    </w:lvl>
    <w:lvl w:ilvl="4" w:tplc="FA726FB6" w:tentative="1">
      <w:start w:val="1"/>
      <w:numFmt w:val="bullet"/>
      <w:lvlText w:val="o"/>
      <w:lvlJc w:val="left"/>
      <w:pPr>
        <w:ind w:left="5018" w:hanging="360"/>
      </w:pPr>
      <w:rPr>
        <w:rFonts w:ascii="Courier New" w:hAnsi="Courier New" w:cs="Courier New" w:hint="default"/>
      </w:rPr>
    </w:lvl>
    <w:lvl w:ilvl="5" w:tplc="FE828572" w:tentative="1">
      <w:start w:val="1"/>
      <w:numFmt w:val="bullet"/>
      <w:lvlText w:val=""/>
      <w:lvlJc w:val="left"/>
      <w:pPr>
        <w:ind w:left="5738" w:hanging="360"/>
      </w:pPr>
      <w:rPr>
        <w:rFonts w:ascii="Wingdings" w:hAnsi="Wingdings" w:hint="default"/>
      </w:rPr>
    </w:lvl>
    <w:lvl w:ilvl="6" w:tplc="E6A256EC" w:tentative="1">
      <w:start w:val="1"/>
      <w:numFmt w:val="bullet"/>
      <w:lvlText w:val=""/>
      <w:lvlJc w:val="left"/>
      <w:pPr>
        <w:ind w:left="6458" w:hanging="360"/>
      </w:pPr>
      <w:rPr>
        <w:rFonts w:ascii="Symbol" w:hAnsi="Symbol" w:hint="default"/>
      </w:rPr>
    </w:lvl>
    <w:lvl w:ilvl="7" w:tplc="15D4CC7A" w:tentative="1">
      <w:start w:val="1"/>
      <w:numFmt w:val="bullet"/>
      <w:lvlText w:val="o"/>
      <w:lvlJc w:val="left"/>
      <w:pPr>
        <w:ind w:left="7178" w:hanging="360"/>
      </w:pPr>
      <w:rPr>
        <w:rFonts w:ascii="Courier New" w:hAnsi="Courier New" w:cs="Courier New" w:hint="default"/>
      </w:rPr>
    </w:lvl>
    <w:lvl w:ilvl="8" w:tplc="F588FA7C" w:tentative="1">
      <w:start w:val="1"/>
      <w:numFmt w:val="bullet"/>
      <w:lvlText w:val=""/>
      <w:lvlJc w:val="left"/>
      <w:pPr>
        <w:ind w:left="7898" w:hanging="360"/>
      </w:pPr>
      <w:rPr>
        <w:rFonts w:ascii="Wingdings" w:hAnsi="Wingdings" w:hint="default"/>
      </w:rPr>
    </w:lvl>
  </w:abstractNum>
  <w:abstractNum w:abstractNumId="16" w15:restartNumberingAfterBreak="0">
    <w:nsid w:val="24D37C21"/>
    <w:multiLevelType w:val="hybridMultilevel"/>
    <w:tmpl w:val="B906BA98"/>
    <w:lvl w:ilvl="0" w:tplc="E194A996">
      <w:start w:val="1"/>
      <w:numFmt w:val="bullet"/>
      <w:lvlText w:val=""/>
      <w:lvlJc w:val="left"/>
      <w:pPr>
        <w:ind w:left="720" w:hanging="360"/>
      </w:pPr>
      <w:rPr>
        <w:rFonts w:ascii="Symbol" w:hAnsi="Symbol" w:hint="default"/>
      </w:rPr>
    </w:lvl>
    <w:lvl w:ilvl="1" w:tplc="717E7B64" w:tentative="1">
      <w:start w:val="1"/>
      <w:numFmt w:val="bullet"/>
      <w:lvlText w:val="o"/>
      <w:lvlJc w:val="left"/>
      <w:pPr>
        <w:ind w:left="1440" w:hanging="360"/>
      </w:pPr>
      <w:rPr>
        <w:rFonts w:ascii="Courier New" w:hAnsi="Courier New" w:cs="Courier New" w:hint="default"/>
      </w:rPr>
    </w:lvl>
    <w:lvl w:ilvl="2" w:tplc="1D8E170A" w:tentative="1">
      <w:start w:val="1"/>
      <w:numFmt w:val="bullet"/>
      <w:lvlText w:val=""/>
      <w:lvlJc w:val="left"/>
      <w:pPr>
        <w:ind w:left="2160" w:hanging="360"/>
      </w:pPr>
      <w:rPr>
        <w:rFonts w:ascii="Wingdings" w:hAnsi="Wingdings" w:hint="default"/>
      </w:rPr>
    </w:lvl>
    <w:lvl w:ilvl="3" w:tplc="491E96EA" w:tentative="1">
      <w:start w:val="1"/>
      <w:numFmt w:val="bullet"/>
      <w:lvlText w:val=""/>
      <w:lvlJc w:val="left"/>
      <w:pPr>
        <w:ind w:left="2880" w:hanging="360"/>
      </w:pPr>
      <w:rPr>
        <w:rFonts w:ascii="Symbol" w:hAnsi="Symbol" w:hint="default"/>
      </w:rPr>
    </w:lvl>
    <w:lvl w:ilvl="4" w:tplc="394A441C" w:tentative="1">
      <w:start w:val="1"/>
      <w:numFmt w:val="bullet"/>
      <w:lvlText w:val="o"/>
      <w:lvlJc w:val="left"/>
      <w:pPr>
        <w:ind w:left="3600" w:hanging="360"/>
      </w:pPr>
      <w:rPr>
        <w:rFonts w:ascii="Courier New" w:hAnsi="Courier New" w:cs="Courier New" w:hint="default"/>
      </w:rPr>
    </w:lvl>
    <w:lvl w:ilvl="5" w:tplc="70944EB4" w:tentative="1">
      <w:start w:val="1"/>
      <w:numFmt w:val="bullet"/>
      <w:lvlText w:val=""/>
      <w:lvlJc w:val="left"/>
      <w:pPr>
        <w:ind w:left="4320" w:hanging="360"/>
      </w:pPr>
      <w:rPr>
        <w:rFonts w:ascii="Wingdings" w:hAnsi="Wingdings" w:hint="default"/>
      </w:rPr>
    </w:lvl>
    <w:lvl w:ilvl="6" w:tplc="D7DEDBDE" w:tentative="1">
      <w:start w:val="1"/>
      <w:numFmt w:val="bullet"/>
      <w:lvlText w:val=""/>
      <w:lvlJc w:val="left"/>
      <w:pPr>
        <w:ind w:left="5040" w:hanging="360"/>
      </w:pPr>
      <w:rPr>
        <w:rFonts w:ascii="Symbol" w:hAnsi="Symbol" w:hint="default"/>
      </w:rPr>
    </w:lvl>
    <w:lvl w:ilvl="7" w:tplc="4E18561A" w:tentative="1">
      <w:start w:val="1"/>
      <w:numFmt w:val="bullet"/>
      <w:lvlText w:val="o"/>
      <w:lvlJc w:val="left"/>
      <w:pPr>
        <w:ind w:left="5760" w:hanging="360"/>
      </w:pPr>
      <w:rPr>
        <w:rFonts w:ascii="Courier New" w:hAnsi="Courier New" w:cs="Courier New" w:hint="default"/>
      </w:rPr>
    </w:lvl>
    <w:lvl w:ilvl="8" w:tplc="A6104EA6" w:tentative="1">
      <w:start w:val="1"/>
      <w:numFmt w:val="bullet"/>
      <w:lvlText w:val=""/>
      <w:lvlJc w:val="left"/>
      <w:pPr>
        <w:ind w:left="6480" w:hanging="360"/>
      </w:pPr>
      <w:rPr>
        <w:rFonts w:ascii="Wingdings" w:hAnsi="Wingdings" w:hint="default"/>
      </w:rPr>
    </w:lvl>
  </w:abstractNum>
  <w:abstractNum w:abstractNumId="17" w15:restartNumberingAfterBreak="0">
    <w:nsid w:val="25515663"/>
    <w:multiLevelType w:val="hybridMultilevel"/>
    <w:tmpl w:val="CD385F3C"/>
    <w:lvl w:ilvl="0" w:tplc="48E603A0">
      <w:start w:val="1"/>
      <w:numFmt w:val="bullet"/>
      <w:lvlText w:val=""/>
      <w:lvlJc w:val="left"/>
      <w:pPr>
        <w:ind w:left="1287" w:hanging="360"/>
      </w:pPr>
      <w:rPr>
        <w:rFonts w:ascii="Symbol" w:hAnsi="Symbol" w:hint="default"/>
      </w:rPr>
    </w:lvl>
    <w:lvl w:ilvl="1" w:tplc="7A06A506" w:tentative="1">
      <w:start w:val="1"/>
      <w:numFmt w:val="bullet"/>
      <w:lvlText w:val="o"/>
      <w:lvlJc w:val="left"/>
      <w:pPr>
        <w:ind w:left="2007" w:hanging="360"/>
      </w:pPr>
      <w:rPr>
        <w:rFonts w:ascii="Courier New" w:hAnsi="Courier New" w:cs="Courier New" w:hint="default"/>
      </w:rPr>
    </w:lvl>
    <w:lvl w:ilvl="2" w:tplc="86DC0F50" w:tentative="1">
      <w:start w:val="1"/>
      <w:numFmt w:val="bullet"/>
      <w:lvlText w:val=""/>
      <w:lvlJc w:val="left"/>
      <w:pPr>
        <w:ind w:left="2727" w:hanging="360"/>
      </w:pPr>
      <w:rPr>
        <w:rFonts w:ascii="Wingdings" w:hAnsi="Wingdings" w:hint="default"/>
      </w:rPr>
    </w:lvl>
    <w:lvl w:ilvl="3" w:tplc="CE0C3316" w:tentative="1">
      <w:start w:val="1"/>
      <w:numFmt w:val="bullet"/>
      <w:lvlText w:val=""/>
      <w:lvlJc w:val="left"/>
      <w:pPr>
        <w:ind w:left="3447" w:hanging="360"/>
      </w:pPr>
      <w:rPr>
        <w:rFonts w:ascii="Symbol" w:hAnsi="Symbol" w:hint="default"/>
      </w:rPr>
    </w:lvl>
    <w:lvl w:ilvl="4" w:tplc="5EDEC812" w:tentative="1">
      <w:start w:val="1"/>
      <w:numFmt w:val="bullet"/>
      <w:lvlText w:val="o"/>
      <w:lvlJc w:val="left"/>
      <w:pPr>
        <w:ind w:left="4167" w:hanging="360"/>
      </w:pPr>
      <w:rPr>
        <w:rFonts w:ascii="Courier New" w:hAnsi="Courier New" w:cs="Courier New" w:hint="default"/>
      </w:rPr>
    </w:lvl>
    <w:lvl w:ilvl="5" w:tplc="05B0741C" w:tentative="1">
      <w:start w:val="1"/>
      <w:numFmt w:val="bullet"/>
      <w:lvlText w:val=""/>
      <w:lvlJc w:val="left"/>
      <w:pPr>
        <w:ind w:left="4887" w:hanging="360"/>
      </w:pPr>
      <w:rPr>
        <w:rFonts w:ascii="Wingdings" w:hAnsi="Wingdings" w:hint="default"/>
      </w:rPr>
    </w:lvl>
    <w:lvl w:ilvl="6" w:tplc="C2805F50" w:tentative="1">
      <w:start w:val="1"/>
      <w:numFmt w:val="bullet"/>
      <w:lvlText w:val=""/>
      <w:lvlJc w:val="left"/>
      <w:pPr>
        <w:ind w:left="5607" w:hanging="360"/>
      </w:pPr>
      <w:rPr>
        <w:rFonts w:ascii="Symbol" w:hAnsi="Symbol" w:hint="default"/>
      </w:rPr>
    </w:lvl>
    <w:lvl w:ilvl="7" w:tplc="E9DACD6C" w:tentative="1">
      <w:start w:val="1"/>
      <w:numFmt w:val="bullet"/>
      <w:lvlText w:val="o"/>
      <w:lvlJc w:val="left"/>
      <w:pPr>
        <w:ind w:left="6327" w:hanging="360"/>
      </w:pPr>
      <w:rPr>
        <w:rFonts w:ascii="Courier New" w:hAnsi="Courier New" w:cs="Courier New" w:hint="default"/>
      </w:rPr>
    </w:lvl>
    <w:lvl w:ilvl="8" w:tplc="60F6508C" w:tentative="1">
      <w:start w:val="1"/>
      <w:numFmt w:val="bullet"/>
      <w:lvlText w:val=""/>
      <w:lvlJc w:val="left"/>
      <w:pPr>
        <w:ind w:left="7047" w:hanging="360"/>
      </w:pPr>
      <w:rPr>
        <w:rFonts w:ascii="Wingdings" w:hAnsi="Wingdings" w:hint="default"/>
      </w:rPr>
    </w:lvl>
  </w:abstractNum>
  <w:abstractNum w:abstractNumId="18" w15:restartNumberingAfterBreak="0">
    <w:nsid w:val="274B17AB"/>
    <w:multiLevelType w:val="hybridMultilevel"/>
    <w:tmpl w:val="6E2E3C40"/>
    <w:lvl w:ilvl="0" w:tplc="F5AC5ED8">
      <w:numFmt w:val="bullet"/>
      <w:lvlText w:val=""/>
      <w:lvlJc w:val="left"/>
      <w:pPr>
        <w:ind w:left="2793" w:hanging="360"/>
      </w:pPr>
      <w:rPr>
        <w:rFonts w:ascii="Webdings" w:eastAsiaTheme="minorHAnsi" w:hAnsi="Webdings" w:cstheme="minorBidi" w:hint="default"/>
        <w:i w:val="0"/>
        <w:color w:val="202024"/>
      </w:rPr>
    </w:lvl>
    <w:lvl w:ilvl="1" w:tplc="1A7A2D06" w:tentative="1">
      <w:start w:val="1"/>
      <w:numFmt w:val="bullet"/>
      <w:lvlText w:val="o"/>
      <w:lvlJc w:val="left"/>
      <w:pPr>
        <w:ind w:left="3513" w:hanging="360"/>
      </w:pPr>
      <w:rPr>
        <w:rFonts w:ascii="Courier New" w:hAnsi="Courier New" w:cs="Courier New" w:hint="default"/>
      </w:rPr>
    </w:lvl>
    <w:lvl w:ilvl="2" w:tplc="A98610FA" w:tentative="1">
      <w:start w:val="1"/>
      <w:numFmt w:val="bullet"/>
      <w:lvlText w:val=""/>
      <w:lvlJc w:val="left"/>
      <w:pPr>
        <w:ind w:left="4233" w:hanging="360"/>
      </w:pPr>
      <w:rPr>
        <w:rFonts w:ascii="Wingdings" w:hAnsi="Wingdings" w:hint="default"/>
      </w:rPr>
    </w:lvl>
    <w:lvl w:ilvl="3" w:tplc="8BEEC2B6" w:tentative="1">
      <w:start w:val="1"/>
      <w:numFmt w:val="bullet"/>
      <w:lvlText w:val=""/>
      <w:lvlJc w:val="left"/>
      <w:pPr>
        <w:ind w:left="4953" w:hanging="360"/>
      </w:pPr>
      <w:rPr>
        <w:rFonts w:ascii="Symbol" w:hAnsi="Symbol" w:hint="default"/>
      </w:rPr>
    </w:lvl>
    <w:lvl w:ilvl="4" w:tplc="4294B720" w:tentative="1">
      <w:start w:val="1"/>
      <w:numFmt w:val="bullet"/>
      <w:lvlText w:val="o"/>
      <w:lvlJc w:val="left"/>
      <w:pPr>
        <w:ind w:left="5673" w:hanging="360"/>
      </w:pPr>
      <w:rPr>
        <w:rFonts w:ascii="Courier New" w:hAnsi="Courier New" w:cs="Courier New" w:hint="default"/>
      </w:rPr>
    </w:lvl>
    <w:lvl w:ilvl="5" w:tplc="B47807CC" w:tentative="1">
      <w:start w:val="1"/>
      <w:numFmt w:val="bullet"/>
      <w:lvlText w:val=""/>
      <w:lvlJc w:val="left"/>
      <w:pPr>
        <w:ind w:left="6393" w:hanging="360"/>
      </w:pPr>
      <w:rPr>
        <w:rFonts w:ascii="Wingdings" w:hAnsi="Wingdings" w:hint="default"/>
      </w:rPr>
    </w:lvl>
    <w:lvl w:ilvl="6" w:tplc="92125EF8" w:tentative="1">
      <w:start w:val="1"/>
      <w:numFmt w:val="bullet"/>
      <w:lvlText w:val=""/>
      <w:lvlJc w:val="left"/>
      <w:pPr>
        <w:ind w:left="7113" w:hanging="360"/>
      </w:pPr>
      <w:rPr>
        <w:rFonts w:ascii="Symbol" w:hAnsi="Symbol" w:hint="default"/>
      </w:rPr>
    </w:lvl>
    <w:lvl w:ilvl="7" w:tplc="EB4450E6" w:tentative="1">
      <w:start w:val="1"/>
      <w:numFmt w:val="bullet"/>
      <w:lvlText w:val="o"/>
      <w:lvlJc w:val="left"/>
      <w:pPr>
        <w:ind w:left="7833" w:hanging="360"/>
      </w:pPr>
      <w:rPr>
        <w:rFonts w:ascii="Courier New" w:hAnsi="Courier New" w:cs="Courier New" w:hint="default"/>
      </w:rPr>
    </w:lvl>
    <w:lvl w:ilvl="8" w:tplc="E6803B5C" w:tentative="1">
      <w:start w:val="1"/>
      <w:numFmt w:val="bullet"/>
      <w:lvlText w:val=""/>
      <w:lvlJc w:val="left"/>
      <w:pPr>
        <w:ind w:left="8553" w:hanging="360"/>
      </w:pPr>
      <w:rPr>
        <w:rFonts w:ascii="Wingdings" w:hAnsi="Wingdings" w:hint="default"/>
      </w:rPr>
    </w:lvl>
  </w:abstractNum>
  <w:abstractNum w:abstractNumId="19" w15:restartNumberingAfterBreak="0">
    <w:nsid w:val="28C37B33"/>
    <w:multiLevelType w:val="hybridMultilevel"/>
    <w:tmpl w:val="D682E60E"/>
    <w:lvl w:ilvl="0" w:tplc="8A6E1B92">
      <w:numFmt w:val="bullet"/>
      <w:lvlText w:val=""/>
      <w:lvlJc w:val="left"/>
      <w:pPr>
        <w:ind w:left="2793" w:hanging="360"/>
      </w:pPr>
      <w:rPr>
        <w:rFonts w:ascii="Webdings" w:eastAsiaTheme="minorHAnsi" w:hAnsi="Webdings" w:cstheme="minorBidi" w:hint="default"/>
        <w:i w:val="0"/>
        <w:color w:val="202024"/>
      </w:rPr>
    </w:lvl>
    <w:lvl w:ilvl="1" w:tplc="27DC9096" w:tentative="1">
      <w:start w:val="1"/>
      <w:numFmt w:val="bullet"/>
      <w:lvlText w:val="o"/>
      <w:lvlJc w:val="left"/>
      <w:pPr>
        <w:ind w:left="3513" w:hanging="360"/>
      </w:pPr>
      <w:rPr>
        <w:rFonts w:ascii="Courier New" w:hAnsi="Courier New" w:cs="Courier New" w:hint="default"/>
      </w:rPr>
    </w:lvl>
    <w:lvl w:ilvl="2" w:tplc="5066D542" w:tentative="1">
      <w:start w:val="1"/>
      <w:numFmt w:val="bullet"/>
      <w:lvlText w:val=""/>
      <w:lvlJc w:val="left"/>
      <w:pPr>
        <w:ind w:left="4233" w:hanging="360"/>
      </w:pPr>
      <w:rPr>
        <w:rFonts w:ascii="Wingdings" w:hAnsi="Wingdings" w:hint="default"/>
      </w:rPr>
    </w:lvl>
    <w:lvl w:ilvl="3" w:tplc="EDA8068E" w:tentative="1">
      <w:start w:val="1"/>
      <w:numFmt w:val="bullet"/>
      <w:lvlText w:val=""/>
      <w:lvlJc w:val="left"/>
      <w:pPr>
        <w:ind w:left="4953" w:hanging="360"/>
      </w:pPr>
      <w:rPr>
        <w:rFonts w:ascii="Symbol" w:hAnsi="Symbol" w:hint="default"/>
      </w:rPr>
    </w:lvl>
    <w:lvl w:ilvl="4" w:tplc="C2D4B120" w:tentative="1">
      <w:start w:val="1"/>
      <w:numFmt w:val="bullet"/>
      <w:lvlText w:val="o"/>
      <w:lvlJc w:val="left"/>
      <w:pPr>
        <w:ind w:left="5673" w:hanging="360"/>
      </w:pPr>
      <w:rPr>
        <w:rFonts w:ascii="Courier New" w:hAnsi="Courier New" w:cs="Courier New" w:hint="default"/>
      </w:rPr>
    </w:lvl>
    <w:lvl w:ilvl="5" w:tplc="9110B954" w:tentative="1">
      <w:start w:val="1"/>
      <w:numFmt w:val="bullet"/>
      <w:lvlText w:val=""/>
      <w:lvlJc w:val="left"/>
      <w:pPr>
        <w:ind w:left="6393" w:hanging="360"/>
      </w:pPr>
      <w:rPr>
        <w:rFonts w:ascii="Wingdings" w:hAnsi="Wingdings" w:hint="default"/>
      </w:rPr>
    </w:lvl>
    <w:lvl w:ilvl="6" w:tplc="50D8F00C" w:tentative="1">
      <w:start w:val="1"/>
      <w:numFmt w:val="bullet"/>
      <w:lvlText w:val=""/>
      <w:lvlJc w:val="left"/>
      <w:pPr>
        <w:ind w:left="7113" w:hanging="360"/>
      </w:pPr>
      <w:rPr>
        <w:rFonts w:ascii="Symbol" w:hAnsi="Symbol" w:hint="default"/>
      </w:rPr>
    </w:lvl>
    <w:lvl w:ilvl="7" w:tplc="B6846CB6" w:tentative="1">
      <w:start w:val="1"/>
      <w:numFmt w:val="bullet"/>
      <w:lvlText w:val="o"/>
      <w:lvlJc w:val="left"/>
      <w:pPr>
        <w:ind w:left="7833" w:hanging="360"/>
      </w:pPr>
      <w:rPr>
        <w:rFonts w:ascii="Courier New" w:hAnsi="Courier New" w:cs="Courier New" w:hint="default"/>
      </w:rPr>
    </w:lvl>
    <w:lvl w:ilvl="8" w:tplc="12547614" w:tentative="1">
      <w:start w:val="1"/>
      <w:numFmt w:val="bullet"/>
      <w:lvlText w:val=""/>
      <w:lvlJc w:val="left"/>
      <w:pPr>
        <w:ind w:left="8553" w:hanging="360"/>
      </w:pPr>
      <w:rPr>
        <w:rFonts w:ascii="Wingdings" w:hAnsi="Wingdings" w:hint="default"/>
      </w:rPr>
    </w:lvl>
  </w:abstractNum>
  <w:abstractNum w:abstractNumId="20" w15:restartNumberingAfterBreak="0">
    <w:nsid w:val="28D36259"/>
    <w:multiLevelType w:val="hybridMultilevel"/>
    <w:tmpl w:val="9A146222"/>
    <w:lvl w:ilvl="0" w:tplc="6930B874">
      <w:numFmt w:val="bullet"/>
      <w:lvlText w:val=""/>
      <w:lvlJc w:val="left"/>
      <w:pPr>
        <w:ind w:left="2138" w:hanging="360"/>
      </w:pPr>
      <w:rPr>
        <w:rFonts w:ascii="Webdings" w:eastAsiaTheme="minorHAnsi" w:hAnsi="Webdings" w:cstheme="minorBidi" w:hint="default"/>
        <w:i w:val="0"/>
        <w:color w:val="202024"/>
      </w:rPr>
    </w:lvl>
    <w:lvl w:ilvl="1" w:tplc="B978B502" w:tentative="1">
      <w:start w:val="1"/>
      <w:numFmt w:val="bullet"/>
      <w:lvlText w:val="o"/>
      <w:lvlJc w:val="left"/>
      <w:pPr>
        <w:ind w:left="2858" w:hanging="360"/>
      </w:pPr>
      <w:rPr>
        <w:rFonts w:ascii="Courier New" w:hAnsi="Courier New" w:cs="Courier New" w:hint="default"/>
      </w:rPr>
    </w:lvl>
    <w:lvl w:ilvl="2" w:tplc="97FC1EE2" w:tentative="1">
      <w:start w:val="1"/>
      <w:numFmt w:val="bullet"/>
      <w:lvlText w:val=""/>
      <w:lvlJc w:val="left"/>
      <w:pPr>
        <w:ind w:left="3578" w:hanging="360"/>
      </w:pPr>
      <w:rPr>
        <w:rFonts w:ascii="Wingdings" w:hAnsi="Wingdings" w:hint="default"/>
      </w:rPr>
    </w:lvl>
    <w:lvl w:ilvl="3" w:tplc="0F0697DE" w:tentative="1">
      <w:start w:val="1"/>
      <w:numFmt w:val="bullet"/>
      <w:lvlText w:val=""/>
      <w:lvlJc w:val="left"/>
      <w:pPr>
        <w:ind w:left="4298" w:hanging="360"/>
      </w:pPr>
      <w:rPr>
        <w:rFonts w:ascii="Symbol" w:hAnsi="Symbol" w:hint="default"/>
      </w:rPr>
    </w:lvl>
    <w:lvl w:ilvl="4" w:tplc="AD5E6A22" w:tentative="1">
      <w:start w:val="1"/>
      <w:numFmt w:val="bullet"/>
      <w:lvlText w:val="o"/>
      <w:lvlJc w:val="left"/>
      <w:pPr>
        <w:ind w:left="5018" w:hanging="360"/>
      </w:pPr>
      <w:rPr>
        <w:rFonts w:ascii="Courier New" w:hAnsi="Courier New" w:cs="Courier New" w:hint="default"/>
      </w:rPr>
    </w:lvl>
    <w:lvl w:ilvl="5" w:tplc="325204D8" w:tentative="1">
      <w:start w:val="1"/>
      <w:numFmt w:val="bullet"/>
      <w:lvlText w:val=""/>
      <w:lvlJc w:val="left"/>
      <w:pPr>
        <w:ind w:left="5738" w:hanging="360"/>
      </w:pPr>
      <w:rPr>
        <w:rFonts w:ascii="Wingdings" w:hAnsi="Wingdings" w:hint="default"/>
      </w:rPr>
    </w:lvl>
    <w:lvl w:ilvl="6" w:tplc="0A60473C" w:tentative="1">
      <w:start w:val="1"/>
      <w:numFmt w:val="bullet"/>
      <w:lvlText w:val=""/>
      <w:lvlJc w:val="left"/>
      <w:pPr>
        <w:ind w:left="6458" w:hanging="360"/>
      </w:pPr>
      <w:rPr>
        <w:rFonts w:ascii="Symbol" w:hAnsi="Symbol" w:hint="default"/>
      </w:rPr>
    </w:lvl>
    <w:lvl w:ilvl="7" w:tplc="1C38DFDE" w:tentative="1">
      <w:start w:val="1"/>
      <w:numFmt w:val="bullet"/>
      <w:lvlText w:val="o"/>
      <w:lvlJc w:val="left"/>
      <w:pPr>
        <w:ind w:left="7178" w:hanging="360"/>
      </w:pPr>
      <w:rPr>
        <w:rFonts w:ascii="Courier New" w:hAnsi="Courier New" w:cs="Courier New" w:hint="default"/>
      </w:rPr>
    </w:lvl>
    <w:lvl w:ilvl="8" w:tplc="D5ACCB92" w:tentative="1">
      <w:start w:val="1"/>
      <w:numFmt w:val="bullet"/>
      <w:lvlText w:val=""/>
      <w:lvlJc w:val="left"/>
      <w:pPr>
        <w:ind w:left="7898" w:hanging="360"/>
      </w:pPr>
      <w:rPr>
        <w:rFonts w:ascii="Wingdings" w:hAnsi="Wingdings" w:hint="default"/>
      </w:rPr>
    </w:lvl>
  </w:abstractNum>
  <w:abstractNum w:abstractNumId="21" w15:restartNumberingAfterBreak="0">
    <w:nsid w:val="2B495777"/>
    <w:multiLevelType w:val="hybridMultilevel"/>
    <w:tmpl w:val="900C839E"/>
    <w:lvl w:ilvl="0" w:tplc="7DA23A4A">
      <w:numFmt w:val="bullet"/>
      <w:lvlText w:val="•"/>
      <w:lvlJc w:val="left"/>
      <w:pPr>
        <w:ind w:left="360" w:hanging="360"/>
      </w:pPr>
      <w:rPr>
        <w:rFonts w:ascii="Georgia" w:eastAsiaTheme="minorHAnsi" w:hAnsi="Georgia" w:cstheme="minorBidi" w:hint="default"/>
      </w:rPr>
    </w:lvl>
    <w:lvl w:ilvl="1" w:tplc="A70AAD40" w:tentative="1">
      <w:start w:val="1"/>
      <w:numFmt w:val="bullet"/>
      <w:lvlText w:val="o"/>
      <w:lvlJc w:val="left"/>
      <w:pPr>
        <w:ind w:left="873" w:hanging="360"/>
      </w:pPr>
      <w:rPr>
        <w:rFonts w:ascii="Courier New" w:hAnsi="Courier New" w:cs="Courier New" w:hint="default"/>
      </w:rPr>
    </w:lvl>
    <w:lvl w:ilvl="2" w:tplc="09102398" w:tentative="1">
      <w:start w:val="1"/>
      <w:numFmt w:val="bullet"/>
      <w:lvlText w:val=""/>
      <w:lvlJc w:val="left"/>
      <w:pPr>
        <w:ind w:left="1593" w:hanging="360"/>
      </w:pPr>
      <w:rPr>
        <w:rFonts w:ascii="Wingdings" w:hAnsi="Wingdings" w:hint="default"/>
      </w:rPr>
    </w:lvl>
    <w:lvl w:ilvl="3" w:tplc="C0BEE8F8" w:tentative="1">
      <w:start w:val="1"/>
      <w:numFmt w:val="bullet"/>
      <w:lvlText w:val=""/>
      <w:lvlJc w:val="left"/>
      <w:pPr>
        <w:ind w:left="2313" w:hanging="360"/>
      </w:pPr>
      <w:rPr>
        <w:rFonts w:ascii="Symbol" w:hAnsi="Symbol" w:hint="default"/>
      </w:rPr>
    </w:lvl>
    <w:lvl w:ilvl="4" w:tplc="0B1C71FE" w:tentative="1">
      <w:start w:val="1"/>
      <w:numFmt w:val="bullet"/>
      <w:lvlText w:val="o"/>
      <w:lvlJc w:val="left"/>
      <w:pPr>
        <w:ind w:left="3033" w:hanging="360"/>
      </w:pPr>
      <w:rPr>
        <w:rFonts w:ascii="Courier New" w:hAnsi="Courier New" w:cs="Courier New" w:hint="default"/>
      </w:rPr>
    </w:lvl>
    <w:lvl w:ilvl="5" w:tplc="A3903A72" w:tentative="1">
      <w:start w:val="1"/>
      <w:numFmt w:val="bullet"/>
      <w:lvlText w:val=""/>
      <w:lvlJc w:val="left"/>
      <w:pPr>
        <w:ind w:left="3753" w:hanging="360"/>
      </w:pPr>
      <w:rPr>
        <w:rFonts w:ascii="Wingdings" w:hAnsi="Wingdings" w:hint="default"/>
      </w:rPr>
    </w:lvl>
    <w:lvl w:ilvl="6" w:tplc="778486B2" w:tentative="1">
      <w:start w:val="1"/>
      <w:numFmt w:val="bullet"/>
      <w:lvlText w:val=""/>
      <w:lvlJc w:val="left"/>
      <w:pPr>
        <w:ind w:left="4473" w:hanging="360"/>
      </w:pPr>
      <w:rPr>
        <w:rFonts w:ascii="Symbol" w:hAnsi="Symbol" w:hint="default"/>
      </w:rPr>
    </w:lvl>
    <w:lvl w:ilvl="7" w:tplc="E75C4860" w:tentative="1">
      <w:start w:val="1"/>
      <w:numFmt w:val="bullet"/>
      <w:lvlText w:val="o"/>
      <w:lvlJc w:val="left"/>
      <w:pPr>
        <w:ind w:left="5193" w:hanging="360"/>
      </w:pPr>
      <w:rPr>
        <w:rFonts w:ascii="Courier New" w:hAnsi="Courier New" w:cs="Courier New" w:hint="default"/>
      </w:rPr>
    </w:lvl>
    <w:lvl w:ilvl="8" w:tplc="F6408DC6" w:tentative="1">
      <w:start w:val="1"/>
      <w:numFmt w:val="bullet"/>
      <w:lvlText w:val=""/>
      <w:lvlJc w:val="left"/>
      <w:pPr>
        <w:ind w:left="5913" w:hanging="360"/>
      </w:pPr>
      <w:rPr>
        <w:rFonts w:ascii="Wingdings" w:hAnsi="Wingdings" w:hint="default"/>
      </w:rPr>
    </w:lvl>
  </w:abstractNum>
  <w:abstractNum w:abstractNumId="22" w15:restartNumberingAfterBreak="0">
    <w:nsid w:val="2C2005A5"/>
    <w:multiLevelType w:val="hybridMultilevel"/>
    <w:tmpl w:val="915012A6"/>
    <w:lvl w:ilvl="0" w:tplc="5DC4B49C">
      <w:numFmt w:val="bullet"/>
      <w:lvlText w:val=""/>
      <w:lvlJc w:val="left"/>
      <w:pPr>
        <w:ind w:left="2138" w:hanging="360"/>
      </w:pPr>
      <w:rPr>
        <w:rFonts w:ascii="Webdings" w:eastAsiaTheme="minorHAnsi" w:hAnsi="Webdings" w:cstheme="minorBidi" w:hint="default"/>
        <w:i w:val="0"/>
        <w:color w:val="202024"/>
      </w:rPr>
    </w:lvl>
    <w:lvl w:ilvl="1" w:tplc="357666F8" w:tentative="1">
      <w:start w:val="1"/>
      <w:numFmt w:val="bullet"/>
      <w:lvlText w:val="o"/>
      <w:lvlJc w:val="left"/>
      <w:pPr>
        <w:ind w:left="2858" w:hanging="360"/>
      </w:pPr>
      <w:rPr>
        <w:rFonts w:ascii="Courier New" w:hAnsi="Courier New" w:cs="Courier New" w:hint="default"/>
      </w:rPr>
    </w:lvl>
    <w:lvl w:ilvl="2" w:tplc="CC127F00" w:tentative="1">
      <w:start w:val="1"/>
      <w:numFmt w:val="bullet"/>
      <w:lvlText w:val=""/>
      <w:lvlJc w:val="left"/>
      <w:pPr>
        <w:ind w:left="3578" w:hanging="360"/>
      </w:pPr>
      <w:rPr>
        <w:rFonts w:ascii="Wingdings" w:hAnsi="Wingdings" w:hint="default"/>
      </w:rPr>
    </w:lvl>
    <w:lvl w:ilvl="3" w:tplc="9684BAC6" w:tentative="1">
      <w:start w:val="1"/>
      <w:numFmt w:val="bullet"/>
      <w:lvlText w:val=""/>
      <w:lvlJc w:val="left"/>
      <w:pPr>
        <w:ind w:left="4298" w:hanging="360"/>
      </w:pPr>
      <w:rPr>
        <w:rFonts w:ascii="Symbol" w:hAnsi="Symbol" w:hint="default"/>
      </w:rPr>
    </w:lvl>
    <w:lvl w:ilvl="4" w:tplc="DFA20844" w:tentative="1">
      <w:start w:val="1"/>
      <w:numFmt w:val="bullet"/>
      <w:lvlText w:val="o"/>
      <w:lvlJc w:val="left"/>
      <w:pPr>
        <w:ind w:left="5018" w:hanging="360"/>
      </w:pPr>
      <w:rPr>
        <w:rFonts w:ascii="Courier New" w:hAnsi="Courier New" w:cs="Courier New" w:hint="default"/>
      </w:rPr>
    </w:lvl>
    <w:lvl w:ilvl="5" w:tplc="6E7ADCB8" w:tentative="1">
      <w:start w:val="1"/>
      <w:numFmt w:val="bullet"/>
      <w:lvlText w:val=""/>
      <w:lvlJc w:val="left"/>
      <w:pPr>
        <w:ind w:left="5738" w:hanging="360"/>
      </w:pPr>
      <w:rPr>
        <w:rFonts w:ascii="Wingdings" w:hAnsi="Wingdings" w:hint="default"/>
      </w:rPr>
    </w:lvl>
    <w:lvl w:ilvl="6" w:tplc="2E46B404" w:tentative="1">
      <w:start w:val="1"/>
      <w:numFmt w:val="bullet"/>
      <w:lvlText w:val=""/>
      <w:lvlJc w:val="left"/>
      <w:pPr>
        <w:ind w:left="6458" w:hanging="360"/>
      </w:pPr>
      <w:rPr>
        <w:rFonts w:ascii="Symbol" w:hAnsi="Symbol" w:hint="default"/>
      </w:rPr>
    </w:lvl>
    <w:lvl w:ilvl="7" w:tplc="A51CB2F2" w:tentative="1">
      <w:start w:val="1"/>
      <w:numFmt w:val="bullet"/>
      <w:lvlText w:val="o"/>
      <w:lvlJc w:val="left"/>
      <w:pPr>
        <w:ind w:left="7178" w:hanging="360"/>
      </w:pPr>
      <w:rPr>
        <w:rFonts w:ascii="Courier New" w:hAnsi="Courier New" w:cs="Courier New" w:hint="default"/>
      </w:rPr>
    </w:lvl>
    <w:lvl w:ilvl="8" w:tplc="A0F44CA0" w:tentative="1">
      <w:start w:val="1"/>
      <w:numFmt w:val="bullet"/>
      <w:lvlText w:val=""/>
      <w:lvlJc w:val="left"/>
      <w:pPr>
        <w:ind w:left="7898" w:hanging="360"/>
      </w:pPr>
      <w:rPr>
        <w:rFonts w:ascii="Wingdings" w:hAnsi="Wingdings" w:hint="default"/>
      </w:rPr>
    </w:lvl>
  </w:abstractNum>
  <w:abstractNum w:abstractNumId="23" w15:restartNumberingAfterBreak="0">
    <w:nsid w:val="2C3D52EB"/>
    <w:multiLevelType w:val="hybridMultilevel"/>
    <w:tmpl w:val="70DE8D7A"/>
    <w:lvl w:ilvl="0" w:tplc="69D44420">
      <w:numFmt w:val="bullet"/>
      <w:lvlText w:val=""/>
      <w:lvlJc w:val="left"/>
      <w:pPr>
        <w:ind w:left="2138" w:hanging="360"/>
      </w:pPr>
      <w:rPr>
        <w:rFonts w:ascii="Webdings" w:eastAsiaTheme="minorHAnsi" w:hAnsi="Webdings" w:cstheme="minorBidi" w:hint="default"/>
        <w:i w:val="0"/>
        <w:color w:val="202024"/>
      </w:rPr>
    </w:lvl>
    <w:lvl w:ilvl="1" w:tplc="FB8CE0D0" w:tentative="1">
      <w:start w:val="1"/>
      <w:numFmt w:val="bullet"/>
      <w:lvlText w:val="o"/>
      <w:lvlJc w:val="left"/>
      <w:pPr>
        <w:ind w:left="2858" w:hanging="360"/>
      </w:pPr>
      <w:rPr>
        <w:rFonts w:ascii="Courier New" w:hAnsi="Courier New" w:cs="Courier New" w:hint="default"/>
      </w:rPr>
    </w:lvl>
    <w:lvl w:ilvl="2" w:tplc="510CBFC4" w:tentative="1">
      <w:start w:val="1"/>
      <w:numFmt w:val="bullet"/>
      <w:lvlText w:val=""/>
      <w:lvlJc w:val="left"/>
      <w:pPr>
        <w:ind w:left="3578" w:hanging="360"/>
      </w:pPr>
      <w:rPr>
        <w:rFonts w:ascii="Wingdings" w:hAnsi="Wingdings" w:hint="default"/>
      </w:rPr>
    </w:lvl>
    <w:lvl w:ilvl="3" w:tplc="742AE450" w:tentative="1">
      <w:start w:val="1"/>
      <w:numFmt w:val="bullet"/>
      <w:lvlText w:val=""/>
      <w:lvlJc w:val="left"/>
      <w:pPr>
        <w:ind w:left="4298" w:hanging="360"/>
      </w:pPr>
      <w:rPr>
        <w:rFonts w:ascii="Symbol" w:hAnsi="Symbol" w:hint="default"/>
      </w:rPr>
    </w:lvl>
    <w:lvl w:ilvl="4" w:tplc="71F0A4F8" w:tentative="1">
      <w:start w:val="1"/>
      <w:numFmt w:val="bullet"/>
      <w:lvlText w:val="o"/>
      <w:lvlJc w:val="left"/>
      <w:pPr>
        <w:ind w:left="5018" w:hanging="360"/>
      </w:pPr>
      <w:rPr>
        <w:rFonts w:ascii="Courier New" w:hAnsi="Courier New" w:cs="Courier New" w:hint="default"/>
      </w:rPr>
    </w:lvl>
    <w:lvl w:ilvl="5" w:tplc="3A02C108" w:tentative="1">
      <w:start w:val="1"/>
      <w:numFmt w:val="bullet"/>
      <w:lvlText w:val=""/>
      <w:lvlJc w:val="left"/>
      <w:pPr>
        <w:ind w:left="5738" w:hanging="360"/>
      </w:pPr>
      <w:rPr>
        <w:rFonts w:ascii="Wingdings" w:hAnsi="Wingdings" w:hint="default"/>
      </w:rPr>
    </w:lvl>
    <w:lvl w:ilvl="6" w:tplc="0C348FD0" w:tentative="1">
      <w:start w:val="1"/>
      <w:numFmt w:val="bullet"/>
      <w:lvlText w:val=""/>
      <w:lvlJc w:val="left"/>
      <w:pPr>
        <w:ind w:left="6458" w:hanging="360"/>
      </w:pPr>
      <w:rPr>
        <w:rFonts w:ascii="Symbol" w:hAnsi="Symbol" w:hint="default"/>
      </w:rPr>
    </w:lvl>
    <w:lvl w:ilvl="7" w:tplc="C1D46940" w:tentative="1">
      <w:start w:val="1"/>
      <w:numFmt w:val="bullet"/>
      <w:lvlText w:val="o"/>
      <w:lvlJc w:val="left"/>
      <w:pPr>
        <w:ind w:left="7178" w:hanging="360"/>
      </w:pPr>
      <w:rPr>
        <w:rFonts w:ascii="Courier New" w:hAnsi="Courier New" w:cs="Courier New" w:hint="default"/>
      </w:rPr>
    </w:lvl>
    <w:lvl w:ilvl="8" w:tplc="1EDC32BA" w:tentative="1">
      <w:start w:val="1"/>
      <w:numFmt w:val="bullet"/>
      <w:lvlText w:val=""/>
      <w:lvlJc w:val="left"/>
      <w:pPr>
        <w:ind w:left="7898" w:hanging="360"/>
      </w:pPr>
      <w:rPr>
        <w:rFonts w:ascii="Wingdings" w:hAnsi="Wingdings" w:hint="default"/>
      </w:rPr>
    </w:lvl>
  </w:abstractNum>
  <w:abstractNum w:abstractNumId="24" w15:restartNumberingAfterBreak="0">
    <w:nsid w:val="2C451145"/>
    <w:multiLevelType w:val="hybridMultilevel"/>
    <w:tmpl w:val="64DCA94E"/>
    <w:lvl w:ilvl="0" w:tplc="B50076E8">
      <w:numFmt w:val="bullet"/>
      <w:lvlText w:val=""/>
      <w:lvlJc w:val="left"/>
      <w:pPr>
        <w:ind w:left="2138" w:hanging="360"/>
      </w:pPr>
      <w:rPr>
        <w:rFonts w:ascii="Webdings" w:eastAsiaTheme="minorHAnsi" w:hAnsi="Webdings" w:cstheme="minorBidi" w:hint="default"/>
        <w:i w:val="0"/>
        <w:color w:val="202024"/>
      </w:rPr>
    </w:lvl>
    <w:lvl w:ilvl="1" w:tplc="38709B6A" w:tentative="1">
      <w:start w:val="1"/>
      <w:numFmt w:val="bullet"/>
      <w:lvlText w:val="o"/>
      <w:lvlJc w:val="left"/>
      <w:pPr>
        <w:ind w:left="2858" w:hanging="360"/>
      </w:pPr>
      <w:rPr>
        <w:rFonts w:ascii="Courier New" w:hAnsi="Courier New" w:cs="Courier New" w:hint="default"/>
      </w:rPr>
    </w:lvl>
    <w:lvl w:ilvl="2" w:tplc="E0F0FFA2" w:tentative="1">
      <w:start w:val="1"/>
      <w:numFmt w:val="bullet"/>
      <w:lvlText w:val=""/>
      <w:lvlJc w:val="left"/>
      <w:pPr>
        <w:ind w:left="3578" w:hanging="360"/>
      </w:pPr>
      <w:rPr>
        <w:rFonts w:ascii="Wingdings" w:hAnsi="Wingdings" w:hint="default"/>
      </w:rPr>
    </w:lvl>
    <w:lvl w:ilvl="3" w:tplc="A300DFFE" w:tentative="1">
      <w:start w:val="1"/>
      <w:numFmt w:val="bullet"/>
      <w:lvlText w:val=""/>
      <w:lvlJc w:val="left"/>
      <w:pPr>
        <w:ind w:left="4298" w:hanging="360"/>
      </w:pPr>
      <w:rPr>
        <w:rFonts w:ascii="Symbol" w:hAnsi="Symbol" w:hint="default"/>
      </w:rPr>
    </w:lvl>
    <w:lvl w:ilvl="4" w:tplc="A4225BF8" w:tentative="1">
      <w:start w:val="1"/>
      <w:numFmt w:val="bullet"/>
      <w:lvlText w:val="o"/>
      <w:lvlJc w:val="left"/>
      <w:pPr>
        <w:ind w:left="5018" w:hanging="360"/>
      </w:pPr>
      <w:rPr>
        <w:rFonts w:ascii="Courier New" w:hAnsi="Courier New" w:cs="Courier New" w:hint="default"/>
      </w:rPr>
    </w:lvl>
    <w:lvl w:ilvl="5" w:tplc="C4E658DA" w:tentative="1">
      <w:start w:val="1"/>
      <w:numFmt w:val="bullet"/>
      <w:lvlText w:val=""/>
      <w:lvlJc w:val="left"/>
      <w:pPr>
        <w:ind w:left="5738" w:hanging="360"/>
      </w:pPr>
      <w:rPr>
        <w:rFonts w:ascii="Wingdings" w:hAnsi="Wingdings" w:hint="default"/>
      </w:rPr>
    </w:lvl>
    <w:lvl w:ilvl="6" w:tplc="F70C1838" w:tentative="1">
      <w:start w:val="1"/>
      <w:numFmt w:val="bullet"/>
      <w:lvlText w:val=""/>
      <w:lvlJc w:val="left"/>
      <w:pPr>
        <w:ind w:left="6458" w:hanging="360"/>
      </w:pPr>
      <w:rPr>
        <w:rFonts w:ascii="Symbol" w:hAnsi="Symbol" w:hint="default"/>
      </w:rPr>
    </w:lvl>
    <w:lvl w:ilvl="7" w:tplc="6DC21076" w:tentative="1">
      <w:start w:val="1"/>
      <w:numFmt w:val="bullet"/>
      <w:lvlText w:val="o"/>
      <w:lvlJc w:val="left"/>
      <w:pPr>
        <w:ind w:left="7178" w:hanging="360"/>
      </w:pPr>
      <w:rPr>
        <w:rFonts w:ascii="Courier New" w:hAnsi="Courier New" w:cs="Courier New" w:hint="default"/>
      </w:rPr>
    </w:lvl>
    <w:lvl w:ilvl="8" w:tplc="D9AC5518" w:tentative="1">
      <w:start w:val="1"/>
      <w:numFmt w:val="bullet"/>
      <w:lvlText w:val=""/>
      <w:lvlJc w:val="left"/>
      <w:pPr>
        <w:ind w:left="7898" w:hanging="360"/>
      </w:pPr>
      <w:rPr>
        <w:rFonts w:ascii="Wingdings" w:hAnsi="Wingdings" w:hint="default"/>
      </w:rPr>
    </w:lvl>
  </w:abstractNum>
  <w:abstractNum w:abstractNumId="25" w15:restartNumberingAfterBreak="0">
    <w:nsid w:val="2E3F61F0"/>
    <w:multiLevelType w:val="hybridMultilevel"/>
    <w:tmpl w:val="FD400CD4"/>
    <w:lvl w:ilvl="0" w:tplc="600E5E46">
      <w:numFmt w:val="bullet"/>
      <w:lvlText w:val=""/>
      <w:lvlJc w:val="left"/>
      <w:pPr>
        <w:ind w:left="2590" w:hanging="360"/>
      </w:pPr>
      <w:rPr>
        <w:rFonts w:ascii="Webdings" w:eastAsiaTheme="minorHAnsi" w:hAnsi="Webdings" w:cstheme="minorBidi" w:hint="default"/>
        <w:i w:val="0"/>
        <w:color w:val="202024"/>
      </w:rPr>
    </w:lvl>
    <w:lvl w:ilvl="1" w:tplc="08003A64" w:tentative="1">
      <w:start w:val="1"/>
      <w:numFmt w:val="bullet"/>
      <w:lvlText w:val="o"/>
      <w:lvlJc w:val="left"/>
      <w:pPr>
        <w:ind w:left="3310" w:hanging="360"/>
      </w:pPr>
      <w:rPr>
        <w:rFonts w:ascii="Courier New" w:hAnsi="Courier New" w:cs="Courier New" w:hint="default"/>
      </w:rPr>
    </w:lvl>
    <w:lvl w:ilvl="2" w:tplc="5818EA98" w:tentative="1">
      <w:start w:val="1"/>
      <w:numFmt w:val="bullet"/>
      <w:lvlText w:val=""/>
      <w:lvlJc w:val="left"/>
      <w:pPr>
        <w:ind w:left="4030" w:hanging="360"/>
      </w:pPr>
      <w:rPr>
        <w:rFonts w:ascii="Wingdings" w:hAnsi="Wingdings" w:hint="default"/>
      </w:rPr>
    </w:lvl>
    <w:lvl w:ilvl="3" w:tplc="83DE6BC6" w:tentative="1">
      <w:start w:val="1"/>
      <w:numFmt w:val="bullet"/>
      <w:lvlText w:val=""/>
      <w:lvlJc w:val="left"/>
      <w:pPr>
        <w:ind w:left="4750" w:hanging="360"/>
      </w:pPr>
      <w:rPr>
        <w:rFonts w:ascii="Symbol" w:hAnsi="Symbol" w:hint="default"/>
      </w:rPr>
    </w:lvl>
    <w:lvl w:ilvl="4" w:tplc="28B40EB0" w:tentative="1">
      <w:start w:val="1"/>
      <w:numFmt w:val="bullet"/>
      <w:lvlText w:val="o"/>
      <w:lvlJc w:val="left"/>
      <w:pPr>
        <w:ind w:left="5470" w:hanging="360"/>
      </w:pPr>
      <w:rPr>
        <w:rFonts w:ascii="Courier New" w:hAnsi="Courier New" w:cs="Courier New" w:hint="default"/>
      </w:rPr>
    </w:lvl>
    <w:lvl w:ilvl="5" w:tplc="EAD22C6C" w:tentative="1">
      <w:start w:val="1"/>
      <w:numFmt w:val="bullet"/>
      <w:lvlText w:val=""/>
      <w:lvlJc w:val="left"/>
      <w:pPr>
        <w:ind w:left="6190" w:hanging="360"/>
      </w:pPr>
      <w:rPr>
        <w:rFonts w:ascii="Wingdings" w:hAnsi="Wingdings" w:hint="default"/>
      </w:rPr>
    </w:lvl>
    <w:lvl w:ilvl="6" w:tplc="8F505A1E" w:tentative="1">
      <w:start w:val="1"/>
      <w:numFmt w:val="bullet"/>
      <w:lvlText w:val=""/>
      <w:lvlJc w:val="left"/>
      <w:pPr>
        <w:ind w:left="6910" w:hanging="360"/>
      </w:pPr>
      <w:rPr>
        <w:rFonts w:ascii="Symbol" w:hAnsi="Symbol" w:hint="default"/>
      </w:rPr>
    </w:lvl>
    <w:lvl w:ilvl="7" w:tplc="8A6A8CDE" w:tentative="1">
      <w:start w:val="1"/>
      <w:numFmt w:val="bullet"/>
      <w:lvlText w:val="o"/>
      <w:lvlJc w:val="left"/>
      <w:pPr>
        <w:ind w:left="7630" w:hanging="360"/>
      </w:pPr>
      <w:rPr>
        <w:rFonts w:ascii="Courier New" w:hAnsi="Courier New" w:cs="Courier New" w:hint="default"/>
      </w:rPr>
    </w:lvl>
    <w:lvl w:ilvl="8" w:tplc="A942FBE4" w:tentative="1">
      <w:start w:val="1"/>
      <w:numFmt w:val="bullet"/>
      <w:lvlText w:val=""/>
      <w:lvlJc w:val="left"/>
      <w:pPr>
        <w:ind w:left="8350" w:hanging="360"/>
      </w:pPr>
      <w:rPr>
        <w:rFonts w:ascii="Wingdings" w:hAnsi="Wingdings" w:hint="default"/>
      </w:rPr>
    </w:lvl>
  </w:abstractNum>
  <w:abstractNum w:abstractNumId="26" w15:restartNumberingAfterBreak="0">
    <w:nsid w:val="2F417B3E"/>
    <w:multiLevelType w:val="hybridMultilevel"/>
    <w:tmpl w:val="BF5EEFA0"/>
    <w:lvl w:ilvl="0" w:tplc="FEACAE38">
      <w:start w:val="1"/>
      <w:numFmt w:val="bullet"/>
      <w:lvlText w:val=""/>
      <w:lvlJc w:val="left"/>
      <w:pPr>
        <w:ind w:left="1287" w:hanging="360"/>
      </w:pPr>
      <w:rPr>
        <w:rFonts w:ascii="Symbol" w:hAnsi="Symbol" w:hint="default"/>
      </w:rPr>
    </w:lvl>
    <w:lvl w:ilvl="1" w:tplc="3CA84398" w:tentative="1">
      <w:start w:val="1"/>
      <w:numFmt w:val="bullet"/>
      <w:lvlText w:val="o"/>
      <w:lvlJc w:val="left"/>
      <w:pPr>
        <w:ind w:left="2007" w:hanging="360"/>
      </w:pPr>
      <w:rPr>
        <w:rFonts w:ascii="Courier New" w:hAnsi="Courier New" w:cs="Courier New" w:hint="default"/>
      </w:rPr>
    </w:lvl>
    <w:lvl w:ilvl="2" w:tplc="72582AA6" w:tentative="1">
      <w:start w:val="1"/>
      <w:numFmt w:val="bullet"/>
      <w:lvlText w:val=""/>
      <w:lvlJc w:val="left"/>
      <w:pPr>
        <w:ind w:left="2727" w:hanging="360"/>
      </w:pPr>
      <w:rPr>
        <w:rFonts w:ascii="Wingdings" w:hAnsi="Wingdings" w:hint="default"/>
      </w:rPr>
    </w:lvl>
    <w:lvl w:ilvl="3" w:tplc="715A1EB0" w:tentative="1">
      <w:start w:val="1"/>
      <w:numFmt w:val="bullet"/>
      <w:lvlText w:val=""/>
      <w:lvlJc w:val="left"/>
      <w:pPr>
        <w:ind w:left="3447" w:hanging="360"/>
      </w:pPr>
      <w:rPr>
        <w:rFonts w:ascii="Symbol" w:hAnsi="Symbol" w:hint="default"/>
      </w:rPr>
    </w:lvl>
    <w:lvl w:ilvl="4" w:tplc="BF2C93EE" w:tentative="1">
      <w:start w:val="1"/>
      <w:numFmt w:val="bullet"/>
      <w:lvlText w:val="o"/>
      <w:lvlJc w:val="left"/>
      <w:pPr>
        <w:ind w:left="4167" w:hanging="360"/>
      </w:pPr>
      <w:rPr>
        <w:rFonts w:ascii="Courier New" w:hAnsi="Courier New" w:cs="Courier New" w:hint="default"/>
      </w:rPr>
    </w:lvl>
    <w:lvl w:ilvl="5" w:tplc="A0AA2B34" w:tentative="1">
      <w:start w:val="1"/>
      <w:numFmt w:val="bullet"/>
      <w:lvlText w:val=""/>
      <w:lvlJc w:val="left"/>
      <w:pPr>
        <w:ind w:left="4887" w:hanging="360"/>
      </w:pPr>
      <w:rPr>
        <w:rFonts w:ascii="Wingdings" w:hAnsi="Wingdings" w:hint="default"/>
      </w:rPr>
    </w:lvl>
    <w:lvl w:ilvl="6" w:tplc="CC985E26" w:tentative="1">
      <w:start w:val="1"/>
      <w:numFmt w:val="bullet"/>
      <w:lvlText w:val=""/>
      <w:lvlJc w:val="left"/>
      <w:pPr>
        <w:ind w:left="5607" w:hanging="360"/>
      </w:pPr>
      <w:rPr>
        <w:rFonts w:ascii="Symbol" w:hAnsi="Symbol" w:hint="default"/>
      </w:rPr>
    </w:lvl>
    <w:lvl w:ilvl="7" w:tplc="62D87FC2" w:tentative="1">
      <w:start w:val="1"/>
      <w:numFmt w:val="bullet"/>
      <w:lvlText w:val="o"/>
      <w:lvlJc w:val="left"/>
      <w:pPr>
        <w:ind w:left="6327" w:hanging="360"/>
      </w:pPr>
      <w:rPr>
        <w:rFonts w:ascii="Courier New" w:hAnsi="Courier New" w:cs="Courier New" w:hint="default"/>
      </w:rPr>
    </w:lvl>
    <w:lvl w:ilvl="8" w:tplc="CCA67FF4" w:tentative="1">
      <w:start w:val="1"/>
      <w:numFmt w:val="bullet"/>
      <w:lvlText w:val=""/>
      <w:lvlJc w:val="left"/>
      <w:pPr>
        <w:ind w:left="7047" w:hanging="360"/>
      </w:pPr>
      <w:rPr>
        <w:rFonts w:ascii="Wingdings" w:hAnsi="Wingdings" w:hint="default"/>
      </w:rPr>
    </w:lvl>
  </w:abstractNum>
  <w:abstractNum w:abstractNumId="27" w15:restartNumberingAfterBreak="0">
    <w:nsid w:val="31565C03"/>
    <w:multiLevelType w:val="hybridMultilevel"/>
    <w:tmpl w:val="6240AAC8"/>
    <w:lvl w:ilvl="0" w:tplc="DE121638">
      <w:numFmt w:val="bullet"/>
      <w:lvlText w:val=""/>
      <w:lvlJc w:val="left"/>
      <w:pPr>
        <w:ind w:left="2793" w:hanging="360"/>
      </w:pPr>
      <w:rPr>
        <w:rFonts w:ascii="Webdings" w:eastAsiaTheme="minorHAnsi" w:hAnsi="Webdings" w:cstheme="minorBidi" w:hint="default"/>
        <w:i w:val="0"/>
        <w:color w:val="202024"/>
      </w:rPr>
    </w:lvl>
    <w:lvl w:ilvl="1" w:tplc="D4F6870A" w:tentative="1">
      <w:start w:val="1"/>
      <w:numFmt w:val="bullet"/>
      <w:lvlText w:val="o"/>
      <w:lvlJc w:val="left"/>
      <w:pPr>
        <w:ind w:left="3513" w:hanging="360"/>
      </w:pPr>
      <w:rPr>
        <w:rFonts w:ascii="Courier New" w:hAnsi="Courier New" w:cs="Courier New" w:hint="default"/>
      </w:rPr>
    </w:lvl>
    <w:lvl w:ilvl="2" w:tplc="EA683650" w:tentative="1">
      <w:start w:val="1"/>
      <w:numFmt w:val="bullet"/>
      <w:lvlText w:val=""/>
      <w:lvlJc w:val="left"/>
      <w:pPr>
        <w:ind w:left="4233" w:hanging="360"/>
      </w:pPr>
      <w:rPr>
        <w:rFonts w:ascii="Wingdings" w:hAnsi="Wingdings" w:hint="default"/>
      </w:rPr>
    </w:lvl>
    <w:lvl w:ilvl="3" w:tplc="FBB4DD2E" w:tentative="1">
      <w:start w:val="1"/>
      <w:numFmt w:val="bullet"/>
      <w:lvlText w:val=""/>
      <w:lvlJc w:val="left"/>
      <w:pPr>
        <w:ind w:left="4953" w:hanging="360"/>
      </w:pPr>
      <w:rPr>
        <w:rFonts w:ascii="Symbol" w:hAnsi="Symbol" w:hint="default"/>
      </w:rPr>
    </w:lvl>
    <w:lvl w:ilvl="4" w:tplc="C14861F8" w:tentative="1">
      <w:start w:val="1"/>
      <w:numFmt w:val="bullet"/>
      <w:lvlText w:val="o"/>
      <w:lvlJc w:val="left"/>
      <w:pPr>
        <w:ind w:left="5673" w:hanging="360"/>
      </w:pPr>
      <w:rPr>
        <w:rFonts w:ascii="Courier New" w:hAnsi="Courier New" w:cs="Courier New" w:hint="default"/>
      </w:rPr>
    </w:lvl>
    <w:lvl w:ilvl="5" w:tplc="FDCE88D8" w:tentative="1">
      <w:start w:val="1"/>
      <w:numFmt w:val="bullet"/>
      <w:lvlText w:val=""/>
      <w:lvlJc w:val="left"/>
      <w:pPr>
        <w:ind w:left="6393" w:hanging="360"/>
      </w:pPr>
      <w:rPr>
        <w:rFonts w:ascii="Wingdings" w:hAnsi="Wingdings" w:hint="default"/>
      </w:rPr>
    </w:lvl>
    <w:lvl w:ilvl="6" w:tplc="45D45A3E" w:tentative="1">
      <w:start w:val="1"/>
      <w:numFmt w:val="bullet"/>
      <w:lvlText w:val=""/>
      <w:lvlJc w:val="left"/>
      <w:pPr>
        <w:ind w:left="7113" w:hanging="360"/>
      </w:pPr>
      <w:rPr>
        <w:rFonts w:ascii="Symbol" w:hAnsi="Symbol" w:hint="default"/>
      </w:rPr>
    </w:lvl>
    <w:lvl w:ilvl="7" w:tplc="7B4A6762" w:tentative="1">
      <w:start w:val="1"/>
      <w:numFmt w:val="bullet"/>
      <w:lvlText w:val="o"/>
      <w:lvlJc w:val="left"/>
      <w:pPr>
        <w:ind w:left="7833" w:hanging="360"/>
      </w:pPr>
      <w:rPr>
        <w:rFonts w:ascii="Courier New" w:hAnsi="Courier New" w:cs="Courier New" w:hint="default"/>
      </w:rPr>
    </w:lvl>
    <w:lvl w:ilvl="8" w:tplc="ADDC713E" w:tentative="1">
      <w:start w:val="1"/>
      <w:numFmt w:val="bullet"/>
      <w:lvlText w:val=""/>
      <w:lvlJc w:val="left"/>
      <w:pPr>
        <w:ind w:left="8553" w:hanging="360"/>
      </w:pPr>
      <w:rPr>
        <w:rFonts w:ascii="Wingdings" w:hAnsi="Wingdings" w:hint="default"/>
      </w:rPr>
    </w:lvl>
  </w:abstractNum>
  <w:abstractNum w:abstractNumId="28" w15:restartNumberingAfterBreak="0">
    <w:nsid w:val="36174203"/>
    <w:multiLevelType w:val="hybridMultilevel"/>
    <w:tmpl w:val="42681E22"/>
    <w:lvl w:ilvl="0" w:tplc="27C89554">
      <w:numFmt w:val="bullet"/>
      <w:lvlText w:val=""/>
      <w:lvlJc w:val="left"/>
      <w:pPr>
        <w:ind w:left="2793" w:hanging="360"/>
      </w:pPr>
      <w:rPr>
        <w:rFonts w:ascii="Webdings" w:eastAsiaTheme="minorHAnsi" w:hAnsi="Webdings" w:cstheme="minorBidi" w:hint="default"/>
        <w:i w:val="0"/>
        <w:color w:val="202024"/>
      </w:rPr>
    </w:lvl>
    <w:lvl w:ilvl="1" w:tplc="503ECE5E" w:tentative="1">
      <w:start w:val="1"/>
      <w:numFmt w:val="bullet"/>
      <w:lvlText w:val="o"/>
      <w:lvlJc w:val="left"/>
      <w:pPr>
        <w:ind w:left="3513" w:hanging="360"/>
      </w:pPr>
      <w:rPr>
        <w:rFonts w:ascii="Courier New" w:hAnsi="Courier New" w:cs="Courier New" w:hint="default"/>
      </w:rPr>
    </w:lvl>
    <w:lvl w:ilvl="2" w:tplc="960267D6" w:tentative="1">
      <w:start w:val="1"/>
      <w:numFmt w:val="bullet"/>
      <w:lvlText w:val=""/>
      <w:lvlJc w:val="left"/>
      <w:pPr>
        <w:ind w:left="4233" w:hanging="360"/>
      </w:pPr>
      <w:rPr>
        <w:rFonts w:ascii="Wingdings" w:hAnsi="Wingdings" w:hint="default"/>
      </w:rPr>
    </w:lvl>
    <w:lvl w:ilvl="3" w:tplc="10AAC34A" w:tentative="1">
      <w:start w:val="1"/>
      <w:numFmt w:val="bullet"/>
      <w:lvlText w:val=""/>
      <w:lvlJc w:val="left"/>
      <w:pPr>
        <w:ind w:left="4953" w:hanging="360"/>
      </w:pPr>
      <w:rPr>
        <w:rFonts w:ascii="Symbol" w:hAnsi="Symbol" w:hint="default"/>
      </w:rPr>
    </w:lvl>
    <w:lvl w:ilvl="4" w:tplc="8CF2810E" w:tentative="1">
      <w:start w:val="1"/>
      <w:numFmt w:val="bullet"/>
      <w:lvlText w:val="o"/>
      <w:lvlJc w:val="left"/>
      <w:pPr>
        <w:ind w:left="5673" w:hanging="360"/>
      </w:pPr>
      <w:rPr>
        <w:rFonts w:ascii="Courier New" w:hAnsi="Courier New" w:cs="Courier New" w:hint="default"/>
      </w:rPr>
    </w:lvl>
    <w:lvl w:ilvl="5" w:tplc="976698E6" w:tentative="1">
      <w:start w:val="1"/>
      <w:numFmt w:val="bullet"/>
      <w:lvlText w:val=""/>
      <w:lvlJc w:val="left"/>
      <w:pPr>
        <w:ind w:left="6393" w:hanging="360"/>
      </w:pPr>
      <w:rPr>
        <w:rFonts w:ascii="Wingdings" w:hAnsi="Wingdings" w:hint="default"/>
      </w:rPr>
    </w:lvl>
    <w:lvl w:ilvl="6" w:tplc="150A9FE2" w:tentative="1">
      <w:start w:val="1"/>
      <w:numFmt w:val="bullet"/>
      <w:lvlText w:val=""/>
      <w:lvlJc w:val="left"/>
      <w:pPr>
        <w:ind w:left="7113" w:hanging="360"/>
      </w:pPr>
      <w:rPr>
        <w:rFonts w:ascii="Symbol" w:hAnsi="Symbol" w:hint="default"/>
      </w:rPr>
    </w:lvl>
    <w:lvl w:ilvl="7" w:tplc="15048BA6" w:tentative="1">
      <w:start w:val="1"/>
      <w:numFmt w:val="bullet"/>
      <w:lvlText w:val="o"/>
      <w:lvlJc w:val="left"/>
      <w:pPr>
        <w:ind w:left="7833" w:hanging="360"/>
      </w:pPr>
      <w:rPr>
        <w:rFonts w:ascii="Courier New" w:hAnsi="Courier New" w:cs="Courier New" w:hint="default"/>
      </w:rPr>
    </w:lvl>
    <w:lvl w:ilvl="8" w:tplc="C972A23E" w:tentative="1">
      <w:start w:val="1"/>
      <w:numFmt w:val="bullet"/>
      <w:lvlText w:val=""/>
      <w:lvlJc w:val="left"/>
      <w:pPr>
        <w:ind w:left="8553" w:hanging="360"/>
      </w:pPr>
      <w:rPr>
        <w:rFonts w:ascii="Wingdings" w:hAnsi="Wingdings" w:hint="default"/>
      </w:rPr>
    </w:lvl>
  </w:abstractNum>
  <w:abstractNum w:abstractNumId="29" w15:restartNumberingAfterBreak="0">
    <w:nsid w:val="37834DBE"/>
    <w:multiLevelType w:val="hybridMultilevel"/>
    <w:tmpl w:val="77AC80A6"/>
    <w:lvl w:ilvl="0" w:tplc="07269762">
      <w:numFmt w:val="bullet"/>
      <w:lvlText w:val=""/>
      <w:lvlJc w:val="left"/>
      <w:pPr>
        <w:ind w:left="2138" w:hanging="360"/>
      </w:pPr>
      <w:rPr>
        <w:rFonts w:ascii="Webdings" w:eastAsiaTheme="minorHAnsi" w:hAnsi="Webdings" w:cstheme="minorBidi" w:hint="default"/>
        <w:i w:val="0"/>
        <w:color w:val="202024"/>
      </w:rPr>
    </w:lvl>
    <w:lvl w:ilvl="1" w:tplc="FBE674DC" w:tentative="1">
      <w:start w:val="1"/>
      <w:numFmt w:val="bullet"/>
      <w:lvlText w:val="o"/>
      <w:lvlJc w:val="left"/>
      <w:pPr>
        <w:ind w:left="2858" w:hanging="360"/>
      </w:pPr>
      <w:rPr>
        <w:rFonts w:ascii="Courier New" w:hAnsi="Courier New" w:cs="Courier New" w:hint="default"/>
      </w:rPr>
    </w:lvl>
    <w:lvl w:ilvl="2" w:tplc="911C86B2" w:tentative="1">
      <w:start w:val="1"/>
      <w:numFmt w:val="bullet"/>
      <w:lvlText w:val=""/>
      <w:lvlJc w:val="left"/>
      <w:pPr>
        <w:ind w:left="3578" w:hanging="360"/>
      </w:pPr>
      <w:rPr>
        <w:rFonts w:ascii="Wingdings" w:hAnsi="Wingdings" w:hint="default"/>
      </w:rPr>
    </w:lvl>
    <w:lvl w:ilvl="3" w:tplc="C2909A26" w:tentative="1">
      <w:start w:val="1"/>
      <w:numFmt w:val="bullet"/>
      <w:lvlText w:val=""/>
      <w:lvlJc w:val="left"/>
      <w:pPr>
        <w:ind w:left="4298" w:hanging="360"/>
      </w:pPr>
      <w:rPr>
        <w:rFonts w:ascii="Symbol" w:hAnsi="Symbol" w:hint="default"/>
      </w:rPr>
    </w:lvl>
    <w:lvl w:ilvl="4" w:tplc="22068CC0" w:tentative="1">
      <w:start w:val="1"/>
      <w:numFmt w:val="bullet"/>
      <w:lvlText w:val="o"/>
      <w:lvlJc w:val="left"/>
      <w:pPr>
        <w:ind w:left="5018" w:hanging="360"/>
      </w:pPr>
      <w:rPr>
        <w:rFonts w:ascii="Courier New" w:hAnsi="Courier New" w:cs="Courier New" w:hint="default"/>
      </w:rPr>
    </w:lvl>
    <w:lvl w:ilvl="5" w:tplc="20522B06" w:tentative="1">
      <w:start w:val="1"/>
      <w:numFmt w:val="bullet"/>
      <w:lvlText w:val=""/>
      <w:lvlJc w:val="left"/>
      <w:pPr>
        <w:ind w:left="5738" w:hanging="360"/>
      </w:pPr>
      <w:rPr>
        <w:rFonts w:ascii="Wingdings" w:hAnsi="Wingdings" w:hint="default"/>
      </w:rPr>
    </w:lvl>
    <w:lvl w:ilvl="6" w:tplc="D0BEAF42" w:tentative="1">
      <w:start w:val="1"/>
      <w:numFmt w:val="bullet"/>
      <w:lvlText w:val=""/>
      <w:lvlJc w:val="left"/>
      <w:pPr>
        <w:ind w:left="6458" w:hanging="360"/>
      </w:pPr>
      <w:rPr>
        <w:rFonts w:ascii="Symbol" w:hAnsi="Symbol" w:hint="default"/>
      </w:rPr>
    </w:lvl>
    <w:lvl w:ilvl="7" w:tplc="E9005BE8" w:tentative="1">
      <w:start w:val="1"/>
      <w:numFmt w:val="bullet"/>
      <w:lvlText w:val="o"/>
      <w:lvlJc w:val="left"/>
      <w:pPr>
        <w:ind w:left="7178" w:hanging="360"/>
      </w:pPr>
      <w:rPr>
        <w:rFonts w:ascii="Courier New" w:hAnsi="Courier New" w:cs="Courier New" w:hint="default"/>
      </w:rPr>
    </w:lvl>
    <w:lvl w:ilvl="8" w:tplc="5C54697E" w:tentative="1">
      <w:start w:val="1"/>
      <w:numFmt w:val="bullet"/>
      <w:lvlText w:val=""/>
      <w:lvlJc w:val="left"/>
      <w:pPr>
        <w:ind w:left="7898" w:hanging="360"/>
      </w:pPr>
      <w:rPr>
        <w:rFonts w:ascii="Wingdings" w:hAnsi="Wingdings" w:hint="default"/>
      </w:rPr>
    </w:lvl>
  </w:abstractNum>
  <w:abstractNum w:abstractNumId="30" w15:restartNumberingAfterBreak="0">
    <w:nsid w:val="3EB45178"/>
    <w:multiLevelType w:val="hybridMultilevel"/>
    <w:tmpl w:val="653C1708"/>
    <w:lvl w:ilvl="0" w:tplc="56ECF73A">
      <w:numFmt w:val="bullet"/>
      <w:lvlText w:val=""/>
      <w:lvlJc w:val="left"/>
      <w:pPr>
        <w:ind w:left="2023" w:hanging="360"/>
      </w:pPr>
      <w:rPr>
        <w:rFonts w:ascii="Webdings" w:eastAsiaTheme="minorHAnsi" w:hAnsi="Webdings" w:cstheme="minorBidi" w:hint="default"/>
        <w:i w:val="0"/>
        <w:color w:val="202024"/>
      </w:rPr>
    </w:lvl>
    <w:lvl w:ilvl="1" w:tplc="ECDC6BFC" w:tentative="1">
      <w:start w:val="1"/>
      <w:numFmt w:val="bullet"/>
      <w:lvlText w:val="o"/>
      <w:lvlJc w:val="left"/>
      <w:pPr>
        <w:ind w:left="2743" w:hanging="360"/>
      </w:pPr>
      <w:rPr>
        <w:rFonts w:ascii="Courier New" w:hAnsi="Courier New" w:cs="Courier New" w:hint="default"/>
      </w:rPr>
    </w:lvl>
    <w:lvl w:ilvl="2" w:tplc="0C626962" w:tentative="1">
      <w:start w:val="1"/>
      <w:numFmt w:val="bullet"/>
      <w:lvlText w:val=""/>
      <w:lvlJc w:val="left"/>
      <w:pPr>
        <w:ind w:left="3463" w:hanging="360"/>
      </w:pPr>
      <w:rPr>
        <w:rFonts w:ascii="Wingdings" w:hAnsi="Wingdings" w:hint="default"/>
      </w:rPr>
    </w:lvl>
    <w:lvl w:ilvl="3" w:tplc="3ECEF9B8" w:tentative="1">
      <w:start w:val="1"/>
      <w:numFmt w:val="bullet"/>
      <w:lvlText w:val=""/>
      <w:lvlJc w:val="left"/>
      <w:pPr>
        <w:ind w:left="4183" w:hanging="360"/>
      </w:pPr>
      <w:rPr>
        <w:rFonts w:ascii="Symbol" w:hAnsi="Symbol" w:hint="default"/>
      </w:rPr>
    </w:lvl>
    <w:lvl w:ilvl="4" w:tplc="8FDEB078" w:tentative="1">
      <w:start w:val="1"/>
      <w:numFmt w:val="bullet"/>
      <w:lvlText w:val="o"/>
      <w:lvlJc w:val="left"/>
      <w:pPr>
        <w:ind w:left="4903" w:hanging="360"/>
      </w:pPr>
      <w:rPr>
        <w:rFonts w:ascii="Courier New" w:hAnsi="Courier New" w:cs="Courier New" w:hint="default"/>
      </w:rPr>
    </w:lvl>
    <w:lvl w:ilvl="5" w:tplc="875E9696" w:tentative="1">
      <w:start w:val="1"/>
      <w:numFmt w:val="bullet"/>
      <w:lvlText w:val=""/>
      <w:lvlJc w:val="left"/>
      <w:pPr>
        <w:ind w:left="5623" w:hanging="360"/>
      </w:pPr>
      <w:rPr>
        <w:rFonts w:ascii="Wingdings" w:hAnsi="Wingdings" w:hint="default"/>
      </w:rPr>
    </w:lvl>
    <w:lvl w:ilvl="6" w:tplc="8B6AEE5A" w:tentative="1">
      <w:start w:val="1"/>
      <w:numFmt w:val="bullet"/>
      <w:lvlText w:val=""/>
      <w:lvlJc w:val="left"/>
      <w:pPr>
        <w:ind w:left="6343" w:hanging="360"/>
      </w:pPr>
      <w:rPr>
        <w:rFonts w:ascii="Symbol" w:hAnsi="Symbol" w:hint="default"/>
      </w:rPr>
    </w:lvl>
    <w:lvl w:ilvl="7" w:tplc="7472CA6C" w:tentative="1">
      <w:start w:val="1"/>
      <w:numFmt w:val="bullet"/>
      <w:lvlText w:val="o"/>
      <w:lvlJc w:val="left"/>
      <w:pPr>
        <w:ind w:left="7063" w:hanging="360"/>
      </w:pPr>
      <w:rPr>
        <w:rFonts w:ascii="Courier New" w:hAnsi="Courier New" w:cs="Courier New" w:hint="default"/>
      </w:rPr>
    </w:lvl>
    <w:lvl w:ilvl="8" w:tplc="31423784" w:tentative="1">
      <w:start w:val="1"/>
      <w:numFmt w:val="bullet"/>
      <w:lvlText w:val=""/>
      <w:lvlJc w:val="left"/>
      <w:pPr>
        <w:ind w:left="7783" w:hanging="360"/>
      </w:pPr>
      <w:rPr>
        <w:rFonts w:ascii="Wingdings" w:hAnsi="Wingdings" w:hint="default"/>
      </w:rPr>
    </w:lvl>
  </w:abstractNum>
  <w:abstractNum w:abstractNumId="31" w15:restartNumberingAfterBreak="0">
    <w:nsid w:val="429812AA"/>
    <w:multiLevelType w:val="hybridMultilevel"/>
    <w:tmpl w:val="6BCE3A3A"/>
    <w:lvl w:ilvl="0" w:tplc="97DEAEBE">
      <w:start w:val="1"/>
      <w:numFmt w:val="decimal"/>
      <w:lvlText w:val="%1)"/>
      <w:lvlJc w:val="left"/>
      <w:pPr>
        <w:ind w:left="1287" w:hanging="360"/>
      </w:pPr>
      <w:rPr>
        <w:rFonts w:hint="default"/>
      </w:rPr>
    </w:lvl>
    <w:lvl w:ilvl="1" w:tplc="217C1072" w:tentative="1">
      <w:start w:val="1"/>
      <w:numFmt w:val="lowerLetter"/>
      <w:lvlText w:val="%2."/>
      <w:lvlJc w:val="left"/>
      <w:pPr>
        <w:ind w:left="2007" w:hanging="360"/>
      </w:pPr>
    </w:lvl>
    <w:lvl w:ilvl="2" w:tplc="2104E994" w:tentative="1">
      <w:start w:val="1"/>
      <w:numFmt w:val="lowerRoman"/>
      <w:lvlText w:val="%3."/>
      <w:lvlJc w:val="right"/>
      <w:pPr>
        <w:ind w:left="2727" w:hanging="180"/>
      </w:pPr>
    </w:lvl>
    <w:lvl w:ilvl="3" w:tplc="8DE65D60" w:tentative="1">
      <w:start w:val="1"/>
      <w:numFmt w:val="decimal"/>
      <w:lvlText w:val="%4."/>
      <w:lvlJc w:val="left"/>
      <w:pPr>
        <w:ind w:left="3447" w:hanging="360"/>
      </w:pPr>
    </w:lvl>
    <w:lvl w:ilvl="4" w:tplc="C7327ADA" w:tentative="1">
      <w:start w:val="1"/>
      <w:numFmt w:val="lowerLetter"/>
      <w:lvlText w:val="%5."/>
      <w:lvlJc w:val="left"/>
      <w:pPr>
        <w:ind w:left="4167" w:hanging="360"/>
      </w:pPr>
    </w:lvl>
    <w:lvl w:ilvl="5" w:tplc="7D209F0E" w:tentative="1">
      <w:start w:val="1"/>
      <w:numFmt w:val="lowerRoman"/>
      <w:lvlText w:val="%6."/>
      <w:lvlJc w:val="right"/>
      <w:pPr>
        <w:ind w:left="4887" w:hanging="180"/>
      </w:pPr>
    </w:lvl>
    <w:lvl w:ilvl="6" w:tplc="446EA0D2" w:tentative="1">
      <w:start w:val="1"/>
      <w:numFmt w:val="decimal"/>
      <w:lvlText w:val="%7."/>
      <w:lvlJc w:val="left"/>
      <w:pPr>
        <w:ind w:left="5607" w:hanging="360"/>
      </w:pPr>
    </w:lvl>
    <w:lvl w:ilvl="7" w:tplc="1E3068EC" w:tentative="1">
      <w:start w:val="1"/>
      <w:numFmt w:val="lowerLetter"/>
      <w:lvlText w:val="%8."/>
      <w:lvlJc w:val="left"/>
      <w:pPr>
        <w:ind w:left="6327" w:hanging="360"/>
      </w:pPr>
    </w:lvl>
    <w:lvl w:ilvl="8" w:tplc="ACD25E5C" w:tentative="1">
      <w:start w:val="1"/>
      <w:numFmt w:val="lowerRoman"/>
      <w:lvlText w:val="%9."/>
      <w:lvlJc w:val="right"/>
      <w:pPr>
        <w:ind w:left="7047" w:hanging="180"/>
      </w:pPr>
    </w:lvl>
  </w:abstractNum>
  <w:abstractNum w:abstractNumId="32" w15:restartNumberingAfterBreak="0">
    <w:nsid w:val="4374775B"/>
    <w:multiLevelType w:val="hybridMultilevel"/>
    <w:tmpl w:val="6BAAEC86"/>
    <w:lvl w:ilvl="0" w:tplc="FCEC8BF6">
      <w:numFmt w:val="bullet"/>
      <w:lvlText w:val=""/>
      <w:lvlJc w:val="left"/>
      <w:pPr>
        <w:ind w:left="2793" w:hanging="360"/>
      </w:pPr>
      <w:rPr>
        <w:rFonts w:ascii="Webdings" w:eastAsiaTheme="minorHAnsi" w:hAnsi="Webdings" w:cstheme="minorBidi" w:hint="default"/>
        <w:i w:val="0"/>
        <w:color w:val="202024"/>
      </w:rPr>
    </w:lvl>
    <w:lvl w:ilvl="1" w:tplc="E5AEEAC6" w:tentative="1">
      <w:start w:val="1"/>
      <w:numFmt w:val="bullet"/>
      <w:lvlText w:val="o"/>
      <w:lvlJc w:val="left"/>
      <w:pPr>
        <w:ind w:left="3513" w:hanging="360"/>
      </w:pPr>
      <w:rPr>
        <w:rFonts w:ascii="Courier New" w:hAnsi="Courier New" w:cs="Courier New" w:hint="default"/>
      </w:rPr>
    </w:lvl>
    <w:lvl w:ilvl="2" w:tplc="57A012FE" w:tentative="1">
      <w:start w:val="1"/>
      <w:numFmt w:val="bullet"/>
      <w:lvlText w:val=""/>
      <w:lvlJc w:val="left"/>
      <w:pPr>
        <w:ind w:left="4233" w:hanging="360"/>
      </w:pPr>
      <w:rPr>
        <w:rFonts w:ascii="Wingdings" w:hAnsi="Wingdings" w:hint="default"/>
      </w:rPr>
    </w:lvl>
    <w:lvl w:ilvl="3" w:tplc="03EE1ADC" w:tentative="1">
      <w:start w:val="1"/>
      <w:numFmt w:val="bullet"/>
      <w:lvlText w:val=""/>
      <w:lvlJc w:val="left"/>
      <w:pPr>
        <w:ind w:left="4953" w:hanging="360"/>
      </w:pPr>
      <w:rPr>
        <w:rFonts w:ascii="Symbol" w:hAnsi="Symbol" w:hint="default"/>
      </w:rPr>
    </w:lvl>
    <w:lvl w:ilvl="4" w:tplc="CE1A53B2" w:tentative="1">
      <w:start w:val="1"/>
      <w:numFmt w:val="bullet"/>
      <w:lvlText w:val="o"/>
      <w:lvlJc w:val="left"/>
      <w:pPr>
        <w:ind w:left="5673" w:hanging="360"/>
      </w:pPr>
      <w:rPr>
        <w:rFonts w:ascii="Courier New" w:hAnsi="Courier New" w:cs="Courier New" w:hint="default"/>
      </w:rPr>
    </w:lvl>
    <w:lvl w:ilvl="5" w:tplc="529A3448" w:tentative="1">
      <w:start w:val="1"/>
      <w:numFmt w:val="bullet"/>
      <w:lvlText w:val=""/>
      <w:lvlJc w:val="left"/>
      <w:pPr>
        <w:ind w:left="6393" w:hanging="360"/>
      </w:pPr>
      <w:rPr>
        <w:rFonts w:ascii="Wingdings" w:hAnsi="Wingdings" w:hint="default"/>
      </w:rPr>
    </w:lvl>
    <w:lvl w:ilvl="6" w:tplc="18AE42AA" w:tentative="1">
      <w:start w:val="1"/>
      <w:numFmt w:val="bullet"/>
      <w:lvlText w:val=""/>
      <w:lvlJc w:val="left"/>
      <w:pPr>
        <w:ind w:left="7113" w:hanging="360"/>
      </w:pPr>
      <w:rPr>
        <w:rFonts w:ascii="Symbol" w:hAnsi="Symbol" w:hint="default"/>
      </w:rPr>
    </w:lvl>
    <w:lvl w:ilvl="7" w:tplc="E0A47A96" w:tentative="1">
      <w:start w:val="1"/>
      <w:numFmt w:val="bullet"/>
      <w:lvlText w:val="o"/>
      <w:lvlJc w:val="left"/>
      <w:pPr>
        <w:ind w:left="7833" w:hanging="360"/>
      </w:pPr>
      <w:rPr>
        <w:rFonts w:ascii="Courier New" w:hAnsi="Courier New" w:cs="Courier New" w:hint="default"/>
      </w:rPr>
    </w:lvl>
    <w:lvl w:ilvl="8" w:tplc="44D89C30" w:tentative="1">
      <w:start w:val="1"/>
      <w:numFmt w:val="bullet"/>
      <w:lvlText w:val=""/>
      <w:lvlJc w:val="left"/>
      <w:pPr>
        <w:ind w:left="8553" w:hanging="360"/>
      </w:pPr>
      <w:rPr>
        <w:rFonts w:ascii="Wingdings" w:hAnsi="Wingdings" w:hint="default"/>
      </w:rPr>
    </w:lvl>
  </w:abstractNum>
  <w:abstractNum w:abstractNumId="33" w15:restartNumberingAfterBreak="0">
    <w:nsid w:val="46A32213"/>
    <w:multiLevelType w:val="multilevel"/>
    <w:tmpl w:val="885E166E"/>
    <w:lvl w:ilvl="0">
      <w:start w:val="1"/>
      <w:numFmt w:val="decimal"/>
      <w:lvlText w:val="%1."/>
      <w:lvlJc w:val="left"/>
      <w:pPr>
        <w:ind w:left="360" w:hanging="360"/>
      </w:pPr>
    </w:lvl>
    <w:lvl w:ilvl="1">
      <w:start w:val="1"/>
      <w:numFmt w:val="decimal"/>
      <w:pStyle w:val="Heading2"/>
      <w:lvlText w:val="%1.%2."/>
      <w:lvlJc w:val="left"/>
      <w:pPr>
        <w:ind w:left="432" w:hanging="432"/>
      </w:pPr>
    </w:lvl>
    <w:lvl w:ilvl="2">
      <w:start w:val="1"/>
      <w:numFmt w:val="decimal"/>
      <w:pStyle w:val="Heading3"/>
      <w:lvlText w:val="%1.%2.%3."/>
      <w:lvlJc w:val="left"/>
      <w:pPr>
        <w:ind w:left="1071"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7112087"/>
    <w:multiLevelType w:val="multilevel"/>
    <w:tmpl w:val="0BE840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47345234"/>
    <w:multiLevelType w:val="hybridMultilevel"/>
    <w:tmpl w:val="0614ADEE"/>
    <w:lvl w:ilvl="0" w:tplc="6F9E8F38">
      <w:numFmt w:val="bullet"/>
      <w:lvlText w:val=""/>
      <w:lvlJc w:val="left"/>
      <w:pPr>
        <w:ind w:left="2590" w:hanging="360"/>
      </w:pPr>
      <w:rPr>
        <w:rFonts w:ascii="Webdings" w:eastAsiaTheme="minorHAnsi" w:hAnsi="Webdings" w:cstheme="minorBidi" w:hint="default"/>
        <w:i w:val="0"/>
        <w:color w:val="202024"/>
      </w:rPr>
    </w:lvl>
    <w:lvl w:ilvl="1" w:tplc="DF50BBE6" w:tentative="1">
      <w:start w:val="1"/>
      <w:numFmt w:val="bullet"/>
      <w:lvlText w:val="o"/>
      <w:lvlJc w:val="left"/>
      <w:pPr>
        <w:ind w:left="3310" w:hanging="360"/>
      </w:pPr>
      <w:rPr>
        <w:rFonts w:ascii="Courier New" w:hAnsi="Courier New" w:cs="Courier New" w:hint="default"/>
      </w:rPr>
    </w:lvl>
    <w:lvl w:ilvl="2" w:tplc="0804EFF8" w:tentative="1">
      <w:start w:val="1"/>
      <w:numFmt w:val="bullet"/>
      <w:lvlText w:val=""/>
      <w:lvlJc w:val="left"/>
      <w:pPr>
        <w:ind w:left="4030" w:hanging="360"/>
      </w:pPr>
      <w:rPr>
        <w:rFonts w:ascii="Wingdings" w:hAnsi="Wingdings" w:hint="default"/>
      </w:rPr>
    </w:lvl>
    <w:lvl w:ilvl="3" w:tplc="B6D8F4DC" w:tentative="1">
      <w:start w:val="1"/>
      <w:numFmt w:val="bullet"/>
      <w:lvlText w:val=""/>
      <w:lvlJc w:val="left"/>
      <w:pPr>
        <w:ind w:left="4750" w:hanging="360"/>
      </w:pPr>
      <w:rPr>
        <w:rFonts w:ascii="Symbol" w:hAnsi="Symbol" w:hint="default"/>
      </w:rPr>
    </w:lvl>
    <w:lvl w:ilvl="4" w:tplc="2850FC7A" w:tentative="1">
      <w:start w:val="1"/>
      <w:numFmt w:val="bullet"/>
      <w:lvlText w:val="o"/>
      <w:lvlJc w:val="left"/>
      <w:pPr>
        <w:ind w:left="5470" w:hanging="360"/>
      </w:pPr>
      <w:rPr>
        <w:rFonts w:ascii="Courier New" w:hAnsi="Courier New" w:cs="Courier New" w:hint="default"/>
      </w:rPr>
    </w:lvl>
    <w:lvl w:ilvl="5" w:tplc="75D858BA" w:tentative="1">
      <w:start w:val="1"/>
      <w:numFmt w:val="bullet"/>
      <w:lvlText w:val=""/>
      <w:lvlJc w:val="left"/>
      <w:pPr>
        <w:ind w:left="6190" w:hanging="360"/>
      </w:pPr>
      <w:rPr>
        <w:rFonts w:ascii="Wingdings" w:hAnsi="Wingdings" w:hint="default"/>
      </w:rPr>
    </w:lvl>
    <w:lvl w:ilvl="6" w:tplc="70CA89A4" w:tentative="1">
      <w:start w:val="1"/>
      <w:numFmt w:val="bullet"/>
      <w:lvlText w:val=""/>
      <w:lvlJc w:val="left"/>
      <w:pPr>
        <w:ind w:left="6910" w:hanging="360"/>
      </w:pPr>
      <w:rPr>
        <w:rFonts w:ascii="Symbol" w:hAnsi="Symbol" w:hint="default"/>
      </w:rPr>
    </w:lvl>
    <w:lvl w:ilvl="7" w:tplc="D5084392" w:tentative="1">
      <w:start w:val="1"/>
      <w:numFmt w:val="bullet"/>
      <w:lvlText w:val="o"/>
      <w:lvlJc w:val="left"/>
      <w:pPr>
        <w:ind w:left="7630" w:hanging="360"/>
      </w:pPr>
      <w:rPr>
        <w:rFonts w:ascii="Courier New" w:hAnsi="Courier New" w:cs="Courier New" w:hint="default"/>
      </w:rPr>
    </w:lvl>
    <w:lvl w:ilvl="8" w:tplc="C78A84BE" w:tentative="1">
      <w:start w:val="1"/>
      <w:numFmt w:val="bullet"/>
      <w:lvlText w:val=""/>
      <w:lvlJc w:val="left"/>
      <w:pPr>
        <w:ind w:left="8350" w:hanging="360"/>
      </w:pPr>
      <w:rPr>
        <w:rFonts w:ascii="Wingdings" w:hAnsi="Wingdings" w:hint="default"/>
      </w:rPr>
    </w:lvl>
  </w:abstractNum>
  <w:abstractNum w:abstractNumId="36" w15:restartNumberingAfterBreak="0">
    <w:nsid w:val="480C4B41"/>
    <w:multiLevelType w:val="hybridMultilevel"/>
    <w:tmpl w:val="8E8C07FC"/>
    <w:lvl w:ilvl="0" w:tplc="5CF0DA8E">
      <w:start w:val="1"/>
      <w:numFmt w:val="bullet"/>
      <w:lvlText w:val=""/>
      <w:lvlJc w:val="left"/>
      <w:pPr>
        <w:ind w:left="720" w:hanging="360"/>
      </w:pPr>
      <w:rPr>
        <w:rFonts w:ascii="Symbol" w:hAnsi="Symbol" w:hint="default"/>
      </w:rPr>
    </w:lvl>
    <w:lvl w:ilvl="1" w:tplc="2FFC5A46" w:tentative="1">
      <w:start w:val="1"/>
      <w:numFmt w:val="bullet"/>
      <w:lvlText w:val="o"/>
      <w:lvlJc w:val="left"/>
      <w:pPr>
        <w:ind w:left="1440" w:hanging="360"/>
      </w:pPr>
      <w:rPr>
        <w:rFonts w:ascii="Courier New" w:hAnsi="Courier New" w:cs="Courier New" w:hint="default"/>
      </w:rPr>
    </w:lvl>
    <w:lvl w:ilvl="2" w:tplc="87C8A18A" w:tentative="1">
      <w:start w:val="1"/>
      <w:numFmt w:val="bullet"/>
      <w:lvlText w:val=""/>
      <w:lvlJc w:val="left"/>
      <w:pPr>
        <w:ind w:left="2160" w:hanging="360"/>
      </w:pPr>
      <w:rPr>
        <w:rFonts w:ascii="Wingdings" w:hAnsi="Wingdings" w:hint="default"/>
      </w:rPr>
    </w:lvl>
    <w:lvl w:ilvl="3" w:tplc="B8AAE99C" w:tentative="1">
      <w:start w:val="1"/>
      <w:numFmt w:val="bullet"/>
      <w:lvlText w:val=""/>
      <w:lvlJc w:val="left"/>
      <w:pPr>
        <w:ind w:left="2880" w:hanging="360"/>
      </w:pPr>
      <w:rPr>
        <w:rFonts w:ascii="Symbol" w:hAnsi="Symbol" w:hint="default"/>
      </w:rPr>
    </w:lvl>
    <w:lvl w:ilvl="4" w:tplc="95EE6F5C" w:tentative="1">
      <w:start w:val="1"/>
      <w:numFmt w:val="bullet"/>
      <w:lvlText w:val="o"/>
      <w:lvlJc w:val="left"/>
      <w:pPr>
        <w:ind w:left="3600" w:hanging="360"/>
      </w:pPr>
      <w:rPr>
        <w:rFonts w:ascii="Courier New" w:hAnsi="Courier New" w:cs="Courier New" w:hint="default"/>
      </w:rPr>
    </w:lvl>
    <w:lvl w:ilvl="5" w:tplc="B4E8BF26" w:tentative="1">
      <w:start w:val="1"/>
      <w:numFmt w:val="bullet"/>
      <w:lvlText w:val=""/>
      <w:lvlJc w:val="left"/>
      <w:pPr>
        <w:ind w:left="4320" w:hanging="360"/>
      </w:pPr>
      <w:rPr>
        <w:rFonts w:ascii="Wingdings" w:hAnsi="Wingdings" w:hint="default"/>
      </w:rPr>
    </w:lvl>
    <w:lvl w:ilvl="6" w:tplc="C5CCC62A" w:tentative="1">
      <w:start w:val="1"/>
      <w:numFmt w:val="bullet"/>
      <w:lvlText w:val=""/>
      <w:lvlJc w:val="left"/>
      <w:pPr>
        <w:ind w:left="5040" w:hanging="360"/>
      </w:pPr>
      <w:rPr>
        <w:rFonts w:ascii="Symbol" w:hAnsi="Symbol" w:hint="default"/>
      </w:rPr>
    </w:lvl>
    <w:lvl w:ilvl="7" w:tplc="EC70331C" w:tentative="1">
      <w:start w:val="1"/>
      <w:numFmt w:val="bullet"/>
      <w:lvlText w:val="o"/>
      <w:lvlJc w:val="left"/>
      <w:pPr>
        <w:ind w:left="5760" w:hanging="360"/>
      </w:pPr>
      <w:rPr>
        <w:rFonts w:ascii="Courier New" w:hAnsi="Courier New" w:cs="Courier New" w:hint="default"/>
      </w:rPr>
    </w:lvl>
    <w:lvl w:ilvl="8" w:tplc="3030F24E" w:tentative="1">
      <w:start w:val="1"/>
      <w:numFmt w:val="bullet"/>
      <w:lvlText w:val=""/>
      <w:lvlJc w:val="left"/>
      <w:pPr>
        <w:ind w:left="6480" w:hanging="360"/>
      </w:pPr>
      <w:rPr>
        <w:rFonts w:ascii="Wingdings" w:hAnsi="Wingdings" w:hint="default"/>
      </w:rPr>
    </w:lvl>
  </w:abstractNum>
  <w:abstractNum w:abstractNumId="37" w15:restartNumberingAfterBreak="0">
    <w:nsid w:val="48C8747F"/>
    <w:multiLevelType w:val="hybridMultilevel"/>
    <w:tmpl w:val="F09077C6"/>
    <w:lvl w:ilvl="0" w:tplc="3458969E">
      <w:numFmt w:val="bullet"/>
      <w:lvlText w:val=""/>
      <w:lvlJc w:val="left"/>
      <w:pPr>
        <w:ind w:left="2138" w:hanging="360"/>
      </w:pPr>
      <w:rPr>
        <w:rFonts w:ascii="Webdings" w:eastAsiaTheme="minorHAnsi" w:hAnsi="Webdings" w:cstheme="minorBidi" w:hint="default"/>
        <w:i w:val="0"/>
        <w:color w:val="202024"/>
      </w:rPr>
    </w:lvl>
    <w:lvl w:ilvl="1" w:tplc="C29A40D0" w:tentative="1">
      <w:start w:val="1"/>
      <w:numFmt w:val="bullet"/>
      <w:lvlText w:val="o"/>
      <w:lvlJc w:val="left"/>
      <w:pPr>
        <w:ind w:left="2858" w:hanging="360"/>
      </w:pPr>
      <w:rPr>
        <w:rFonts w:ascii="Courier New" w:hAnsi="Courier New" w:cs="Courier New" w:hint="default"/>
      </w:rPr>
    </w:lvl>
    <w:lvl w:ilvl="2" w:tplc="CABC014A" w:tentative="1">
      <w:start w:val="1"/>
      <w:numFmt w:val="bullet"/>
      <w:lvlText w:val=""/>
      <w:lvlJc w:val="left"/>
      <w:pPr>
        <w:ind w:left="3578" w:hanging="360"/>
      </w:pPr>
      <w:rPr>
        <w:rFonts w:ascii="Wingdings" w:hAnsi="Wingdings" w:hint="default"/>
      </w:rPr>
    </w:lvl>
    <w:lvl w:ilvl="3" w:tplc="D4FEA954" w:tentative="1">
      <w:start w:val="1"/>
      <w:numFmt w:val="bullet"/>
      <w:lvlText w:val=""/>
      <w:lvlJc w:val="left"/>
      <w:pPr>
        <w:ind w:left="4298" w:hanging="360"/>
      </w:pPr>
      <w:rPr>
        <w:rFonts w:ascii="Symbol" w:hAnsi="Symbol" w:hint="default"/>
      </w:rPr>
    </w:lvl>
    <w:lvl w:ilvl="4" w:tplc="A4804B28" w:tentative="1">
      <w:start w:val="1"/>
      <w:numFmt w:val="bullet"/>
      <w:lvlText w:val="o"/>
      <w:lvlJc w:val="left"/>
      <w:pPr>
        <w:ind w:left="5018" w:hanging="360"/>
      </w:pPr>
      <w:rPr>
        <w:rFonts w:ascii="Courier New" w:hAnsi="Courier New" w:cs="Courier New" w:hint="default"/>
      </w:rPr>
    </w:lvl>
    <w:lvl w:ilvl="5" w:tplc="D31A489E" w:tentative="1">
      <w:start w:val="1"/>
      <w:numFmt w:val="bullet"/>
      <w:lvlText w:val=""/>
      <w:lvlJc w:val="left"/>
      <w:pPr>
        <w:ind w:left="5738" w:hanging="360"/>
      </w:pPr>
      <w:rPr>
        <w:rFonts w:ascii="Wingdings" w:hAnsi="Wingdings" w:hint="default"/>
      </w:rPr>
    </w:lvl>
    <w:lvl w:ilvl="6" w:tplc="53289A8E" w:tentative="1">
      <w:start w:val="1"/>
      <w:numFmt w:val="bullet"/>
      <w:lvlText w:val=""/>
      <w:lvlJc w:val="left"/>
      <w:pPr>
        <w:ind w:left="6458" w:hanging="360"/>
      </w:pPr>
      <w:rPr>
        <w:rFonts w:ascii="Symbol" w:hAnsi="Symbol" w:hint="default"/>
      </w:rPr>
    </w:lvl>
    <w:lvl w:ilvl="7" w:tplc="C57A53D4" w:tentative="1">
      <w:start w:val="1"/>
      <w:numFmt w:val="bullet"/>
      <w:lvlText w:val="o"/>
      <w:lvlJc w:val="left"/>
      <w:pPr>
        <w:ind w:left="7178" w:hanging="360"/>
      </w:pPr>
      <w:rPr>
        <w:rFonts w:ascii="Courier New" w:hAnsi="Courier New" w:cs="Courier New" w:hint="default"/>
      </w:rPr>
    </w:lvl>
    <w:lvl w:ilvl="8" w:tplc="424AA2F8" w:tentative="1">
      <w:start w:val="1"/>
      <w:numFmt w:val="bullet"/>
      <w:lvlText w:val=""/>
      <w:lvlJc w:val="left"/>
      <w:pPr>
        <w:ind w:left="7898" w:hanging="360"/>
      </w:pPr>
      <w:rPr>
        <w:rFonts w:ascii="Wingdings" w:hAnsi="Wingdings" w:hint="default"/>
      </w:rPr>
    </w:lvl>
  </w:abstractNum>
  <w:abstractNum w:abstractNumId="38" w15:restartNumberingAfterBreak="0">
    <w:nsid w:val="4AB1257D"/>
    <w:multiLevelType w:val="hybridMultilevel"/>
    <w:tmpl w:val="E0768C58"/>
    <w:lvl w:ilvl="0" w:tplc="4886C830">
      <w:start w:val="1"/>
      <w:numFmt w:val="bullet"/>
      <w:lvlText w:val=""/>
      <w:lvlJc w:val="left"/>
      <w:pPr>
        <w:ind w:left="1287" w:hanging="360"/>
      </w:pPr>
      <w:rPr>
        <w:rFonts w:ascii="Symbol" w:hAnsi="Symbol" w:hint="default"/>
      </w:rPr>
    </w:lvl>
    <w:lvl w:ilvl="1" w:tplc="75024DCE" w:tentative="1">
      <w:start w:val="1"/>
      <w:numFmt w:val="bullet"/>
      <w:lvlText w:val="o"/>
      <w:lvlJc w:val="left"/>
      <w:pPr>
        <w:ind w:left="2007" w:hanging="360"/>
      </w:pPr>
      <w:rPr>
        <w:rFonts w:ascii="Courier New" w:hAnsi="Courier New" w:cs="Courier New" w:hint="default"/>
      </w:rPr>
    </w:lvl>
    <w:lvl w:ilvl="2" w:tplc="3BB2A8BE" w:tentative="1">
      <w:start w:val="1"/>
      <w:numFmt w:val="bullet"/>
      <w:lvlText w:val=""/>
      <w:lvlJc w:val="left"/>
      <w:pPr>
        <w:ind w:left="2727" w:hanging="360"/>
      </w:pPr>
      <w:rPr>
        <w:rFonts w:ascii="Wingdings" w:hAnsi="Wingdings" w:hint="default"/>
      </w:rPr>
    </w:lvl>
    <w:lvl w:ilvl="3" w:tplc="0D8E7CB4" w:tentative="1">
      <w:start w:val="1"/>
      <w:numFmt w:val="bullet"/>
      <w:lvlText w:val=""/>
      <w:lvlJc w:val="left"/>
      <w:pPr>
        <w:ind w:left="3447" w:hanging="360"/>
      </w:pPr>
      <w:rPr>
        <w:rFonts w:ascii="Symbol" w:hAnsi="Symbol" w:hint="default"/>
      </w:rPr>
    </w:lvl>
    <w:lvl w:ilvl="4" w:tplc="733C2066" w:tentative="1">
      <w:start w:val="1"/>
      <w:numFmt w:val="bullet"/>
      <w:lvlText w:val="o"/>
      <w:lvlJc w:val="left"/>
      <w:pPr>
        <w:ind w:left="4167" w:hanging="360"/>
      </w:pPr>
      <w:rPr>
        <w:rFonts w:ascii="Courier New" w:hAnsi="Courier New" w:cs="Courier New" w:hint="default"/>
      </w:rPr>
    </w:lvl>
    <w:lvl w:ilvl="5" w:tplc="658E552C" w:tentative="1">
      <w:start w:val="1"/>
      <w:numFmt w:val="bullet"/>
      <w:lvlText w:val=""/>
      <w:lvlJc w:val="left"/>
      <w:pPr>
        <w:ind w:left="4887" w:hanging="360"/>
      </w:pPr>
      <w:rPr>
        <w:rFonts w:ascii="Wingdings" w:hAnsi="Wingdings" w:hint="default"/>
      </w:rPr>
    </w:lvl>
    <w:lvl w:ilvl="6" w:tplc="E31E873E" w:tentative="1">
      <w:start w:val="1"/>
      <w:numFmt w:val="bullet"/>
      <w:lvlText w:val=""/>
      <w:lvlJc w:val="left"/>
      <w:pPr>
        <w:ind w:left="5607" w:hanging="360"/>
      </w:pPr>
      <w:rPr>
        <w:rFonts w:ascii="Symbol" w:hAnsi="Symbol" w:hint="default"/>
      </w:rPr>
    </w:lvl>
    <w:lvl w:ilvl="7" w:tplc="DCAA19BC" w:tentative="1">
      <w:start w:val="1"/>
      <w:numFmt w:val="bullet"/>
      <w:lvlText w:val="o"/>
      <w:lvlJc w:val="left"/>
      <w:pPr>
        <w:ind w:left="6327" w:hanging="360"/>
      </w:pPr>
      <w:rPr>
        <w:rFonts w:ascii="Courier New" w:hAnsi="Courier New" w:cs="Courier New" w:hint="default"/>
      </w:rPr>
    </w:lvl>
    <w:lvl w:ilvl="8" w:tplc="8D04433E" w:tentative="1">
      <w:start w:val="1"/>
      <w:numFmt w:val="bullet"/>
      <w:lvlText w:val=""/>
      <w:lvlJc w:val="left"/>
      <w:pPr>
        <w:ind w:left="7047" w:hanging="360"/>
      </w:pPr>
      <w:rPr>
        <w:rFonts w:ascii="Wingdings" w:hAnsi="Wingdings" w:hint="default"/>
      </w:rPr>
    </w:lvl>
  </w:abstractNum>
  <w:abstractNum w:abstractNumId="39" w15:restartNumberingAfterBreak="0">
    <w:nsid w:val="4BB225B0"/>
    <w:multiLevelType w:val="hybridMultilevel"/>
    <w:tmpl w:val="15445016"/>
    <w:lvl w:ilvl="0" w:tplc="D58C19A4">
      <w:numFmt w:val="bullet"/>
      <w:lvlText w:val=""/>
      <w:lvlJc w:val="left"/>
      <w:pPr>
        <w:ind w:left="2248" w:hanging="360"/>
      </w:pPr>
      <w:rPr>
        <w:rFonts w:ascii="Webdings" w:eastAsiaTheme="minorHAnsi" w:hAnsi="Webdings" w:cstheme="minorBidi" w:hint="default"/>
        <w:i w:val="0"/>
        <w:color w:val="202024"/>
      </w:rPr>
    </w:lvl>
    <w:lvl w:ilvl="1" w:tplc="171E51CA" w:tentative="1">
      <w:start w:val="1"/>
      <w:numFmt w:val="bullet"/>
      <w:lvlText w:val="o"/>
      <w:lvlJc w:val="left"/>
      <w:pPr>
        <w:ind w:left="2968" w:hanging="360"/>
      </w:pPr>
      <w:rPr>
        <w:rFonts w:ascii="Courier New" w:hAnsi="Courier New" w:cs="Courier New" w:hint="default"/>
      </w:rPr>
    </w:lvl>
    <w:lvl w:ilvl="2" w:tplc="121E744A" w:tentative="1">
      <w:start w:val="1"/>
      <w:numFmt w:val="bullet"/>
      <w:lvlText w:val=""/>
      <w:lvlJc w:val="left"/>
      <w:pPr>
        <w:ind w:left="3688" w:hanging="360"/>
      </w:pPr>
      <w:rPr>
        <w:rFonts w:ascii="Wingdings" w:hAnsi="Wingdings" w:hint="default"/>
      </w:rPr>
    </w:lvl>
    <w:lvl w:ilvl="3" w:tplc="D764CD8C" w:tentative="1">
      <w:start w:val="1"/>
      <w:numFmt w:val="bullet"/>
      <w:lvlText w:val=""/>
      <w:lvlJc w:val="left"/>
      <w:pPr>
        <w:ind w:left="4408" w:hanging="360"/>
      </w:pPr>
      <w:rPr>
        <w:rFonts w:ascii="Symbol" w:hAnsi="Symbol" w:hint="default"/>
      </w:rPr>
    </w:lvl>
    <w:lvl w:ilvl="4" w:tplc="EDC8C3B0" w:tentative="1">
      <w:start w:val="1"/>
      <w:numFmt w:val="bullet"/>
      <w:lvlText w:val="o"/>
      <w:lvlJc w:val="left"/>
      <w:pPr>
        <w:ind w:left="5128" w:hanging="360"/>
      </w:pPr>
      <w:rPr>
        <w:rFonts w:ascii="Courier New" w:hAnsi="Courier New" w:cs="Courier New" w:hint="default"/>
      </w:rPr>
    </w:lvl>
    <w:lvl w:ilvl="5" w:tplc="DD022C2C" w:tentative="1">
      <w:start w:val="1"/>
      <w:numFmt w:val="bullet"/>
      <w:lvlText w:val=""/>
      <w:lvlJc w:val="left"/>
      <w:pPr>
        <w:ind w:left="5848" w:hanging="360"/>
      </w:pPr>
      <w:rPr>
        <w:rFonts w:ascii="Wingdings" w:hAnsi="Wingdings" w:hint="default"/>
      </w:rPr>
    </w:lvl>
    <w:lvl w:ilvl="6" w:tplc="15502666" w:tentative="1">
      <w:start w:val="1"/>
      <w:numFmt w:val="bullet"/>
      <w:lvlText w:val=""/>
      <w:lvlJc w:val="left"/>
      <w:pPr>
        <w:ind w:left="6568" w:hanging="360"/>
      </w:pPr>
      <w:rPr>
        <w:rFonts w:ascii="Symbol" w:hAnsi="Symbol" w:hint="default"/>
      </w:rPr>
    </w:lvl>
    <w:lvl w:ilvl="7" w:tplc="58F8B00E" w:tentative="1">
      <w:start w:val="1"/>
      <w:numFmt w:val="bullet"/>
      <w:lvlText w:val="o"/>
      <w:lvlJc w:val="left"/>
      <w:pPr>
        <w:ind w:left="7288" w:hanging="360"/>
      </w:pPr>
      <w:rPr>
        <w:rFonts w:ascii="Courier New" w:hAnsi="Courier New" w:cs="Courier New" w:hint="default"/>
      </w:rPr>
    </w:lvl>
    <w:lvl w:ilvl="8" w:tplc="C02C0474" w:tentative="1">
      <w:start w:val="1"/>
      <w:numFmt w:val="bullet"/>
      <w:lvlText w:val=""/>
      <w:lvlJc w:val="left"/>
      <w:pPr>
        <w:ind w:left="8008" w:hanging="360"/>
      </w:pPr>
      <w:rPr>
        <w:rFonts w:ascii="Wingdings" w:hAnsi="Wingdings" w:hint="default"/>
      </w:rPr>
    </w:lvl>
  </w:abstractNum>
  <w:abstractNum w:abstractNumId="40" w15:restartNumberingAfterBreak="0">
    <w:nsid w:val="4E931E09"/>
    <w:multiLevelType w:val="hybridMultilevel"/>
    <w:tmpl w:val="D1DCA38A"/>
    <w:lvl w:ilvl="0" w:tplc="33C6C266">
      <w:numFmt w:val="bullet"/>
      <w:lvlText w:val=""/>
      <w:lvlJc w:val="left"/>
      <w:pPr>
        <w:ind w:left="2793" w:hanging="360"/>
      </w:pPr>
      <w:rPr>
        <w:rFonts w:ascii="Webdings" w:eastAsiaTheme="minorHAnsi" w:hAnsi="Webdings" w:cstheme="minorBidi" w:hint="default"/>
        <w:i w:val="0"/>
        <w:color w:val="202024"/>
      </w:rPr>
    </w:lvl>
    <w:lvl w:ilvl="1" w:tplc="6F42AA1C" w:tentative="1">
      <w:start w:val="1"/>
      <w:numFmt w:val="bullet"/>
      <w:lvlText w:val="o"/>
      <w:lvlJc w:val="left"/>
      <w:pPr>
        <w:ind w:left="3513" w:hanging="360"/>
      </w:pPr>
      <w:rPr>
        <w:rFonts w:ascii="Courier New" w:hAnsi="Courier New" w:cs="Courier New" w:hint="default"/>
      </w:rPr>
    </w:lvl>
    <w:lvl w:ilvl="2" w:tplc="9CDC1824" w:tentative="1">
      <w:start w:val="1"/>
      <w:numFmt w:val="bullet"/>
      <w:lvlText w:val=""/>
      <w:lvlJc w:val="left"/>
      <w:pPr>
        <w:ind w:left="4233" w:hanging="360"/>
      </w:pPr>
      <w:rPr>
        <w:rFonts w:ascii="Wingdings" w:hAnsi="Wingdings" w:hint="default"/>
      </w:rPr>
    </w:lvl>
    <w:lvl w:ilvl="3" w:tplc="998AAA6E" w:tentative="1">
      <w:start w:val="1"/>
      <w:numFmt w:val="bullet"/>
      <w:lvlText w:val=""/>
      <w:lvlJc w:val="left"/>
      <w:pPr>
        <w:ind w:left="4953" w:hanging="360"/>
      </w:pPr>
      <w:rPr>
        <w:rFonts w:ascii="Symbol" w:hAnsi="Symbol" w:hint="default"/>
      </w:rPr>
    </w:lvl>
    <w:lvl w:ilvl="4" w:tplc="B2C25AE8" w:tentative="1">
      <w:start w:val="1"/>
      <w:numFmt w:val="bullet"/>
      <w:lvlText w:val="o"/>
      <w:lvlJc w:val="left"/>
      <w:pPr>
        <w:ind w:left="5673" w:hanging="360"/>
      </w:pPr>
      <w:rPr>
        <w:rFonts w:ascii="Courier New" w:hAnsi="Courier New" w:cs="Courier New" w:hint="default"/>
      </w:rPr>
    </w:lvl>
    <w:lvl w:ilvl="5" w:tplc="D4ECF872" w:tentative="1">
      <w:start w:val="1"/>
      <w:numFmt w:val="bullet"/>
      <w:lvlText w:val=""/>
      <w:lvlJc w:val="left"/>
      <w:pPr>
        <w:ind w:left="6393" w:hanging="360"/>
      </w:pPr>
      <w:rPr>
        <w:rFonts w:ascii="Wingdings" w:hAnsi="Wingdings" w:hint="default"/>
      </w:rPr>
    </w:lvl>
    <w:lvl w:ilvl="6" w:tplc="CCFC557C" w:tentative="1">
      <w:start w:val="1"/>
      <w:numFmt w:val="bullet"/>
      <w:lvlText w:val=""/>
      <w:lvlJc w:val="left"/>
      <w:pPr>
        <w:ind w:left="7113" w:hanging="360"/>
      </w:pPr>
      <w:rPr>
        <w:rFonts w:ascii="Symbol" w:hAnsi="Symbol" w:hint="default"/>
      </w:rPr>
    </w:lvl>
    <w:lvl w:ilvl="7" w:tplc="01B01F9A" w:tentative="1">
      <w:start w:val="1"/>
      <w:numFmt w:val="bullet"/>
      <w:lvlText w:val="o"/>
      <w:lvlJc w:val="left"/>
      <w:pPr>
        <w:ind w:left="7833" w:hanging="360"/>
      </w:pPr>
      <w:rPr>
        <w:rFonts w:ascii="Courier New" w:hAnsi="Courier New" w:cs="Courier New" w:hint="default"/>
      </w:rPr>
    </w:lvl>
    <w:lvl w:ilvl="8" w:tplc="A508933C" w:tentative="1">
      <w:start w:val="1"/>
      <w:numFmt w:val="bullet"/>
      <w:lvlText w:val=""/>
      <w:lvlJc w:val="left"/>
      <w:pPr>
        <w:ind w:left="8553" w:hanging="360"/>
      </w:pPr>
      <w:rPr>
        <w:rFonts w:ascii="Wingdings" w:hAnsi="Wingdings" w:hint="default"/>
      </w:rPr>
    </w:lvl>
  </w:abstractNum>
  <w:abstractNum w:abstractNumId="41" w15:restartNumberingAfterBreak="0">
    <w:nsid w:val="4F3C7213"/>
    <w:multiLevelType w:val="hybridMultilevel"/>
    <w:tmpl w:val="446EAF0E"/>
    <w:lvl w:ilvl="0" w:tplc="ED68344E">
      <w:numFmt w:val="bullet"/>
      <w:lvlText w:val=""/>
      <w:lvlJc w:val="left"/>
      <w:pPr>
        <w:ind w:left="2138" w:hanging="360"/>
      </w:pPr>
      <w:rPr>
        <w:rFonts w:ascii="Webdings" w:eastAsiaTheme="minorHAnsi" w:hAnsi="Webdings" w:cstheme="minorBidi" w:hint="default"/>
        <w:i w:val="0"/>
        <w:color w:val="202024"/>
      </w:rPr>
    </w:lvl>
    <w:lvl w:ilvl="1" w:tplc="F4F88F4C" w:tentative="1">
      <w:start w:val="1"/>
      <w:numFmt w:val="bullet"/>
      <w:lvlText w:val="o"/>
      <w:lvlJc w:val="left"/>
      <w:pPr>
        <w:ind w:left="2858" w:hanging="360"/>
      </w:pPr>
      <w:rPr>
        <w:rFonts w:ascii="Courier New" w:hAnsi="Courier New" w:cs="Courier New" w:hint="default"/>
      </w:rPr>
    </w:lvl>
    <w:lvl w:ilvl="2" w:tplc="BFBC24D4" w:tentative="1">
      <w:start w:val="1"/>
      <w:numFmt w:val="bullet"/>
      <w:lvlText w:val=""/>
      <w:lvlJc w:val="left"/>
      <w:pPr>
        <w:ind w:left="3578" w:hanging="360"/>
      </w:pPr>
      <w:rPr>
        <w:rFonts w:ascii="Wingdings" w:hAnsi="Wingdings" w:hint="default"/>
      </w:rPr>
    </w:lvl>
    <w:lvl w:ilvl="3" w:tplc="5B1EEA00" w:tentative="1">
      <w:start w:val="1"/>
      <w:numFmt w:val="bullet"/>
      <w:lvlText w:val=""/>
      <w:lvlJc w:val="left"/>
      <w:pPr>
        <w:ind w:left="4298" w:hanging="360"/>
      </w:pPr>
      <w:rPr>
        <w:rFonts w:ascii="Symbol" w:hAnsi="Symbol" w:hint="default"/>
      </w:rPr>
    </w:lvl>
    <w:lvl w:ilvl="4" w:tplc="86C6DAF6" w:tentative="1">
      <w:start w:val="1"/>
      <w:numFmt w:val="bullet"/>
      <w:lvlText w:val="o"/>
      <w:lvlJc w:val="left"/>
      <w:pPr>
        <w:ind w:left="5018" w:hanging="360"/>
      </w:pPr>
      <w:rPr>
        <w:rFonts w:ascii="Courier New" w:hAnsi="Courier New" w:cs="Courier New" w:hint="default"/>
      </w:rPr>
    </w:lvl>
    <w:lvl w:ilvl="5" w:tplc="C466385C" w:tentative="1">
      <w:start w:val="1"/>
      <w:numFmt w:val="bullet"/>
      <w:lvlText w:val=""/>
      <w:lvlJc w:val="left"/>
      <w:pPr>
        <w:ind w:left="5738" w:hanging="360"/>
      </w:pPr>
      <w:rPr>
        <w:rFonts w:ascii="Wingdings" w:hAnsi="Wingdings" w:hint="default"/>
      </w:rPr>
    </w:lvl>
    <w:lvl w:ilvl="6" w:tplc="A3EE719E" w:tentative="1">
      <w:start w:val="1"/>
      <w:numFmt w:val="bullet"/>
      <w:lvlText w:val=""/>
      <w:lvlJc w:val="left"/>
      <w:pPr>
        <w:ind w:left="6458" w:hanging="360"/>
      </w:pPr>
      <w:rPr>
        <w:rFonts w:ascii="Symbol" w:hAnsi="Symbol" w:hint="default"/>
      </w:rPr>
    </w:lvl>
    <w:lvl w:ilvl="7" w:tplc="1528FB3C" w:tentative="1">
      <w:start w:val="1"/>
      <w:numFmt w:val="bullet"/>
      <w:lvlText w:val="o"/>
      <w:lvlJc w:val="left"/>
      <w:pPr>
        <w:ind w:left="7178" w:hanging="360"/>
      </w:pPr>
      <w:rPr>
        <w:rFonts w:ascii="Courier New" w:hAnsi="Courier New" w:cs="Courier New" w:hint="default"/>
      </w:rPr>
    </w:lvl>
    <w:lvl w:ilvl="8" w:tplc="C478C1F0" w:tentative="1">
      <w:start w:val="1"/>
      <w:numFmt w:val="bullet"/>
      <w:lvlText w:val=""/>
      <w:lvlJc w:val="left"/>
      <w:pPr>
        <w:ind w:left="7898" w:hanging="360"/>
      </w:pPr>
      <w:rPr>
        <w:rFonts w:ascii="Wingdings" w:hAnsi="Wingdings" w:hint="default"/>
      </w:rPr>
    </w:lvl>
  </w:abstractNum>
  <w:abstractNum w:abstractNumId="42" w15:restartNumberingAfterBreak="0">
    <w:nsid w:val="52A54EBC"/>
    <w:multiLevelType w:val="hybridMultilevel"/>
    <w:tmpl w:val="6A362096"/>
    <w:lvl w:ilvl="0" w:tplc="970E92DC">
      <w:numFmt w:val="bullet"/>
      <w:lvlText w:val=""/>
      <w:lvlJc w:val="left"/>
      <w:pPr>
        <w:ind w:left="2138" w:hanging="360"/>
      </w:pPr>
      <w:rPr>
        <w:rFonts w:ascii="Webdings" w:eastAsiaTheme="minorHAnsi" w:hAnsi="Webdings" w:cstheme="minorBidi" w:hint="default"/>
        <w:i w:val="0"/>
        <w:color w:val="202024"/>
      </w:rPr>
    </w:lvl>
    <w:lvl w:ilvl="1" w:tplc="6FF6B0D2" w:tentative="1">
      <w:start w:val="1"/>
      <w:numFmt w:val="bullet"/>
      <w:lvlText w:val="o"/>
      <w:lvlJc w:val="left"/>
      <w:pPr>
        <w:ind w:left="2858" w:hanging="360"/>
      </w:pPr>
      <w:rPr>
        <w:rFonts w:ascii="Courier New" w:hAnsi="Courier New" w:cs="Courier New" w:hint="default"/>
      </w:rPr>
    </w:lvl>
    <w:lvl w:ilvl="2" w:tplc="E668A266" w:tentative="1">
      <w:start w:val="1"/>
      <w:numFmt w:val="bullet"/>
      <w:lvlText w:val=""/>
      <w:lvlJc w:val="left"/>
      <w:pPr>
        <w:ind w:left="3578" w:hanging="360"/>
      </w:pPr>
      <w:rPr>
        <w:rFonts w:ascii="Wingdings" w:hAnsi="Wingdings" w:hint="default"/>
      </w:rPr>
    </w:lvl>
    <w:lvl w:ilvl="3" w:tplc="D654DFAC" w:tentative="1">
      <w:start w:val="1"/>
      <w:numFmt w:val="bullet"/>
      <w:lvlText w:val=""/>
      <w:lvlJc w:val="left"/>
      <w:pPr>
        <w:ind w:left="4298" w:hanging="360"/>
      </w:pPr>
      <w:rPr>
        <w:rFonts w:ascii="Symbol" w:hAnsi="Symbol" w:hint="default"/>
      </w:rPr>
    </w:lvl>
    <w:lvl w:ilvl="4" w:tplc="6382D4CA" w:tentative="1">
      <w:start w:val="1"/>
      <w:numFmt w:val="bullet"/>
      <w:lvlText w:val="o"/>
      <w:lvlJc w:val="left"/>
      <w:pPr>
        <w:ind w:left="5018" w:hanging="360"/>
      </w:pPr>
      <w:rPr>
        <w:rFonts w:ascii="Courier New" w:hAnsi="Courier New" w:cs="Courier New" w:hint="default"/>
      </w:rPr>
    </w:lvl>
    <w:lvl w:ilvl="5" w:tplc="D6621834" w:tentative="1">
      <w:start w:val="1"/>
      <w:numFmt w:val="bullet"/>
      <w:lvlText w:val=""/>
      <w:lvlJc w:val="left"/>
      <w:pPr>
        <w:ind w:left="5738" w:hanging="360"/>
      </w:pPr>
      <w:rPr>
        <w:rFonts w:ascii="Wingdings" w:hAnsi="Wingdings" w:hint="default"/>
      </w:rPr>
    </w:lvl>
    <w:lvl w:ilvl="6" w:tplc="FBD24278" w:tentative="1">
      <w:start w:val="1"/>
      <w:numFmt w:val="bullet"/>
      <w:lvlText w:val=""/>
      <w:lvlJc w:val="left"/>
      <w:pPr>
        <w:ind w:left="6458" w:hanging="360"/>
      </w:pPr>
      <w:rPr>
        <w:rFonts w:ascii="Symbol" w:hAnsi="Symbol" w:hint="default"/>
      </w:rPr>
    </w:lvl>
    <w:lvl w:ilvl="7" w:tplc="72AA3D74" w:tentative="1">
      <w:start w:val="1"/>
      <w:numFmt w:val="bullet"/>
      <w:lvlText w:val="o"/>
      <w:lvlJc w:val="left"/>
      <w:pPr>
        <w:ind w:left="7178" w:hanging="360"/>
      </w:pPr>
      <w:rPr>
        <w:rFonts w:ascii="Courier New" w:hAnsi="Courier New" w:cs="Courier New" w:hint="default"/>
      </w:rPr>
    </w:lvl>
    <w:lvl w:ilvl="8" w:tplc="DDACB5DC" w:tentative="1">
      <w:start w:val="1"/>
      <w:numFmt w:val="bullet"/>
      <w:lvlText w:val=""/>
      <w:lvlJc w:val="left"/>
      <w:pPr>
        <w:ind w:left="7898" w:hanging="360"/>
      </w:pPr>
      <w:rPr>
        <w:rFonts w:ascii="Wingdings" w:hAnsi="Wingdings" w:hint="default"/>
      </w:rPr>
    </w:lvl>
  </w:abstractNum>
  <w:abstractNum w:abstractNumId="43" w15:restartNumberingAfterBreak="0">
    <w:nsid w:val="5413202C"/>
    <w:multiLevelType w:val="hybridMultilevel"/>
    <w:tmpl w:val="D216377C"/>
    <w:lvl w:ilvl="0" w:tplc="8910C0AE">
      <w:numFmt w:val="bullet"/>
      <w:lvlText w:val=""/>
      <w:lvlJc w:val="left"/>
      <w:pPr>
        <w:ind w:left="2590" w:hanging="360"/>
      </w:pPr>
      <w:rPr>
        <w:rFonts w:ascii="Webdings" w:eastAsiaTheme="minorHAnsi" w:hAnsi="Webdings" w:cstheme="minorBidi" w:hint="default"/>
        <w:i w:val="0"/>
        <w:color w:val="202024"/>
      </w:rPr>
    </w:lvl>
    <w:lvl w:ilvl="1" w:tplc="738AFF6E" w:tentative="1">
      <w:start w:val="1"/>
      <w:numFmt w:val="bullet"/>
      <w:lvlText w:val="o"/>
      <w:lvlJc w:val="left"/>
      <w:pPr>
        <w:ind w:left="3310" w:hanging="360"/>
      </w:pPr>
      <w:rPr>
        <w:rFonts w:ascii="Courier New" w:hAnsi="Courier New" w:cs="Courier New" w:hint="default"/>
      </w:rPr>
    </w:lvl>
    <w:lvl w:ilvl="2" w:tplc="D09A592E" w:tentative="1">
      <w:start w:val="1"/>
      <w:numFmt w:val="bullet"/>
      <w:lvlText w:val=""/>
      <w:lvlJc w:val="left"/>
      <w:pPr>
        <w:ind w:left="4030" w:hanging="360"/>
      </w:pPr>
      <w:rPr>
        <w:rFonts w:ascii="Wingdings" w:hAnsi="Wingdings" w:hint="default"/>
      </w:rPr>
    </w:lvl>
    <w:lvl w:ilvl="3" w:tplc="9D04234A" w:tentative="1">
      <w:start w:val="1"/>
      <w:numFmt w:val="bullet"/>
      <w:lvlText w:val=""/>
      <w:lvlJc w:val="left"/>
      <w:pPr>
        <w:ind w:left="4750" w:hanging="360"/>
      </w:pPr>
      <w:rPr>
        <w:rFonts w:ascii="Symbol" w:hAnsi="Symbol" w:hint="default"/>
      </w:rPr>
    </w:lvl>
    <w:lvl w:ilvl="4" w:tplc="2656F820" w:tentative="1">
      <w:start w:val="1"/>
      <w:numFmt w:val="bullet"/>
      <w:lvlText w:val="o"/>
      <w:lvlJc w:val="left"/>
      <w:pPr>
        <w:ind w:left="5470" w:hanging="360"/>
      </w:pPr>
      <w:rPr>
        <w:rFonts w:ascii="Courier New" w:hAnsi="Courier New" w:cs="Courier New" w:hint="default"/>
      </w:rPr>
    </w:lvl>
    <w:lvl w:ilvl="5" w:tplc="AC2A40EC" w:tentative="1">
      <w:start w:val="1"/>
      <w:numFmt w:val="bullet"/>
      <w:lvlText w:val=""/>
      <w:lvlJc w:val="left"/>
      <w:pPr>
        <w:ind w:left="6190" w:hanging="360"/>
      </w:pPr>
      <w:rPr>
        <w:rFonts w:ascii="Wingdings" w:hAnsi="Wingdings" w:hint="default"/>
      </w:rPr>
    </w:lvl>
    <w:lvl w:ilvl="6" w:tplc="06A66F8A" w:tentative="1">
      <w:start w:val="1"/>
      <w:numFmt w:val="bullet"/>
      <w:lvlText w:val=""/>
      <w:lvlJc w:val="left"/>
      <w:pPr>
        <w:ind w:left="6910" w:hanging="360"/>
      </w:pPr>
      <w:rPr>
        <w:rFonts w:ascii="Symbol" w:hAnsi="Symbol" w:hint="default"/>
      </w:rPr>
    </w:lvl>
    <w:lvl w:ilvl="7" w:tplc="7BD0650C" w:tentative="1">
      <w:start w:val="1"/>
      <w:numFmt w:val="bullet"/>
      <w:lvlText w:val="o"/>
      <w:lvlJc w:val="left"/>
      <w:pPr>
        <w:ind w:left="7630" w:hanging="360"/>
      </w:pPr>
      <w:rPr>
        <w:rFonts w:ascii="Courier New" w:hAnsi="Courier New" w:cs="Courier New" w:hint="default"/>
      </w:rPr>
    </w:lvl>
    <w:lvl w:ilvl="8" w:tplc="F7EEF950" w:tentative="1">
      <w:start w:val="1"/>
      <w:numFmt w:val="bullet"/>
      <w:lvlText w:val=""/>
      <w:lvlJc w:val="left"/>
      <w:pPr>
        <w:ind w:left="8350" w:hanging="360"/>
      </w:pPr>
      <w:rPr>
        <w:rFonts w:ascii="Wingdings" w:hAnsi="Wingdings" w:hint="default"/>
      </w:rPr>
    </w:lvl>
  </w:abstractNum>
  <w:abstractNum w:abstractNumId="44" w15:restartNumberingAfterBreak="0">
    <w:nsid w:val="542E1F68"/>
    <w:multiLevelType w:val="hybridMultilevel"/>
    <w:tmpl w:val="1A580FFE"/>
    <w:lvl w:ilvl="0" w:tplc="6F9055BA">
      <w:numFmt w:val="bullet"/>
      <w:lvlText w:val=""/>
      <w:lvlJc w:val="left"/>
      <w:pPr>
        <w:ind w:left="2138" w:hanging="360"/>
      </w:pPr>
      <w:rPr>
        <w:rFonts w:ascii="Webdings" w:eastAsiaTheme="minorHAnsi" w:hAnsi="Webdings" w:cstheme="minorBidi" w:hint="default"/>
        <w:i w:val="0"/>
        <w:color w:val="202024"/>
      </w:rPr>
    </w:lvl>
    <w:lvl w:ilvl="1" w:tplc="469AD22A" w:tentative="1">
      <w:start w:val="1"/>
      <w:numFmt w:val="bullet"/>
      <w:lvlText w:val="o"/>
      <w:lvlJc w:val="left"/>
      <w:pPr>
        <w:ind w:left="2858" w:hanging="360"/>
      </w:pPr>
      <w:rPr>
        <w:rFonts w:ascii="Courier New" w:hAnsi="Courier New" w:cs="Courier New" w:hint="default"/>
      </w:rPr>
    </w:lvl>
    <w:lvl w:ilvl="2" w:tplc="3DD686BA" w:tentative="1">
      <w:start w:val="1"/>
      <w:numFmt w:val="bullet"/>
      <w:lvlText w:val=""/>
      <w:lvlJc w:val="left"/>
      <w:pPr>
        <w:ind w:left="3578" w:hanging="360"/>
      </w:pPr>
      <w:rPr>
        <w:rFonts w:ascii="Wingdings" w:hAnsi="Wingdings" w:hint="default"/>
      </w:rPr>
    </w:lvl>
    <w:lvl w:ilvl="3" w:tplc="0F545E26" w:tentative="1">
      <w:start w:val="1"/>
      <w:numFmt w:val="bullet"/>
      <w:lvlText w:val=""/>
      <w:lvlJc w:val="left"/>
      <w:pPr>
        <w:ind w:left="4298" w:hanging="360"/>
      </w:pPr>
      <w:rPr>
        <w:rFonts w:ascii="Symbol" w:hAnsi="Symbol" w:hint="default"/>
      </w:rPr>
    </w:lvl>
    <w:lvl w:ilvl="4" w:tplc="5B9246D2" w:tentative="1">
      <w:start w:val="1"/>
      <w:numFmt w:val="bullet"/>
      <w:lvlText w:val="o"/>
      <w:lvlJc w:val="left"/>
      <w:pPr>
        <w:ind w:left="5018" w:hanging="360"/>
      </w:pPr>
      <w:rPr>
        <w:rFonts w:ascii="Courier New" w:hAnsi="Courier New" w:cs="Courier New" w:hint="default"/>
      </w:rPr>
    </w:lvl>
    <w:lvl w:ilvl="5" w:tplc="7352AC10" w:tentative="1">
      <w:start w:val="1"/>
      <w:numFmt w:val="bullet"/>
      <w:lvlText w:val=""/>
      <w:lvlJc w:val="left"/>
      <w:pPr>
        <w:ind w:left="5738" w:hanging="360"/>
      </w:pPr>
      <w:rPr>
        <w:rFonts w:ascii="Wingdings" w:hAnsi="Wingdings" w:hint="default"/>
      </w:rPr>
    </w:lvl>
    <w:lvl w:ilvl="6" w:tplc="7C902002" w:tentative="1">
      <w:start w:val="1"/>
      <w:numFmt w:val="bullet"/>
      <w:lvlText w:val=""/>
      <w:lvlJc w:val="left"/>
      <w:pPr>
        <w:ind w:left="6458" w:hanging="360"/>
      </w:pPr>
      <w:rPr>
        <w:rFonts w:ascii="Symbol" w:hAnsi="Symbol" w:hint="default"/>
      </w:rPr>
    </w:lvl>
    <w:lvl w:ilvl="7" w:tplc="62DADEC4" w:tentative="1">
      <w:start w:val="1"/>
      <w:numFmt w:val="bullet"/>
      <w:lvlText w:val="o"/>
      <w:lvlJc w:val="left"/>
      <w:pPr>
        <w:ind w:left="7178" w:hanging="360"/>
      </w:pPr>
      <w:rPr>
        <w:rFonts w:ascii="Courier New" w:hAnsi="Courier New" w:cs="Courier New" w:hint="default"/>
      </w:rPr>
    </w:lvl>
    <w:lvl w:ilvl="8" w:tplc="ABF6A22C" w:tentative="1">
      <w:start w:val="1"/>
      <w:numFmt w:val="bullet"/>
      <w:lvlText w:val=""/>
      <w:lvlJc w:val="left"/>
      <w:pPr>
        <w:ind w:left="7898" w:hanging="360"/>
      </w:pPr>
      <w:rPr>
        <w:rFonts w:ascii="Wingdings" w:hAnsi="Wingdings" w:hint="default"/>
      </w:rPr>
    </w:lvl>
  </w:abstractNum>
  <w:abstractNum w:abstractNumId="45" w15:restartNumberingAfterBreak="0">
    <w:nsid w:val="57581431"/>
    <w:multiLevelType w:val="hybridMultilevel"/>
    <w:tmpl w:val="4AF4D462"/>
    <w:lvl w:ilvl="0" w:tplc="9492488E">
      <w:numFmt w:val="bullet"/>
      <w:lvlText w:val=""/>
      <w:lvlJc w:val="left"/>
      <w:pPr>
        <w:ind w:left="1778" w:hanging="360"/>
      </w:pPr>
      <w:rPr>
        <w:rFonts w:ascii="Webdings" w:eastAsiaTheme="minorHAnsi" w:hAnsi="Webdings" w:cstheme="minorBidi" w:hint="default"/>
        <w:i w:val="0"/>
        <w:color w:val="202024"/>
      </w:rPr>
    </w:lvl>
    <w:lvl w:ilvl="1" w:tplc="CE3667C0">
      <w:start w:val="1"/>
      <w:numFmt w:val="bullet"/>
      <w:lvlText w:val="o"/>
      <w:lvlJc w:val="left"/>
      <w:pPr>
        <w:ind w:left="2498" w:hanging="360"/>
      </w:pPr>
      <w:rPr>
        <w:rFonts w:ascii="Courier New" w:hAnsi="Courier New" w:cs="Courier New" w:hint="default"/>
      </w:rPr>
    </w:lvl>
    <w:lvl w:ilvl="2" w:tplc="9E10473C" w:tentative="1">
      <w:start w:val="1"/>
      <w:numFmt w:val="bullet"/>
      <w:lvlText w:val=""/>
      <w:lvlJc w:val="left"/>
      <w:pPr>
        <w:ind w:left="3218" w:hanging="360"/>
      </w:pPr>
      <w:rPr>
        <w:rFonts w:ascii="Wingdings" w:hAnsi="Wingdings" w:hint="default"/>
      </w:rPr>
    </w:lvl>
    <w:lvl w:ilvl="3" w:tplc="2A9648CA" w:tentative="1">
      <w:start w:val="1"/>
      <w:numFmt w:val="bullet"/>
      <w:lvlText w:val=""/>
      <w:lvlJc w:val="left"/>
      <w:pPr>
        <w:ind w:left="3938" w:hanging="360"/>
      </w:pPr>
      <w:rPr>
        <w:rFonts w:ascii="Symbol" w:hAnsi="Symbol" w:hint="default"/>
      </w:rPr>
    </w:lvl>
    <w:lvl w:ilvl="4" w:tplc="DF8C9BEE" w:tentative="1">
      <w:start w:val="1"/>
      <w:numFmt w:val="bullet"/>
      <w:lvlText w:val="o"/>
      <w:lvlJc w:val="left"/>
      <w:pPr>
        <w:ind w:left="4658" w:hanging="360"/>
      </w:pPr>
      <w:rPr>
        <w:rFonts w:ascii="Courier New" w:hAnsi="Courier New" w:cs="Courier New" w:hint="default"/>
      </w:rPr>
    </w:lvl>
    <w:lvl w:ilvl="5" w:tplc="9E9095B6" w:tentative="1">
      <w:start w:val="1"/>
      <w:numFmt w:val="bullet"/>
      <w:lvlText w:val=""/>
      <w:lvlJc w:val="left"/>
      <w:pPr>
        <w:ind w:left="5378" w:hanging="360"/>
      </w:pPr>
      <w:rPr>
        <w:rFonts w:ascii="Wingdings" w:hAnsi="Wingdings" w:hint="default"/>
      </w:rPr>
    </w:lvl>
    <w:lvl w:ilvl="6" w:tplc="CE842A40" w:tentative="1">
      <w:start w:val="1"/>
      <w:numFmt w:val="bullet"/>
      <w:lvlText w:val=""/>
      <w:lvlJc w:val="left"/>
      <w:pPr>
        <w:ind w:left="6098" w:hanging="360"/>
      </w:pPr>
      <w:rPr>
        <w:rFonts w:ascii="Symbol" w:hAnsi="Symbol" w:hint="default"/>
      </w:rPr>
    </w:lvl>
    <w:lvl w:ilvl="7" w:tplc="40B4CD2E" w:tentative="1">
      <w:start w:val="1"/>
      <w:numFmt w:val="bullet"/>
      <w:lvlText w:val="o"/>
      <w:lvlJc w:val="left"/>
      <w:pPr>
        <w:ind w:left="6818" w:hanging="360"/>
      </w:pPr>
      <w:rPr>
        <w:rFonts w:ascii="Courier New" w:hAnsi="Courier New" w:cs="Courier New" w:hint="default"/>
      </w:rPr>
    </w:lvl>
    <w:lvl w:ilvl="8" w:tplc="EB7A6DA4" w:tentative="1">
      <w:start w:val="1"/>
      <w:numFmt w:val="bullet"/>
      <w:lvlText w:val=""/>
      <w:lvlJc w:val="left"/>
      <w:pPr>
        <w:ind w:left="7538" w:hanging="360"/>
      </w:pPr>
      <w:rPr>
        <w:rFonts w:ascii="Wingdings" w:hAnsi="Wingdings" w:hint="default"/>
      </w:rPr>
    </w:lvl>
  </w:abstractNum>
  <w:abstractNum w:abstractNumId="46" w15:restartNumberingAfterBreak="0">
    <w:nsid w:val="585E4969"/>
    <w:multiLevelType w:val="hybridMultilevel"/>
    <w:tmpl w:val="E9B41D14"/>
    <w:lvl w:ilvl="0" w:tplc="955C5F2A">
      <w:start w:val="1"/>
      <w:numFmt w:val="bullet"/>
      <w:lvlText w:val=""/>
      <w:lvlJc w:val="left"/>
      <w:pPr>
        <w:ind w:left="720" w:hanging="360"/>
      </w:pPr>
      <w:rPr>
        <w:rFonts w:ascii="Symbol" w:hAnsi="Symbol" w:hint="default"/>
      </w:rPr>
    </w:lvl>
    <w:lvl w:ilvl="1" w:tplc="291ED3F4" w:tentative="1">
      <w:start w:val="1"/>
      <w:numFmt w:val="bullet"/>
      <w:lvlText w:val="o"/>
      <w:lvlJc w:val="left"/>
      <w:pPr>
        <w:ind w:left="1440" w:hanging="360"/>
      </w:pPr>
      <w:rPr>
        <w:rFonts w:ascii="Courier New" w:hAnsi="Courier New" w:cs="Courier New" w:hint="default"/>
      </w:rPr>
    </w:lvl>
    <w:lvl w:ilvl="2" w:tplc="C422CE1A" w:tentative="1">
      <w:start w:val="1"/>
      <w:numFmt w:val="bullet"/>
      <w:lvlText w:val=""/>
      <w:lvlJc w:val="left"/>
      <w:pPr>
        <w:ind w:left="2160" w:hanging="360"/>
      </w:pPr>
      <w:rPr>
        <w:rFonts w:ascii="Wingdings" w:hAnsi="Wingdings" w:hint="default"/>
      </w:rPr>
    </w:lvl>
    <w:lvl w:ilvl="3" w:tplc="4FE46E4A" w:tentative="1">
      <w:start w:val="1"/>
      <w:numFmt w:val="bullet"/>
      <w:lvlText w:val=""/>
      <w:lvlJc w:val="left"/>
      <w:pPr>
        <w:ind w:left="2880" w:hanging="360"/>
      </w:pPr>
      <w:rPr>
        <w:rFonts w:ascii="Symbol" w:hAnsi="Symbol" w:hint="default"/>
      </w:rPr>
    </w:lvl>
    <w:lvl w:ilvl="4" w:tplc="6FEAE612" w:tentative="1">
      <w:start w:val="1"/>
      <w:numFmt w:val="bullet"/>
      <w:lvlText w:val="o"/>
      <w:lvlJc w:val="left"/>
      <w:pPr>
        <w:ind w:left="3600" w:hanging="360"/>
      </w:pPr>
      <w:rPr>
        <w:rFonts w:ascii="Courier New" w:hAnsi="Courier New" w:cs="Courier New" w:hint="default"/>
      </w:rPr>
    </w:lvl>
    <w:lvl w:ilvl="5" w:tplc="EFD8B6E0" w:tentative="1">
      <w:start w:val="1"/>
      <w:numFmt w:val="bullet"/>
      <w:lvlText w:val=""/>
      <w:lvlJc w:val="left"/>
      <w:pPr>
        <w:ind w:left="4320" w:hanging="360"/>
      </w:pPr>
      <w:rPr>
        <w:rFonts w:ascii="Wingdings" w:hAnsi="Wingdings" w:hint="default"/>
      </w:rPr>
    </w:lvl>
    <w:lvl w:ilvl="6" w:tplc="4E0A6672" w:tentative="1">
      <w:start w:val="1"/>
      <w:numFmt w:val="bullet"/>
      <w:lvlText w:val=""/>
      <w:lvlJc w:val="left"/>
      <w:pPr>
        <w:ind w:left="5040" w:hanging="360"/>
      </w:pPr>
      <w:rPr>
        <w:rFonts w:ascii="Symbol" w:hAnsi="Symbol" w:hint="default"/>
      </w:rPr>
    </w:lvl>
    <w:lvl w:ilvl="7" w:tplc="9ACACC70" w:tentative="1">
      <w:start w:val="1"/>
      <w:numFmt w:val="bullet"/>
      <w:lvlText w:val="o"/>
      <w:lvlJc w:val="left"/>
      <w:pPr>
        <w:ind w:left="5760" w:hanging="360"/>
      </w:pPr>
      <w:rPr>
        <w:rFonts w:ascii="Courier New" w:hAnsi="Courier New" w:cs="Courier New" w:hint="default"/>
      </w:rPr>
    </w:lvl>
    <w:lvl w:ilvl="8" w:tplc="909E60C6" w:tentative="1">
      <w:start w:val="1"/>
      <w:numFmt w:val="bullet"/>
      <w:lvlText w:val=""/>
      <w:lvlJc w:val="left"/>
      <w:pPr>
        <w:ind w:left="6480" w:hanging="360"/>
      </w:pPr>
      <w:rPr>
        <w:rFonts w:ascii="Wingdings" w:hAnsi="Wingdings" w:hint="default"/>
      </w:rPr>
    </w:lvl>
  </w:abstractNum>
  <w:abstractNum w:abstractNumId="47" w15:restartNumberingAfterBreak="0">
    <w:nsid w:val="5A2A4508"/>
    <w:multiLevelType w:val="hybridMultilevel"/>
    <w:tmpl w:val="0CB84524"/>
    <w:lvl w:ilvl="0" w:tplc="FE023EC6">
      <w:numFmt w:val="bullet"/>
      <w:lvlText w:val=""/>
      <w:lvlJc w:val="left"/>
      <w:pPr>
        <w:ind w:left="2138" w:hanging="360"/>
      </w:pPr>
      <w:rPr>
        <w:rFonts w:ascii="Webdings" w:eastAsiaTheme="minorHAnsi" w:hAnsi="Webdings" w:cstheme="minorBidi" w:hint="default"/>
        <w:i w:val="0"/>
        <w:color w:val="202024"/>
      </w:rPr>
    </w:lvl>
    <w:lvl w:ilvl="1" w:tplc="9ADEDF46" w:tentative="1">
      <w:start w:val="1"/>
      <w:numFmt w:val="bullet"/>
      <w:lvlText w:val="o"/>
      <w:lvlJc w:val="left"/>
      <w:pPr>
        <w:ind w:left="2858" w:hanging="360"/>
      </w:pPr>
      <w:rPr>
        <w:rFonts w:ascii="Courier New" w:hAnsi="Courier New" w:cs="Courier New" w:hint="default"/>
      </w:rPr>
    </w:lvl>
    <w:lvl w:ilvl="2" w:tplc="28745E5C" w:tentative="1">
      <w:start w:val="1"/>
      <w:numFmt w:val="bullet"/>
      <w:lvlText w:val=""/>
      <w:lvlJc w:val="left"/>
      <w:pPr>
        <w:ind w:left="3578" w:hanging="360"/>
      </w:pPr>
      <w:rPr>
        <w:rFonts w:ascii="Wingdings" w:hAnsi="Wingdings" w:hint="default"/>
      </w:rPr>
    </w:lvl>
    <w:lvl w:ilvl="3" w:tplc="7264FBEC" w:tentative="1">
      <w:start w:val="1"/>
      <w:numFmt w:val="bullet"/>
      <w:lvlText w:val=""/>
      <w:lvlJc w:val="left"/>
      <w:pPr>
        <w:ind w:left="4298" w:hanging="360"/>
      </w:pPr>
      <w:rPr>
        <w:rFonts w:ascii="Symbol" w:hAnsi="Symbol" w:hint="default"/>
      </w:rPr>
    </w:lvl>
    <w:lvl w:ilvl="4" w:tplc="4AC03B08" w:tentative="1">
      <w:start w:val="1"/>
      <w:numFmt w:val="bullet"/>
      <w:lvlText w:val="o"/>
      <w:lvlJc w:val="left"/>
      <w:pPr>
        <w:ind w:left="5018" w:hanging="360"/>
      </w:pPr>
      <w:rPr>
        <w:rFonts w:ascii="Courier New" w:hAnsi="Courier New" w:cs="Courier New" w:hint="default"/>
      </w:rPr>
    </w:lvl>
    <w:lvl w:ilvl="5" w:tplc="FE7EE806" w:tentative="1">
      <w:start w:val="1"/>
      <w:numFmt w:val="bullet"/>
      <w:lvlText w:val=""/>
      <w:lvlJc w:val="left"/>
      <w:pPr>
        <w:ind w:left="5738" w:hanging="360"/>
      </w:pPr>
      <w:rPr>
        <w:rFonts w:ascii="Wingdings" w:hAnsi="Wingdings" w:hint="default"/>
      </w:rPr>
    </w:lvl>
    <w:lvl w:ilvl="6" w:tplc="F4480BB6" w:tentative="1">
      <w:start w:val="1"/>
      <w:numFmt w:val="bullet"/>
      <w:lvlText w:val=""/>
      <w:lvlJc w:val="left"/>
      <w:pPr>
        <w:ind w:left="6458" w:hanging="360"/>
      </w:pPr>
      <w:rPr>
        <w:rFonts w:ascii="Symbol" w:hAnsi="Symbol" w:hint="default"/>
      </w:rPr>
    </w:lvl>
    <w:lvl w:ilvl="7" w:tplc="C72EB464" w:tentative="1">
      <w:start w:val="1"/>
      <w:numFmt w:val="bullet"/>
      <w:lvlText w:val="o"/>
      <w:lvlJc w:val="left"/>
      <w:pPr>
        <w:ind w:left="7178" w:hanging="360"/>
      </w:pPr>
      <w:rPr>
        <w:rFonts w:ascii="Courier New" w:hAnsi="Courier New" w:cs="Courier New" w:hint="default"/>
      </w:rPr>
    </w:lvl>
    <w:lvl w:ilvl="8" w:tplc="F5C2ABF6" w:tentative="1">
      <w:start w:val="1"/>
      <w:numFmt w:val="bullet"/>
      <w:lvlText w:val=""/>
      <w:lvlJc w:val="left"/>
      <w:pPr>
        <w:ind w:left="7898" w:hanging="360"/>
      </w:pPr>
      <w:rPr>
        <w:rFonts w:ascii="Wingdings" w:hAnsi="Wingdings" w:hint="default"/>
      </w:rPr>
    </w:lvl>
  </w:abstractNum>
  <w:abstractNum w:abstractNumId="48" w15:restartNumberingAfterBreak="0">
    <w:nsid w:val="5A4A18D7"/>
    <w:multiLevelType w:val="hybridMultilevel"/>
    <w:tmpl w:val="E85A6C98"/>
    <w:lvl w:ilvl="0" w:tplc="EF44C540">
      <w:start w:val="1"/>
      <w:numFmt w:val="bullet"/>
      <w:lvlText w:val=""/>
      <w:lvlJc w:val="left"/>
      <w:pPr>
        <w:ind w:left="720" w:hanging="360"/>
      </w:pPr>
      <w:rPr>
        <w:rFonts w:ascii="Symbol" w:hAnsi="Symbol" w:hint="default"/>
      </w:rPr>
    </w:lvl>
    <w:lvl w:ilvl="1" w:tplc="A5B6D438">
      <w:start w:val="1"/>
      <w:numFmt w:val="bullet"/>
      <w:lvlText w:val=""/>
      <w:lvlJc w:val="left"/>
      <w:pPr>
        <w:ind w:left="1440" w:hanging="360"/>
      </w:pPr>
      <w:rPr>
        <w:rFonts w:ascii="Wingdings" w:hAnsi="Wingdings" w:hint="default"/>
      </w:rPr>
    </w:lvl>
    <w:lvl w:ilvl="2" w:tplc="15B4F95C" w:tentative="1">
      <w:start w:val="1"/>
      <w:numFmt w:val="bullet"/>
      <w:lvlText w:val=""/>
      <w:lvlJc w:val="left"/>
      <w:pPr>
        <w:ind w:left="2160" w:hanging="360"/>
      </w:pPr>
      <w:rPr>
        <w:rFonts w:ascii="Wingdings" w:hAnsi="Wingdings" w:hint="default"/>
      </w:rPr>
    </w:lvl>
    <w:lvl w:ilvl="3" w:tplc="F12EF4AE" w:tentative="1">
      <w:start w:val="1"/>
      <w:numFmt w:val="bullet"/>
      <w:lvlText w:val=""/>
      <w:lvlJc w:val="left"/>
      <w:pPr>
        <w:ind w:left="2880" w:hanging="360"/>
      </w:pPr>
      <w:rPr>
        <w:rFonts w:ascii="Symbol" w:hAnsi="Symbol" w:hint="default"/>
      </w:rPr>
    </w:lvl>
    <w:lvl w:ilvl="4" w:tplc="7F4610F8" w:tentative="1">
      <w:start w:val="1"/>
      <w:numFmt w:val="bullet"/>
      <w:lvlText w:val="o"/>
      <w:lvlJc w:val="left"/>
      <w:pPr>
        <w:ind w:left="3600" w:hanging="360"/>
      </w:pPr>
      <w:rPr>
        <w:rFonts w:ascii="Courier New" w:hAnsi="Courier New" w:cs="Courier New" w:hint="default"/>
      </w:rPr>
    </w:lvl>
    <w:lvl w:ilvl="5" w:tplc="58B46188" w:tentative="1">
      <w:start w:val="1"/>
      <w:numFmt w:val="bullet"/>
      <w:lvlText w:val=""/>
      <w:lvlJc w:val="left"/>
      <w:pPr>
        <w:ind w:left="4320" w:hanging="360"/>
      </w:pPr>
      <w:rPr>
        <w:rFonts w:ascii="Wingdings" w:hAnsi="Wingdings" w:hint="default"/>
      </w:rPr>
    </w:lvl>
    <w:lvl w:ilvl="6" w:tplc="2C7604A6" w:tentative="1">
      <w:start w:val="1"/>
      <w:numFmt w:val="bullet"/>
      <w:lvlText w:val=""/>
      <w:lvlJc w:val="left"/>
      <w:pPr>
        <w:ind w:left="5040" w:hanging="360"/>
      </w:pPr>
      <w:rPr>
        <w:rFonts w:ascii="Symbol" w:hAnsi="Symbol" w:hint="default"/>
      </w:rPr>
    </w:lvl>
    <w:lvl w:ilvl="7" w:tplc="AB6264A0" w:tentative="1">
      <w:start w:val="1"/>
      <w:numFmt w:val="bullet"/>
      <w:lvlText w:val="o"/>
      <w:lvlJc w:val="left"/>
      <w:pPr>
        <w:ind w:left="5760" w:hanging="360"/>
      </w:pPr>
      <w:rPr>
        <w:rFonts w:ascii="Courier New" w:hAnsi="Courier New" w:cs="Courier New" w:hint="default"/>
      </w:rPr>
    </w:lvl>
    <w:lvl w:ilvl="8" w:tplc="B6602E32" w:tentative="1">
      <w:start w:val="1"/>
      <w:numFmt w:val="bullet"/>
      <w:lvlText w:val=""/>
      <w:lvlJc w:val="left"/>
      <w:pPr>
        <w:ind w:left="6480" w:hanging="360"/>
      </w:pPr>
      <w:rPr>
        <w:rFonts w:ascii="Wingdings" w:hAnsi="Wingdings" w:hint="default"/>
      </w:rPr>
    </w:lvl>
  </w:abstractNum>
  <w:abstractNum w:abstractNumId="49" w15:restartNumberingAfterBreak="0">
    <w:nsid w:val="5B9D69D2"/>
    <w:multiLevelType w:val="hybridMultilevel"/>
    <w:tmpl w:val="47D2B2C6"/>
    <w:lvl w:ilvl="0" w:tplc="C988191C">
      <w:numFmt w:val="bullet"/>
      <w:lvlText w:val=""/>
      <w:lvlJc w:val="left"/>
      <w:pPr>
        <w:ind w:left="2138" w:hanging="360"/>
      </w:pPr>
      <w:rPr>
        <w:rFonts w:ascii="Webdings" w:eastAsiaTheme="minorHAnsi" w:hAnsi="Webdings" w:cstheme="minorBidi" w:hint="default"/>
        <w:i w:val="0"/>
        <w:color w:val="202024"/>
      </w:rPr>
    </w:lvl>
    <w:lvl w:ilvl="1" w:tplc="D0307BBE" w:tentative="1">
      <w:start w:val="1"/>
      <w:numFmt w:val="bullet"/>
      <w:lvlText w:val="o"/>
      <w:lvlJc w:val="left"/>
      <w:pPr>
        <w:ind w:left="2858" w:hanging="360"/>
      </w:pPr>
      <w:rPr>
        <w:rFonts w:ascii="Courier New" w:hAnsi="Courier New" w:cs="Courier New" w:hint="default"/>
      </w:rPr>
    </w:lvl>
    <w:lvl w:ilvl="2" w:tplc="9008F818" w:tentative="1">
      <w:start w:val="1"/>
      <w:numFmt w:val="bullet"/>
      <w:lvlText w:val=""/>
      <w:lvlJc w:val="left"/>
      <w:pPr>
        <w:ind w:left="3578" w:hanging="360"/>
      </w:pPr>
      <w:rPr>
        <w:rFonts w:ascii="Wingdings" w:hAnsi="Wingdings" w:hint="default"/>
      </w:rPr>
    </w:lvl>
    <w:lvl w:ilvl="3" w:tplc="4972EBE6" w:tentative="1">
      <w:start w:val="1"/>
      <w:numFmt w:val="bullet"/>
      <w:lvlText w:val=""/>
      <w:lvlJc w:val="left"/>
      <w:pPr>
        <w:ind w:left="4298" w:hanging="360"/>
      </w:pPr>
      <w:rPr>
        <w:rFonts w:ascii="Symbol" w:hAnsi="Symbol" w:hint="default"/>
      </w:rPr>
    </w:lvl>
    <w:lvl w:ilvl="4" w:tplc="82325638" w:tentative="1">
      <w:start w:val="1"/>
      <w:numFmt w:val="bullet"/>
      <w:lvlText w:val="o"/>
      <w:lvlJc w:val="left"/>
      <w:pPr>
        <w:ind w:left="5018" w:hanging="360"/>
      </w:pPr>
      <w:rPr>
        <w:rFonts w:ascii="Courier New" w:hAnsi="Courier New" w:cs="Courier New" w:hint="default"/>
      </w:rPr>
    </w:lvl>
    <w:lvl w:ilvl="5" w:tplc="3C340874" w:tentative="1">
      <w:start w:val="1"/>
      <w:numFmt w:val="bullet"/>
      <w:lvlText w:val=""/>
      <w:lvlJc w:val="left"/>
      <w:pPr>
        <w:ind w:left="5738" w:hanging="360"/>
      </w:pPr>
      <w:rPr>
        <w:rFonts w:ascii="Wingdings" w:hAnsi="Wingdings" w:hint="default"/>
      </w:rPr>
    </w:lvl>
    <w:lvl w:ilvl="6" w:tplc="8CFAD7A0" w:tentative="1">
      <w:start w:val="1"/>
      <w:numFmt w:val="bullet"/>
      <w:lvlText w:val=""/>
      <w:lvlJc w:val="left"/>
      <w:pPr>
        <w:ind w:left="6458" w:hanging="360"/>
      </w:pPr>
      <w:rPr>
        <w:rFonts w:ascii="Symbol" w:hAnsi="Symbol" w:hint="default"/>
      </w:rPr>
    </w:lvl>
    <w:lvl w:ilvl="7" w:tplc="B266A50E" w:tentative="1">
      <w:start w:val="1"/>
      <w:numFmt w:val="bullet"/>
      <w:lvlText w:val="o"/>
      <w:lvlJc w:val="left"/>
      <w:pPr>
        <w:ind w:left="7178" w:hanging="360"/>
      </w:pPr>
      <w:rPr>
        <w:rFonts w:ascii="Courier New" w:hAnsi="Courier New" w:cs="Courier New" w:hint="default"/>
      </w:rPr>
    </w:lvl>
    <w:lvl w:ilvl="8" w:tplc="899CA0EC" w:tentative="1">
      <w:start w:val="1"/>
      <w:numFmt w:val="bullet"/>
      <w:lvlText w:val=""/>
      <w:lvlJc w:val="left"/>
      <w:pPr>
        <w:ind w:left="7898" w:hanging="360"/>
      </w:pPr>
      <w:rPr>
        <w:rFonts w:ascii="Wingdings" w:hAnsi="Wingdings" w:hint="default"/>
      </w:rPr>
    </w:lvl>
  </w:abstractNum>
  <w:abstractNum w:abstractNumId="50" w15:restartNumberingAfterBreak="0">
    <w:nsid w:val="5C697222"/>
    <w:multiLevelType w:val="hybridMultilevel"/>
    <w:tmpl w:val="8E5CC930"/>
    <w:lvl w:ilvl="0" w:tplc="DAD49B58">
      <w:numFmt w:val="bullet"/>
      <w:lvlText w:val="•"/>
      <w:lvlJc w:val="left"/>
      <w:pPr>
        <w:ind w:left="360" w:hanging="360"/>
      </w:pPr>
      <w:rPr>
        <w:rFonts w:ascii="Georgia" w:eastAsiaTheme="minorHAnsi" w:hAnsi="Georgia" w:cstheme="minorBidi" w:hint="default"/>
      </w:rPr>
    </w:lvl>
    <w:lvl w:ilvl="1" w:tplc="F8708C24" w:tentative="1">
      <w:start w:val="1"/>
      <w:numFmt w:val="bullet"/>
      <w:lvlText w:val="o"/>
      <w:lvlJc w:val="left"/>
      <w:pPr>
        <w:ind w:left="873" w:hanging="360"/>
      </w:pPr>
      <w:rPr>
        <w:rFonts w:ascii="Courier New" w:hAnsi="Courier New" w:cs="Courier New" w:hint="default"/>
      </w:rPr>
    </w:lvl>
    <w:lvl w:ilvl="2" w:tplc="AE0EC4BA" w:tentative="1">
      <w:start w:val="1"/>
      <w:numFmt w:val="bullet"/>
      <w:lvlText w:val=""/>
      <w:lvlJc w:val="left"/>
      <w:pPr>
        <w:ind w:left="1593" w:hanging="360"/>
      </w:pPr>
      <w:rPr>
        <w:rFonts w:ascii="Wingdings" w:hAnsi="Wingdings" w:hint="default"/>
      </w:rPr>
    </w:lvl>
    <w:lvl w:ilvl="3" w:tplc="ACD02970" w:tentative="1">
      <w:start w:val="1"/>
      <w:numFmt w:val="bullet"/>
      <w:lvlText w:val=""/>
      <w:lvlJc w:val="left"/>
      <w:pPr>
        <w:ind w:left="2313" w:hanging="360"/>
      </w:pPr>
      <w:rPr>
        <w:rFonts w:ascii="Symbol" w:hAnsi="Symbol" w:hint="default"/>
      </w:rPr>
    </w:lvl>
    <w:lvl w:ilvl="4" w:tplc="F9167050" w:tentative="1">
      <w:start w:val="1"/>
      <w:numFmt w:val="bullet"/>
      <w:lvlText w:val="o"/>
      <w:lvlJc w:val="left"/>
      <w:pPr>
        <w:ind w:left="3033" w:hanging="360"/>
      </w:pPr>
      <w:rPr>
        <w:rFonts w:ascii="Courier New" w:hAnsi="Courier New" w:cs="Courier New" w:hint="default"/>
      </w:rPr>
    </w:lvl>
    <w:lvl w:ilvl="5" w:tplc="22486F5E" w:tentative="1">
      <w:start w:val="1"/>
      <w:numFmt w:val="bullet"/>
      <w:lvlText w:val=""/>
      <w:lvlJc w:val="left"/>
      <w:pPr>
        <w:ind w:left="3753" w:hanging="360"/>
      </w:pPr>
      <w:rPr>
        <w:rFonts w:ascii="Wingdings" w:hAnsi="Wingdings" w:hint="default"/>
      </w:rPr>
    </w:lvl>
    <w:lvl w:ilvl="6" w:tplc="04A6C91C" w:tentative="1">
      <w:start w:val="1"/>
      <w:numFmt w:val="bullet"/>
      <w:lvlText w:val=""/>
      <w:lvlJc w:val="left"/>
      <w:pPr>
        <w:ind w:left="4473" w:hanging="360"/>
      </w:pPr>
      <w:rPr>
        <w:rFonts w:ascii="Symbol" w:hAnsi="Symbol" w:hint="default"/>
      </w:rPr>
    </w:lvl>
    <w:lvl w:ilvl="7" w:tplc="F4366D88" w:tentative="1">
      <w:start w:val="1"/>
      <w:numFmt w:val="bullet"/>
      <w:lvlText w:val="o"/>
      <w:lvlJc w:val="left"/>
      <w:pPr>
        <w:ind w:left="5193" w:hanging="360"/>
      </w:pPr>
      <w:rPr>
        <w:rFonts w:ascii="Courier New" w:hAnsi="Courier New" w:cs="Courier New" w:hint="default"/>
      </w:rPr>
    </w:lvl>
    <w:lvl w:ilvl="8" w:tplc="58E47626" w:tentative="1">
      <w:start w:val="1"/>
      <w:numFmt w:val="bullet"/>
      <w:lvlText w:val=""/>
      <w:lvlJc w:val="left"/>
      <w:pPr>
        <w:ind w:left="5913" w:hanging="360"/>
      </w:pPr>
      <w:rPr>
        <w:rFonts w:ascii="Wingdings" w:hAnsi="Wingdings" w:hint="default"/>
      </w:rPr>
    </w:lvl>
  </w:abstractNum>
  <w:abstractNum w:abstractNumId="51" w15:restartNumberingAfterBreak="0">
    <w:nsid w:val="5E8F65F8"/>
    <w:multiLevelType w:val="hybridMultilevel"/>
    <w:tmpl w:val="2F10D78A"/>
    <w:lvl w:ilvl="0" w:tplc="D21858A8">
      <w:start w:val="1"/>
      <w:numFmt w:val="bullet"/>
      <w:lvlText w:val=""/>
      <w:lvlJc w:val="left"/>
      <w:pPr>
        <w:ind w:left="1287" w:hanging="360"/>
      </w:pPr>
      <w:rPr>
        <w:rFonts w:ascii="Symbol" w:hAnsi="Symbol" w:hint="default"/>
      </w:rPr>
    </w:lvl>
    <w:lvl w:ilvl="1" w:tplc="AFF86418" w:tentative="1">
      <w:start w:val="1"/>
      <w:numFmt w:val="bullet"/>
      <w:lvlText w:val="o"/>
      <w:lvlJc w:val="left"/>
      <w:pPr>
        <w:ind w:left="2007" w:hanging="360"/>
      </w:pPr>
      <w:rPr>
        <w:rFonts w:ascii="Courier New" w:hAnsi="Courier New" w:cs="Courier New" w:hint="default"/>
      </w:rPr>
    </w:lvl>
    <w:lvl w:ilvl="2" w:tplc="48684334" w:tentative="1">
      <w:start w:val="1"/>
      <w:numFmt w:val="bullet"/>
      <w:lvlText w:val=""/>
      <w:lvlJc w:val="left"/>
      <w:pPr>
        <w:ind w:left="2727" w:hanging="360"/>
      </w:pPr>
      <w:rPr>
        <w:rFonts w:ascii="Wingdings" w:hAnsi="Wingdings" w:hint="default"/>
      </w:rPr>
    </w:lvl>
    <w:lvl w:ilvl="3" w:tplc="9682A650" w:tentative="1">
      <w:start w:val="1"/>
      <w:numFmt w:val="bullet"/>
      <w:lvlText w:val=""/>
      <w:lvlJc w:val="left"/>
      <w:pPr>
        <w:ind w:left="3447" w:hanging="360"/>
      </w:pPr>
      <w:rPr>
        <w:rFonts w:ascii="Symbol" w:hAnsi="Symbol" w:hint="default"/>
      </w:rPr>
    </w:lvl>
    <w:lvl w:ilvl="4" w:tplc="CF8A6904" w:tentative="1">
      <w:start w:val="1"/>
      <w:numFmt w:val="bullet"/>
      <w:lvlText w:val="o"/>
      <w:lvlJc w:val="left"/>
      <w:pPr>
        <w:ind w:left="4167" w:hanging="360"/>
      </w:pPr>
      <w:rPr>
        <w:rFonts w:ascii="Courier New" w:hAnsi="Courier New" w:cs="Courier New" w:hint="default"/>
      </w:rPr>
    </w:lvl>
    <w:lvl w:ilvl="5" w:tplc="34DADE08" w:tentative="1">
      <w:start w:val="1"/>
      <w:numFmt w:val="bullet"/>
      <w:lvlText w:val=""/>
      <w:lvlJc w:val="left"/>
      <w:pPr>
        <w:ind w:left="4887" w:hanging="360"/>
      </w:pPr>
      <w:rPr>
        <w:rFonts w:ascii="Wingdings" w:hAnsi="Wingdings" w:hint="default"/>
      </w:rPr>
    </w:lvl>
    <w:lvl w:ilvl="6" w:tplc="648A7692" w:tentative="1">
      <w:start w:val="1"/>
      <w:numFmt w:val="bullet"/>
      <w:lvlText w:val=""/>
      <w:lvlJc w:val="left"/>
      <w:pPr>
        <w:ind w:left="5607" w:hanging="360"/>
      </w:pPr>
      <w:rPr>
        <w:rFonts w:ascii="Symbol" w:hAnsi="Symbol" w:hint="default"/>
      </w:rPr>
    </w:lvl>
    <w:lvl w:ilvl="7" w:tplc="2FC29B10" w:tentative="1">
      <w:start w:val="1"/>
      <w:numFmt w:val="bullet"/>
      <w:lvlText w:val="o"/>
      <w:lvlJc w:val="left"/>
      <w:pPr>
        <w:ind w:left="6327" w:hanging="360"/>
      </w:pPr>
      <w:rPr>
        <w:rFonts w:ascii="Courier New" w:hAnsi="Courier New" w:cs="Courier New" w:hint="default"/>
      </w:rPr>
    </w:lvl>
    <w:lvl w:ilvl="8" w:tplc="3140C7D0" w:tentative="1">
      <w:start w:val="1"/>
      <w:numFmt w:val="bullet"/>
      <w:lvlText w:val=""/>
      <w:lvlJc w:val="left"/>
      <w:pPr>
        <w:ind w:left="7047" w:hanging="360"/>
      </w:pPr>
      <w:rPr>
        <w:rFonts w:ascii="Wingdings" w:hAnsi="Wingdings" w:hint="default"/>
      </w:rPr>
    </w:lvl>
  </w:abstractNum>
  <w:abstractNum w:abstractNumId="52" w15:restartNumberingAfterBreak="0">
    <w:nsid w:val="63364BC7"/>
    <w:multiLevelType w:val="hybridMultilevel"/>
    <w:tmpl w:val="A55C29D4"/>
    <w:lvl w:ilvl="0" w:tplc="8250B6F4">
      <w:numFmt w:val="bullet"/>
      <w:lvlText w:val=""/>
      <w:lvlJc w:val="left"/>
      <w:pPr>
        <w:ind w:left="1287" w:hanging="360"/>
      </w:pPr>
      <w:rPr>
        <w:rFonts w:ascii="Webdings" w:eastAsiaTheme="minorHAnsi" w:hAnsi="Webdings" w:cstheme="minorBidi" w:hint="default"/>
        <w:i w:val="0"/>
        <w:color w:val="202024"/>
      </w:rPr>
    </w:lvl>
    <w:lvl w:ilvl="1" w:tplc="4DBC7A6A" w:tentative="1">
      <w:start w:val="1"/>
      <w:numFmt w:val="bullet"/>
      <w:lvlText w:val="o"/>
      <w:lvlJc w:val="left"/>
      <w:pPr>
        <w:ind w:left="2007" w:hanging="360"/>
      </w:pPr>
      <w:rPr>
        <w:rFonts w:ascii="Courier New" w:hAnsi="Courier New" w:cs="Courier New" w:hint="default"/>
      </w:rPr>
    </w:lvl>
    <w:lvl w:ilvl="2" w:tplc="D52A435C" w:tentative="1">
      <w:start w:val="1"/>
      <w:numFmt w:val="bullet"/>
      <w:lvlText w:val=""/>
      <w:lvlJc w:val="left"/>
      <w:pPr>
        <w:ind w:left="2727" w:hanging="360"/>
      </w:pPr>
      <w:rPr>
        <w:rFonts w:ascii="Wingdings" w:hAnsi="Wingdings" w:hint="default"/>
      </w:rPr>
    </w:lvl>
    <w:lvl w:ilvl="3" w:tplc="797AB60E" w:tentative="1">
      <w:start w:val="1"/>
      <w:numFmt w:val="bullet"/>
      <w:lvlText w:val=""/>
      <w:lvlJc w:val="left"/>
      <w:pPr>
        <w:ind w:left="3447" w:hanging="360"/>
      </w:pPr>
      <w:rPr>
        <w:rFonts w:ascii="Symbol" w:hAnsi="Symbol" w:hint="default"/>
      </w:rPr>
    </w:lvl>
    <w:lvl w:ilvl="4" w:tplc="EAAC73A4" w:tentative="1">
      <w:start w:val="1"/>
      <w:numFmt w:val="bullet"/>
      <w:lvlText w:val="o"/>
      <w:lvlJc w:val="left"/>
      <w:pPr>
        <w:ind w:left="4167" w:hanging="360"/>
      </w:pPr>
      <w:rPr>
        <w:rFonts w:ascii="Courier New" w:hAnsi="Courier New" w:cs="Courier New" w:hint="default"/>
      </w:rPr>
    </w:lvl>
    <w:lvl w:ilvl="5" w:tplc="FD728740" w:tentative="1">
      <w:start w:val="1"/>
      <w:numFmt w:val="bullet"/>
      <w:lvlText w:val=""/>
      <w:lvlJc w:val="left"/>
      <w:pPr>
        <w:ind w:left="4887" w:hanging="360"/>
      </w:pPr>
      <w:rPr>
        <w:rFonts w:ascii="Wingdings" w:hAnsi="Wingdings" w:hint="default"/>
      </w:rPr>
    </w:lvl>
    <w:lvl w:ilvl="6" w:tplc="4732A222" w:tentative="1">
      <w:start w:val="1"/>
      <w:numFmt w:val="bullet"/>
      <w:lvlText w:val=""/>
      <w:lvlJc w:val="left"/>
      <w:pPr>
        <w:ind w:left="5607" w:hanging="360"/>
      </w:pPr>
      <w:rPr>
        <w:rFonts w:ascii="Symbol" w:hAnsi="Symbol" w:hint="default"/>
      </w:rPr>
    </w:lvl>
    <w:lvl w:ilvl="7" w:tplc="6E066344" w:tentative="1">
      <w:start w:val="1"/>
      <w:numFmt w:val="bullet"/>
      <w:lvlText w:val="o"/>
      <w:lvlJc w:val="left"/>
      <w:pPr>
        <w:ind w:left="6327" w:hanging="360"/>
      </w:pPr>
      <w:rPr>
        <w:rFonts w:ascii="Courier New" w:hAnsi="Courier New" w:cs="Courier New" w:hint="default"/>
      </w:rPr>
    </w:lvl>
    <w:lvl w:ilvl="8" w:tplc="AE904D68" w:tentative="1">
      <w:start w:val="1"/>
      <w:numFmt w:val="bullet"/>
      <w:lvlText w:val=""/>
      <w:lvlJc w:val="left"/>
      <w:pPr>
        <w:ind w:left="7047" w:hanging="360"/>
      </w:pPr>
      <w:rPr>
        <w:rFonts w:ascii="Wingdings" w:hAnsi="Wingdings" w:hint="default"/>
      </w:rPr>
    </w:lvl>
  </w:abstractNum>
  <w:abstractNum w:abstractNumId="53" w15:restartNumberingAfterBreak="0">
    <w:nsid w:val="63660016"/>
    <w:multiLevelType w:val="hybridMultilevel"/>
    <w:tmpl w:val="E820DBD0"/>
    <w:lvl w:ilvl="0" w:tplc="7A50DCB2">
      <w:start w:val="1"/>
      <w:numFmt w:val="bullet"/>
      <w:lvlText w:val=""/>
      <w:lvlJc w:val="left"/>
      <w:pPr>
        <w:ind w:left="720" w:hanging="360"/>
      </w:pPr>
      <w:rPr>
        <w:rFonts w:ascii="Symbol" w:hAnsi="Symbol" w:hint="default"/>
      </w:rPr>
    </w:lvl>
    <w:lvl w:ilvl="1" w:tplc="52BA0D26" w:tentative="1">
      <w:start w:val="1"/>
      <w:numFmt w:val="bullet"/>
      <w:lvlText w:val="o"/>
      <w:lvlJc w:val="left"/>
      <w:pPr>
        <w:ind w:left="1440" w:hanging="360"/>
      </w:pPr>
      <w:rPr>
        <w:rFonts w:ascii="Courier New" w:hAnsi="Courier New" w:cs="Courier New" w:hint="default"/>
      </w:rPr>
    </w:lvl>
    <w:lvl w:ilvl="2" w:tplc="C1C666F4" w:tentative="1">
      <w:start w:val="1"/>
      <w:numFmt w:val="bullet"/>
      <w:lvlText w:val=""/>
      <w:lvlJc w:val="left"/>
      <w:pPr>
        <w:ind w:left="2160" w:hanging="360"/>
      </w:pPr>
      <w:rPr>
        <w:rFonts w:ascii="Wingdings" w:hAnsi="Wingdings" w:hint="default"/>
      </w:rPr>
    </w:lvl>
    <w:lvl w:ilvl="3" w:tplc="2C064EBA" w:tentative="1">
      <w:start w:val="1"/>
      <w:numFmt w:val="bullet"/>
      <w:lvlText w:val=""/>
      <w:lvlJc w:val="left"/>
      <w:pPr>
        <w:ind w:left="2880" w:hanging="360"/>
      </w:pPr>
      <w:rPr>
        <w:rFonts w:ascii="Symbol" w:hAnsi="Symbol" w:hint="default"/>
      </w:rPr>
    </w:lvl>
    <w:lvl w:ilvl="4" w:tplc="8DAEECAA" w:tentative="1">
      <w:start w:val="1"/>
      <w:numFmt w:val="bullet"/>
      <w:lvlText w:val="o"/>
      <w:lvlJc w:val="left"/>
      <w:pPr>
        <w:ind w:left="3600" w:hanging="360"/>
      </w:pPr>
      <w:rPr>
        <w:rFonts w:ascii="Courier New" w:hAnsi="Courier New" w:cs="Courier New" w:hint="default"/>
      </w:rPr>
    </w:lvl>
    <w:lvl w:ilvl="5" w:tplc="E5A8129C" w:tentative="1">
      <w:start w:val="1"/>
      <w:numFmt w:val="bullet"/>
      <w:lvlText w:val=""/>
      <w:lvlJc w:val="left"/>
      <w:pPr>
        <w:ind w:left="4320" w:hanging="360"/>
      </w:pPr>
      <w:rPr>
        <w:rFonts w:ascii="Wingdings" w:hAnsi="Wingdings" w:hint="default"/>
      </w:rPr>
    </w:lvl>
    <w:lvl w:ilvl="6" w:tplc="63F4E150" w:tentative="1">
      <w:start w:val="1"/>
      <w:numFmt w:val="bullet"/>
      <w:lvlText w:val=""/>
      <w:lvlJc w:val="left"/>
      <w:pPr>
        <w:ind w:left="5040" w:hanging="360"/>
      </w:pPr>
      <w:rPr>
        <w:rFonts w:ascii="Symbol" w:hAnsi="Symbol" w:hint="default"/>
      </w:rPr>
    </w:lvl>
    <w:lvl w:ilvl="7" w:tplc="3B42DCD6" w:tentative="1">
      <w:start w:val="1"/>
      <w:numFmt w:val="bullet"/>
      <w:lvlText w:val="o"/>
      <w:lvlJc w:val="left"/>
      <w:pPr>
        <w:ind w:left="5760" w:hanging="360"/>
      </w:pPr>
      <w:rPr>
        <w:rFonts w:ascii="Courier New" w:hAnsi="Courier New" w:cs="Courier New" w:hint="default"/>
      </w:rPr>
    </w:lvl>
    <w:lvl w:ilvl="8" w:tplc="90D01B32" w:tentative="1">
      <w:start w:val="1"/>
      <w:numFmt w:val="bullet"/>
      <w:lvlText w:val=""/>
      <w:lvlJc w:val="left"/>
      <w:pPr>
        <w:ind w:left="6480" w:hanging="360"/>
      </w:pPr>
      <w:rPr>
        <w:rFonts w:ascii="Wingdings" w:hAnsi="Wingdings" w:hint="default"/>
      </w:rPr>
    </w:lvl>
  </w:abstractNum>
  <w:abstractNum w:abstractNumId="54" w15:restartNumberingAfterBreak="0">
    <w:nsid w:val="6564023B"/>
    <w:multiLevelType w:val="hybridMultilevel"/>
    <w:tmpl w:val="76E257CA"/>
    <w:lvl w:ilvl="0" w:tplc="E63C37A2">
      <w:numFmt w:val="bullet"/>
      <w:lvlText w:val=""/>
      <w:lvlJc w:val="left"/>
      <w:pPr>
        <w:ind w:left="2793" w:hanging="360"/>
      </w:pPr>
      <w:rPr>
        <w:rFonts w:ascii="Webdings" w:eastAsiaTheme="minorHAnsi" w:hAnsi="Webdings" w:cstheme="minorBidi" w:hint="default"/>
        <w:i w:val="0"/>
        <w:color w:val="202024"/>
      </w:rPr>
    </w:lvl>
    <w:lvl w:ilvl="1" w:tplc="8C480E9E" w:tentative="1">
      <w:start w:val="1"/>
      <w:numFmt w:val="bullet"/>
      <w:lvlText w:val="o"/>
      <w:lvlJc w:val="left"/>
      <w:pPr>
        <w:ind w:left="3513" w:hanging="360"/>
      </w:pPr>
      <w:rPr>
        <w:rFonts w:ascii="Courier New" w:hAnsi="Courier New" w:cs="Courier New" w:hint="default"/>
      </w:rPr>
    </w:lvl>
    <w:lvl w:ilvl="2" w:tplc="0816AEAA" w:tentative="1">
      <w:start w:val="1"/>
      <w:numFmt w:val="bullet"/>
      <w:lvlText w:val=""/>
      <w:lvlJc w:val="left"/>
      <w:pPr>
        <w:ind w:left="4233" w:hanging="360"/>
      </w:pPr>
      <w:rPr>
        <w:rFonts w:ascii="Wingdings" w:hAnsi="Wingdings" w:hint="default"/>
      </w:rPr>
    </w:lvl>
    <w:lvl w:ilvl="3" w:tplc="3D16E1EC" w:tentative="1">
      <w:start w:val="1"/>
      <w:numFmt w:val="bullet"/>
      <w:lvlText w:val=""/>
      <w:lvlJc w:val="left"/>
      <w:pPr>
        <w:ind w:left="4953" w:hanging="360"/>
      </w:pPr>
      <w:rPr>
        <w:rFonts w:ascii="Symbol" w:hAnsi="Symbol" w:hint="default"/>
      </w:rPr>
    </w:lvl>
    <w:lvl w:ilvl="4" w:tplc="953EE7BA" w:tentative="1">
      <w:start w:val="1"/>
      <w:numFmt w:val="bullet"/>
      <w:lvlText w:val="o"/>
      <w:lvlJc w:val="left"/>
      <w:pPr>
        <w:ind w:left="5673" w:hanging="360"/>
      </w:pPr>
      <w:rPr>
        <w:rFonts w:ascii="Courier New" w:hAnsi="Courier New" w:cs="Courier New" w:hint="default"/>
      </w:rPr>
    </w:lvl>
    <w:lvl w:ilvl="5" w:tplc="5E5A0AA0" w:tentative="1">
      <w:start w:val="1"/>
      <w:numFmt w:val="bullet"/>
      <w:lvlText w:val=""/>
      <w:lvlJc w:val="left"/>
      <w:pPr>
        <w:ind w:left="6393" w:hanging="360"/>
      </w:pPr>
      <w:rPr>
        <w:rFonts w:ascii="Wingdings" w:hAnsi="Wingdings" w:hint="default"/>
      </w:rPr>
    </w:lvl>
    <w:lvl w:ilvl="6" w:tplc="E2269052" w:tentative="1">
      <w:start w:val="1"/>
      <w:numFmt w:val="bullet"/>
      <w:lvlText w:val=""/>
      <w:lvlJc w:val="left"/>
      <w:pPr>
        <w:ind w:left="7113" w:hanging="360"/>
      </w:pPr>
      <w:rPr>
        <w:rFonts w:ascii="Symbol" w:hAnsi="Symbol" w:hint="default"/>
      </w:rPr>
    </w:lvl>
    <w:lvl w:ilvl="7" w:tplc="3F90E1C2" w:tentative="1">
      <w:start w:val="1"/>
      <w:numFmt w:val="bullet"/>
      <w:lvlText w:val="o"/>
      <w:lvlJc w:val="left"/>
      <w:pPr>
        <w:ind w:left="7833" w:hanging="360"/>
      </w:pPr>
      <w:rPr>
        <w:rFonts w:ascii="Courier New" w:hAnsi="Courier New" w:cs="Courier New" w:hint="default"/>
      </w:rPr>
    </w:lvl>
    <w:lvl w:ilvl="8" w:tplc="69F0A3BA" w:tentative="1">
      <w:start w:val="1"/>
      <w:numFmt w:val="bullet"/>
      <w:lvlText w:val=""/>
      <w:lvlJc w:val="left"/>
      <w:pPr>
        <w:ind w:left="8553" w:hanging="360"/>
      </w:pPr>
      <w:rPr>
        <w:rFonts w:ascii="Wingdings" w:hAnsi="Wingdings" w:hint="default"/>
      </w:rPr>
    </w:lvl>
  </w:abstractNum>
  <w:abstractNum w:abstractNumId="55" w15:restartNumberingAfterBreak="0">
    <w:nsid w:val="673B152B"/>
    <w:multiLevelType w:val="hybridMultilevel"/>
    <w:tmpl w:val="6CFC5E22"/>
    <w:lvl w:ilvl="0" w:tplc="A00A4770">
      <w:numFmt w:val="bullet"/>
      <w:lvlText w:val=""/>
      <w:lvlJc w:val="left"/>
      <w:pPr>
        <w:ind w:left="2138" w:hanging="360"/>
      </w:pPr>
      <w:rPr>
        <w:rFonts w:ascii="Webdings" w:eastAsiaTheme="minorHAnsi" w:hAnsi="Webdings" w:cstheme="minorBidi" w:hint="default"/>
        <w:i w:val="0"/>
        <w:color w:val="202024"/>
      </w:rPr>
    </w:lvl>
    <w:lvl w:ilvl="1" w:tplc="FBFA3028" w:tentative="1">
      <w:start w:val="1"/>
      <w:numFmt w:val="bullet"/>
      <w:lvlText w:val="o"/>
      <w:lvlJc w:val="left"/>
      <w:pPr>
        <w:ind w:left="2858" w:hanging="360"/>
      </w:pPr>
      <w:rPr>
        <w:rFonts w:ascii="Courier New" w:hAnsi="Courier New" w:cs="Courier New" w:hint="default"/>
      </w:rPr>
    </w:lvl>
    <w:lvl w:ilvl="2" w:tplc="BB924C62" w:tentative="1">
      <w:start w:val="1"/>
      <w:numFmt w:val="bullet"/>
      <w:lvlText w:val=""/>
      <w:lvlJc w:val="left"/>
      <w:pPr>
        <w:ind w:left="3578" w:hanging="360"/>
      </w:pPr>
      <w:rPr>
        <w:rFonts w:ascii="Wingdings" w:hAnsi="Wingdings" w:hint="default"/>
      </w:rPr>
    </w:lvl>
    <w:lvl w:ilvl="3" w:tplc="A8DC7D9A" w:tentative="1">
      <w:start w:val="1"/>
      <w:numFmt w:val="bullet"/>
      <w:lvlText w:val=""/>
      <w:lvlJc w:val="left"/>
      <w:pPr>
        <w:ind w:left="4298" w:hanging="360"/>
      </w:pPr>
      <w:rPr>
        <w:rFonts w:ascii="Symbol" w:hAnsi="Symbol" w:hint="default"/>
      </w:rPr>
    </w:lvl>
    <w:lvl w:ilvl="4" w:tplc="04AEE9FC" w:tentative="1">
      <w:start w:val="1"/>
      <w:numFmt w:val="bullet"/>
      <w:lvlText w:val="o"/>
      <w:lvlJc w:val="left"/>
      <w:pPr>
        <w:ind w:left="5018" w:hanging="360"/>
      </w:pPr>
      <w:rPr>
        <w:rFonts w:ascii="Courier New" w:hAnsi="Courier New" w:cs="Courier New" w:hint="default"/>
      </w:rPr>
    </w:lvl>
    <w:lvl w:ilvl="5" w:tplc="F962CA5A" w:tentative="1">
      <w:start w:val="1"/>
      <w:numFmt w:val="bullet"/>
      <w:lvlText w:val=""/>
      <w:lvlJc w:val="left"/>
      <w:pPr>
        <w:ind w:left="5738" w:hanging="360"/>
      </w:pPr>
      <w:rPr>
        <w:rFonts w:ascii="Wingdings" w:hAnsi="Wingdings" w:hint="default"/>
      </w:rPr>
    </w:lvl>
    <w:lvl w:ilvl="6" w:tplc="99A00C44" w:tentative="1">
      <w:start w:val="1"/>
      <w:numFmt w:val="bullet"/>
      <w:lvlText w:val=""/>
      <w:lvlJc w:val="left"/>
      <w:pPr>
        <w:ind w:left="6458" w:hanging="360"/>
      </w:pPr>
      <w:rPr>
        <w:rFonts w:ascii="Symbol" w:hAnsi="Symbol" w:hint="default"/>
      </w:rPr>
    </w:lvl>
    <w:lvl w:ilvl="7" w:tplc="F4145840" w:tentative="1">
      <w:start w:val="1"/>
      <w:numFmt w:val="bullet"/>
      <w:lvlText w:val="o"/>
      <w:lvlJc w:val="left"/>
      <w:pPr>
        <w:ind w:left="7178" w:hanging="360"/>
      </w:pPr>
      <w:rPr>
        <w:rFonts w:ascii="Courier New" w:hAnsi="Courier New" w:cs="Courier New" w:hint="default"/>
      </w:rPr>
    </w:lvl>
    <w:lvl w:ilvl="8" w:tplc="F7AC4E66" w:tentative="1">
      <w:start w:val="1"/>
      <w:numFmt w:val="bullet"/>
      <w:lvlText w:val=""/>
      <w:lvlJc w:val="left"/>
      <w:pPr>
        <w:ind w:left="7898" w:hanging="360"/>
      </w:pPr>
      <w:rPr>
        <w:rFonts w:ascii="Wingdings" w:hAnsi="Wingdings" w:hint="default"/>
      </w:rPr>
    </w:lvl>
  </w:abstractNum>
  <w:abstractNum w:abstractNumId="56" w15:restartNumberingAfterBreak="0">
    <w:nsid w:val="674D4607"/>
    <w:multiLevelType w:val="hybridMultilevel"/>
    <w:tmpl w:val="8D8484F8"/>
    <w:lvl w:ilvl="0" w:tplc="A9024BDE">
      <w:numFmt w:val="bullet"/>
      <w:lvlText w:val=""/>
      <w:lvlJc w:val="left"/>
      <w:pPr>
        <w:ind w:left="2793" w:hanging="360"/>
      </w:pPr>
      <w:rPr>
        <w:rFonts w:ascii="Webdings" w:eastAsiaTheme="minorHAnsi" w:hAnsi="Webdings" w:cstheme="minorBidi" w:hint="default"/>
        <w:i w:val="0"/>
        <w:color w:val="202024"/>
      </w:rPr>
    </w:lvl>
    <w:lvl w:ilvl="1" w:tplc="F7F8A896" w:tentative="1">
      <w:start w:val="1"/>
      <w:numFmt w:val="bullet"/>
      <w:lvlText w:val="o"/>
      <w:lvlJc w:val="left"/>
      <w:pPr>
        <w:ind w:left="3513" w:hanging="360"/>
      </w:pPr>
      <w:rPr>
        <w:rFonts w:ascii="Courier New" w:hAnsi="Courier New" w:cs="Courier New" w:hint="default"/>
      </w:rPr>
    </w:lvl>
    <w:lvl w:ilvl="2" w:tplc="16FE51E8" w:tentative="1">
      <w:start w:val="1"/>
      <w:numFmt w:val="bullet"/>
      <w:lvlText w:val=""/>
      <w:lvlJc w:val="left"/>
      <w:pPr>
        <w:ind w:left="4233" w:hanging="360"/>
      </w:pPr>
      <w:rPr>
        <w:rFonts w:ascii="Wingdings" w:hAnsi="Wingdings" w:hint="default"/>
      </w:rPr>
    </w:lvl>
    <w:lvl w:ilvl="3" w:tplc="82C43E62" w:tentative="1">
      <w:start w:val="1"/>
      <w:numFmt w:val="bullet"/>
      <w:lvlText w:val=""/>
      <w:lvlJc w:val="left"/>
      <w:pPr>
        <w:ind w:left="4953" w:hanging="360"/>
      </w:pPr>
      <w:rPr>
        <w:rFonts w:ascii="Symbol" w:hAnsi="Symbol" w:hint="default"/>
      </w:rPr>
    </w:lvl>
    <w:lvl w:ilvl="4" w:tplc="921832CA" w:tentative="1">
      <w:start w:val="1"/>
      <w:numFmt w:val="bullet"/>
      <w:lvlText w:val="o"/>
      <w:lvlJc w:val="left"/>
      <w:pPr>
        <w:ind w:left="5673" w:hanging="360"/>
      </w:pPr>
      <w:rPr>
        <w:rFonts w:ascii="Courier New" w:hAnsi="Courier New" w:cs="Courier New" w:hint="default"/>
      </w:rPr>
    </w:lvl>
    <w:lvl w:ilvl="5" w:tplc="E2B24D38" w:tentative="1">
      <w:start w:val="1"/>
      <w:numFmt w:val="bullet"/>
      <w:lvlText w:val=""/>
      <w:lvlJc w:val="left"/>
      <w:pPr>
        <w:ind w:left="6393" w:hanging="360"/>
      </w:pPr>
      <w:rPr>
        <w:rFonts w:ascii="Wingdings" w:hAnsi="Wingdings" w:hint="default"/>
      </w:rPr>
    </w:lvl>
    <w:lvl w:ilvl="6" w:tplc="EA1A8FCA" w:tentative="1">
      <w:start w:val="1"/>
      <w:numFmt w:val="bullet"/>
      <w:lvlText w:val=""/>
      <w:lvlJc w:val="left"/>
      <w:pPr>
        <w:ind w:left="7113" w:hanging="360"/>
      </w:pPr>
      <w:rPr>
        <w:rFonts w:ascii="Symbol" w:hAnsi="Symbol" w:hint="default"/>
      </w:rPr>
    </w:lvl>
    <w:lvl w:ilvl="7" w:tplc="D26C3668" w:tentative="1">
      <w:start w:val="1"/>
      <w:numFmt w:val="bullet"/>
      <w:lvlText w:val="o"/>
      <w:lvlJc w:val="left"/>
      <w:pPr>
        <w:ind w:left="7833" w:hanging="360"/>
      </w:pPr>
      <w:rPr>
        <w:rFonts w:ascii="Courier New" w:hAnsi="Courier New" w:cs="Courier New" w:hint="default"/>
      </w:rPr>
    </w:lvl>
    <w:lvl w:ilvl="8" w:tplc="C1821DA0" w:tentative="1">
      <w:start w:val="1"/>
      <w:numFmt w:val="bullet"/>
      <w:lvlText w:val=""/>
      <w:lvlJc w:val="left"/>
      <w:pPr>
        <w:ind w:left="8553" w:hanging="360"/>
      </w:pPr>
      <w:rPr>
        <w:rFonts w:ascii="Wingdings" w:hAnsi="Wingdings" w:hint="default"/>
      </w:rPr>
    </w:lvl>
  </w:abstractNum>
  <w:abstractNum w:abstractNumId="57" w15:restartNumberingAfterBreak="0">
    <w:nsid w:val="691468A6"/>
    <w:multiLevelType w:val="hybridMultilevel"/>
    <w:tmpl w:val="D9EA713C"/>
    <w:lvl w:ilvl="0" w:tplc="988E257C">
      <w:start w:val="1"/>
      <w:numFmt w:val="bullet"/>
      <w:lvlText w:val=""/>
      <w:lvlJc w:val="left"/>
      <w:pPr>
        <w:ind w:left="1287" w:hanging="360"/>
      </w:pPr>
      <w:rPr>
        <w:rFonts w:ascii="Symbol" w:hAnsi="Symbol" w:hint="default"/>
      </w:rPr>
    </w:lvl>
    <w:lvl w:ilvl="1" w:tplc="544C704C" w:tentative="1">
      <w:start w:val="1"/>
      <w:numFmt w:val="bullet"/>
      <w:lvlText w:val="o"/>
      <w:lvlJc w:val="left"/>
      <w:pPr>
        <w:ind w:left="2007" w:hanging="360"/>
      </w:pPr>
      <w:rPr>
        <w:rFonts w:ascii="Courier New" w:hAnsi="Courier New" w:cs="Courier New" w:hint="default"/>
      </w:rPr>
    </w:lvl>
    <w:lvl w:ilvl="2" w:tplc="AF9EEF3C" w:tentative="1">
      <w:start w:val="1"/>
      <w:numFmt w:val="bullet"/>
      <w:lvlText w:val=""/>
      <w:lvlJc w:val="left"/>
      <w:pPr>
        <w:ind w:left="2727" w:hanging="360"/>
      </w:pPr>
      <w:rPr>
        <w:rFonts w:ascii="Wingdings" w:hAnsi="Wingdings" w:hint="default"/>
      </w:rPr>
    </w:lvl>
    <w:lvl w:ilvl="3" w:tplc="7172B35E" w:tentative="1">
      <w:start w:val="1"/>
      <w:numFmt w:val="bullet"/>
      <w:lvlText w:val=""/>
      <w:lvlJc w:val="left"/>
      <w:pPr>
        <w:ind w:left="3447" w:hanging="360"/>
      </w:pPr>
      <w:rPr>
        <w:rFonts w:ascii="Symbol" w:hAnsi="Symbol" w:hint="default"/>
      </w:rPr>
    </w:lvl>
    <w:lvl w:ilvl="4" w:tplc="CBBA38A4" w:tentative="1">
      <w:start w:val="1"/>
      <w:numFmt w:val="bullet"/>
      <w:lvlText w:val="o"/>
      <w:lvlJc w:val="left"/>
      <w:pPr>
        <w:ind w:left="4167" w:hanging="360"/>
      </w:pPr>
      <w:rPr>
        <w:rFonts w:ascii="Courier New" w:hAnsi="Courier New" w:cs="Courier New" w:hint="default"/>
      </w:rPr>
    </w:lvl>
    <w:lvl w:ilvl="5" w:tplc="418872AA" w:tentative="1">
      <w:start w:val="1"/>
      <w:numFmt w:val="bullet"/>
      <w:lvlText w:val=""/>
      <w:lvlJc w:val="left"/>
      <w:pPr>
        <w:ind w:left="4887" w:hanging="360"/>
      </w:pPr>
      <w:rPr>
        <w:rFonts w:ascii="Wingdings" w:hAnsi="Wingdings" w:hint="default"/>
      </w:rPr>
    </w:lvl>
    <w:lvl w:ilvl="6" w:tplc="50123BBC" w:tentative="1">
      <w:start w:val="1"/>
      <w:numFmt w:val="bullet"/>
      <w:lvlText w:val=""/>
      <w:lvlJc w:val="left"/>
      <w:pPr>
        <w:ind w:left="5607" w:hanging="360"/>
      </w:pPr>
      <w:rPr>
        <w:rFonts w:ascii="Symbol" w:hAnsi="Symbol" w:hint="default"/>
      </w:rPr>
    </w:lvl>
    <w:lvl w:ilvl="7" w:tplc="FB5C80B0" w:tentative="1">
      <w:start w:val="1"/>
      <w:numFmt w:val="bullet"/>
      <w:lvlText w:val="o"/>
      <w:lvlJc w:val="left"/>
      <w:pPr>
        <w:ind w:left="6327" w:hanging="360"/>
      </w:pPr>
      <w:rPr>
        <w:rFonts w:ascii="Courier New" w:hAnsi="Courier New" w:cs="Courier New" w:hint="default"/>
      </w:rPr>
    </w:lvl>
    <w:lvl w:ilvl="8" w:tplc="7B32B36A" w:tentative="1">
      <w:start w:val="1"/>
      <w:numFmt w:val="bullet"/>
      <w:lvlText w:val=""/>
      <w:lvlJc w:val="left"/>
      <w:pPr>
        <w:ind w:left="7047" w:hanging="360"/>
      </w:pPr>
      <w:rPr>
        <w:rFonts w:ascii="Wingdings" w:hAnsi="Wingdings" w:hint="default"/>
      </w:rPr>
    </w:lvl>
  </w:abstractNum>
  <w:abstractNum w:abstractNumId="58" w15:restartNumberingAfterBreak="0">
    <w:nsid w:val="6A63321F"/>
    <w:multiLevelType w:val="hybridMultilevel"/>
    <w:tmpl w:val="38B033A8"/>
    <w:lvl w:ilvl="0" w:tplc="69287C10">
      <w:numFmt w:val="bullet"/>
      <w:lvlText w:val=""/>
      <w:lvlJc w:val="left"/>
      <w:pPr>
        <w:ind w:left="2590" w:hanging="360"/>
      </w:pPr>
      <w:rPr>
        <w:rFonts w:ascii="Webdings" w:eastAsiaTheme="minorHAnsi" w:hAnsi="Webdings" w:cstheme="minorBidi" w:hint="default"/>
        <w:i w:val="0"/>
        <w:color w:val="202024"/>
      </w:rPr>
    </w:lvl>
    <w:lvl w:ilvl="1" w:tplc="E1FAC788" w:tentative="1">
      <w:start w:val="1"/>
      <w:numFmt w:val="bullet"/>
      <w:lvlText w:val="o"/>
      <w:lvlJc w:val="left"/>
      <w:pPr>
        <w:ind w:left="3310" w:hanging="360"/>
      </w:pPr>
      <w:rPr>
        <w:rFonts w:ascii="Courier New" w:hAnsi="Courier New" w:cs="Courier New" w:hint="default"/>
      </w:rPr>
    </w:lvl>
    <w:lvl w:ilvl="2" w:tplc="4EAA26D0" w:tentative="1">
      <w:start w:val="1"/>
      <w:numFmt w:val="bullet"/>
      <w:lvlText w:val=""/>
      <w:lvlJc w:val="left"/>
      <w:pPr>
        <w:ind w:left="4030" w:hanging="360"/>
      </w:pPr>
      <w:rPr>
        <w:rFonts w:ascii="Wingdings" w:hAnsi="Wingdings" w:hint="default"/>
      </w:rPr>
    </w:lvl>
    <w:lvl w:ilvl="3" w:tplc="3E6C1DC8" w:tentative="1">
      <w:start w:val="1"/>
      <w:numFmt w:val="bullet"/>
      <w:lvlText w:val=""/>
      <w:lvlJc w:val="left"/>
      <w:pPr>
        <w:ind w:left="4750" w:hanging="360"/>
      </w:pPr>
      <w:rPr>
        <w:rFonts w:ascii="Symbol" w:hAnsi="Symbol" w:hint="default"/>
      </w:rPr>
    </w:lvl>
    <w:lvl w:ilvl="4" w:tplc="F6E0B0CC" w:tentative="1">
      <w:start w:val="1"/>
      <w:numFmt w:val="bullet"/>
      <w:lvlText w:val="o"/>
      <w:lvlJc w:val="left"/>
      <w:pPr>
        <w:ind w:left="5470" w:hanging="360"/>
      </w:pPr>
      <w:rPr>
        <w:rFonts w:ascii="Courier New" w:hAnsi="Courier New" w:cs="Courier New" w:hint="default"/>
      </w:rPr>
    </w:lvl>
    <w:lvl w:ilvl="5" w:tplc="37C05284" w:tentative="1">
      <w:start w:val="1"/>
      <w:numFmt w:val="bullet"/>
      <w:lvlText w:val=""/>
      <w:lvlJc w:val="left"/>
      <w:pPr>
        <w:ind w:left="6190" w:hanging="360"/>
      </w:pPr>
      <w:rPr>
        <w:rFonts w:ascii="Wingdings" w:hAnsi="Wingdings" w:hint="default"/>
      </w:rPr>
    </w:lvl>
    <w:lvl w:ilvl="6" w:tplc="FC0058F0" w:tentative="1">
      <w:start w:val="1"/>
      <w:numFmt w:val="bullet"/>
      <w:lvlText w:val=""/>
      <w:lvlJc w:val="left"/>
      <w:pPr>
        <w:ind w:left="6910" w:hanging="360"/>
      </w:pPr>
      <w:rPr>
        <w:rFonts w:ascii="Symbol" w:hAnsi="Symbol" w:hint="default"/>
      </w:rPr>
    </w:lvl>
    <w:lvl w:ilvl="7" w:tplc="64B857F8" w:tentative="1">
      <w:start w:val="1"/>
      <w:numFmt w:val="bullet"/>
      <w:lvlText w:val="o"/>
      <w:lvlJc w:val="left"/>
      <w:pPr>
        <w:ind w:left="7630" w:hanging="360"/>
      </w:pPr>
      <w:rPr>
        <w:rFonts w:ascii="Courier New" w:hAnsi="Courier New" w:cs="Courier New" w:hint="default"/>
      </w:rPr>
    </w:lvl>
    <w:lvl w:ilvl="8" w:tplc="1C1CE8DE" w:tentative="1">
      <w:start w:val="1"/>
      <w:numFmt w:val="bullet"/>
      <w:lvlText w:val=""/>
      <w:lvlJc w:val="left"/>
      <w:pPr>
        <w:ind w:left="8350" w:hanging="360"/>
      </w:pPr>
      <w:rPr>
        <w:rFonts w:ascii="Wingdings" w:hAnsi="Wingdings" w:hint="default"/>
      </w:rPr>
    </w:lvl>
  </w:abstractNum>
  <w:abstractNum w:abstractNumId="59" w15:restartNumberingAfterBreak="0">
    <w:nsid w:val="6C2A589C"/>
    <w:multiLevelType w:val="hybridMultilevel"/>
    <w:tmpl w:val="7B8AD860"/>
    <w:lvl w:ilvl="0" w:tplc="274AB61E">
      <w:numFmt w:val="bullet"/>
      <w:lvlText w:val="•"/>
      <w:lvlJc w:val="left"/>
      <w:pPr>
        <w:ind w:left="927" w:hanging="360"/>
      </w:pPr>
      <w:rPr>
        <w:rFonts w:ascii="Georgia" w:eastAsiaTheme="minorHAnsi" w:hAnsi="Georgia" w:cstheme="minorBidi" w:hint="default"/>
      </w:rPr>
    </w:lvl>
    <w:lvl w:ilvl="1" w:tplc="3EA81730" w:tentative="1">
      <w:start w:val="1"/>
      <w:numFmt w:val="bullet"/>
      <w:lvlText w:val="o"/>
      <w:lvlJc w:val="left"/>
      <w:pPr>
        <w:ind w:left="1647" w:hanging="360"/>
      </w:pPr>
      <w:rPr>
        <w:rFonts w:ascii="Courier New" w:hAnsi="Courier New" w:cs="Courier New" w:hint="default"/>
      </w:rPr>
    </w:lvl>
    <w:lvl w:ilvl="2" w:tplc="D4AA2412" w:tentative="1">
      <w:start w:val="1"/>
      <w:numFmt w:val="bullet"/>
      <w:lvlText w:val=""/>
      <w:lvlJc w:val="left"/>
      <w:pPr>
        <w:ind w:left="2367" w:hanging="360"/>
      </w:pPr>
      <w:rPr>
        <w:rFonts w:ascii="Wingdings" w:hAnsi="Wingdings" w:hint="default"/>
      </w:rPr>
    </w:lvl>
    <w:lvl w:ilvl="3" w:tplc="1BACDA78" w:tentative="1">
      <w:start w:val="1"/>
      <w:numFmt w:val="bullet"/>
      <w:lvlText w:val=""/>
      <w:lvlJc w:val="left"/>
      <w:pPr>
        <w:ind w:left="3087" w:hanging="360"/>
      </w:pPr>
      <w:rPr>
        <w:rFonts w:ascii="Symbol" w:hAnsi="Symbol" w:hint="default"/>
      </w:rPr>
    </w:lvl>
    <w:lvl w:ilvl="4" w:tplc="B060F1D2" w:tentative="1">
      <w:start w:val="1"/>
      <w:numFmt w:val="bullet"/>
      <w:lvlText w:val="o"/>
      <w:lvlJc w:val="left"/>
      <w:pPr>
        <w:ind w:left="3807" w:hanging="360"/>
      </w:pPr>
      <w:rPr>
        <w:rFonts w:ascii="Courier New" w:hAnsi="Courier New" w:cs="Courier New" w:hint="default"/>
      </w:rPr>
    </w:lvl>
    <w:lvl w:ilvl="5" w:tplc="C08E77FE" w:tentative="1">
      <w:start w:val="1"/>
      <w:numFmt w:val="bullet"/>
      <w:lvlText w:val=""/>
      <w:lvlJc w:val="left"/>
      <w:pPr>
        <w:ind w:left="4527" w:hanging="360"/>
      </w:pPr>
      <w:rPr>
        <w:rFonts w:ascii="Wingdings" w:hAnsi="Wingdings" w:hint="default"/>
      </w:rPr>
    </w:lvl>
    <w:lvl w:ilvl="6" w:tplc="E7E8680C" w:tentative="1">
      <w:start w:val="1"/>
      <w:numFmt w:val="bullet"/>
      <w:lvlText w:val=""/>
      <w:lvlJc w:val="left"/>
      <w:pPr>
        <w:ind w:left="5247" w:hanging="360"/>
      </w:pPr>
      <w:rPr>
        <w:rFonts w:ascii="Symbol" w:hAnsi="Symbol" w:hint="default"/>
      </w:rPr>
    </w:lvl>
    <w:lvl w:ilvl="7" w:tplc="0A98AABA" w:tentative="1">
      <w:start w:val="1"/>
      <w:numFmt w:val="bullet"/>
      <w:lvlText w:val="o"/>
      <w:lvlJc w:val="left"/>
      <w:pPr>
        <w:ind w:left="5967" w:hanging="360"/>
      </w:pPr>
      <w:rPr>
        <w:rFonts w:ascii="Courier New" w:hAnsi="Courier New" w:cs="Courier New" w:hint="default"/>
      </w:rPr>
    </w:lvl>
    <w:lvl w:ilvl="8" w:tplc="43E4E5F8" w:tentative="1">
      <w:start w:val="1"/>
      <w:numFmt w:val="bullet"/>
      <w:lvlText w:val=""/>
      <w:lvlJc w:val="left"/>
      <w:pPr>
        <w:ind w:left="6687" w:hanging="360"/>
      </w:pPr>
      <w:rPr>
        <w:rFonts w:ascii="Wingdings" w:hAnsi="Wingdings" w:hint="default"/>
      </w:rPr>
    </w:lvl>
  </w:abstractNum>
  <w:abstractNum w:abstractNumId="60" w15:restartNumberingAfterBreak="0">
    <w:nsid w:val="6C9F5D14"/>
    <w:multiLevelType w:val="hybridMultilevel"/>
    <w:tmpl w:val="916ED4DA"/>
    <w:lvl w:ilvl="0" w:tplc="8506D854">
      <w:start w:val="1"/>
      <w:numFmt w:val="bullet"/>
      <w:lvlText w:val=""/>
      <w:lvlJc w:val="left"/>
      <w:pPr>
        <w:ind w:left="720" w:hanging="360"/>
      </w:pPr>
      <w:rPr>
        <w:rFonts w:ascii="Symbol" w:hAnsi="Symbol" w:hint="default"/>
      </w:rPr>
    </w:lvl>
    <w:lvl w:ilvl="1" w:tplc="A7AE615C" w:tentative="1">
      <w:start w:val="1"/>
      <w:numFmt w:val="bullet"/>
      <w:lvlText w:val="o"/>
      <w:lvlJc w:val="left"/>
      <w:pPr>
        <w:ind w:left="1440" w:hanging="360"/>
      </w:pPr>
      <w:rPr>
        <w:rFonts w:ascii="Courier New" w:hAnsi="Courier New" w:cs="Courier New" w:hint="default"/>
      </w:rPr>
    </w:lvl>
    <w:lvl w:ilvl="2" w:tplc="9F701D78" w:tentative="1">
      <w:start w:val="1"/>
      <w:numFmt w:val="bullet"/>
      <w:lvlText w:val=""/>
      <w:lvlJc w:val="left"/>
      <w:pPr>
        <w:ind w:left="2160" w:hanging="360"/>
      </w:pPr>
      <w:rPr>
        <w:rFonts w:ascii="Wingdings" w:hAnsi="Wingdings" w:hint="default"/>
      </w:rPr>
    </w:lvl>
    <w:lvl w:ilvl="3" w:tplc="E8A0C6D2" w:tentative="1">
      <w:start w:val="1"/>
      <w:numFmt w:val="bullet"/>
      <w:lvlText w:val=""/>
      <w:lvlJc w:val="left"/>
      <w:pPr>
        <w:ind w:left="2880" w:hanging="360"/>
      </w:pPr>
      <w:rPr>
        <w:rFonts w:ascii="Symbol" w:hAnsi="Symbol" w:hint="default"/>
      </w:rPr>
    </w:lvl>
    <w:lvl w:ilvl="4" w:tplc="03728B52" w:tentative="1">
      <w:start w:val="1"/>
      <w:numFmt w:val="bullet"/>
      <w:lvlText w:val="o"/>
      <w:lvlJc w:val="left"/>
      <w:pPr>
        <w:ind w:left="3600" w:hanging="360"/>
      </w:pPr>
      <w:rPr>
        <w:rFonts w:ascii="Courier New" w:hAnsi="Courier New" w:cs="Courier New" w:hint="default"/>
      </w:rPr>
    </w:lvl>
    <w:lvl w:ilvl="5" w:tplc="65BC772E" w:tentative="1">
      <w:start w:val="1"/>
      <w:numFmt w:val="bullet"/>
      <w:lvlText w:val=""/>
      <w:lvlJc w:val="left"/>
      <w:pPr>
        <w:ind w:left="4320" w:hanging="360"/>
      </w:pPr>
      <w:rPr>
        <w:rFonts w:ascii="Wingdings" w:hAnsi="Wingdings" w:hint="default"/>
      </w:rPr>
    </w:lvl>
    <w:lvl w:ilvl="6" w:tplc="C57CA424" w:tentative="1">
      <w:start w:val="1"/>
      <w:numFmt w:val="bullet"/>
      <w:lvlText w:val=""/>
      <w:lvlJc w:val="left"/>
      <w:pPr>
        <w:ind w:left="5040" w:hanging="360"/>
      </w:pPr>
      <w:rPr>
        <w:rFonts w:ascii="Symbol" w:hAnsi="Symbol" w:hint="default"/>
      </w:rPr>
    </w:lvl>
    <w:lvl w:ilvl="7" w:tplc="A1942D02" w:tentative="1">
      <w:start w:val="1"/>
      <w:numFmt w:val="bullet"/>
      <w:lvlText w:val="o"/>
      <w:lvlJc w:val="left"/>
      <w:pPr>
        <w:ind w:left="5760" w:hanging="360"/>
      </w:pPr>
      <w:rPr>
        <w:rFonts w:ascii="Courier New" w:hAnsi="Courier New" w:cs="Courier New" w:hint="default"/>
      </w:rPr>
    </w:lvl>
    <w:lvl w:ilvl="8" w:tplc="17544BFA" w:tentative="1">
      <w:start w:val="1"/>
      <w:numFmt w:val="bullet"/>
      <w:lvlText w:val=""/>
      <w:lvlJc w:val="left"/>
      <w:pPr>
        <w:ind w:left="6480" w:hanging="360"/>
      </w:pPr>
      <w:rPr>
        <w:rFonts w:ascii="Wingdings" w:hAnsi="Wingdings" w:hint="default"/>
      </w:rPr>
    </w:lvl>
  </w:abstractNum>
  <w:abstractNum w:abstractNumId="61" w15:restartNumberingAfterBreak="0">
    <w:nsid w:val="6D290799"/>
    <w:multiLevelType w:val="hybridMultilevel"/>
    <w:tmpl w:val="5EE054AC"/>
    <w:lvl w:ilvl="0" w:tplc="50AAF12E">
      <w:start w:val="1"/>
      <w:numFmt w:val="bullet"/>
      <w:lvlText w:val=""/>
      <w:lvlJc w:val="left"/>
      <w:pPr>
        <w:ind w:left="765" w:hanging="360"/>
      </w:pPr>
      <w:rPr>
        <w:rFonts w:ascii="Symbol" w:hAnsi="Symbol" w:hint="default"/>
      </w:rPr>
    </w:lvl>
    <w:lvl w:ilvl="1" w:tplc="F1ECA61A" w:tentative="1">
      <w:start w:val="1"/>
      <w:numFmt w:val="bullet"/>
      <w:lvlText w:val="o"/>
      <w:lvlJc w:val="left"/>
      <w:pPr>
        <w:ind w:left="1485" w:hanging="360"/>
      </w:pPr>
      <w:rPr>
        <w:rFonts w:ascii="Courier New" w:hAnsi="Courier New" w:cs="Courier New" w:hint="default"/>
      </w:rPr>
    </w:lvl>
    <w:lvl w:ilvl="2" w:tplc="D8B2D454" w:tentative="1">
      <w:start w:val="1"/>
      <w:numFmt w:val="bullet"/>
      <w:lvlText w:val=""/>
      <w:lvlJc w:val="left"/>
      <w:pPr>
        <w:ind w:left="2205" w:hanging="360"/>
      </w:pPr>
      <w:rPr>
        <w:rFonts w:ascii="Wingdings" w:hAnsi="Wingdings" w:hint="default"/>
      </w:rPr>
    </w:lvl>
    <w:lvl w:ilvl="3" w:tplc="284A10C0" w:tentative="1">
      <w:start w:val="1"/>
      <w:numFmt w:val="bullet"/>
      <w:lvlText w:val=""/>
      <w:lvlJc w:val="left"/>
      <w:pPr>
        <w:ind w:left="2925" w:hanging="360"/>
      </w:pPr>
      <w:rPr>
        <w:rFonts w:ascii="Symbol" w:hAnsi="Symbol" w:hint="default"/>
      </w:rPr>
    </w:lvl>
    <w:lvl w:ilvl="4" w:tplc="FDA09FC6" w:tentative="1">
      <w:start w:val="1"/>
      <w:numFmt w:val="bullet"/>
      <w:lvlText w:val="o"/>
      <w:lvlJc w:val="left"/>
      <w:pPr>
        <w:ind w:left="3645" w:hanging="360"/>
      </w:pPr>
      <w:rPr>
        <w:rFonts w:ascii="Courier New" w:hAnsi="Courier New" w:cs="Courier New" w:hint="default"/>
      </w:rPr>
    </w:lvl>
    <w:lvl w:ilvl="5" w:tplc="19A2CD48" w:tentative="1">
      <w:start w:val="1"/>
      <w:numFmt w:val="bullet"/>
      <w:lvlText w:val=""/>
      <w:lvlJc w:val="left"/>
      <w:pPr>
        <w:ind w:left="4365" w:hanging="360"/>
      </w:pPr>
      <w:rPr>
        <w:rFonts w:ascii="Wingdings" w:hAnsi="Wingdings" w:hint="default"/>
      </w:rPr>
    </w:lvl>
    <w:lvl w:ilvl="6" w:tplc="03321256" w:tentative="1">
      <w:start w:val="1"/>
      <w:numFmt w:val="bullet"/>
      <w:lvlText w:val=""/>
      <w:lvlJc w:val="left"/>
      <w:pPr>
        <w:ind w:left="5085" w:hanging="360"/>
      </w:pPr>
      <w:rPr>
        <w:rFonts w:ascii="Symbol" w:hAnsi="Symbol" w:hint="default"/>
      </w:rPr>
    </w:lvl>
    <w:lvl w:ilvl="7" w:tplc="D0A86D0A" w:tentative="1">
      <w:start w:val="1"/>
      <w:numFmt w:val="bullet"/>
      <w:lvlText w:val="o"/>
      <w:lvlJc w:val="left"/>
      <w:pPr>
        <w:ind w:left="5805" w:hanging="360"/>
      </w:pPr>
      <w:rPr>
        <w:rFonts w:ascii="Courier New" w:hAnsi="Courier New" w:cs="Courier New" w:hint="default"/>
      </w:rPr>
    </w:lvl>
    <w:lvl w:ilvl="8" w:tplc="80081028" w:tentative="1">
      <w:start w:val="1"/>
      <w:numFmt w:val="bullet"/>
      <w:lvlText w:val=""/>
      <w:lvlJc w:val="left"/>
      <w:pPr>
        <w:ind w:left="6525" w:hanging="360"/>
      </w:pPr>
      <w:rPr>
        <w:rFonts w:ascii="Wingdings" w:hAnsi="Wingdings" w:hint="default"/>
      </w:rPr>
    </w:lvl>
  </w:abstractNum>
  <w:abstractNum w:abstractNumId="62" w15:restartNumberingAfterBreak="0">
    <w:nsid w:val="6D5C29BB"/>
    <w:multiLevelType w:val="hybridMultilevel"/>
    <w:tmpl w:val="438A6832"/>
    <w:lvl w:ilvl="0" w:tplc="9F621E1E">
      <w:numFmt w:val="bullet"/>
      <w:lvlText w:val=""/>
      <w:lvlJc w:val="left"/>
      <w:pPr>
        <w:ind w:left="2138" w:hanging="360"/>
      </w:pPr>
      <w:rPr>
        <w:rFonts w:ascii="Webdings" w:eastAsiaTheme="minorHAnsi" w:hAnsi="Webdings" w:cstheme="minorBidi" w:hint="default"/>
        <w:i w:val="0"/>
        <w:color w:val="202024"/>
      </w:rPr>
    </w:lvl>
    <w:lvl w:ilvl="1" w:tplc="A740F35E" w:tentative="1">
      <w:start w:val="1"/>
      <w:numFmt w:val="bullet"/>
      <w:lvlText w:val="o"/>
      <w:lvlJc w:val="left"/>
      <w:pPr>
        <w:ind w:left="2858" w:hanging="360"/>
      </w:pPr>
      <w:rPr>
        <w:rFonts w:ascii="Courier New" w:hAnsi="Courier New" w:cs="Courier New" w:hint="default"/>
      </w:rPr>
    </w:lvl>
    <w:lvl w:ilvl="2" w:tplc="FB907F34" w:tentative="1">
      <w:start w:val="1"/>
      <w:numFmt w:val="bullet"/>
      <w:lvlText w:val=""/>
      <w:lvlJc w:val="left"/>
      <w:pPr>
        <w:ind w:left="3578" w:hanging="360"/>
      </w:pPr>
      <w:rPr>
        <w:rFonts w:ascii="Wingdings" w:hAnsi="Wingdings" w:hint="default"/>
      </w:rPr>
    </w:lvl>
    <w:lvl w:ilvl="3" w:tplc="5CB4F50E" w:tentative="1">
      <w:start w:val="1"/>
      <w:numFmt w:val="bullet"/>
      <w:lvlText w:val=""/>
      <w:lvlJc w:val="left"/>
      <w:pPr>
        <w:ind w:left="4298" w:hanging="360"/>
      </w:pPr>
      <w:rPr>
        <w:rFonts w:ascii="Symbol" w:hAnsi="Symbol" w:hint="default"/>
      </w:rPr>
    </w:lvl>
    <w:lvl w:ilvl="4" w:tplc="CAC6C422" w:tentative="1">
      <w:start w:val="1"/>
      <w:numFmt w:val="bullet"/>
      <w:lvlText w:val="o"/>
      <w:lvlJc w:val="left"/>
      <w:pPr>
        <w:ind w:left="5018" w:hanging="360"/>
      </w:pPr>
      <w:rPr>
        <w:rFonts w:ascii="Courier New" w:hAnsi="Courier New" w:cs="Courier New" w:hint="default"/>
      </w:rPr>
    </w:lvl>
    <w:lvl w:ilvl="5" w:tplc="C6A4127C" w:tentative="1">
      <w:start w:val="1"/>
      <w:numFmt w:val="bullet"/>
      <w:lvlText w:val=""/>
      <w:lvlJc w:val="left"/>
      <w:pPr>
        <w:ind w:left="5738" w:hanging="360"/>
      </w:pPr>
      <w:rPr>
        <w:rFonts w:ascii="Wingdings" w:hAnsi="Wingdings" w:hint="default"/>
      </w:rPr>
    </w:lvl>
    <w:lvl w:ilvl="6" w:tplc="9EA4669C" w:tentative="1">
      <w:start w:val="1"/>
      <w:numFmt w:val="bullet"/>
      <w:lvlText w:val=""/>
      <w:lvlJc w:val="left"/>
      <w:pPr>
        <w:ind w:left="6458" w:hanging="360"/>
      </w:pPr>
      <w:rPr>
        <w:rFonts w:ascii="Symbol" w:hAnsi="Symbol" w:hint="default"/>
      </w:rPr>
    </w:lvl>
    <w:lvl w:ilvl="7" w:tplc="D00E2578" w:tentative="1">
      <w:start w:val="1"/>
      <w:numFmt w:val="bullet"/>
      <w:lvlText w:val="o"/>
      <w:lvlJc w:val="left"/>
      <w:pPr>
        <w:ind w:left="7178" w:hanging="360"/>
      </w:pPr>
      <w:rPr>
        <w:rFonts w:ascii="Courier New" w:hAnsi="Courier New" w:cs="Courier New" w:hint="default"/>
      </w:rPr>
    </w:lvl>
    <w:lvl w:ilvl="8" w:tplc="C0D2D85A" w:tentative="1">
      <w:start w:val="1"/>
      <w:numFmt w:val="bullet"/>
      <w:lvlText w:val=""/>
      <w:lvlJc w:val="left"/>
      <w:pPr>
        <w:ind w:left="7898" w:hanging="360"/>
      </w:pPr>
      <w:rPr>
        <w:rFonts w:ascii="Wingdings" w:hAnsi="Wingdings" w:hint="default"/>
      </w:rPr>
    </w:lvl>
  </w:abstractNum>
  <w:abstractNum w:abstractNumId="63" w15:restartNumberingAfterBreak="0">
    <w:nsid w:val="6F590AA1"/>
    <w:multiLevelType w:val="hybridMultilevel"/>
    <w:tmpl w:val="DE96BF5E"/>
    <w:lvl w:ilvl="0" w:tplc="158E2A62">
      <w:numFmt w:val="bullet"/>
      <w:lvlText w:val=""/>
      <w:lvlJc w:val="left"/>
      <w:pPr>
        <w:ind w:left="2138" w:hanging="360"/>
      </w:pPr>
      <w:rPr>
        <w:rFonts w:ascii="Webdings" w:eastAsiaTheme="minorHAnsi" w:hAnsi="Webdings" w:cstheme="minorBidi" w:hint="default"/>
        <w:i w:val="0"/>
        <w:color w:val="202024"/>
      </w:rPr>
    </w:lvl>
    <w:lvl w:ilvl="1" w:tplc="40267E0C" w:tentative="1">
      <w:start w:val="1"/>
      <w:numFmt w:val="bullet"/>
      <w:lvlText w:val="o"/>
      <w:lvlJc w:val="left"/>
      <w:pPr>
        <w:ind w:left="2858" w:hanging="360"/>
      </w:pPr>
      <w:rPr>
        <w:rFonts w:ascii="Courier New" w:hAnsi="Courier New" w:cs="Courier New" w:hint="default"/>
      </w:rPr>
    </w:lvl>
    <w:lvl w:ilvl="2" w:tplc="17EAD224" w:tentative="1">
      <w:start w:val="1"/>
      <w:numFmt w:val="bullet"/>
      <w:lvlText w:val=""/>
      <w:lvlJc w:val="left"/>
      <w:pPr>
        <w:ind w:left="3578" w:hanging="360"/>
      </w:pPr>
      <w:rPr>
        <w:rFonts w:ascii="Wingdings" w:hAnsi="Wingdings" w:hint="default"/>
      </w:rPr>
    </w:lvl>
    <w:lvl w:ilvl="3" w:tplc="2AFC883C" w:tentative="1">
      <w:start w:val="1"/>
      <w:numFmt w:val="bullet"/>
      <w:lvlText w:val=""/>
      <w:lvlJc w:val="left"/>
      <w:pPr>
        <w:ind w:left="4298" w:hanging="360"/>
      </w:pPr>
      <w:rPr>
        <w:rFonts w:ascii="Symbol" w:hAnsi="Symbol" w:hint="default"/>
      </w:rPr>
    </w:lvl>
    <w:lvl w:ilvl="4" w:tplc="CB984140" w:tentative="1">
      <w:start w:val="1"/>
      <w:numFmt w:val="bullet"/>
      <w:lvlText w:val="o"/>
      <w:lvlJc w:val="left"/>
      <w:pPr>
        <w:ind w:left="5018" w:hanging="360"/>
      </w:pPr>
      <w:rPr>
        <w:rFonts w:ascii="Courier New" w:hAnsi="Courier New" w:cs="Courier New" w:hint="default"/>
      </w:rPr>
    </w:lvl>
    <w:lvl w:ilvl="5" w:tplc="9DD478AE" w:tentative="1">
      <w:start w:val="1"/>
      <w:numFmt w:val="bullet"/>
      <w:lvlText w:val=""/>
      <w:lvlJc w:val="left"/>
      <w:pPr>
        <w:ind w:left="5738" w:hanging="360"/>
      </w:pPr>
      <w:rPr>
        <w:rFonts w:ascii="Wingdings" w:hAnsi="Wingdings" w:hint="default"/>
      </w:rPr>
    </w:lvl>
    <w:lvl w:ilvl="6" w:tplc="4D4A8F88" w:tentative="1">
      <w:start w:val="1"/>
      <w:numFmt w:val="bullet"/>
      <w:lvlText w:val=""/>
      <w:lvlJc w:val="left"/>
      <w:pPr>
        <w:ind w:left="6458" w:hanging="360"/>
      </w:pPr>
      <w:rPr>
        <w:rFonts w:ascii="Symbol" w:hAnsi="Symbol" w:hint="default"/>
      </w:rPr>
    </w:lvl>
    <w:lvl w:ilvl="7" w:tplc="C248D754" w:tentative="1">
      <w:start w:val="1"/>
      <w:numFmt w:val="bullet"/>
      <w:lvlText w:val="o"/>
      <w:lvlJc w:val="left"/>
      <w:pPr>
        <w:ind w:left="7178" w:hanging="360"/>
      </w:pPr>
      <w:rPr>
        <w:rFonts w:ascii="Courier New" w:hAnsi="Courier New" w:cs="Courier New" w:hint="default"/>
      </w:rPr>
    </w:lvl>
    <w:lvl w:ilvl="8" w:tplc="3EF6E578" w:tentative="1">
      <w:start w:val="1"/>
      <w:numFmt w:val="bullet"/>
      <w:lvlText w:val=""/>
      <w:lvlJc w:val="left"/>
      <w:pPr>
        <w:ind w:left="7898" w:hanging="360"/>
      </w:pPr>
      <w:rPr>
        <w:rFonts w:ascii="Wingdings" w:hAnsi="Wingdings" w:hint="default"/>
      </w:rPr>
    </w:lvl>
  </w:abstractNum>
  <w:abstractNum w:abstractNumId="64" w15:restartNumberingAfterBreak="0">
    <w:nsid w:val="733E66CB"/>
    <w:multiLevelType w:val="hybridMultilevel"/>
    <w:tmpl w:val="754A2836"/>
    <w:lvl w:ilvl="0" w:tplc="61DE0152">
      <w:start w:val="1"/>
      <w:numFmt w:val="bullet"/>
      <w:lvlText w:val=""/>
      <w:lvlJc w:val="left"/>
      <w:pPr>
        <w:ind w:left="360" w:hanging="360"/>
      </w:pPr>
      <w:rPr>
        <w:rFonts w:ascii="Symbol" w:hAnsi="Symbol" w:hint="default"/>
      </w:rPr>
    </w:lvl>
    <w:lvl w:ilvl="1" w:tplc="06FAF53E" w:tentative="1">
      <w:start w:val="1"/>
      <w:numFmt w:val="bullet"/>
      <w:lvlText w:val="o"/>
      <w:lvlJc w:val="left"/>
      <w:pPr>
        <w:ind w:left="1080" w:hanging="360"/>
      </w:pPr>
      <w:rPr>
        <w:rFonts w:ascii="Courier New" w:hAnsi="Courier New" w:cs="Courier New" w:hint="default"/>
      </w:rPr>
    </w:lvl>
    <w:lvl w:ilvl="2" w:tplc="FB22D74A" w:tentative="1">
      <w:start w:val="1"/>
      <w:numFmt w:val="bullet"/>
      <w:lvlText w:val=""/>
      <w:lvlJc w:val="left"/>
      <w:pPr>
        <w:ind w:left="1800" w:hanging="360"/>
      </w:pPr>
      <w:rPr>
        <w:rFonts w:ascii="Wingdings" w:hAnsi="Wingdings" w:hint="default"/>
      </w:rPr>
    </w:lvl>
    <w:lvl w:ilvl="3" w:tplc="E06AF9C8" w:tentative="1">
      <w:start w:val="1"/>
      <w:numFmt w:val="bullet"/>
      <w:lvlText w:val=""/>
      <w:lvlJc w:val="left"/>
      <w:pPr>
        <w:ind w:left="2520" w:hanging="360"/>
      </w:pPr>
      <w:rPr>
        <w:rFonts w:ascii="Symbol" w:hAnsi="Symbol" w:hint="default"/>
      </w:rPr>
    </w:lvl>
    <w:lvl w:ilvl="4" w:tplc="EFAAE682" w:tentative="1">
      <w:start w:val="1"/>
      <w:numFmt w:val="bullet"/>
      <w:lvlText w:val="o"/>
      <w:lvlJc w:val="left"/>
      <w:pPr>
        <w:ind w:left="3240" w:hanging="360"/>
      </w:pPr>
      <w:rPr>
        <w:rFonts w:ascii="Courier New" w:hAnsi="Courier New" w:cs="Courier New" w:hint="default"/>
      </w:rPr>
    </w:lvl>
    <w:lvl w:ilvl="5" w:tplc="93CA13CE" w:tentative="1">
      <w:start w:val="1"/>
      <w:numFmt w:val="bullet"/>
      <w:lvlText w:val=""/>
      <w:lvlJc w:val="left"/>
      <w:pPr>
        <w:ind w:left="3960" w:hanging="360"/>
      </w:pPr>
      <w:rPr>
        <w:rFonts w:ascii="Wingdings" w:hAnsi="Wingdings" w:hint="default"/>
      </w:rPr>
    </w:lvl>
    <w:lvl w:ilvl="6" w:tplc="10841648" w:tentative="1">
      <w:start w:val="1"/>
      <w:numFmt w:val="bullet"/>
      <w:lvlText w:val=""/>
      <w:lvlJc w:val="left"/>
      <w:pPr>
        <w:ind w:left="4680" w:hanging="360"/>
      </w:pPr>
      <w:rPr>
        <w:rFonts w:ascii="Symbol" w:hAnsi="Symbol" w:hint="default"/>
      </w:rPr>
    </w:lvl>
    <w:lvl w:ilvl="7" w:tplc="18724C2A" w:tentative="1">
      <w:start w:val="1"/>
      <w:numFmt w:val="bullet"/>
      <w:lvlText w:val="o"/>
      <w:lvlJc w:val="left"/>
      <w:pPr>
        <w:ind w:left="5400" w:hanging="360"/>
      </w:pPr>
      <w:rPr>
        <w:rFonts w:ascii="Courier New" w:hAnsi="Courier New" w:cs="Courier New" w:hint="default"/>
      </w:rPr>
    </w:lvl>
    <w:lvl w:ilvl="8" w:tplc="5C0EEEBC" w:tentative="1">
      <w:start w:val="1"/>
      <w:numFmt w:val="bullet"/>
      <w:lvlText w:val=""/>
      <w:lvlJc w:val="left"/>
      <w:pPr>
        <w:ind w:left="6120" w:hanging="360"/>
      </w:pPr>
      <w:rPr>
        <w:rFonts w:ascii="Wingdings" w:hAnsi="Wingdings" w:hint="default"/>
      </w:rPr>
    </w:lvl>
  </w:abstractNum>
  <w:abstractNum w:abstractNumId="65" w15:restartNumberingAfterBreak="0">
    <w:nsid w:val="74441852"/>
    <w:multiLevelType w:val="hybridMultilevel"/>
    <w:tmpl w:val="2CBC7F48"/>
    <w:lvl w:ilvl="0" w:tplc="99246310">
      <w:start w:val="1"/>
      <w:numFmt w:val="decimal"/>
      <w:lvlText w:val="%1)"/>
      <w:lvlJc w:val="left"/>
      <w:pPr>
        <w:ind w:left="927" w:hanging="360"/>
      </w:pPr>
      <w:rPr>
        <w:rFonts w:hint="default"/>
      </w:rPr>
    </w:lvl>
    <w:lvl w:ilvl="1" w:tplc="D0D40C94" w:tentative="1">
      <w:start w:val="1"/>
      <w:numFmt w:val="lowerLetter"/>
      <w:lvlText w:val="%2."/>
      <w:lvlJc w:val="left"/>
      <w:pPr>
        <w:ind w:left="1647" w:hanging="360"/>
      </w:pPr>
    </w:lvl>
    <w:lvl w:ilvl="2" w:tplc="CE425EFC" w:tentative="1">
      <w:start w:val="1"/>
      <w:numFmt w:val="lowerRoman"/>
      <w:lvlText w:val="%3."/>
      <w:lvlJc w:val="right"/>
      <w:pPr>
        <w:ind w:left="2367" w:hanging="180"/>
      </w:pPr>
    </w:lvl>
    <w:lvl w:ilvl="3" w:tplc="4C7EED5E" w:tentative="1">
      <w:start w:val="1"/>
      <w:numFmt w:val="decimal"/>
      <w:lvlText w:val="%4."/>
      <w:lvlJc w:val="left"/>
      <w:pPr>
        <w:ind w:left="3087" w:hanging="360"/>
      </w:pPr>
    </w:lvl>
    <w:lvl w:ilvl="4" w:tplc="E07A473C" w:tentative="1">
      <w:start w:val="1"/>
      <w:numFmt w:val="lowerLetter"/>
      <w:lvlText w:val="%5."/>
      <w:lvlJc w:val="left"/>
      <w:pPr>
        <w:ind w:left="3807" w:hanging="360"/>
      </w:pPr>
    </w:lvl>
    <w:lvl w:ilvl="5" w:tplc="1C2400E2" w:tentative="1">
      <w:start w:val="1"/>
      <w:numFmt w:val="lowerRoman"/>
      <w:lvlText w:val="%6."/>
      <w:lvlJc w:val="right"/>
      <w:pPr>
        <w:ind w:left="4527" w:hanging="180"/>
      </w:pPr>
    </w:lvl>
    <w:lvl w:ilvl="6" w:tplc="20CE01E0" w:tentative="1">
      <w:start w:val="1"/>
      <w:numFmt w:val="decimal"/>
      <w:lvlText w:val="%7."/>
      <w:lvlJc w:val="left"/>
      <w:pPr>
        <w:ind w:left="5247" w:hanging="360"/>
      </w:pPr>
    </w:lvl>
    <w:lvl w:ilvl="7" w:tplc="65CE22DC" w:tentative="1">
      <w:start w:val="1"/>
      <w:numFmt w:val="lowerLetter"/>
      <w:lvlText w:val="%8."/>
      <w:lvlJc w:val="left"/>
      <w:pPr>
        <w:ind w:left="5967" w:hanging="360"/>
      </w:pPr>
    </w:lvl>
    <w:lvl w:ilvl="8" w:tplc="C652F0BA" w:tentative="1">
      <w:start w:val="1"/>
      <w:numFmt w:val="lowerRoman"/>
      <w:lvlText w:val="%9."/>
      <w:lvlJc w:val="right"/>
      <w:pPr>
        <w:ind w:left="6687" w:hanging="180"/>
      </w:pPr>
    </w:lvl>
  </w:abstractNum>
  <w:abstractNum w:abstractNumId="66" w15:restartNumberingAfterBreak="0">
    <w:nsid w:val="771245DD"/>
    <w:multiLevelType w:val="hybridMultilevel"/>
    <w:tmpl w:val="FCC84F1C"/>
    <w:lvl w:ilvl="0" w:tplc="A046064E">
      <w:numFmt w:val="bullet"/>
      <w:lvlText w:val=""/>
      <w:lvlJc w:val="left"/>
      <w:pPr>
        <w:ind w:left="2590" w:hanging="360"/>
      </w:pPr>
      <w:rPr>
        <w:rFonts w:ascii="Webdings" w:eastAsiaTheme="minorHAnsi" w:hAnsi="Webdings" w:cstheme="minorBidi" w:hint="default"/>
        <w:i w:val="0"/>
        <w:color w:val="202024"/>
      </w:rPr>
    </w:lvl>
    <w:lvl w:ilvl="1" w:tplc="3DDEC54A" w:tentative="1">
      <w:start w:val="1"/>
      <w:numFmt w:val="bullet"/>
      <w:lvlText w:val="o"/>
      <w:lvlJc w:val="left"/>
      <w:pPr>
        <w:ind w:left="3310" w:hanging="360"/>
      </w:pPr>
      <w:rPr>
        <w:rFonts w:ascii="Courier New" w:hAnsi="Courier New" w:cs="Courier New" w:hint="default"/>
      </w:rPr>
    </w:lvl>
    <w:lvl w:ilvl="2" w:tplc="535EC8B8" w:tentative="1">
      <w:start w:val="1"/>
      <w:numFmt w:val="bullet"/>
      <w:lvlText w:val=""/>
      <w:lvlJc w:val="left"/>
      <w:pPr>
        <w:ind w:left="4030" w:hanging="360"/>
      </w:pPr>
      <w:rPr>
        <w:rFonts w:ascii="Wingdings" w:hAnsi="Wingdings" w:hint="default"/>
      </w:rPr>
    </w:lvl>
    <w:lvl w:ilvl="3" w:tplc="EC7E25F2" w:tentative="1">
      <w:start w:val="1"/>
      <w:numFmt w:val="bullet"/>
      <w:lvlText w:val=""/>
      <w:lvlJc w:val="left"/>
      <w:pPr>
        <w:ind w:left="4750" w:hanging="360"/>
      </w:pPr>
      <w:rPr>
        <w:rFonts w:ascii="Symbol" w:hAnsi="Symbol" w:hint="default"/>
      </w:rPr>
    </w:lvl>
    <w:lvl w:ilvl="4" w:tplc="1B18B6CA" w:tentative="1">
      <w:start w:val="1"/>
      <w:numFmt w:val="bullet"/>
      <w:lvlText w:val="o"/>
      <w:lvlJc w:val="left"/>
      <w:pPr>
        <w:ind w:left="5470" w:hanging="360"/>
      </w:pPr>
      <w:rPr>
        <w:rFonts w:ascii="Courier New" w:hAnsi="Courier New" w:cs="Courier New" w:hint="default"/>
      </w:rPr>
    </w:lvl>
    <w:lvl w:ilvl="5" w:tplc="D5023994" w:tentative="1">
      <w:start w:val="1"/>
      <w:numFmt w:val="bullet"/>
      <w:lvlText w:val=""/>
      <w:lvlJc w:val="left"/>
      <w:pPr>
        <w:ind w:left="6190" w:hanging="360"/>
      </w:pPr>
      <w:rPr>
        <w:rFonts w:ascii="Wingdings" w:hAnsi="Wingdings" w:hint="default"/>
      </w:rPr>
    </w:lvl>
    <w:lvl w:ilvl="6" w:tplc="45042AFA" w:tentative="1">
      <w:start w:val="1"/>
      <w:numFmt w:val="bullet"/>
      <w:lvlText w:val=""/>
      <w:lvlJc w:val="left"/>
      <w:pPr>
        <w:ind w:left="6910" w:hanging="360"/>
      </w:pPr>
      <w:rPr>
        <w:rFonts w:ascii="Symbol" w:hAnsi="Symbol" w:hint="default"/>
      </w:rPr>
    </w:lvl>
    <w:lvl w:ilvl="7" w:tplc="08F0544A" w:tentative="1">
      <w:start w:val="1"/>
      <w:numFmt w:val="bullet"/>
      <w:lvlText w:val="o"/>
      <w:lvlJc w:val="left"/>
      <w:pPr>
        <w:ind w:left="7630" w:hanging="360"/>
      </w:pPr>
      <w:rPr>
        <w:rFonts w:ascii="Courier New" w:hAnsi="Courier New" w:cs="Courier New" w:hint="default"/>
      </w:rPr>
    </w:lvl>
    <w:lvl w:ilvl="8" w:tplc="EE38A280" w:tentative="1">
      <w:start w:val="1"/>
      <w:numFmt w:val="bullet"/>
      <w:lvlText w:val=""/>
      <w:lvlJc w:val="left"/>
      <w:pPr>
        <w:ind w:left="8350" w:hanging="360"/>
      </w:pPr>
      <w:rPr>
        <w:rFonts w:ascii="Wingdings" w:hAnsi="Wingdings" w:hint="default"/>
      </w:rPr>
    </w:lvl>
  </w:abstractNum>
  <w:abstractNum w:abstractNumId="67" w15:restartNumberingAfterBreak="0">
    <w:nsid w:val="779735E1"/>
    <w:multiLevelType w:val="hybridMultilevel"/>
    <w:tmpl w:val="5E5A3798"/>
    <w:lvl w:ilvl="0" w:tplc="1E86639A">
      <w:numFmt w:val="bullet"/>
      <w:lvlText w:val=""/>
      <w:lvlJc w:val="left"/>
      <w:pPr>
        <w:ind w:left="2138" w:hanging="360"/>
      </w:pPr>
      <w:rPr>
        <w:rFonts w:ascii="Webdings" w:eastAsiaTheme="minorHAnsi" w:hAnsi="Webdings" w:cstheme="minorBidi" w:hint="default"/>
        <w:i w:val="0"/>
        <w:color w:val="202024"/>
      </w:rPr>
    </w:lvl>
    <w:lvl w:ilvl="1" w:tplc="A51EEA0E" w:tentative="1">
      <w:start w:val="1"/>
      <w:numFmt w:val="bullet"/>
      <w:lvlText w:val="o"/>
      <w:lvlJc w:val="left"/>
      <w:pPr>
        <w:ind w:left="2858" w:hanging="360"/>
      </w:pPr>
      <w:rPr>
        <w:rFonts w:ascii="Courier New" w:hAnsi="Courier New" w:cs="Courier New" w:hint="default"/>
      </w:rPr>
    </w:lvl>
    <w:lvl w:ilvl="2" w:tplc="A25667BA" w:tentative="1">
      <w:start w:val="1"/>
      <w:numFmt w:val="bullet"/>
      <w:lvlText w:val=""/>
      <w:lvlJc w:val="left"/>
      <w:pPr>
        <w:ind w:left="3578" w:hanging="360"/>
      </w:pPr>
      <w:rPr>
        <w:rFonts w:ascii="Wingdings" w:hAnsi="Wingdings" w:hint="default"/>
      </w:rPr>
    </w:lvl>
    <w:lvl w:ilvl="3" w:tplc="D3A61154" w:tentative="1">
      <w:start w:val="1"/>
      <w:numFmt w:val="bullet"/>
      <w:lvlText w:val=""/>
      <w:lvlJc w:val="left"/>
      <w:pPr>
        <w:ind w:left="4298" w:hanging="360"/>
      </w:pPr>
      <w:rPr>
        <w:rFonts w:ascii="Symbol" w:hAnsi="Symbol" w:hint="default"/>
      </w:rPr>
    </w:lvl>
    <w:lvl w:ilvl="4" w:tplc="4A749922" w:tentative="1">
      <w:start w:val="1"/>
      <w:numFmt w:val="bullet"/>
      <w:lvlText w:val="o"/>
      <w:lvlJc w:val="left"/>
      <w:pPr>
        <w:ind w:left="5018" w:hanging="360"/>
      </w:pPr>
      <w:rPr>
        <w:rFonts w:ascii="Courier New" w:hAnsi="Courier New" w:cs="Courier New" w:hint="default"/>
      </w:rPr>
    </w:lvl>
    <w:lvl w:ilvl="5" w:tplc="29FC0076" w:tentative="1">
      <w:start w:val="1"/>
      <w:numFmt w:val="bullet"/>
      <w:lvlText w:val=""/>
      <w:lvlJc w:val="left"/>
      <w:pPr>
        <w:ind w:left="5738" w:hanging="360"/>
      </w:pPr>
      <w:rPr>
        <w:rFonts w:ascii="Wingdings" w:hAnsi="Wingdings" w:hint="default"/>
      </w:rPr>
    </w:lvl>
    <w:lvl w:ilvl="6" w:tplc="F3A6F110" w:tentative="1">
      <w:start w:val="1"/>
      <w:numFmt w:val="bullet"/>
      <w:lvlText w:val=""/>
      <w:lvlJc w:val="left"/>
      <w:pPr>
        <w:ind w:left="6458" w:hanging="360"/>
      </w:pPr>
      <w:rPr>
        <w:rFonts w:ascii="Symbol" w:hAnsi="Symbol" w:hint="default"/>
      </w:rPr>
    </w:lvl>
    <w:lvl w:ilvl="7" w:tplc="9D9864EA" w:tentative="1">
      <w:start w:val="1"/>
      <w:numFmt w:val="bullet"/>
      <w:lvlText w:val="o"/>
      <w:lvlJc w:val="left"/>
      <w:pPr>
        <w:ind w:left="7178" w:hanging="360"/>
      </w:pPr>
      <w:rPr>
        <w:rFonts w:ascii="Courier New" w:hAnsi="Courier New" w:cs="Courier New" w:hint="default"/>
      </w:rPr>
    </w:lvl>
    <w:lvl w:ilvl="8" w:tplc="D444DC02" w:tentative="1">
      <w:start w:val="1"/>
      <w:numFmt w:val="bullet"/>
      <w:lvlText w:val=""/>
      <w:lvlJc w:val="left"/>
      <w:pPr>
        <w:ind w:left="7898" w:hanging="360"/>
      </w:pPr>
      <w:rPr>
        <w:rFonts w:ascii="Wingdings" w:hAnsi="Wingdings" w:hint="default"/>
      </w:rPr>
    </w:lvl>
  </w:abstractNum>
  <w:abstractNum w:abstractNumId="68" w15:restartNumberingAfterBreak="0">
    <w:nsid w:val="77D576E3"/>
    <w:multiLevelType w:val="hybridMultilevel"/>
    <w:tmpl w:val="7D743F3A"/>
    <w:lvl w:ilvl="0" w:tplc="0E4E0BE0">
      <w:numFmt w:val="bullet"/>
      <w:lvlText w:val=""/>
      <w:lvlJc w:val="left"/>
      <w:pPr>
        <w:ind w:left="2138" w:hanging="360"/>
      </w:pPr>
      <w:rPr>
        <w:rFonts w:ascii="Webdings" w:eastAsiaTheme="minorHAnsi" w:hAnsi="Webdings" w:cstheme="minorBidi" w:hint="default"/>
        <w:i w:val="0"/>
        <w:color w:val="202024"/>
      </w:rPr>
    </w:lvl>
    <w:lvl w:ilvl="1" w:tplc="EE06E166" w:tentative="1">
      <w:start w:val="1"/>
      <w:numFmt w:val="bullet"/>
      <w:lvlText w:val="o"/>
      <w:lvlJc w:val="left"/>
      <w:pPr>
        <w:ind w:left="2858" w:hanging="360"/>
      </w:pPr>
      <w:rPr>
        <w:rFonts w:ascii="Courier New" w:hAnsi="Courier New" w:cs="Courier New" w:hint="default"/>
      </w:rPr>
    </w:lvl>
    <w:lvl w:ilvl="2" w:tplc="C9AC46A8" w:tentative="1">
      <w:start w:val="1"/>
      <w:numFmt w:val="bullet"/>
      <w:lvlText w:val=""/>
      <w:lvlJc w:val="left"/>
      <w:pPr>
        <w:ind w:left="3578" w:hanging="360"/>
      </w:pPr>
      <w:rPr>
        <w:rFonts w:ascii="Wingdings" w:hAnsi="Wingdings" w:hint="default"/>
      </w:rPr>
    </w:lvl>
    <w:lvl w:ilvl="3" w:tplc="14A8D2CC" w:tentative="1">
      <w:start w:val="1"/>
      <w:numFmt w:val="bullet"/>
      <w:lvlText w:val=""/>
      <w:lvlJc w:val="left"/>
      <w:pPr>
        <w:ind w:left="4298" w:hanging="360"/>
      </w:pPr>
      <w:rPr>
        <w:rFonts w:ascii="Symbol" w:hAnsi="Symbol" w:hint="default"/>
      </w:rPr>
    </w:lvl>
    <w:lvl w:ilvl="4" w:tplc="8398F23E" w:tentative="1">
      <w:start w:val="1"/>
      <w:numFmt w:val="bullet"/>
      <w:lvlText w:val="o"/>
      <w:lvlJc w:val="left"/>
      <w:pPr>
        <w:ind w:left="5018" w:hanging="360"/>
      </w:pPr>
      <w:rPr>
        <w:rFonts w:ascii="Courier New" w:hAnsi="Courier New" w:cs="Courier New" w:hint="default"/>
      </w:rPr>
    </w:lvl>
    <w:lvl w:ilvl="5" w:tplc="DE120964" w:tentative="1">
      <w:start w:val="1"/>
      <w:numFmt w:val="bullet"/>
      <w:lvlText w:val=""/>
      <w:lvlJc w:val="left"/>
      <w:pPr>
        <w:ind w:left="5738" w:hanging="360"/>
      </w:pPr>
      <w:rPr>
        <w:rFonts w:ascii="Wingdings" w:hAnsi="Wingdings" w:hint="default"/>
      </w:rPr>
    </w:lvl>
    <w:lvl w:ilvl="6" w:tplc="BFDE359A" w:tentative="1">
      <w:start w:val="1"/>
      <w:numFmt w:val="bullet"/>
      <w:lvlText w:val=""/>
      <w:lvlJc w:val="left"/>
      <w:pPr>
        <w:ind w:left="6458" w:hanging="360"/>
      </w:pPr>
      <w:rPr>
        <w:rFonts w:ascii="Symbol" w:hAnsi="Symbol" w:hint="default"/>
      </w:rPr>
    </w:lvl>
    <w:lvl w:ilvl="7" w:tplc="C15A5220" w:tentative="1">
      <w:start w:val="1"/>
      <w:numFmt w:val="bullet"/>
      <w:lvlText w:val="o"/>
      <w:lvlJc w:val="left"/>
      <w:pPr>
        <w:ind w:left="7178" w:hanging="360"/>
      </w:pPr>
      <w:rPr>
        <w:rFonts w:ascii="Courier New" w:hAnsi="Courier New" w:cs="Courier New" w:hint="default"/>
      </w:rPr>
    </w:lvl>
    <w:lvl w:ilvl="8" w:tplc="F4F62B08" w:tentative="1">
      <w:start w:val="1"/>
      <w:numFmt w:val="bullet"/>
      <w:lvlText w:val=""/>
      <w:lvlJc w:val="left"/>
      <w:pPr>
        <w:ind w:left="7898" w:hanging="360"/>
      </w:pPr>
      <w:rPr>
        <w:rFonts w:ascii="Wingdings" w:hAnsi="Wingdings" w:hint="default"/>
      </w:rPr>
    </w:lvl>
  </w:abstractNum>
  <w:abstractNum w:abstractNumId="69" w15:restartNumberingAfterBreak="0">
    <w:nsid w:val="79033E4A"/>
    <w:multiLevelType w:val="hybridMultilevel"/>
    <w:tmpl w:val="9BFEE01A"/>
    <w:lvl w:ilvl="0" w:tplc="6D20F31A">
      <w:numFmt w:val="bullet"/>
      <w:lvlText w:val=""/>
      <w:lvlJc w:val="left"/>
      <w:pPr>
        <w:ind w:left="2138" w:hanging="360"/>
      </w:pPr>
      <w:rPr>
        <w:rFonts w:ascii="Webdings" w:eastAsiaTheme="minorHAnsi" w:hAnsi="Webdings" w:cstheme="minorBidi" w:hint="default"/>
        <w:i w:val="0"/>
        <w:color w:val="202024"/>
      </w:rPr>
    </w:lvl>
    <w:lvl w:ilvl="1" w:tplc="E68C49C4" w:tentative="1">
      <w:start w:val="1"/>
      <w:numFmt w:val="bullet"/>
      <w:lvlText w:val="o"/>
      <w:lvlJc w:val="left"/>
      <w:pPr>
        <w:ind w:left="2858" w:hanging="360"/>
      </w:pPr>
      <w:rPr>
        <w:rFonts w:ascii="Courier New" w:hAnsi="Courier New" w:cs="Courier New" w:hint="default"/>
      </w:rPr>
    </w:lvl>
    <w:lvl w:ilvl="2" w:tplc="5980EDF8" w:tentative="1">
      <w:start w:val="1"/>
      <w:numFmt w:val="bullet"/>
      <w:lvlText w:val=""/>
      <w:lvlJc w:val="left"/>
      <w:pPr>
        <w:ind w:left="3578" w:hanging="360"/>
      </w:pPr>
      <w:rPr>
        <w:rFonts w:ascii="Wingdings" w:hAnsi="Wingdings" w:hint="default"/>
      </w:rPr>
    </w:lvl>
    <w:lvl w:ilvl="3" w:tplc="F498306A" w:tentative="1">
      <w:start w:val="1"/>
      <w:numFmt w:val="bullet"/>
      <w:lvlText w:val=""/>
      <w:lvlJc w:val="left"/>
      <w:pPr>
        <w:ind w:left="4298" w:hanging="360"/>
      </w:pPr>
      <w:rPr>
        <w:rFonts w:ascii="Symbol" w:hAnsi="Symbol" w:hint="default"/>
      </w:rPr>
    </w:lvl>
    <w:lvl w:ilvl="4" w:tplc="C5D61E50" w:tentative="1">
      <w:start w:val="1"/>
      <w:numFmt w:val="bullet"/>
      <w:lvlText w:val="o"/>
      <w:lvlJc w:val="left"/>
      <w:pPr>
        <w:ind w:left="5018" w:hanging="360"/>
      </w:pPr>
      <w:rPr>
        <w:rFonts w:ascii="Courier New" w:hAnsi="Courier New" w:cs="Courier New" w:hint="default"/>
      </w:rPr>
    </w:lvl>
    <w:lvl w:ilvl="5" w:tplc="601C75A6" w:tentative="1">
      <w:start w:val="1"/>
      <w:numFmt w:val="bullet"/>
      <w:lvlText w:val=""/>
      <w:lvlJc w:val="left"/>
      <w:pPr>
        <w:ind w:left="5738" w:hanging="360"/>
      </w:pPr>
      <w:rPr>
        <w:rFonts w:ascii="Wingdings" w:hAnsi="Wingdings" w:hint="default"/>
      </w:rPr>
    </w:lvl>
    <w:lvl w:ilvl="6" w:tplc="EA263A20" w:tentative="1">
      <w:start w:val="1"/>
      <w:numFmt w:val="bullet"/>
      <w:lvlText w:val=""/>
      <w:lvlJc w:val="left"/>
      <w:pPr>
        <w:ind w:left="6458" w:hanging="360"/>
      </w:pPr>
      <w:rPr>
        <w:rFonts w:ascii="Symbol" w:hAnsi="Symbol" w:hint="default"/>
      </w:rPr>
    </w:lvl>
    <w:lvl w:ilvl="7" w:tplc="507AA96A" w:tentative="1">
      <w:start w:val="1"/>
      <w:numFmt w:val="bullet"/>
      <w:lvlText w:val="o"/>
      <w:lvlJc w:val="left"/>
      <w:pPr>
        <w:ind w:left="7178" w:hanging="360"/>
      </w:pPr>
      <w:rPr>
        <w:rFonts w:ascii="Courier New" w:hAnsi="Courier New" w:cs="Courier New" w:hint="default"/>
      </w:rPr>
    </w:lvl>
    <w:lvl w:ilvl="8" w:tplc="D70ED67E" w:tentative="1">
      <w:start w:val="1"/>
      <w:numFmt w:val="bullet"/>
      <w:lvlText w:val=""/>
      <w:lvlJc w:val="left"/>
      <w:pPr>
        <w:ind w:left="7898" w:hanging="360"/>
      </w:pPr>
      <w:rPr>
        <w:rFonts w:ascii="Wingdings" w:hAnsi="Wingdings" w:hint="default"/>
      </w:rPr>
    </w:lvl>
  </w:abstractNum>
  <w:abstractNum w:abstractNumId="70" w15:restartNumberingAfterBreak="0">
    <w:nsid w:val="7B19332E"/>
    <w:multiLevelType w:val="hybridMultilevel"/>
    <w:tmpl w:val="2C8C3A7E"/>
    <w:lvl w:ilvl="0" w:tplc="BB96EAE4">
      <w:start w:val="1"/>
      <w:numFmt w:val="bullet"/>
      <w:lvlText w:val=""/>
      <w:lvlJc w:val="left"/>
      <w:pPr>
        <w:ind w:left="720" w:hanging="360"/>
      </w:pPr>
      <w:rPr>
        <w:rFonts w:ascii="Symbol" w:hAnsi="Symbol" w:hint="default"/>
      </w:rPr>
    </w:lvl>
    <w:lvl w:ilvl="1" w:tplc="BCC203C2" w:tentative="1">
      <w:start w:val="1"/>
      <w:numFmt w:val="bullet"/>
      <w:lvlText w:val="o"/>
      <w:lvlJc w:val="left"/>
      <w:pPr>
        <w:ind w:left="1440" w:hanging="360"/>
      </w:pPr>
      <w:rPr>
        <w:rFonts w:ascii="Courier New" w:hAnsi="Courier New" w:cs="Courier New" w:hint="default"/>
      </w:rPr>
    </w:lvl>
    <w:lvl w:ilvl="2" w:tplc="723CEEBC" w:tentative="1">
      <w:start w:val="1"/>
      <w:numFmt w:val="bullet"/>
      <w:lvlText w:val=""/>
      <w:lvlJc w:val="left"/>
      <w:pPr>
        <w:ind w:left="2160" w:hanging="360"/>
      </w:pPr>
      <w:rPr>
        <w:rFonts w:ascii="Wingdings" w:hAnsi="Wingdings" w:hint="default"/>
      </w:rPr>
    </w:lvl>
    <w:lvl w:ilvl="3" w:tplc="37B80BAA" w:tentative="1">
      <w:start w:val="1"/>
      <w:numFmt w:val="bullet"/>
      <w:lvlText w:val=""/>
      <w:lvlJc w:val="left"/>
      <w:pPr>
        <w:ind w:left="2880" w:hanging="360"/>
      </w:pPr>
      <w:rPr>
        <w:rFonts w:ascii="Symbol" w:hAnsi="Symbol" w:hint="default"/>
      </w:rPr>
    </w:lvl>
    <w:lvl w:ilvl="4" w:tplc="DF426120" w:tentative="1">
      <w:start w:val="1"/>
      <w:numFmt w:val="bullet"/>
      <w:lvlText w:val="o"/>
      <w:lvlJc w:val="left"/>
      <w:pPr>
        <w:ind w:left="3600" w:hanging="360"/>
      </w:pPr>
      <w:rPr>
        <w:rFonts w:ascii="Courier New" w:hAnsi="Courier New" w:cs="Courier New" w:hint="default"/>
      </w:rPr>
    </w:lvl>
    <w:lvl w:ilvl="5" w:tplc="982E9A48" w:tentative="1">
      <w:start w:val="1"/>
      <w:numFmt w:val="bullet"/>
      <w:lvlText w:val=""/>
      <w:lvlJc w:val="left"/>
      <w:pPr>
        <w:ind w:left="4320" w:hanging="360"/>
      </w:pPr>
      <w:rPr>
        <w:rFonts w:ascii="Wingdings" w:hAnsi="Wingdings" w:hint="default"/>
      </w:rPr>
    </w:lvl>
    <w:lvl w:ilvl="6" w:tplc="20F4B5EC" w:tentative="1">
      <w:start w:val="1"/>
      <w:numFmt w:val="bullet"/>
      <w:lvlText w:val=""/>
      <w:lvlJc w:val="left"/>
      <w:pPr>
        <w:ind w:left="5040" w:hanging="360"/>
      </w:pPr>
      <w:rPr>
        <w:rFonts w:ascii="Symbol" w:hAnsi="Symbol" w:hint="default"/>
      </w:rPr>
    </w:lvl>
    <w:lvl w:ilvl="7" w:tplc="CC5215AC" w:tentative="1">
      <w:start w:val="1"/>
      <w:numFmt w:val="bullet"/>
      <w:lvlText w:val="o"/>
      <w:lvlJc w:val="left"/>
      <w:pPr>
        <w:ind w:left="5760" w:hanging="360"/>
      </w:pPr>
      <w:rPr>
        <w:rFonts w:ascii="Courier New" w:hAnsi="Courier New" w:cs="Courier New" w:hint="default"/>
      </w:rPr>
    </w:lvl>
    <w:lvl w:ilvl="8" w:tplc="B0D67098" w:tentative="1">
      <w:start w:val="1"/>
      <w:numFmt w:val="bullet"/>
      <w:lvlText w:val=""/>
      <w:lvlJc w:val="left"/>
      <w:pPr>
        <w:ind w:left="6480" w:hanging="360"/>
      </w:pPr>
      <w:rPr>
        <w:rFonts w:ascii="Wingdings" w:hAnsi="Wingdings" w:hint="default"/>
      </w:rPr>
    </w:lvl>
  </w:abstractNum>
  <w:abstractNum w:abstractNumId="71" w15:restartNumberingAfterBreak="0">
    <w:nsid w:val="7D655C10"/>
    <w:multiLevelType w:val="hybridMultilevel"/>
    <w:tmpl w:val="3F2E36F4"/>
    <w:lvl w:ilvl="0" w:tplc="F8EE4DEC">
      <w:numFmt w:val="bullet"/>
      <w:lvlText w:val=""/>
      <w:lvlJc w:val="left"/>
      <w:pPr>
        <w:ind w:left="2138" w:hanging="360"/>
      </w:pPr>
      <w:rPr>
        <w:rFonts w:ascii="Webdings" w:eastAsiaTheme="minorHAnsi" w:hAnsi="Webdings" w:cstheme="minorBidi" w:hint="default"/>
        <w:i w:val="0"/>
        <w:color w:val="202024"/>
      </w:rPr>
    </w:lvl>
    <w:lvl w:ilvl="1" w:tplc="B964A1C8" w:tentative="1">
      <w:start w:val="1"/>
      <w:numFmt w:val="bullet"/>
      <w:lvlText w:val="o"/>
      <w:lvlJc w:val="left"/>
      <w:pPr>
        <w:ind w:left="2858" w:hanging="360"/>
      </w:pPr>
      <w:rPr>
        <w:rFonts w:ascii="Courier New" w:hAnsi="Courier New" w:cs="Courier New" w:hint="default"/>
      </w:rPr>
    </w:lvl>
    <w:lvl w:ilvl="2" w:tplc="1AE8A81A" w:tentative="1">
      <w:start w:val="1"/>
      <w:numFmt w:val="bullet"/>
      <w:lvlText w:val=""/>
      <w:lvlJc w:val="left"/>
      <w:pPr>
        <w:ind w:left="3578" w:hanging="360"/>
      </w:pPr>
      <w:rPr>
        <w:rFonts w:ascii="Wingdings" w:hAnsi="Wingdings" w:hint="default"/>
      </w:rPr>
    </w:lvl>
    <w:lvl w:ilvl="3" w:tplc="5FB295D4" w:tentative="1">
      <w:start w:val="1"/>
      <w:numFmt w:val="bullet"/>
      <w:lvlText w:val=""/>
      <w:lvlJc w:val="left"/>
      <w:pPr>
        <w:ind w:left="4298" w:hanging="360"/>
      </w:pPr>
      <w:rPr>
        <w:rFonts w:ascii="Symbol" w:hAnsi="Symbol" w:hint="default"/>
      </w:rPr>
    </w:lvl>
    <w:lvl w:ilvl="4" w:tplc="7004CE5C" w:tentative="1">
      <w:start w:val="1"/>
      <w:numFmt w:val="bullet"/>
      <w:lvlText w:val="o"/>
      <w:lvlJc w:val="left"/>
      <w:pPr>
        <w:ind w:left="5018" w:hanging="360"/>
      </w:pPr>
      <w:rPr>
        <w:rFonts w:ascii="Courier New" w:hAnsi="Courier New" w:cs="Courier New" w:hint="default"/>
      </w:rPr>
    </w:lvl>
    <w:lvl w:ilvl="5" w:tplc="2BEEC6DA" w:tentative="1">
      <w:start w:val="1"/>
      <w:numFmt w:val="bullet"/>
      <w:lvlText w:val=""/>
      <w:lvlJc w:val="left"/>
      <w:pPr>
        <w:ind w:left="5738" w:hanging="360"/>
      </w:pPr>
      <w:rPr>
        <w:rFonts w:ascii="Wingdings" w:hAnsi="Wingdings" w:hint="default"/>
      </w:rPr>
    </w:lvl>
    <w:lvl w:ilvl="6" w:tplc="1C16C558" w:tentative="1">
      <w:start w:val="1"/>
      <w:numFmt w:val="bullet"/>
      <w:lvlText w:val=""/>
      <w:lvlJc w:val="left"/>
      <w:pPr>
        <w:ind w:left="6458" w:hanging="360"/>
      </w:pPr>
      <w:rPr>
        <w:rFonts w:ascii="Symbol" w:hAnsi="Symbol" w:hint="default"/>
      </w:rPr>
    </w:lvl>
    <w:lvl w:ilvl="7" w:tplc="6C94023E" w:tentative="1">
      <w:start w:val="1"/>
      <w:numFmt w:val="bullet"/>
      <w:lvlText w:val="o"/>
      <w:lvlJc w:val="left"/>
      <w:pPr>
        <w:ind w:left="7178" w:hanging="360"/>
      </w:pPr>
      <w:rPr>
        <w:rFonts w:ascii="Courier New" w:hAnsi="Courier New" w:cs="Courier New" w:hint="default"/>
      </w:rPr>
    </w:lvl>
    <w:lvl w:ilvl="8" w:tplc="70A62954" w:tentative="1">
      <w:start w:val="1"/>
      <w:numFmt w:val="bullet"/>
      <w:lvlText w:val=""/>
      <w:lvlJc w:val="left"/>
      <w:pPr>
        <w:ind w:left="7898" w:hanging="360"/>
      </w:pPr>
      <w:rPr>
        <w:rFonts w:ascii="Wingdings" w:hAnsi="Wingdings" w:hint="default"/>
      </w:rPr>
    </w:lvl>
  </w:abstractNum>
  <w:abstractNum w:abstractNumId="72" w15:restartNumberingAfterBreak="0">
    <w:nsid w:val="7D8B22C4"/>
    <w:multiLevelType w:val="hybridMultilevel"/>
    <w:tmpl w:val="EA40538C"/>
    <w:lvl w:ilvl="0" w:tplc="7FD220FC">
      <w:numFmt w:val="bullet"/>
      <w:lvlText w:val=""/>
      <w:lvlJc w:val="left"/>
      <w:pPr>
        <w:ind w:left="2023" w:hanging="360"/>
      </w:pPr>
      <w:rPr>
        <w:rFonts w:ascii="Webdings" w:eastAsiaTheme="minorHAnsi" w:hAnsi="Webdings" w:cstheme="minorBidi" w:hint="default"/>
        <w:i w:val="0"/>
        <w:color w:val="202024"/>
      </w:rPr>
    </w:lvl>
    <w:lvl w:ilvl="1" w:tplc="E758D18A" w:tentative="1">
      <w:start w:val="1"/>
      <w:numFmt w:val="bullet"/>
      <w:lvlText w:val="o"/>
      <w:lvlJc w:val="left"/>
      <w:pPr>
        <w:ind w:left="2743" w:hanging="360"/>
      </w:pPr>
      <w:rPr>
        <w:rFonts w:ascii="Courier New" w:hAnsi="Courier New" w:cs="Courier New" w:hint="default"/>
      </w:rPr>
    </w:lvl>
    <w:lvl w:ilvl="2" w:tplc="4A04E1D0" w:tentative="1">
      <w:start w:val="1"/>
      <w:numFmt w:val="bullet"/>
      <w:lvlText w:val=""/>
      <w:lvlJc w:val="left"/>
      <w:pPr>
        <w:ind w:left="3463" w:hanging="360"/>
      </w:pPr>
      <w:rPr>
        <w:rFonts w:ascii="Wingdings" w:hAnsi="Wingdings" w:hint="default"/>
      </w:rPr>
    </w:lvl>
    <w:lvl w:ilvl="3" w:tplc="7616C3AC" w:tentative="1">
      <w:start w:val="1"/>
      <w:numFmt w:val="bullet"/>
      <w:lvlText w:val=""/>
      <w:lvlJc w:val="left"/>
      <w:pPr>
        <w:ind w:left="4183" w:hanging="360"/>
      </w:pPr>
      <w:rPr>
        <w:rFonts w:ascii="Symbol" w:hAnsi="Symbol" w:hint="default"/>
      </w:rPr>
    </w:lvl>
    <w:lvl w:ilvl="4" w:tplc="58B800BE" w:tentative="1">
      <w:start w:val="1"/>
      <w:numFmt w:val="bullet"/>
      <w:lvlText w:val="o"/>
      <w:lvlJc w:val="left"/>
      <w:pPr>
        <w:ind w:left="4903" w:hanging="360"/>
      </w:pPr>
      <w:rPr>
        <w:rFonts w:ascii="Courier New" w:hAnsi="Courier New" w:cs="Courier New" w:hint="default"/>
      </w:rPr>
    </w:lvl>
    <w:lvl w:ilvl="5" w:tplc="F198E1C2" w:tentative="1">
      <w:start w:val="1"/>
      <w:numFmt w:val="bullet"/>
      <w:lvlText w:val=""/>
      <w:lvlJc w:val="left"/>
      <w:pPr>
        <w:ind w:left="5623" w:hanging="360"/>
      </w:pPr>
      <w:rPr>
        <w:rFonts w:ascii="Wingdings" w:hAnsi="Wingdings" w:hint="default"/>
      </w:rPr>
    </w:lvl>
    <w:lvl w:ilvl="6" w:tplc="52806FC2" w:tentative="1">
      <w:start w:val="1"/>
      <w:numFmt w:val="bullet"/>
      <w:lvlText w:val=""/>
      <w:lvlJc w:val="left"/>
      <w:pPr>
        <w:ind w:left="6343" w:hanging="360"/>
      </w:pPr>
      <w:rPr>
        <w:rFonts w:ascii="Symbol" w:hAnsi="Symbol" w:hint="default"/>
      </w:rPr>
    </w:lvl>
    <w:lvl w:ilvl="7" w:tplc="D4EAD30C" w:tentative="1">
      <w:start w:val="1"/>
      <w:numFmt w:val="bullet"/>
      <w:lvlText w:val="o"/>
      <w:lvlJc w:val="left"/>
      <w:pPr>
        <w:ind w:left="7063" w:hanging="360"/>
      </w:pPr>
      <w:rPr>
        <w:rFonts w:ascii="Courier New" w:hAnsi="Courier New" w:cs="Courier New" w:hint="default"/>
      </w:rPr>
    </w:lvl>
    <w:lvl w:ilvl="8" w:tplc="110A2CB6" w:tentative="1">
      <w:start w:val="1"/>
      <w:numFmt w:val="bullet"/>
      <w:lvlText w:val=""/>
      <w:lvlJc w:val="left"/>
      <w:pPr>
        <w:ind w:left="7783" w:hanging="360"/>
      </w:pPr>
      <w:rPr>
        <w:rFonts w:ascii="Wingdings" w:hAnsi="Wingdings" w:hint="default"/>
      </w:rPr>
    </w:lvl>
  </w:abstractNum>
  <w:abstractNum w:abstractNumId="73" w15:restartNumberingAfterBreak="0">
    <w:nsid w:val="7F327AA0"/>
    <w:multiLevelType w:val="hybridMultilevel"/>
    <w:tmpl w:val="294CA268"/>
    <w:lvl w:ilvl="0" w:tplc="F29AAC3C">
      <w:numFmt w:val="bullet"/>
      <w:lvlText w:val=""/>
      <w:lvlJc w:val="left"/>
      <w:pPr>
        <w:ind w:left="2138" w:hanging="360"/>
      </w:pPr>
      <w:rPr>
        <w:rFonts w:ascii="Webdings" w:eastAsiaTheme="minorHAnsi" w:hAnsi="Webdings" w:cstheme="minorBidi" w:hint="default"/>
        <w:i w:val="0"/>
        <w:color w:val="202024"/>
      </w:rPr>
    </w:lvl>
    <w:lvl w:ilvl="1" w:tplc="F678F476" w:tentative="1">
      <w:start w:val="1"/>
      <w:numFmt w:val="bullet"/>
      <w:lvlText w:val="o"/>
      <w:lvlJc w:val="left"/>
      <w:pPr>
        <w:ind w:left="2858" w:hanging="360"/>
      </w:pPr>
      <w:rPr>
        <w:rFonts w:ascii="Courier New" w:hAnsi="Courier New" w:cs="Courier New" w:hint="default"/>
      </w:rPr>
    </w:lvl>
    <w:lvl w:ilvl="2" w:tplc="1D0E000C" w:tentative="1">
      <w:start w:val="1"/>
      <w:numFmt w:val="bullet"/>
      <w:lvlText w:val=""/>
      <w:lvlJc w:val="left"/>
      <w:pPr>
        <w:ind w:left="3578" w:hanging="360"/>
      </w:pPr>
      <w:rPr>
        <w:rFonts w:ascii="Wingdings" w:hAnsi="Wingdings" w:hint="default"/>
      </w:rPr>
    </w:lvl>
    <w:lvl w:ilvl="3" w:tplc="26EC7620" w:tentative="1">
      <w:start w:val="1"/>
      <w:numFmt w:val="bullet"/>
      <w:lvlText w:val=""/>
      <w:lvlJc w:val="left"/>
      <w:pPr>
        <w:ind w:left="4298" w:hanging="360"/>
      </w:pPr>
      <w:rPr>
        <w:rFonts w:ascii="Symbol" w:hAnsi="Symbol" w:hint="default"/>
      </w:rPr>
    </w:lvl>
    <w:lvl w:ilvl="4" w:tplc="31249BF4" w:tentative="1">
      <w:start w:val="1"/>
      <w:numFmt w:val="bullet"/>
      <w:lvlText w:val="o"/>
      <w:lvlJc w:val="left"/>
      <w:pPr>
        <w:ind w:left="5018" w:hanging="360"/>
      </w:pPr>
      <w:rPr>
        <w:rFonts w:ascii="Courier New" w:hAnsi="Courier New" w:cs="Courier New" w:hint="default"/>
      </w:rPr>
    </w:lvl>
    <w:lvl w:ilvl="5" w:tplc="4B08D76C" w:tentative="1">
      <w:start w:val="1"/>
      <w:numFmt w:val="bullet"/>
      <w:lvlText w:val=""/>
      <w:lvlJc w:val="left"/>
      <w:pPr>
        <w:ind w:left="5738" w:hanging="360"/>
      </w:pPr>
      <w:rPr>
        <w:rFonts w:ascii="Wingdings" w:hAnsi="Wingdings" w:hint="default"/>
      </w:rPr>
    </w:lvl>
    <w:lvl w:ilvl="6" w:tplc="CF847568" w:tentative="1">
      <w:start w:val="1"/>
      <w:numFmt w:val="bullet"/>
      <w:lvlText w:val=""/>
      <w:lvlJc w:val="left"/>
      <w:pPr>
        <w:ind w:left="6458" w:hanging="360"/>
      </w:pPr>
      <w:rPr>
        <w:rFonts w:ascii="Symbol" w:hAnsi="Symbol" w:hint="default"/>
      </w:rPr>
    </w:lvl>
    <w:lvl w:ilvl="7" w:tplc="B57021D0" w:tentative="1">
      <w:start w:val="1"/>
      <w:numFmt w:val="bullet"/>
      <w:lvlText w:val="o"/>
      <w:lvlJc w:val="left"/>
      <w:pPr>
        <w:ind w:left="7178" w:hanging="360"/>
      </w:pPr>
      <w:rPr>
        <w:rFonts w:ascii="Courier New" w:hAnsi="Courier New" w:cs="Courier New" w:hint="default"/>
      </w:rPr>
    </w:lvl>
    <w:lvl w:ilvl="8" w:tplc="9B126CA0" w:tentative="1">
      <w:start w:val="1"/>
      <w:numFmt w:val="bullet"/>
      <w:lvlText w:val=""/>
      <w:lvlJc w:val="left"/>
      <w:pPr>
        <w:ind w:left="7898" w:hanging="360"/>
      </w:pPr>
      <w:rPr>
        <w:rFonts w:ascii="Wingdings" w:hAnsi="Wingdings" w:hint="default"/>
      </w:rPr>
    </w:lvl>
  </w:abstractNum>
  <w:num w:numId="1" w16cid:durableId="710148719">
    <w:abstractNumId w:val="33"/>
  </w:num>
  <w:num w:numId="2" w16cid:durableId="1054503063">
    <w:abstractNumId w:val="3"/>
  </w:num>
  <w:num w:numId="3" w16cid:durableId="1066562399">
    <w:abstractNumId w:val="61"/>
  </w:num>
  <w:num w:numId="4" w16cid:durableId="1424767584">
    <w:abstractNumId w:val="6"/>
  </w:num>
  <w:num w:numId="5" w16cid:durableId="199783428">
    <w:abstractNumId w:val="36"/>
  </w:num>
  <w:num w:numId="6" w16cid:durableId="1547909872">
    <w:abstractNumId w:val="34"/>
  </w:num>
  <w:num w:numId="7" w16cid:durableId="1348217845">
    <w:abstractNumId w:val="7"/>
  </w:num>
  <w:num w:numId="8" w16cid:durableId="1527869219">
    <w:abstractNumId w:val="33"/>
  </w:num>
  <w:num w:numId="9" w16cid:durableId="1218787107">
    <w:abstractNumId w:val="51"/>
  </w:num>
  <w:num w:numId="10" w16cid:durableId="406003608">
    <w:abstractNumId w:val="11"/>
  </w:num>
  <w:num w:numId="11" w16cid:durableId="1647854565">
    <w:abstractNumId w:val="45"/>
  </w:num>
  <w:num w:numId="12" w16cid:durableId="181628464">
    <w:abstractNumId w:val="39"/>
  </w:num>
  <w:num w:numId="13" w16cid:durableId="1890263576">
    <w:abstractNumId w:val="49"/>
  </w:num>
  <w:num w:numId="14" w16cid:durableId="1691108048">
    <w:abstractNumId w:val="14"/>
  </w:num>
  <w:num w:numId="15" w16cid:durableId="1520585691">
    <w:abstractNumId w:val="44"/>
  </w:num>
  <w:num w:numId="16" w16cid:durableId="1913201334">
    <w:abstractNumId w:val="69"/>
  </w:num>
  <w:num w:numId="17" w16cid:durableId="285746568">
    <w:abstractNumId w:val="71"/>
  </w:num>
  <w:num w:numId="18" w16cid:durableId="1417481156">
    <w:abstractNumId w:val="22"/>
  </w:num>
  <w:num w:numId="19" w16cid:durableId="1317951362">
    <w:abstractNumId w:val="52"/>
  </w:num>
  <w:num w:numId="20" w16cid:durableId="1568685135">
    <w:abstractNumId w:val="47"/>
  </w:num>
  <w:num w:numId="21" w16cid:durableId="780687988">
    <w:abstractNumId w:val="73"/>
  </w:num>
  <w:num w:numId="22" w16cid:durableId="934939861">
    <w:abstractNumId w:val="41"/>
  </w:num>
  <w:num w:numId="23" w16cid:durableId="101805213">
    <w:abstractNumId w:val="5"/>
  </w:num>
  <w:num w:numId="24" w16cid:durableId="491606458">
    <w:abstractNumId w:val="23"/>
  </w:num>
  <w:num w:numId="25" w16cid:durableId="1037970184">
    <w:abstractNumId w:val="55"/>
  </w:num>
  <w:num w:numId="26" w16cid:durableId="920406080">
    <w:abstractNumId w:val="37"/>
  </w:num>
  <w:num w:numId="27" w16cid:durableId="1147476303">
    <w:abstractNumId w:val="68"/>
  </w:num>
  <w:num w:numId="28" w16cid:durableId="208340108">
    <w:abstractNumId w:val="67"/>
  </w:num>
  <w:num w:numId="29" w16cid:durableId="1120295208">
    <w:abstractNumId w:val="62"/>
  </w:num>
  <w:num w:numId="30" w16cid:durableId="423378253">
    <w:abstractNumId w:val="24"/>
  </w:num>
  <w:num w:numId="31" w16cid:durableId="457644308">
    <w:abstractNumId w:val="42"/>
  </w:num>
  <w:num w:numId="32" w16cid:durableId="484736308">
    <w:abstractNumId w:val="20"/>
  </w:num>
  <w:num w:numId="33" w16cid:durableId="1098210660">
    <w:abstractNumId w:val="15"/>
  </w:num>
  <w:num w:numId="34" w16cid:durableId="2084911046">
    <w:abstractNumId w:val="63"/>
  </w:num>
  <w:num w:numId="35" w16cid:durableId="1679307569">
    <w:abstractNumId w:val="29"/>
  </w:num>
  <w:num w:numId="36" w16cid:durableId="471095317">
    <w:abstractNumId w:val="18"/>
  </w:num>
  <w:num w:numId="37" w16cid:durableId="1088505535">
    <w:abstractNumId w:val="43"/>
  </w:num>
  <w:num w:numId="38" w16cid:durableId="80303219">
    <w:abstractNumId w:val="4"/>
  </w:num>
  <w:num w:numId="39" w16cid:durableId="364870817">
    <w:abstractNumId w:val="1"/>
  </w:num>
  <w:num w:numId="40" w16cid:durableId="1622571622">
    <w:abstractNumId w:val="66"/>
  </w:num>
  <w:num w:numId="41" w16cid:durableId="2104497222">
    <w:abstractNumId w:val="58"/>
  </w:num>
  <w:num w:numId="42" w16cid:durableId="209076127">
    <w:abstractNumId w:val="32"/>
  </w:num>
  <w:num w:numId="43" w16cid:durableId="907035621">
    <w:abstractNumId w:val="19"/>
  </w:num>
  <w:num w:numId="44" w16cid:durableId="2064132654">
    <w:abstractNumId w:val="35"/>
  </w:num>
  <w:num w:numId="45" w16cid:durableId="348920271">
    <w:abstractNumId w:val="72"/>
  </w:num>
  <w:num w:numId="46" w16cid:durableId="829830189">
    <w:abstractNumId w:val="30"/>
  </w:num>
  <w:num w:numId="47" w16cid:durableId="1422873393">
    <w:abstractNumId w:val="2"/>
  </w:num>
  <w:num w:numId="48" w16cid:durableId="1017540911">
    <w:abstractNumId w:val="8"/>
  </w:num>
  <w:num w:numId="49" w16cid:durableId="1038313653">
    <w:abstractNumId w:val="12"/>
  </w:num>
  <w:num w:numId="50" w16cid:durableId="126901375">
    <w:abstractNumId w:val="27"/>
  </w:num>
  <w:num w:numId="51" w16cid:durableId="1178039510">
    <w:abstractNumId w:val="40"/>
  </w:num>
  <w:num w:numId="52" w16cid:durableId="1872105694">
    <w:abstractNumId w:val="54"/>
  </w:num>
  <w:num w:numId="53" w16cid:durableId="525872933">
    <w:abstractNumId w:val="13"/>
  </w:num>
  <w:num w:numId="54" w16cid:durableId="438305029">
    <w:abstractNumId w:val="28"/>
  </w:num>
  <w:num w:numId="55" w16cid:durableId="1585532961">
    <w:abstractNumId w:val="9"/>
  </w:num>
  <w:num w:numId="56" w16cid:durableId="347369145">
    <w:abstractNumId w:val="56"/>
  </w:num>
  <w:num w:numId="57" w16cid:durableId="1486361353">
    <w:abstractNumId w:val="25"/>
  </w:num>
  <w:num w:numId="58" w16cid:durableId="1504591595">
    <w:abstractNumId w:val="59"/>
  </w:num>
  <w:num w:numId="59" w16cid:durableId="1930890149">
    <w:abstractNumId w:val="21"/>
  </w:num>
  <w:num w:numId="60" w16cid:durableId="1726375339">
    <w:abstractNumId w:val="50"/>
  </w:num>
  <w:num w:numId="61" w16cid:durableId="1210412739">
    <w:abstractNumId w:val="48"/>
  </w:num>
  <w:num w:numId="62" w16cid:durableId="1201360635">
    <w:abstractNumId w:val="16"/>
  </w:num>
  <w:num w:numId="63" w16cid:durableId="1069882342">
    <w:abstractNumId w:val="64"/>
  </w:num>
  <w:num w:numId="64" w16cid:durableId="1683632063">
    <w:abstractNumId w:val="0"/>
  </w:num>
  <w:num w:numId="65" w16cid:durableId="558442350">
    <w:abstractNumId w:val="17"/>
  </w:num>
  <w:num w:numId="66" w16cid:durableId="1972009903">
    <w:abstractNumId w:val="57"/>
  </w:num>
  <w:num w:numId="67" w16cid:durableId="1610359076">
    <w:abstractNumId w:val="38"/>
  </w:num>
  <w:num w:numId="68" w16cid:durableId="1506896982">
    <w:abstractNumId w:val="26"/>
  </w:num>
  <w:num w:numId="69" w16cid:durableId="552426463">
    <w:abstractNumId w:val="10"/>
  </w:num>
  <w:num w:numId="70" w16cid:durableId="1671830404">
    <w:abstractNumId w:val="53"/>
  </w:num>
  <w:num w:numId="71" w16cid:durableId="729839339">
    <w:abstractNumId w:val="65"/>
  </w:num>
  <w:num w:numId="72" w16cid:durableId="1338072869">
    <w:abstractNumId w:val="31"/>
  </w:num>
  <w:num w:numId="73" w16cid:durableId="185680242">
    <w:abstractNumId w:val="70"/>
  </w:num>
  <w:num w:numId="74" w16cid:durableId="2117940227">
    <w:abstractNumId w:val="60"/>
  </w:num>
  <w:num w:numId="75" w16cid:durableId="1483690561">
    <w:abstractNumId w:val="4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zNrQ0s7Q0tDQ0MTNQ0lEKTi0uzszPAykwMqwFAH5a2dItAAAA"/>
  </w:docVars>
  <w:rsids>
    <w:rsidRoot w:val="00310285"/>
    <w:rsid w:val="0000252A"/>
    <w:rsid w:val="000042BD"/>
    <w:rsid w:val="00004DB9"/>
    <w:rsid w:val="000068AF"/>
    <w:rsid w:val="0000771E"/>
    <w:rsid w:val="00011823"/>
    <w:rsid w:val="00011DDB"/>
    <w:rsid w:val="00013AED"/>
    <w:rsid w:val="00016229"/>
    <w:rsid w:val="0003023D"/>
    <w:rsid w:val="00031D89"/>
    <w:rsid w:val="000328DE"/>
    <w:rsid w:val="000357E6"/>
    <w:rsid w:val="00037A9A"/>
    <w:rsid w:val="00043CFC"/>
    <w:rsid w:val="000509E3"/>
    <w:rsid w:val="00057DD1"/>
    <w:rsid w:val="00057F44"/>
    <w:rsid w:val="00064087"/>
    <w:rsid w:val="00067533"/>
    <w:rsid w:val="00067E2C"/>
    <w:rsid w:val="0007086E"/>
    <w:rsid w:val="00080462"/>
    <w:rsid w:val="000922F5"/>
    <w:rsid w:val="000978DA"/>
    <w:rsid w:val="000A1B59"/>
    <w:rsid w:val="000A5F60"/>
    <w:rsid w:val="000A6FDA"/>
    <w:rsid w:val="000B13E7"/>
    <w:rsid w:val="000C49EA"/>
    <w:rsid w:val="000D1D1C"/>
    <w:rsid w:val="000D5C7F"/>
    <w:rsid w:val="000E74CA"/>
    <w:rsid w:val="000F1ED3"/>
    <w:rsid w:val="00103E8C"/>
    <w:rsid w:val="0010454C"/>
    <w:rsid w:val="00104AAF"/>
    <w:rsid w:val="00117743"/>
    <w:rsid w:val="00120C15"/>
    <w:rsid w:val="00123C43"/>
    <w:rsid w:val="0012537C"/>
    <w:rsid w:val="001328C0"/>
    <w:rsid w:val="00134125"/>
    <w:rsid w:val="00140069"/>
    <w:rsid w:val="00145552"/>
    <w:rsid w:val="001509FE"/>
    <w:rsid w:val="00151144"/>
    <w:rsid w:val="00153E1A"/>
    <w:rsid w:val="00154C8D"/>
    <w:rsid w:val="00155702"/>
    <w:rsid w:val="00155B4F"/>
    <w:rsid w:val="00157323"/>
    <w:rsid w:val="001578A4"/>
    <w:rsid w:val="001627F2"/>
    <w:rsid w:val="0016496E"/>
    <w:rsid w:val="00164ABE"/>
    <w:rsid w:val="001652C9"/>
    <w:rsid w:val="0016726B"/>
    <w:rsid w:val="00173067"/>
    <w:rsid w:val="001828CD"/>
    <w:rsid w:val="001859A4"/>
    <w:rsid w:val="00186CCB"/>
    <w:rsid w:val="001904FD"/>
    <w:rsid w:val="00191D6D"/>
    <w:rsid w:val="001A0DB6"/>
    <w:rsid w:val="001A119B"/>
    <w:rsid w:val="001A264C"/>
    <w:rsid w:val="001A52F9"/>
    <w:rsid w:val="001A536A"/>
    <w:rsid w:val="001A6647"/>
    <w:rsid w:val="001A74C6"/>
    <w:rsid w:val="001A7A58"/>
    <w:rsid w:val="001B236E"/>
    <w:rsid w:val="001B753F"/>
    <w:rsid w:val="001C704A"/>
    <w:rsid w:val="001D37BC"/>
    <w:rsid w:val="001D73D3"/>
    <w:rsid w:val="001E15D5"/>
    <w:rsid w:val="001E6EA9"/>
    <w:rsid w:val="001E7C1C"/>
    <w:rsid w:val="001F4E86"/>
    <w:rsid w:val="001F65DB"/>
    <w:rsid w:val="001F73E6"/>
    <w:rsid w:val="001F7BD3"/>
    <w:rsid w:val="00202731"/>
    <w:rsid w:val="002031E8"/>
    <w:rsid w:val="00204F3A"/>
    <w:rsid w:val="00212B4F"/>
    <w:rsid w:val="00212DC4"/>
    <w:rsid w:val="00214A5D"/>
    <w:rsid w:val="0021708D"/>
    <w:rsid w:val="0022192C"/>
    <w:rsid w:val="00226B7D"/>
    <w:rsid w:val="00226F5F"/>
    <w:rsid w:val="0023704B"/>
    <w:rsid w:val="0024250D"/>
    <w:rsid w:val="00244DE7"/>
    <w:rsid w:val="0024535E"/>
    <w:rsid w:val="00246CDB"/>
    <w:rsid w:val="00247969"/>
    <w:rsid w:val="00247CF7"/>
    <w:rsid w:val="0025165A"/>
    <w:rsid w:val="002564DA"/>
    <w:rsid w:val="00256771"/>
    <w:rsid w:val="002620C7"/>
    <w:rsid w:val="00262C1A"/>
    <w:rsid w:val="00264DD6"/>
    <w:rsid w:val="00271C9B"/>
    <w:rsid w:val="00273CC1"/>
    <w:rsid w:val="0027635C"/>
    <w:rsid w:val="002830C7"/>
    <w:rsid w:val="00284224"/>
    <w:rsid w:val="00285E14"/>
    <w:rsid w:val="00286050"/>
    <w:rsid w:val="0028634A"/>
    <w:rsid w:val="00286E60"/>
    <w:rsid w:val="00287AC8"/>
    <w:rsid w:val="0029017C"/>
    <w:rsid w:val="00291A8A"/>
    <w:rsid w:val="002937D6"/>
    <w:rsid w:val="002A18F1"/>
    <w:rsid w:val="002A34A4"/>
    <w:rsid w:val="002A5DA2"/>
    <w:rsid w:val="002B3DB0"/>
    <w:rsid w:val="002B3DE7"/>
    <w:rsid w:val="002C01CC"/>
    <w:rsid w:val="002C1887"/>
    <w:rsid w:val="002C2C7D"/>
    <w:rsid w:val="002E1B00"/>
    <w:rsid w:val="002F15DB"/>
    <w:rsid w:val="002F2697"/>
    <w:rsid w:val="002F29F7"/>
    <w:rsid w:val="002F537D"/>
    <w:rsid w:val="00310285"/>
    <w:rsid w:val="0031328B"/>
    <w:rsid w:val="00320D94"/>
    <w:rsid w:val="00330784"/>
    <w:rsid w:val="00334DCA"/>
    <w:rsid w:val="00335AFE"/>
    <w:rsid w:val="003402DC"/>
    <w:rsid w:val="00347DC7"/>
    <w:rsid w:val="00350C01"/>
    <w:rsid w:val="00350DBF"/>
    <w:rsid w:val="003554E2"/>
    <w:rsid w:val="0035747A"/>
    <w:rsid w:val="00360C51"/>
    <w:rsid w:val="00362833"/>
    <w:rsid w:val="00362A7F"/>
    <w:rsid w:val="003631D4"/>
    <w:rsid w:val="00365596"/>
    <w:rsid w:val="00366AA9"/>
    <w:rsid w:val="003735C4"/>
    <w:rsid w:val="003767FD"/>
    <w:rsid w:val="00384654"/>
    <w:rsid w:val="0039037D"/>
    <w:rsid w:val="0039043B"/>
    <w:rsid w:val="00391F54"/>
    <w:rsid w:val="003A0D43"/>
    <w:rsid w:val="003A1361"/>
    <w:rsid w:val="003A2FAA"/>
    <w:rsid w:val="003B7CE4"/>
    <w:rsid w:val="003C3107"/>
    <w:rsid w:val="003C4BC4"/>
    <w:rsid w:val="003E4650"/>
    <w:rsid w:val="003E5928"/>
    <w:rsid w:val="003E6E73"/>
    <w:rsid w:val="003F1AA5"/>
    <w:rsid w:val="003F5231"/>
    <w:rsid w:val="0040063C"/>
    <w:rsid w:val="004055AE"/>
    <w:rsid w:val="00407EDF"/>
    <w:rsid w:val="00412F72"/>
    <w:rsid w:val="00413FF2"/>
    <w:rsid w:val="00414B34"/>
    <w:rsid w:val="00426CE0"/>
    <w:rsid w:val="00427E4D"/>
    <w:rsid w:val="0043112C"/>
    <w:rsid w:val="00431634"/>
    <w:rsid w:val="0043437D"/>
    <w:rsid w:val="00436657"/>
    <w:rsid w:val="00440FB7"/>
    <w:rsid w:val="004435C6"/>
    <w:rsid w:val="00451EC7"/>
    <w:rsid w:val="004522DE"/>
    <w:rsid w:val="00452CCE"/>
    <w:rsid w:val="004564DD"/>
    <w:rsid w:val="004615B9"/>
    <w:rsid w:val="004615EF"/>
    <w:rsid w:val="00470AFC"/>
    <w:rsid w:val="004778D9"/>
    <w:rsid w:val="00477B37"/>
    <w:rsid w:val="00480105"/>
    <w:rsid w:val="0048087C"/>
    <w:rsid w:val="00492885"/>
    <w:rsid w:val="00494573"/>
    <w:rsid w:val="0049505A"/>
    <w:rsid w:val="004A1577"/>
    <w:rsid w:val="004B00DF"/>
    <w:rsid w:val="004B6E29"/>
    <w:rsid w:val="004C4D4D"/>
    <w:rsid w:val="004C748D"/>
    <w:rsid w:val="004D7F6B"/>
    <w:rsid w:val="00506D6F"/>
    <w:rsid w:val="0051146C"/>
    <w:rsid w:val="005139B3"/>
    <w:rsid w:val="005264C0"/>
    <w:rsid w:val="005275FE"/>
    <w:rsid w:val="00530B9E"/>
    <w:rsid w:val="0053281A"/>
    <w:rsid w:val="00542E05"/>
    <w:rsid w:val="00544E04"/>
    <w:rsid w:val="00553F36"/>
    <w:rsid w:val="00555291"/>
    <w:rsid w:val="00562DF8"/>
    <w:rsid w:val="00563207"/>
    <w:rsid w:val="00577532"/>
    <w:rsid w:val="00581876"/>
    <w:rsid w:val="005841FA"/>
    <w:rsid w:val="00585305"/>
    <w:rsid w:val="00585755"/>
    <w:rsid w:val="00586AD9"/>
    <w:rsid w:val="00596A80"/>
    <w:rsid w:val="00597997"/>
    <w:rsid w:val="00597CFC"/>
    <w:rsid w:val="005A2735"/>
    <w:rsid w:val="005A5246"/>
    <w:rsid w:val="005A7825"/>
    <w:rsid w:val="005B48D0"/>
    <w:rsid w:val="005B7454"/>
    <w:rsid w:val="005C01D2"/>
    <w:rsid w:val="005D43E2"/>
    <w:rsid w:val="005D7E68"/>
    <w:rsid w:val="005E08B0"/>
    <w:rsid w:val="005E2019"/>
    <w:rsid w:val="005E4D08"/>
    <w:rsid w:val="005F1FB9"/>
    <w:rsid w:val="005F2586"/>
    <w:rsid w:val="005F629E"/>
    <w:rsid w:val="005F71C9"/>
    <w:rsid w:val="00603508"/>
    <w:rsid w:val="006048AA"/>
    <w:rsid w:val="00604F52"/>
    <w:rsid w:val="00611325"/>
    <w:rsid w:val="00614705"/>
    <w:rsid w:val="00626AF3"/>
    <w:rsid w:val="00627447"/>
    <w:rsid w:val="006274CC"/>
    <w:rsid w:val="006325DA"/>
    <w:rsid w:val="00633F11"/>
    <w:rsid w:val="00640B41"/>
    <w:rsid w:val="0064360F"/>
    <w:rsid w:val="00650458"/>
    <w:rsid w:val="0065569B"/>
    <w:rsid w:val="006561C5"/>
    <w:rsid w:val="006566BC"/>
    <w:rsid w:val="00664EE1"/>
    <w:rsid w:val="00665A61"/>
    <w:rsid w:val="0066684A"/>
    <w:rsid w:val="00666ACE"/>
    <w:rsid w:val="00681696"/>
    <w:rsid w:val="00683A09"/>
    <w:rsid w:val="00692C84"/>
    <w:rsid w:val="006A41E9"/>
    <w:rsid w:val="006A54AA"/>
    <w:rsid w:val="006A7827"/>
    <w:rsid w:val="006C04E6"/>
    <w:rsid w:val="006C2EEF"/>
    <w:rsid w:val="006C527A"/>
    <w:rsid w:val="006C5A2E"/>
    <w:rsid w:val="006C7989"/>
    <w:rsid w:val="006D460F"/>
    <w:rsid w:val="006D67E7"/>
    <w:rsid w:val="006E0B33"/>
    <w:rsid w:val="006E6324"/>
    <w:rsid w:val="006F3EEE"/>
    <w:rsid w:val="006F45A0"/>
    <w:rsid w:val="00702BE5"/>
    <w:rsid w:val="00703881"/>
    <w:rsid w:val="0070484D"/>
    <w:rsid w:val="00705B94"/>
    <w:rsid w:val="007066F5"/>
    <w:rsid w:val="00706CD8"/>
    <w:rsid w:val="00706E7E"/>
    <w:rsid w:val="00707562"/>
    <w:rsid w:val="00711B2F"/>
    <w:rsid w:val="00711EA0"/>
    <w:rsid w:val="0071350A"/>
    <w:rsid w:val="00716884"/>
    <w:rsid w:val="007174A9"/>
    <w:rsid w:val="007218FE"/>
    <w:rsid w:val="0072311C"/>
    <w:rsid w:val="00732DC7"/>
    <w:rsid w:val="00734575"/>
    <w:rsid w:val="00741AEB"/>
    <w:rsid w:val="00744FEC"/>
    <w:rsid w:val="00745BA3"/>
    <w:rsid w:val="00752947"/>
    <w:rsid w:val="00753BCC"/>
    <w:rsid w:val="00760366"/>
    <w:rsid w:val="00766EA6"/>
    <w:rsid w:val="0076706C"/>
    <w:rsid w:val="00776270"/>
    <w:rsid w:val="0078033A"/>
    <w:rsid w:val="00782E3D"/>
    <w:rsid w:val="007908C4"/>
    <w:rsid w:val="007A1547"/>
    <w:rsid w:val="007A6861"/>
    <w:rsid w:val="007B2074"/>
    <w:rsid w:val="007B22D8"/>
    <w:rsid w:val="007C5765"/>
    <w:rsid w:val="007D27A8"/>
    <w:rsid w:val="007D3B83"/>
    <w:rsid w:val="007D5D7B"/>
    <w:rsid w:val="007D6520"/>
    <w:rsid w:val="007E1865"/>
    <w:rsid w:val="007E18A4"/>
    <w:rsid w:val="007E45DE"/>
    <w:rsid w:val="007E526A"/>
    <w:rsid w:val="007E66DE"/>
    <w:rsid w:val="007F06A4"/>
    <w:rsid w:val="007F1AB4"/>
    <w:rsid w:val="007F3177"/>
    <w:rsid w:val="0080124E"/>
    <w:rsid w:val="00807D8C"/>
    <w:rsid w:val="0081049F"/>
    <w:rsid w:val="008124BD"/>
    <w:rsid w:val="008148A3"/>
    <w:rsid w:val="00816190"/>
    <w:rsid w:val="00817D22"/>
    <w:rsid w:val="008202FA"/>
    <w:rsid w:val="00822E49"/>
    <w:rsid w:val="00823D01"/>
    <w:rsid w:val="00824531"/>
    <w:rsid w:val="00847F99"/>
    <w:rsid w:val="00852784"/>
    <w:rsid w:val="00852DBC"/>
    <w:rsid w:val="00862731"/>
    <w:rsid w:val="00864475"/>
    <w:rsid w:val="00867A36"/>
    <w:rsid w:val="00867ACB"/>
    <w:rsid w:val="0087648E"/>
    <w:rsid w:val="008764BC"/>
    <w:rsid w:val="0088106A"/>
    <w:rsid w:val="00882B8D"/>
    <w:rsid w:val="008837E6"/>
    <w:rsid w:val="008968B8"/>
    <w:rsid w:val="008A243C"/>
    <w:rsid w:val="008B1C02"/>
    <w:rsid w:val="008B41B6"/>
    <w:rsid w:val="008C2D3C"/>
    <w:rsid w:val="008D1FDC"/>
    <w:rsid w:val="008D2393"/>
    <w:rsid w:val="008E370C"/>
    <w:rsid w:val="008E467B"/>
    <w:rsid w:val="008E4B9F"/>
    <w:rsid w:val="008E50EE"/>
    <w:rsid w:val="008F6CCC"/>
    <w:rsid w:val="00902145"/>
    <w:rsid w:val="00905639"/>
    <w:rsid w:val="00907756"/>
    <w:rsid w:val="009135F7"/>
    <w:rsid w:val="0092032D"/>
    <w:rsid w:val="00926A7E"/>
    <w:rsid w:val="009315B4"/>
    <w:rsid w:val="009340C4"/>
    <w:rsid w:val="0093596B"/>
    <w:rsid w:val="0094216A"/>
    <w:rsid w:val="0094254D"/>
    <w:rsid w:val="009442F9"/>
    <w:rsid w:val="00944DE2"/>
    <w:rsid w:val="00947AB1"/>
    <w:rsid w:val="0095078A"/>
    <w:rsid w:val="00951DEC"/>
    <w:rsid w:val="00953D8D"/>
    <w:rsid w:val="0095506F"/>
    <w:rsid w:val="00955ABB"/>
    <w:rsid w:val="00962B64"/>
    <w:rsid w:val="009716CF"/>
    <w:rsid w:val="009812C2"/>
    <w:rsid w:val="00985A65"/>
    <w:rsid w:val="009860E8"/>
    <w:rsid w:val="00997DA1"/>
    <w:rsid w:val="009B01A2"/>
    <w:rsid w:val="009B0A1C"/>
    <w:rsid w:val="009B302B"/>
    <w:rsid w:val="009B3652"/>
    <w:rsid w:val="009B4F68"/>
    <w:rsid w:val="009B7135"/>
    <w:rsid w:val="009B71E5"/>
    <w:rsid w:val="009C2AB7"/>
    <w:rsid w:val="009C5645"/>
    <w:rsid w:val="009D47F4"/>
    <w:rsid w:val="009D5903"/>
    <w:rsid w:val="009D743E"/>
    <w:rsid w:val="009E2A5F"/>
    <w:rsid w:val="009F148E"/>
    <w:rsid w:val="009F2BF1"/>
    <w:rsid w:val="009F6B51"/>
    <w:rsid w:val="009F6E23"/>
    <w:rsid w:val="00A04F8A"/>
    <w:rsid w:val="00A0786C"/>
    <w:rsid w:val="00A10EB5"/>
    <w:rsid w:val="00A14002"/>
    <w:rsid w:val="00A26100"/>
    <w:rsid w:val="00A34540"/>
    <w:rsid w:val="00A423B4"/>
    <w:rsid w:val="00A42FBF"/>
    <w:rsid w:val="00A45551"/>
    <w:rsid w:val="00A46617"/>
    <w:rsid w:val="00A52862"/>
    <w:rsid w:val="00A528BD"/>
    <w:rsid w:val="00A52D94"/>
    <w:rsid w:val="00A53ACC"/>
    <w:rsid w:val="00A606E5"/>
    <w:rsid w:val="00A65A2D"/>
    <w:rsid w:val="00A72AE4"/>
    <w:rsid w:val="00A74C77"/>
    <w:rsid w:val="00A77969"/>
    <w:rsid w:val="00A93001"/>
    <w:rsid w:val="00A946C1"/>
    <w:rsid w:val="00A95D6B"/>
    <w:rsid w:val="00AA0A0A"/>
    <w:rsid w:val="00AA46D4"/>
    <w:rsid w:val="00AA764F"/>
    <w:rsid w:val="00AA7DFA"/>
    <w:rsid w:val="00AB63B6"/>
    <w:rsid w:val="00AB6CA5"/>
    <w:rsid w:val="00AC128B"/>
    <w:rsid w:val="00AC2D5E"/>
    <w:rsid w:val="00AC7554"/>
    <w:rsid w:val="00AD1EBC"/>
    <w:rsid w:val="00AE3AA7"/>
    <w:rsid w:val="00AE5C37"/>
    <w:rsid w:val="00AE6EAC"/>
    <w:rsid w:val="00AF0350"/>
    <w:rsid w:val="00AF16C0"/>
    <w:rsid w:val="00AF2CE2"/>
    <w:rsid w:val="00B100EC"/>
    <w:rsid w:val="00B1048F"/>
    <w:rsid w:val="00B142C3"/>
    <w:rsid w:val="00B147D3"/>
    <w:rsid w:val="00B161D9"/>
    <w:rsid w:val="00B177C6"/>
    <w:rsid w:val="00B31526"/>
    <w:rsid w:val="00B327F5"/>
    <w:rsid w:val="00B33063"/>
    <w:rsid w:val="00B3490D"/>
    <w:rsid w:val="00B41D31"/>
    <w:rsid w:val="00B41F01"/>
    <w:rsid w:val="00B42A11"/>
    <w:rsid w:val="00B4591E"/>
    <w:rsid w:val="00B46EF0"/>
    <w:rsid w:val="00B4741C"/>
    <w:rsid w:val="00B47E34"/>
    <w:rsid w:val="00B53B58"/>
    <w:rsid w:val="00B54F8E"/>
    <w:rsid w:val="00B57194"/>
    <w:rsid w:val="00B64374"/>
    <w:rsid w:val="00B71E49"/>
    <w:rsid w:val="00B74072"/>
    <w:rsid w:val="00B80690"/>
    <w:rsid w:val="00B81E2D"/>
    <w:rsid w:val="00B93025"/>
    <w:rsid w:val="00B934A6"/>
    <w:rsid w:val="00B94174"/>
    <w:rsid w:val="00B9750C"/>
    <w:rsid w:val="00BA729B"/>
    <w:rsid w:val="00BB0BE6"/>
    <w:rsid w:val="00BB1B18"/>
    <w:rsid w:val="00BB1BEC"/>
    <w:rsid w:val="00BB32DA"/>
    <w:rsid w:val="00BB3F0C"/>
    <w:rsid w:val="00BB7BB1"/>
    <w:rsid w:val="00BC39D6"/>
    <w:rsid w:val="00BC4A8C"/>
    <w:rsid w:val="00BC57C1"/>
    <w:rsid w:val="00BC5BCD"/>
    <w:rsid w:val="00BD7F12"/>
    <w:rsid w:val="00BE0CC7"/>
    <w:rsid w:val="00BE39B9"/>
    <w:rsid w:val="00BE9B1F"/>
    <w:rsid w:val="00BF0C4C"/>
    <w:rsid w:val="00BF64F4"/>
    <w:rsid w:val="00C1039C"/>
    <w:rsid w:val="00C12F62"/>
    <w:rsid w:val="00C178D5"/>
    <w:rsid w:val="00C21BE0"/>
    <w:rsid w:val="00C21DF7"/>
    <w:rsid w:val="00C22177"/>
    <w:rsid w:val="00C23335"/>
    <w:rsid w:val="00C23B87"/>
    <w:rsid w:val="00C25C64"/>
    <w:rsid w:val="00C30944"/>
    <w:rsid w:val="00C375A8"/>
    <w:rsid w:val="00C4086F"/>
    <w:rsid w:val="00C427C5"/>
    <w:rsid w:val="00C44F6E"/>
    <w:rsid w:val="00C53499"/>
    <w:rsid w:val="00C7339A"/>
    <w:rsid w:val="00C810FF"/>
    <w:rsid w:val="00C81A9C"/>
    <w:rsid w:val="00C84E81"/>
    <w:rsid w:val="00C852F4"/>
    <w:rsid w:val="00C934CC"/>
    <w:rsid w:val="00C95071"/>
    <w:rsid w:val="00CA067D"/>
    <w:rsid w:val="00CA0998"/>
    <w:rsid w:val="00CB1718"/>
    <w:rsid w:val="00CC0FA1"/>
    <w:rsid w:val="00CC0FB5"/>
    <w:rsid w:val="00CC22C4"/>
    <w:rsid w:val="00CC569D"/>
    <w:rsid w:val="00CC5852"/>
    <w:rsid w:val="00CC828B"/>
    <w:rsid w:val="00CD6368"/>
    <w:rsid w:val="00CE494A"/>
    <w:rsid w:val="00CE6D2F"/>
    <w:rsid w:val="00CF031D"/>
    <w:rsid w:val="00CF70B6"/>
    <w:rsid w:val="00D00C5C"/>
    <w:rsid w:val="00D03E08"/>
    <w:rsid w:val="00D05D85"/>
    <w:rsid w:val="00D074AC"/>
    <w:rsid w:val="00D17737"/>
    <w:rsid w:val="00D216AC"/>
    <w:rsid w:val="00D30948"/>
    <w:rsid w:val="00D43B1A"/>
    <w:rsid w:val="00D4492B"/>
    <w:rsid w:val="00D449F5"/>
    <w:rsid w:val="00D5151A"/>
    <w:rsid w:val="00D55A1E"/>
    <w:rsid w:val="00D67543"/>
    <w:rsid w:val="00D706A9"/>
    <w:rsid w:val="00D714D3"/>
    <w:rsid w:val="00D71CB8"/>
    <w:rsid w:val="00D76A66"/>
    <w:rsid w:val="00D770B0"/>
    <w:rsid w:val="00D82E7B"/>
    <w:rsid w:val="00D83120"/>
    <w:rsid w:val="00D840EA"/>
    <w:rsid w:val="00D900E2"/>
    <w:rsid w:val="00D93BC7"/>
    <w:rsid w:val="00D96389"/>
    <w:rsid w:val="00D96CBF"/>
    <w:rsid w:val="00DA3223"/>
    <w:rsid w:val="00DA6A72"/>
    <w:rsid w:val="00DB19B4"/>
    <w:rsid w:val="00DB230A"/>
    <w:rsid w:val="00DB292D"/>
    <w:rsid w:val="00DB6C0A"/>
    <w:rsid w:val="00DC2559"/>
    <w:rsid w:val="00DC7737"/>
    <w:rsid w:val="00DD50D2"/>
    <w:rsid w:val="00DE0482"/>
    <w:rsid w:val="00DE1C40"/>
    <w:rsid w:val="00DE656F"/>
    <w:rsid w:val="00DF1DCE"/>
    <w:rsid w:val="00DF2049"/>
    <w:rsid w:val="00DF23C5"/>
    <w:rsid w:val="00DF304C"/>
    <w:rsid w:val="00DF5995"/>
    <w:rsid w:val="00E01D6E"/>
    <w:rsid w:val="00E0599E"/>
    <w:rsid w:val="00E06A73"/>
    <w:rsid w:val="00E06E8F"/>
    <w:rsid w:val="00E14939"/>
    <w:rsid w:val="00E17AF2"/>
    <w:rsid w:val="00E2246B"/>
    <w:rsid w:val="00E24C1A"/>
    <w:rsid w:val="00E27F62"/>
    <w:rsid w:val="00E37623"/>
    <w:rsid w:val="00E404E7"/>
    <w:rsid w:val="00E41299"/>
    <w:rsid w:val="00E42A1A"/>
    <w:rsid w:val="00E66AD8"/>
    <w:rsid w:val="00E73104"/>
    <w:rsid w:val="00E76E4C"/>
    <w:rsid w:val="00E86F4F"/>
    <w:rsid w:val="00E97341"/>
    <w:rsid w:val="00EA19D7"/>
    <w:rsid w:val="00EA444A"/>
    <w:rsid w:val="00EA7341"/>
    <w:rsid w:val="00EB4FCF"/>
    <w:rsid w:val="00EB5D79"/>
    <w:rsid w:val="00EB614D"/>
    <w:rsid w:val="00EC3E9B"/>
    <w:rsid w:val="00EC5155"/>
    <w:rsid w:val="00ED354B"/>
    <w:rsid w:val="00ED7562"/>
    <w:rsid w:val="00EE168E"/>
    <w:rsid w:val="00EE49AA"/>
    <w:rsid w:val="00EF18DD"/>
    <w:rsid w:val="00EF24E5"/>
    <w:rsid w:val="00EF5CE3"/>
    <w:rsid w:val="00F04238"/>
    <w:rsid w:val="00F0566B"/>
    <w:rsid w:val="00F06B39"/>
    <w:rsid w:val="00F12687"/>
    <w:rsid w:val="00F14056"/>
    <w:rsid w:val="00F20490"/>
    <w:rsid w:val="00F21026"/>
    <w:rsid w:val="00F27FF0"/>
    <w:rsid w:val="00F3508B"/>
    <w:rsid w:val="00F35B43"/>
    <w:rsid w:val="00F37078"/>
    <w:rsid w:val="00F40BE8"/>
    <w:rsid w:val="00F4153D"/>
    <w:rsid w:val="00F438CF"/>
    <w:rsid w:val="00F4440C"/>
    <w:rsid w:val="00F45FA2"/>
    <w:rsid w:val="00F47049"/>
    <w:rsid w:val="00F47187"/>
    <w:rsid w:val="00F4799C"/>
    <w:rsid w:val="00F52A3B"/>
    <w:rsid w:val="00F54C33"/>
    <w:rsid w:val="00F562C7"/>
    <w:rsid w:val="00F6216C"/>
    <w:rsid w:val="00F6490D"/>
    <w:rsid w:val="00F6522F"/>
    <w:rsid w:val="00F7255B"/>
    <w:rsid w:val="00F81B34"/>
    <w:rsid w:val="00F8227D"/>
    <w:rsid w:val="00F831E4"/>
    <w:rsid w:val="00F86012"/>
    <w:rsid w:val="00F93F9B"/>
    <w:rsid w:val="00F94464"/>
    <w:rsid w:val="00F952D3"/>
    <w:rsid w:val="00FA102E"/>
    <w:rsid w:val="00FA5CE7"/>
    <w:rsid w:val="00FB10B6"/>
    <w:rsid w:val="00FB1E82"/>
    <w:rsid w:val="00FB3029"/>
    <w:rsid w:val="00FB5A13"/>
    <w:rsid w:val="00FC2E4C"/>
    <w:rsid w:val="00FC3E5E"/>
    <w:rsid w:val="00FC45E0"/>
    <w:rsid w:val="00FD10DC"/>
    <w:rsid w:val="00FD42A6"/>
    <w:rsid w:val="00FD54A5"/>
    <w:rsid w:val="00FD7101"/>
    <w:rsid w:val="00FD756C"/>
    <w:rsid w:val="00FD7D62"/>
    <w:rsid w:val="00FE050F"/>
    <w:rsid w:val="00FE3075"/>
    <w:rsid w:val="00FE5670"/>
    <w:rsid w:val="00FF43E7"/>
    <w:rsid w:val="00FF7DCD"/>
    <w:rsid w:val="01935294"/>
    <w:rsid w:val="01C74545"/>
    <w:rsid w:val="02980D5C"/>
    <w:rsid w:val="03295387"/>
    <w:rsid w:val="0332063F"/>
    <w:rsid w:val="036926EE"/>
    <w:rsid w:val="039169AB"/>
    <w:rsid w:val="03AF3F7D"/>
    <w:rsid w:val="03D2BE9A"/>
    <w:rsid w:val="03F4802A"/>
    <w:rsid w:val="0425C932"/>
    <w:rsid w:val="04381D7C"/>
    <w:rsid w:val="04922F0E"/>
    <w:rsid w:val="04E079B3"/>
    <w:rsid w:val="0529E56F"/>
    <w:rsid w:val="0662F276"/>
    <w:rsid w:val="0669DA33"/>
    <w:rsid w:val="06CB9761"/>
    <w:rsid w:val="06CF94C3"/>
    <w:rsid w:val="06EC32CC"/>
    <w:rsid w:val="072E45E3"/>
    <w:rsid w:val="07C88329"/>
    <w:rsid w:val="088C10C1"/>
    <w:rsid w:val="08AA0251"/>
    <w:rsid w:val="0909B259"/>
    <w:rsid w:val="09342442"/>
    <w:rsid w:val="094062CE"/>
    <w:rsid w:val="094D7A58"/>
    <w:rsid w:val="09A894D2"/>
    <w:rsid w:val="09D7E743"/>
    <w:rsid w:val="09FDAB3F"/>
    <w:rsid w:val="0A537ED9"/>
    <w:rsid w:val="0A60C42E"/>
    <w:rsid w:val="0A640BE1"/>
    <w:rsid w:val="0ACF094F"/>
    <w:rsid w:val="0B50D5A6"/>
    <w:rsid w:val="0B5C140B"/>
    <w:rsid w:val="0B91E924"/>
    <w:rsid w:val="0BB3A142"/>
    <w:rsid w:val="0BF6619C"/>
    <w:rsid w:val="0C598E0E"/>
    <w:rsid w:val="0CD7DAD5"/>
    <w:rsid w:val="0D1A883E"/>
    <w:rsid w:val="0D23F7EC"/>
    <w:rsid w:val="0DDD2E14"/>
    <w:rsid w:val="0E06F355"/>
    <w:rsid w:val="0E1B7118"/>
    <w:rsid w:val="0E6DB47A"/>
    <w:rsid w:val="0E7FB73A"/>
    <w:rsid w:val="0EB1FB9B"/>
    <w:rsid w:val="0F39A4E9"/>
    <w:rsid w:val="0F5EFBB7"/>
    <w:rsid w:val="0FD86868"/>
    <w:rsid w:val="104AD124"/>
    <w:rsid w:val="109DB623"/>
    <w:rsid w:val="10E77D95"/>
    <w:rsid w:val="11AD3BDA"/>
    <w:rsid w:val="1217366F"/>
    <w:rsid w:val="124699D5"/>
    <w:rsid w:val="128F2D05"/>
    <w:rsid w:val="12A06EDF"/>
    <w:rsid w:val="12C23EB5"/>
    <w:rsid w:val="12C49B6D"/>
    <w:rsid w:val="12F46736"/>
    <w:rsid w:val="136CAA03"/>
    <w:rsid w:val="1373767D"/>
    <w:rsid w:val="13801F99"/>
    <w:rsid w:val="143567B2"/>
    <w:rsid w:val="149133B6"/>
    <w:rsid w:val="14CB1BF4"/>
    <w:rsid w:val="150519EA"/>
    <w:rsid w:val="157324CC"/>
    <w:rsid w:val="161B3E4B"/>
    <w:rsid w:val="165B2A0E"/>
    <w:rsid w:val="16A0EA4B"/>
    <w:rsid w:val="16D7A236"/>
    <w:rsid w:val="16E96E0A"/>
    <w:rsid w:val="1755722C"/>
    <w:rsid w:val="17FB2FCA"/>
    <w:rsid w:val="1806A891"/>
    <w:rsid w:val="181135A8"/>
    <w:rsid w:val="183E5C97"/>
    <w:rsid w:val="185EA058"/>
    <w:rsid w:val="1907DC77"/>
    <w:rsid w:val="1908D8D5"/>
    <w:rsid w:val="195D7B21"/>
    <w:rsid w:val="1975B254"/>
    <w:rsid w:val="1A217DEF"/>
    <w:rsid w:val="1B663EA7"/>
    <w:rsid w:val="1BA9B6B0"/>
    <w:rsid w:val="1BAB4A47"/>
    <w:rsid w:val="1BB0D925"/>
    <w:rsid w:val="1BC0B303"/>
    <w:rsid w:val="1C407997"/>
    <w:rsid w:val="1C75C3AC"/>
    <w:rsid w:val="1C80E11C"/>
    <w:rsid w:val="1CD757C1"/>
    <w:rsid w:val="1CEA2A4C"/>
    <w:rsid w:val="1D0A6553"/>
    <w:rsid w:val="1D4B280C"/>
    <w:rsid w:val="1DAE91DD"/>
    <w:rsid w:val="1DC916E3"/>
    <w:rsid w:val="1E03EEC2"/>
    <w:rsid w:val="1E32F690"/>
    <w:rsid w:val="1FCC914A"/>
    <w:rsid w:val="20291FB4"/>
    <w:rsid w:val="20BA13A6"/>
    <w:rsid w:val="20F68BDC"/>
    <w:rsid w:val="215BC681"/>
    <w:rsid w:val="216061E1"/>
    <w:rsid w:val="21743959"/>
    <w:rsid w:val="2192B9DF"/>
    <w:rsid w:val="2277E6B9"/>
    <w:rsid w:val="229D0BF1"/>
    <w:rsid w:val="237AD5D9"/>
    <w:rsid w:val="249401DD"/>
    <w:rsid w:val="24A33850"/>
    <w:rsid w:val="24DC13D4"/>
    <w:rsid w:val="25268BB4"/>
    <w:rsid w:val="253109BF"/>
    <w:rsid w:val="253BDCDA"/>
    <w:rsid w:val="25A4414A"/>
    <w:rsid w:val="25DBE1A5"/>
    <w:rsid w:val="260DF1C6"/>
    <w:rsid w:val="26D8F3C1"/>
    <w:rsid w:val="270D0932"/>
    <w:rsid w:val="27849897"/>
    <w:rsid w:val="283A6CB8"/>
    <w:rsid w:val="284621D7"/>
    <w:rsid w:val="28D1B47E"/>
    <w:rsid w:val="28D2BB35"/>
    <w:rsid w:val="28ECFD81"/>
    <w:rsid w:val="2917F31C"/>
    <w:rsid w:val="293B942B"/>
    <w:rsid w:val="29429C25"/>
    <w:rsid w:val="2994B4B5"/>
    <w:rsid w:val="29F99735"/>
    <w:rsid w:val="29FB7289"/>
    <w:rsid w:val="2A119B3A"/>
    <w:rsid w:val="2A1BEABD"/>
    <w:rsid w:val="2A31046E"/>
    <w:rsid w:val="2A3A645C"/>
    <w:rsid w:val="2AA80081"/>
    <w:rsid w:val="2AFBA886"/>
    <w:rsid w:val="2B3D7FF9"/>
    <w:rsid w:val="2B7C4E49"/>
    <w:rsid w:val="2BDA30CC"/>
    <w:rsid w:val="2BFDA299"/>
    <w:rsid w:val="2D26B522"/>
    <w:rsid w:val="2D398E41"/>
    <w:rsid w:val="2D5F0284"/>
    <w:rsid w:val="2D9720AD"/>
    <w:rsid w:val="2DE5DF2B"/>
    <w:rsid w:val="2E3796E6"/>
    <w:rsid w:val="2E56274C"/>
    <w:rsid w:val="2E56F97A"/>
    <w:rsid w:val="2EA446EB"/>
    <w:rsid w:val="2ED721C9"/>
    <w:rsid w:val="2F1524A7"/>
    <w:rsid w:val="2F29F8B4"/>
    <w:rsid w:val="2FCE758F"/>
    <w:rsid w:val="30039DCF"/>
    <w:rsid w:val="30245621"/>
    <w:rsid w:val="3068D8B9"/>
    <w:rsid w:val="311C8234"/>
    <w:rsid w:val="31D8ACCF"/>
    <w:rsid w:val="3202FFF0"/>
    <w:rsid w:val="3387AA37"/>
    <w:rsid w:val="33BDB46B"/>
    <w:rsid w:val="33C22455"/>
    <w:rsid w:val="33DC919D"/>
    <w:rsid w:val="33FC3560"/>
    <w:rsid w:val="341192C1"/>
    <w:rsid w:val="347329D2"/>
    <w:rsid w:val="34AC5B49"/>
    <w:rsid w:val="34FC7771"/>
    <w:rsid w:val="354E8A04"/>
    <w:rsid w:val="3558A81C"/>
    <w:rsid w:val="35B0AC46"/>
    <w:rsid w:val="35CFC36F"/>
    <w:rsid w:val="368C01F9"/>
    <w:rsid w:val="36A42D04"/>
    <w:rsid w:val="36B6CCFC"/>
    <w:rsid w:val="36F4787D"/>
    <w:rsid w:val="37B0BC95"/>
    <w:rsid w:val="37FDF3C7"/>
    <w:rsid w:val="3929933A"/>
    <w:rsid w:val="39B569DE"/>
    <w:rsid w:val="3AE26371"/>
    <w:rsid w:val="3B2D8083"/>
    <w:rsid w:val="3BA6CF26"/>
    <w:rsid w:val="3BCC3341"/>
    <w:rsid w:val="3C246EBF"/>
    <w:rsid w:val="3C31AC88"/>
    <w:rsid w:val="3C4F5DAF"/>
    <w:rsid w:val="3C9C537B"/>
    <w:rsid w:val="3D0F2348"/>
    <w:rsid w:val="3D2D639B"/>
    <w:rsid w:val="3E38F3A5"/>
    <w:rsid w:val="3EB18F2E"/>
    <w:rsid w:val="3ED437EA"/>
    <w:rsid w:val="3FA35D8B"/>
    <w:rsid w:val="3FE237C5"/>
    <w:rsid w:val="401FEA52"/>
    <w:rsid w:val="404BA260"/>
    <w:rsid w:val="408A058B"/>
    <w:rsid w:val="409FCC24"/>
    <w:rsid w:val="4192B101"/>
    <w:rsid w:val="41A97D0A"/>
    <w:rsid w:val="421A7587"/>
    <w:rsid w:val="4348D7B4"/>
    <w:rsid w:val="43539559"/>
    <w:rsid w:val="43962D2F"/>
    <w:rsid w:val="43B8099E"/>
    <w:rsid w:val="43CA2C0D"/>
    <w:rsid w:val="43DBBBED"/>
    <w:rsid w:val="44533253"/>
    <w:rsid w:val="447237C5"/>
    <w:rsid w:val="44930260"/>
    <w:rsid w:val="4527B8D4"/>
    <w:rsid w:val="4586464A"/>
    <w:rsid w:val="45D60D28"/>
    <w:rsid w:val="45DED131"/>
    <w:rsid w:val="4661DDC2"/>
    <w:rsid w:val="469CDD31"/>
    <w:rsid w:val="4771DD89"/>
    <w:rsid w:val="47B3663B"/>
    <w:rsid w:val="496A9E46"/>
    <w:rsid w:val="496C8867"/>
    <w:rsid w:val="497FC1CF"/>
    <w:rsid w:val="49D3C8E7"/>
    <w:rsid w:val="49E7739F"/>
    <w:rsid w:val="49F72621"/>
    <w:rsid w:val="4A3D6070"/>
    <w:rsid w:val="4A5FFEB7"/>
    <w:rsid w:val="4A80AE80"/>
    <w:rsid w:val="4ADF698F"/>
    <w:rsid w:val="4B0D12D8"/>
    <w:rsid w:val="4B4E6B94"/>
    <w:rsid w:val="4BB36113"/>
    <w:rsid w:val="4C241829"/>
    <w:rsid w:val="4C2D4F42"/>
    <w:rsid w:val="4C35F76C"/>
    <w:rsid w:val="4C536D66"/>
    <w:rsid w:val="4D24DAF5"/>
    <w:rsid w:val="4D2701D3"/>
    <w:rsid w:val="4DDA59FC"/>
    <w:rsid w:val="4E32CCFC"/>
    <w:rsid w:val="4F2BDD14"/>
    <w:rsid w:val="511AD1BF"/>
    <w:rsid w:val="513B8D7C"/>
    <w:rsid w:val="521E0057"/>
    <w:rsid w:val="52321D95"/>
    <w:rsid w:val="527F0830"/>
    <w:rsid w:val="53096615"/>
    <w:rsid w:val="5309FC5C"/>
    <w:rsid w:val="538F1F5F"/>
    <w:rsid w:val="5403913F"/>
    <w:rsid w:val="540A8FD8"/>
    <w:rsid w:val="5446B836"/>
    <w:rsid w:val="5460340E"/>
    <w:rsid w:val="55491BD3"/>
    <w:rsid w:val="55897F1A"/>
    <w:rsid w:val="55AD00CD"/>
    <w:rsid w:val="56892050"/>
    <w:rsid w:val="56AEFA0D"/>
    <w:rsid w:val="574C9F0F"/>
    <w:rsid w:val="578A82B9"/>
    <w:rsid w:val="580036D4"/>
    <w:rsid w:val="582C1E45"/>
    <w:rsid w:val="58542E31"/>
    <w:rsid w:val="585B307F"/>
    <w:rsid w:val="587B63BC"/>
    <w:rsid w:val="58877A76"/>
    <w:rsid w:val="59638BDC"/>
    <w:rsid w:val="59C79E3D"/>
    <w:rsid w:val="59CFE324"/>
    <w:rsid w:val="5A7EEF87"/>
    <w:rsid w:val="5B0B579A"/>
    <w:rsid w:val="5B2E1EF3"/>
    <w:rsid w:val="5B654C4C"/>
    <w:rsid w:val="5BAB20B7"/>
    <w:rsid w:val="5BC1AE1B"/>
    <w:rsid w:val="5BCFEEDA"/>
    <w:rsid w:val="5C102293"/>
    <w:rsid w:val="5C253D7C"/>
    <w:rsid w:val="5C3F72EB"/>
    <w:rsid w:val="5C89CFB9"/>
    <w:rsid w:val="5CE30274"/>
    <w:rsid w:val="5CEF2EBE"/>
    <w:rsid w:val="5CF3A03A"/>
    <w:rsid w:val="5D480801"/>
    <w:rsid w:val="5DABF2F4"/>
    <w:rsid w:val="5DCAAE19"/>
    <w:rsid w:val="5E0582D6"/>
    <w:rsid w:val="5E7872B8"/>
    <w:rsid w:val="5EB7233C"/>
    <w:rsid w:val="5EC400B2"/>
    <w:rsid w:val="5F02D203"/>
    <w:rsid w:val="5F25DDA9"/>
    <w:rsid w:val="5FF3A3FD"/>
    <w:rsid w:val="5FF96921"/>
    <w:rsid w:val="604CC11F"/>
    <w:rsid w:val="605D7131"/>
    <w:rsid w:val="605FD113"/>
    <w:rsid w:val="60FDC2CA"/>
    <w:rsid w:val="6169A9DF"/>
    <w:rsid w:val="61DD0844"/>
    <w:rsid w:val="6232E150"/>
    <w:rsid w:val="63A54E90"/>
    <w:rsid w:val="63BDE09F"/>
    <w:rsid w:val="63E07766"/>
    <w:rsid w:val="642089A9"/>
    <w:rsid w:val="64746CF0"/>
    <w:rsid w:val="64C02C45"/>
    <w:rsid w:val="64F6A3EF"/>
    <w:rsid w:val="6562C4D6"/>
    <w:rsid w:val="65B4F02F"/>
    <w:rsid w:val="65C63D5E"/>
    <w:rsid w:val="65EF04CF"/>
    <w:rsid w:val="6620B70D"/>
    <w:rsid w:val="6628CA96"/>
    <w:rsid w:val="66368847"/>
    <w:rsid w:val="667A7932"/>
    <w:rsid w:val="667FE9BA"/>
    <w:rsid w:val="668AB039"/>
    <w:rsid w:val="66A4E92F"/>
    <w:rsid w:val="66F7B105"/>
    <w:rsid w:val="673952CE"/>
    <w:rsid w:val="6851F57E"/>
    <w:rsid w:val="68A6BE6C"/>
    <w:rsid w:val="68FE78B1"/>
    <w:rsid w:val="692A15D4"/>
    <w:rsid w:val="693498A9"/>
    <w:rsid w:val="695DD2B9"/>
    <w:rsid w:val="699A15AB"/>
    <w:rsid w:val="69D80E08"/>
    <w:rsid w:val="69F27B51"/>
    <w:rsid w:val="6A09A7B6"/>
    <w:rsid w:val="6A178BB3"/>
    <w:rsid w:val="6A79FDF8"/>
    <w:rsid w:val="6B12B21D"/>
    <w:rsid w:val="6B4C88AC"/>
    <w:rsid w:val="6B9A1683"/>
    <w:rsid w:val="6C061F0C"/>
    <w:rsid w:val="6C0F490F"/>
    <w:rsid w:val="6C411425"/>
    <w:rsid w:val="6C52FB7E"/>
    <w:rsid w:val="6C646CD6"/>
    <w:rsid w:val="6C976E59"/>
    <w:rsid w:val="6CA2C2A2"/>
    <w:rsid w:val="6CD4746E"/>
    <w:rsid w:val="6CE8FF16"/>
    <w:rsid w:val="6D25CB53"/>
    <w:rsid w:val="6D8E980F"/>
    <w:rsid w:val="6EADEC2B"/>
    <w:rsid w:val="6EEFE94B"/>
    <w:rsid w:val="6F243826"/>
    <w:rsid w:val="6F54D95F"/>
    <w:rsid w:val="704762F0"/>
    <w:rsid w:val="70748966"/>
    <w:rsid w:val="70B59344"/>
    <w:rsid w:val="70D8375D"/>
    <w:rsid w:val="71D90F3A"/>
    <w:rsid w:val="720D4A5D"/>
    <w:rsid w:val="72278F7F"/>
    <w:rsid w:val="72297A51"/>
    <w:rsid w:val="72D8321E"/>
    <w:rsid w:val="735CF37F"/>
    <w:rsid w:val="7374AF83"/>
    <w:rsid w:val="737681F4"/>
    <w:rsid w:val="73B6F37C"/>
    <w:rsid w:val="74135F37"/>
    <w:rsid w:val="74964AB2"/>
    <w:rsid w:val="74A44CEF"/>
    <w:rsid w:val="74CF716D"/>
    <w:rsid w:val="753AD1AE"/>
    <w:rsid w:val="754F8D1E"/>
    <w:rsid w:val="75ABA880"/>
    <w:rsid w:val="765FDC0A"/>
    <w:rsid w:val="76A4E254"/>
    <w:rsid w:val="76CA5626"/>
    <w:rsid w:val="76D0975E"/>
    <w:rsid w:val="77379624"/>
    <w:rsid w:val="773EC8A1"/>
    <w:rsid w:val="779398A6"/>
    <w:rsid w:val="77B7E46C"/>
    <w:rsid w:val="783D55DF"/>
    <w:rsid w:val="785CBBF7"/>
    <w:rsid w:val="79171601"/>
    <w:rsid w:val="792F6907"/>
    <w:rsid w:val="79497D8C"/>
    <w:rsid w:val="795B9C63"/>
    <w:rsid w:val="7982A670"/>
    <w:rsid w:val="79AED122"/>
    <w:rsid w:val="7A07CAFD"/>
    <w:rsid w:val="7A988F53"/>
    <w:rsid w:val="7A9D42C5"/>
    <w:rsid w:val="7B9B08CE"/>
    <w:rsid w:val="7B9BA001"/>
    <w:rsid w:val="7BC7CC4A"/>
    <w:rsid w:val="7C825D35"/>
    <w:rsid w:val="7CCCB6C1"/>
    <w:rsid w:val="7CEBB430"/>
    <w:rsid w:val="7D493B62"/>
    <w:rsid w:val="7E954C11"/>
    <w:rsid w:val="7EE4F70B"/>
    <w:rsid w:val="7F10CC31"/>
    <w:rsid w:val="7F4D6F36"/>
    <w:rsid w:val="7F5D0D9B"/>
    <w:rsid w:val="7F9D10F3"/>
    <w:rsid w:val="7FFA65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2D4BB76F"/>
  <w15:chartTrackingRefBased/>
  <w15:docId w15:val="{F90CE533-44F6-4524-9D25-96BBCD6B1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056"/>
    <w:pPr>
      <w:spacing w:after="100" w:afterAutospacing="1" w:line="360" w:lineRule="auto"/>
      <w:ind w:firstLine="567"/>
      <w:contextualSpacing/>
      <w:jc w:val="both"/>
    </w:pPr>
    <w:rPr>
      <w:rFonts w:ascii="Georgia" w:hAnsi="Georgia"/>
    </w:rPr>
  </w:style>
  <w:style w:type="paragraph" w:styleId="Heading1">
    <w:name w:val="heading 1"/>
    <w:basedOn w:val="Normal"/>
    <w:next w:val="Normal"/>
    <w:link w:val="Heading1Char"/>
    <w:uiPriority w:val="1"/>
    <w:qFormat/>
    <w:rsid w:val="0039043B"/>
    <w:pPr>
      <w:keepNext/>
      <w:keepLines/>
      <w:ind w:left="284" w:hanging="284"/>
      <w:jc w:val="center"/>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A52D94"/>
    <w:pPr>
      <w:keepNext/>
      <w:keepLines/>
      <w:numPr>
        <w:ilvl w:val="1"/>
        <w:numId w:val="1"/>
      </w:numPr>
      <w:spacing w:before="100" w:beforeAutospacing="1"/>
      <w:jc w:val="center"/>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52D94"/>
    <w:pPr>
      <w:keepNext/>
      <w:keepLines/>
      <w:numPr>
        <w:ilvl w:val="2"/>
        <w:numId w:val="1"/>
      </w:numPr>
      <w:contextualSpacing w:val="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8968B8"/>
    <w:pPr>
      <w:keepNext/>
      <w:keepLines/>
      <w:numPr>
        <w:ilvl w:val="3"/>
        <w:numId w:val="1"/>
      </w:numPr>
      <w:contextualSpacing w:val="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D6F"/>
    <w:pPr>
      <w:tabs>
        <w:tab w:val="center" w:pos="4153"/>
        <w:tab w:val="right" w:pos="8306"/>
      </w:tabs>
      <w:spacing w:after="0"/>
    </w:pPr>
  </w:style>
  <w:style w:type="character" w:customStyle="1" w:styleId="HeaderChar">
    <w:name w:val="Header Char"/>
    <w:basedOn w:val="DefaultParagraphFont"/>
    <w:link w:val="Header"/>
    <w:uiPriority w:val="99"/>
    <w:rsid w:val="00506D6F"/>
  </w:style>
  <w:style w:type="paragraph" w:styleId="Footer">
    <w:name w:val="footer"/>
    <w:basedOn w:val="Normal"/>
    <w:link w:val="FooterChar"/>
    <w:uiPriority w:val="99"/>
    <w:unhideWhenUsed/>
    <w:rsid w:val="00506D6F"/>
    <w:pPr>
      <w:tabs>
        <w:tab w:val="center" w:pos="4153"/>
        <w:tab w:val="right" w:pos="8306"/>
      </w:tabs>
      <w:spacing w:after="0"/>
    </w:pPr>
  </w:style>
  <w:style w:type="character" w:customStyle="1" w:styleId="FooterChar">
    <w:name w:val="Footer Char"/>
    <w:basedOn w:val="DefaultParagraphFont"/>
    <w:link w:val="Footer"/>
    <w:uiPriority w:val="99"/>
    <w:rsid w:val="00506D6F"/>
  </w:style>
  <w:style w:type="character" w:customStyle="1" w:styleId="Heading1Char">
    <w:name w:val="Heading 1 Char"/>
    <w:basedOn w:val="DefaultParagraphFont"/>
    <w:link w:val="Heading1"/>
    <w:uiPriority w:val="9"/>
    <w:rsid w:val="0039043B"/>
    <w:rPr>
      <w:rFonts w:ascii="Georgia" w:eastAsiaTheme="majorEastAsia" w:hAnsi="Georgia" w:cstheme="majorBidi"/>
      <w:b/>
      <w:caps/>
      <w:sz w:val="28"/>
      <w:szCs w:val="32"/>
    </w:rPr>
  </w:style>
  <w:style w:type="character" w:customStyle="1" w:styleId="Heading2Char">
    <w:name w:val="Heading 2 Char"/>
    <w:basedOn w:val="DefaultParagraphFont"/>
    <w:link w:val="Heading2"/>
    <w:uiPriority w:val="9"/>
    <w:rsid w:val="00A52D94"/>
    <w:rPr>
      <w:rFonts w:ascii="Georgia" w:eastAsiaTheme="majorEastAsia" w:hAnsi="Georgia" w:cstheme="majorBidi"/>
      <w:b/>
      <w:sz w:val="26"/>
      <w:szCs w:val="26"/>
    </w:rPr>
  </w:style>
  <w:style w:type="paragraph" w:styleId="ListParagraph">
    <w:name w:val="List Paragraph"/>
    <w:aliases w:val="2,Bullet list,Colorful List - Accent 11,Colorful List - Accent 12,Dot pt,H&amp;P List Paragraph,List Paragraph1,No Spacing1,Normal bullet 2,Numbered Para 1,Numurets,PPS_Bullet,Saistīto dokumentu saraksts,Strip,Syle 1,Virsraksti"/>
    <w:basedOn w:val="Normal"/>
    <w:link w:val="ListParagraphChar"/>
    <w:uiPriority w:val="1"/>
    <w:qFormat/>
    <w:rsid w:val="0039043B"/>
    <w:pPr>
      <w:ind w:left="720"/>
    </w:pPr>
  </w:style>
  <w:style w:type="character" w:customStyle="1" w:styleId="Heading3Char">
    <w:name w:val="Heading 3 Char"/>
    <w:basedOn w:val="DefaultParagraphFont"/>
    <w:link w:val="Heading3"/>
    <w:uiPriority w:val="9"/>
    <w:rsid w:val="00A52D94"/>
    <w:rPr>
      <w:rFonts w:ascii="Georgia" w:eastAsiaTheme="majorEastAsia" w:hAnsi="Georgia" w:cstheme="majorBidi"/>
      <w:szCs w:val="24"/>
    </w:rPr>
  </w:style>
  <w:style w:type="character" w:customStyle="1" w:styleId="Heading4Char">
    <w:name w:val="Heading 4 Char"/>
    <w:basedOn w:val="DefaultParagraphFont"/>
    <w:link w:val="Heading4"/>
    <w:uiPriority w:val="9"/>
    <w:rsid w:val="008968B8"/>
    <w:rPr>
      <w:rFonts w:ascii="Georgia" w:eastAsiaTheme="majorEastAsia" w:hAnsi="Georgia" w:cstheme="majorBidi"/>
      <w:i/>
      <w:iCs/>
    </w:rPr>
  </w:style>
  <w:style w:type="paragraph" w:styleId="NoSpacing">
    <w:name w:val="No Spacing"/>
    <w:uiPriority w:val="1"/>
    <w:qFormat/>
    <w:rsid w:val="00817D22"/>
    <w:pPr>
      <w:spacing w:after="0" w:afterAutospacing="1" w:line="240" w:lineRule="auto"/>
      <w:ind w:firstLine="567"/>
      <w:contextualSpacing/>
      <w:jc w:val="both"/>
    </w:pPr>
    <w:rPr>
      <w:rFonts w:ascii="Georgia" w:hAnsi="Georgia"/>
      <w:sz w:val="24"/>
    </w:rPr>
  </w:style>
  <w:style w:type="paragraph" w:styleId="Title">
    <w:name w:val="Title"/>
    <w:basedOn w:val="Normal"/>
    <w:next w:val="Normal"/>
    <w:link w:val="TitleChar"/>
    <w:uiPriority w:val="1"/>
    <w:qFormat/>
    <w:rsid w:val="005139B3"/>
    <w:pPr>
      <w:spacing w:after="0" w:afterAutospacing="0" w:line="240" w:lineRule="auto"/>
      <w:ind w:firstLine="0"/>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9B3"/>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A65A2D"/>
  </w:style>
  <w:style w:type="paragraph" w:styleId="TOC1">
    <w:name w:val="toc 1"/>
    <w:basedOn w:val="Normal"/>
    <w:next w:val="Normal"/>
    <w:autoRedefine/>
    <w:uiPriority w:val="39"/>
    <w:unhideWhenUsed/>
    <w:rsid w:val="00BB1B18"/>
    <w:pPr>
      <w:tabs>
        <w:tab w:val="right" w:leader="dot" w:pos="9710"/>
      </w:tabs>
      <w:ind w:firstLine="0"/>
    </w:pPr>
  </w:style>
  <w:style w:type="paragraph" w:styleId="TOC2">
    <w:name w:val="toc 2"/>
    <w:basedOn w:val="Normal"/>
    <w:next w:val="Normal"/>
    <w:autoRedefine/>
    <w:uiPriority w:val="39"/>
    <w:unhideWhenUsed/>
    <w:rsid w:val="004615EF"/>
    <w:pPr>
      <w:tabs>
        <w:tab w:val="left" w:pos="851"/>
        <w:tab w:val="right" w:leader="dot" w:pos="9710"/>
      </w:tabs>
      <w:ind w:left="220" w:firstLine="206"/>
    </w:pPr>
  </w:style>
  <w:style w:type="paragraph" w:styleId="TOC3">
    <w:name w:val="toc 3"/>
    <w:basedOn w:val="Normal"/>
    <w:next w:val="Normal"/>
    <w:autoRedefine/>
    <w:uiPriority w:val="39"/>
    <w:unhideWhenUsed/>
    <w:rsid w:val="00BB1B18"/>
    <w:pPr>
      <w:tabs>
        <w:tab w:val="left" w:pos="1701"/>
        <w:tab w:val="right" w:leader="dot" w:pos="9710"/>
      </w:tabs>
      <w:ind w:left="440"/>
    </w:pPr>
  </w:style>
  <w:style w:type="character" w:styleId="Hyperlink">
    <w:name w:val="Hyperlink"/>
    <w:basedOn w:val="DefaultParagraphFont"/>
    <w:uiPriority w:val="99"/>
    <w:unhideWhenUsed/>
    <w:rsid w:val="00611325"/>
    <w:rPr>
      <w:color w:val="0563C1" w:themeColor="hyperlink"/>
      <w:u w:val="single"/>
    </w:rPr>
  </w:style>
  <w:style w:type="paragraph" w:styleId="TOCHeading">
    <w:name w:val="TOC Heading"/>
    <w:basedOn w:val="Heading1"/>
    <w:next w:val="Normal"/>
    <w:uiPriority w:val="39"/>
    <w:unhideWhenUsed/>
    <w:qFormat/>
    <w:rsid w:val="00611325"/>
    <w:pPr>
      <w:spacing w:before="240" w:after="0" w:afterAutospacing="0" w:line="259" w:lineRule="auto"/>
      <w:ind w:left="0" w:firstLine="0"/>
      <w:contextualSpacing w:val="0"/>
      <w:jc w:val="left"/>
      <w:outlineLvl w:val="9"/>
    </w:pPr>
    <w:rPr>
      <w:rFonts w:asciiTheme="majorHAnsi" w:hAnsiTheme="majorHAnsi"/>
      <w:b w:val="0"/>
      <w:caps w:val="0"/>
      <w:color w:val="2E74B5" w:themeColor="accent1" w:themeShade="BF"/>
      <w:sz w:val="32"/>
      <w:lang w:val="en-US"/>
    </w:rPr>
  </w:style>
  <w:style w:type="character" w:customStyle="1" w:styleId="ListParagraphChar">
    <w:name w:val="List Paragraph Char"/>
    <w:aliases w:val="2 Char,Bullet list Char,Colorful List - Accent 11 Char,Colorful List - Accent 12 Char,Dot pt Char,H&amp;P List Paragraph Char,List Paragraph1 Char,No Spacing1 Char,Normal bullet 2 Char,Numbered Para 1 Char,Numurets Char,PPS_Bullet Char"/>
    <w:link w:val="ListParagraph"/>
    <w:uiPriority w:val="1"/>
    <w:qFormat/>
    <w:locked/>
    <w:rsid w:val="00B93025"/>
    <w:rPr>
      <w:rFonts w:ascii="Georgia" w:hAnsi="Georgia"/>
    </w:rPr>
  </w:style>
  <w:style w:type="paragraph" w:styleId="BodyText">
    <w:name w:val="Body Text"/>
    <w:aliases w:val=" uvlaka 3, uvlaka 31,b,b1,plain,plain Char,uvlaka 3,uvlaka 31"/>
    <w:basedOn w:val="Normal"/>
    <w:link w:val="BodyTextChar"/>
    <w:uiPriority w:val="1"/>
    <w:qFormat/>
    <w:rsid w:val="00B93025"/>
    <w:pPr>
      <w:widowControl w:val="0"/>
      <w:spacing w:after="120" w:afterAutospacing="0" w:line="240" w:lineRule="auto"/>
      <w:ind w:firstLine="0"/>
      <w:contextualSpacing w:val="0"/>
      <w:jc w:val="left"/>
    </w:pPr>
    <w:rPr>
      <w:rFonts w:ascii="RimTimes" w:eastAsia="Times New Roman" w:hAnsi="RimTimes" w:cs="Times New Roman"/>
      <w:sz w:val="24"/>
      <w:szCs w:val="20"/>
      <w:lang w:val="en-US"/>
    </w:rPr>
  </w:style>
  <w:style w:type="character" w:customStyle="1" w:styleId="BodyTextChar">
    <w:name w:val="Body Text Char"/>
    <w:aliases w:val=" uvlaka 3 Char, uvlaka 31 Char,b Char,b1 Char,plain Char1,plain Char Char,uvlaka 3 Char,uvlaka 31 Char"/>
    <w:basedOn w:val="DefaultParagraphFont"/>
    <w:link w:val="BodyText"/>
    <w:uiPriority w:val="1"/>
    <w:rsid w:val="00B93025"/>
    <w:rPr>
      <w:rFonts w:ascii="RimTimes" w:eastAsia="Times New Roman" w:hAnsi="RimTimes" w:cs="Times New Roman"/>
      <w:sz w:val="24"/>
      <w:szCs w:val="20"/>
      <w:lang w:val="en-US"/>
    </w:rPr>
  </w:style>
  <w:style w:type="character" w:customStyle="1" w:styleId="FontStyle26">
    <w:name w:val="Font Style26"/>
    <w:uiPriority w:val="99"/>
    <w:rsid w:val="00B93025"/>
    <w:rPr>
      <w:rFonts w:ascii="Times New Roman" w:hAnsi="Times New Roman" w:cs="Times New Roman"/>
      <w:sz w:val="26"/>
      <w:szCs w:val="26"/>
    </w:rPr>
  </w:style>
  <w:style w:type="table" w:styleId="TableGrid">
    <w:name w:val="Table Grid"/>
    <w:basedOn w:val="TableNormal"/>
    <w:uiPriority w:val="39"/>
    <w:rsid w:val="00B80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F70B6"/>
    <w:pPr>
      <w:widowControl w:val="0"/>
      <w:autoSpaceDE w:val="0"/>
      <w:autoSpaceDN w:val="0"/>
      <w:spacing w:after="0" w:afterAutospacing="0" w:line="240" w:lineRule="auto"/>
      <w:ind w:firstLine="0"/>
      <w:contextualSpacing w:val="0"/>
      <w:jc w:val="left"/>
    </w:pPr>
    <w:rPr>
      <w:rFonts w:ascii="Trebuchet MS" w:eastAsia="Trebuchet MS" w:hAnsi="Trebuchet MS" w:cs="Trebuchet MS"/>
    </w:rPr>
  </w:style>
  <w:style w:type="paragraph" w:styleId="TOC4">
    <w:name w:val="toc 4"/>
    <w:basedOn w:val="Normal"/>
    <w:next w:val="Normal"/>
    <w:autoRedefine/>
    <w:uiPriority w:val="39"/>
    <w:unhideWhenUsed/>
    <w:rsid w:val="002F2697"/>
    <w:pPr>
      <w:spacing w:afterAutospacing="0" w:line="259" w:lineRule="auto"/>
      <w:ind w:left="660" w:firstLine="0"/>
      <w:contextualSpacing w:val="0"/>
      <w:jc w:val="left"/>
    </w:pPr>
    <w:rPr>
      <w:rFonts w:asciiTheme="minorHAnsi" w:eastAsiaTheme="minorEastAsia" w:hAnsiTheme="minorHAnsi"/>
      <w:lang w:val="en-US"/>
    </w:rPr>
  </w:style>
  <w:style w:type="paragraph" w:styleId="TOC5">
    <w:name w:val="toc 5"/>
    <w:basedOn w:val="Normal"/>
    <w:next w:val="Normal"/>
    <w:autoRedefine/>
    <w:uiPriority w:val="39"/>
    <w:unhideWhenUsed/>
    <w:rsid w:val="002F2697"/>
    <w:pPr>
      <w:spacing w:afterAutospacing="0" w:line="259" w:lineRule="auto"/>
      <w:ind w:left="880" w:firstLine="0"/>
      <w:contextualSpacing w:val="0"/>
      <w:jc w:val="left"/>
    </w:pPr>
    <w:rPr>
      <w:rFonts w:asciiTheme="minorHAnsi" w:eastAsiaTheme="minorEastAsia" w:hAnsiTheme="minorHAnsi"/>
      <w:lang w:val="en-US"/>
    </w:rPr>
  </w:style>
  <w:style w:type="paragraph" w:styleId="TOC6">
    <w:name w:val="toc 6"/>
    <w:basedOn w:val="Normal"/>
    <w:next w:val="Normal"/>
    <w:autoRedefine/>
    <w:uiPriority w:val="39"/>
    <w:unhideWhenUsed/>
    <w:rsid w:val="002F2697"/>
    <w:pPr>
      <w:spacing w:afterAutospacing="0" w:line="259" w:lineRule="auto"/>
      <w:ind w:left="1100" w:firstLine="0"/>
      <w:contextualSpacing w:val="0"/>
      <w:jc w:val="left"/>
    </w:pPr>
    <w:rPr>
      <w:rFonts w:asciiTheme="minorHAnsi" w:eastAsiaTheme="minorEastAsia" w:hAnsiTheme="minorHAnsi"/>
      <w:lang w:val="en-US"/>
    </w:rPr>
  </w:style>
  <w:style w:type="paragraph" w:styleId="TOC7">
    <w:name w:val="toc 7"/>
    <w:basedOn w:val="Normal"/>
    <w:next w:val="Normal"/>
    <w:autoRedefine/>
    <w:uiPriority w:val="39"/>
    <w:unhideWhenUsed/>
    <w:rsid w:val="002F2697"/>
    <w:pPr>
      <w:spacing w:afterAutospacing="0" w:line="259" w:lineRule="auto"/>
      <w:ind w:left="1320" w:firstLine="0"/>
      <w:contextualSpacing w:val="0"/>
      <w:jc w:val="left"/>
    </w:pPr>
    <w:rPr>
      <w:rFonts w:asciiTheme="minorHAnsi" w:eastAsiaTheme="minorEastAsia" w:hAnsiTheme="minorHAnsi"/>
      <w:lang w:val="en-US"/>
    </w:rPr>
  </w:style>
  <w:style w:type="paragraph" w:styleId="TOC8">
    <w:name w:val="toc 8"/>
    <w:basedOn w:val="Normal"/>
    <w:next w:val="Normal"/>
    <w:autoRedefine/>
    <w:uiPriority w:val="39"/>
    <w:unhideWhenUsed/>
    <w:rsid w:val="002F2697"/>
    <w:pPr>
      <w:spacing w:afterAutospacing="0" w:line="259" w:lineRule="auto"/>
      <w:ind w:left="1540" w:firstLine="0"/>
      <w:contextualSpacing w:val="0"/>
      <w:jc w:val="left"/>
    </w:pPr>
    <w:rPr>
      <w:rFonts w:asciiTheme="minorHAnsi" w:eastAsiaTheme="minorEastAsia" w:hAnsiTheme="minorHAnsi"/>
      <w:lang w:val="en-US"/>
    </w:rPr>
  </w:style>
  <w:style w:type="paragraph" w:styleId="TOC9">
    <w:name w:val="toc 9"/>
    <w:basedOn w:val="Normal"/>
    <w:next w:val="Normal"/>
    <w:autoRedefine/>
    <w:uiPriority w:val="39"/>
    <w:unhideWhenUsed/>
    <w:rsid w:val="002F2697"/>
    <w:pPr>
      <w:spacing w:afterAutospacing="0" w:line="259" w:lineRule="auto"/>
      <w:ind w:left="1760" w:firstLine="0"/>
      <w:contextualSpacing w:val="0"/>
      <w:jc w:val="left"/>
    </w:pPr>
    <w:rPr>
      <w:rFonts w:asciiTheme="minorHAnsi" w:eastAsiaTheme="minorEastAsia" w:hAnsiTheme="minorHAnsi"/>
      <w:lang w:val="en-US"/>
    </w:rPr>
  </w:style>
  <w:style w:type="character" w:customStyle="1" w:styleId="UnresolvedMention1">
    <w:name w:val="Unresolved Mention1"/>
    <w:basedOn w:val="DefaultParagraphFont"/>
    <w:uiPriority w:val="99"/>
    <w:semiHidden/>
    <w:unhideWhenUsed/>
    <w:rsid w:val="002F2697"/>
    <w:rPr>
      <w:color w:val="605E5C"/>
      <w:shd w:val="clear" w:color="auto" w:fill="E1DFDD"/>
    </w:rPr>
  </w:style>
  <w:style w:type="paragraph" w:customStyle="1" w:styleId="paragraph">
    <w:name w:val="paragraph"/>
    <w:basedOn w:val="Normal"/>
    <w:rsid w:val="00154C8D"/>
    <w:pPr>
      <w:spacing w:before="100" w:beforeAutospacing="1" w:line="240" w:lineRule="auto"/>
      <w:ind w:firstLine="0"/>
      <w:contextualSpacing w:val="0"/>
      <w:jc w:val="left"/>
    </w:pPr>
    <w:rPr>
      <w:rFonts w:ascii="Times New Roman" w:eastAsia="Times New Roman" w:hAnsi="Times New Roman" w:cs="Times New Roman"/>
      <w:sz w:val="24"/>
      <w:szCs w:val="24"/>
      <w:lang w:eastAsia="en-GB"/>
    </w:rPr>
  </w:style>
  <w:style w:type="character" w:customStyle="1" w:styleId="eop">
    <w:name w:val="eop"/>
    <w:basedOn w:val="DefaultParagraphFont"/>
    <w:rsid w:val="00154C8D"/>
  </w:style>
  <w:style w:type="character" w:customStyle="1" w:styleId="spellingerror">
    <w:name w:val="spellingerror"/>
    <w:basedOn w:val="DefaultParagraphFont"/>
    <w:rsid w:val="00154C8D"/>
  </w:style>
  <w:style w:type="paragraph" w:styleId="BalloonText">
    <w:name w:val="Balloon Text"/>
    <w:basedOn w:val="Normal"/>
    <w:link w:val="BalloonTextChar"/>
    <w:uiPriority w:val="99"/>
    <w:semiHidden/>
    <w:unhideWhenUsed/>
    <w:rsid w:val="009442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2F9"/>
    <w:rPr>
      <w:rFonts w:ascii="Segoe UI" w:hAnsi="Segoe UI" w:cs="Segoe UI"/>
      <w:sz w:val="18"/>
      <w:szCs w:val="18"/>
    </w:rPr>
  </w:style>
  <w:style w:type="character" w:styleId="CommentReference">
    <w:name w:val="annotation reference"/>
    <w:basedOn w:val="DefaultParagraphFont"/>
    <w:uiPriority w:val="99"/>
    <w:semiHidden/>
    <w:unhideWhenUsed/>
    <w:rsid w:val="009315B4"/>
    <w:rPr>
      <w:sz w:val="16"/>
      <w:szCs w:val="16"/>
    </w:rPr>
  </w:style>
  <w:style w:type="paragraph" w:styleId="CommentText">
    <w:name w:val="annotation text"/>
    <w:basedOn w:val="Normal"/>
    <w:link w:val="CommentTextChar"/>
    <w:uiPriority w:val="99"/>
    <w:semiHidden/>
    <w:unhideWhenUsed/>
    <w:rsid w:val="009315B4"/>
    <w:pPr>
      <w:spacing w:line="240" w:lineRule="auto"/>
    </w:pPr>
    <w:rPr>
      <w:sz w:val="20"/>
      <w:szCs w:val="20"/>
    </w:rPr>
  </w:style>
  <w:style w:type="character" w:customStyle="1" w:styleId="CommentTextChar">
    <w:name w:val="Comment Text Char"/>
    <w:basedOn w:val="DefaultParagraphFont"/>
    <w:link w:val="CommentText"/>
    <w:uiPriority w:val="99"/>
    <w:semiHidden/>
    <w:rsid w:val="009315B4"/>
    <w:rPr>
      <w:rFonts w:ascii="Georgia" w:hAnsi="Georgia"/>
      <w:sz w:val="20"/>
      <w:szCs w:val="20"/>
    </w:rPr>
  </w:style>
  <w:style w:type="paragraph" w:styleId="CommentSubject">
    <w:name w:val="annotation subject"/>
    <w:basedOn w:val="CommentText"/>
    <w:next w:val="CommentText"/>
    <w:link w:val="CommentSubjectChar"/>
    <w:uiPriority w:val="99"/>
    <w:semiHidden/>
    <w:unhideWhenUsed/>
    <w:rsid w:val="009315B4"/>
    <w:rPr>
      <w:b/>
      <w:bCs/>
    </w:rPr>
  </w:style>
  <w:style w:type="character" w:customStyle="1" w:styleId="CommentSubjectChar">
    <w:name w:val="Comment Subject Char"/>
    <w:basedOn w:val="CommentTextChar"/>
    <w:link w:val="CommentSubject"/>
    <w:uiPriority w:val="99"/>
    <w:semiHidden/>
    <w:rsid w:val="009315B4"/>
    <w:rPr>
      <w:rFonts w:ascii="Georgia" w:hAnsi="Georgia"/>
      <w:b/>
      <w:bCs/>
      <w:sz w:val="20"/>
      <w:szCs w:val="20"/>
    </w:rPr>
  </w:style>
  <w:style w:type="paragraph" w:styleId="Revision">
    <w:name w:val="Revision"/>
    <w:hidden/>
    <w:uiPriority w:val="99"/>
    <w:semiHidden/>
    <w:rsid w:val="0076706C"/>
    <w:pPr>
      <w:spacing w:after="0" w:line="240" w:lineRule="auto"/>
    </w:pPr>
    <w:rPr>
      <w:rFonts w:ascii="Georgia" w:hAnsi="Georgia"/>
    </w:rPr>
  </w:style>
  <w:style w:type="character" w:styleId="Emphasis">
    <w:name w:val="Emphasis"/>
    <w:basedOn w:val="DefaultParagraphFont"/>
    <w:uiPriority w:val="20"/>
    <w:qFormat/>
    <w:rsid w:val="00FC3E5E"/>
    <w:rPr>
      <w:i/>
      <w:iCs/>
    </w:rPr>
  </w:style>
  <w:style w:type="paragraph" w:customStyle="1" w:styleId="Attli">
    <w:name w:val="Attēli"/>
    <w:basedOn w:val="Normal"/>
    <w:link w:val="AttliRakstz"/>
    <w:qFormat/>
    <w:rsid w:val="001E15D5"/>
    <w:pPr>
      <w:spacing w:before="120" w:line="240" w:lineRule="auto"/>
      <w:ind w:firstLine="0"/>
      <w:contextualSpacing w:val="0"/>
      <w:jc w:val="center"/>
    </w:pPr>
    <w:rPr>
      <w:i/>
      <w:color w:val="000000" w:themeColor="text1"/>
      <w:sz w:val="18"/>
    </w:rPr>
  </w:style>
  <w:style w:type="character" w:customStyle="1" w:styleId="AttliRakstz">
    <w:name w:val="Attēli Rakstz."/>
    <w:basedOn w:val="DefaultParagraphFont"/>
    <w:link w:val="Attli"/>
    <w:rsid w:val="001E15D5"/>
    <w:rPr>
      <w:rFonts w:ascii="Georgia" w:hAnsi="Georgia"/>
      <w:i/>
      <w:color w:val="000000" w:themeColor="text1"/>
      <w:sz w:val="18"/>
    </w:rPr>
  </w:style>
  <w:style w:type="character" w:styleId="FollowedHyperlink">
    <w:name w:val="FollowedHyperlink"/>
    <w:basedOn w:val="DefaultParagraphFont"/>
    <w:uiPriority w:val="99"/>
    <w:semiHidden/>
    <w:unhideWhenUsed/>
    <w:rsid w:val="001A119B"/>
    <w:rPr>
      <w:color w:val="954F72" w:themeColor="followedHyperlink"/>
      <w:u w:val="single"/>
    </w:rPr>
  </w:style>
  <w:style w:type="paragraph" w:styleId="FootnoteText">
    <w:name w:val="footnote text"/>
    <w:basedOn w:val="Normal"/>
    <w:link w:val="FootnoteTextChar"/>
    <w:uiPriority w:val="99"/>
    <w:semiHidden/>
    <w:unhideWhenUsed/>
    <w:rsid w:val="00EF5C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5CE3"/>
    <w:rPr>
      <w:rFonts w:ascii="Georgia" w:hAnsi="Georgia"/>
      <w:sz w:val="20"/>
      <w:szCs w:val="20"/>
    </w:rPr>
  </w:style>
  <w:style w:type="character" w:styleId="FootnoteReference">
    <w:name w:val="footnote reference"/>
    <w:basedOn w:val="DefaultParagraphFont"/>
    <w:uiPriority w:val="99"/>
    <w:semiHidden/>
    <w:unhideWhenUsed/>
    <w:rsid w:val="00EF5C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png"/><Relationship Id="rId299" Type="http://schemas.openxmlformats.org/officeDocument/2006/relationships/header" Target="header22.xml"/><Relationship Id="rId21" Type="http://schemas.openxmlformats.org/officeDocument/2006/relationships/image" Target="media/image10.jpeg"/><Relationship Id="rId63" Type="http://schemas.openxmlformats.org/officeDocument/2006/relationships/image" Target="media/image51.jpeg"/><Relationship Id="rId159" Type="http://schemas.openxmlformats.org/officeDocument/2006/relationships/image" Target="media/image144.png"/><Relationship Id="rId324" Type="http://schemas.openxmlformats.org/officeDocument/2006/relationships/image" Target="media/image275.jpeg"/><Relationship Id="rId170" Type="http://schemas.openxmlformats.org/officeDocument/2006/relationships/image" Target="media/image153.jpeg"/><Relationship Id="rId226" Type="http://schemas.openxmlformats.org/officeDocument/2006/relationships/image" Target="media/image208.jpeg"/><Relationship Id="rId268" Type="http://schemas.openxmlformats.org/officeDocument/2006/relationships/header" Target="header1.xml"/><Relationship Id="rId32" Type="http://schemas.openxmlformats.org/officeDocument/2006/relationships/image" Target="media/image21.jpeg"/><Relationship Id="rId74" Type="http://schemas.openxmlformats.org/officeDocument/2006/relationships/image" Target="media/image62.png"/><Relationship Id="rId128" Type="http://schemas.openxmlformats.org/officeDocument/2006/relationships/image" Target="media/image113.png"/><Relationship Id="rId335" Type="http://schemas.openxmlformats.org/officeDocument/2006/relationships/image" Target="media/image286.jpeg"/><Relationship Id="rId5" Type="http://schemas.openxmlformats.org/officeDocument/2006/relationships/numbering" Target="numbering.xml"/><Relationship Id="rId181" Type="http://schemas.openxmlformats.org/officeDocument/2006/relationships/image" Target="media/image164.png"/><Relationship Id="rId237" Type="http://schemas.openxmlformats.org/officeDocument/2006/relationships/image" Target="media/image219.jpeg"/><Relationship Id="rId279" Type="http://schemas.openxmlformats.org/officeDocument/2006/relationships/header" Target="header9.xml"/><Relationship Id="rId43" Type="http://schemas.openxmlformats.org/officeDocument/2006/relationships/image" Target="media/image32.png"/><Relationship Id="rId139" Type="http://schemas.openxmlformats.org/officeDocument/2006/relationships/image" Target="media/image124.png"/><Relationship Id="rId290" Type="http://schemas.openxmlformats.org/officeDocument/2006/relationships/header" Target="header17.xml"/><Relationship Id="rId304" Type="http://schemas.openxmlformats.org/officeDocument/2006/relationships/image" Target="media/image255.jpeg"/><Relationship Id="rId85" Type="http://schemas.openxmlformats.org/officeDocument/2006/relationships/image" Target="media/image73.jpeg"/><Relationship Id="rId150" Type="http://schemas.openxmlformats.org/officeDocument/2006/relationships/image" Target="media/image135.png"/><Relationship Id="rId192" Type="http://schemas.openxmlformats.org/officeDocument/2006/relationships/image" Target="media/image175.jpeg"/><Relationship Id="rId206" Type="http://schemas.openxmlformats.org/officeDocument/2006/relationships/image" Target="media/image189.jpeg"/><Relationship Id="rId248" Type="http://schemas.openxmlformats.org/officeDocument/2006/relationships/image" Target="media/image230.png"/><Relationship Id="rId12" Type="http://schemas.openxmlformats.org/officeDocument/2006/relationships/image" Target="media/image2.png"/><Relationship Id="rId108" Type="http://schemas.openxmlformats.org/officeDocument/2006/relationships/image" Target="media/image93.png"/><Relationship Id="rId315" Type="http://schemas.openxmlformats.org/officeDocument/2006/relationships/image" Target="media/image266.jpeg"/><Relationship Id="rId54" Type="http://schemas.openxmlformats.org/officeDocument/2006/relationships/image" Target="media/image42.png"/><Relationship Id="rId96" Type="http://schemas.openxmlformats.org/officeDocument/2006/relationships/image" Target="media/image82.jpeg"/><Relationship Id="rId161" Type="http://schemas.openxmlformats.org/officeDocument/2006/relationships/image" Target="media/image146.png"/><Relationship Id="rId217" Type="http://schemas.openxmlformats.org/officeDocument/2006/relationships/image" Target="media/image200.jpeg"/><Relationship Id="rId259" Type="http://schemas.openxmlformats.org/officeDocument/2006/relationships/image" Target="media/image241.png"/><Relationship Id="rId23" Type="http://schemas.openxmlformats.org/officeDocument/2006/relationships/image" Target="media/image12.jpeg"/><Relationship Id="rId119" Type="http://schemas.openxmlformats.org/officeDocument/2006/relationships/image" Target="media/image104.png"/><Relationship Id="rId270" Type="http://schemas.openxmlformats.org/officeDocument/2006/relationships/header" Target="header2.xml"/><Relationship Id="rId326" Type="http://schemas.openxmlformats.org/officeDocument/2006/relationships/image" Target="media/image277.jpeg"/><Relationship Id="rId65" Type="http://schemas.openxmlformats.org/officeDocument/2006/relationships/image" Target="media/image53.jpeg"/><Relationship Id="rId130" Type="http://schemas.openxmlformats.org/officeDocument/2006/relationships/image" Target="media/image115.png"/><Relationship Id="rId172" Type="http://schemas.openxmlformats.org/officeDocument/2006/relationships/image" Target="media/image155.jpeg"/><Relationship Id="rId228" Type="http://schemas.openxmlformats.org/officeDocument/2006/relationships/image" Target="media/image210.jpeg"/><Relationship Id="rId281" Type="http://schemas.openxmlformats.org/officeDocument/2006/relationships/header" Target="header10.xml"/><Relationship Id="rId337" Type="http://schemas.openxmlformats.org/officeDocument/2006/relationships/image" Target="media/image288.jpeg"/><Relationship Id="rId34" Type="http://schemas.openxmlformats.org/officeDocument/2006/relationships/image" Target="media/image23.jpeg"/><Relationship Id="rId76" Type="http://schemas.openxmlformats.org/officeDocument/2006/relationships/image" Target="media/image64.jpeg"/><Relationship Id="rId141" Type="http://schemas.openxmlformats.org/officeDocument/2006/relationships/image" Target="media/image126.jpeg"/><Relationship Id="rId7" Type="http://schemas.openxmlformats.org/officeDocument/2006/relationships/settings" Target="settings.xml"/><Relationship Id="rId183" Type="http://schemas.openxmlformats.org/officeDocument/2006/relationships/image" Target="media/image166.jpeg"/><Relationship Id="rId239" Type="http://schemas.openxmlformats.org/officeDocument/2006/relationships/image" Target="media/image221.png"/><Relationship Id="rId250" Type="http://schemas.openxmlformats.org/officeDocument/2006/relationships/image" Target="media/image232.jpeg"/><Relationship Id="rId292" Type="http://schemas.openxmlformats.org/officeDocument/2006/relationships/footer" Target="footer7.xml"/><Relationship Id="rId306" Type="http://schemas.openxmlformats.org/officeDocument/2006/relationships/image" Target="media/image257.jpeg"/><Relationship Id="rId45" Type="http://schemas.openxmlformats.org/officeDocument/2006/relationships/image" Target="media/image34.jpeg"/><Relationship Id="rId87" Type="http://schemas.openxmlformats.org/officeDocument/2006/relationships/image" Target="media/image75.jpeg"/><Relationship Id="rId110" Type="http://schemas.openxmlformats.org/officeDocument/2006/relationships/image" Target="media/image95.png"/><Relationship Id="rId152" Type="http://schemas.openxmlformats.org/officeDocument/2006/relationships/image" Target="media/image137.png"/><Relationship Id="rId194" Type="http://schemas.openxmlformats.org/officeDocument/2006/relationships/image" Target="media/image177.jpeg"/><Relationship Id="rId208" Type="http://schemas.openxmlformats.org/officeDocument/2006/relationships/image" Target="media/image191.jpeg"/><Relationship Id="rId261" Type="http://schemas.openxmlformats.org/officeDocument/2006/relationships/image" Target="media/image243.jpeg"/><Relationship Id="rId14" Type="http://schemas.openxmlformats.org/officeDocument/2006/relationships/hyperlink" Target="https://rtucloud1-my.sharepoint.com/:b:/g/personal/antra_kalnbalkite_rtu_lv/EdleB6y9-uVBhYpTphAYIXIBKhGcK0Vlbs6pGjjFWqRrJA?e=uRP5lm" TargetMode="External"/><Relationship Id="rId35" Type="http://schemas.openxmlformats.org/officeDocument/2006/relationships/image" Target="media/image24.jpeg"/><Relationship Id="rId56" Type="http://schemas.openxmlformats.org/officeDocument/2006/relationships/image" Target="media/image44.png"/><Relationship Id="rId77" Type="http://schemas.openxmlformats.org/officeDocument/2006/relationships/image" Target="media/image65.jpeg"/><Relationship Id="rId100" Type="http://schemas.openxmlformats.org/officeDocument/2006/relationships/image" Target="media/image85.png"/><Relationship Id="rId282" Type="http://schemas.openxmlformats.org/officeDocument/2006/relationships/header" Target="header11.xml"/><Relationship Id="rId317" Type="http://schemas.openxmlformats.org/officeDocument/2006/relationships/image" Target="media/image268.jpeg"/><Relationship Id="rId338" Type="http://schemas.openxmlformats.org/officeDocument/2006/relationships/image" Target="media/image289.jpeg"/><Relationship Id="rId8" Type="http://schemas.openxmlformats.org/officeDocument/2006/relationships/webSettings" Target="webSettings.xml"/><Relationship Id="rId98" Type="http://schemas.openxmlformats.org/officeDocument/2006/relationships/image" Target="media/image84.jpeg"/><Relationship Id="rId121" Type="http://schemas.openxmlformats.org/officeDocument/2006/relationships/image" Target="media/image106.jpeg"/><Relationship Id="rId142" Type="http://schemas.openxmlformats.org/officeDocument/2006/relationships/image" Target="media/image127.png"/><Relationship Id="rId163" Type="http://schemas.openxmlformats.org/officeDocument/2006/relationships/image" Target="media/image148.png"/><Relationship Id="rId184" Type="http://schemas.openxmlformats.org/officeDocument/2006/relationships/image" Target="media/image167.png"/><Relationship Id="rId219" Type="http://schemas.openxmlformats.org/officeDocument/2006/relationships/image" Target="media/image202.jpeg"/><Relationship Id="rId230" Type="http://schemas.openxmlformats.org/officeDocument/2006/relationships/image" Target="media/image212.jpeg"/><Relationship Id="rId251" Type="http://schemas.openxmlformats.org/officeDocument/2006/relationships/image" Target="media/image233.jpeg"/><Relationship Id="rId25" Type="http://schemas.openxmlformats.org/officeDocument/2006/relationships/image" Target="media/image14.png"/><Relationship Id="rId46" Type="http://schemas.openxmlformats.org/officeDocument/2006/relationships/image" Target="media/image35.jpeg"/><Relationship Id="rId67" Type="http://schemas.openxmlformats.org/officeDocument/2006/relationships/image" Target="media/image55.jpeg"/><Relationship Id="rId272" Type="http://schemas.openxmlformats.org/officeDocument/2006/relationships/footer" Target="footer2.xml"/><Relationship Id="rId293" Type="http://schemas.openxmlformats.org/officeDocument/2006/relationships/header" Target="header19.xml"/><Relationship Id="rId307" Type="http://schemas.openxmlformats.org/officeDocument/2006/relationships/image" Target="media/image258.jpeg"/><Relationship Id="rId328" Type="http://schemas.openxmlformats.org/officeDocument/2006/relationships/image" Target="media/image279.jpeg"/><Relationship Id="rId88" Type="http://schemas.openxmlformats.org/officeDocument/2006/relationships/hyperlink" Target="https://co2.mesh.lv" TargetMode="External"/><Relationship Id="rId111" Type="http://schemas.openxmlformats.org/officeDocument/2006/relationships/image" Target="media/image96.png"/><Relationship Id="rId132" Type="http://schemas.openxmlformats.org/officeDocument/2006/relationships/image" Target="media/image117.png"/><Relationship Id="rId153" Type="http://schemas.openxmlformats.org/officeDocument/2006/relationships/image" Target="media/image138.png"/><Relationship Id="rId174" Type="http://schemas.openxmlformats.org/officeDocument/2006/relationships/image" Target="media/image157.jpeg"/><Relationship Id="rId195" Type="http://schemas.openxmlformats.org/officeDocument/2006/relationships/image" Target="media/image178.jpeg"/><Relationship Id="rId209" Type="http://schemas.openxmlformats.org/officeDocument/2006/relationships/image" Target="media/image192.png"/><Relationship Id="rId220" Type="http://schemas.openxmlformats.org/officeDocument/2006/relationships/image" Target="file:///C:\var\folders\8r\76j_8_gd20scmc6rthmtrjx00000gn\T\com.microsoft.Word\WebArchiveCopyPasteTempFiles\Z" TargetMode="External"/><Relationship Id="rId241" Type="http://schemas.openxmlformats.org/officeDocument/2006/relationships/image" Target="media/image223.jpeg"/><Relationship Id="rId15" Type="http://schemas.openxmlformats.org/officeDocument/2006/relationships/image" Target="media/image4.jpeg"/><Relationship Id="rId36" Type="http://schemas.openxmlformats.org/officeDocument/2006/relationships/image" Target="media/image25.png"/><Relationship Id="rId57" Type="http://schemas.openxmlformats.org/officeDocument/2006/relationships/image" Target="media/image45.png"/><Relationship Id="rId262" Type="http://schemas.openxmlformats.org/officeDocument/2006/relationships/image" Target="media/image244.jpeg"/><Relationship Id="rId283" Type="http://schemas.openxmlformats.org/officeDocument/2006/relationships/header" Target="header12.xml"/><Relationship Id="rId318" Type="http://schemas.openxmlformats.org/officeDocument/2006/relationships/image" Target="media/image269.jpeg"/><Relationship Id="rId339" Type="http://schemas.openxmlformats.org/officeDocument/2006/relationships/image" Target="media/image290.jpeg"/><Relationship Id="rId78" Type="http://schemas.openxmlformats.org/officeDocument/2006/relationships/image" Target="media/image66.jpeg"/><Relationship Id="rId99" Type="http://schemas.openxmlformats.org/officeDocument/2006/relationships/hyperlink" Target="https://co2.mesh.lv" TargetMode="External"/><Relationship Id="rId101" Type="http://schemas.openxmlformats.org/officeDocument/2006/relationships/image" Target="media/image86.png"/><Relationship Id="rId122" Type="http://schemas.openxmlformats.org/officeDocument/2006/relationships/image" Target="media/image107.png"/><Relationship Id="rId143" Type="http://schemas.openxmlformats.org/officeDocument/2006/relationships/image" Target="media/image128.png"/><Relationship Id="rId164" Type="http://schemas.openxmlformats.org/officeDocument/2006/relationships/image" Target="media/image149.jpeg"/><Relationship Id="rId185" Type="http://schemas.openxmlformats.org/officeDocument/2006/relationships/image" Target="media/image168.jpeg"/><Relationship Id="rId9" Type="http://schemas.openxmlformats.org/officeDocument/2006/relationships/footnotes" Target="footnotes.xml"/><Relationship Id="rId210" Type="http://schemas.openxmlformats.org/officeDocument/2006/relationships/image" Target="media/image193.png"/><Relationship Id="rId26" Type="http://schemas.openxmlformats.org/officeDocument/2006/relationships/image" Target="media/image15.png"/><Relationship Id="rId231" Type="http://schemas.openxmlformats.org/officeDocument/2006/relationships/image" Target="media/image213.jpeg"/><Relationship Id="rId252" Type="http://schemas.openxmlformats.org/officeDocument/2006/relationships/image" Target="media/image234.jpeg"/><Relationship Id="rId273" Type="http://schemas.openxmlformats.org/officeDocument/2006/relationships/header" Target="header4.xml"/><Relationship Id="rId294" Type="http://schemas.openxmlformats.org/officeDocument/2006/relationships/hyperlink" Target="https://www.google.com/forms/about/?utm_source=product&amp;utm_medium=forms_logo&amp;utm_campaign=forms" TargetMode="External"/><Relationship Id="rId308" Type="http://schemas.openxmlformats.org/officeDocument/2006/relationships/image" Target="media/image259.jpeg"/><Relationship Id="rId329" Type="http://schemas.openxmlformats.org/officeDocument/2006/relationships/image" Target="media/image280.jpeg"/><Relationship Id="rId47" Type="http://schemas.openxmlformats.org/officeDocument/2006/relationships/image" Target="media/image36.jpeg"/><Relationship Id="rId68" Type="http://schemas.openxmlformats.org/officeDocument/2006/relationships/image" Target="media/image56.jpeg"/><Relationship Id="rId89" Type="http://schemas.openxmlformats.org/officeDocument/2006/relationships/image" Target="media/image76.png"/><Relationship Id="rId112" Type="http://schemas.openxmlformats.org/officeDocument/2006/relationships/image" Target="media/image97.png"/><Relationship Id="rId133" Type="http://schemas.openxmlformats.org/officeDocument/2006/relationships/image" Target="media/image118.png"/><Relationship Id="rId154" Type="http://schemas.openxmlformats.org/officeDocument/2006/relationships/image" Target="media/image139.png"/><Relationship Id="rId175" Type="http://schemas.openxmlformats.org/officeDocument/2006/relationships/image" Target="media/image158.png"/><Relationship Id="rId340" Type="http://schemas.openxmlformats.org/officeDocument/2006/relationships/image" Target="media/image291.jpeg"/><Relationship Id="rId196" Type="http://schemas.openxmlformats.org/officeDocument/2006/relationships/image" Target="media/image179.jpeg"/><Relationship Id="rId200" Type="http://schemas.openxmlformats.org/officeDocument/2006/relationships/image" Target="media/image183.png"/><Relationship Id="rId16" Type="http://schemas.openxmlformats.org/officeDocument/2006/relationships/image" Target="media/image5.jpeg"/><Relationship Id="rId221" Type="http://schemas.openxmlformats.org/officeDocument/2006/relationships/image" Target="media/image203.jpeg"/><Relationship Id="rId242" Type="http://schemas.openxmlformats.org/officeDocument/2006/relationships/image" Target="media/image224.jpeg"/><Relationship Id="rId263" Type="http://schemas.openxmlformats.org/officeDocument/2006/relationships/image" Target="media/image245.jpeg"/><Relationship Id="rId284" Type="http://schemas.openxmlformats.org/officeDocument/2006/relationships/footer" Target="footer5.xml"/><Relationship Id="rId319" Type="http://schemas.openxmlformats.org/officeDocument/2006/relationships/image" Target="media/image270.jpeg"/><Relationship Id="rId37" Type="http://schemas.openxmlformats.org/officeDocument/2006/relationships/image" Target="media/image26.png"/><Relationship Id="rId58" Type="http://schemas.openxmlformats.org/officeDocument/2006/relationships/image" Target="media/image46.png"/><Relationship Id="rId79" Type="http://schemas.openxmlformats.org/officeDocument/2006/relationships/image" Target="media/image67.jpeg"/><Relationship Id="rId102" Type="http://schemas.openxmlformats.org/officeDocument/2006/relationships/image" Target="media/image87.png"/><Relationship Id="rId123" Type="http://schemas.openxmlformats.org/officeDocument/2006/relationships/image" Target="media/image108.png"/><Relationship Id="rId144" Type="http://schemas.openxmlformats.org/officeDocument/2006/relationships/image" Target="media/image129.png"/><Relationship Id="rId330" Type="http://schemas.openxmlformats.org/officeDocument/2006/relationships/image" Target="media/image281.jpeg"/><Relationship Id="rId90" Type="http://schemas.openxmlformats.org/officeDocument/2006/relationships/image" Target="media/image77.png"/><Relationship Id="rId165" Type="http://schemas.openxmlformats.org/officeDocument/2006/relationships/image" Target="file:///C:\var\folders\8r\76j_8_gd20scmc6rthmtrjx00000gn\T\com.microsoft.Word\WebArchiveCopyPasteTempFiles\9k=" TargetMode="External"/><Relationship Id="rId186" Type="http://schemas.openxmlformats.org/officeDocument/2006/relationships/image" Target="media/image169.jpeg"/><Relationship Id="rId211" Type="http://schemas.openxmlformats.org/officeDocument/2006/relationships/image" Target="media/image194.jpeg"/><Relationship Id="rId232" Type="http://schemas.openxmlformats.org/officeDocument/2006/relationships/image" Target="media/image214.jpeg"/><Relationship Id="rId253" Type="http://schemas.openxmlformats.org/officeDocument/2006/relationships/image" Target="media/image235.jpeg"/><Relationship Id="rId274" Type="http://schemas.openxmlformats.org/officeDocument/2006/relationships/header" Target="header5.xml"/><Relationship Id="rId295" Type="http://schemas.openxmlformats.org/officeDocument/2006/relationships/hyperlink" Target="https://www.google.com/forms/about/?utm_source=product&amp;utm_medium=forms_logo&amp;utm_campaign=forms" TargetMode="External"/><Relationship Id="rId309" Type="http://schemas.openxmlformats.org/officeDocument/2006/relationships/image" Target="media/image260.png"/><Relationship Id="rId27" Type="http://schemas.openxmlformats.org/officeDocument/2006/relationships/image" Target="media/image16.jpeg"/><Relationship Id="rId48" Type="http://schemas.openxmlformats.org/officeDocument/2006/relationships/image" Target="media/image37.jpeg"/><Relationship Id="rId69" Type="http://schemas.openxmlformats.org/officeDocument/2006/relationships/image" Target="media/image57.jpeg"/><Relationship Id="rId113" Type="http://schemas.openxmlformats.org/officeDocument/2006/relationships/image" Target="media/image98.png"/><Relationship Id="rId134" Type="http://schemas.openxmlformats.org/officeDocument/2006/relationships/image" Target="media/image119.png"/><Relationship Id="rId320" Type="http://schemas.openxmlformats.org/officeDocument/2006/relationships/image" Target="media/image271.jpeg"/><Relationship Id="rId80" Type="http://schemas.openxmlformats.org/officeDocument/2006/relationships/image" Target="media/image68.jpeg"/><Relationship Id="rId155" Type="http://schemas.openxmlformats.org/officeDocument/2006/relationships/image" Target="media/image140.png"/><Relationship Id="rId176" Type="http://schemas.openxmlformats.org/officeDocument/2006/relationships/image" Target="media/image159.png"/><Relationship Id="rId197" Type="http://schemas.openxmlformats.org/officeDocument/2006/relationships/image" Target="media/image180.jpeg"/><Relationship Id="rId341" Type="http://schemas.openxmlformats.org/officeDocument/2006/relationships/image" Target="media/image292.jpeg"/><Relationship Id="rId201" Type="http://schemas.openxmlformats.org/officeDocument/2006/relationships/image" Target="media/image184.jpeg"/><Relationship Id="rId222" Type="http://schemas.openxmlformats.org/officeDocument/2006/relationships/image" Target="media/image204.png"/><Relationship Id="rId243" Type="http://schemas.openxmlformats.org/officeDocument/2006/relationships/image" Target="media/image225.jpeg"/><Relationship Id="rId264" Type="http://schemas.openxmlformats.org/officeDocument/2006/relationships/image" Target="media/image246.jpeg"/><Relationship Id="rId285" Type="http://schemas.openxmlformats.org/officeDocument/2006/relationships/header" Target="header13.xml"/><Relationship Id="rId17" Type="http://schemas.openxmlformats.org/officeDocument/2006/relationships/image" Target="media/image6.png"/><Relationship Id="rId38" Type="http://schemas.openxmlformats.org/officeDocument/2006/relationships/image" Target="media/image27.jpeg"/><Relationship Id="rId59" Type="http://schemas.openxmlformats.org/officeDocument/2006/relationships/image" Target="media/image47.jpeg"/><Relationship Id="rId103" Type="http://schemas.openxmlformats.org/officeDocument/2006/relationships/image" Target="media/image88.png"/><Relationship Id="rId124" Type="http://schemas.openxmlformats.org/officeDocument/2006/relationships/image" Target="media/image109.png"/><Relationship Id="rId310" Type="http://schemas.openxmlformats.org/officeDocument/2006/relationships/image" Target="media/image261.jpeg"/><Relationship Id="rId70" Type="http://schemas.openxmlformats.org/officeDocument/2006/relationships/image" Target="media/image58.jpeg"/><Relationship Id="rId91" Type="http://schemas.openxmlformats.org/officeDocument/2006/relationships/image" Target="media/image78.png"/><Relationship Id="rId145" Type="http://schemas.openxmlformats.org/officeDocument/2006/relationships/image" Target="media/image130.png"/><Relationship Id="rId166" Type="http://schemas.openxmlformats.org/officeDocument/2006/relationships/image" Target="media/image150.jpeg"/><Relationship Id="rId187" Type="http://schemas.openxmlformats.org/officeDocument/2006/relationships/image" Target="media/image170.jpeg"/><Relationship Id="rId331" Type="http://schemas.openxmlformats.org/officeDocument/2006/relationships/image" Target="media/image282.jpeg"/><Relationship Id="rId1" Type="http://schemas.openxmlformats.org/officeDocument/2006/relationships/customXml" Target="../customXml/item1.xml"/><Relationship Id="rId212" Type="http://schemas.openxmlformats.org/officeDocument/2006/relationships/image" Target="media/image195.jpeg"/><Relationship Id="rId233" Type="http://schemas.openxmlformats.org/officeDocument/2006/relationships/image" Target="media/image215.jpeg"/><Relationship Id="rId254" Type="http://schemas.openxmlformats.org/officeDocument/2006/relationships/image" Target="media/image236.jpeg"/><Relationship Id="rId28" Type="http://schemas.openxmlformats.org/officeDocument/2006/relationships/image" Target="media/image17.jpeg"/><Relationship Id="rId49" Type="http://schemas.openxmlformats.org/officeDocument/2006/relationships/hyperlink" Target="https://co2.mesh.lv" TargetMode="External"/><Relationship Id="rId114" Type="http://schemas.openxmlformats.org/officeDocument/2006/relationships/image" Target="media/image99.png"/><Relationship Id="rId275" Type="http://schemas.openxmlformats.org/officeDocument/2006/relationships/header" Target="header6.xml"/><Relationship Id="rId296" Type="http://schemas.openxmlformats.org/officeDocument/2006/relationships/header" Target="header20.xml"/><Relationship Id="rId300" Type="http://schemas.openxmlformats.org/officeDocument/2006/relationships/image" Target="media/image251.jpeg"/><Relationship Id="rId60" Type="http://schemas.openxmlformats.org/officeDocument/2006/relationships/image" Target="media/image48.jpeg"/><Relationship Id="rId81" Type="http://schemas.openxmlformats.org/officeDocument/2006/relationships/image" Target="media/image69.jpeg"/><Relationship Id="rId135" Type="http://schemas.openxmlformats.org/officeDocument/2006/relationships/image" Target="media/image120.png"/><Relationship Id="rId156" Type="http://schemas.openxmlformats.org/officeDocument/2006/relationships/image" Target="media/image141.png"/><Relationship Id="rId177" Type="http://schemas.openxmlformats.org/officeDocument/2006/relationships/image" Target="media/image160.jpeg"/><Relationship Id="rId198" Type="http://schemas.openxmlformats.org/officeDocument/2006/relationships/image" Target="media/image181.jpeg"/><Relationship Id="rId321" Type="http://schemas.openxmlformats.org/officeDocument/2006/relationships/image" Target="media/image272.jpeg"/><Relationship Id="rId342" Type="http://schemas.openxmlformats.org/officeDocument/2006/relationships/image" Target="media/image293.jpeg"/><Relationship Id="rId202" Type="http://schemas.openxmlformats.org/officeDocument/2006/relationships/image" Target="media/image185.jpeg"/><Relationship Id="rId223" Type="http://schemas.openxmlformats.org/officeDocument/2006/relationships/image" Target="media/image205.png"/><Relationship Id="rId244" Type="http://schemas.openxmlformats.org/officeDocument/2006/relationships/image" Target="media/image226.jpeg"/><Relationship Id="rId18" Type="http://schemas.openxmlformats.org/officeDocument/2006/relationships/image" Target="media/image7.png"/><Relationship Id="rId39" Type="http://schemas.openxmlformats.org/officeDocument/2006/relationships/image" Target="media/image28.jpeg"/><Relationship Id="rId265" Type="http://schemas.openxmlformats.org/officeDocument/2006/relationships/image" Target="media/image247.jpeg"/><Relationship Id="rId286" Type="http://schemas.openxmlformats.org/officeDocument/2006/relationships/header" Target="header14.xml"/><Relationship Id="rId50" Type="http://schemas.openxmlformats.org/officeDocument/2006/relationships/image" Target="media/image38.png"/><Relationship Id="rId104" Type="http://schemas.openxmlformats.org/officeDocument/2006/relationships/image" Target="media/image89.png"/><Relationship Id="rId125" Type="http://schemas.openxmlformats.org/officeDocument/2006/relationships/image" Target="media/image110.png"/><Relationship Id="rId146" Type="http://schemas.openxmlformats.org/officeDocument/2006/relationships/image" Target="media/image131.jpeg"/><Relationship Id="rId167" Type="http://schemas.openxmlformats.org/officeDocument/2006/relationships/image" Target="file:///C:\var\folders\8r\76j_8_gd20scmc6rthmtrjx00000gn\T\com.microsoft.Word\WebArchiveCopyPasteTempFiles\2Q==" TargetMode="External"/><Relationship Id="rId188" Type="http://schemas.openxmlformats.org/officeDocument/2006/relationships/image" Target="media/image171.jpeg"/><Relationship Id="rId311" Type="http://schemas.openxmlformats.org/officeDocument/2006/relationships/image" Target="media/image262.jpeg"/><Relationship Id="rId332" Type="http://schemas.openxmlformats.org/officeDocument/2006/relationships/image" Target="media/image283.jpeg"/><Relationship Id="rId71" Type="http://schemas.openxmlformats.org/officeDocument/2006/relationships/image" Target="media/image59.png"/><Relationship Id="rId92" Type="http://schemas.openxmlformats.org/officeDocument/2006/relationships/image" Target="media/image79.png"/><Relationship Id="rId213" Type="http://schemas.openxmlformats.org/officeDocument/2006/relationships/image" Target="media/image196.jpeg"/><Relationship Id="rId234" Type="http://schemas.openxmlformats.org/officeDocument/2006/relationships/image" Target="media/image216.jpeg"/><Relationship Id="rId2" Type="http://schemas.openxmlformats.org/officeDocument/2006/relationships/customXml" Target="../customXml/item2.xml"/><Relationship Id="rId29" Type="http://schemas.openxmlformats.org/officeDocument/2006/relationships/image" Target="media/image18.jpeg"/><Relationship Id="rId255" Type="http://schemas.openxmlformats.org/officeDocument/2006/relationships/image" Target="media/image237.png"/><Relationship Id="rId276" Type="http://schemas.openxmlformats.org/officeDocument/2006/relationships/footer" Target="footer3.xml"/><Relationship Id="rId297" Type="http://schemas.openxmlformats.org/officeDocument/2006/relationships/header" Target="header21.xml"/><Relationship Id="rId40" Type="http://schemas.openxmlformats.org/officeDocument/2006/relationships/image" Target="media/image29.jpeg"/><Relationship Id="rId115" Type="http://schemas.openxmlformats.org/officeDocument/2006/relationships/image" Target="media/image100.png"/><Relationship Id="rId136" Type="http://schemas.openxmlformats.org/officeDocument/2006/relationships/image" Target="media/image121.png"/><Relationship Id="rId157" Type="http://schemas.openxmlformats.org/officeDocument/2006/relationships/image" Target="media/image142.jpeg"/><Relationship Id="rId178" Type="http://schemas.openxmlformats.org/officeDocument/2006/relationships/image" Target="media/image161.jpeg"/><Relationship Id="rId301" Type="http://schemas.openxmlformats.org/officeDocument/2006/relationships/image" Target="media/image252.jpeg"/><Relationship Id="rId322" Type="http://schemas.openxmlformats.org/officeDocument/2006/relationships/image" Target="media/image273.jpeg"/><Relationship Id="rId343" Type="http://schemas.openxmlformats.org/officeDocument/2006/relationships/image" Target="media/image294.jpeg"/><Relationship Id="rId61" Type="http://schemas.openxmlformats.org/officeDocument/2006/relationships/image" Target="media/image49.jpeg"/><Relationship Id="rId82" Type="http://schemas.openxmlformats.org/officeDocument/2006/relationships/image" Target="media/image70.png"/><Relationship Id="rId199" Type="http://schemas.openxmlformats.org/officeDocument/2006/relationships/image" Target="media/image182.png"/><Relationship Id="rId203" Type="http://schemas.openxmlformats.org/officeDocument/2006/relationships/image" Target="media/image186.jpeg"/><Relationship Id="rId19" Type="http://schemas.openxmlformats.org/officeDocument/2006/relationships/image" Target="media/image8.jpeg"/><Relationship Id="rId224" Type="http://schemas.openxmlformats.org/officeDocument/2006/relationships/image" Target="media/image206.jpeg"/><Relationship Id="rId245" Type="http://schemas.openxmlformats.org/officeDocument/2006/relationships/image" Target="media/image227.jpeg"/><Relationship Id="rId266" Type="http://schemas.openxmlformats.org/officeDocument/2006/relationships/image" Target="media/image248.png"/><Relationship Id="rId287" Type="http://schemas.openxmlformats.org/officeDocument/2006/relationships/header" Target="header15.xml"/><Relationship Id="rId30" Type="http://schemas.openxmlformats.org/officeDocument/2006/relationships/image" Target="media/image19.jpeg"/><Relationship Id="rId105" Type="http://schemas.openxmlformats.org/officeDocument/2006/relationships/image" Target="media/image90.png"/><Relationship Id="rId126" Type="http://schemas.openxmlformats.org/officeDocument/2006/relationships/image" Target="media/image111.png"/><Relationship Id="rId147" Type="http://schemas.openxmlformats.org/officeDocument/2006/relationships/image" Target="media/image132.jpeg"/><Relationship Id="rId168" Type="http://schemas.openxmlformats.org/officeDocument/2006/relationships/image" Target="media/image151.jpeg"/><Relationship Id="rId312" Type="http://schemas.openxmlformats.org/officeDocument/2006/relationships/image" Target="media/image263.jpeg"/><Relationship Id="rId333" Type="http://schemas.openxmlformats.org/officeDocument/2006/relationships/image" Target="media/image284.jpeg"/><Relationship Id="rId51" Type="http://schemas.openxmlformats.org/officeDocument/2006/relationships/image" Target="media/image39.png"/><Relationship Id="rId72" Type="http://schemas.openxmlformats.org/officeDocument/2006/relationships/image" Target="media/image60.jpeg"/><Relationship Id="rId93" Type="http://schemas.openxmlformats.org/officeDocument/2006/relationships/hyperlink" Target="https://uzladets.lv/rvt-saules-panelu-nojumes-prototipu/" TargetMode="External"/><Relationship Id="rId189" Type="http://schemas.openxmlformats.org/officeDocument/2006/relationships/image" Target="media/image172.png"/><Relationship Id="rId3" Type="http://schemas.openxmlformats.org/officeDocument/2006/relationships/customXml" Target="../customXml/item3.xml"/><Relationship Id="rId214" Type="http://schemas.openxmlformats.org/officeDocument/2006/relationships/image" Target="media/image197.jpeg"/><Relationship Id="rId235" Type="http://schemas.openxmlformats.org/officeDocument/2006/relationships/image" Target="media/image217.jpeg"/><Relationship Id="rId256" Type="http://schemas.openxmlformats.org/officeDocument/2006/relationships/image" Target="media/image238.png"/><Relationship Id="rId277" Type="http://schemas.openxmlformats.org/officeDocument/2006/relationships/header" Target="header7.xml"/><Relationship Id="rId298" Type="http://schemas.openxmlformats.org/officeDocument/2006/relationships/footer" Target="footer8.xml"/><Relationship Id="rId116" Type="http://schemas.openxmlformats.org/officeDocument/2006/relationships/image" Target="media/image101.png"/><Relationship Id="rId137" Type="http://schemas.openxmlformats.org/officeDocument/2006/relationships/image" Target="media/image122.png"/><Relationship Id="rId158" Type="http://schemas.openxmlformats.org/officeDocument/2006/relationships/image" Target="media/image143.jpeg"/><Relationship Id="rId302" Type="http://schemas.openxmlformats.org/officeDocument/2006/relationships/image" Target="media/image253.jpeg"/><Relationship Id="rId323" Type="http://schemas.openxmlformats.org/officeDocument/2006/relationships/image" Target="media/image274.jpeg"/><Relationship Id="rId344"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0.jpeg"/><Relationship Id="rId83" Type="http://schemas.openxmlformats.org/officeDocument/2006/relationships/image" Target="media/image71.png"/><Relationship Id="rId179" Type="http://schemas.openxmlformats.org/officeDocument/2006/relationships/image" Target="media/image162.jpeg"/><Relationship Id="rId190" Type="http://schemas.openxmlformats.org/officeDocument/2006/relationships/image" Target="media/image173.png"/><Relationship Id="rId204" Type="http://schemas.openxmlformats.org/officeDocument/2006/relationships/image" Target="media/image187.png"/><Relationship Id="rId225" Type="http://schemas.openxmlformats.org/officeDocument/2006/relationships/image" Target="media/image207.jpeg"/><Relationship Id="rId246" Type="http://schemas.openxmlformats.org/officeDocument/2006/relationships/image" Target="media/image228.jpeg"/><Relationship Id="rId267" Type="http://schemas.openxmlformats.org/officeDocument/2006/relationships/image" Target="media/image249.png"/><Relationship Id="rId288" Type="http://schemas.openxmlformats.org/officeDocument/2006/relationships/footer" Target="footer6.xml"/><Relationship Id="rId106" Type="http://schemas.openxmlformats.org/officeDocument/2006/relationships/image" Target="media/image91.png"/><Relationship Id="rId127" Type="http://schemas.openxmlformats.org/officeDocument/2006/relationships/image" Target="media/image112.png"/><Relationship Id="rId313" Type="http://schemas.openxmlformats.org/officeDocument/2006/relationships/image" Target="media/image264.jpeg"/><Relationship Id="rId10" Type="http://schemas.openxmlformats.org/officeDocument/2006/relationships/endnotes" Target="endnotes.xml"/><Relationship Id="rId31" Type="http://schemas.openxmlformats.org/officeDocument/2006/relationships/image" Target="media/image20.jpeg"/><Relationship Id="rId52" Type="http://schemas.openxmlformats.org/officeDocument/2006/relationships/image" Target="media/image40.png"/><Relationship Id="rId73" Type="http://schemas.openxmlformats.org/officeDocument/2006/relationships/image" Target="media/image61.jpeg"/><Relationship Id="rId94" Type="http://schemas.openxmlformats.org/officeDocument/2006/relationships/image" Target="media/image80.jpeg"/><Relationship Id="rId148" Type="http://schemas.openxmlformats.org/officeDocument/2006/relationships/image" Target="media/image133.png"/><Relationship Id="rId169" Type="http://schemas.openxmlformats.org/officeDocument/2006/relationships/image" Target="media/image152.jpeg"/><Relationship Id="rId334" Type="http://schemas.openxmlformats.org/officeDocument/2006/relationships/image" Target="media/image285.jpeg"/><Relationship Id="rId4" Type="http://schemas.openxmlformats.org/officeDocument/2006/relationships/customXml" Target="../customXml/item4.xml"/><Relationship Id="rId180" Type="http://schemas.openxmlformats.org/officeDocument/2006/relationships/image" Target="media/image163.png"/><Relationship Id="rId215" Type="http://schemas.openxmlformats.org/officeDocument/2006/relationships/image" Target="media/image198.png"/><Relationship Id="rId236" Type="http://schemas.openxmlformats.org/officeDocument/2006/relationships/image" Target="media/image218.jpeg"/><Relationship Id="rId257" Type="http://schemas.openxmlformats.org/officeDocument/2006/relationships/image" Target="media/image239.jpeg"/><Relationship Id="rId278" Type="http://schemas.openxmlformats.org/officeDocument/2006/relationships/header" Target="header8.xml"/><Relationship Id="rId303" Type="http://schemas.openxmlformats.org/officeDocument/2006/relationships/image" Target="media/image254.jpeg"/><Relationship Id="rId42" Type="http://schemas.openxmlformats.org/officeDocument/2006/relationships/image" Target="media/image31.jpeg"/><Relationship Id="rId84" Type="http://schemas.openxmlformats.org/officeDocument/2006/relationships/image" Target="media/image72.jpeg"/><Relationship Id="rId138" Type="http://schemas.openxmlformats.org/officeDocument/2006/relationships/image" Target="media/image123.png"/><Relationship Id="rId345" Type="http://schemas.openxmlformats.org/officeDocument/2006/relationships/theme" Target="theme/theme1.xml"/><Relationship Id="rId191" Type="http://schemas.openxmlformats.org/officeDocument/2006/relationships/image" Target="media/image174.jpeg"/><Relationship Id="rId205" Type="http://schemas.openxmlformats.org/officeDocument/2006/relationships/image" Target="media/image188.png"/><Relationship Id="rId247" Type="http://schemas.openxmlformats.org/officeDocument/2006/relationships/image" Target="media/image229.jpeg"/><Relationship Id="rId107" Type="http://schemas.openxmlformats.org/officeDocument/2006/relationships/image" Target="media/image92.png"/><Relationship Id="rId289" Type="http://schemas.openxmlformats.org/officeDocument/2006/relationships/header" Target="header16.xml"/><Relationship Id="rId11" Type="http://schemas.openxmlformats.org/officeDocument/2006/relationships/image" Target="media/image1.png"/><Relationship Id="rId53" Type="http://schemas.openxmlformats.org/officeDocument/2006/relationships/image" Target="media/image41.png"/><Relationship Id="rId149" Type="http://schemas.openxmlformats.org/officeDocument/2006/relationships/image" Target="media/image134.png"/><Relationship Id="rId314" Type="http://schemas.openxmlformats.org/officeDocument/2006/relationships/image" Target="media/image265.jpeg"/><Relationship Id="rId95" Type="http://schemas.openxmlformats.org/officeDocument/2006/relationships/image" Target="media/image81.jpeg"/><Relationship Id="rId160" Type="http://schemas.openxmlformats.org/officeDocument/2006/relationships/image" Target="media/image145.png"/><Relationship Id="rId216" Type="http://schemas.openxmlformats.org/officeDocument/2006/relationships/image" Target="media/image199.png"/><Relationship Id="rId258" Type="http://schemas.openxmlformats.org/officeDocument/2006/relationships/image" Target="media/image240.png"/><Relationship Id="rId22" Type="http://schemas.openxmlformats.org/officeDocument/2006/relationships/image" Target="media/image11.jpeg"/><Relationship Id="rId64" Type="http://schemas.openxmlformats.org/officeDocument/2006/relationships/image" Target="media/image52.jpeg"/><Relationship Id="rId118" Type="http://schemas.openxmlformats.org/officeDocument/2006/relationships/image" Target="media/image103.png"/><Relationship Id="rId325" Type="http://schemas.openxmlformats.org/officeDocument/2006/relationships/image" Target="media/image276.jpeg"/><Relationship Id="rId171" Type="http://schemas.openxmlformats.org/officeDocument/2006/relationships/image" Target="media/image154.jpeg"/><Relationship Id="rId227" Type="http://schemas.openxmlformats.org/officeDocument/2006/relationships/image" Target="media/image209.jpeg"/><Relationship Id="rId269" Type="http://schemas.openxmlformats.org/officeDocument/2006/relationships/footer" Target="footer1.xml"/><Relationship Id="rId33" Type="http://schemas.openxmlformats.org/officeDocument/2006/relationships/image" Target="media/image22.jpeg"/><Relationship Id="rId129" Type="http://schemas.openxmlformats.org/officeDocument/2006/relationships/image" Target="media/image114.png"/><Relationship Id="rId280" Type="http://schemas.openxmlformats.org/officeDocument/2006/relationships/footer" Target="footer4.xml"/><Relationship Id="rId336" Type="http://schemas.openxmlformats.org/officeDocument/2006/relationships/image" Target="media/image287.jpeg"/><Relationship Id="rId75" Type="http://schemas.openxmlformats.org/officeDocument/2006/relationships/image" Target="media/image63.jpeg"/><Relationship Id="rId140" Type="http://schemas.openxmlformats.org/officeDocument/2006/relationships/image" Target="media/image125.png"/><Relationship Id="rId182" Type="http://schemas.openxmlformats.org/officeDocument/2006/relationships/image" Target="media/image165.png"/><Relationship Id="rId6" Type="http://schemas.openxmlformats.org/officeDocument/2006/relationships/styles" Target="styles.xml"/><Relationship Id="rId238" Type="http://schemas.openxmlformats.org/officeDocument/2006/relationships/image" Target="media/image220.jpeg"/><Relationship Id="rId291" Type="http://schemas.openxmlformats.org/officeDocument/2006/relationships/header" Target="header18.xml"/><Relationship Id="rId305" Type="http://schemas.openxmlformats.org/officeDocument/2006/relationships/image" Target="media/image256.jpeg"/><Relationship Id="rId44" Type="http://schemas.openxmlformats.org/officeDocument/2006/relationships/image" Target="media/image33.png"/><Relationship Id="rId86" Type="http://schemas.openxmlformats.org/officeDocument/2006/relationships/image" Target="media/image74.jpeg"/><Relationship Id="rId151" Type="http://schemas.openxmlformats.org/officeDocument/2006/relationships/image" Target="media/image136.jpeg"/><Relationship Id="rId193" Type="http://schemas.openxmlformats.org/officeDocument/2006/relationships/image" Target="media/image176.jpeg"/><Relationship Id="rId207" Type="http://schemas.openxmlformats.org/officeDocument/2006/relationships/image" Target="media/image190.jpeg"/><Relationship Id="rId249" Type="http://schemas.openxmlformats.org/officeDocument/2006/relationships/image" Target="media/image231.png"/><Relationship Id="rId13" Type="http://schemas.openxmlformats.org/officeDocument/2006/relationships/image" Target="media/image3.png"/><Relationship Id="rId109" Type="http://schemas.openxmlformats.org/officeDocument/2006/relationships/image" Target="media/image94.png"/><Relationship Id="rId260" Type="http://schemas.openxmlformats.org/officeDocument/2006/relationships/image" Target="media/image242.jpeg"/><Relationship Id="rId316" Type="http://schemas.openxmlformats.org/officeDocument/2006/relationships/image" Target="media/image267.jpeg"/><Relationship Id="rId55" Type="http://schemas.openxmlformats.org/officeDocument/2006/relationships/image" Target="media/image43.png"/><Relationship Id="rId97" Type="http://schemas.openxmlformats.org/officeDocument/2006/relationships/image" Target="media/image83.jpeg"/><Relationship Id="rId120" Type="http://schemas.openxmlformats.org/officeDocument/2006/relationships/image" Target="media/image105.jpeg"/><Relationship Id="rId162" Type="http://schemas.openxmlformats.org/officeDocument/2006/relationships/image" Target="media/image147.png"/><Relationship Id="rId218" Type="http://schemas.openxmlformats.org/officeDocument/2006/relationships/image" Target="media/image201.jpeg"/><Relationship Id="rId271" Type="http://schemas.openxmlformats.org/officeDocument/2006/relationships/header" Target="header3.xml"/><Relationship Id="rId24" Type="http://schemas.openxmlformats.org/officeDocument/2006/relationships/image" Target="media/image13.jpeg"/><Relationship Id="rId66" Type="http://schemas.openxmlformats.org/officeDocument/2006/relationships/image" Target="media/image54.jpeg"/><Relationship Id="rId131" Type="http://schemas.openxmlformats.org/officeDocument/2006/relationships/image" Target="media/image116.png"/><Relationship Id="rId327" Type="http://schemas.openxmlformats.org/officeDocument/2006/relationships/image" Target="media/image278.jpeg"/><Relationship Id="rId173" Type="http://schemas.openxmlformats.org/officeDocument/2006/relationships/image" Target="media/image156.jpeg"/><Relationship Id="rId229" Type="http://schemas.openxmlformats.org/officeDocument/2006/relationships/image" Target="media/image211.jpeg"/><Relationship Id="rId240" Type="http://schemas.openxmlformats.org/officeDocument/2006/relationships/image" Target="media/image222.png"/></Relationships>
</file>

<file path=word/_rels/header1.xml.rels><?xml version="1.0" encoding="UTF-8" standalone="yes"?>
<Relationships xmlns="http://schemas.openxmlformats.org/package/2006/relationships"><Relationship Id="rId1" Type="http://schemas.openxmlformats.org/officeDocument/2006/relationships/image" Target="media/image2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CCB689B1718840870DE364E1B37786" ma:contentTypeVersion="13" ma:contentTypeDescription="Create a new document." ma:contentTypeScope="" ma:versionID="553ffc79e96e6beab2b0ead5294d311a">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669fcf1fc61e05833209c0d363fd368b"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F4255E-6C74-4D2D-A5AF-F35E38126A6B}">
  <ds:schemaRefs>
    <ds:schemaRef ds:uri="http://schemas.openxmlformats.org/officeDocument/2006/bibliography"/>
  </ds:schemaRefs>
</ds:datastoreItem>
</file>

<file path=customXml/itemProps2.xml><?xml version="1.0" encoding="utf-8"?>
<ds:datastoreItem xmlns:ds="http://schemas.openxmlformats.org/officeDocument/2006/customXml" ds:itemID="{2CD32BB4-BFE4-49E1-9A21-1AA4B1DACF7F}">
  <ds:schemaRefs>
    <ds:schemaRef ds:uri="http://schemas.microsoft.com/sharepoint/v3/contenttype/forms"/>
  </ds:schemaRefs>
</ds:datastoreItem>
</file>

<file path=customXml/itemProps3.xml><?xml version="1.0" encoding="utf-8"?>
<ds:datastoreItem xmlns:ds="http://schemas.openxmlformats.org/officeDocument/2006/customXml" ds:itemID="{C4E95D9E-CDBB-47F2-97E4-778EC08398E9}">
  <ds:schemaRefs>
    <ds:schemaRef ds:uri="http://purl.org/dc/terms/"/>
    <ds:schemaRef ds:uri="http://schemas.microsoft.com/office/2006/documentManagement/types"/>
    <ds:schemaRef ds:uri="http://schemas.openxmlformats.org/package/2006/metadata/core-properties"/>
    <ds:schemaRef ds:uri="2bb41fce-afeb-45da-886e-1d3c7d91d214"/>
    <ds:schemaRef ds:uri="http://www.w3.org/XML/1998/namespace"/>
    <ds:schemaRef ds:uri="http://purl.org/dc/dcmitype/"/>
    <ds:schemaRef ds:uri="http://schemas.microsoft.com/office/infopath/2007/PartnerControls"/>
    <ds:schemaRef ds:uri="20bd6488-7535-4e42-a0aa-59b09950cccb"/>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CDCBA436-4A94-4AD6-8ADD-A96D745E9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219</Pages>
  <Words>143922</Words>
  <Characters>82036</Characters>
  <Application>Microsoft Office Word</Application>
  <DocSecurity>0</DocSecurity>
  <Lines>683</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Antra Kalnbalkite</dc:creator>
  <cp:lastModifiedBy>Gatis Zvaigzne</cp:lastModifiedBy>
  <cp:revision>2</cp:revision>
  <cp:lastPrinted>2022-12-30T17:50:00Z</cp:lastPrinted>
  <dcterms:created xsi:type="dcterms:W3CDTF">2025-01-30T08:35:00Z</dcterms:created>
  <dcterms:modified xsi:type="dcterms:W3CDTF">2025-01-30T08:35:00Z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GrammarlyDocumentId">
    <vt:lpwstr>fc36e562197361500e5ac98496303701e7c923c3282f7f09c65a5851f4faa645</vt:lpwstr>
  </property>
  <property fmtid="{D5CDD505-2E9C-101B-9397-08002B2CF9AE}" pid="4" name="MediaServiceImageTags">
    <vt:lpwstr/>
  </property>
</Properties>
</file>