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693CD" w14:textId="74F2E2F2" w:rsidR="00FA5D93" w:rsidRPr="00FB1A82" w:rsidRDefault="00FA5D93" w:rsidP="00FA5D93">
      <w:pPr>
        <w:pStyle w:val="Nosaukums"/>
        <w:rPr>
          <w:sz w:val="24"/>
          <w:szCs w:val="24"/>
        </w:rPr>
      </w:pPr>
      <w:r w:rsidRPr="00FB1A82">
        <w:rPr>
          <w:sz w:val="24"/>
          <w:szCs w:val="24"/>
        </w:rPr>
        <w:t xml:space="preserve">Līgums Nr. </w:t>
      </w:r>
      <w:r w:rsidRPr="00971DA9">
        <w:rPr>
          <w:b w:val="0"/>
          <w:sz w:val="22"/>
          <w:szCs w:val="22"/>
          <w:u w:val="single"/>
        </w:rPr>
        <w:t>skatīt e-doc faila nosaukumā</w:t>
      </w:r>
      <w:r w:rsidR="00E333D8" w:rsidRPr="00E333D8">
        <w:rPr>
          <w:b w:val="0"/>
          <w:sz w:val="22"/>
          <w:szCs w:val="22"/>
        </w:rPr>
        <w:t xml:space="preserve"> (Nr.2025-3.5.3-BVD-150)</w:t>
      </w:r>
    </w:p>
    <w:p w14:paraId="3E306A7A" w14:textId="77777777" w:rsidR="00295B9F" w:rsidRDefault="00FA5D93" w:rsidP="00FA5D93">
      <w:pPr>
        <w:pStyle w:val="Nosaukums"/>
        <w:rPr>
          <w:sz w:val="24"/>
          <w:szCs w:val="24"/>
        </w:rPr>
      </w:pPr>
      <w:r w:rsidRPr="00123F76">
        <w:rPr>
          <w:sz w:val="24"/>
          <w:szCs w:val="24"/>
        </w:rPr>
        <w:t xml:space="preserve">par </w:t>
      </w:r>
      <w:r w:rsidR="00123F76" w:rsidRPr="00123F76">
        <w:rPr>
          <w:sz w:val="24"/>
          <w:szCs w:val="24"/>
        </w:rPr>
        <w:t xml:space="preserve">kanalizācijas tīkla atjaunošanu Mazajā Rencēnu ielā, Rīgā, </w:t>
      </w:r>
    </w:p>
    <w:p w14:paraId="523116E8" w14:textId="29D07BF7" w:rsidR="00FA5D93" w:rsidRPr="00123F76" w:rsidRDefault="00123F76" w:rsidP="00FA5D93">
      <w:pPr>
        <w:pStyle w:val="Nosaukums"/>
        <w:rPr>
          <w:sz w:val="24"/>
          <w:szCs w:val="24"/>
        </w:rPr>
      </w:pPr>
      <w:r w:rsidRPr="00123F76">
        <w:rPr>
          <w:sz w:val="24"/>
          <w:szCs w:val="24"/>
        </w:rPr>
        <w:t>no skatakas K35092 līdz skatakai K34955</w:t>
      </w:r>
    </w:p>
    <w:p w14:paraId="4048B0A7" w14:textId="64CE81AC" w:rsidR="00FA5D93" w:rsidRPr="00FB1A82" w:rsidRDefault="00FA5D93" w:rsidP="00FA5D93">
      <w:pPr>
        <w:pStyle w:val="Nosaukums"/>
        <w:rPr>
          <w:b w:val="0"/>
          <w:sz w:val="24"/>
          <w:szCs w:val="24"/>
        </w:rPr>
      </w:pPr>
      <w:r w:rsidRPr="00FB1A82">
        <w:rPr>
          <w:b w:val="0"/>
          <w:sz w:val="24"/>
          <w:szCs w:val="24"/>
        </w:rPr>
        <w:t>(iepirkuma identifikācijas Nr.RŪ-</w:t>
      </w:r>
      <w:r w:rsidR="00B4693C" w:rsidRPr="001C4323">
        <w:rPr>
          <w:b w:val="0"/>
          <w:bCs/>
          <w:sz w:val="24"/>
          <w:szCs w:val="24"/>
          <w:lang w:eastAsia="lv-LV"/>
        </w:rPr>
        <w:t>2025/24</w:t>
      </w:r>
      <w:r>
        <w:rPr>
          <w:b w:val="0"/>
          <w:sz w:val="24"/>
          <w:szCs w:val="24"/>
        </w:rPr>
        <w:t xml:space="preserve">, </w:t>
      </w:r>
      <w:r w:rsidR="00123F76">
        <w:rPr>
          <w:b w:val="0"/>
          <w:sz w:val="24"/>
          <w:szCs w:val="24"/>
        </w:rPr>
        <w:t>1</w:t>
      </w:r>
      <w:r>
        <w:rPr>
          <w:b w:val="0"/>
          <w:sz w:val="24"/>
          <w:szCs w:val="24"/>
        </w:rPr>
        <w:t>.iepirkuma daļa</w:t>
      </w:r>
      <w:r w:rsidRPr="00FB1A82">
        <w:rPr>
          <w:b w:val="0"/>
          <w:sz w:val="24"/>
          <w:szCs w:val="24"/>
        </w:rPr>
        <w:t>)</w:t>
      </w:r>
    </w:p>
    <w:p w14:paraId="3FADBF80" w14:textId="77777777" w:rsidR="00FA5D93" w:rsidRDefault="00FA5D93" w:rsidP="00FA5D93">
      <w:pPr>
        <w:rPr>
          <w:sz w:val="20"/>
          <w:szCs w:val="20"/>
        </w:rPr>
      </w:pPr>
    </w:p>
    <w:p w14:paraId="07985A42" w14:textId="6FBDF53B" w:rsidR="00FA5D93" w:rsidRPr="00FB1A82" w:rsidRDefault="00FA5D93" w:rsidP="00FA5D93">
      <w:r w:rsidRPr="00FB1A82">
        <w:rPr>
          <w:sz w:val="20"/>
          <w:szCs w:val="20"/>
        </w:rPr>
        <w:t>PARAKSTĪŠANAS DATUMS IR PĒDĒJĀ PIEVIENOTĀ DROŠĀ ELEKTRONISKĀ PARAKSTA UN TĀ LAIKA ZĪMOGA DATUMS</w:t>
      </w:r>
      <w:r w:rsidR="00E333D8">
        <w:rPr>
          <w:sz w:val="20"/>
          <w:szCs w:val="20"/>
        </w:rPr>
        <w:t xml:space="preserve"> (noslēgts 19.08.2025.)</w:t>
      </w:r>
    </w:p>
    <w:p w14:paraId="7ACB57C3" w14:textId="77777777" w:rsidR="00FA5D93" w:rsidRPr="00FB1A82" w:rsidRDefault="00FA5D93" w:rsidP="00FA5D93"/>
    <w:p w14:paraId="65F2C01C" w14:textId="3F30652A" w:rsidR="00FA5D93" w:rsidRPr="00E56423" w:rsidRDefault="00FA5D93" w:rsidP="00FA5D93">
      <w:pPr>
        <w:jc w:val="both"/>
      </w:pPr>
      <w:r w:rsidRPr="00E56423">
        <w:rPr>
          <w:b/>
        </w:rPr>
        <w:t>SIA “Rīgas ūdens”</w:t>
      </w:r>
      <w:r w:rsidRPr="00E56423">
        <w:t xml:space="preserve">, reģ.Nr.40103023035, </w:t>
      </w:r>
      <w:r w:rsidRPr="00DF279B">
        <w:t xml:space="preserve">tās </w:t>
      </w:r>
      <w:r w:rsidR="00DF279B" w:rsidRPr="00DF279B">
        <w:t>valdes priekšsēdētāja Krišjāņa Krūmiņa personā, kurš darbojas uz SIA “Rīgas ūdens” valdes 2025.gada 24.</w:t>
      </w:r>
      <w:r w:rsidR="00DF279B" w:rsidRPr="00DD296B">
        <w:t xml:space="preserve">jūlija lēmuma (protokola Nr.2.4.1/2025/51) </w:t>
      </w:r>
      <w:r w:rsidRPr="00DD296B">
        <w:t xml:space="preserve"> (turpmāk – </w:t>
      </w:r>
      <w:r w:rsidRPr="00DD296B">
        <w:rPr>
          <w:b/>
          <w:bCs/>
        </w:rPr>
        <w:t>Pasūtītājs</w:t>
      </w:r>
      <w:r w:rsidRPr="00DD296B">
        <w:t>), no vienas puses, un</w:t>
      </w:r>
      <w:r w:rsidRPr="00E56423">
        <w:t xml:space="preserve"> </w:t>
      </w:r>
    </w:p>
    <w:p w14:paraId="2CC0DE25" w14:textId="2D50C92C" w:rsidR="00FA5D93" w:rsidRPr="00E56423" w:rsidRDefault="001E1DEC" w:rsidP="00FA5D93">
      <w:pPr>
        <w:jc w:val="both"/>
      </w:pPr>
      <w:r w:rsidRPr="001E1DEC">
        <w:rPr>
          <w:b/>
          <w:bCs/>
        </w:rPr>
        <w:t>Sabiedrība ar ierobežotu atbildību “OMB Construct”</w:t>
      </w:r>
      <w:r w:rsidRPr="00531F57">
        <w:t>, reģ.Nr.40103877463</w:t>
      </w:r>
      <w:r w:rsidR="00FA5D93" w:rsidRPr="00E56423">
        <w:rPr>
          <w:bCs/>
        </w:rPr>
        <w:t>,</w:t>
      </w:r>
      <w:r w:rsidR="00FA5D93" w:rsidRPr="00E56423">
        <w:rPr>
          <w:b/>
          <w:bCs/>
        </w:rPr>
        <w:t xml:space="preserve"> </w:t>
      </w:r>
      <w:r w:rsidR="00FA5D93" w:rsidRPr="00E56423">
        <w:t xml:space="preserve">tās </w:t>
      </w:r>
      <w:r w:rsidR="00DD296B" w:rsidRPr="00535F05">
        <w:t xml:space="preserve">valdes locekļa </w:t>
      </w:r>
      <w:r w:rsidR="00DD296B" w:rsidRPr="00535F05">
        <w:rPr>
          <w:rFonts w:eastAsiaTheme="minorHAnsi"/>
        </w:rPr>
        <w:t xml:space="preserve">Edgara Freivalda </w:t>
      </w:r>
      <w:r w:rsidR="00DD296B" w:rsidRPr="00535F05">
        <w:t xml:space="preserve">personā, kurš darbojas uz sabiedrības ar ierobežotu atbildību “OMB Construct” statūtu pamata </w:t>
      </w:r>
      <w:r w:rsidR="00FA5D93">
        <w:t>(</w:t>
      </w:r>
      <w:r w:rsidR="00FA5D93" w:rsidRPr="00E56423">
        <w:t xml:space="preserve">turpmāk </w:t>
      </w:r>
      <w:r w:rsidR="00FA5D93">
        <w:t>–</w:t>
      </w:r>
      <w:r w:rsidR="00FA5D93" w:rsidRPr="00E56423">
        <w:t xml:space="preserve"> </w:t>
      </w:r>
      <w:r w:rsidR="00FA5D93" w:rsidRPr="00FF404D">
        <w:rPr>
          <w:b/>
          <w:bCs/>
        </w:rPr>
        <w:t>Uzņēmējs</w:t>
      </w:r>
      <w:r w:rsidR="00FA5D93">
        <w:t>)</w:t>
      </w:r>
      <w:r w:rsidR="00FA5D93" w:rsidRPr="00E56423">
        <w:t>, no otras puses,</w:t>
      </w:r>
    </w:p>
    <w:p w14:paraId="7E170176" w14:textId="06533C02" w:rsidR="00FA5D93" w:rsidRPr="00E56423" w:rsidRDefault="00FA5D93" w:rsidP="00FA5D93">
      <w:pPr>
        <w:jc w:val="both"/>
      </w:pPr>
      <w:r w:rsidRPr="00E56423">
        <w:t xml:space="preserve">turpmāk abi kopā </w:t>
      </w:r>
      <w:r w:rsidR="00132973">
        <w:t xml:space="preserve">– </w:t>
      </w:r>
      <w:r w:rsidRPr="00132973">
        <w:rPr>
          <w:b/>
          <w:bCs/>
        </w:rPr>
        <w:t>Puses</w:t>
      </w:r>
      <w:r w:rsidRPr="00E56423">
        <w:t xml:space="preserve">, noslēdz šādu līgumu </w:t>
      </w:r>
      <w:r>
        <w:t>(</w:t>
      </w:r>
      <w:r w:rsidRPr="00E56423">
        <w:t xml:space="preserve">turpmāk </w:t>
      </w:r>
      <w:r>
        <w:t xml:space="preserve">– </w:t>
      </w:r>
      <w:r w:rsidRPr="00FF404D">
        <w:rPr>
          <w:b/>
          <w:bCs/>
        </w:rPr>
        <w:t>Līgums</w:t>
      </w:r>
      <w:r>
        <w:t>)</w:t>
      </w:r>
      <w:r w:rsidRPr="00E56423">
        <w:t>:</w:t>
      </w:r>
    </w:p>
    <w:p w14:paraId="339ECA4D" w14:textId="77777777" w:rsidR="00132973" w:rsidRPr="00FD7806" w:rsidRDefault="00132973" w:rsidP="00132973">
      <w:pPr>
        <w:ind w:left="360"/>
        <w:jc w:val="both"/>
      </w:pPr>
    </w:p>
    <w:p w14:paraId="6DC3BE2B" w14:textId="77777777" w:rsidR="00132973" w:rsidRPr="00FD7806" w:rsidRDefault="00132973" w:rsidP="00E91DDA">
      <w:pPr>
        <w:numPr>
          <w:ilvl w:val="0"/>
          <w:numId w:val="45"/>
        </w:numPr>
        <w:jc w:val="center"/>
        <w:rPr>
          <w:b/>
        </w:rPr>
      </w:pPr>
      <w:r w:rsidRPr="00FD7806">
        <w:rPr>
          <w:b/>
        </w:rPr>
        <w:t>LĪGUMA PRIEKŠMETS</w:t>
      </w:r>
    </w:p>
    <w:p w14:paraId="09635B6E" w14:textId="4E05BB32" w:rsidR="00132973" w:rsidRPr="00FD7806" w:rsidRDefault="00132973" w:rsidP="00E91DDA">
      <w:pPr>
        <w:numPr>
          <w:ilvl w:val="1"/>
          <w:numId w:val="45"/>
        </w:numPr>
        <w:ind w:left="540" w:hanging="546"/>
        <w:jc w:val="both"/>
        <w:rPr>
          <w:bCs/>
        </w:rPr>
      </w:pPr>
      <w:r w:rsidRPr="00FD7806">
        <w:t xml:space="preserve">Uzņēmējs apņemas </w:t>
      </w:r>
      <w:r w:rsidRPr="008E15B4">
        <w:t>veikt kanalizācijas tīklu atjaunošanu ar oderēšanas metodi (turpmāk</w:t>
      </w:r>
      <w:r w:rsidRPr="00FD7806">
        <w:t xml:space="preserve"> – </w:t>
      </w:r>
      <w:r w:rsidRPr="00FD7806">
        <w:rPr>
          <w:b/>
          <w:bCs/>
        </w:rPr>
        <w:t>Darbi</w:t>
      </w:r>
      <w:r w:rsidRPr="00FD7806">
        <w:t xml:space="preserve">) </w:t>
      </w:r>
      <w:r w:rsidR="001E1DEC" w:rsidRPr="00123F76">
        <w:t>Mazajā Rencēnu ielā, Rīgā, no skatakas K35092 līdz skatakai K34955</w:t>
      </w:r>
      <w:r w:rsidRPr="00FD7806">
        <w:t xml:space="preserve"> (turpmāk – </w:t>
      </w:r>
      <w:r w:rsidRPr="00FD7806">
        <w:rPr>
          <w:b/>
        </w:rPr>
        <w:t>Objekts</w:t>
      </w:r>
      <w:r w:rsidRPr="00FD7806">
        <w:t xml:space="preserve">) saskaņā ar Pasūtītāja Tehnisko specifikāciju </w:t>
      </w:r>
      <w:r w:rsidR="00E91DDA" w:rsidRPr="00FD7806">
        <w:t>–</w:t>
      </w:r>
      <w:r w:rsidRPr="00FD7806">
        <w:t xml:space="preserve"> darba uzdevumu (</w:t>
      </w:r>
      <w:r w:rsidRPr="00FD7806">
        <w:rPr>
          <w:b/>
        </w:rPr>
        <w:t>Pielikums Nr.1</w:t>
      </w:r>
      <w:r w:rsidRPr="00FD7806">
        <w:t>) un Uzņēmēja piedāvājumu atklātam konkursam, identifikācijas Nr.RŪ-2025/</w:t>
      </w:r>
      <w:r>
        <w:t>29</w:t>
      </w:r>
      <w:r w:rsidRPr="00FD7806">
        <w:t xml:space="preserve"> (turpmāk – </w:t>
      </w:r>
      <w:r w:rsidRPr="00FD7806">
        <w:rPr>
          <w:b/>
          <w:bCs/>
        </w:rPr>
        <w:t>Atklāts konkurss)</w:t>
      </w:r>
      <w:r w:rsidRPr="00FD7806">
        <w:t xml:space="preserve">, </w:t>
      </w:r>
      <w:r w:rsidR="001E1DEC">
        <w:t>1</w:t>
      </w:r>
      <w:r>
        <w:t>.iepirkuma daļai</w:t>
      </w:r>
      <w:r w:rsidRPr="00E56423">
        <w:t xml:space="preserve"> </w:t>
      </w:r>
      <w:r w:rsidRPr="00FD7806">
        <w:t xml:space="preserve">(turpmāk – </w:t>
      </w:r>
      <w:r w:rsidRPr="00FD7806">
        <w:rPr>
          <w:b/>
        </w:rPr>
        <w:t>Piedāvājum</w:t>
      </w:r>
      <w:r w:rsidRPr="00FD7806">
        <w:rPr>
          <w:b/>
          <w:bCs/>
        </w:rPr>
        <w:t>s</w:t>
      </w:r>
      <w:r w:rsidRPr="00FD7806">
        <w:t xml:space="preserve">, </w:t>
      </w:r>
      <w:r w:rsidRPr="00FD7806">
        <w:rPr>
          <w:b/>
        </w:rPr>
        <w:t>Pielikums Nr.6</w:t>
      </w:r>
      <w:r w:rsidRPr="00DD296B">
        <w:rPr>
          <w:bCs/>
        </w:rPr>
        <w:t>)</w:t>
      </w:r>
      <w:r w:rsidRPr="00FD7806">
        <w:t xml:space="preserve">. </w:t>
      </w:r>
      <w:r w:rsidRPr="00FD7806">
        <w:rPr>
          <w:bCs/>
        </w:rPr>
        <w:t>Pielikums Nr.1 ir prioritārs attiecībā pret Pielikumu Nr.6.</w:t>
      </w:r>
    </w:p>
    <w:p w14:paraId="43B73C57" w14:textId="77777777" w:rsidR="00132973" w:rsidRPr="00FD7806" w:rsidRDefault="00132973" w:rsidP="00E91DDA">
      <w:pPr>
        <w:numPr>
          <w:ilvl w:val="1"/>
          <w:numId w:val="45"/>
        </w:numPr>
        <w:ind w:left="540" w:hanging="546"/>
        <w:jc w:val="both"/>
      </w:pPr>
      <w:r w:rsidRPr="00FD7806">
        <w:t>Pasūtītājs apņemas pieņemt Līgumā noteiktajā termiņā, pienācīgā kvalitātē, atbilstoši saistošajiem normatīvajiem aktiem un Līguma prasībām izpildītus Darbus un samaksāt par tiem Līgumā noteiktajā apmērā un kārtībā.</w:t>
      </w:r>
    </w:p>
    <w:p w14:paraId="6792A3FA" w14:textId="77777777" w:rsidR="00132973" w:rsidRPr="00FD7806" w:rsidRDefault="00132973" w:rsidP="00132973">
      <w:pPr>
        <w:tabs>
          <w:tab w:val="left" w:pos="-284"/>
        </w:tabs>
        <w:jc w:val="center"/>
        <w:rPr>
          <w:b/>
        </w:rPr>
      </w:pPr>
    </w:p>
    <w:p w14:paraId="7FA9ADDF" w14:textId="77777777" w:rsidR="00132973" w:rsidRPr="00460CE0" w:rsidRDefault="00132973" w:rsidP="00E91DDA">
      <w:pPr>
        <w:numPr>
          <w:ilvl w:val="0"/>
          <w:numId w:val="45"/>
        </w:numPr>
        <w:tabs>
          <w:tab w:val="clear" w:pos="360"/>
          <w:tab w:val="left" w:pos="-284"/>
        </w:tabs>
        <w:jc w:val="center"/>
        <w:rPr>
          <w:b/>
        </w:rPr>
      </w:pPr>
      <w:r w:rsidRPr="00460CE0">
        <w:rPr>
          <w:b/>
        </w:rPr>
        <w:t>LĪGUMA IZPILDES KĀRTĪBA UN TERMIŅŠ</w:t>
      </w:r>
    </w:p>
    <w:p w14:paraId="2B802E1D" w14:textId="56462E5E" w:rsidR="00132973" w:rsidRPr="0054229B" w:rsidRDefault="00132973" w:rsidP="00E91DDA">
      <w:pPr>
        <w:numPr>
          <w:ilvl w:val="1"/>
          <w:numId w:val="45"/>
        </w:numPr>
        <w:ind w:left="540" w:hanging="546"/>
        <w:jc w:val="both"/>
        <w:rPr>
          <w:rFonts w:eastAsia="Calibri"/>
          <w:szCs w:val="22"/>
        </w:rPr>
      </w:pPr>
      <w:r w:rsidRPr="008E4362">
        <w:t xml:space="preserve">Uzņēmējs uzsāk Darbus 30 (trīsdesmit) kalendāro dienu laikā pēc Pasūtītāja paziņojuma par Darbu uzsākšanu Objektā saņemšanas. Projekta vadītājs nosūta paziņojumu par Darbu uzsākšanu Objektā Uzņēmēja pārstāvim uz Līguma </w:t>
      </w:r>
      <w:r w:rsidRPr="008E4362">
        <w:rPr>
          <w:b/>
          <w:bCs/>
        </w:rPr>
        <w:t>1</w:t>
      </w:r>
      <w:r>
        <w:rPr>
          <w:b/>
          <w:bCs/>
        </w:rPr>
        <w:t>1</w:t>
      </w:r>
      <w:r w:rsidRPr="008E4362">
        <w:rPr>
          <w:b/>
          <w:bCs/>
        </w:rPr>
        <w:t>.8.punktā</w:t>
      </w:r>
      <w:r w:rsidRPr="008E4362">
        <w:t xml:space="preserve"> norādīto e-pasta adresi</w:t>
      </w:r>
      <w:r>
        <w:t>.</w:t>
      </w:r>
    </w:p>
    <w:p w14:paraId="6F75C9CD" w14:textId="77777777" w:rsidR="00132973" w:rsidRPr="003677EF" w:rsidRDefault="00132973" w:rsidP="00E91DDA">
      <w:pPr>
        <w:numPr>
          <w:ilvl w:val="1"/>
          <w:numId w:val="45"/>
        </w:numPr>
        <w:ind w:left="540" w:hanging="546"/>
        <w:jc w:val="both"/>
        <w:rPr>
          <w:rFonts w:eastAsia="Calibri"/>
          <w:szCs w:val="22"/>
        </w:rPr>
      </w:pPr>
      <w:r w:rsidRPr="003677EF">
        <w:rPr>
          <w:rFonts w:eastAsia="Calibri"/>
          <w:szCs w:val="22"/>
        </w:rPr>
        <w:t>Ievērojot Līguma noteikumus, Uzņēmējs apņemas Darbus veikt tā, lai:</w:t>
      </w:r>
    </w:p>
    <w:p w14:paraId="14CBB151" w14:textId="107EB8F5" w:rsidR="00132973" w:rsidRPr="003677EF" w:rsidRDefault="00132973" w:rsidP="00E91DDA">
      <w:pPr>
        <w:widowControl w:val="0"/>
        <w:numPr>
          <w:ilvl w:val="2"/>
          <w:numId w:val="45"/>
        </w:numPr>
        <w:tabs>
          <w:tab w:val="clear" w:pos="1224"/>
          <w:tab w:val="num" w:pos="1072"/>
          <w:tab w:val="num" w:pos="1639"/>
        </w:tabs>
        <w:ind w:left="1134" w:hanging="567"/>
        <w:jc w:val="both"/>
        <w:rPr>
          <w:rFonts w:eastAsia="Calibri"/>
          <w:szCs w:val="22"/>
        </w:rPr>
      </w:pPr>
      <w:bookmarkStart w:id="0" w:name="_Hlk148604369"/>
      <w:r w:rsidRPr="00ED69F1">
        <w:rPr>
          <w:rFonts w:eastAsia="Calibri"/>
          <w:szCs w:val="22"/>
        </w:rPr>
        <w:t>Darbi Objektā būtu veikti</w:t>
      </w:r>
      <w:r w:rsidRPr="00ED69F1">
        <w:rPr>
          <w:rFonts w:eastAsia="Calibri"/>
          <w:b/>
          <w:szCs w:val="22"/>
        </w:rPr>
        <w:t xml:space="preserve"> 180 (viens simts astoņdesmit) kalendāra dienu</w:t>
      </w:r>
      <w:r w:rsidRPr="00E32950">
        <w:rPr>
          <w:rFonts w:eastAsia="Calibri"/>
          <w:szCs w:val="22"/>
        </w:rPr>
        <w:t xml:space="preserve"> </w:t>
      </w:r>
      <w:bookmarkStart w:id="1" w:name="_Hlk195177813"/>
      <w:r>
        <w:rPr>
          <w:rFonts w:eastAsia="Calibri"/>
          <w:szCs w:val="22"/>
        </w:rPr>
        <w:t xml:space="preserve">laikā </w:t>
      </w:r>
      <w:r w:rsidRPr="004E5268">
        <w:rPr>
          <w:rFonts w:eastAsia="Calibri"/>
          <w:szCs w:val="22"/>
          <w:lang w:eastAsia="en-US"/>
        </w:rPr>
        <w:t xml:space="preserve">no </w:t>
      </w:r>
      <w:r w:rsidRPr="004E5268">
        <w:t xml:space="preserve">Līguma </w:t>
      </w:r>
      <w:r w:rsidRPr="004E5268">
        <w:rPr>
          <w:b/>
          <w:bCs/>
        </w:rPr>
        <w:t>2.1.punktā</w:t>
      </w:r>
      <w:r w:rsidRPr="004E5268">
        <w:t xml:space="preserve"> noteiktā Darbu uzsākšanas datum</w:t>
      </w:r>
      <w:r w:rsidRPr="006B2748">
        <w:t>a</w:t>
      </w:r>
      <w:bookmarkEnd w:id="0"/>
      <w:bookmarkEnd w:id="1"/>
      <w:r w:rsidRPr="006B2748">
        <w:rPr>
          <w:rFonts w:eastAsia="Calibri"/>
          <w:szCs w:val="22"/>
        </w:rPr>
        <w:t>.</w:t>
      </w:r>
      <w:r w:rsidRPr="003677EF">
        <w:rPr>
          <w:rFonts w:eastAsia="Calibri"/>
          <w:szCs w:val="22"/>
        </w:rPr>
        <w:t xml:space="preserve"> D</w:t>
      </w:r>
      <w:r w:rsidRPr="003677EF">
        <w:t xml:space="preserve">arbu izpildi </w:t>
      </w:r>
      <w:r w:rsidRPr="003677EF">
        <w:rPr>
          <w:rFonts w:eastAsia="Calibri"/>
          <w:szCs w:val="22"/>
        </w:rPr>
        <w:t xml:space="preserve">Objektā </w:t>
      </w:r>
      <w:r w:rsidRPr="003677EF">
        <w:t xml:space="preserve">apliecina parakstīts Akts par Darbu pabeigšanu </w:t>
      </w:r>
      <w:r w:rsidRPr="003677EF">
        <w:rPr>
          <w:rFonts w:eastAsia="Calibri"/>
          <w:szCs w:val="22"/>
        </w:rPr>
        <w:t xml:space="preserve">(veidne </w:t>
      </w:r>
      <w:r w:rsidRPr="003677EF">
        <w:rPr>
          <w:rFonts w:eastAsia="Calibri"/>
          <w:b/>
          <w:szCs w:val="22"/>
        </w:rPr>
        <w:t>Pielikumā Nr.3</w:t>
      </w:r>
      <w:r w:rsidRPr="003677EF">
        <w:rPr>
          <w:rFonts w:eastAsia="Calibri"/>
          <w:szCs w:val="22"/>
        </w:rPr>
        <w:t>).</w:t>
      </w:r>
    </w:p>
    <w:p w14:paraId="655E1D02" w14:textId="77777777"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rPr>
          <w:rFonts w:eastAsia="Calibri"/>
          <w:szCs w:val="22"/>
        </w:rPr>
        <w:t>Darbu nodošanas</w:t>
      </w:r>
      <w:r>
        <w:rPr>
          <w:rFonts w:eastAsia="Calibri"/>
          <w:szCs w:val="22"/>
        </w:rPr>
        <w:t xml:space="preserve"> </w:t>
      </w:r>
      <w:r w:rsidRPr="003677EF">
        <w:t>–</w:t>
      </w:r>
      <w:r>
        <w:t xml:space="preserve"> </w:t>
      </w:r>
      <w:r w:rsidRPr="003677EF">
        <w:rPr>
          <w:rFonts w:eastAsia="Calibri"/>
          <w:szCs w:val="22"/>
        </w:rPr>
        <w:t xml:space="preserve">pieņemšanas akts (veidne </w:t>
      </w:r>
      <w:r w:rsidRPr="003677EF">
        <w:rPr>
          <w:rFonts w:eastAsia="Calibri"/>
          <w:b/>
          <w:szCs w:val="22"/>
        </w:rPr>
        <w:t>Pielikumā Nr.2</w:t>
      </w:r>
      <w:r w:rsidRPr="003677EF">
        <w:rPr>
          <w:rFonts w:eastAsia="Calibri"/>
          <w:szCs w:val="22"/>
        </w:rPr>
        <w:t xml:space="preserve">) kopā ar Darbu izpilddokumentācijas dokumentiem būtu iesniegts Pasūtītājam </w:t>
      </w:r>
      <w:r w:rsidRPr="003677EF">
        <w:rPr>
          <w:rFonts w:eastAsia="Calibri"/>
          <w:b/>
          <w:bCs/>
          <w:szCs w:val="22"/>
        </w:rPr>
        <w:t>60 (sešdesmit)</w:t>
      </w:r>
      <w:r w:rsidRPr="003677EF">
        <w:rPr>
          <w:rFonts w:eastAsia="Calibri"/>
          <w:b/>
          <w:szCs w:val="22"/>
        </w:rPr>
        <w:t xml:space="preserve"> kalendāra dien</w:t>
      </w:r>
      <w:bookmarkStart w:id="2" w:name="_Hlk195177984"/>
      <w:r w:rsidRPr="003677EF">
        <w:rPr>
          <w:rFonts w:eastAsia="Calibri"/>
          <w:b/>
          <w:szCs w:val="22"/>
        </w:rPr>
        <w:t>u</w:t>
      </w:r>
      <w:r w:rsidRPr="003677EF">
        <w:rPr>
          <w:rFonts w:eastAsia="Calibri"/>
          <w:szCs w:val="22"/>
        </w:rPr>
        <w:t xml:space="preserve"> laikā pēc Akta par Darbu pabeigšanu Objektā (</w:t>
      </w:r>
      <w:r w:rsidRPr="003677EF">
        <w:rPr>
          <w:rFonts w:eastAsia="Calibri"/>
          <w:b/>
          <w:bCs/>
          <w:szCs w:val="22"/>
        </w:rPr>
        <w:t>Pielikumā Nr.3</w:t>
      </w:r>
      <w:r w:rsidRPr="003677EF">
        <w:rPr>
          <w:rFonts w:eastAsia="Calibri"/>
          <w:szCs w:val="22"/>
        </w:rPr>
        <w:t>) abpusējas parakstīšanas</w:t>
      </w:r>
      <w:bookmarkEnd w:id="2"/>
      <w:r w:rsidRPr="003677EF">
        <w:rPr>
          <w:rFonts w:eastAsia="Calibri"/>
          <w:szCs w:val="22"/>
        </w:rPr>
        <w:t>. Visi izpilddokumentācijas trūkumi Uzņēmējam jānovērš šajā termiņā.</w:t>
      </w:r>
    </w:p>
    <w:p w14:paraId="668BB27C" w14:textId="77777777" w:rsidR="00132973" w:rsidRPr="003677EF" w:rsidRDefault="00132973" w:rsidP="00E91DDA">
      <w:pPr>
        <w:numPr>
          <w:ilvl w:val="1"/>
          <w:numId w:val="45"/>
        </w:numPr>
        <w:ind w:left="426" w:hanging="426"/>
        <w:jc w:val="both"/>
      </w:pPr>
      <w:r w:rsidRPr="003677EF">
        <w:t xml:space="preserve">Uzņēmējs 14 (četrpadsmit) kalendāra dienu laikā pēc Līguma parakstīšanas dienas iesniedz Pasūtītājam: </w:t>
      </w:r>
    </w:p>
    <w:p w14:paraId="184B3A4F" w14:textId="77777777" w:rsidR="00132973" w:rsidRPr="003677EF" w:rsidRDefault="00132973" w:rsidP="00E91DDA">
      <w:pPr>
        <w:widowControl w:val="0"/>
        <w:numPr>
          <w:ilvl w:val="2"/>
          <w:numId w:val="45"/>
        </w:numPr>
        <w:tabs>
          <w:tab w:val="clear" w:pos="1224"/>
          <w:tab w:val="num" w:pos="1072"/>
          <w:tab w:val="num" w:pos="1639"/>
        </w:tabs>
        <w:ind w:left="993" w:hanging="567"/>
        <w:jc w:val="both"/>
      </w:pPr>
      <w:r w:rsidRPr="003677EF">
        <w:t>Uzņēmēja noslēgtu civiltiesiskās atbildības apdrošināšanas līgumu un būvspeciālista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būvspeciālistu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p>
    <w:p w14:paraId="19089476" w14:textId="1E8F5C63" w:rsidR="00132973" w:rsidRPr="00E91DDA" w:rsidRDefault="00132973" w:rsidP="00E91DDA">
      <w:pPr>
        <w:widowControl w:val="0"/>
        <w:numPr>
          <w:ilvl w:val="2"/>
          <w:numId w:val="45"/>
        </w:numPr>
        <w:tabs>
          <w:tab w:val="clear" w:pos="1224"/>
          <w:tab w:val="num" w:pos="1072"/>
          <w:tab w:val="num" w:pos="1639"/>
        </w:tabs>
        <w:ind w:left="993" w:hanging="567"/>
        <w:jc w:val="both"/>
      </w:pPr>
      <w:r w:rsidRPr="00E91DDA">
        <w:t xml:space="preserve">Līguma </w:t>
      </w:r>
      <w:r w:rsidRPr="00E91DDA">
        <w:rPr>
          <w:b/>
        </w:rPr>
        <w:t>9.3. punktā</w:t>
      </w:r>
      <w:r w:rsidRPr="00E91DDA">
        <w:t xml:space="preserve"> minēto Līguma saistību izpildes nodrošinājumu (garantiju).</w:t>
      </w:r>
    </w:p>
    <w:p w14:paraId="79342956" w14:textId="77777777" w:rsidR="00132973" w:rsidRPr="003677EF" w:rsidRDefault="00132973" w:rsidP="00E91DDA">
      <w:pPr>
        <w:widowControl w:val="0"/>
        <w:numPr>
          <w:ilvl w:val="1"/>
          <w:numId w:val="45"/>
        </w:numPr>
        <w:ind w:left="567" w:hanging="567"/>
        <w:jc w:val="both"/>
      </w:pPr>
      <w:r w:rsidRPr="003677EF">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skalošanai, pārbauda un akceptē Darbu izpilddokumentāciju. </w:t>
      </w:r>
    </w:p>
    <w:p w14:paraId="6122CA77" w14:textId="77777777" w:rsidR="00132973" w:rsidRPr="003677EF" w:rsidRDefault="00132973" w:rsidP="00E91DDA">
      <w:pPr>
        <w:widowControl w:val="0"/>
        <w:numPr>
          <w:ilvl w:val="1"/>
          <w:numId w:val="45"/>
        </w:numPr>
        <w:ind w:left="567" w:hanging="567"/>
        <w:jc w:val="both"/>
      </w:pPr>
      <w:r w:rsidRPr="003677EF">
        <w:t xml:space="preserve">Ja Līgumā noteiktais Darbu izpildes termiņš pārsniedz trīs mēnešus, izpildītos Darbus pieņem katru mēnesi. </w:t>
      </w:r>
      <w:r w:rsidRPr="003677EF">
        <w:rPr>
          <w:shd w:val="clear" w:color="auto" w:fill="FFFFFF"/>
        </w:rPr>
        <w:t>Līdz kārtējā mēneša desmitajam datumam Uzņēmējs iesniedz Pasūtītājam Darbu izpildes aktu (</w:t>
      </w:r>
      <w:r w:rsidRPr="003677EF">
        <w:t xml:space="preserve">formas Nr.2, Nr.3; veidnes </w:t>
      </w:r>
      <w:r w:rsidRPr="003677EF">
        <w:rPr>
          <w:b/>
          <w:bCs/>
        </w:rPr>
        <w:t xml:space="preserve">Pielikumā </w:t>
      </w:r>
      <w:r w:rsidRPr="003677EF">
        <w:rPr>
          <w:b/>
          <w:bCs/>
          <w:shd w:val="clear" w:color="auto" w:fill="FFFFFF"/>
        </w:rPr>
        <w:t>Nr.5</w:t>
      </w:r>
      <w:r w:rsidRPr="003677EF">
        <w:rPr>
          <w:shd w:val="clear" w:color="auto" w:fill="FFFFFF"/>
        </w:rPr>
        <w:t xml:space="preserve">) par iepriekšējā mēneša laikā izpildīto Darbu apjomu un izmaksām, ja attiecināms. Darbu izpildes aktu pirms iesniegšanas Pasūtītājam Uzņēmējs saskaņo ar Pasūtītāja noteikto atbildīgo būvuzraugu (turpmāk – </w:t>
      </w:r>
      <w:r w:rsidRPr="003677EF">
        <w:rPr>
          <w:b/>
          <w:bCs/>
          <w:shd w:val="clear" w:color="auto" w:fill="FFFFFF"/>
        </w:rPr>
        <w:t>Būvuzraugs</w:t>
      </w:r>
      <w:r w:rsidRPr="003677EF">
        <w:rPr>
          <w:shd w:val="clear" w:color="auto" w:fill="FFFFFF"/>
        </w:rPr>
        <w:t>).</w:t>
      </w:r>
    </w:p>
    <w:p w14:paraId="0EBE2BBF" w14:textId="77777777" w:rsidR="00132973" w:rsidRPr="003677EF" w:rsidRDefault="00132973" w:rsidP="00E91DDA">
      <w:pPr>
        <w:widowControl w:val="0"/>
        <w:numPr>
          <w:ilvl w:val="1"/>
          <w:numId w:val="45"/>
        </w:numPr>
        <w:ind w:left="567" w:hanging="567"/>
        <w:jc w:val="both"/>
      </w:pPr>
      <w:r w:rsidRPr="003677EF">
        <w:t xml:space="preserve">Pasūtītājs iepriekšējā mēnesī izpildītos Darbus pieņem un Darbu izpildes aktu paraksta 10 (desmit) darba dienu laikā pēc visu Līgumā noteiktajām prasībām atbilstošu dokumentu saņemšanas. </w:t>
      </w:r>
    </w:p>
    <w:p w14:paraId="30A1032C" w14:textId="77777777" w:rsidR="00132973" w:rsidRPr="003677EF" w:rsidRDefault="00132973" w:rsidP="00E91DDA">
      <w:pPr>
        <w:widowControl w:val="0"/>
        <w:numPr>
          <w:ilvl w:val="1"/>
          <w:numId w:val="45"/>
        </w:numPr>
        <w:ind w:left="567" w:hanging="567"/>
        <w:jc w:val="both"/>
      </w:pPr>
      <w:r w:rsidRPr="003677EF">
        <w:t xml:space="preserve">Ja Pasūtītājs neparaksta Darbu izpildes aktu Līguma </w:t>
      </w:r>
      <w:r w:rsidRPr="003677EF">
        <w:rPr>
          <w:b/>
          <w:bCs/>
        </w:rPr>
        <w:t>2.6.punktā</w:t>
      </w:r>
      <w:r w:rsidRPr="003677EF">
        <w:t xml:space="preserve"> minētajā termiņā, kā arī neiesniedz Uzņēmējam paziņojumu par nepieciešamību iesniegt Līgumā noteiktajām prasībām atbilstošu dokumentāciju Darbu pieņemšanas nodrošināšanai, vai neiesniedz Līguma </w:t>
      </w:r>
      <w:r w:rsidRPr="003677EF">
        <w:rPr>
          <w:b/>
          <w:bCs/>
        </w:rPr>
        <w:t>2.8.punktā</w:t>
      </w:r>
      <w:r w:rsidRPr="003677EF">
        <w:t xml:space="preserve"> minēto pretenziju vai ar Būvuzraugu saskaņotu Defektu aktu, uzskatāms, ka Pasūtītājs izpildītos Darbus ir pieņēmis Līguma </w:t>
      </w:r>
      <w:r w:rsidRPr="003677EF">
        <w:rPr>
          <w:b/>
          <w:bCs/>
        </w:rPr>
        <w:t>2.6.punktā</w:t>
      </w:r>
      <w:r w:rsidRPr="003677EF">
        <w:t xml:space="preserve"> minētā termiņa pēdējā dienā.</w:t>
      </w:r>
    </w:p>
    <w:p w14:paraId="2C037F16" w14:textId="77777777" w:rsidR="00132973" w:rsidRPr="003677EF" w:rsidRDefault="00132973" w:rsidP="00E91DDA">
      <w:pPr>
        <w:widowControl w:val="0"/>
        <w:numPr>
          <w:ilvl w:val="1"/>
          <w:numId w:val="45"/>
        </w:numPr>
        <w:ind w:left="567" w:hanging="567"/>
        <w:jc w:val="both"/>
      </w:pPr>
      <w:r w:rsidRPr="003677EF">
        <w:t>Ja Pasūtītājs nepieņem iepriekšējā mēnesī izpildītos Darbus, tas iesniedz Uzņēmējam pretenziju (turpmāk – Pretenzija), norādot ar Līguma noteikumiem pamatotas nepilnības, kuru dēļ Pasūtītājs nevar parakstīt Darbu izpildes aktu, ja nepilnības nav saistītas ar Darbu kvalitāti, vai ar Būvuzraugu saskaņotu Defektu aktu. Ja Uzņēmējs nepiekrīt Pasūtītāja norādītajiem defektiem vai iebildumiem par faktiski izpildīto Darbu apjomiem, Uzņēmējs 10 (desmit) darba dienu laikā no Defektu akta saņemšanas dienas iesniedz Pasūtītājam un Būvuzraugam atbildīgā Darbu vadītāja parakstītus rakstiskus pamatotus iebildumus pret Defektu aktā norādītajām nepilnībām.</w:t>
      </w:r>
    </w:p>
    <w:p w14:paraId="1D2F2924" w14:textId="77777777" w:rsidR="00132973" w:rsidRPr="003677EF" w:rsidRDefault="00132973" w:rsidP="00E91DDA">
      <w:pPr>
        <w:widowControl w:val="0"/>
        <w:numPr>
          <w:ilvl w:val="1"/>
          <w:numId w:val="45"/>
        </w:numPr>
        <w:ind w:left="567" w:hanging="567"/>
        <w:jc w:val="both"/>
      </w:pPr>
      <w:r w:rsidRPr="003677EF">
        <w:t>Ja Pasūtītājs nepiekrīt atbildīgā Darbu vadītāja pamatotiem iebildumiem attiecībā uz Defektu aktā iekļautajiem izpildīto Darbu apjomiem vai defektiem būves konstrukcijās, viņam ir pienākums pasūtīt būves ekspertīzi par iepriekšējā mēnesī veikto Darbu kvalitāti. Šādā gadījumā ekspertīzes uzdevums ir novērtēt faktiski izpildīto Darbu apjomu, atbilstību darba uzdevuma dokumentācijai, atbilstošo būvizstrādājumu un tiem atbilstošās iestrādes tehnoloģijas piemērošanu.</w:t>
      </w:r>
    </w:p>
    <w:p w14:paraId="3549FBC2" w14:textId="77777777" w:rsidR="00132973" w:rsidRPr="003677EF" w:rsidRDefault="00132973" w:rsidP="00E91DDA">
      <w:pPr>
        <w:widowControl w:val="0"/>
        <w:numPr>
          <w:ilvl w:val="1"/>
          <w:numId w:val="45"/>
        </w:numPr>
        <w:ind w:left="567" w:hanging="567"/>
        <w:jc w:val="both"/>
      </w:pPr>
      <w:r w:rsidRPr="003677EF">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724C055C" w14:textId="77777777" w:rsidR="00132973" w:rsidRPr="003677EF" w:rsidRDefault="00132973" w:rsidP="00E91DDA">
      <w:pPr>
        <w:widowControl w:val="0"/>
        <w:numPr>
          <w:ilvl w:val="1"/>
          <w:numId w:val="45"/>
        </w:numPr>
        <w:ind w:left="567" w:hanging="567"/>
        <w:jc w:val="both"/>
      </w:pPr>
      <w:r w:rsidRPr="003677EF">
        <w:t>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97689FD" w14:textId="77777777" w:rsidR="00132973" w:rsidRPr="003677EF" w:rsidRDefault="00132973" w:rsidP="00E91DDA">
      <w:pPr>
        <w:widowControl w:val="0"/>
        <w:numPr>
          <w:ilvl w:val="1"/>
          <w:numId w:val="45"/>
        </w:numPr>
        <w:ind w:left="567" w:hanging="567"/>
        <w:jc w:val="both"/>
      </w:pPr>
      <w:r w:rsidRPr="003677EF">
        <w:t>Darbu izpildes laikā konstatēto defektu novēršanā tiek pielietoti sekojoši noteikumi:</w:t>
      </w:r>
    </w:p>
    <w:p w14:paraId="03989A96"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Uzņēmējs novērš visus pārbaudes aktā konstatētos defektus, kas radušies Uzņēmēja vainas dēļ;</w:t>
      </w:r>
    </w:p>
    <w:p w14:paraId="106F20A5"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 xml:space="preserve">Uzņēmēja vainas dēļ radušos defektus Uzņēmējs novērš par saviem līdzekļiem Līguma </w:t>
      </w:r>
      <w:r w:rsidRPr="003677EF">
        <w:rPr>
          <w:b/>
          <w:bCs/>
        </w:rPr>
        <w:t>2.2.1.punktā</w:t>
      </w:r>
      <w:r w:rsidRPr="003677EF">
        <w:t xml:space="preserve"> noteiktajā Darbu izpildes termiņā;</w:t>
      </w:r>
    </w:p>
    <w:p w14:paraId="12441D9B"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 xml:space="preserve">ja Uzņēmējs uzskata, ka nav vainojams defektā, Uzņēmējs nekavējoties rakstveidā ziņo Pasūtītājam un sniedz apgalvojuma pamatojumu. Ja Pasūtītājs tomēr uztur prasību, tad Uzņēmējam jāveic defektu novēršanas darbi. </w:t>
      </w:r>
    </w:p>
    <w:p w14:paraId="5A30779B"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 xml:space="preserve">Uzņēmēja atteikšanās gadījumā Pasūtītājs novērš defektus, izmantojot Līguma </w:t>
      </w:r>
      <w:r w:rsidRPr="003677EF">
        <w:rPr>
          <w:b/>
          <w:bCs/>
        </w:rPr>
        <w:t>9.3.punktā</w:t>
      </w:r>
      <w:r w:rsidRPr="003677EF">
        <w:t xml:space="preserve"> norādīto Līguma saistību nodrošinājumu.</w:t>
      </w:r>
    </w:p>
    <w:p w14:paraId="10696D46" w14:textId="77777777" w:rsidR="00132973" w:rsidRPr="003677EF" w:rsidRDefault="00132973" w:rsidP="00E91DDA">
      <w:pPr>
        <w:widowControl w:val="0"/>
        <w:numPr>
          <w:ilvl w:val="1"/>
          <w:numId w:val="45"/>
        </w:numPr>
        <w:ind w:left="567" w:hanging="567"/>
        <w:jc w:val="both"/>
      </w:pPr>
      <w:r w:rsidRPr="003677EF">
        <w:t xml:space="preserve">Ja defekti ir konstatēti daļā Darbu, tad Pasūtītājs pieņem tos Darbus, kuru izpildē defekti nav konstatēti. Šajā gadījumā Uzņēmējs </w:t>
      </w:r>
      <w:r w:rsidRPr="003677EF">
        <w:rPr>
          <w:shd w:val="clear" w:color="auto" w:fill="FFFFFF"/>
        </w:rPr>
        <w:t xml:space="preserve">iesniedz Pasūtītājam precizētu Darbu izpildes aktu par iepriekšējā mēneša laikā izpildīto Darbu apjomiem un izmaksām, ko </w:t>
      </w:r>
      <w:r w:rsidRPr="003677EF">
        <w:t>saskaņojis</w:t>
      </w:r>
      <w:r w:rsidRPr="003677EF">
        <w:rPr>
          <w:shd w:val="clear" w:color="auto" w:fill="FFFFFF"/>
        </w:rPr>
        <w:t xml:space="preserve"> Būvuzraugs.</w:t>
      </w:r>
      <w:r w:rsidRPr="003677EF">
        <w:t xml:space="preserve"> Pēc defektu novēršanas izpildītos Darbus ietver nākamā mēneša Darbu izpildes aktā.</w:t>
      </w:r>
    </w:p>
    <w:p w14:paraId="3791C27D" w14:textId="77777777" w:rsidR="00132973" w:rsidRPr="003677EF" w:rsidRDefault="00132973" w:rsidP="00E91DDA">
      <w:pPr>
        <w:numPr>
          <w:ilvl w:val="1"/>
          <w:numId w:val="45"/>
        </w:numPr>
        <w:ind w:left="567" w:hanging="573"/>
        <w:jc w:val="both"/>
      </w:pPr>
      <w:r w:rsidRPr="003677EF">
        <w:t>Gadījumā, ja, atbilstoši sertificētas laboratorijas atzinumam, Uzņēmēja iebūvēto cauruļvada oderējuma (oderes) atsevišķu posmu materiāls neatbilst Tehniskās specifikācijas - darba uzdevuma (</w:t>
      </w:r>
      <w:r w:rsidRPr="003677EF">
        <w:rPr>
          <w:b/>
          <w:bCs/>
        </w:rPr>
        <w:t>Pielikums Nr.1</w:t>
      </w:r>
      <w:r w:rsidRPr="003677EF">
        <w:t xml:space="preserve">) norādītajām prasībām, Uzņēmējam ir pienākums nodrošināt oderējuma (oderes) atbilstību Tehniskās specifikācijas - darba uzdevuma noteiktajām prasībām. </w:t>
      </w:r>
    </w:p>
    <w:p w14:paraId="6DDF07C1" w14:textId="77777777" w:rsidR="00132973" w:rsidRPr="003677EF" w:rsidRDefault="00132973" w:rsidP="00E91DDA">
      <w:pPr>
        <w:numPr>
          <w:ilvl w:val="1"/>
          <w:numId w:val="45"/>
        </w:numPr>
        <w:ind w:left="567" w:hanging="567"/>
        <w:jc w:val="both"/>
      </w:pPr>
      <w:r w:rsidRPr="003677EF">
        <w:t xml:space="preserve">Pēc visu Darbu pabeigšanas Objektā Uzņēmējs vismaz vienu dienu iepriekš paziņo Pasūtītājam un uzaicina Būvuzraugu un Līguma </w:t>
      </w:r>
      <w:r w:rsidRPr="003677EF">
        <w:rPr>
          <w:b/>
          <w:bCs/>
        </w:rPr>
        <w:t>11.7.punktā</w:t>
      </w:r>
      <w:r w:rsidRPr="003677EF">
        <w:t xml:space="preserve"> norādīto Pasūtītāja atbildīgo projekta vadītāju (turpmāk – </w:t>
      </w:r>
      <w:r w:rsidRPr="003677EF">
        <w:rPr>
          <w:b/>
          <w:bCs/>
        </w:rPr>
        <w:t>Projekta vadītājs</w:t>
      </w:r>
      <w:r w:rsidRPr="003677EF">
        <w:t xml:space="preserve">) pārbaudīt un apstiprināt izpildīto Darbu kvalitāti Objektā. </w:t>
      </w:r>
    </w:p>
    <w:p w14:paraId="203968DB"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55786935"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rPr>
          <w:bCs/>
        </w:rPr>
      </w:pPr>
      <w:r w:rsidRPr="003677EF">
        <w:t xml:space="preserve">Pēc sekmīgas visu Darbu pārbaudes Objektā, Uzņēmējs sastāda, iesniedz Būvuzraugam un Pasūtītājam izskatīšanai un parakstīšanai </w:t>
      </w:r>
      <w:r w:rsidRPr="003677EF">
        <w:rPr>
          <w:b/>
        </w:rPr>
        <w:t>Aktu par Darbu pabeigšanu Objektā  (Pielikumā Nr.3)</w:t>
      </w:r>
      <w:r w:rsidRPr="003677EF">
        <w:t xml:space="preserve">. </w:t>
      </w:r>
      <w:r w:rsidRPr="003677EF">
        <w:rPr>
          <w:b/>
        </w:rPr>
        <w:t>Šajā aktā tiek norādīts Objekts, Darbu izpildes laiks, informācija par veikto Darbu apjomu, pārbaužu rezultātiem, satiksmi ierobežojošo zīmju noņemšanu, Darbu laikā radušos atkritumu izvešanu.</w:t>
      </w:r>
      <w:r w:rsidRPr="003677EF">
        <w:t xml:space="preserve"> </w:t>
      </w:r>
      <w:r w:rsidRPr="003677EF">
        <w:rPr>
          <w:b/>
        </w:rPr>
        <w:t xml:space="preserve">Gadījumā, ja Uzņēmējs Darbu izpildes nodrošināšanai izmantojis Rīgas valstspilsētas pašvaldībai piederošu, piekrītošu vai valdījumā uz likuma pamata esošu zemesgabalu vai to daļu, Uzņēmējs papildus iesniedz Pasūtītājam Rīgas valstspilsētas pašvaldības apliecinājumu par attiecīgā zemesgabala vai tās daļas atbrīvošanu un sakārtošanu. </w:t>
      </w:r>
      <w:r w:rsidRPr="003677EF">
        <w:t>Ar Akta par Darbu pabeigšanu Objektā parakstīšanu Darbu apjomi netiek apstiprināti un pieņemti, kā arī netiek apliecināta Darbu kvalitāte. Aktu par Darbu pabeigšanu Objektā 2 (divu) darba dienu laikā pēc tā iesniegšanas Pasūtītājam paraksta</w:t>
      </w:r>
      <w:r w:rsidRPr="003677EF">
        <w:rPr>
          <w:b/>
        </w:rPr>
        <w:t xml:space="preserve"> </w:t>
      </w:r>
      <w:r w:rsidRPr="003677EF">
        <w:rPr>
          <w:bCs/>
        </w:rPr>
        <w:t xml:space="preserve">Projekta vadītājs, Pasūtītāja pilnvarotā persona un Būvuzraugs.  </w:t>
      </w:r>
    </w:p>
    <w:p w14:paraId="0768F352"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Pēc visu Darbu pabeigšanas, ja Objekta pārbaude ir sekmīga un Akts par Darbu pabeigšanu Objektā parakstīts, Uzņēmējs 60 (sešdesmit) kalendāra dienu laikā iesniedz Darbu nodošanas</w:t>
      </w:r>
      <w:r>
        <w:t>-</w:t>
      </w:r>
      <w:r w:rsidRPr="003677EF">
        <w:t>pieņemšanas</w:t>
      </w:r>
      <w:r>
        <w:t xml:space="preserve"> </w:t>
      </w:r>
      <w:r w:rsidRPr="003677EF">
        <w:t xml:space="preserve">aktu, aktus par Darbu izpildi (veidnes </w:t>
      </w:r>
      <w:r w:rsidRPr="003677EF">
        <w:rPr>
          <w:b/>
        </w:rPr>
        <w:t>Pielikumā Nr.5</w:t>
      </w:r>
      <w:r w:rsidRPr="003677EF">
        <w:t xml:space="preserve">), kam pievieno veikto Darbu izpilddokumentāciju 2 (divos) drukātos eksemplāros un elektroniski. </w:t>
      </w:r>
    </w:p>
    <w:p w14:paraId="604B34D4"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 xml:space="preserve">Pasūtītājs iesniegto izpilddokumentāciju un Darbu izpildes aktus un papilddarbu un izslēdzamo Darbu tāmes (ja tādas iesniegtas) izskata 10 (desmit) darba dienu laikā un par konstatētajiem trūkumiem, nekavējoties informē Uzņēmēju, nosūtot atbilstošu e-pasta vēstuli </w:t>
      </w:r>
      <w:r w:rsidRPr="003677EF">
        <w:rPr>
          <w:lang w:val="en-US"/>
        </w:rPr>
        <w:t>(</w:t>
      </w:r>
      <w:r w:rsidRPr="003677EF">
        <w:t xml:space="preserve">Pretenziju un/ vai Defektu aktu). Uzņēmējam trūkumi jānovērš izpilddokumentācijas sagatavošanas termiņā. </w:t>
      </w:r>
    </w:p>
    <w:p w14:paraId="40369104"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 xml:space="preserve">Pasūtītājs </w:t>
      </w:r>
      <w:r w:rsidRPr="003677EF">
        <w:rPr>
          <w:bCs/>
          <w:szCs w:val="20"/>
        </w:rPr>
        <w:t>Līguma</w:t>
      </w:r>
      <w:r w:rsidRPr="003677EF">
        <w:rPr>
          <w:b/>
          <w:szCs w:val="20"/>
        </w:rPr>
        <w:t xml:space="preserve"> 2.</w:t>
      </w:r>
      <w:r w:rsidRPr="003677EF">
        <w:rPr>
          <w:b/>
        </w:rPr>
        <w:t>19</w:t>
      </w:r>
      <w:r w:rsidRPr="003677EF">
        <w:rPr>
          <w:b/>
          <w:szCs w:val="20"/>
        </w:rPr>
        <w:t>.punktā</w:t>
      </w:r>
      <w:r w:rsidRPr="003677EF">
        <w:t xml:space="preserve"> minētos aktus paraksta 10 (desmit) darba dienu laikā pēc visu Līgumā noteiktajām prasībām atbilstošu dokumentu saņemšanas dienas vai sniedz Uzņēmējam motivētu atteikumu šos aktus parakstīt.</w:t>
      </w:r>
    </w:p>
    <w:p w14:paraId="086624CB"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Darbi netiek pieņemti, ja tie veikti neatbilstoši Līgumam vai saistošajiem normatīvajiem aktiem, kas regulē to izpildi.</w:t>
      </w:r>
    </w:p>
    <w:p w14:paraId="519E2728" w14:textId="77777777" w:rsidR="00132973" w:rsidRPr="003677EF" w:rsidRDefault="00132973" w:rsidP="00E91DDA">
      <w:pPr>
        <w:numPr>
          <w:ilvl w:val="1"/>
          <w:numId w:val="45"/>
        </w:numPr>
        <w:ind w:left="540" w:hanging="546"/>
        <w:jc w:val="both"/>
      </w:pPr>
      <w:r w:rsidRPr="003677EF">
        <w:t>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defektiem, trūkumiem un neatbilstībām vai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3B511833" w14:textId="77777777" w:rsidR="00132973" w:rsidRPr="003677EF" w:rsidRDefault="00132973" w:rsidP="00E91DDA">
      <w:pPr>
        <w:numPr>
          <w:ilvl w:val="1"/>
          <w:numId w:val="45"/>
        </w:numPr>
        <w:ind w:left="540" w:hanging="546"/>
        <w:jc w:val="both"/>
      </w:pPr>
      <w:r w:rsidRPr="003677EF">
        <w:t xml:space="preserve">Par Darbu organizācijas jautājumiem to norises laikā Puses lemj būvsapulcē. Būvsapulces dienas kārtība, klātesošie dalībnieki un pieņemtie lēmumi tiek fiksēti rakstveida protokolā. Būvsapulces tiek sasauktas ne retāk kā 1 (vienu) reizi 2 (divās) nedēļās. Būvsapulces sasaukšanu, organizāciju un protokola sagatavošanu nodrošina Būvuzraugs. Būvsapulces protokolu </w:t>
      </w:r>
      <w:r w:rsidRPr="00A63776">
        <w:t>Projekta vadītājs, Būvuzraugs, Uzņēmēja pārstāvis un Darbu vadītājs</w:t>
      </w:r>
      <w:r w:rsidRPr="003677EF">
        <w:t>. Būvsapulcē obligāti piedalās Uzņēmēja pārstāvis un Darbu vadītājs. Būvsapulcē nevar pieņemt lēmumus, kuri groza Līguma būtiskos noteikumus (Darbu izpildes termiņš, Līguma cena, garantijas termiņš, Darbu kvalitātes līmenis u.c.).</w:t>
      </w:r>
      <w:r>
        <w:t xml:space="preserve"> </w:t>
      </w:r>
      <w:r w:rsidRPr="00A63776">
        <w:t>Būvsapulces var notikt attālināti tiešsaistes platformās MS TEAM vai ZOOM. Šādos gadījumos būvsapulces protokolu visas piedalījušās personas paraksta elektroniski ar drošu elektronisko parakstu.</w:t>
      </w:r>
    </w:p>
    <w:p w14:paraId="311A413B" w14:textId="77777777" w:rsidR="00132973" w:rsidRPr="003677EF" w:rsidRDefault="00132973" w:rsidP="00132973">
      <w:pPr>
        <w:ind w:left="540"/>
        <w:jc w:val="both"/>
      </w:pPr>
    </w:p>
    <w:p w14:paraId="57455311" w14:textId="77777777" w:rsidR="00132973" w:rsidRPr="003677EF" w:rsidRDefault="00132973" w:rsidP="00E91DDA">
      <w:pPr>
        <w:keepNext/>
        <w:numPr>
          <w:ilvl w:val="0"/>
          <w:numId w:val="45"/>
        </w:numPr>
        <w:tabs>
          <w:tab w:val="left" w:pos="1560"/>
        </w:tabs>
        <w:jc w:val="center"/>
        <w:rPr>
          <w:b/>
        </w:rPr>
      </w:pPr>
      <w:r w:rsidRPr="003677EF">
        <w:rPr>
          <w:b/>
        </w:rPr>
        <w:t>PUŠU SAISTĪBAS</w:t>
      </w:r>
    </w:p>
    <w:p w14:paraId="19909CD4" w14:textId="77777777" w:rsidR="00132973" w:rsidRPr="003677EF" w:rsidRDefault="00132973" w:rsidP="00857113">
      <w:pPr>
        <w:numPr>
          <w:ilvl w:val="1"/>
          <w:numId w:val="45"/>
        </w:numPr>
        <w:tabs>
          <w:tab w:val="num" w:pos="567"/>
        </w:tabs>
        <w:ind w:left="567" w:hanging="573"/>
        <w:jc w:val="both"/>
      </w:pPr>
      <w:r w:rsidRPr="003677EF">
        <w:t>Uzņēmējs, lai nodrošinātu Darbu veikšanu un nodošanu Pasūtītājam, par saviem līdzekļiem saņem visus Darbu izpildei nepieciešamos saskaņojumus un atļaujas valsts, pašvaldības vai citās atbildīgajās institūcijās.</w:t>
      </w:r>
    </w:p>
    <w:p w14:paraId="5BDD28D6" w14:textId="77777777" w:rsidR="00132973" w:rsidRPr="003677EF" w:rsidRDefault="00132973" w:rsidP="00857113">
      <w:pPr>
        <w:numPr>
          <w:ilvl w:val="1"/>
          <w:numId w:val="45"/>
        </w:numPr>
        <w:tabs>
          <w:tab w:val="clear" w:pos="1142"/>
        </w:tabs>
        <w:ind w:left="567" w:hanging="573"/>
        <w:jc w:val="both"/>
      </w:pPr>
      <w:r w:rsidRPr="003677EF">
        <w:t>Uzņēmējs nodrošina Darbu izpildi saskaņā ar spēkā esošajiem normatīviem aktiem, atbilstošā kvalitātē un Līgumā noteiktā termiņā. Par visiem apstākļiem, kas ietekmē Darbu izpildi, Uzņēmējs nekavējoties rakstveidā informē Pasūtītāju. Uzņēmējs atturas no tādas rīcības, kas apgrūtinātu Pasūtītāja saistību izpildi.</w:t>
      </w:r>
    </w:p>
    <w:p w14:paraId="4E747FF2" w14:textId="77777777" w:rsidR="00132973" w:rsidRPr="003677EF" w:rsidRDefault="00132973" w:rsidP="00857113">
      <w:pPr>
        <w:numPr>
          <w:ilvl w:val="1"/>
          <w:numId w:val="45"/>
        </w:numPr>
        <w:tabs>
          <w:tab w:val="num" w:pos="567"/>
        </w:tabs>
        <w:ind w:left="567" w:hanging="573"/>
        <w:jc w:val="both"/>
      </w:pPr>
      <w:r w:rsidRPr="003677EF">
        <w:t xml:space="preserve">Uzņēmējs nodrošina, ka Darbu tiešie izpildītāji Darbu izpildes laikā var uzrādīt darba apliecības. </w:t>
      </w:r>
    </w:p>
    <w:p w14:paraId="665D3776" w14:textId="77777777" w:rsidR="00132973" w:rsidRPr="003677EF" w:rsidRDefault="00132973" w:rsidP="00E91DDA">
      <w:pPr>
        <w:numPr>
          <w:ilvl w:val="1"/>
          <w:numId w:val="45"/>
        </w:numPr>
        <w:tabs>
          <w:tab w:val="num" w:pos="567"/>
        </w:tabs>
        <w:ind w:left="567" w:hanging="573"/>
        <w:jc w:val="both"/>
      </w:pPr>
      <w:r w:rsidRPr="003677EF">
        <w:t xml:space="preserve">Uzņēmējs apņemas: </w:t>
      </w:r>
    </w:p>
    <w:p w14:paraId="21258DD3" w14:textId="77777777" w:rsidR="00132973" w:rsidRPr="003677EF" w:rsidRDefault="00132973" w:rsidP="00E91DDA">
      <w:pPr>
        <w:numPr>
          <w:ilvl w:val="2"/>
          <w:numId w:val="45"/>
        </w:numPr>
        <w:tabs>
          <w:tab w:val="clear" w:pos="1224"/>
          <w:tab w:val="num" w:pos="1072"/>
        </w:tabs>
        <w:ind w:left="1134" w:hanging="567"/>
        <w:jc w:val="both"/>
      </w:pPr>
      <w:r w:rsidRPr="003677EF">
        <w:t xml:space="preserve">pilnā apmērā mantiski atbildēt par savām iekārtām un mehānismiem Darbu izpildes vietās;   </w:t>
      </w:r>
    </w:p>
    <w:p w14:paraId="38BE96F8" w14:textId="77777777" w:rsidR="00132973" w:rsidRPr="003677EF" w:rsidRDefault="00132973" w:rsidP="00E91DDA">
      <w:pPr>
        <w:numPr>
          <w:ilvl w:val="2"/>
          <w:numId w:val="45"/>
        </w:numPr>
        <w:tabs>
          <w:tab w:val="clear" w:pos="1224"/>
          <w:tab w:val="num" w:pos="1072"/>
        </w:tabs>
        <w:ind w:left="1134" w:hanging="567"/>
        <w:jc w:val="both"/>
      </w:pPr>
      <w:r w:rsidRPr="003677EF">
        <w:t xml:space="preserve">pilnā apmērā materiāli atbildēt par darba drošības noteikumu un vides aizsardzības prasību ievērošanu, ievērot tīrību un sanitārās normas, būvgružus un citus būvniecības atkritumus uzglabāt uzņēmēja konteineros vai iepakojumā, kas nepieļauj apkārtējās vides piesārņošanu. Būvgružus un citus atkritumus Uzņēmējs apņemas savlaicīgi izvest uz atkritumu izgāztuvi; </w:t>
      </w:r>
    </w:p>
    <w:p w14:paraId="02B26E3B" w14:textId="77777777" w:rsidR="00132973" w:rsidRPr="003677EF" w:rsidRDefault="00132973" w:rsidP="00E91DDA">
      <w:pPr>
        <w:numPr>
          <w:ilvl w:val="2"/>
          <w:numId w:val="45"/>
        </w:numPr>
        <w:tabs>
          <w:tab w:val="clear" w:pos="1224"/>
          <w:tab w:val="num" w:pos="1072"/>
        </w:tabs>
        <w:ind w:left="1134" w:hanging="567"/>
        <w:jc w:val="both"/>
      </w:pPr>
      <w:r w:rsidRPr="003677EF">
        <w:t>nodrošināt,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123B8183" w14:textId="77777777" w:rsidR="00132973" w:rsidRPr="003677EF" w:rsidRDefault="00132973" w:rsidP="00E91DDA">
      <w:pPr>
        <w:numPr>
          <w:ilvl w:val="1"/>
          <w:numId w:val="45"/>
        </w:numPr>
        <w:tabs>
          <w:tab w:val="num" w:pos="567"/>
        </w:tabs>
        <w:ind w:left="567" w:hanging="573"/>
        <w:jc w:val="both"/>
      </w:pPr>
      <w:r w:rsidRPr="003677EF">
        <w:t>Ja Līguma darbības laikā Uzņēmēja vainas dēļ (darbības vai bezdarbības rezultātā) tiek bojātas Pasūtītāja vai trešās personas īpašums, tad Uzņēmēja pienākums ir nekavējoties par to ziņot Pasūtītājam un attiecīgiem dienestiem un nekavējoties likvidēt bojājumu un atjaunot bojāto īpašumu tādā stāvoklī, kāds tas bijis pirms sabojāšanas.</w:t>
      </w:r>
      <w:r>
        <w:t xml:space="preserve"> </w:t>
      </w:r>
    </w:p>
    <w:p w14:paraId="0FE43B4A" w14:textId="77777777" w:rsidR="00132973" w:rsidRPr="003677EF" w:rsidRDefault="00132973" w:rsidP="00E91DDA">
      <w:pPr>
        <w:numPr>
          <w:ilvl w:val="1"/>
          <w:numId w:val="45"/>
        </w:numPr>
        <w:tabs>
          <w:tab w:val="num" w:pos="567"/>
        </w:tabs>
        <w:ind w:left="567" w:hanging="573"/>
        <w:jc w:val="both"/>
      </w:pPr>
      <w:r w:rsidRPr="003677EF">
        <w:t xml:space="preserve">Uzņēmējs uz Pasūtītāja rakstiskiem norādījumiem, priekšlikumiem un pieprasījumiem, atbildi sniedz nekavējoties, bet ne vēlāk kā 3 (trīs) darba dienu laikā pēc šāda rakstiska iesnieguma saņemšanas. </w:t>
      </w:r>
    </w:p>
    <w:p w14:paraId="41C32EF2" w14:textId="77777777" w:rsidR="00132973" w:rsidRPr="003677EF" w:rsidRDefault="00132973" w:rsidP="00E91DDA">
      <w:pPr>
        <w:numPr>
          <w:ilvl w:val="1"/>
          <w:numId w:val="45"/>
        </w:numPr>
        <w:tabs>
          <w:tab w:val="num" w:pos="567"/>
        </w:tabs>
        <w:ind w:left="567" w:hanging="573"/>
        <w:jc w:val="both"/>
      </w:pPr>
      <w:r w:rsidRPr="003677EF">
        <w:t>Uzņēmēja pienākumos ietilpst arī:</w:t>
      </w:r>
    </w:p>
    <w:p w14:paraId="77ECC211" w14:textId="77777777" w:rsidR="00132973" w:rsidRPr="003677EF" w:rsidRDefault="00132973" w:rsidP="00E91DDA">
      <w:pPr>
        <w:numPr>
          <w:ilvl w:val="2"/>
          <w:numId w:val="45"/>
        </w:numPr>
        <w:tabs>
          <w:tab w:val="clear" w:pos="1224"/>
          <w:tab w:val="num" w:pos="1072"/>
        </w:tabs>
        <w:ind w:left="1134" w:hanging="567"/>
        <w:jc w:val="both"/>
      </w:pPr>
      <w:r w:rsidRPr="003677EF">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50DE034E" w14:textId="77777777" w:rsidR="00132973" w:rsidRPr="003677EF" w:rsidRDefault="00132973" w:rsidP="00E91DDA">
      <w:pPr>
        <w:numPr>
          <w:ilvl w:val="2"/>
          <w:numId w:val="45"/>
        </w:numPr>
        <w:tabs>
          <w:tab w:val="clear" w:pos="1224"/>
          <w:tab w:val="num" w:pos="1072"/>
        </w:tabs>
        <w:ind w:left="1134" w:hanging="567"/>
        <w:jc w:val="both"/>
      </w:pPr>
      <w:r w:rsidRPr="003677EF">
        <w:t>tīrības nodrošināšana Darbu teritorijā visā Darbu izpildes laikā;</w:t>
      </w:r>
    </w:p>
    <w:p w14:paraId="7031AE5C" w14:textId="77777777" w:rsidR="00132973" w:rsidRPr="003677EF" w:rsidRDefault="00132973" w:rsidP="00E91DDA">
      <w:pPr>
        <w:numPr>
          <w:ilvl w:val="2"/>
          <w:numId w:val="45"/>
        </w:numPr>
        <w:tabs>
          <w:tab w:val="clear" w:pos="1224"/>
          <w:tab w:val="num" w:pos="1072"/>
        </w:tabs>
        <w:ind w:left="1134" w:hanging="567"/>
        <w:jc w:val="both"/>
      </w:pPr>
      <w:r w:rsidRPr="003677EF">
        <w:t xml:space="preserve">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 </w:t>
      </w:r>
    </w:p>
    <w:p w14:paraId="3CFAF642" w14:textId="77777777" w:rsidR="00132973" w:rsidRPr="003677EF" w:rsidRDefault="00132973" w:rsidP="00E91DDA">
      <w:pPr>
        <w:numPr>
          <w:ilvl w:val="2"/>
          <w:numId w:val="45"/>
        </w:numPr>
        <w:tabs>
          <w:tab w:val="clear" w:pos="1224"/>
          <w:tab w:val="num" w:pos="1072"/>
        </w:tabs>
        <w:ind w:left="1134" w:hanging="567"/>
        <w:jc w:val="both"/>
      </w:pPr>
      <w:r w:rsidRPr="003677EF">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02C61F1E" w14:textId="77777777" w:rsidR="00132973" w:rsidRPr="003677EF" w:rsidRDefault="00132973" w:rsidP="00E91DDA">
      <w:pPr>
        <w:numPr>
          <w:ilvl w:val="2"/>
          <w:numId w:val="45"/>
        </w:numPr>
        <w:tabs>
          <w:tab w:val="clear" w:pos="1224"/>
          <w:tab w:val="num" w:pos="1072"/>
        </w:tabs>
        <w:ind w:left="1134" w:hanging="567"/>
        <w:jc w:val="both"/>
      </w:pPr>
      <w:r w:rsidRPr="003677EF">
        <w:t xml:space="preserve">nodrošināt, lai Līgumos ar apakšuzņēmējiem tiktu iekļautas </w:t>
      </w:r>
      <w:r w:rsidRPr="003677EF">
        <w:rPr>
          <w:bCs/>
        </w:rPr>
        <w:t xml:space="preserve">Ministru kabineta </w:t>
      </w:r>
      <w:r w:rsidRPr="003677EF">
        <w:t>2022.gada 5.jūlija noteikumu Nr.419 “Noteikumi par publisko būvdarbu līgumos obligāti ietveramajiem noteikumiem un to saturu” prasības par izpildīto būvdarbu pieņemšanu, izņemot prasību par būves ekspertīzi;</w:t>
      </w:r>
    </w:p>
    <w:p w14:paraId="05A46CE9" w14:textId="77777777" w:rsidR="00132973" w:rsidRPr="003677EF" w:rsidRDefault="00132973" w:rsidP="00E91DDA">
      <w:pPr>
        <w:numPr>
          <w:ilvl w:val="2"/>
          <w:numId w:val="45"/>
        </w:numPr>
        <w:tabs>
          <w:tab w:val="clear" w:pos="1224"/>
          <w:tab w:val="num" w:pos="1072"/>
        </w:tabs>
        <w:ind w:left="1134" w:hanging="567"/>
        <w:jc w:val="both"/>
      </w:pPr>
      <w:r w:rsidRPr="003677EF">
        <w:t>nodrošināt, lai Pasūtītājam tiktu iesniegti atbilstoši noformēti Līgumā paredzētie Līguma izpildes dokumenti (piem., Darbu pieņemšanas – nodošanas akts, Darbu izpildes akts u.c.);</w:t>
      </w:r>
    </w:p>
    <w:p w14:paraId="0FF2E42B" w14:textId="77777777" w:rsidR="00132973" w:rsidRPr="003677EF" w:rsidRDefault="00132973" w:rsidP="00E91DDA">
      <w:pPr>
        <w:numPr>
          <w:ilvl w:val="2"/>
          <w:numId w:val="45"/>
        </w:numPr>
        <w:tabs>
          <w:tab w:val="clear" w:pos="1224"/>
          <w:tab w:val="num" w:pos="1072"/>
        </w:tabs>
        <w:ind w:left="1134" w:hanging="567"/>
        <w:jc w:val="both"/>
      </w:pPr>
      <w:r w:rsidRPr="003677EF">
        <w:t>segt visus ar ekspertīzi saistītos izdevumus, gadījumā, ja būves ekspertīzē tiek apstiprināti Pasūtītāja Pretenzijā vai Defektu aktā konstatētie defekti;</w:t>
      </w:r>
    </w:p>
    <w:p w14:paraId="7427EE98" w14:textId="77777777" w:rsidR="00132973" w:rsidRPr="003677EF" w:rsidRDefault="00132973" w:rsidP="00E91DDA">
      <w:pPr>
        <w:numPr>
          <w:ilvl w:val="2"/>
          <w:numId w:val="45"/>
        </w:numPr>
        <w:tabs>
          <w:tab w:val="clear" w:pos="1224"/>
          <w:tab w:val="num" w:pos="1072"/>
        </w:tabs>
        <w:ind w:left="1134" w:hanging="567"/>
        <w:jc w:val="both"/>
      </w:pPr>
      <w:r w:rsidRPr="003677EF">
        <w:t>nodrošināt, lai 10 (desmit) darba dienu laikā no Pasūtītāja pretenzijas vai Defektu akta saņemšanas dienas Uzņēmējs iesniedz Pasūtītājam atbildīgā Darbu vadītāja parakstītus, rakstiskus iebildumus pret Defektu aktā vai pretenzijā norādītajām nepilnībām. Ja minētajā termiņā Uzņēmējs neiesniedz atbildīgā Darbu vadītāja  parakstītus, rakstiskus iebildumus</w:t>
      </w:r>
      <w:r w:rsidRPr="003677EF">
        <w:rPr>
          <w:rFonts w:eastAsia="Calibri"/>
          <w:bCs/>
        </w:rPr>
        <w:t xml:space="preserve"> pret Defektu aktā vai pretenzijā norādītajām nepilnībām, Darbi netiek uzskatīti par pieņemtiem</w:t>
      </w:r>
      <w:r w:rsidRPr="003677EF">
        <w:rPr>
          <w:rFonts w:eastAsia="Calibri"/>
        </w:rPr>
        <w:t xml:space="preserve">. </w:t>
      </w:r>
    </w:p>
    <w:p w14:paraId="3AF93BE3" w14:textId="77777777" w:rsidR="00132973" w:rsidRPr="003677EF" w:rsidRDefault="00132973" w:rsidP="00E91DDA">
      <w:pPr>
        <w:numPr>
          <w:ilvl w:val="1"/>
          <w:numId w:val="45"/>
        </w:numPr>
        <w:tabs>
          <w:tab w:val="clear" w:pos="1142"/>
        </w:tabs>
        <w:ind w:left="567" w:hanging="573"/>
        <w:jc w:val="both"/>
      </w:pPr>
      <w:r w:rsidRPr="003677EF">
        <w:t xml:space="preserve">Darbu izpildē Uzņēmējs ir tiesīgs iesaistīt vienīgi </w:t>
      </w:r>
      <w:r w:rsidRPr="003677EF">
        <w:rPr>
          <w:b/>
          <w:bCs/>
        </w:rPr>
        <w:t xml:space="preserve">tos galvenos speciālistus </w:t>
      </w:r>
      <w:r w:rsidRPr="003677EF">
        <w:t xml:space="preserve">un apakšuzņēmēju, kurus tas ir norādījis Piedāvājumā. Uzņēmējs Darbu izpildē iesaistīt citus </w:t>
      </w:r>
      <w:r w:rsidRPr="003677EF">
        <w:rPr>
          <w:b/>
          <w:bCs/>
        </w:rPr>
        <w:t xml:space="preserve">galvenos speciālistus </w:t>
      </w:r>
      <w:r w:rsidRPr="003677EF">
        <w:t xml:space="preserve">un apakšuzņēmēju var pēc atbilstošas Pasūtītāja rakstiskas piekrišanas saņemšanas, ievērojot </w:t>
      </w:r>
      <w:r w:rsidRPr="003677EF">
        <w:rPr>
          <w:shd w:val="clear" w:color="auto" w:fill="FFFFFF"/>
        </w:rPr>
        <w:t>Sabiedrisko pakalpojumu sniedzēju iepirkumu likuma 67.pantā noteikto kārtību</w:t>
      </w:r>
      <w:r w:rsidRPr="003677EF">
        <w:t>. Darbu izpildē Uzņēmējs var iesaistīt vienīgi tādus</w:t>
      </w:r>
      <w:r w:rsidRPr="003677EF">
        <w:rPr>
          <w:b/>
          <w:bCs/>
        </w:rPr>
        <w:t xml:space="preserve"> galvenos speciālistus </w:t>
      </w:r>
      <w:r w:rsidRPr="003677EF">
        <w:t xml:space="preserve">un apakšuzņēmēju, kura kvalifikācija atbilst Atklāta konkursa nolikumā norādītajām prasībām. </w:t>
      </w:r>
    </w:p>
    <w:p w14:paraId="067B3CAC" w14:textId="77777777" w:rsidR="00132973" w:rsidRDefault="00132973" w:rsidP="00E91DDA">
      <w:pPr>
        <w:numPr>
          <w:ilvl w:val="1"/>
          <w:numId w:val="45"/>
        </w:numPr>
        <w:tabs>
          <w:tab w:val="num" w:pos="540"/>
          <w:tab w:val="num" w:pos="567"/>
        </w:tabs>
        <w:ind w:left="540" w:hanging="546"/>
        <w:jc w:val="both"/>
      </w:pPr>
      <w:r w:rsidRPr="003677EF">
        <w:t xml:space="preserve">Pasūtītājs ir tiesīgs pieprasīt attiecīgā </w:t>
      </w:r>
      <w:r w:rsidRPr="003677EF">
        <w:rPr>
          <w:b/>
          <w:bCs/>
        </w:rPr>
        <w:t xml:space="preserve">galvenā speciālista </w:t>
      </w:r>
      <w:r w:rsidRPr="003677EF">
        <w:t>nomaiņu, ja tas nepienācīgi pilda savus pienākumus vai tā kvalifikācija nav atbilstoša veicamo Darbu apjomam un specifikācijai. Uzņēmējs nekavējoties veic šāda speciālista</w:t>
      </w:r>
      <w:r w:rsidRPr="003677EF">
        <w:rPr>
          <w:b/>
          <w:bCs/>
        </w:rPr>
        <w:t xml:space="preserve"> </w:t>
      </w:r>
      <w:r w:rsidRPr="003677EF">
        <w:t>nomaiņu un informē par to Pasūtītāju.</w:t>
      </w:r>
    </w:p>
    <w:p w14:paraId="40D357B8" w14:textId="4E3A8178" w:rsidR="00132973" w:rsidRPr="00E91DDA" w:rsidRDefault="00132973" w:rsidP="00E91DDA">
      <w:pPr>
        <w:numPr>
          <w:ilvl w:val="1"/>
          <w:numId w:val="45"/>
        </w:numPr>
        <w:tabs>
          <w:tab w:val="clear" w:pos="1142"/>
        </w:tabs>
        <w:ind w:left="567" w:hanging="573"/>
        <w:jc w:val="both"/>
      </w:pPr>
      <w:r w:rsidRPr="00E91DDA">
        <w:t xml:space="preserve">Līguma izpildes laikā Pasūtītājs ir tiesīgs pieprasīt Uzņēmējam iesniegt atjaunotu un ar Būvuzraugu saskaņotu </w:t>
      </w:r>
      <w:bookmarkStart w:id="3" w:name="_Hlk162355719"/>
      <w:r w:rsidRPr="00E91DDA">
        <w:t>Darbu izpildes kalendāro grafiku</w:t>
      </w:r>
      <w:bookmarkEnd w:id="3"/>
      <w:r w:rsidRPr="00E91DDA">
        <w:t xml:space="preserve"> – Darbu programmu (turpmāk – </w:t>
      </w:r>
      <w:r w:rsidRPr="00E91DDA">
        <w:rPr>
          <w:b/>
          <w:bCs/>
        </w:rPr>
        <w:t>Darbu programma</w:t>
      </w:r>
      <w:r w:rsidRPr="00E91DDA">
        <w:t>) atbilstoši faktiskajai Darbu norisei Objektā. Atjaunotu Darbu programmu Uzņēmējs iesniedz Pasūtītājam un Būvuzraugam 5 (piecu) darba dienu laikā no attiecīga Pasūtītāja pieprasījuma saņemšanas. Atjaunotas Darbu programmas iesniegšana nepagarina Līgumā noteikto Darbu izpildes termiņu. Gadījumā, ja Pasūtītājs konstatē, ka atjaunotajā Darbu programmā ir norādīti Pušu iepriekš nesaskaņoti izpildes termiņi, mainīts brigāžu skaits, vai brigādēs nodarbināto strādnieku skaits, Uzņēmējs veic labojumus atbilstoši Pušu iepriekš saskaņotajiem izpildes termiņiem</w:t>
      </w:r>
      <w:r w:rsidRPr="00E91DDA">
        <w:rPr>
          <w:i/>
          <w:iCs/>
        </w:rPr>
        <w:t>.</w:t>
      </w:r>
    </w:p>
    <w:p w14:paraId="4E17211C" w14:textId="77777777" w:rsidR="00132973" w:rsidRPr="003677EF" w:rsidRDefault="00132973" w:rsidP="00E91DDA">
      <w:pPr>
        <w:keepNext/>
        <w:numPr>
          <w:ilvl w:val="1"/>
          <w:numId w:val="45"/>
        </w:numPr>
        <w:tabs>
          <w:tab w:val="clear" w:pos="1142"/>
          <w:tab w:val="left" w:pos="-142"/>
        </w:tabs>
        <w:ind w:left="567" w:hanging="567"/>
        <w:jc w:val="both"/>
      </w:pPr>
      <w:r w:rsidRPr="003677EF">
        <w:t xml:space="preserve">Pasūtītājs savu iespēju robežās sekmē Darbu izpildi Līgumā noteiktā termiņā, nodrošina savlaicīgu Darbu pieņemšanu. </w:t>
      </w:r>
    </w:p>
    <w:p w14:paraId="685E0975" w14:textId="77777777" w:rsidR="00132973" w:rsidRPr="003677EF" w:rsidRDefault="00132973" w:rsidP="00E91DDA">
      <w:pPr>
        <w:keepNext/>
        <w:numPr>
          <w:ilvl w:val="1"/>
          <w:numId w:val="45"/>
        </w:numPr>
        <w:tabs>
          <w:tab w:val="clear" w:pos="1142"/>
          <w:tab w:val="left" w:pos="-142"/>
        </w:tabs>
        <w:ind w:left="567" w:hanging="567"/>
        <w:jc w:val="both"/>
      </w:pPr>
      <w:r w:rsidRPr="003677EF">
        <w:t>Pasūtītājs neveic darbības, kas traucētu Darbu izpildi, ja vien tas nav saistīts ar konstatētajiem normatīvu pārkāpumiem no Uzņēmēja puses.</w:t>
      </w:r>
    </w:p>
    <w:p w14:paraId="7A9DC8FC" w14:textId="77777777" w:rsidR="00132973" w:rsidRPr="003677EF" w:rsidRDefault="00132973" w:rsidP="00132973">
      <w:pPr>
        <w:tabs>
          <w:tab w:val="left" w:pos="-142"/>
          <w:tab w:val="num" w:pos="567"/>
        </w:tabs>
        <w:ind w:left="567"/>
        <w:jc w:val="both"/>
      </w:pPr>
    </w:p>
    <w:p w14:paraId="12345294" w14:textId="77777777" w:rsidR="00132973" w:rsidRPr="003677EF" w:rsidRDefault="00132973" w:rsidP="00E91DDA">
      <w:pPr>
        <w:numPr>
          <w:ilvl w:val="0"/>
          <w:numId w:val="45"/>
        </w:numPr>
        <w:tabs>
          <w:tab w:val="left" w:pos="-142"/>
          <w:tab w:val="num" w:pos="567"/>
        </w:tabs>
        <w:jc w:val="center"/>
      </w:pPr>
      <w:r w:rsidRPr="003677EF">
        <w:rPr>
          <w:b/>
        </w:rPr>
        <w:t>DARBU BŪVUZRAUDZĪBA</w:t>
      </w:r>
    </w:p>
    <w:p w14:paraId="7C50A1F2" w14:textId="77777777" w:rsidR="00132973" w:rsidRPr="003677EF" w:rsidRDefault="00132973" w:rsidP="00E91DDA">
      <w:pPr>
        <w:numPr>
          <w:ilvl w:val="1"/>
          <w:numId w:val="45"/>
        </w:numPr>
        <w:tabs>
          <w:tab w:val="num" w:pos="567"/>
        </w:tabs>
        <w:ind w:left="567" w:hanging="573"/>
        <w:jc w:val="both"/>
      </w:pPr>
      <w:r w:rsidRPr="003677EF">
        <w:t>Darbu uzraudzību no Pasūtītāja puses veic Būvuzraugs.</w:t>
      </w:r>
    </w:p>
    <w:p w14:paraId="3C61CB3B"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Attiecībā pret Uzņēmēju Būvuzraugam tiek piešķirtas tās tiesības un pienākumi, kas paredzētas Līgumā un normatīvajos aktos.</w:t>
      </w:r>
    </w:p>
    <w:p w14:paraId="0EBE7C44"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 xml:space="preserve">Būvuzraugam ir tiesības pieprasīt no Uzņēmēja visu informāciju un dokumentāciju, kura nepieciešama Darbu izpildes kontrolei un Būvuzrauga pienākumu izpildei. </w:t>
      </w:r>
    </w:p>
    <w:p w14:paraId="3CB1EA69"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107A9058" w14:textId="77777777" w:rsidR="00132973" w:rsidRPr="003677EF" w:rsidRDefault="00132973" w:rsidP="00E91DDA">
      <w:pPr>
        <w:numPr>
          <w:ilvl w:val="1"/>
          <w:numId w:val="45"/>
        </w:numPr>
        <w:overflowPunct w:val="0"/>
        <w:autoSpaceDE w:val="0"/>
        <w:autoSpaceDN w:val="0"/>
        <w:adjustRightInd w:val="0"/>
        <w:ind w:left="567" w:hanging="573"/>
        <w:jc w:val="both"/>
        <w:textAlignment w:val="baseline"/>
      </w:pPr>
      <w:r w:rsidRPr="003677EF">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49003D69"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Būvuzraugs jebkurā laikā var sniegt Uzņēmējam saistošus un pienākumu uzliekošus norādījumus, kas var būt nepieciešami Darbu izpildei vai Darbu defektu novēršanai saskaņā ar Līgumu.</w:t>
      </w:r>
    </w:p>
    <w:p w14:paraId="2940BCE3"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Pasūtītājs var nomainīt Būvuzraugu</w:t>
      </w:r>
      <w:r w:rsidRPr="003677EF">
        <w:rPr>
          <w:i/>
        </w:rPr>
        <w:t xml:space="preserve"> </w:t>
      </w:r>
      <w:r w:rsidRPr="003677EF">
        <w:t xml:space="preserve">pēc saviem ieskatiem, ievērojot būvuzraudzības līguma noteikumus. Par Būvuzrauga nomaiņu Pasūtītājs informē Uzņēmēju 5 (piecas) darba dienas iepriekš. </w:t>
      </w:r>
    </w:p>
    <w:p w14:paraId="339B1ED7" w14:textId="77777777" w:rsidR="00132973" w:rsidRPr="003677EF" w:rsidRDefault="00132973" w:rsidP="00132973">
      <w:pPr>
        <w:tabs>
          <w:tab w:val="num" w:pos="1048"/>
        </w:tabs>
        <w:overflowPunct w:val="0"/>
        <w:autoSpaceDE w:val="0"/>
        <w:autoSpaceDN w:val="0"/>
        <w:adjustRightInd w:val="0"/>
        <w:ind w:left="567"/>
        <w:jc w:val="both"/>
        <w:textAlignment w:val="baseline"/>
      </w:pPr>
    </w:p>
    <w:p w14:paraId="60FAF7CB" w14:textId="77777777" w:rsidR="00132973" w:rsidRPr="003677EF" w:rsidRDefault="00132973" w:rsidP="00132973">
      <w:pPr>
        <w:tabs>
          <w:tab w:val="num" w:pos="1048"/>
        </w:tabs>
        <w:overflowPunct w:val="0"/>
        <w:autoSpaceDE w:val="0"/>
        <w:autoSpaceDN w:val="0"/>
        <w:adjustRightInd w:val="0"/>
        <w:ind w:left="567"/>
        <w:jc w:val="both"/>
        <w:textAlignment w:val="baseline"/>
      </w:pPr>
    </w:p>
    <w:p w14:paraId="170110D9" w14:textId="77777777" w:rsidR="00132973" w:rsidRPr="003677EF" w:rsidRDefault="00132973" w:rsidP="00E91DDA">
      <w:pPr>
        <w:numPr>
          <w:ilvl w:val="0"/>
          <w:numId w:val="45"/>
        </w:numPr>
        <w:tabs>
          <w:tab w:val="left" w:pos="709"/>
        </w:tabs>
        <w:jc w:val="center"/>
        <w:rPr>
          <w:b/>
        </w:rPr>
      </w:pPr>
      <w:r w:rsidRPr="003677EF">
        <w:rPr>
          <w:b/>
        </w:rPr>
        <w:t>LĪGUMA SUMMA UN NORĒĶINU KĀRTĪBA</w:t>
      </w:r>
    </w:p>
    <w:p w14:paraId="1EF0101A" w14:textId="36E00C63" w:rsidR="00132973" w:rsidRPr="003677EF" w:rsidRDefault="00132973" w:rsidP="00CD59DC">
      <w:pPr>
        <w:numPr>
          <w:ilvl w:val="1"/>
          <w:numId w:val="45"/>
        </w:numPr>
        <w:tabs>
          <w:tab w:val="num" w:pos="540"/>
        </w:tabs>
        <w:ind w:left="540" w:hanging="546"/>
        <w:jc w:val="both"/>
      </w:pPr>
      <w:r w:rsidRPr="003677EF">
        <w:t xml:space="preserve">Līguma cena par Darbu izpildi tiek </w:t>
      </w:r>
      <w:r w:rsidRPr="007F0607">
        <w:t xml:space="preserve">noteikta </w:t>
      </w:r>
      <w:r w:rsidRPr="007F0607">
        <w:rPr>
          <w:b/>
        </w:rPr>
        <w:t xml:space="preserve">EUR </w:t>
      </w:r>
      <w:r w:rsidR="00E73F74" w:rsidRPr="007F0607">
        <w:rPr>
          <w:b/>
          <w:bCs/>
        </w:rPr>
        <w:t>942 526,46</w:t>
      </w:r>
      <w:r w:rsidR="007F0607" w:rsidRPr="007F0607">
        <w:rPr>
          <w:b/>
          <w:bCs/>
        </w:rPr>
        <w:t xml:space="preserve"> </w:t>
      </w:r>
      <w:r w:rsidRPr="007F0607">
        <w:rPr>
          <w:b/>
        </w:rPr>
        <w:t>(</w:t>
      </w:r>
      <w:r w:rsidR="007F0607" w:rsidRPr="007F0607">
        <w:rPr>
          <w:b/>
        </w:rPr>
        <w:t>deviņi simti četrdesmit divi tūkstoši pieci simti divdesmit seši</w:t>
      </w:r>
      <w:r w:rsidRPr="007F0607">
        <w:rPr>
          <w:b/>
          <w:color w:val="212529"/>
        </w:rPr>
        <w:t xml:space="preserve"> </w:t>
      </w:r>
      <w:r w:rsidRPr="007F0607">
        <w:rPr>
          <w:b/>
          <w:i/>
          <w:iCs/>
          <w:color w:val="212529"/>
        </w:rPr>
        <w:t>euro</w:t>
      </w:r>
      <w:r w:rsidRPr="007F0607">
        <w:rPr>
          <w:b/>
          <w:color w:val="212529"/>
        </w:rPr>
        <w:t xml:space="preserve"> un </w:t>
      </w:r>
      <w:r w:rsidR="007F0607" w:rsidRPr="007F0607">
        <w:rPr>
          <w:b/>
          <w:color w:val="212529"/>
        </w:rPr>
        <w:t>46</w:t>
      </w:r>
      <w:r w:rsidRPr="007F0607">
        <w:rPr>
          <w:b/>
          <w:color w:val="212529"/>
        </w:rPr>
        <w:t xml:space="preserve"> centi</w:t>
      </w:r>
      <w:r w:rsidRPr="007F0607">
        <w:rPr>
          <w:b/>
        </w:rPr>
        <w:t xml:space="preserve">) </w:t>
      </w:r>
      <w:r w:rsidRPr="007F0607">
        <w:t>a</w:t>
      </w:r>
      <w:r w:rsidRPr="003677EF">
        <w:t xml:space="preserve">pmērā bez pievienotās vērtības nodokļa (PVN), saskaņā ar Uzņēmēja Piedāvājumu. Atsevišķās darbu izmaksas norādītas </w:t>
      </w:r>
      <w:r w:rsidRPr="007F0607">
        <w:rPr>
          <w:b/>
        </w:rPr>
        <w:t>Pielikumā Nr.6</w:t>
      </w:r>
      <w:r w:rsidRPr="003677EF">
        <w:t xml:space="preserve">. PVN tiek piemērots Latvijas normatīvajos aktos noteiktajā kārtībā. </w:t>
      </w:r>
    </w:p>
    <w:p w14:paraId="7AA682EB" w14:textId="50F2DA3E" w:rsidR="00132973" w:rsidRPr="003677EF" w:rsidRDefault="00132973" w:rsidP="00E91DDA">
      <w:pPr>
        <w:numPr>
          <w:ilvl w:val="1"/>
          <w:numId w:val="45"/>
        </w:numPr>
        <w:tabs>
          <w:tab w:val="num" w:pos="540"/>
        </w:tabs>
        <w:ind w:left="540" w:hanging="546"/>
        <w:jc w:val="both"/>
      </w:pPr>
      <w:r w:rsidRPr="00BC1222">
        <w:t xml:space="preserve">Papildus Līguma cenai Pasūtītājs Uzņēmējam samaksā faktiski noteikto maksu par ceļa elementu lietošanu, ja saskaņā ar Rīgas domes 12.07.2023. lēmumu </w:t>
      </w:r>
      <w:r w:rsidRPr="00BC1222">
        <w:rPr>
          <w:bCs/>
        </w:rPr>
        <w:t>Nr.</w:t>
      </w:r>
      <w:r w:rsidRPr="00BC1222">
        <w:t>RD-23-2771-lē</w:t>
      </w:r>
      <w:r w:rsidRPr="00BC1222">
        <w:rPr>
          <w:bCs/>
        </w:rPr>
        <w:t xml:space="preserve"> “</w:t>
      </w:r>
      <w:r w:rsidRPr="00BC1222">
        <w:t>Par nomas maksas noteikšanu par ceļa elementu lietošanu Rīgas valstspilsētas pašvaldības administratīvajā teritorijā</w:t>
      </w:r>
      <w:r w:rsidRPr="00BC1222">
        <w:rPr>
          <w:bCs/>
        </w:rPr>
        <w:t>”</w:t>
      </w:r>
      <w:r w:rsidRPr="00BC1222">
        <w:t xml:space="preserve"> norādītā maksa Darbu izpildes laikā tiek noteikta, bet ne vairāk kā Piedāvājumā norādītās maksas par ceļa elementu lietošanu summas </w:t>
      </w:r>
      <w:r w:rsidRPr="00BC1222">
        <w:rPr>
          <w:b/>
          <w:bCs/>
        </w:rPr>
        <w:t xml:space="preserve">EUR </w:t>
      </w:r>
      <w:r w:rsidR="007F0607" w:rsidRPr="00BC1222">
        <w:rPr>
          <w:b/>
          <w:bCs/>
        </w:rPr>
        <w:t>4</w:t>
      </w:r>
      <w:r w:rsidR="00BC1222" w:rsidRPr="00BC1222">
        <w:rPr>
          <w:b/>
          <w:bCs/>
        </w:rPr>
        <w:t> </w:t>
      </w:r>
      <w:r w:rsidR="007F0607" w:rsidRPr="00BC1222">
        <w:rPr>
          <w:b/>
          <w:bCs/>
        </w:rPr>
        <w:t>000</w:t>
      </w:r>
      <w:r w:rsidR="00BC1222" w:rsidRPr="00BC1222">
        <w:rPr>
          <w:b/>
          <w:bCs/>
        </w:rPr>
        <w:t>,00</w:t>
      </w:r>
      <w:r w:rsidRPr="00BC1222">
        <w:rPr>
          <w:b/>
          <w:bCs/>
        </w:rPr>
        <w:t xml:space="preserve"> (</w:t>
      </w:r>
      <w:r w:rsidR="00BC1222" w:rsidRPr="00BC1222">
        <w:rPr>
          <w:b/>
          <w:bCs/>
        </w:rPr>
        <w:t>četri tūkstoši</w:t>
      </w:r>
      <w:r w:rsidRPr="00BC1222">
        <w:rPr>
          <w:b/>
          <w:bCs/>
        </w:rPr>
        <w:t xml:space="preserve"> </w:t>
      </w:r>
      <w:r w:rsidRPr="00BC1222">
        <w:rPr>
          <w:b/>
          <w:bCs/>
          <w:i/>
          <w:iCs/>
        </w:rPr>
        <w:t>euro</w:t>
      </w:r>
      <w:r w:rsidRPr="00BC1222">
        <w:rPr>
          <w:b/>
          <w:bCs/>
        </w:rPr>
        <w:t xml:space="preserve"> un </w:t>
      </w:r>
      <w:r w:rsidR="00BC1222" w:rsidRPr="00BC1222">
        <w:rPr>
          <w:b/>
          <w:bCs/>
        </w:rPr>
        <w:t>00</w:t>
      </w:r>
      <w:r w:rsidRPr="00BC1222">
        <w:rPr>
          <w:b/>
          <w:bCs/>
        </w:rPr>
        <w:t xml:space="preserve"> centi)</w:t>
      </w:r>
      <w:r w:rsidRPr="003677EF">
        <w:t xml:space="preserve"> apmērā, neskaitot PVN. Uzņēmējs iekļauj Līguma </w:t>
      </w:r>
      <w:r w:rsidRPr="003677EF">
        <w:rPr>
          <w:b/>
          <w:bCs/>
        </w:rPr>
        <w:t xml:space="preserve">5.5.2.punktā </w:t>
      </w:r>
      <w:r w:rsidRPr="003677EF">
        <w:t xml:space="preserve">paredzētā starpmaksājuma pieprasījumā un iesniedz Pasūtītājam dokumentus, kas apliecina maksas par ceļa elementu lietošanu samaksu. Pasūtītājs veic apmaksu vienlaicīgi ar Līguma </w:t>
      </w:r>
      <w:r w:rsidRPr="003677EF">
        <w:rPr>
          <w:b/>
          <w:bCs/>
        </w:rPr>
        <w:t>5.5.2.punktā</w:t>
      </w:r>
      <w:r w:rsidRPr="003677EF">
        <w:t xml:space="preserve"> paredzētā un pieprasītā starpmaksājuma apmaksu.</w:t>
      </w:r>
    </w:p>
    <w:p w14:paraId="60F96A87" w14:textId="77777777" w:rsidR="00132973" w:rsidRPr="003677EF" w:rsidRDefault="00132973" w:rsidP="00E91DDA">
      <w:pPr>
        <w:numPr>
          <w:ilvl w:val="1"/>
          <w:numId w:val="45"/>
        </w:numPr>
        <w:tabs>
          <w:tab w:val="num" w:pos="540"/>
          <w:tab w:val="num" w:pos="567"/>
        </w:tabs>
        <w:ind w:left="540" w:hanging="546"/>
        <w:jc w:val="both"/>
      </w:pPr>
      <w:r w:rsidRPr="003677EF">
        <w:t>Pasūtītājs nodrošina samaksu Uzņēmējam saskaņā ar Līguma noteikumiem ar nosacījumu, ka Uzņēmējs izpilda saistības. Uzņēmējs apliecina, ka Uzņēmēja Piedāvājuma izmaksās ir iekļauti visi darbi un materiāli, kuri nepieciešami pilnīgai Darbu izpildei.</w:t>
      </w:r>
    </w:p>
    <w:p w14:paraId="5B78B24E" w14:textId="77777777" w:rsidR="00132973" w:rsidRPr="003677EF" w:rsidRDefault="00132973" w:rsidP="00E91DDA">
      <w:pPr>
        <w:numPr>
          <w:ilvl w:val="1"/>
          <w:numId w:val="45"/>
        </w:numPr>
        <w:tabs>
          <w:tab w:val="num" w:pos="540"/>
        </w:tabs>
        <w:ind w:left="540" w:hanging="546"/>
        <w:jc w:val="both"/>
      </w:pPr>
      <w:r w:rsidRPr="003677EF">
        <w:t xml:space="preserve">Piedāvājumā norādītās 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405D3E71" w14:textId="77777777" w:rsidR="00132973" w:rsidRPr="003677EF" w:rsidRDefault="00132973" w:rsidP="00E91DDA">
      <w:pPr>
        <w:numPr>
          <w:ilvl w:val="1"/>
          <w:numId w:val="45"/>
        </w:numPr>
        <w:tabs>
          <w:tab w:val="num" w:pos="540"/>
        </w:tabs>
        <w:ind w:left="540" w:hanging="546"/>
        <w:jc w:val="both"/>
      </w:pPr>
      <w:r w:rsidRPr="003677EF">
        <w:t>Samaksa par Darbiem tiek veikta šādā kārtībā:</w:t>
      </w:r>
    </w:p>
    <w:p w14:paraId="5431424D" w14:textId="77777777" w:rsidR="00132973" w:rsidRPr="00004690" w:rsidRDefault="00132973" w:rsidP="00E91DDA">
      <w:pPr>
        <w:numPr>
          <w:ilvl w:val="2"/>
          <w:numId w:val="45"/>
        </w:numPr>
        <w:tabs>
          <w:tab w:val="clear" w:pos="1224"/>
          <w:tab w:val="num" w:pos="1072"/>
          <w:tab w:val="num" w:pos="1639"/>
        </w:tabs>
        <w:ind w:left="1134" w:hanging="577"/>
        <w:jc w:val="both"/>
      </w:pPr>
      <w:r w:rsidRPr="003677EF">
        <w:t xml:space="preserve">priekšapmaksa līdz 10% (desmit procentu) apmērā no Līguma </w:t>
      </w:r>
      <w:r w:rsidRPr="003677EF">
        <w:rPr>
          <w:b/>
        </w:rPr>
        <w:t xml:space="preserve">5.1.punktā </w:t>
      </w:r>
      <w:r w:rsidRPr="003677EF">
        <w:t>minētās Līguma cenas bez PVN.</w:t>
      </w:r>
      <w:r w:rsidRPr="003677EF">
        <w:rPr>
          <w:b/>
        </w:rPr>
        <w:t xml:space="preserve"> </w:t>
      </w:r>
      <w:r w:rsidRPr="003677EF">
        <w:t>Maksājums tiek veikts 10 (desmit) darba dienu laikā pēc Uzņēmēja rēķina un bankas vai apdrošināšanas kompānijas garantijas saņemšanas priekšapmaksas summas apmērā, kas sagatavota</w:t>
      </w:r>
      <w:r w:rsidRPr="00004690">
        <w:t xml:space="preserve">, ievērojot Līguma </w:t>
      </w:r>
      <w:r w:rsidRPr="00004690">
        <w:rPr>
          <w:b/>
          <w:bCs/>
        </w:rPr>
        <w:t>5.7</w:t>
      </w:r>
      <w:r w:rsidRPr="00004690">
        <w:rPr>
          <w:b/>
        </w:rPr>
        <w:t>.punktā</w:t>
      </w:r>
      <w:r w:rsidRPr="00004690">
        <w:t xml:space="preserve"> minētos nosacījumus. Uzņēmējs, paziņojot par to Pasūtītājam, var atteikties no priekšapmaksas saņemšanas;</w:t>
      </w:r>
    </w:p>
    <w:p w14:paraId="00C9683B" w14:textId="77777777" w:rsidR="00132973" w:rsidRPr="00004690" w:rsidRDefault="00132973" w:rsidP="00E91DDA">
      <w:pPr>
        <w:widowControl w:val="0"/>
        <w:numPr>
          <w:ilvl w:val="2"/>
          <w:numId w:val="45"/>
        </w:numPr>
        <w:tabs>
          <w:tab w:val="clear" w:pos="1224"/>
          <w:tab w:val="num" w:pos="1072"/>
          <w:tab w:val="num" w:pos="1639"/>
        </w:tabs>
        <w:ind w:left="1134" w:hanging="577"/>
        <w:jc w:val="both"/>
      </w:pPr>
      <w:r w:rsidRPr="00004690">
        <w:t xml:space="preserve">starpmaksājumi par izpildītām Darbu daļām, par kurām ir veiktas visas pārbaudes un sagatavota un iesniegta izpilddokumentācija, ņemot vērā Būvuzrauga apstiprinātos starpmaksājumu pieprasījumus (Darbu izpildes akti). </w:t>
      </w:r>
      <w:r w:rsidRPr="00227EEC">
        <w:t>Starpmaksājumi veicami šādā kārtībā un ievērojot šādus nosacījumus:</w:t>
      </w:r>
    </w:p>
    <w:p w14:paraId="49B05442" w14:textId="1F725981" w:rsidR="00132973" w:rsidRPr="00004690" w:rsidRDefault="00132973" w:rsidP="00E91DDA">
      <w:pPr>
        <w:widowControl w:val="0"/>
        <w:numPr>
          <w:ilvl w:val="3"/>
          <w:numId w:val="45"/>
        </w:numPr>
        <w:tabs>
          <w:tab w:val="clear" w:pos="1800"/>
        </w:tabs>
        <w:ind w:left="1985" w:hanging="851"/>
        <w:jc w:val="both"/>
      </w:pPr>
      <w:r w:rsidRPr="00004690">
        <w:t xml:space="preserve">No katra starpmaksājuma summas Pasūtītājs ietur garantijas laika nodrošinājuma summu 5% (piecu procentu) apmērā un priekšapmaksu Līguma </w:t>
      </w:r>
      <w:r w:rsidRPr="00004690">
        <w:rPr>
          <w:b/>
          <w:bCs/>
        </w:rPr>
        <w:t>5.</w:t>
      </w:r>
      <w:r w:rsidRPr="00004690">
        <w:rPr>
          <w:b/>
        </w:rPr>
        <w:t>5.1.punktā</w:t>
      </w:r>
      <w:r w:rsidRPr="00004690">
        <w:t xml:space="preserve"> norādīto procentu apmērā proporcionāli Darbu izpildes aktos norādītajam Darbu apjomam. </w:t>
      </w:r>
    </w:p>
    <w:p w14:paraId="0C9D43FE" w14:textId="77777777" w:rsidR="00132973" w:rsidRPr="003677EF" w:rsidRDefault="00132973" w:rsidP="00E91DDA">
      <w:pPr>
        <w:widowControl w:val="0"/>
        <w:numPr>
          <w:ilvl w:val="3"/>
          <w:numId w:val="45"/>
        </w:numPr>
        <w:tabs>
          <w:tab w:val="clear" w:pos="1800"/>
        </w:tabs>
        <w:ind w:left="1985" w:hanging="851"/>
        <w:jc w:val="both"/>
      </w:pPr>
      <w:r w:rsidRPr="00004690">
        <w:t xml:space="preserve">Starpmaksājums tiek veikts ne biežāk kā reizi kalendārajā mēnesī, 10 (desmit) darba dienu laikā pēc Būvuzrauga apstiprinātā Darbu izpildes akta un Uzņēmēja apliecinājuma par </w:t>
      </w:r>
      <w:r w:rsidRPr="003677EF">
        <w:t xml:space="preserve">Uzņēmēja savlaicīgu norēķinu veikšanu apakšuzņēmējiem saņemšanas, pamatojoties uz Uzņēmēja rēķinu. </w:t>
      </w:r>
    </w:p>
    <w:p w14:paraId="08462851" w14:textId="77777777" w:rsidR="00132973" w:rsidRPr="003677EF" w:rsidRDefault="00132973" w:rsidP="00E91DDA">
      <w:pPr>
        <w:widowControl w:val="0"/>
        <w:numPr>
          <w:ilvl w:val="3"/>
          <w:numId w:val="45"/>
        </w:numPr>
        <w:ind w:left="1985" w:hanging="851"/>
        <w:jc w:val="both"/>
      </w:pPr>
      <w:r w:rsidRPr="003677EF">
        <w:t xml:space="preserve">Uzņēmējs rēķinu iesniedz Pasūtītājam 20 (divdesmit) darba dienu laikā no dienas, kad Darbu izpildes aktu ir apstiprinājis Būvuzraugs un parakstījis Pasūtītājs. </w:t>
      </w:r>
    </w:p>
    <w:p w14:paraId="06855205" w14:textId="77777777" w:rsidR="00132973" w:rsidRDefault="00132973" w:rsidP="00E91DDA">
      <w:pPr>
        <w:widowControl w:val="0"/>
        <w:numPr>
          <w:ilvl w:val="3"/>
          <w:numId w:val="45"/>
        </w:numPr>
        <w:ind w:left="1985" w:hanging="851"/>
        <w:jc w:val="both"/>
      </w:pPr>
      <w:r w:rsidRPr="003677EF">
        <w:t xml:space="preserve">Uzņēmējs kopā ar rēķinu par starpmaksājumu </w:t>
      </w:r>
      <w:r w:rsidRPr="003677EF">
        <w:rPr>
          <w:rFonts w:eastAsia="Calibri"/>
          <w:bCs/>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3677EF">
        <w:rPr>
          <w:rFonts w:eastAsia="Calibri"/>
          <w:b/>
        </w:rPr>
        <w:t xml:space="preserve"> </w:t>
      </w:r>
      <w:r w:rsidRPr="003677EF">
        <w:rPr>
          <w:rFonts w:eastAsia="Calibri"/>
          <w:bCs/>
        </w:rPr>
        <w:t>un tam apmaksāto summas apjomu</w:t>
      </w:r>
      <w:r w:rsidRPr="003677EF">
        <w:t>.</w:t>
      </w:r>
    </w:p>
    <w:p w14:paraId="25A6760E" w14:textId="77777777" w:rsidR="00132973" w:rsidRPr="003677EF" w:rsidRDefault="00132973" w:rsidP="00E91DDA">
      <w:pPr>
        <w:widowControl w:val="0"/>
        <w:numPr>
          <w:ilvl w:val="2"/>
          <w:numId w:val="45"/>
        </w:numPr>
        <w:tabs>
          <w:tab w:val="clear" w:pos="1224"/>
        </w:tabs>
        <w:ind w:left="1134" w:hanging="567"/>
        <w:jc w:val="both"/>
      </w:pPr>
      <w:r>
        <w:t>N</w:t>
      </w:r>
      <w:r w:rsidRPr="003677EF">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3677EF">
        <w:rPr>
          <w:b/>
          <w:bCs/>
        </w:rPr>
        <w:t>5.5.2.</w:t>
      </w:r>
      <w:r w:rsidRPr="003677EF">
        <w:rPr>
          <w:b/>
        </w:rPr>
        <w:t>punktā</w:t>
      </w:r>
      <w:r w:rsidRPr="003677EF">
        <w:t xml:space="preserve"> norādītās summas apmērā, kas sagatavota, ievērojot Līguma </w:t>
      </w:r>
      <w:r w:rsidRPr="003677EF">
        <w:rPr>
          <w:b/>
          <w:bCs/>
        </w:rPr>
        <w:t>5.7.</w:t>
      </w:r>
      <w:r w:rsidRPr="003677EF">
        <w:rPr>
          <w:b/>
        </w:rPr>
        <w:t>punktā</w:t>
      </w:r>
      <w:r w:rsidRPr="003677EF">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7E0BAB3C" w14:textId="77777777" w:rsidR="00132973" w:rsidRPr="003677EF" w:rsidRDefault="00132973" w:rsidP="00E91DDA">
      <w:pPr>
        <w:numPr>
          <w:ilvl w:val="1"/>
          <w:numId w:val="45"/>
        </w:numPr>
        <w:tabs>
          <w:tab w:val="num" w:pos="540"/>
        </w:tabs>
        <w:ind w:left="540" w:hanging="546"/>
        <w:jc w:val="both"/>
      </w:pPr>
      <w:r w:rsidRPr="003677EF">
        <w:t xml:space="preserve">Pasūtītājs pirms priekšapmaksas un starpmaksājumu izmaksas pārbauda Uzņēmēja atbilstību Līguma </w:t>
      </w:r>
      <w:r w:rsidRPr="003677EF">
        <w:rPr>
          <w:b/>
          <w:bCs/>
        </w:rPr>
        <w:t>10.2.17.punktā</w:t>
      </w:r>
      <w:r w:rsidRPr="003677EF">
        <w:t xml:space="preserve"> noteiktajiem nosacījumiem.</w:t>
      </w:r>
    </w:p>
    <w:p w14:paraId="20B506D3" w14:textId="77777777" w:rsidR="00132973" w:rsidRPr="003677EF" w:rsidRDefault="00132973" w:rsidP="00E91DDA">
      <w:pPr>
        <w:numPr>
          <w:ilvl w:val="1"/>
          <w:numId w:val="45"/>
        </w:numPr>
        <w:tabs>
          <w:tab w:val="num" w:pos="540"/>
        </w:tabs>
        <w:ind w:left="540" w:hanging="546"/>
        <w:jc w:val="both"/>
      </w:pPr>
      <w:r w:rsidRPr="003677EF">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ekspromisorisku garantiju, kuras teksts </w:t>
      </w:r>
      <w:r w:rsidRPr="00E91DDA">
        <w:t>ir iepriekš saskaņots ar Pasūtītāju. Garantijā jābūt nepārprotami norādītam, ka tā ir neatsaucama beznosacījumu pirmā pieprasījuma garantija un ka</w:t>
      </w:r>
      <w:r w:rsidRPr="003677EF">
        <w:t xml:space="preserve"> tai piemērojami Starptautiskās Tirdzniecības palātas izdotie Vienotie noteikumi par pieprasījumu garantijām Nr.758 </w:t>
      </w:r>
      <w:r w:rsidRPr="00E91DDA">
        <w:rPr>
          <w:i/>
          <w:iCs/>
        </w:rPr>
        <w:t>(“The ICC Uniform Rules for Demand Guaranties”, ICC Publication No.758</w:t>
      </w:r>
      <w:r w:rsidRPr="003677EF">
        <w:t>). Visus jautājumus, ko neregulē minētie noteikumi, regulē Latvijas Republikas normatīvie akti.</w:t>
      </w:r>
    </w:p>
    <w:p w14:paraId="5BD38107" w14:textId="77777777" w:rsidR="00132973" w:rsidRPr="003677EF" w:rsidRDefault="00132973" w:rsidP="00E91DDA">
      <w:pPr>
        <w:numPr>
          <w:ilvl w:val="1"/>
          <w:numId w:val="45"/>
        </w:numPr>
        <w:tabs>
          <w:tab w:val="num" w:pos="540"/>
        </w:tabs>
        <w:ind w:left="540" w:hanging="546"/>
        <w:jc w:val="both"/>
      </w:pPr>
      <w:r w:rsidRPr="003677EF">
        <w:t>Priekšapmaksas garantijai jābūt spēkā no tās izsniegšanas dienas līdz īsākajam no šādiem termiņiem:</w:t>
      </w:r>
    </w:p>
    <w:p w14:paraId="5C09C21B" w14:textId="77777777" w:rsidR="00132973" w:rsidRPr="003677EF" w:rsidRDefault="00132973" w:rsidP="00E91DDA">
      <w:pPr>
        <w:numPr>
          <w:ilvl w:val="2"/>
          <w:numId w:val="45"/>
        </w:numPr>
        <w:tabs>
          <w:tab w:val="clear" w:pos="1224"/>
          <w:tab w:val="num" w:pos="1072"/>
          <w:tab w:val="num" w:pos="1639"/>
        </w:tabs>
        <w:ind w:left="1134" w:hanging="567"/>
        <w:jc w:val="both"/>
      </w:pPr>
      <w:r w:rsidRPr="003677EF">
        <w:t>līdz Darbu pieņemšanas – nodošanas akta  parakstīšanas dienai;</w:t>
      </w:r>
    </w:p>
    <w:p w14:paraId="7D687A78" w14:textId="77777777" w:rsidR="00132973" w:rsidRPr="003677EF" w:rsidRDefault="00132973" w:rsidP="00E91DDA">
      <w:pPr>
        <w:numPr>
          <w:ilvl w:val="2"/>
          <w:numId w:val="45"/>
        </w:numPr>
        <w:tabs>
          <w:tab w:val="clear" w:pos="1224"/>
          <w:tab w:val="num" w:pos="1072"/>
          <w:tab w:val="num" w:pos="1639"/>
        </w:tabs>
        <w:ind w:left="1134" w:hanging="567"/>
        <w:jc w:val="both"/>
      </w:pPr>
      <w:r w:rsidRPr="003677EF">
        <w:t xml:space="preserve">45 (četrdesmit piecas) kalendārās dienas pēc Līgumā </w:t>
      </w:r>
      <w:r w:rsidRPr="003677EF">
        <w:rPr>
          <w:b/>
          <w:bCs/>
        </w:rPr>
        <w:t>2.2.2.punktā</w:t>
      </w:r>
      <w:r w:rsidRPr="003677EF">
        <w:t xml:space="preserve"> norādītā termiņa beigām. Ja šajā laikā Darbu pieņemšanas – nodošanas akts netiek parakstīts, Uzņēmēja pienākums ir savlaicīgi pagarināt priekšapmaksas maksājuma garantijas derīguma termiņu un šādu garantiju iesniegt Pasūtītājam garantijas spēkā esamības laikā.</w:t>
      </w:r>
    </w:p>
    <w:p w14:paraId="2C2F46AE" w14:textId="77777777" w:rsidR="00132973" w:rsidRPr="003677EF" w:rsidRDefault="00132973" w:rsidP="00E91DDA">
      <w:pPr>
        <w:numPr>
          <w:ilvl w:val="1"/>
          <w:numId w:val="45"/>
        </w:numPr>
        <w:tabs>
          <w:tab w:val="num" w:pos="540"/>
        </w:tabs>
        <w:ind w:left="540" w:hanging="546"/>
        <w:jc w:val="both"/>
        <w:rPr>
          <w:b/>
        </w:rPr>
      </w:pPr>
      <w:r w:rsidRPr="003677EF">
        <w:t xml:space="preserve">Līgumā noteiktos 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jāsūta uz e-pasta adresi </w:t>
      </w:r>
      <w:hyperlink r:id="rId8" w:history="1">
        <w:r w:rsidRPr="003677EF">
          <w:rPr>
            <w:color w:val="0000FF"/>
            <w:u w:val="single"/>
          </w:rPr>
          <w:t>rigasudens@rigasudens.lv</w:t>
        </w:r>
      </w:hyperlink>
      <w:r w:rsidRPr="003677EF">
        <w:t xml:space="preserve">. Elektroniski sagatavots rēķins tiek uzskatīts par saņemtu 2 (divu) darba dienu laikā no dienas, kad tas tiek nosūtīts uz šajā punktā norādīto e-pasta adresi. </w:t>
      </w:r>
    </w:p>
    <w:p w14:paraId="2CB74912" w14:textId="77777777" w:rsidR="00132973" w:rsidRPr="003677EF" w:rsidRDefault="00132973" w:rsidP="00E91DDA">
      <w:pPr>
        <w:numPr>
          <w:ilvl w:val="1"/>
          <w:numId w:val="45"/>
        </w:numPr>
        <w:tabs>
          <w:tab w:val="num" w:pos="540"/>
        </w:tabs>
        <w:ind w:left="540" w:hanging="546"/>
        <w:jc w:val="both"/>
        <w:rPr>
          <w:b/>
        </w:rPr>
      </w:pPr>
      <w:r w:rsidRPr="003677EF">
        <w:t>Līguma izpildes laikā Puses ir tiesīgas pieprasīt tiešu maksājumu veikšanu  apakšuzņēmējam. Šādā gadījumā noslēdzama vienošanās starp Uzņēmēju, Pasūtītāju un attiecīgo apakšuzņēmēju, vienošanās norādot konkrēto darbu daļu, par kuru tiek veikti tieši maksājumi, kā arī norēķinu kārtību.</w:t>
      </w:r>
    </w:p>
    <w:p w14:paraId="0E7AF270" w14:textId="77777777" w:rsidR="00132973" w:rsidRPr="003677EF" w:rsidRDefault="00132973" w:rsidP="00132973">
      <w:pPr>
        <w:ind w:left="432"/>
        <w:jc w:val="both"/>
      </w:pPr>
    </w:p>
    <w:p w14:paraId="1DB35D53" w14:textId="77777777" w:rsidR="00132973" w:rsidRPr="003677EF" w:rsidRDefault="00132973" w:rsidP="00E91DDA">
      <w:pPr>
        <w:numPr>
          <w:ilvl w:val="0"/>
          <w:numId w:val="45"/>
        </w:numPr>
        <w:ind w:left="432" w:hanging="432"/>
        <w:jc w:val="center"/>
        <w:rPr>
          <w:b/>
        </w:rPr>
      </w:pPr>
      <w:r w:rsidRPr="003677EF">
        <w:rPr>
          <w:b/>
        </w:rPr>
        <w:t xml:space="preserve">GARANTIJAS NOTEIKUMI  </w:t>
      </w:r>
    </w:p>
    <w:p w14:paraId="050FFA32" w14:textId="77777777" w:rsidR="00132973" w:rsidRPr="003677EF" w:rsidRDefault="00132973" w:rsidP="00E91DDA">
      <w:pPr>
        <w:numPr>
          <w:ilvl w:val="1"/>
          <w:numId w:val="45"/>
        </w:numPr>
        <w:tabs>
          <w:tab w:val="num" w:pos="540"/>
        </w:tabs>
        <w:ind w:left="540" w:hanging="546"/>
        <w:jc w:val="both"/>
      </w:pPr>
      <w:r w:rsidRPr="003677EF">
        <w:t>Uzņēmējs garantē izpildīto Darbu kvalitāti atbilstoši Līguma prasībām un spēkā esošajiem normatīvajiem aktiem.</w:t>
      </w:r>
    </w:p>
    <w:p w14:paraId="50FDF6C0" w14:textId="3BBB1858" w:rsidR="00132973" w:rsidRDefault="00132973" w:rsidP="00E91DDA">
      <w:pPr>
        <w:numPr>
          <w:ilvl w:val="1"/>
          <w:numId w:val="45"/>
        </w:numPr>
        <w:tabs>
          <w:tab w:val="num" w:pos="540"/>
        </w:tabs>
        <w:ind w:left="540" w:hanging="546"/>
        <w:jc w:val="both"/>
      </w:pPr>
      <w:r w:rsidRPr="003677EF">
        <w:t xml:space="preserve">Darbu garantijas </w:t>
      </w:r>
      <w:r w:rsidRPr="00BC1222">
        <w:t>laiks ir</w:t>
      </w:r>
      <w:r w:rsidRPr="00BC1222">
        <w:rPr>
          <w:i/>
          <w:iCs/>
        </w:rPr>
        <w:t xml:space="preserve"> </w:t>
      </w:r>
      <w:r w:rsidRPr="00BC1222">
        <w:rPr>
          <w:b/>
        </w:rPr>
        <w:t>5 (pieci) kalendāra gadi</w:t>
      </w:r>
      <w:r w:rsidR="00BC1222">
        <w:rPr>
          <w:b/>
        </w:rPr>
        <w:t xml:space="preserve"> </w:t>
      </w:r>
      <w:r w:rsidRPr="00BC1222">
        <w:t xml:space="preserve">no dienas, kurā Darbu nodošanas </w:t>
      </w:r>
      <w:r w:rsidR="00E91DDA" w:rsidRPr="00BC1222">
        <w:t>–</w:t>
      </w:r>
      <w:r w:rsidRPr="00BC1222">
        <w:t xml:space="preserve"> pieņemšanas aktu paraksta Pasūtītājs. Uzņēmēja</w:t>
      </w:r>
      <w:r w:rsidRPr="003677EF">
        <w:t xml:space="preserve"> garantijas saistību atbildības nodrošinājums tiek noteikts 5% (piecu procentu) apmērā no Līguma </w:t>
      </w:r>
      <w:r w:rsidRPr="003677EF">
        <w:rPr>
          <w:b/>
          <w:bCs/>
        </w:rPr>
        <w:t>5.1.punktā</w:t>
      </w:r>
      <w:r w:rsidRPr="003677EF">
        <w:t xml:space="preserve"> noteiktās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apmēram no Līguma cenas, ja garantijas termiņa pirmajos divos gados nav konstatēti Defekti vai Puses ir vienojušās par pieteikto defektu novēršanas termiņu.</w:t>
      </w:r>
    </w:p>
    <w:p w14:paraId="39F0127F" w14:textId="77777777" w:rsidR="00132973" w:rsidRPr="003677EF" w:rsidRDefault="00132973" w:rsidP="00E91DDA">
      <w:pPr>
        <w:numPr>
          <w:ilvl w:val="1"/>
          <w:numId w:val="45"/>
        </w:numPr>
        <w:tabs>
          <w:tab w:val="num" w:pos="540"/>
        </w:tabs>
        <w:ind w:left="540" w:hanging="546"/>
        <w:jc w:val="both"/>
      </w:pPr>
      <w:r w:rsidRPr="003677EF">
        <w:t>Garantijas laikā Uzņēmējs novērš konstatētos Darbu defektus, kas radušies Uzņēmēja vainas dēļ, 5 (piecu) darba dienu laikā no brīža, kad Uzņēmējs no Pasūtītāja ir saņēmis rakstisku paziņojumu - pretenziju par atklāto defektu.</w:t>
      </w:r>
    </w:p>
    <w:p w14:paraId="4A025772" w14:textId="77777777" w:rsidR="00132973" w:rsidRPr="003677EF" w:rsidRDefault="00132973" w:rsidP="00E91DDA">
      <w:pPr>
        <w:numPr>
          <w:ilvl w:val="1"/>
          <w:numId w:val="45"/>
        </w:numPr>
        <w:tabs>
          <w:tab w:val="num" w:pos="540"/>
        </w:tabs>
        <w:ind w:left="540" w:hanging="546"/>
        <w:jc w:val="both"/>
      </w:pPr>
      <w:r w:rsidRPr="003677EF">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56E18AED" w14:textId="77777777" w:rsidR="00132973" w:rsidRPr="003677EF" w:rsidRDefault="00132973" w:rsidP="00E91DDA">
      <w:pPr>
        <w:numPr>
          <w:ilvl w:val="1"/>
          <w:numId w:val="45"/>
        </w:numPr>
        <w:tabs>
          <w:tab w:val="num" w:pos="540"/>
        </w:tabs>
        <w:ind w:left="540" w:hanging="546"/>
        <w:jc w:val="both"/>
      </w:pPr>
      <w:r w:rsidRPr="003677EF">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259B9020" w14:textId="77777777" w:rsidR="00132973" w:rsidRPr="003677EF" w:rsidRDefault="00132973" w:rsidP="00E91DDA">
      <w:pPr>
        <w:numPr>
          <w:ilvl w:val="1"/>
          <w:numId w:val="45"/>
        </w:numPr>
        <w:tabs>
          <w:tab w:val="num" w:pos="540"/>
        </w:tabs>
        <w:ind w:left="540" w:hanging="546"/>
        <w:jc w:val="both"/>
      </w:pPr>
      <w:r w:rsidRPr="003677EF">
        <w:t xml:space="preserve">Ja Uzņēmējs uzskata, ka nav atbildīgs par garantijas laikā radušos defektu, Uzņēmējs 3 (trīs) darba dienu laikā no pretenzijas saņemšanas dienas par to rakstiski Pasūtītājam nosūta pamatotu paziņojumu. </w:t>
      </w:r>
    </w:p>
    <w:p w14:paraId="5BF4CFEC" w14:textId="77777777" w:rsidR="00132973" w:rsidRPr="003677EF" w:rsidRDefault="00132973" w:rsidP="00E91DDA">
      <w:pPr>
        <w:numPr>
          <w:ilvl w:val="1"/>
          <w:numId w:val="45"/>
        </w:numPr>
        <w:tabs>
          <w:tab w:val="num" w:pos="540"/>
        </w:tabs>
        <w:ind w:left="540" w:hanging="546"/>
        <w:jc w:val="both"/>
      </w:pPr>
      <w:r w:rsidRPr="003677EF">
        <w:t xml:space="preserve">Ja Pasūtītājs 3 (trīs) darba dienu laikā nesaņem Līguma </w:t>
      </w:r>
      <w:r w:rsidRPr="003677EF">
        <w:rPr>
          <w:b/>
        </w:rPr>
        <w:t>6.6.punktā</w:t>
      </w:r>
      <w:r w:rsidRPr="003677EF">
        <w:t xml:space="preserve"> minēto Uzņēmēja paziņojumu, uzskatāms, ka Uzņēmējs ir piekritis izvirzītajai pretenzijai. </w:t>
      </w:r>
    </w:p>
    <w:p w14:paraId="59D988B1" w14:textId="77777777" w:rsidR="00132973" w:rsidRPr="003677EF" w:rsidRDefault="00132973" w:rsidP="00E91DDA">
      <w:pPr>
        <w:numPr>
          <w:ilvl w:val="1"/>
          <w:numId w:val="45"/>
        </w:numPr>
        <w:tabs>
          <w:tab w:val="num" w:pos="540"/>
        </w:tabs>
        <w:ind w:left="540" w:hanging="546"/>
        <w:jc w:val="both"/>
      </w:pPr>
      <w:r w:rsidRPr="003677EF">
        <w:t xml:space="preserve">Ja Uzņēmējs pēc pretenzijas saņemšanas neuzsāk defektu novēršanas darbus, vai neiesniedz Līguma </w:t>
      </w:r>
      <w:r w:rsidRPr="003677EF">
        <w:rPr>
          <w:b/>
        </w:rPr>
        <w:t>6.6.punktā</w:t>
      </w:r>
      <w:r w:rsidRPr="003677EF">
        <w:t xml:space="preserve"> minēto paziņojumu, vai Pasūtītājs uzskata, ka Uzņēmēja saskaņā ar Līguma </w:t>
      </w:r>
      <w:r w:rsidRPr="003677EF">
        <w:rPr>
          <w:b/>
        </w:rPr>
        <w:t>6.6.punktu</w:t>
      </w:r>
      <w:r w:rsidRPr="003677EF">
        <w:t xml:space="preserve"> iesniegtais paziņojums nav pamatots, Pasūtītājs ir tiesīgs uzskatīt, ka Uzņēmējs atsakās veikt defektu novēršanas darbus.</w:t>
      </w:r>
    </w:p>
    <w:p w14:paraId="095DE717" w14:textId="77777777" w:rsidR="00132973" w:rsidRPr="003677EF" w:rsidRDefault="00132973" w:rsidP="00E91DDA">
      <w:pPr>
        <w:numPr>
          <w:ilvl w:val="1"/>
          <w:numId w:val="45"/>
        </w:numPr>
        <w:tabs>
          <w:tab w:val="num" w:pos="540"/>
        </w:tabs>
        <w:ind w:left="540" w:hanging="546"/>
        <w:jc w:val="both"/>
      </w:pPr>
      <w:r w:rsidRPr="003677EF">
        <w:t xml:space="preserve">Ja Uzņēmējs saskaņā ar Līguma </w:t>
      </w:r>
      <w:r w:rsidRPr="003677EF">
        <w:rPr>
          <w:b/>
        </w:rPr>
        <w:t>6.8.punktu</w:t>
      </w:r>
      <w:r w:rsidRPr="003677EF">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defektācijas darbu izmaksām.</w:t>
      </w:r>
    </w:p>
    <w:p w14:paraId="72770956" w14:textId="77777777" w:rsidR="00132973" w:rsidRPr="003677EF" w:rsidRDefault="00132973" w:rsidP="00132973">
      <w:pPr>
        <w:tabs>
          <w:tab w:val="num" w:pos="792"/>
        </w:tabs>
        <w:ind w:left="540"/>
        <w:jc w:val="both"/>
      </w:pPr>
    </w:p>
    <w:p w14:paraId="5BAE19FB" w14:textId="77777777" w:rsidR="00132973" w:rsidRPr="003677EF" w:rsidRDefault="00132973" w:rsidP="00E91DDA">
      <w:pPr>
        <w:numPr>
          <w:ilvl w:val="0"/>
          <w:numId w:val="45"/>
        </w:numPr>
        <w:jc w:val="center"/>
        <w:rPr>
          <w:b/>
        </w:rPr>
      </w:pPr>
      <w:r w:rsidRPr="003677EF">
        <w:rPr>
          <w:b/>
        </w:rPr>
        <w:t>LĪGUMA GROZĪJUMI</w:t>
      </w:r>
    </w:p>
    <w:p w14:paraId="4127A832" w14:textId="77777777" w:rsidR="00132973" w:rsidRPr="003677EF" w:rsidRDefault="00132973" w:rsidP="00E91DDA">
      <w:pPr>
        <w:numPr>
          <w:ilvl w:val="1"/>
          <w:numId w:val="45"/>
        </w:numPr>
        <w:ind w:left="561" w:hanging="567"/>
        <w:jc w:val="both"/>
      </w:pPr>
      <w:r w:rsidRPr="003677EF">
        <w:t>Puses, savstarpēji vienojoties,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296C633A" w14:textId="77777777" w:rsidR="00132973" w:rsidRPr="003677EF" w:rsidRDefault="00132973" w:rsidP="00E91DDA">
      <w:pPr>
        <w:numPr>
          <w:ilvl w:val="1"/>
          <w:numId w:val="45"/>
        </w:numPr>
        <w:ind w:left="561" w:hanging="567"/>
        <w:jc w:val="both"/>
      </w:pPr>
      <w:r w:rsidRPr="003677EF">
        <w:t>Visi grozījumi un papildinājumi pie Līguma ir noformējami rakstveidā kā pielikumi šim Līgumam un stājas spēkā pēc tam, kad tos ir parakstījušas abas Puses.</w:t>
      </w:r>
    </w:p>
    <w:p w14:paraId="3E277279" w14:textId="77777777" w:rsidR="00132973" w:rsidRPr="003677EF" w:rsidRDefault="00132973" w:rsidP="00E91DDA">
      <w:pPr>
        <w:numPr>
          <w:ilvl w:val="1"/>
          <w:numId w:val="45"/>
        </w:numPr>
        <w:ind w:left="561" w:hanging="567"/>
        <w:jc w:val="both"/>
        <w:rPr>
          <w:i/>
        </w:rPr>
      </w:pPr>
      <w:r w:rsidRPr="003677EF">
        <w:t>Līguma izpildes termiņu Puses var grozīt pēc vienas no Pusēm ierosinājuma šādos gadījumos:</w:t>
      </w:r>
    </w:p>
    <w:p w14:paraId="0A5F73F6" w14:textId="16C2E97C"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t xml:space="preserve">Puses noslēdz vienošanos par papilddarbu (neparedzētu darbu) izpildi (Līguma </w:t>
      </w:r>
      <w:r w:rsidRPr="003677EF">
        <w:rPr>
          <w:b/>
          <w:bCs/>
        </w:rPr>
        <w:t xml:space="preserve">7.4. </w:t>
      </w:r>
      <w:r w:rsidR="00E91DDA">
        <w:rPr>
          <w:b/>
          <w:bCs/>
        </w:rPr>
        <w:t>–</w:t>
      </w:r>
      <w:r w:rsidRPr="003677EF">
        <w:rPr>
          <w:b/>
          <w:bCs/>
        </w:rPr>
        <w:t xml:space="preserve"> 7.6.punkts</w:t>
      </w:r>
      <w:r w:rsidRPr="003677EF">
        <w:t>);</w:t>
      </w:r>
    </w:p>
    <w:p w14:paraId="0AF05C58" w14:textId="77777777"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t xml:space="preserve">Pasūtītājs vēlas izmainīt izpildāmo Darbu apjomu (Līguma </w:t>
      </w:r>
      <w:r w:rsidRPr="003677EF">
        <w:rPr>
          <w:b/>
          <w:bCs/>
        </w:rPr>
        <w:t>7.8., 7.9.punkts</w:t>
      </w:r>
      <w:r w:rsidRPr="003677EF">
        <w:t>);</w:t>
      </w:r>
    </w:p>
    <w:p w14:paraId="42134362" w14:textId="77777777"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t>tādu apstākļu rezultātā, kurus Puses nevarēja un tām nebija jāparedz, kā arī nevarēja  ietekmēt, Darbu izpilde tiek apgrūtināta vai padarīta uz laiku neiespējama.</w:t>
      </w:r>
    </w:p>
    <w:p w14:paraId="780CCEE7" w14:textId="77777777" w:rsidR="00132973" w:rsidRPr="003677EF" w:rsidRDefault="00132973" w:rsidP="00E91DDA">
      <w:pPr>
        <w:numPr>
          <w:ilvl w:val="1"/>
          <w:numId w:val="45"/>
        </w:numPr>
        <w:overflowPunct w:val="0"/>
        <w:autoSpaceDE w:val="0"/>
        <w:autoSpaceDN w:val="0"/>
        <w:adjustRightInd w:val="0"/>
        <w:ind w:left="561" w:hanging="567"/>
        <w:jc w:val="both"/>
        <w:textAlignment w:val="baseline"/>
      </w:pPr>
      <w:r w:rsidRPr="003677EF">
        <w:t xml:space="preserve">Ja Darbu veikšanas laikā tiek konstatēti apstākļi, kas ir atšķirīgi no Līgumā paredzētā, Uzņēmējs sastāda aktu par fakta konstatāciju (veidne </w:t>
      </w:r>
      <w:r w:rsidRPr="003677EF">
        <w:rPr>
          <w:b/>
        </w:rPr>
        <w:t>Pielikumā Nr.4</w:t>
      </w:r>
      <w:r w:rsidRPr="003677EF">
        <w:t xml:space="preserve">). Aktu par fakta konstatāciju paraksta </w:t>
      </w:r>
      <w:r w:rsidRPr="003677EF">
        <w:rPr>
          <w:b/>
        </w:rPr>
        <w:t>Uzņēmēja pārstāvis, Būvuzraugs un Projekta vadītājs</w:t>
      </w:r>
      <w:r w:rsidRPr="003677EF">
        <w:t xml:space="preserve">. Aktā par fakta konstatāciju jābūt norādītam: konstatētā neatbilstība līdz tādai detalizācijas pakāpei, </w:t>
      </w:r>
      <w:r w:rsidRPr="003677EF">
        <w:rPr>
          <w:lang w:eastAsia="fi-FI"/>
        </w:rPr>
        <w:t xml:space="preserve">kas ir pietiekama izpildshēmu, papilddarbu tāmju un izslēdzamo darbu tāmju sagatavošanai, tiek norādīta ietekme uz Darbu veikšanas termiņu (dienās) </w:t>
      </w:r>
      <w:r w:rsidRPr="003677EF">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1E6A7EFD" w14:textId="77777777" w:rsidR="00132973" w:rsidRPr="003677EF" w:rsidRDefault="00132973" w:rsidP="00E91DDA">
      <w:pPr>
        <w:numPr>
          <w:ilvl w:val="1"/>
          <w:numId w:val="45"/>
        </w:numPr>
        <w:ind w:left="561" w:hanging="567"/>
        <w:jc w:val="both"/>
      </w:pPr>
      <w:r w:rsidRPr="003677EF">
        <w:t xml:space="preserve">Par katru no Aktā par fakta konstatāciju norādītajiem darbiem, Uzņēmējs sagatavo un iesniedz Pasūtītājam ar Būvuzraugu saskaņotas papilddarbu tāmes vai izslēdzamo darbu tāmes. </w:t>
      </w:r>
    </w:p>
    <w:p w14:paraId="7696682E" w14:textId="77777777" w:rsidR="00132973" w:rsidRPr="003677EF" w:rsidRDefault="00132973" w:rsidP="00E91DDA">
      <w:pPr>
        <w:numPr>
          <w:ilvl w:val="1"/>
          <w:numId w:val="45"/>
        </w:numPr>
        <w:ind w:left="561" w:hanging="567"/>
        <w:jc w:val="both"/>
      </w:pPr>
      <w:r w:rsidRPr="003677EF">
        <w:t xml:space="preserve">Papilddarbu novērtēšanai ņem vērā Līgumā norādītos vienību izcenojumus, bet ja tādi nav noteikti, tad ņem vērā pamatotas Darbu izpildes izmaksas vai tirgus cenas. </w:t>
      </w:r>
    </w:p>
    <w:p w14:paraId="0327965D" w14:textId="77777777" w:rsidR="00132973" w:rsidRPr="003677EF" w:rsidRDefault="00132973" w:rsidP="00E91DDA">
      <w:pPr>
        <w:numPr>
          <w:ilvl w:val="1"/>
          <w:numId w:val="45"/>
        </w:numPr>
        <w:ind w:left="561" w:hanging="567"/>
        <w:jc w:val="both"/>
      </w:pPr>
      <w:r w:rsidRPr="003677EF">
        <w:t>Uzņēmējam ir pienākums īstenot Pasūtītāja pieprasītās Darbu izmaiņas.</w:t>
      </w:r>
    </w:p>
    <w:p w14:paraId="20C025C2" w14:textId="77777777" w:rsidR="00132973" w:rsidRPr="003677EF" w:rsidRDefault="00132973" w:rsidP="00E91DDA">
      <w:pPr>
        <w:numPr>
          <w:ilvl w:val="1"/>
          <w:numId w:val="45"/>
        </w:numPr>
        <w:ind w:left="561" w:hanging="567"/>
        <w:jc w:val="both"/>
      </w:pPr>
      <w:r w:rsidRPr="003677EF">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06755142" w14:textId="77777777" w:rsidR="00132973" w:rsidRPr="003677EF" w:rsidRDefault="00132973" w:rsidP="00E91DDA">
      <w:pPr>
        <w:numPr>
          <w:ilvl w:val="1"/>
          <w:numId w:val="45"/>
        </w:numPr>
        <w:ind w:left="561" w:hanging="567"/>
        <w:jc w:val="both"/>
      </w:pPr>
      <w:r w:rsidRPr="003677EF">
        <w:t xml:space="preserve">Uzņēmējs uzsāk Pasūtītāja pieprasīto papilddarbu izpildi pēc vienošanās noslēgšanas par papilddarbu izpildi un grozījumiem darbu apjomos. </w:t>
      </w:r>
    </w:p>
    <w:p w14:paraId="5DBB09EC" w14:textId="77777777" w:rsidR="00132973" w:rsidRPr="003677EF" w:rsidRDefault="00132973" w:rsidP="00132973">
      <w:pPr>
        <w:ind w:left="540"/>
        <w:jc w:val="both"/>
      </w:pPr>
    </w:p>
    <w:p w14:paraId="6B787E5F" w14:textId="77777777" w:rsidR="00132973" w:rsidRPr="003677EF" w:rsidRDefault="00132973" w:rsidP="00E91DDA">
      <w:pPr>
        <w:numPr>
          <w:ilvl w:val="0"/>
          <w:numId w:val="45"/>
        </w:numPr>
        <w:tabs>
          <w:tab w:val="clear" w:pos="360"/>
          <w:tab w:val="left" w:pos="-426"/>
        </w:tabs>
        <w:jc w:val="center"/>
        <w:rPr>
          <w:b/>
        </w:rPr>
      </w:pPr>
      <w:r w:rsidRPr="003677EF">
        <w:rPr>
          <w:b/>
        </w:rPr>
        <w:t>PUŠU ATBILDĪBA</w:t>
      </w:r>
    </w:p>
    <w:p w14:paraId="0894E1F9" w14:textId="77777777" w:rsidR="00132973" w:rsidRPr="005E3F0F" w:rsidRDefault="00132973" w:rsidP="00E91DDA">
      <w:pPr>
        <w:numPr>
          <w:ilvl w:val="1"/>
          <w:numId w:val="45"/>
        </w:numPr>
        <w:ind w:left="561" w:hanging="567"/>
        <w:jc w:val="both"/>
      </w:pPr>
      <w:r w:rsidRPr="003677EF">
        <w:t xml:space="preserve">Pasūtītājs </w:t>
      </w:r>
      <w:r w:rsidRPr="005E3F0F">
        <w:t xml:space="preserve">tiesīgs Uzņēmējam piemērot līgumsodu šādā apmērā: </w:t>
      </w:r>
    </w:p>
    <w:p w14:paraId="52ADD0D1" w14:textId="77777777" w:rsidR="00132973" w:rsidRPr="005E3F0F" w:rsidRDefault="00132973" w:rsidP="00E91DDA">
      <w:pPr>
        <w:numPr>
          <w:ilvl w:val="2"/>
          <w:numId w:val="45"/>
        </w:numPr>
        <w:tabs>
          <w:tab w:val="clear" w:pos="1224"/>
          <w:tab w:val="num" w:pos="1072"/>
          <w:tab w:val="num" w:pos="1639"/>
        </w:tabs>
        <w:overflowPunct w:val="0"/>
        <w:autoSpaceDE w:val="0"/>
        <w:autoSpaceDN w:val="0"/>
        <w:adjustRightInd w:val="0"/>
        <w:ind w:left="1134" w:hanging="566"/>
        <w:jc w:val="both"/>
        <w:textAlignment w:val="baseline"/>
        <w:rPr>
          <w:sz w:val="28"/>
          <w:szCs w:val="20"/>
        </w:rPr>
      </w:pPr>
      <w:r w:rsidRPr="005E3F0F">
        <w:t xml:space="preserve">par Līguma </w:t>
      </w:r>
      <w:r w:rsidRPr="005E3F0F">
        <w:rPr>
          <w:b/>
        </w:rPr>
        <w:t>2.2.1.punktā</w:t>
      </w:r>
      <w:r w:rsidRPr="005E3F0F">
        <w:t xml:space="preserve"> noteiktā termiņa kavējumu – 0,1% (nulle komats viens procents) apmērā no Līguma </w:t>
      </w:r>
      <w:r>
        <w:t xml:space="preserve">termiņā </w:t>
      </w:r>
      <w:r w:rsidRPr="005E3F0F">
        <w:t>neizpildīto Darbu vērtības par katru kavējuma dienu, bet ne vairāk par 10% (desmit procenti) no faktiskās Līguma cenas bez PVN;</w:t>
      </w:r>
    </w:p>
    <w:p w14:paraId="7130C714" w14:textId="77777777" w:rsidR="00132973" w:rsidRPr="005E3F0F" w:rsidRDefault="00132973" w:rsidP="00E91DDA">
      <w:pPr>
        <w:numPr>
          <w:ilvl w:val="2"/>
          <w:numId w:val="45"/>
        </w:numPr>
        <w:tabs>
          <w:tab w:val="clear" w:pos="1224"/>
        </w:tabs>
        <w:overflowPunct w:val="0"/>
        <w:autoSpaceDE w:val="0"/>
        <w:autoSpaceDN w:val="0"/>
        <w:adjustRightInd w:val="0"/>
        <w:ind w:left="1134" w:hanging="566"/>
        <w:jc w:val="both"/>
        <w:textAlignment w:val="baseline"/>
        <w:rPr>
          <w:sz w:val="28"/>
          <w:szCs w:val="20"/>
        </w:rPr>
      </w:pPr>
      <w:r w:rsidRPr="005E3F0F">
        <w:t xml:space="preserve">par Līguma </w:t>
      </w:r>
      <w:r w:rsidRPr="005E3F0F">
        <w:rPr>
          <w:b/>
        </w:rPr>
        <w:t xml:space="preserve">2.2.2. </w:t>
      </w:r>
      <w:r w:rsidRPr="005E3F0F">
        <w:rPr>
          <w:bCs/>
        </w:rPr>
        <w:t>un</w:t>
      </w:r>
      <w:r w:rsidRPr="005E3F0F">
        <w:rPr>
          <w:b/>
        </w:rPr>
        <w:t xml:space="preserve"> 2.3.punktos</w:t>
      </w:r>
      <w:r w:rsidRPr="005E3F0F">
        <w:t xml:space="preserve"> noteikto termiņu kavējumu – 0,05 % (nulle komats nulle pieci procenti) apmērā no faktiskās Līguma cenas par katru kavējuma dienu, bet ne vairāk par 10% (desmit procenti) no faktiskās Līguma cenas bez PVN.</w:t>
      </w:r>
    </w:p>
    <w:p w14:paraId="77522C58" w14:textId="77777777" w:rsidR="00132973" w:rsidRPr="003677EF" w:rsidRDefault="00132973" w:rsidP="00E91DDA">
      <w:pPr>
        <w:numPr>
          <w:ilvl w:val="1"/>
          <w:numId w:val="45"/>
        </w:numPr>
        <w:overflowPunct w:val="0"/>
        <w:autoSpaceDE w:val="0"/>
        <w:autoSpaceDN w:val="0"/>
        <w:adjustRightInd w:val="0"/>
        <w:ind w:left="567" w:hanging="567"/>
        <w:jc w:val="both"/>
        <w:textAlignment w:val="baseline"/>
        <w:rPr>
          <w:szCs w:val="18"/>
        </w:rPr>
      </w:pPr>
      <w:r w:rsidRPr="005E3F0F">
        <w:rPr>
          <w:szCs w:val="18"/>
        </w:rPr>
        <w:t>Pasūtītājs ir tiesīgs aprēķināt Uzņēmējam līgumsodu par katru Uzņēmēja, apakšuzņēmēja vai personāla rīcību Objektā, par kuru sastādīts attiecīgs</w:t>
      </w:r>
      <w:r w:rsidRPr="003677EF">
        <w:rPr>
          <w:szCs w:val="18"/>
        </w:rPr>
        <w:t xml:space="preserve"> akts (Uzņēmēja paraksts uz akta nav obligāts), ar kuru ir konstatēts attiecīgais pārkāpums:</w:t>
      </w:r>
    </w:p>
    <w:p w14:paraId="267C2355"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Uzņēmējs neattaisnotu iemeslu dēļ, iepriekš nebrīdinot, neierodas uz būvsapulci – 150 EUR (viens simts piecdesmit </w:t>
      </w:r>
      <w:r w:rsidRPr="003677EF">
        <w:rPr>
          <w:i/>
          <w:iCs/>
        </w:rPr>
        <w:t>euro</w:t>
      </w:r>
      <w:r w:rsidRPr="003677EF">
        <w:t>) apmērā;</w:t>
      </w:r>
    </w:p>
    <w:p w14:paraId="036434FF"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Darbu veikšana bez nepieciešamajiem individuālajiem aizsardzības līdzekļiem – 150 EUR (viens simts piecdesmit </w:t>
      </w:r>
      <w:r w:rsidRPr="003677EF">
        <w:rPr>
          <w:i/>
          <w:iCs/>
        </w:rPr>
        <w:t>euro</w:t>
      </w:r>
      <w:r w:rsidRPr="003677EF">
        <w:t>) par katru konstatēto pārkāpumu;</w:t>
      </w:r>
    </w:p>
    <w:p w14:paraId="3651C832"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Darba aizsardzības vai ugunsdrošības noteikumu neievērošana – 150 EUR (viens simts piecdesmit </w:t>
      </w:r>
      <w:r w:rsidRPr="003677EF">
        <w:rPr>
          <w:i/>
          <w:iCs/>
        </w:rPr>
        <w:t>euro</w:t>
      </w:r>
      <w:r w:rsidRPr="003677EF">
        <w:t>) par katru konstatēto pārkāpumu;</w:t>
      </w:r>
    </w:p>
    <w:p w14:paraId="7A79EA6C"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tīrības nenodrošināšana Darbu teritorijā (Līguma </w:t>
      </w:r>
      <w:r w:rsidRPr="003677EF">
        <w:rPr>
          <w:b/>
        </w:rPr>
        <w:t>3.7.2.apakšpunkts</w:t>
      </w:r>
      <w:r w:rsidRPr="003677EF">
        <w:rPr>
          <w:bCs/>
        </w:rPr>
        <w:t xml:space="preserve">) </w:t>
      </w:r>
      <w:r w:rsidRPr="003677EF">
        <w:t xml:space="preserve">– EUR 150,00 (viens simts piecdesmit </w:t>
      </w:r>
      <w:r w:rsidRPr="003677EF">
        <w:rPr>
          <w:i/>
        </w:rPr>
        <w:t>euro</w:t>
      </w:r>
      <w:r w:rsidRPr="003677EF">
        <w:t xml:space="preserve"> un 00 centi) par katru konstatēto pārkāpumu.</w:t>
      </w:r>
    </w:p>
    <w:p w14:paraId="32231D48" w14:textId="56464011" w:rsidR="00132973" w:rsidRPr="003677EF" w:rsidRDefault="00132973" w:rsidP="00E91DDA">
      <w:pPr>
        <w:numPr>
          <w:ilvl w:val="1"/>
          <w:numId w:val="45"/>
        </w:numPr>
        <w:ind w:left="561" w:hanging="567"/>
        <w:jc w:val="both"/>
      </w:pPr>
      <w:r w:rsidRPr="00E91DDA">
        <w:t xml:space="preserve">Pasūtītājs ir tiesīgs aprēķināt Uzņēmējam līgumsodu 0,5% (nulle komats pieci procenti) apmērā no Ikmēneša Darbu izpildes aktos norādītās attiecīgo darbu kopējās summas bez PVN gadījumos, kad Uzņēmējs vairāk kā 7 (septiņas) kalendāra dienas nepamatoti kavē aktuālajā </w:t>
      </w:r>
      <w:r w:rsidRPr="00E91DDA">
        <w:rPr>
          <w:b/>
          <w:bCs/>
        </w:rPr>
        <w:t>Darbu programmā</w:t>
      </w:r>
      <w:r w:rsidRPr="00E91DDA">
        <w:t xml:space="preserve"> </w:t>
      </w:r>
      <w:r w:rsidRPr="0043107E">
        <w:t>noteiktos termiņus</w:t>
      </w:r>
      <w:r w:rsidRPr="003677EF">
        <w:t xml:space="preserve"> kādam no darbu veidiem, un šāds kavējums rada būtisku risku Darbu pabeigšanai Līgumā noteiktajā termiņā. Lēmums par aprēķinātā līgumsoda piemērošanu tiek pieņemts pirms </w:t>
      </w:r>
      <w:r w:rsidRPr="003677EF">
        <w:rPr>
          <w:rFonts w:eastAsia="Calibri"/>
          <w:szCs w:val="22"/>
        </w:rPr>
        <w:t>Darbu nodošanas</w:t>
      </w:r>
      <w:r>
        <w:rPr>
          <w:rFonts w:eastAsia="Calibri"/>
          <w:szCs w:val="22"/>
        </w:rPr>
        <w:t xml:space="preserve"> - </w:t>
      </w:r>
      <w:r w:rsidRPr="003677EF">
        <w:rPr>
          <w:rFonts w:eastAsia="Calibri"/>
          <w:szCs w:val="22"/>
        </w:rPr>
        <w:t>pieņemšanas akta parakstīšanas</w:t>
      </w:r>
      <w:r w:rsidRPr="003677EF">
        <w:t>.</w:t>
      </w:r>
    </w:p>
    <w:p w14:paraId="08272A4D" w14:textId="77777777" w:rsidR="00132973" w:rsidRPr="003677EF" w:rsidRDefault="00132973" w:rsidP="00E91DDA">
      <w:pPr>
        <w:numPr>
          <w:ilvl w:val="1"/>
          <w:numId w:val="45"/>
        </w:numPr>
        <w:ind w:left="561" w:hanging="567"/>
        <w:jc w:val="both"/>
      </w:pPr>
      <w:r w:rsidRPr="003677EF">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618E88F6" w14:textId="77777777" w:rsidR="00132973" w:rsidRPr="003677EF" w:rsidRDefault="00132973" w:rsidP="00E91DDA">
      <w:pPr>
        <w:numPr>
          <w:ilvl w:val="1"/>
          <w:numId w:val="45"/>
        </w:numPr>
        <w:ind w:left="561" w:hanging="567"/>
        <w:jc w:val="both"/>
      </w:pPr>
      <w:r w:rsidRPr="003677EF">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34294007" w14:textId="77777777" w:rsidR="00132973" w:rsidRPr="003677EF" w:rsidRDefault="00132973" w:rsidP="00E91DDA">
      <w:pPr>
        <w:numPr>
          <w:ilvl w:val="1"/>
          <w:numId w:val="45"/>
        </w:numPr>
        <w:ind w:left="561" w:hanging="567"/>
        <w:jc w:val="both"/>
      </w:pPr>
      <w:r w:rsidRPr="003677EF">
        <w:t>Nepārvaramas varas gadījumā Pušu saistību izpildes termiņš tiek pagarināts uz termiņu, kādā darbojas šie apstākļi un to sekas.</w:t>
      </w:r>
    </w:p>
    <w:p w14:paraId="2D8A0D48" w14:textId="77777777" w:rsidR="00132973" w:rsidRPr="003677EF" w:rsidRDefault="00132973" w:rsidP="00E91DDA">
      <w:pPr>
        <w:numPr>
          <w:ilvl w:val="1"/>
          <w:numId w:val="45"/>
        </w:numPr>
        <w:ind w:left="561" w:hanging="567"/>
        <w:jc w:val="both"/>
      </w:pPr>
      <w:r w:rsidRPr="003677EF">
        <w:t>Uzņēmējam ir pienākums mēneša laikā no Pasūtītāja atbilstoša pieprasījuma saņemšanas atlīdzināt Pasūtītājam tiešos zaudējumus, kas saistīti ar Līguma saistību neizpildi vai nepienācīgu izpildi no Uzņēmēja puses. Šādi zaudējumi tiek atlīdzināti no Līguma izpildes nodrošinājuma summas, bet, ja ar to zaudējumu atlīdzināšanai nepietiek, Pasūtītājam ir prasījuma tiesības pret Uzņēmēju par starpības piedziņu. Zaudējuma apmēriem ir jābūt apstiprinātiem ar attiecīgiem dokumentiem.</w:t>
      </w:r>
    </w:p>
    <w:p w14:paraId="242C5A99" w14:textId="77777777" w:rsidR="00132973" w:rsidRPr="003677EF" w:rsidRDefault="00132973" w:rsidP="00E91DDA">
      <w:pPr>
        <w:numPr>
          <w:ilvl w:val="1"/>
          <w:numId w:val="45"/>
        </w:numPr>
        <w:ind w:left="561" w:hanging="567"/>
        <w:jc w:val="both"/>
      </w:pPr>
      <w:r w:rsidRPr="003677EF">
        <w:t>Uzņēmējs koordinē apakšuzņēmēju darbību un uzņemas pilnu atbildību par apakšuzņēmēju Darbu izpildes kvalitāti un Līguma noteikumu ievērošanu.</w:t>
      </w:r>
    </w:p>
    <w:p w14:paraId="549C7872" w14:textId="77777777" w:rsidR="00132973" w:rsidRPr="003677EF" w:rsidRDefault="00132973" w:rsidP="00132973">
      <w:pPr>
        <w:ind w:left="561"/>
        <w:jc w:val="both"/>
      </w:pPr>
    </w:p>
    <w:p w14:paraId="11C59797" w14:textId="77777777" w:rsidR="00132973" w:rsidRPr="003677EF" w:rsidRDefault="00132973" w:rsidP="00E91DDA">
      <w:pPr>
        <w:numPr>
          <w:ilvl w:val="0"/>
          <w:numId w:val="45"/>
        </w:numPr>
        <w:tabs>
          <w:tab w:val="clear" w:pos="360"/>
          <w:tab w:val="left" w:pos="-426"/>
        </w:tabs>
        <w:jc w:val="center"/>
        <w:rPr>
          <w:b/>
        </w:rPr>
      </w:pPr>
      <w:r w:rsidRPr="003677EF">
        <w:rPr>
          <w:b/>
          <w:bCs/>
        </w:rPr>
        <w:t xml:space="preserve">APDROŠINĀŠANA UN SAISTĪBU IZPILDES GARANTIJA </w:t>
      </w:r>
    </w:p>
    <w:p w14:paraId="64553E17" w14:textId="77777777" w:rsidR="00132973" w:rsidRPr="003677EF" w:rsidRDefault="00132973" w:rsidP="00E91DDA">
      <w:pPr>
        <w:numPr>
          <w:ilvl w:val="1"/>
          <w:numId w:val="45"/>
        </w:numPr>
        <w:ind w:left="567" w:hanging="567"/>
        <w:jc w:val="both"/>
        <w:rPr>
          <w:b/>
        </w:rPr>
      </w:pPr>
      <w:r w:rsidRPr="003677EF">
        <w:t>Uzņēmējs uzņemas pilnu atbildību par Darbu izpildē nodarbināto apdrošināšanu pret nelaimes gadījumiem.</w:t>
      </w:r>
    </w:p>
    <w:p w14:paraId="353BE813" w14:textId="77777777" w:rsidR="00132973" w:rsidRPr="003677EF" w:rsidRDefault="00132973" w:rsidP="00E91DDA">
      <w:pPr>
        <w:numPr>
          <w:ilvl w:val="1"/>
          <w:numId w:val="45"/>
        </w:numPr>
        <w:ind w:left="567" w:hanging="567"/>
        <w:jc w:val="both"/>
        <w:rPr>
          <w:b/>
        </w:rPr>
      </w:pPr>
      <w:r w:rsidRPr="003677EF">
        <w:t>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w:t>
      </w:r>
    </w:p>
    <w:p w14:paraId="619A4834" w14:textId="18BC5844" w:rsidR="00132973" w:rsidRPr="00831B9C" w:rsidRDefault="00132973" w:rsidP="00831B9C">
      <w:pPr>
        <w:numPr>
          <w:ilvl w:val="1"/>
          <w:numId w:val="45"/>
        </w:numPr>
        <w:ind w:left="567" w:hanging="567"/>
        <w:jc w:val="both"/>
        <w:rPr>
          <w:b/>
        </w:rPr>
      </w:pPr>
      <w:r w:rsidRPr="00E91DDA">
        <w:t>Uzņēmējs Līguma saistību nodrošina ar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ekspromisorisku garantiju, kuras teksts ir iepriekš saskaņots ar Pasūtītāju. Garantijā jābūt nepārprotami norādītam, ka tā ir neatsaucama beznosacījumu pirmā pieprasījuma garantija un ka tai piemērojami Starptautiskās Tirdzniecības palātas izdotie Vienotie noteikumi par pieprasījumu garantijām Nr.758 (</w:t>
      </w:r>
      <w:r w:rsidRPr="00E91DDA">
        <w:rPr>
          <w:i/>
          <w:iCs/>
        </w:rPr>
        <w:t>“The ICC Uniform Rules for Demand Guaranties”, ICC Publication No.758</w:t>
      </w:r>
      <w:r w:rsidRPr="00E91DDA">
        <w:t xml:space="preserve">). Visus jautājumus, ko neregulē minētie noteikumi, regulē Latvijas Republikas normatīvie akti. Līguma saistību izpildes nodrošinājums tiek noteikts 10% (desmit procentu) apmērā no Līguma </w:t>
      </w:r>
      <w:r w:rsidRPr="00E91DDA">
        <w:rPr>
          <w:b/>
        </w:rPr>
        <w:t>5.1.punktā</w:t>
      </w:r>
      <w:r w:rsidRPr="00E91DDA">
        <w:t xml:space="preserve"> norādītās Līguma cenas (bez PVN) </w:t>
      </w:r>
      <w:r w:rsidRPr="001F2F97">
        <w:rPr>
          <w:bCs/>
        </w:rPr>
        <w:t>EUR</w:t>
      </w:r>
      <w:r w:rsidRPr="00E91DDA">
        <w:rPr>
          <w:b/>
        </w:rPr>
        <w:t xml:space="preserve"> </w:t>
      </w:r>
      <w:r w:rsidR="00831B9C" w:rsidRPr="001F2F97">
        <w:t>94</w:t>
      </w:r>
      <w:r w:rsidR="0090633F">
        <w:t> </w:t>
      </w:r>
      <w:r w:rsidR="00831B9C" w:rsidRPr="001F2F97">
        <w:t>252</w:t>
      </w:r>
      <w:r w:rsidR="0090633F">
        <w:t>,</w:t>
      </w:r>
      <w:r w:rsidR="00831B9C" w:rsidRPr="001F2F97">
        <w:t>6</w:t>
      </w:r>
      <w:r w:rsidR="0090633F">
        <w:t>5</w:t>
      </w:r>
      <w:r w:rsidR="00831B9C" w:rsidRPr="001F2F97">
        <w:t xml:space="preserve"> </w:t>
      </w:r>
      <w:r w:rsidRPr="001F2F97">
        <w:rPr>
          <w:bCs/>
        </w:rPr>
        <w:t>(</w:t>
      </w:r>
      <w:r w:rsidR="0090633F">
        <w:rPr>
          <w:bCs/>
        </w:rPr>
        <w:t>deviņdesmit četri tūkstoši divi simti piecdesmit divi</w:t>
      </w:r>
      <w:r w:rsidRPr="001F2F97">
        <w:rPr>
          <w:bCs/>
        </w:rPr>
        <w:t xml:space="preserve"> </w:t>
      </w:r>
      <w:r w:rsidRPr="001F2F97">
        <w:rPr>
          <w:bCs/>
          <w:i/>
        </w:rPr>
        <w:t xml:space="preserve">euro </w:t>
      </w:r>
      <w:r w:rsidRPr="001F2F97">
        <w:rPr>
          <w:bCs/>
        </w:rPr>
        <w:t xml:space="preserve">un </w:t>
      </w:r>
      <w:r w:rsidR="0090633F">
        <w:rPr>
          <w:bCs/>
        </w:rPr>
        <w:t>65</w:t>
      </w:r>
      <w:r w:rsidRPr="001F2F97">
        <w:rPr>
          <w:bCs/>
        </w:rPr>
        <w:t xml:space="preserve"> centi)</w:t>
      </w:r>
      <w:r w:rsidRPr="001F2F97">
        <w:rPr>
          <w:b/>
        </w:rPr>
        <w:t xml:space="preserve"> </w:t>
      </w:r>
      <w:r w:rsidRPr="001F2F97">
        <w:t>apmērā. Līguma</w:t>
      </w:r>
      <w:r w:rsidRPr="00E91DDA">
        <w:t xml:space="preserve"> saistību izpildes nodrošinājumam jābūt spēkā </w:t>
      </w:r>
      <w:r w:rsidRPr="00831B9C">
        <w:rPr>
          <w:b/>
          <w:bCs/>
        </w:rPr>
        <w:t>240 (divi simti četrdesmit)</w:t>
      </w:r>
      <w:r w:rsidRPr="00E91DDA">
        <w:t xml:space="preserve"> kalendāra dienas skaitot no Līguma spēkā stāšanās - līdz Darbu pieņemšanas – nodošanas akta parakstīšanai (</w:t>
      </w:r>
      <w:r w:rsidRPr="00831B9C">
        <w:rPr>
          <w:b/>
          <w:bCs/>
        </w:rPr>
        <w:t>Pielikumā Nr.2</w:t>
      </w:r>
      <w:r w:rsidRPr="00E91DDA">
        <w:t>). Ja minētajā termiņā,</w:t>
      </w:r>
      <w:r w:rsidRPr="00831B9C">
        <w:rPr>
          <w:b/>
        </w:rPr>
        <w:t xml:space="preserve"> </w:t>
      </w:r>
      <w:r w:rsidRPr="00E91DDA">
        <w:t>netiek parakstīts Darbu  nodošanas -  pieņemšanas akts, Uzņēmējam ir pienākums savlaicīgi pagarināt Līguma saistību izpildes garantijas derīguma termiņu un šādu garantiju iesniegt Pasūtītājam garantijas spēkā esamības laikā.</w:t>
      </w:r>
      <w:r w:rsidRPr="00831B9C">
        <w:rPr>
          <w:bCs/>
          <w:i/>
          <w:iCs/>
        </w:rPr>
        <w:t xml:space="preserve"> </w:t>
      </w:r>
    </w:p>
    <w:p w14:paraId="08ECCD8F" w14:textId="77777777" w:rsidR="00E91DDA" w:rsidRPr="00E91DDA" w:rsidRDefault="00E91DDA" w:rsidP="00E91DDA">
      <w:pPr>
        <w:ind w:left="567"/>
        <w:jc w:val="both"/>
        <w:rPr>
          <w:b/>
        </w:rPr>
      </w:pPr>
    </w:p>
    <w:p w14:paraId="76D0E1C8" w14:textId="77777777" w:rsidR="00132973" w:rsidRPr="003677EF" w:rsidRDefault="00132973" w:rsidP="00E91DDA">
      <w:pPr>
        <w:keepNext/>
        <w:numPr>
          <w:ilvl w:val="0"/>
          <w:numId w:val="45"/>
        </w:numPr>
        <w:tabs>
          <w:tab w:val="clear" w:pos="360"/>
          <w:tab w:val="left" w:pos="-426"/>
        </w:tabs>
        <w:jc w:val="center"/>
        <w:rPr>
          <w:b/>
        </w:rPr>
      </w:pPr>
      <w:r w:rsidRPr="003677EF">
        <w:rPr>
          <w:b/>
        </w:rPr>
        <w:t>LĪGUMA DARBĪBA</w:t>
      </w:r>
    </w:p>
    <w:p w14:paraId="4672AF44" w14:textId="7ADAF50A" w:rsidR="00132973" w:rsidRPr="003677EF" w:rsidRDefault="00132973" w:rsidP="00E91DDA">
      <w:pPr>
        <w:keepNext/>
        <w:numPr>
          <w:ilvl w:val="1"/>
          <w:numId w:val="45"/>
        </w:numPr>
        <w:tabs>
          <w:tab w:val="clear" w:pos="1142"/>
        </w:tabs>
        <w:ind w:left="567" w:hanging="567"/>
        <w:jc w:val="both"/>
        <w:rPr>
          <w:b/>
        </w:rPr>
      </w:pPr>
      <w:bookmarkStart w:id="4" w:name="_Hlk195177716"/>
      <w:r w:rsidRPr="00E91DDA">
        <w:t xml:space="preserve">Līgums stājas spēkā tā abpusējas parakstīšanas dienā, kad atbilstoši Līguma </w:t>
      </w:r>
      <w:r w:rsidRPr="00E91DDA">
        <w:rPr>
          <w:b/>
          <w:bCs/>
        </w:rPr>
        <w:t xml:space="preserve">2.3.punktā </w:t>
      </w:r>
      <w:r w:rsidRPr="00E91DDA">
        <w:t>noteiktajam Uzņēmējs ir iesniedzis Līguma saistību izpildes garantiju</w:t>
      </w:r>
      <w:r w:rsidRPr="003677EF">
        <w:t>, un ir spēkā līdz Pušu savstarpējo saistību pilnīgai izpildei</w:t>
      </w:r>
      <w:bookmarkEnd w:id="4"/>
      <w:r w:rsidRPr="003677EF">
        <w:t>.</w:t>
      </w:r>
    </w:p>
    <w:p w14:paraId="38BA960D" w14:textId="77777777" w:rsidR="00132973" w:rsidRPr="003677EF" w:rsidRDefault="00132973" w:rsidP="00E91DDA">
      <w:pPr>
        <w:numPr>
          <w:ilvl w:val="1"/>
          <w:numId w:val="45"/>
        </w:numPr>
        <w:ind w:left="567" w:hanging="567"/>
        <w:jc w:val="both"/>
        <w:rPr>
          <w:b/>
        </w:rPr>
      </w:pPr>
      <w:r w:rsidRPr="003677EF">
        <w:t>Pasūtītājs var vienpusēji atkāpties no Līguma, rakstiski paziņojot par to Uzņēmējam 7 (septiņas) kalendāra dienas iepriekš, ja:</w:t>
      </w:r>
    </w:p>
    <w:p w14:paraId="691B3C19"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 xml:space="preserve">Uzņēmējs nav uzsācis Darbus Objektā ilgāk par 10 (desmit) kalendāra dienām, skaitot no Līguma </w:t>
      </w:r>
      <w:r w:rsidRPr="003677EF">
        <w:rPr>
          <w:b/>
          <w:bCs/>
        </w:rPr>
        <w:t>2.1. punktā</w:t>
      </w:r>
      <w:r w:rsidRPr="003677EF">
        <w:t xml:space="preserve"> norādītā Darbu uzsākšanas datuma;</w:t>
      </w:r>
    </w:p>
    <w:p w14:paraId="54DD80F1"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Darbi tiek kavēti tādā apmērā, ka to pabeigšana nav iespējama Līgumā paredzētajā termiņā. Par šādu termiņa kavējumu tiek uzskatīts Uzņēmēja vainojams kavējums Darbu izpildē vairāk par 20 (divdesmit) kalendāra dienām;</w:t>
      </w:r>
    </w:p>
    <w:p w14:paraId="50A8930A"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Ja pēc atgādinājuma 20 kalendāra dienu laikā netiek uzsākta defektu novēršana vai nav panākta vienošanās par defektu novēršanas termiņu un kārtību;</w:t>
      </w:r>
    </w:p>
    <w:p w14:paraId="6E1DB947"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Uzņēmējs kādā citā veidā nepilda Līgumā noteiktās saistības tādā mērā, ka tiek apdraudēta Darbu kvalitāte vai to izpildes termiņš;</w:t>
      </w:r>
    </w:p>
    <w:p w14:paraId="0559C00C"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 xml:space="preserve">vismaz 3 (trīs) reizes tiek konstatēts, ka </w:t>
      </w:r>
      <w:r w:rsidRPr="003677EF">
        <w:rPr>
          <w:spacing w:val="-4"/>
        </w:rPr>
        <w:t>Darbu vadītājs neatrodas Objektā Darbu veikšanas laikā</w:t>
      </w:r>
      <w:r w:rsidRPr="003677EF">
        <w:t>;</w:t>
      </w:r>
    </w:p>
    <w:p w14:paraId="5F294B86"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Ja Uzņēmējs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punktā minētajam, tajā skaitā ir zaudējis licences, sertifikātus vai citas atļaujas, kas nepieciešamas Darbu izpildei;</w:t>
      </w:r>
    </w:p>
    <w:p w14:paraId="4E43323D"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Uzņēmējs Līgumā noteiktajā kārtībā un termiņā nav iesniedzis Pasūtītājam Līgumā atrunātās garantijas;</w:t>
      </w:r>
    </w:p>
    <w:p w14:paraId="02EB30D8"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tiek konstatēts, ka Uzņēmējs ir noslēdzis apakšlīgumu par visu Darbu izpildi vai nodevis tālāk Līguma saistības bez nepieciešamās saskaņošanas;</w:t>
      </w:r>
    </w:p>
    <w:p w14:paraId="13BD8A6A"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ir apturēta Uzņēmēja saimnieciskā darbība;</w:t>
      </w:r>
    </w:p>
    <w:p w14:paraId="6973C3F9"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nepārvaramās varas apstākļi ilgst vairāk kā 3 (trīs) kalendāra mēnešus;</w:t>
      </w:r>
    </w:p>
    <w:p w14:paraId="19321288"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Pasūtītājs ir pieņēmis lēmumu par Darbu izpildes termiņa pagarināšanu un Uzņēmējs nav iesniedzis pagarinātās apdrošināšanas polises;</w:t>
      </w:r>
    </w:p>
    <w:p w14:paraId="30FDB48A"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Pasūtītājs ir konstatējis, ka Uzņēmēja Darbu vadītāja kvalifikācija nav atbilstoša veicamo Darbu apjomam un specifikai;</w:t>
      </w:r>
    </w:p>
    <w:p w14:paraId="1003D067" w14:textId="2894869E" w:rsidR="00132973" w:rsidRPr="00E91DDA" w:rsidRDefault="00132973" w:rsidP="00E91DDA">
      <w:pPr>
        <w:numPr>
          <w:ilvl w:val="2"/>
          <w:numId w:val="45"/>
        </w:numPr>
        <w:tabs>
          <w:tab w:val="clear" w:pos="1224"/>
          <w:tab w:val="num" w:pos="1072"/>
          <w:tab w:val="num" w:pos="1639"/>
        </w:tabs>
        <w:ind w:left="1418" w:hanging="851"/>
        <w:jc w:val="both"/>
        <w:rPr>
          <w:b/>
        </w:rPr>
      </w:pPr>
      <w:r w:rsidRPr="003677EF">
        <w:t xml:space="preserve">Pasūtītājs ir konstatējis, ka Uzņēmējs veic Darbu izpildi, </w:t>
      </w:r>
      <w:r w:rsidRPr="00E91DDA">
        <w:t xml:space="preserve">neievērojot Darbu programmā norādītos termiņus un nav nodrošinājis Līguma </w:t>
      </w:r>
      <w:r w:rsidRPr="00E91DDA">
        <w:rPr>
          <w:b/>
          <w:bCs/>
        </w:rPr>
        <w:t>3.10.punktā</w:t>
      </w:r>
      <w:r w:rsidRPr="00E91DDA">
        <w:t xml:space="preserve"> norādītajā kārtībā Darbu programmas atjaunošanu; </w:t>
      </w:r>
    </w:p>
    <w:p w14:paraId="7D5EB0B8" w14:textId="19FAA9C1" w:rsidR="00132973" w:rsidRPr="003677EF" w:rsidRDefault="00132973" w:rsidP="00E91DDA">
      <w:pPr>
        <w:numPr>
          <w:ilvl w:val="2"/>
          <w:numId w:val="45"/>
        </w:numPr>
        <w:tabs>
          <w:tab w:val="clear" w:pos="1224"/>
          <w:tab w:val="num" w:pos="1072"/>
          <w:tab w:val="num" w:pos="1639"/>
        </w:tabs>
        <w:ind w:left="1418" w:hanging="851"/>
        <w:jc w:val="both"/>
        <w:rPr>
          <w:b/>
        </w:rPr>
      </w:pPr>
      <w:r w:rsidRPr="00E91DDA">
        <w:t>Pasūtītājs ir konstatējis, ka Uzņēmējs ir pieļāvis faktisko Darbu izpildi, kas neatbilst Darbu programmā noteiktajam Darbu apjomam attiecīgajā laika periodā,</w:t>
      </w:r>
      <w:r w:rsidRPr="003677EF">
        <w:t xml:space="preserve"> Līgumam, tehniskai dokumentācijai, tāmei,  spēkā esošo normatīvo aktu prasībām, vai standartu prasībām, tostarp, lieto neparedzētus vai nesaskaņotus materiālus, par ko Pasūtītājs ir noformējis un nosūtījis Uzņēmējam vismaz divas pretenzijas, un pārkāpums tiek konstatēts atkārtoti;</w:t>
      </w:r>
    </w:p>
    <w:p w14:paraId="34AE709D"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 xml:space="preserve">Darbu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232314EC"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pēc Pasūtītāja pieprasījuma neatkarīga būvekspertīze ir konstatējusi, ka Uzņēmējs Darbus veic nekvalitatīvi vai neatbilstoši tehniskajai dokumentācijai vai Latvijas Republikas būvnormatīviem, kas būtiski varētu ietekmēt būves tālāko ekspluatāciju un veikto Darbu kvalitāti, un Uzņēmējs šādu pārkāpumu nav novērsis Pasūtītāja noteiktajā termiņā;</w:t>
      </w:r>
    </w:p>
    <w:p w14:paraId="13E66C11"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rPr>
          <w:rFonts w:eastAsia="Calibri"/>
        </w:rPr>
        <w:t xml:space="preserve">Uzņēmējam Līguma darbības laikā ir Latvijas Republikas administrēto nodokļu un nodevu parāda saistības, no kurām pamatparāda summa atsevišķi vai kopā pārsniedz 4268 </w:t>
      </w:r>
      <w:r w:rsidRPr="003677EF">
        <w:rPr>
          <w:rFonts w:eastAsia="Calibri"/>
          <w:i/>
          <w:iCs/>
        </w:rPr>
        <w:t>euro</w:t>
      </w:r>
      <w:r w:rsidRPr="003677EF">
        <w:rPr>
          <w:rFonts w:eastAsia="Calibri"/>
        </w:rPr>
        <w:t xml:space="preserve"> un kurām ir iestājies izpildes termiņš, un nav noslēgta vienošanās ar nodokļu vai nodevu administrējošo valsts vai pašvaldības pārvaldes institūciju par parāda saistību apmaksas kārtību;</w:t>
      </w:r>
    </w:p>
    <w:p w14:paraId="09CC82D9"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3677EF">
        <w:rPr>
          <w:rFonts w:eastAsia="Calibri"/>
        </w:rPr>
        <w:t>Uzņēmējs pieļāvis 60 (sešdesmit) dienu nokavējumu norēķinos ar apakšuzņēmēju par faktiski izpildītajiem un no Pasūtītāja puses apmaksātajiem</w:t>
      </w:r>
      <w:r w:rsidRPr="00FD7806">
        <w:rPr>
          <w:rFonts w:eastAsia="Calibri"/>
        </w:rPr>
        <w:t xml:space="preserve"> darbiem;</w:t>
      </w:r>
    </w:p>
    <w:p w14:paraId="05C47AEE"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rPr>
          <w:color w:val="000000"/>
        </w:rPr>
        <w:t xml:space="preserve">Līguma slēgšanas tiesību piešķiršanas brīdī Uzņēmējs atbilda kādam no Sabiedrisko pakalpojumu sniedzēju iepirkumu likuma </w:t>
      </w:r>
      <w:r w:rsidRPr="00FD7806">
        <w:rPr>
          <w:color w:val="414142"/>
        </w:rPr>
        <w:t>48.</w:t>
      </w:r>
      <w:r w:rsidRPr="00FD7806">
        <w:rPr>
          <w:color w:val="000000"/>
        </w:rPr>
        <w:t>panta otrajā daļā (</w:t>
      </w:r>
      <w:r w:rsidRPr="00FD7806">
        <w:rPr>
          <w:bCs/>
        </w:rPr>
        <w:t>izņemot otrās daļas 8. un 9.punktu</w:t>
      </w:r>
      <w:r w:rsidRPr="00FD7806">
        <w:rPr>
          <w:color w:val="000000"/>
        </w:rPr>
        <w:t>) minētajiem izslēgšanas iemesliem un bija izslēdzams no Atklāta konkursa.</w:t>
      </w:r>
    </w:p>
    <w:p w14:paraId="5DACA37F" w14:textId="77777777" w:rsidR="00132973" w:rsidRPr="00FD7806" w:rsidRDefault="00132973" w:rsidP="00E91DDA">
      <w:pPr>
        <w:numPr>
          <w:ilvl w:val="1"/>
          <w:numId w:val="45"/>
        </w:numPr>
        <w:ind w:left="567" w:hanging="567"/>
        <w:jc w:val="both"/>
        <w:rPr>
          <w:b/>
        </w:rPr>
      </w:pPr>
      <w:r w:rsidRPr="00FD7806">
        <w:t xml:space="preserve">Līguma </w:t>
      </w:r>
      <w:r w:rsidRPr="00FD7806">
        <w:rPr>
          <w:b/>
        </w:rPr>
        <w:t xml:space="preserve">10.2.1. </w:t>
      </w:r>
      <w:r w:rsidRPr="00FD7806">
        <w:t>līdz</w:t>
      </w:r>
      <w:r w:rsidRPr="00FD7806">
        <w:rPr>
          <w:b/>
        </w:rPr>
        <w:t xml:space="preserve"> 10.2.19.punktos </w:t>
      </w:r>
      <w:r w:rsidRPr="00FD7806">
        <w:t>minētajos gadījumos Pasūtītājs atkāpjas no Līguma, neatlīdzinot Uzņēmējam un ar viņu saistītajām personām nekādus zaudējumus. Šajā gadījumā samaksa tiek veikta tikai par Uzņēmēja faktiski veiktajiem Darbiem, pirms samaksas ieturot Pasūtītājam nodarīto zaudējumu summu un līgumsodu</w:t>
      </w:r>
      <w:r w:rsidRPr="00FD7806">
        <w:rPr>
          <w:rFonts w:ascii="Segoe UI" w:hAnsi="Segoe UI" w:cs="Segoe UI"/>
          <w:sz w:val="18"/>
          <w:szCs w:val="18"/>
        </w:rPr>
        <w:t>.</w:t>
      </w:r>
    </w:p>
    <w:p w14:paraId="43093154" w14:textId="77777777" w:rsidR="00132973" w:rsidRPr="00FD7806" w:rsidRDefault="00132973" w:rsidP="00E91DDA">
      <w:pPr>
        <w:numPr>
          <w:ilvl w:val="1"/>
          <w:numId w:val="45"/>
        </w:numPr>
        <w:ind w:left="567" w:hanging="567"/>
        <w:jc w:val="both"/>
        <w:rPr>
          <w:b/>
        </w:rPr>
      </w:pPr>
      <w:r w:rsidRPr="00FD7806">
        <w:t>Uzņēmējs var vienpusēji atkāpties no Līguma, par to rakstiski paziņojot 30 (trīsdesmit) kalendāra dienas iepriekš, ja:</w:t>
      </w:r>
    </w:p>
    <w:p w14:paraId="52B63676"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t>Pasūtītājs, nevienojoties ar Uzņēmēju, pilnīgi vai daļēji nodevis Darbu izpildi citai personai;</w:t>
      </w:r>
    </w:p>
    <w:p w14:paraId="335429A1"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t>daļa no pārbaudei nenodotiem Darbiem tiek sabojāta kara, nemieru, dabas katastrofu vai līdzīgu apstākļu dēļ un zaudējumi ir tik ievērojami, ka Līguma izpilde paredzētajos termiņos nav iespējama vai to izpildes apstākļi ir pilnībā mainīti;</w:t>
      </w:r>
    </w:p>
    <w:p w14:paraId="3ECDDA62"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t>nepārvaramās varas apstākļi ilgst vairāk kā 3 (trīs) kalendāra mēnešus.</w:t>
      </w:r>
    </w:p>
    <w:p w14:paraId="7A3FB3B8" w14:textId="77777777" w:rsidR="00132973" w:rsidRPr="00FD7806" w:rsidRDefault="00132973" w:rsidP="00E91DDA">
      <w:pPr>
        <w:numPr>
          <w:ilvl w:val="1"/>
          <w:numId w:val="45"/>
        </w:numPr>
        <w:ind w:left="567" w:hanging="567"/>
        <w:jc w:val="both"/>
        <w:rPr>
          <w:b/>
        </w:rPr>
      </w:pPr>
      <w:r w:rsidRPr="00FD7806">
        <w:t xml:space="preserve">Līguma </w:t>
      </w:r>
      <w:r w:rsidRPr="00FD7806">
        <w:rPr>
          <w:b/>
        </w:rPr>
        <w:t xml:space="preserve">10.4.1. </w:t>
      </w:r>
      <w:r w:rsidRPr="00FD7806">
        <w:t>līdz</w:t>
      </w:r>
      <w:r w:rsidRPr="00FD7806">
        <w:rPr>
          <w:b/>
        </w:rPr>
        <w:t xml:space="preserve"> 10.4.3.punktos</w:t>
      </w:r>
      <w:r w:rsidRPr="00FD7806">
        <w:t xml:space="preserve"> minētajos gadījumos Uzņēmējs atkāpjas no Līguma, nemaksājot līgumsodu un neatlīdzinot Pasūtītājam nekādus zaudējumus.</w:t>
      </w:r>
    </w:p>
    <w:p w14:paraId="78DE9D0A" w14:textId="77777777" w:rsidR="00132973" w:rsidRPr="00FD7806" w:rsidRDefault="00132973" w:rsidP="00E91DDA">
      <w:pPr>
        <w:numPr>
          <w:ilvl w:val="1"/>
          <w:numId w:val="45"/>
        </w:numPr>
        <w:ind w:left="567" w:hanging="567"/>
        <w:jc w:val="both"/>
        <w:rPr>
          <w:b/>
        </w:rPr>
      </w:pPr>
      <w:r w:rsidRPr="00FD7806">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Pusēm abpusēji vienojoties, Puses vienojas kādā kārtībā tiek segti izdevumi Objekta sakārtošanai drošā un no trešo personu darbībām pasargātā stāvoklī.</w:t>
      </w:r>
    </w:p>
    <w:p w14:paraId="0F3B8AF0" w14:textId="77777777" w:rsidR="00132973" w:rsidRPr="00FD7806" w:rsidRDefault="00132973" w:rsidP="00E91DDA">
      <w:pPr>
        <w:numPr>
          <w:ilvl w:val="1"/>
          <w:numId w:val="45"/>
        </w:numPr>
        <w:ind w:left="567" w:hanging="567"/>
        <w:jc w:val="both"/>
        <w:rPr>
          <w:b/>
        </w:rPr>
      </w:pPr>
      <w:r w:rsidRPr="00FD7806">
        <w:t xml:space="preserve">Gadījumā, ja, saskaņā ar Līguma nosacījumiem, Līgums tiek izbeigts pirms termiņa, tad uz izpildītajiem Darbiem attiecībā uz garantijas laiku Līguma noteikumi paliek spēkā. </w:t>
      </w:r>
    </w:p>
    <w:p w14:paraId="7A4DC7DD" w14:textId="77777777" w:rsidR="00132973" w:rsidRPr="00FD7806" w:rsidRDefault="00132973" w:rsidP="00E91DDA">
      <w:pPr>
        <w:numPr>
          <w:ilvl w:val="1"/>
          <w:numId w:val="45"/>
        </w:numPr>
        <w:ind w:left="567" w:hanging="567"/>
        <w:jc w:val="both"/>
        <w:rPr>
          <w:b/>
        </w:rPr>
      </w:pPr>
      <w:r w:rsidRPr="00FD7806">
        <w:t xml:space="preserve">Pasūtītājam ir tiesības vienpusēji atkāpties no Līguma izpildes, ja Līgumu nav iespējams izpildīt tādēļ, ka Uzņēmējam vai </w:t>
      </w:r>
      <w:r w:rsidRPr="00FD7806">
        <w:rPr>
          <w:rFonts w:eastAsia="Calibri"/>
        </w:rPr>
        <w:t xml:space="preserve">tā apakšuzņēmējam, ja tam saskaņā ar Līguma nosacījumiem paredzēti tieši maksājumi, </w:t>
      </w:r>
      <w:r w:rsidRPr="00FD7806">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4F96FB6" w14:textId="77777777" w:rsidR="00132973" w:rsidRPr="00FD7806" w:rsidRDefault="00132973" w:rsidP="00132973">
      <w:pPr>
        <w:ind w:left="567"/>
        <w:jc w:val="both"/>
        <w:rPr>
          <w:b/>
        </w:rPr>
      </w:pPr>
    </w:p>
    <w:p w14:paraId="403F4780" w14:textId="77777777" w:rsidR="00132973" w:rsidRPr="00FD7806" w:rsidRDefault="00132973" w:rsidP="00E91DDA">
      <w:pPr>
        <w:numPr>
          <w:ilvl w:val="0"/>
          <w:numId w:val="45"/>
        </w:numPr>
        <w:tabs>
          <w:tab w:val="clear" w:pos="360"/>
          <w:tab w:val="left" w:pos="-426"/>
        </w:tabs>
        <w:jc w:val="center"/>
        <w:rPr>
          <w:b/>
        </w:rPr>
      </w:pPr>
      <w:r w:rsidRPr="00FD7806">
        <w:rPr>
          <w:b/>
        </w:rPr>
        <w:t>NOSLĒGUMA NOTEIKUMI</w:t>
      </w:r>
    </w:p>
    <w:p w14:paraId="56A6BDAF" w14:textId="77777777" w:rsidR="00132973" w:rsidRPr="00FD7806" w:rsidRDefault="00132973" w:rsidP="00E91DDA">
      <w:pPr>
        <w:numPr>
          <w:ilvl w:val="1"/>
          <w:numId w:val="45"/>
        </w:numPr>
        <w:ind w:left="567" w:hanging="567"/>
        <w:jc w:val="both"/>
        <w:rPr>
          <w:b/>
        </w:rPr>
      </w:pPr>
      <w:r w:rsidRPr="00FD7806">
        <w:t>Līguma darbības laikā radušās domstarpības un strīdus Puses vispirms risina sarunu ceļā. Ja sarunu ceļā domstarpības nav izdevies novērst, strīds tiek izšķirts Latvijas normatīvajos aktos noteiktajā kārtībā.</w:t>
      </w:r>
    </w:p>
    <w:p w14:paraId="55C7C7A7" w14:textId="77777777" w:rsidR="00132973" w:rsidRPr="00FD7806" w:rsidRDefault="00132973" w:rsidP="00E91DDA">
      <w:pPr>
        <w:numPr>
          <w:ilvl w:val="1"/>
          <w:numId w:val="45"/>
        </w:numPr>
        <w:ind w:left="567" w:hanging="567"/>
        <w:jc w:val="both"/>
        <w:rPr>
          <w:b/>
        </w:rPr>
      </w:pPr>
      <w:r w:rsidRPr="00FD7806">
        <w:t>Puses vienojas, ka tām nav tiesību cedēt vai citādi nodot trešajām personām jebkuras no šajā Līgumā minētājām tiesībām vai saistībām bez otras Puses iepriekšējas rakstveida piekrišanas.</w:t>
      </w:r>
    </w:p>
    <w:p w14:paraId="6C432CC7" w14:textId="77777777" w:rsidR="00132973" w:rsidRPr="00FD7806" w:rsidRDefault="00132973" w:rsidP="00E91DDA">
      <w:pPr>
        <w:numPr>
          <w:ilvl w:val="1"/>
          <w:numId w:val="45"/>
        </w:numPr>
        <w:ind w:left="567" w:hanging="567"/>
        <w:jc w:val="both"/>
        <w:rPr>
          <w:b/>
        </w:rPr>
      </w:pPr>
      <w:r w:rsidRPr="00FD7806">
        <w:t>Informācija</w:t>
      </w:r>
      <w:r w:rsidRPr="00FD7806">
        <w:rPr>
          <w:bCs/>
        </w:rPr>
        <w:t xml:space="preserve">, ko satur Līgums vai arī, kas Pusēm kļūst zināma saistībā ar Līgumu uzskatāma par komercnoslēpumu un to iespējams izpaust citām personām tikai ar otras Puses rakstisku piekrišanu. Teiktais neattiecas uz gadījumu, kad informācijas atklāšanu pieprasa spēkā esošie </w:t>
      </w:r>
      <w:r w:rsidRPr="00FD7806">
        <w:t xml:space="preserve">Latvijas Republikas likumi, kā arī uz gadījumiem, ja Līgumā iekļauto informāciju nepieciešams nodot uzraugiem un citām ar Darbu izpildi un organizāciju saistītām trešajām personām, uzņēmumiem vai iestādēm. Ja kāda no Pusēm ir prettiesiski izpaudusi informāciju, kas uzskatāma par komercnoslēpumu saskaņā ar Līgumu, tādējādi nodarot otrai Pusei zaudējumus, beidzamā ir tiesīga </w:t>
      </w:r>
      <w:r w:rsidRPr="00FD7806">
        <w:rPr>
          <w:bCs/>
        </w:rPr>
        <w:t>pieprasīt tai atlīdzināt tiešos zaudējumus, kam par iemeslu bijusi šādas informācijas prettiesiska izpaušana.</w:t>
      </w:r>
      <w:bookmarkStart w:id="5" w:name="_Hlk129272215"/>
    </w:p>
    <w:p w14:paraId="6819C9B3" w14:textId="77777777" w:rsidR="00132973" w:rsidRPr="00FD7806" w:rsidRDefault="00132973" w:rsidP="00E91DDA">
      <w:pPr>
        <w:numPr>
          <w:ilvl w:val="1"/>
          <w:numId w:val="45"/>
        </w:numPr>
        <w:ind w:left="567" w:hanging="567"/>
        <w:jc w:val="both"/>
        <w:rPr>
          <w:b/>
        </w:rPr>
      </w:pPr>
      <w:r w:rsidRPr="00FD7806">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5"/>
      <w:r w:rsidRPr="00FD7806">
        <w:t>.</w:t>
      </w:r>
    </w:p>
    <w:p w14:paraId="405BB829" w14:textId="060AA2F0" w:rsidR="00132973" w:rsidRPr="00FD7806" w:rsidRDefault="00132973" w:rsidP="00E91DDA">
      <w:pPr>
        <w:numPr>
          <w:ilvl w:val="1"/>
          <w:numId w:val="45"/>
        </w:numPr>
        <w:ind w:left="567" w:hanging="567"/>
        <w:jc w:val="both"/>
        <w:rPr>
          <w:b/>
        </w:rPr>
      </w:pPr>
      <w:r w:rsidRPr="00FD7806">
        <w:t xml:space="preserve">Uzņēmējs apņemas ievērot SIA “Rīgas ūdens” Piegādātāju rīcības kodeksā (turpmāk – Kodekss), kas pieejams Pasūtītāja tīmekļvietnē </w:t>
      </w:r>
      <w:hyperlink r:id="rId9" w:history="1">
        <w:r w:rsidRPr="00FD7806">
          <w:rPr>
            <w:color w:val="0000FF"/>
            <w:u w:val="single"/>
          </w:rPr>
          <w:t>https://www.rigasudens.lv/sites/default/files/Rigas%20udens_</w:t>
        </w:r>
        <w:r w:rsidR="000E7A72">
          <w:rPr>
            <w:color w:val="0000FF"/>
            <w:u w:val="single"/>
          </w:rPr>
          <w:t>‌</w:t>
        </w:r>
        <w:r w:rsidRPr="00FD7806">
          <w:rPr>
            <w:color w:val="0000FF"/>
            <w:u w:val="single"/>
          </w:rPr>
          <w:t>Piegadataju%20ricibas%20kodekss.pdf</w:t>
        </w:r>
      </w:hyperlink>
      <w:r w:rsidRPr="00FD7806">
        <w:t>, noteiktās prasības. Uzņēmējs nodrošina, ka ar Kodeksu iepazīstas un tajā noteiktās prasības ievēro Uzņēmēja Līguma izpildē iesaistītie darbinieki un apakšuzņēmēji.</w:t>
      </w:r>
    </w:p>
    <w:p w14:paraId="19B4D876" w14:textId="1990EC56" w:rsidR="00132973" w:rsidRPr="00FD7806" w:rsidRDefault="00132973" w:rsidP="00E91DDA">
      <w:pPr>
        <w:numPr>
          <w:ilvl w:val="1"/>
          <w:numId w:val="45"/>
        </w:numPr>
        <w:ind w:left="567" w:hanging="567"/>
        <w:jc w:val="both"/>
        <w:rPr>
          <w:b/>
        </w:rPr>
      </w:pPr>
      <w:r w:rsidRPr="00FD7806">
        <w:t xml:space="preserve">Pasūtītājs pilnvaro </w:t>
      </w:r>
      <w:r w:rsidR="00E333D8">
        <w:rPr>
          <w:bCs/>
        </w:rPr>
        <w:t>[..]</w:t>
      </w:r>
      <w:r w:rsidRPr="00FD7806">
        <w:t>:</w:t>
      </w:r>
    </w:p>
    <w:p w14:paraId="49E0D8FE" w14:textId="77777777" w:rsidR="00132973" w:rsidRPr="00FD7806" w:rsidRDefault="00132973" w:rsidP="00E91DDA">
      <w:pPr>
        <w:numPr>
          <w:ilvl w:val="2"/>
          <w:numId w:val="45"/>
        </w:numPr>
        <w:tabs>
          <w:tab w:val="clear" w:pos="1224"/>
          <w:tab w:val="num" w:pos="1072"/>
          <w:tab w:val="num" w:pos="1639"/>
        </w:tabs>
        <w:ind w:left="1276" w:hanging="709"/>
        <w:jc w:val="both"/>
        <w:rPr>
          <w:b/>
        </w:rPr>
      </w:pPr>
      <w:r w:rsidRPr="00FD7806">
        <w:t>parakstīt Aktu par Būvdarbu pabeigšanu Objektā;</w:t>
      </w:r>
    </w:p>
    <w:p w14:paraId="51F175F8" w14:textId="01521566" w:rsidR="00132973" w:rsidRPr="00FD7806" w:rsidRDefault="00132973" w:rsidP="00E91DDA">
      <w:pPr>
        <w:numPr>
          <w:ilvl w:val="2"/>
          <w:numId w:val="45"/>
        </w:numPr>
        <w:tabs>
          <w:tab w:val="clear" w:pos="1224"/>
          <w:tab w:val="num" w:pos="1072"/>
          <w:tab w:val="num" w:pos="1639"/>
        </w:tabs>
        <w:ind w:left="1276" w:hanging="709"/>
        <w:jc w:val="both"/>
        <w:rPr>
          <w:b/>
        </w:rPr>
      </w:pPr>
      <w:r w:rsidRPr="00FD7806">
        <w:t xml:space="preserve">pieņemt izpildītos Darbus, parakstot Aktu par darbu pabeigšanu, Aktus par izpildītiem Darbiem un Darbu pieņemšanas </w:t>
      </w:r>
      <w:r w:rsidR="001A3453">
        <w:t>–</w:t>
      </w:r>
      <w:r w:rsidRPr="00FD7806">
        <w:t xml:space="preserve"> nodošanas aktu;</w:t>
      </w:r>
    </w:p>
    <w:p w14:paraId="374781F0" w14:textId="26907986" w:rsidR="00132973" w:rsidRPr="00FD7806" w:rsidRDefault="00132973" w:rsidP="00E91DDA">
      <w:pPr>
        <w:numPr>
          <w:ilvl w:val="2"/>
          <w:numId w:val="45"/>
        </w:numPr>
        <w:tabs>
          <w:tab w:val="clear" w:pos="1224"/>
          <w:tab w:val="num" w:pos="1072"/>
          <w:tab w:val="num" w:pos="1639"/>
        </w:tabs>
        <w:ind w:left="1276" w:hanging="709"/>
        <w:jc w:val="both"/>
        <w:rPr>
          <w:b/>
        </w:rPr>
      </w:pPr>
      <w:r w:rsidRPr="00FD7806">
        <w:t xml:space="preserve">slēgt vienošanās par grozījumiem Darbu apjomos, ja visu Līguma ietvaros veicamo papildu darbu vai izslēdzamo darbu vērtība nepārsniedz EUR </w:t>
      </w:r>
      <w:r w:rsidR="00E14547">
        <w:t>42</w:t>
      </w:r>
      <w:r w:rsidRPr="00FD7806">
        <w:t xml:space="preserve"> 000,00 (bez PVN).</w:t>
      </w:r>
    </w:p>
    <w:p w14:paraId="4D509BAB" w14:textId="2AEFD751" w:rsidR="00132973" w:rsidRPr="00FD7806" w:rsidRDefault="00132973" w:rsidP="00E91DDA">
      <w:pPr>
        <w:numPr>
          <w:ilvl w:val="1"/>
          <w:numId w:val="45"/>
        </w:numPr>
        <w:ind w:left="567" w:hanging="567"/>
        <w:jc w:val="both"/>
        <w:rPr>
          <w:b/>
        </w:rPr>
      </w:pPr>
      <w:r w:rsidRPr="00FD7806">
        <w:t xml:space="preserve">Pasūtītāja kontaktpersona, kura veic Līgumā noteiktos Projekta vadītāja pienākumus, ir </w:t>
      </w:r>
      <w:r w:rsidR="00E333D8">
        <w:rPr>
          <w:bCs/>
        </w:rPr>
        <w:t>[..]</w:t>
      </w:r>
      <w:r w:rsidRPr="00FD7806">
        <w:rPr>
          <w:bCs/>
          <w:kern w:val="32"/>
        </w:rPr>
        <w:t>.</w:t>
      </w:r>
    </w:p>
    <w:p w14:paraId="2870D3E7" w14:textId="58736981" w:rsidR="00132973" w:rsidRPr="00FD7806" w:rsidRDefault="00132973" w:rsidP="00E91DDA">
      <w:pPr>
        <w:numPr>
          <w:ilvl w:val="1"/>
          <w:numId w:val="45"/>
        </w:numPr>
        <w:ind w:left="567" w:hanging="567"/>
        <w:jc w:val="both"/>
        <w:rPr>
          <w:b/>
        </w:rPr>
      </w:pPr>
      <w:r w:rsidRPr="00FD7806">
        <w:t>Uzņēmēja kontaktpersona ir</w:t>
      </w:r>
      <w:r w:rsidR="001A6FEB" w:rsidRPr="001A6FEB">
        <w:t xml:space="preserve"> </w:t>
      </w:r>
      <w:r w:rsidR="00E333D8">
        <w:rPr>
          <w:bCs/>
        </w:rPr>
        <w:t>[..]</w:t>
      </w:r>
      <w:r w:rsidRPr="00FD7806">
        <w:t>.</w:t>
      </w:r>
    </w:p>
    <w:p w14:paraId="0B7E0429" w14:textId="6D5D0A3D" w:rsidR="00132973" w:rsidRPr="00FD7806" w:rsidRDefault="00132973" w:rsidP="00E91DDA">
      <w:pPr>
        <w:numPr>
          <w:ilvl w:val="1"/>
          <w:numId w:val="45"/>
        </w:numPr>
        <w:ind w:left="567" w:hanging="567"/>
        <w:jc w:val="both"/>
        <w:rPr>
          <w:b/>
        </w:rPr>
      </w:pPr>
      <w:r w:rsidRPr="00FD7806">
        <w:t>Līgu</w:t>
      </w:r>
      <w:r w:rsidRPr="00FD7806">
        <w:rPr>
          <w:bCs/>
        </w:rPr>
        <w:t>ms sastādīts</w:t>
      </w:r>
      <w:r w:rsidRPr="00FD7806">
        <w:t xml:space="preserve"> </w:t>
      </w:r>
      <w:r w:rsidRPr="00FD7806">
        <w:rPr>
          <w:bCs/>
        </w:rPr>
        <w:t>un parakstīts elektroniski</w:t>
      </w:r>
      <w:r w:rsidRPr="00FD7806">
        <w:t xml:space="preserve"> uz </w:t>
      </w:r>
      <w:r w:rsidR="004D5FED">
        <w:t>12</w:t>
      </w:r>
      <w:r w:rsidRPr="00FD7806">
        <w:t xml:space="preserve"> (</w:t>
      </w:r>
      <w:r w:rsidR="004D5FED">
        <w:t>divpadsmit</w:t>
      </w:r>
      <w:r w:rsidRPr="00FD7806">
        <w:t>) lapām valsts valodā un tam pievienoti Līgumā norādītie Pielikumi:</w:t>
      </w:r>
    </w:p>
    <w:p w14:paraId="7C72580E" w14:textId="44C342A6" w:rsidR="00132973" w:rsidRPr="00FD7806" w:rsidRDefault="00132973" w:rsidP="00132973">
      <w:pPr>
        <w:widowControl w:val="0"/>
        <w:ind w:left="709" w:hanging="142"/>
        <w:jc w:val="both"/>
      </w:pPr>
      <w:r w:rsidRPr="00FD7806">
        <w:rPr>
          <w:b/>
        </w:rPr>
        <w:t>Pielikums Nr.1</w:t>
      </w:r>
      <w:r w:rsidRPr="00FD7806">
        <w:t xml:space="preserve"> </w:t>
      </w:r>
      <w:r w:rsidR="001A6FEB" w:rsidRPr="00FD7806">
        <w:rPr>
          <w:b/>
        </w:rPr>
        <w:t>-</w:t>
      </w:r>
      <w:r w:rsidRPr="00FD7806">
        <w:t xml:space="preserve"> Tehniskā specifikācija </w:t>
      </w:r>
      <w:r w:rsidR="001A3453">
        <w:t>–</w:t>
      </w:r>
      <w:r w:rsidRPr="00FD7806">
        <w:t xml:space="preserve"> darba uzdevums uz </w:t>
      </w:r>
      <w:r w:rsidR="0094758A">
        <w:t>8</w:t>
      </w:r>
      <w:r w:rsidRPr="00FD7806">
        <w:t xml:space="preserve"> (</w:t>
      </w:r>
      <w:r w:rsidR="0094758A">
        <w:t>astoņām</w:t>
      </w:r>
      <w:r w:rsidRPr="00FD7806">
        <w:t>) lapām;</w:t>
      </w:r>
    </w:p>
    <w:p w14:paraId="49A91602" w14:textId="19D21FBB" w:rsidR="00132973" w:rsidRPr="00FD7806" w:rsidRDefault="00132973" w:rsidP="00132973">
      <w:pPr>
        <w:widowControl w:val="0"/>
        <w:ind w:left="709" w:hanging="142"/>
        <w:jc w:val="both"/>
      </w:pPr>
      <w:r w:rsidRPr="00FD7806">
        <w:rPr>
          <w:b/>
        </w:rPr>
        <w:t xml:space="preserve">Pielikums Nr.2 </w:t>
      </w:r>
      <w:r w:rsidR="001A6FEB" w:rsidRPr="00FD7806">
        <w:rPr>
          <w:b/>
        </w:rPr>
        <w:t>-</w:t>
      </w:r>
      <w:r w:rsidRPr="00FD7806">
        <w:t xml:space="preserve"> Darbu nodošanas</w:t>
      </w:r>
      <w:r>
        <w:t xml:space="preserve"> </w:t>
      </w:r>
      <w:r w:rsidR="0094758A">
        <w:t>–</w:t>
      </w:r>
      <w:r w:rsidRPr="00FD7806">
        <w:t xml:space="preserve"> pieņemšanas akts uz 1 (vienas) lapas</w:t>
      </w:r>
    </w:p>
    <w:p w14:paraId="76BE2D8E" w14:textId="5C612464" w:rsidR="00132973" w:rsidRPr="00FD7806" w:rsidRDefault="00132973" w:rsidP="00132973">
      <w:pPr>
        <w:widowControl w:val="0"/>
        <w:ind w:left="709" w:hanging="142"/>
        <w:jc w:val="both"/>
      </w:pPr>
      <w:r w:rsidRPr="00FD7806">
        <w:rPr>
          <w:b/>
        </w:rPr>
        <w:t xml:space="preserve">Pielikums Nr.3 </w:t>
      </w:r>
      <w:r w:rsidR="001A6FEB" w:rsidRPr="00FD7806">
        <w:rPr>
          <w:b/>
        </w:rPr>
        <w:t>-</w:t>
      </w:r>
      <w:r w:rsidRPr="00FD7806">
        <w:t xml:space="preserve"> Akts par Darbu pabeigšanu uz 1 (vienas) lapas;</w:t>
      </w:r>
    </w:p>
    <w:p w14:paraId="78E690D3" w14:textId="2FCF867D" w:rsidR="00132973" w:rsidRPr="00FD7806" w:rsidRDefault="00132973" w:rsidP="00132973">
      <w:pPr>
        <w:widowControl w:val="0"/>
        <w:ind w:left="709" w:hanging="142"/>
        <w:jc w:val="both"/>
      </w:pPr>
      <w:r w:rsidRPr="00FD7806">
        <w:rPr>
          <w:b/>
        </w:rPr>
        <w:t xml:space="preserve">Pielikums Nr.4 </w:t>
      </w:r>
      <w:r w:rsidR="001A6FEB" w:rsidRPr="00FD7806">
        <w:rPr>
          <w:b/>
        </w:rPr>
        <w:t>-</w:t>
      </w:r>
      <w:r w:rsidRPr="00FD7806">
        <w:t xml:space="preserve"> Akts par fakta konstatāciju uz 1 (vienas) lapas;</w:t>
      </w:r>
    </w:p>
    <w:p w14:paraId="404EF2C0" w14:textId="77777777" w:rsidR="00132973" w:rsidRPr="00FD7806" w:rsidRDefault="00132973" w:rsidP="00132973">
      <w:pPr>
        <w:widowControl w:val="0"/>
        <w:ind w:left="709" w:hanging="142"/>
        <w:jc w:val="both"/>
      </w:pPr>
      <w:r w:rsidRPr="00FD7806">
        <w:rPr>
          <w:b/>
        </w:rPr>
        <w:t xml:space="preserve">Pielikums Nr.5 - </w:t>
      </w:r>
      <w:r w:rsidRPr="00FD7806">
        <w:t>Akti par izpildītiem darbiem uz 2 (divām) lapām;</w:t>
      </w:r>
    </w:p>
    <w:p w14:paraId="2FC39295" w14:textId="314B898D" w:rsidR="00132973" w:rsidRPr="00FD7806" w:rsidRDefault="00132973" w:rsidP="00132973">
      <w:pPr>
        <w:widowControl w:val="0"/>
        <w:ind w:left="567"/>
        <w:jc w:val="both"/>
        <w:rPr>
          <w:bCs/>
        </w:rPr>
      </w:pPr>
      <w:r w:rsidRPr="00FD7806">
        <w:rPr>
          <w:b/>
        </w:rPr>
        <w:t>Pielikums Nr.6</w:t>
      </w:r>
      <w:r w:rsidRPr="00FD7806">
        <w:t xml:space="preserve"> </w:t>
      </w:r>
      <w:r w:rsidR="001A6FEB" w:rsidRPr="00FD7806">
        <w:rPr>
          <w:b/>
        </w:rPr>
        <w:t>-</w:t>
      </w:r>
      <w:r w:rsidRPr="00FD7806">
        <w:t xml:space="preserve"> Uzņēmēja </w:t>
      </w:r>
      <w:r w:rsidRPr="008631BF">
        <w:t>Piedāvājums un sarakste Atklāta konkursa norises laikā atsevišķā datnē</w:t>
      </w:r>
      <w:r w:rsidRPr="008631BF">
        <w:rPr>
          <w:bCs/>
        </w:rPr>
        <w:t>.</w:t>
      </w:r>
    </w:p>
    <w:p w14:paraId="7CDB2801" w14:textId="77777777" w:rsidR="00132973" w:rsidRPr="00FD7806" w:rsidRDefault="00132973" w:rsidP="00132973">
      <w:pPr>
        <w:widowControl w:val="0"/>
        <w:ind w:left="567"/>
        <w:jc w:val="both"/>
        <w:rPr>
          <w:b/>
          <w:bCs/>
        </w:rPr>
      </w:pPr>
    </w:p>
    <w:p w14:paraId="7E9AB24F" w14:textId="77777777" w:rsidR="00132973" w:rsidRPr="00FD7806" w:rsidRDefault="00132973" w:rsidP="00E91DDA">
      <w:pPr>
        <w:numPr>
          <w:ilvl w:val="0"/>
          <w:numId w:val="45"/>
        </w:numPr>
        <w:tabs>
          <w:tab w:val="clear" w:pos="360"/>
          <w:tab w:val="left" w:pos="-426"/>
        </w:tabs>
        <w:jc w:val="center"/>
        <w:rPr>
          <w:b/>
        </w:rPr>
      </w:pPr>
      <w:r w:rsidRPr="00FD7806">
        <w:rPr>
          <w:b/>
        </w:rPr>
        <w:t>Pušu paraksti un rekvizīti</w:t>
      </w:r>
    </w:p>
    <w:p w14:paraId="0FB77BF6" w14:textId="77777777" w:rsidR="00132973" w:rsidRPr="00FD7806" w:rsidRDefault="00132973" w:rsidP="00132973">
      <w:pPr>
        <w:tabs>
          <w:tab w:val="left" w:pos="142"/>
        </w:tabs>
        <w:ind w:left="480"/>
        <w:contextualSpacing/>
        <w:rPr>
          <w:b/>
        </w:rPr>
      </w:pPr>
    </w:p>
    <w:tbl>
      <w:tblPr>
        <w:tblW w:w="9900" w:type="dxa"/>
        <w:tblInd w:w="-72" w:type="dxa"/>
        <w:tblLayout w:type="fixed"/>
        <w:tblLook w:val="0000" w:firstRow="0" w:lastRow="0" w:firstColumn="0" w:lastColumn="0" w:noHBand="0" w:noVBand="0"/>
      </w:tblPr>
      <w:tblGrid>
        <w:gridCol w:w="4860"/>
        <w:gridCol w:w="5040"/>
      </w:tblGrid>
      <w:tr w:rsidR="00D77A98" w:rsidRPr="0021532A" w14:paraId="478D20FE" w14:textId="77777777" w:rsidTr="009B06BF">
        <w:tc>
          <w:tcPr>
            <w:tcW w:w="4860" w:type="dxa"/>
          </w:tcPr>
          <w:p w14:paraId="6AD5811E" w14:textId="77777777" w:rsidR="00D77A98" w:rsidRPr="0021532A" w:rsidRDefault="00D77A98" w:rsidP="009B06BF">
            <w:pPr>
              <w:jc w:val="both"/>
              <w:rPr>
                <w:b/>
              </w:rPr>
            </w:pPr>
            <w:r>
              <w:rPr>
                <w:b/>
              </w:rPr>
              <w:t>Pasūtītājs</w:t>
            </w:r>
            <w:r w:rsidRPr="0021532A">
              <w:rPr>
                <w:b/>
              </w:rPr>
              <w:t>:</w:t>
            </w:r>
          </w:p>
        </w:tc>
        <w:tc>
          <w:tcPr>
            <w:tcW w:w="5040" w:type="dxa"/>
          </w:tcPr>
          <w:p w14:paraId="1BC74ACB" w14:textId="77777777" w:rsidR="00D77A98" w:rsidRPr="0021532A" w:rsidRDefault="00D77A98" w:rsidP="009B06BF">
            <w:pPr>
              <w:jc w:val="both"/>
              <w:rPr>
                <w:b/>
              </w:rPr>
            </w:pPr>
            <w:r>
              <w:rPr>
                <w:b/>
              </w:rPr>
              <w:t>Uzņēmējs</w:t>
            </w:r>
            <w:r w:rsidRPr="0021532A">
              <w:rPr>
                <w:b/>
              </w:rPr>
              <w:t>:</w:t>
            </w:r>
          </w:p>
        </w:tc>
      </w:tr>
      <w:tr w:rsidR="00D77A98" w:rsidRPr="0021532A" w14:paraId="5BF4F1B0" w14:textId="77777777" w:rsidTr="009B06BF">
        <w:tc>
          <w:tcPr>
            <w:tcW w:w="4860" w:type="dxa"/>
          </w:tcPr>
          <w:p w14:paraId="0C37828C" w14:textId="526572F3" w:rsidR="00D77A98" w:rsidRPr="0021532A" w:rsidRDefault="00D77A98" w:rsidP="009B06BF">
            <w:pPr>
              <w:jc w:val="both"/>
              <w:rPr>
                <w:b/>
              </w:rPr>
            </w:pPr>
            <w:r w:rsidRPr="0021532A">
              <w:rPr>
                <w:b/>
              </w:rPr>
              <w:t>SIA “Rīgas ūdens”</w:t>
            </w:r>
          </w:p>
        </w:tc>
        <w:tc>
          <w:tcPr>
            <w:tcW w:w="5040" w:type="dxa"/>
          </w:tcPr>
          <w:p w14:paraId="4897F945" w14:textId="77777777" w:rsidR="00D77A98" w:rsidRDefault="00D77A98" w:rsidP="009B06BF">
            <w:pPr>
              <w:jc w:val="both"/>
              <w:rPr>
                <w:b/>
                <w:bCs/>
                <w:sz w:val="23"/>
                <w:szCs w:val="23"/>
              </w:rPr>
            </w:pPr>
            <w:r w:rsidRPr="00A35743">
              <w:rPr>
                <w:b/>
                <w:bCs/>
                <w:sz w:val="23"/>
                <w:szCs w:val="23"/>
              </w:rPr>
              <w:t xml:space="preserve">Sabiedrība ar ierobežotu atbildību </w:t>
            </w:r>
          </w:p>
          <w:p w14:paraId="09429FB1" w14:textId="77777777" w:rsidR="00D77A98" w:rsidRPr="0021532A" w:rsidRDefault="00D77A98" w:rsidP="009B06BF">
            <w:pPr>
              <w:jc w:val="both"/>
              <w:rPr>
                <w:b/>
              </w:rPr>
            </w:pPr>
            <w:r w:rsidRPr="00A35743">
              <w:rPr>
                <w:b/>
                <w:bCs/>
                <w:sz w:val="23"/>
                <w:szCs w:val="23"/>
              </w:rPr>
              <w:t>“OMB Construct”</w:t>
            </w:r>
          </w:p>
        </w:tc>
      </w:tr>
      <w:tr w:rsidR="00D77A98" w:rsidRPr="0021532A" w14:paraId="4B58457A" w14:textId="77777777" w:rsidTr="009B06BF">
        <w:tc>
          <w:tcPr>
            <w:tcW w:w="4860" w:type="dxa"/>
          </w:tcPr>
          <w:p w14:paraId="5EE8C31A" w14:textId="18F7AE1E" w:rsidR="00D77A98" w:rsidRPr="0021532A" w:rsidRDefault="00D77A98" w:rsidP="009B06BF">
            <w:pPr>
              <w:jc w:val="both"/>
            </w:pPr>
            <w:r w:rsidRPr="0021532A">
              <w:t>Reģ.Nr.40103023035</w:t>
            </w:r>
          </w:p>
        </w:tc>
        <w:tc>
          <w:tcPr>
            <w:tcW w:w="5040" w:type="dxa"/>
          </w:tcPr>
          <w:p w14:paraId="2291B84E" w14:textId="792B1D29" w:rsidR="00D77A98" w:rsidRPr="0021532A" w:rsidRDefault="00D77A98" w:rsidP="009B06BF">
            <w:pPr>
              <w:jc w:val="both"/>
            </w:pPr>
            <w:r w:rsidRPr="0021532A">
              <w:t>Reģ.Nr.</w:t>
            </w:r>
            <w:r w:rsidRPr="00711414">
              <w:rPr>
                <w:sz w:val="23"/>
                <w:szCs w:val="23"/>
              </w:rPr>
              <w:t>40103877463</w:t>
            </w:r>
          </w:p>
        </w:tc>
      </w:tr>
      <w:tr w:rsidR="00D77A98" w:rsidRPr="0021532A" w14:paraId="5CDFCB7F" w14:textId="77777777" w:rsidTr="009B06BF">
        <w:tc>
          <w:tcPr>
            <w:tcW w:w="4860" w:type="dxa"/>
          </w:tcPr>
          <w:p w14:paraId="146E3B8E" w14:textId="77777777" w:rsidR="00D77A98" w:rsidRPr="0021532A" w:rsidRDefault="00D77A98" w:rsidP="009B06BF">
            <w:pPr>
              <w:jc w:val="both"/>
            </w:pPr>
            <w:r w:rsidRPr="0021532A">
              <w:t xml:space="preserve">Zigfrīda Annas Meierovica bulvāris 1, </w:t>
            </w:r>
          </w:p>
          <w:p w14:paraId="63EF6F14" w14:textId="3A5DB961" w:rsidR="00D77A98" w:rsidRPr="0021532A" w:rsidRDefault="00D77A98" w:rsidP="009B06BF">
            <w:pPr>
              <w:jc w:val="both"/>
            </w:pPr>
            <w:r w:rsidRPr="0021532A">
              <w:t>Rīga, LV-1</w:t>
            </w:r>
            <w:r>
              <w:t>050</w:t>
            </w:r>
          </w:p>
        </w:tc>
        <w:tc>
          <w:tcPr>
            <w:tcW w:w="5040" w:type="dxa"/>
          </w:tcPr>
          <w:p w14:paraId="738550D1" w14:textId="77777777" w:rsidR="00D77A98" w:rsidRDefault="00D77A98" w:rsidP="009B06BF">
            <w:pPr>
              <w:jc w:val="both"/>
            </w:pPr>
            <w:r w:rsidRPr="00C07744">
              <w:t>Atgāzenes iela 12-5,</w:t>
            </w:r>
          </w:p>
          <w:p w14:paraId="5C7A5A1C" w14:textId="77777777" w:rsidR="00D77A98" w:rsidRPr="0021532A" w:rsidRDefault="00D77A98" w:rsidP="009B06BF">
            <w:pPr>
              <w:jc w:val="both"/>
            </w:pPr>
            <w:r w:rsidRPr="00C07744">
              <w:t>Rīga, LV-1004</w:t>
            </w:r>
          </w:p>
        </w:tc>
      </w:tr>
      <w:tr w:rsidR="00E333D8" w:rsidRPr="0021532A" w14:paraId="051FAE29" w14:textId="77777777" w:rsidTr="009B06BF">
        <w:tc>
          <w:tcPr>
            <w:tcW w:w="4860" w:type="dxa"/>
          </w:tcPr>
          <w:p w14:paraId="108EB37C" w14:textId="406E0508" w:rsidR="00E333D8" w:rsidRPr="0021532A" w:rsidRDefault="00E333D8" w:rsidP="00E333D8">
            <w:pPr>
              <w:jc w:val="both"/>
            </w:pPr>
            <w:r w:rsidRPr="00132BE8">
              <w:rPr>
                <w:bCs/>
              </w:rPr>
              <w:t>[..]</w:t>
            </w:r>
          </w:p>
        </w:tc>
        <w:tc>
          <w:tcPr>
            <w:tcW w:w="5040" w:type="dxa"/>
          </w:tcPr>
          <w:p w14:paraId="4D88688C" w14:textId="16907D09" w:rsidR="00E333D8" w:rsidRPr="0021532A" w:rsidRDefault="00E333D8" w:rsidP="00E333D8">
            <w:pPr>
              <w:snapToGrid w:val="0"/>
              <w:jc w:val="both"/>
            </w:pPr>
            <w:r>
              <w:rPr>
                <w:bCs/>
              </w:rPr>
              <w:t>[..]</w:t>
            </w:r>
          </w:p>
        </w:tc>
      </w:tr>
      <w:tr w:rsidR="00E333D8" w:rsidRPr="0021532A" w14:paraId="2E352258" w14:textId="77777777" w:rsidTr="009B06BF">
        <w:tc>
          <w:tcPr>
            <w:tcW w:w="4860" w:type="dxa"/>
          </w:tcPr>
          <w:p w14:paraId="2B691291" w14:textId="1504CE2F" w:rsidR="00E333D8" w:rsidRPr="0021532A" w:rsidRDefault="00E333D8" w:rsidP="00E333D8">
            <w:pPr>
              <w:jc w:val="both"/>
            </w:pPr>
          </w:p>
        </w:tc>
        <w:tc>
          <w:tcPr>
            <w:tcW w:w="5040" w:type="dxa"/>
          </w:tcPr>
          <w:p w14:paraId="78FA1CF0" w14:textId="382CCE27" w:rsidR="00E333D8" w:rsidRPr="0021532A" w:rsidRDefault="00E333D8" w:rsidP="00E333D8">
            <w:pPr>
              <w:snapToGrid w:val="0"/>
              <w:jc w:val="both"/>
            </w:pPr>
          </w:p>
        </w:tc>
      </w:tr>
      <w:tr w:rsidR="00D77A98" w:rsidRPr="0021532A" w14:paraId="567CD392" w14:textId="77777777" w:rsidTr="009B06BF">
        <w:tc>
          <w:tcPr>
            <w:tcW w:w="4860" w:type="dxa"/>
          </w:tcPr>
          <w:p w14:paraId="5BDD2E7E" w14:textId="77777777" w:rsidR="0024401A" w:rsidRDefault="0024401A" w:rsidP="0024401A">
            <w:pPr>
              <w:widowControl w:val="0"/>
              <w:jc w:val="both"/>
              <w:rPr>
                <w:lang w:val="fi-FI" w:eastAsia="fi-FI"/>
              </w:rPr>
            </w:pPr>
            <w:r>
              <w:rPr>
                <w:lang w:val="fi-FI" w:eastAsia="fi-FI"/>
              </w:rPr>
              <w:t>Valdes priekšsēdētājs</w:t>
            </w:r>
          </w:p>
          <w:p w14:paraId="4F4D7B21" w14:textId="77777777" w:rsidR="0024401A" w:rsidRDefault="0024401A" w:rsidP="0024401A">
            <w:pPr>
              <w:widowControl w:val="0"/>
              <w:jc w:val="both"/>
              <w:rPr>
                <w:lang w:val="fi-FI" w:eastAsia="fi-FI"/>
              </w:rPr>
            </w:pPr>
            <w:r>
              <w:rPr>
                <w:lang w:val="fi-FI" w:eastAsia="fi-FI"/>
              </w:rPr>
              <w:t>Krišjānis Krūmiņš</w:t>
            </w:r>
          </w:p>
          <w:p w14:paraId="33118225" w14:textId="56E64B22" w:rsidR="00D77A98" w:rsidRPr="0021532A" w:rsidRDefault="00D77A98" w:rsidP="009B06BF">
            <w:pPr>
              <w:jc w:val="both"/>
            </w:pPr>
          </w:p>
        </w:tc>
        <w:tc>
          <w:tcPr>
            <w:tcW w:w="5040" w:type="dxa"/>
          </w:tcPr>
          <w:p w14:paraId="1FE316B3" w14:textId="77777777" w:rsidR="00317D0E" w:rsidRDefault="00317D0E" w:rsidP="00317D0E">
            <w:pPr>
              <w:widowControl w:val="0"/>
              <w:jc w:val="both"/>
              <w:rPr>
                <w:lang w:val="fi-FI" w:eastAsia="fi-FI"/>
              </w:rPr>
            </w:pPr>
            <w:r>
              <w:rPr>
                <w:lang w:val="fi-FI" w:eastAsia="fi-FI"/>
              </w:rPr>
              <w:t>Valdes loceklis</w:t>
            </w:r>
          </w:p>
          <w:p w14:paraId="2DBA1322" w14:textId="65EA9D14" w:rsidR="00D77A98" w:rsidRPr="0021532A" w:rsidRDefault="00317D0E" w:rsidP="00317D0E">
            <w:pPr>
              <w:jc w:val="both"/>
            </w:pPr>
            <w:r>
              <w:rPr>
                <w:lang w:val="fi-FI" w:eastAsia="fi-FI"/>
              </w:rPr>
              <w:t>Edgars Freivalds</w:t>
            </w:r>
          </w:p>
        </w:tc>
      </w:tr>
      <w:tr w:rsidR="00D77A98" w:rsidRPr="0021532A" w14:paraId="68534259" w14:textId="77777777" w:rsidTr="009B06BF">
        <w:tc>
          <w:tcPr>
            <w:tcW w:w="4860" w:type="dxa"/>
          </w:tcPr>
          <w:p w14:paraId="0DCD682D" w14:textId="77777777" w:rsidR="00D77A98" w:rsidRPr="0021532A" w:rsidRDefault="00D77A98" w:rsidP="009B06BF">
            <w:pPr>
              <w:jc w:val="both"/>
            </w:pPr>
          </w:p>
        </w:tc>
        <w:tc>
          <w:tcPr>
            <w:tcW w:w="5040" w:type="dxa"/>
          </w:tcPr>
          <w:p w14:paraId="1C223B8D" w14:textId="77777777" w:rsidR="00D77A98" w:rsidRPr="0021532A" w:rsidRDefault="00D77A98" w:rsidP="009B06BF">
            <w:pPr>
              <w:jc w:val="both"/>
            </w:pPr>
          </w:p>
        </w:tc>
      </w:tr>
    </w:tbl>
    <w:p w14:paraId="0D1B3834" w14:textId="77777777" w:rsidR="00132973" w:rsidRPr="00FD7806" w:rsidRDefault="00132973" w:rsidP="00132973">
      <w:pPr>
        <w:tabs>
          <w:tab w:val="left" w:pos="142"/>
        </w:tabs>
        <w:ind w:left="567"/>
        <w:jc w:val="center"/>
        <w:rPr>
          <w:b/>
        </w:rPr>
      </w:pPr>
    </w:p>
    <w:p w14:paraId="6847E054" w14:textId="77777777" w:rsidR="00132973" w:rsidRPr="00FD7806" w:rsidRDefault="00132973" w:rsidP="00132973">
      <w:pPr>
        <w:widowControl w:val="0"/>
        <w:ind w:left="360"/>
        <w:jc w:val="center"/>
        <w:rPr>
          <w:b/>
        </w:rPr>
      </w:pPr>
      <w:r w:rsidRPr="00FD7806">
        <w:rPr>
          <w:caps/>
          <w:sz w:val="20"/>
          <w:szCs w:val="20"/>
        </w:rPr>
        <w:t>Dokumentu līgumslēdzējpuses ir elektroniski parakstījušas ar drošu elektronisko parakstu un  laika zīmogu</w:t>
      </w:r>
    </w:p>
    <w:p w14:paraId="50364623" w14:textId="2B529A93" w:rsidR="00132973" w:rsidRDefault="00132973" w:rsidP="00132973">
      <w:pPr>
        <w:tabs>
          <w:tab w:val="left" w:pos="6804"/>
        </w:tabs>
        <w:jc w:val="right"/>
        <w:rPr>
          <w:b/>
        </w:rPr>
        <w:sectPr w:rsidR="00132973" w:rsidSect="008158A1">
          <w:footerReference w:type="default" r:id="rId10"/>
          <w:pgSz w:w="11906" w:h="16838"/>
          <w:pgMar w:top="567" w:right="567" w:bottom="567" w:left="1701" w:header="567" w:footer="454" w:gutter="0"/>
          <w:cols w:space="708"/>
          <w:titlePg/>
          <w:docGrid w:linePitch="326"/>
        </w:sectPr>
      </w:pPr>
    </w:p>
    <w:p w14:paraId="734FB99B" w14:textId="73FB6A51" w:rsidR="009D7E45" w:rsidRDefault="009D7E45" w:rsidP="009D7E45">
      <w:pPr>
        <w:widowControl w:val="0"/>
        <w:jc w:val="right"/>
        <w:outlineLvl w:val="0"/>
        <w:rPr>
          <w:b/>
          <w:bCs/>
          <w:color w:val="000000" w:themeColor="text1"/>
          <w:kern w:val="32"/>
        </w:rPr>
      </w:pPr>
      <w:r>
        <w:rPr>
          <w:b/>
          <w:bCs/>
          <w:color w:val="000000" w:themeColor="text1"/>
          <w:kern w:val="32"/>
        </w:rPr>
        <w:t>Pielikums Nr.1</w:t>
      </w:r>
    </w:p>
    <w:p w14:paraId="72578C3D" w14:textId="77777777" w:rsidR="009D7E45" w:rsidRDefault="009D7E45" w:rsidP="009D7E45">
      <w:pPr>
        <w:widowControl w:val="0"/>
        <w:jc w:val="right"/>
        <w:outlineLvl w:val="0"/>
        <w:rPr>
          <w:b/>
          <w:bCs/>
          <w:color w:val="000000" w:themeColor="text1"/>
          <w:kern w:val="32"/>
        </w:rPr>
      </w:pPr>
    </w:p>
    <w:p w14:paraId="55768027" w14:textId="69B5822C" w:rsidR="00C632CE" w:rsidRDefault="00C632CE" w:rsidP="00C632CE">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3E1F390D" w14:textId="77777777" w:rsidR="00C632CE" w:rsidRDefault="00C632CE" w:rsidP="00C632CE">
      <w:pPr>
        <w:widowControl w:val="0"/>
        <w:jc w:val="center"/>
        <w:outlineLvl w:val="0"/>
        <w:rPr>
          <w:b/>
          <w:bCs/>
          <w:color w:val="000000" w:themeColor="text1"/>
          <w:kern w:val="32"/>
        </w:rPr>
      </w:pPr>
    </w:p>
    <w:p w14:paraId="4EDC7C3E" w14:textId="77777777" w:rsidR="00C632CE" w:rsidRPr="00DD00E7" w:rsidRDefault="00C632CE" w:rsidP="00C632CE">
      <w:pPr>
        <w:pStyle w:val="Sarakstarindkopa"/>
        <w:numPr>
          <w:ilvl w:val="0"/>
          <w:numId w:val="51"/>
        </w:numPr>
        <w:ind w:left="426" w:hanging="426"/>
        <w:jc w:val="both"/>
        <w:rPr>
          <w:b/>
        </w:rPr>
      </w:pPr>
      <w:r w:rsidRPr="00DD00E7">
        <w:rPr>
          <w:b/>
        </w:rPr>
        <w:t>Veicamo darbu apjoms</w:t>
      </w:r>
    </w:p>
    <w:p w14:paraId="7B972C2A" w14:textId="77777777" w:rsidR="00C632CE" w:rsidRDefault="00C632CE" w:rsidP="00C632CE">
      <w:pPr>
        <w:ind w:left="426"/>
        <w:jc w:val="both"/>
        <w:rPr>
          <w:kern w:val="22"/>
        </w:rPr>
      </w:pPr>
      <w:r>
        <w:rPr>
          <w:kern w:val="22"/>
        </w:rPr>
        <w:t>Darbu izpildītājam (turpmāk - Uzņēmējs) jāveic kanalizācijas tīkla atjaunošana Rīgā, Mazajā Rencēnu ielā:</w:t>
      </w:r>
    </w:p>
    <w:p w14:paraId="718638B2" w14:textId="77777777" w:rsidR="00C632CE" w:rsidRDefault="00C632CE" w:rsidP="00C632CE">
      <w:pPr>
        <w:pStyle w:val="Sarakstarindkopa"/>
        <w:numPr>
          <w:ilvl w:val="1"/>
          <w:numId w:val="52"/>
        </w:numPr>
        <w:spacing w:after="160" w:line="256" w:lineRule="auto"/>
        <w:ind w:left="426" w:hanging="426"/>
        <w:rPr>
          <w:kern w:val="22"/>
        </w:rPr>
      </w:pPr>
      <w:r w:rsidRPr="005C6EC9">
        <w:rPr>
          <w:kern w:val="22"/>
        </w:rPr>
        <w:t>jāatjauno cauruļvadi (DN=</w:t>
      </w:r>
      <w:r>
        <w:rPr>
          <w:kern w:val="22"/>
        </w:rPr>
        <w:t>1000</w:t>
      </w:r>
      <w:r w:rsidRPr="005C6EC9">
        <w:rPr>
          <w:kern w:val="22"/>
        </w:rPr>
        <w:t xml:space="preserve">mm – </w:t>
      </w:r>
      <w:r>
        <w:rPr>
          <w:kern w:val="22"/>
        </w:rPr>
        <w:t>830m</w:t>
      </w:r>
      <w:r w:rsidRPr="005C6EC9">
        <w:rPr>
          <w:kern w:val="22"/>
        </w:rPr>
        <w:t>)</w:t>
      </w:r>
      <w:r>
        <w:rPr>
          <w:kern w:val="22"/>
        </w:rPr>
        <w:t xml:space="preserve"> </w:t>
      </w:r>
      <w:r w:rsidRPr="005C6EC9">
        <w:rPr>
          <w:kern w:val="22"/>
        </w:rPr>
        <w:t xml:space="preserve">ar </w:t>
      </w:r>
      <w:r>
        <w:rPr>
          <w:kern w:val="22"/>
        </w:rPr>
        <w:t>oderēšanas</w:t>
      </w:r>
      <w:r w:rsidRPr="005C6EC9">
        <w:rPr>
          <w:kern w:val="22"/>
        </w:rPr>
        <w:t xml:space="preserve"> metodi, </w:t>
      </w:r>
    </w:p>
    <w:p w14:paraId="453A052B" w14:textId="77777777" w:rsidR="00C632CE" w:rsidRPr="005C6EC9" w:rsidRDefault="00C632CE" w:rsidP="00C632CE">
      <w:pPr>
        <w:pStyle w:val="Sarakstarindkopa"/>
        <w:numPr>
          <w:ilvl w:val="1"/>
          <w:numId w:val="52"/>
        </w:numPr>
        <w:spacing w:line="256" w:lineRule="auto"/>
        <w:ind w:left="426" w:hanging="426"/>
        <w:rPr>
          <w:kern w:val="22"/>
        </w:rPr>
      </w:pPr>
      <w:r w:rsidRPr="005C6EC9">
        <w:rPr>
          <w:kern w:val="22"/>
        </w:rPr>
        <w:t xml:space="preserve">jāatjauno </w:t>
      </w:r>
      <w:r>
        <w:rPr>
          <w:kern w:val="22"/>
        </w:rPr>
        <w:t>16</w:t>
      </w:r>
      <w:r w:rsidRPr="005C6EC9">
        <w:rPr>
          <w:kern w:val="22"/>
        </w:rPr>
        <w:t xml:space="preserve"> skatakas (D=1000-</w:t>
      </w:r>
      <w:r>
        <w:rPr>
          <w:kern w:val="22"/>
        </w:rPr>
        <w:t>15</w:t>
      </w:r>
      <w:r w:rsidRPr="005C6EC9">
        <w:rPr>
          <w:kern w:val="22"/>
        </w:rPr>
        <w:t>00mm, H=</w:t>
      </w:r>
      <w:r>
        <w:rPr>
          <w:kern w:val="22"/>
        </w:rPr>
        <w:t>2</w:t>
      </w:r>
      <w:r w:rsidRPr="005C6EC9">
        <w:rPr>
          <w:kern w:val="22"/>
        </w:rPr>
        <w:t>-</w:t>
      </w:r>
      <w:r>
        <w:rPr>
          <w:kern w:val="22"/>
        </w:rPr>
        <w:t>3</w:t>
      </w:r>
      <w:r w:rsidRPr="005C6EC9">
        <w:rPr>
          <w:kern w:val="22"/>
        </w:rPr>
        <w:t>m), veicamo darbu sarakstu skatīt pielikumā</w:t>
      </w:r>
    </w:p>
    <w:p w14:paraId="5DE509E0" w14:textId="77777777" w:rsidR="00C632CE" w:rsidRDefault="00C632CE" w:rsidP="00C632CE">
      <w:pPr>
        <w:spacing w:before="40"/>
        <w:ind w:left="426"/>
        <w:jc w:val="both"/>
        <w:rPr>
          <w:kern w:val="22"/>
        </w:rPr>
      </w:pPr>
      <w:r>
        <w:rPr>
          <w:kern w:val="22"/>
        </w:rPr>
        <w:t>Turpmāk minētie atjaunošanas darbi tiek saukti - Darbi.</w:t>
      </w:r>
    </w:p>
    <w:p w14:paraId="36B8CC9D" w14:textId="77777777" w:rsidR="00C632CE" w:rsidRDefault="00C632CE" w:rsidP="00C632CE">
      <w:pPr>
        <w:ind w:left="426"/>
        <w:jc w:val="both"/>
        <w:rPr>
          <w:b/>
          <w:kern w:val="22"/>
        </w:rPr>
      </w:pPr>
    </w:p>
    <w:p w14:paraId="6A8E6EA3" w14:textId="77777777" w:rsidR="00C632CE" w:rsidRDefault="00C632CE" w:rsidP="00C632CE">
      <w:pPr>
        <w:numPr>
          <w:ilvl w:val="0"/>
          <w:numId w:val="52"/>
        </w:numPr>
        <w:contextualSpacing/>
        <w:jc w:val="both"/>
        <w:rPr>
          <w:b/>
          <w:kern w:val="22"/>
        </w:rPr>
      </w:pPr>
      <w:r>
        <w:rPr>
          <w:b/>
          <w:kern w:val="22"/>
        </w:rPr>
        <w:t>Prasības Darbu veikšanai</w:t>
      </w:r>
    </w:p>
    <w:p w14:paraId="7537479E" w14:textId="77777777" w:rsidR="00C632CE" w:rsidRDefault="00C632CE" w:rsidP="00C632CE">
      <w:pPr>
        <w:numPr>
          <w:ilvl w:val="1"/>
          <w:numId w:val="52"/>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64C36185" w14:textId="77777777" w:rsidR="00C632CE" w:rsidRDefault="00C632CE" w:rsidP="00C632CE">
      <w:pPr>
        <w:numPr>
          <w:ilvl w:val="1"/>
          <w:numId w:val="52"/>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36812586" w14:textId="77777777" w:rsidR="00C632CE" w:rsidRDefault="00C632CE" w:rsidP="00C632CE">
      <w:pPr>
        <w:numPr>
          <w:ilvl w:val="1"/>
          <w:numId w:val="52"/>
        </w:numPr>
        <w:ind w:left="567" w:hanging="573"/>
        <w:contextualSpacing/>
        <w:jc w:val="both"/>
      </w:pPr>
      <w:r>
        <w:t>Uzņēmējam par saviem līdzekļiem jāsaņem visus Darbu izpildei nepieciešamos saskaņojumus un atļaujas valsts, pašvaldības un citās atbildīgajās institūcijās.</w:t>
      </w:r>
    </w:p>
    <w:p w14:paraId="13896956" w14:textId="77777777" w:rsidR="00C632CE" w:rsidRDefault="00C632CE" w:rsidP="00C632CE">
      <w:pPr>
        <w:numPr>
          <w:ilvl w:val="1"/>
          <w:numId w:val="52"/>
        </w:numPr>
        <w:ind w:left="567" w:hanging="567"/>
        <w:contextualSpacing/>
        <w:jc w:val="both"/>
      </w:pPr>
      <w:r>
        <w:t>Pirms Darbu uzsākšanas Uzņēmējam jāsaskaņo ceļu satiksmes organizācijas plānu ar Rīgas valstspilsētas pašvaldības Ārtelpas un mobilitātes departamentu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Rīgas valstspilsētas pašvaldības Ārtelpas un mobilitātes departamenta jāsaņem akts par seguma atjaunošanu.</w:t>
      </w:r>
    </w:p>
    <w:p w14:paraId="199AD20D" w14:textId="77777777" w:rsidR="00C632CE" w:rsidRDefault="00C632CE" w:rsidP="00C632CE">
      <w:pPr>
        <w:ind w:left="567"/>
        <w:contextualSpacing/>
        <w:jc w:val="both"/>
      </w:pPr>
      <w:bookmarkStart w:id="6" w:name="_Hlk198190775"/>
      <w:r>
        <w:t>Ceļu segumu nepieciešams atjaunot atbilstoši Rīgas domes 12.07.2023. saistošiem noteikumiem Nr.RD-23-217-sn “Par Rīgas valstspilsētas pašvaldības īpašumā esošo ceļu pārvaldību” un Rīgas valstpilsētas pašvaldības Ārtelpu un mobilitātes departamenta 15.12.2023. Nr.AMD-23-261-rs “ Par transporta būvju segu konstrukcijām”, kā arī citu saistošo normatīvo aktu prasībām.</w:t>
      </w:r>
    </w:p>
    <w:p w14:paraId="6378ECFA" w14:textId="77777777" w:rsidR="00C632CE" w:rsidRDefault="00C632CE" w:rsidP="00C632CE">
      <w:pPr>
        <w:ind w:left="567"/>
        <w:contextualSpacing/>
        <w:jc w:val="both"/>
      </w:pPr>
      <w:r>
        <w:t>Maksa par ceļa elementu lietošanu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bookmarkEnd w:id="6"/>
      <w:r>
        <w:t>.</w:t>
      </w:r>
    </w:p>
    <w:p w14:paraId="31280BC3" w14:textId="77777777" w:rsidR="00C632CE" w:rsidRDefault="00C632CE" w:rsidP="00C632CE">
      <w:pPr>
        <w:numPr>
          <w:ilvl w:val="1"/>
          <w:numId w:val="52"/>
        </w:numPr>
        <w:ind w:left="567" w:hanging="573"/>
        <w:contextualSpacing/>
        <w:jc w:val="both"/>
      </w:pPr>
      <w:r>
        <w:rPr>
          <w:bCs/>
        </w:rPr>
        <w:t>Uzņēmējam jāņem vērā, ka Rīgas pilsētas atbildīgās institūcijas var noteikt, ka Darbi, vai arī kāda to daļa, ir veicami nakts stundās vai brīvdienās un ar to saistītais sadārdzinājums Uzņēmējam netiks kompensēts.</w:t>
      </w:r>
    </w:p>
    <w:p w14:paraId="6858029E" w14:textId="77777777" w:rsidR="00C632CE" w:rsidRDefault="00C632CE" w:rsidP="00C632CE">
      <w:pPr>
        <w:numPr>
          <w:ilvl w:val="1"/>
          <w:numId w:val="52"/>
        </w:numPr>
        <w:ind w:left="567" w:hanging="567"/>
        <w:contextualSpacing/>
        <w:jc w:val="both"/>
      </w:pPr>
      <w:r>
        <w:t>Uzņēmējam jāveic visi darbi un/vai jāpiegādā visi materiāli un būvizstrādājumi, kas nav Līgumā īpaši pieminēti, bet ir loģiski izrietoši no Līguma un ir nepieciešami Darbu pabeigšanai.</w:t>
      </w:r>
    </w:p>
    <w:p w14:paraId="13694BE1" w14:textId="77777777" w:rsidR="00C632CE" w:rsidRDefault="00C632CE" w:rsidP="00C632CE">
      <w:pPr>
        <w:numPr>
          <w:ilvl w:val="1"/>
          <w:numId w:val="52"/>
        </w:numPr>
        <w:ind w:left="567" w:hanging="567"/>
        <w:contextualSpacing/>
        <w:jc w:val="both"/>
      </w:pPr>
      <w:r>
        <w:t>Uzņēmējs ir atbildīgs par visām ar darbu izpildi saistītām materiālu, mehānismu, aprīkojuma un komunālo pakalpojumu sniedzēju veikto darbu un sniegto pakalpojumu izmaksām.</w:t>
      </w:r>
    </w:p>
    <w:p w14:paraId="4990C078" w14:textId="77777777" w:rsidR="00C632CE" w:rsidRDefault="00C632CE" w:rsidP="00C632CE">
      <w:pPr>
        <w:numPr>
          <w:ilvl w:val="1"/>
          <w:numId w:val="52"/>
        </w:numPr>
        <w:ind w:left="567" w:hanging="573"/>
        <w:contextualSpacing/>
        <w:jc w:val="both"/>
        <w:rPr>
          <w:kern w:val="22"/>
        </w:rPr>
      </w:pPr>
      <w:r>
        <w:rPr>
          <w:kern w:val="22"/>
        </w:rPr>
        <w:t>Uzņēmējam nekavējoties jāinformē Pasūtītājs par ārkārtas situācijām Darbu izpildes gaitā.</w:t>
      </w:r>
    </w:p>
    <w:p w14:paraId="51348B3E" w14:textId="77777777" w:rsidR="00C632CE" w:rsidRDefault="00C632CE" w:rsidP="00C632CE">
      <w:pPr>
        <w:numPr>
          <w:ilvl w:val="1"/>
          <w:numId w:val="52"/>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67CEA695" w14:textId="77777777" w:rsidR="00C632CE" w:rsidRDefault="00C632CE" w:rsidP="00C632CE">
      <w:pPr>
        <w:numPr>
          <w:ilvl w:val="1"/>
          <w:numId w:val="52"/>
        </w:numPr>
        <w:ind w:left="567" w:hanging="573"/>
        <w:contextualSpacing/>
        <w:jc w:val="both"/>
        <w:rPr>
          <w:kern w:val="22"/>
        </w:rPr>
      </w:pPr>
      <w:r>
        <w:rPr>
          <w:kern w:val="22"/>
        </w:rPr>
        <w:t xml:space="preserve">Vadu atjaunošanas darbi jāveic caur skatakām. </w:t>
      </w:r>
    </w:p>
    <w:p w14:paraId="7DD992E4" w14:textId="77777777" w:rsidR="00C632CE" w:rsidRDefault="00C632CE" w:rsidP="00C632CE">
      <w:pPr>
        <w:numPr>
          <w:ilvl w:val="1"/>
          <w:numId w:val="52"/>
        </w:numPr>
        <w:ind w:left="567" w:hanging="573"/>
        <w:contextualSpacing/>
        <w:jc w:val="both"/>
      </w:pPr>
      <w:r>
        <w:t>Pirms Darbu uzsākšanas Uzņēmējam jāveic būvlaukuma, tai skaitā zaļās zonas, ietvju, bortakmeņu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1EE54332" w14:textId="77777777" w:rsidR="00C632CE" w:rsidRDefault="00C632CE" w:rsidP="00C632CE">
      <w:pPr>
        <w:numPr>
          <w:ilvl w:val="1"/>
          <w:numId w:val="52"/>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5C4F8D22" w14:textId="77777777" w:rsidR="00C632CE" w:rsidRDefault="00C632CE" w:rsidP="00C632CE">
      <w:pPr>
        <w:pStyle w:val="Sarakstarindkopa"/>
        <w:numPr>
          <w:ilvl w:val="1"/>
          <w:numId w:val="52"/>
        </w:numPr>
        <w:ind w:left="567" w:hanging="573"/>
        <w:jc w:val="both"/>
      </w:pPr>
      <w:r>
        <w:t>Pirms atjaunošanas darbu veikšanas Uzņēmējam par saviem līdzekļiem cauruļvada iekšpusē jālikvidē visi traucējošie nelīdzenumi, betonējumi, mūrējumi un citi šķēršļi.</w:t>
      </w:r>
    </w:p>
    <w:p w14:paraId="72E6457D" w14:textId="77777777" w:rsidR="00C632CE" w:rsidRDefault="00C632CE" w:rsidP="00C632CE">
      <w:pPr>
        <w:numPr>
          <w:ilvl w:val="1"/>
          <w:numId w:val="52"/>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0704BB15" w14:textId="77777777" w:rsidR="00C632CE" w:rsidRDefault="00C632CE" w:rsidP="00C632CE">
      <w:pPr>
        <w:numPr>
          <w:ilvl w:val="1"/>
          <w:numId w:val="52"/>
        </w:numPr>
        <w:ind w:left="567" w:hanging="573"/>
        <w:contextualSpacing/>
        <w:jc w:val="both"/>
      </w:pPr>
      <w:r>
        <w:t>No atjaunojamā vada izskalotās dūņas bez maksas ar Pasūtītāju iepriekš saskaņotā daudzumā ir iespējams utilizēt BAS “Daugavgrīva”, Rīgā, Dzintara ielā 60.</w:t>
      </w:r>
    </w:p>
    <w:p w14:paraId="5B89D30B" w14:textId="77777777" w:rsidR="00C632CE" w:rsidRDefault="00C632CE" w:rsidP="00C632CE">
      <w:pPr>
        <w:numPr>
          <w:ilvl w:val="1"/>
          <w:numId w:val="52"/>
        </w:numPr>
        <w:ind w:left="567" w:hanging="573"/>
        <w:contextualSpacing/>
        <w:jc w:val="both"/>
      </w:pPr>
      <w:r>
        <w:t xml:space="preserve">Pirms un pēc atjaunošanas darbu veikšanas </w:t>
      </w:r>
      <w:r>
        <w:rPr>
          <w:u w:val="single"/>
        </w:rPr>
        <w:t>Pasūtītāja pārstāvja klātbūtnē</w:t>
      </w:r>
      <w:r>
        <w:t xml:space="preserve"> jāveic vadu apsekošana ar CCTV inspekcijas iekārtu.</w:t>
      </w:r>
    </w:p>
    <w:p w14:paraId="51723299" w14:textId="77777777" w:rsidR="00C632CE" w:rsidRDefault="00C632CE" w:rsidP="00C632CE">
      <w:pPr>
        <w:numPr>
          <w:ilvl w:val="1"/>
          <w:numId w:val="52"/>
        </w:numPr>
        <w:ind w:left="567" w:hanging="567"/>
        <w:contextualSpacing/>
        <w:jc w:val="both"/>
      </w:pPr>
      <w:r>
        <w:t>Oderēšanas darbus jāveic pie āra gaisa temperatūras, kas nav zemāka par mīnus pieciem grādiem pēc celsija (-5</w:t>
      </w:r>
      <w:r>
        <w:rPr>
          <w:vertAlign w:val="superscript"/>
        </w:rPr>
        <w:t>o</w:t>
      </w:r>
      <w:r>
        <w:t>C).</w:t>
      </w:r>
    </w:p>
    <w:p w14:paraId="250BFD1D" w14:textId="77777777" w:rsidR="00C632CE" w:rsidRDefault="00C632CE" w:rsidP="00C632CE">
      <w:pPr>
        <w:numPr>
          <w:ilvl w:val="1"/>
          <w:numId w:val="52"/>
        </w:numPr>
        <w:ind w:left="567" w:hanging="567"/>
        <w:contextualSpacing/>
        <w:jc w:val="both"/>
      </w:pPr>
      <w:r>
        <w:t xml:space="preserve">Oderējamam pēc cietēšanas cauruļvadā jābūt ar cietu saķeri/salipšanu ar esošās caurules iekšējo virsmu, pilnīgi iegūstot vecās esošās caurules iekšējās virsmas kontūras. </w:t>
      </w:r>
    </w:p>
    <w:p w14:paraId="57F9F9BB" w14:textId="77777777" w:rsidR="00C632CE" w:rsidRPr="00F10D8F" w:rsidRDefault="00C632CE" w:rsidP="00C632CE">
      <w:pPr>
        <w:numPr>
          <w:ilvl w:val="1"/>
          <w:numId w:val="52"/>
        </w:numPr>
        <w:ind w:left="567" w:hanging="567"/>
        <w:contextualSpacing/>
        <w:jc w:val="both"/>
      </w:pPr>
      <w:r>
        <w:t xml:space="preserve">Vada oderei </w:t>
      </w:r>
      <w:r w:rsidRPr="00F10D8F">
        <w:t>visā atjaunojamā posma garumā (no skatakas līdz skatakai) ir jābūt viengabalainai. Oderēšanai nedrīkst izmantot caurules ar uzmavām, atlokiem vai cita veida savienojumiem, kā rezultātā samazinātos atjaunojamā vada iekšējais diametrs.</w:t>
      </w:r>
    </w:p>
    <w:p w14:paraId="2BEE5D9E" w14:textId="77777777" w:rsidR="00C632CE" w:rsidRPr="00F10D8F" w:rsidRDefault="00C632CE" w:rsidP="00C632CE">
      <w:pPr>
        <w:numPr>
          <w:ilvl w:val="1"/>
          <w:numId w:val="52"/>
        </w:numPr>
        <w:ind w:left="567" w:hanging="573"/>
        <w:contextualSpacing/>
        <w:jc w:val="both"/>
      </w:pPr>
      <w:r w:rsidRPr="00F10D8F">
        <w:t>Cauruļvada oderei pēc atjaunošanas darbu veikšanas jāatbilst sekojošām prasībām:</w:t>
      </w:r>
    </w:p>
    <w:p w14:paraId="0D55601D" w14:textId="77777777" w:rsidR="00741FE1" w:rsidRPr="00F10D8F" w:rsidRDefault="00741FE1" w:rsidP="00741FE1">
      <w:pPr>
        <w:pStyle w:val="Sarakstarindkopa"/>
        <w:numPr>
          <w:ilvl w:val="2"/>
          <w:numId w:val="72"/>
        </w:numPr>
        <w:ind w:left="1276" w:hanging="992"/>
        <w:rPr>
          <w:rFonts w:eastAsiaTheme="minorHAnsi"/>
        </w:rPr>
      </w:pPr>
      <w:r w:rsidRPr="00F10D8F">
        <w:t>apaļumstiprība - ne mazāka par 8 KN/m</w:t>
      </w:r>
      <w:r w:rsidRPr="00F10D8F">
        <w:rPr>
          <w:vertAlign w:val="superscript"/>
        </w:rPr>
        <w:t>2</w:t>
      </w:r>
      <w:r w:rsidRPr="00F10D8F">
        <w:t>;</w:t>
      </w:r>
    </w:p>
    <w:p w14:paraId="1F54E4BF" w14:textId="77777777" w:rsidR="00741FE1" w:rsidRPr="00F10D8F" w:rsidRDefault="00741FE1" w:rsidP="00741FE1">
      <w:pPr>
        <w:numPr>
          <w:ilvl w:val="2"/>
          <w:numId w:val="72"/>
        </w:numPr>
        <w:ind w:left="1276" w:hanging="992"/>
      </w:pPr>
      <w:r w:rsidRPr="00F10D8F">
        <w:t>atjaunotā cauruļvada diametra samazinājums – ne vairāk kā 10%;</w:t>
      </w:r>
    </w:p>
    <w:p w14:paraId="16D8444E" w14:textId="77777777" w:rsidR="00741FE1" w:rsidRPr="00F10D8F" w:rsidRDefault="00741FE1" w:rsidP="00741FE1">
      <w:pPr>
        <w:numPr>
          <w:ilvl w:val="2"/>
          <w:numId w:val="72"/>
        </w:numPr>
        <w:ind w:left="1276" w:hanging="992"/>
      </w:pPr>
      <w:r w:rsidRPr="00F10D8F">
        <w:t>atjaunošanas darbos izmantotajiem būvizstrādājumiem jāatbilst tiem noteiktajām normatīvajām prasībām, kā arī ražotāju atbilstības un ekspluatācijas īpašību deklarācijās norādītajiem parametriem;</w:t>
      </w:r>
    </w:p>
    <w:p w14:paraId="01C10F29" w14:textId="77777777" w:rsidR="00741FE1" w:rsidRPr="00F10D8F" w:rsidRDefault="00741FE1" w:rsidP="00741FE1">
      <w:pPr>
        <w:numPr>
          <w:ilvl w:val="2"/>
          <w:numId w:val="72"/>
        </w:numPr>
        <w:ind w:left="1276" w:hanging="992"/>
      </w:pPr>
      <w:r w:rsidRPr="00F10D8F">
        <w:t>vakuum izturība – ne mazāka par 0,5 bar.</w:t>
      </w:r>
    </w:p>
    <w:p w14:paraId="7BE953C1" w14:textId="77777777" w:rsidR="00C632CE" w:rsidRDefault="00C632CE" w:rsidP="00C632CE">
      <w:pPr>
        <w:numPr>
          <w:ilvl w:val="1"/>
          <w:numId w:val="52"/>
        </w:numPr>
        <w:ind w:left="567" w:hanging="567"/>
        <w:contextualSpacing/>
        <w:jc w:val="both"/>
      </w:pPr>
      <w:r w:rsidRPr="00F10D8F">
        <w:t>Oderēšanas darbu laikā nepārtraukti jāveic nepieciešamie mērījumi, jāveic pieraksti par darbu gaitu tā, lai pēc darbu pabeigšanas un pārskata apkopošanas</w:t>
      </w:r>
      <w:r>
        <w:t>, tie būtu pietiekami darbu kvalitātes pārbaudei un novērtēšanai.</w:t>
      </w:r>
    </w:p>
    <w:p w14:paraId="413F1929" w14:textId="77777777" w:rsidR="00C632CE" w:rsidRDefault="00C632CE" w:rsidP="00C632CE">
      <w:pPr>
        <w:numPr>
          <w:ilvl w:val="1"/>
          <w:numId w:val="52"/>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2CB51216" w14:textId="77777777" w:rsidR="00C632CE" w:rsidRDefault="00C632CE" w:rsidP="00C632CE">
      <w:pPr>
        <w:numPr>
          <w:ilvl w:val="1"/>
          <w:numId w:val="52"/>
        </w:numPr>
        <w:ind w:left="567" w:hanging="573"/>
        <w:contextualSpacing/>
        <w:jc w:val="both"/>
      </w:pPr>
      <w:r>
        <w:t>Skataku teknes un plaukti jāatjauno ar betonēšanas metodi, izmantojot betonu ar klasi ne zemāku par C25/30 (B30); W10; F200 un ķīmisko noturību intervālā no pH3 līdz pH11.</w:t>
      </w:r>
    </w:p>
    <w:p w14:paraId="3983A7D1" w14:textId="77777777" w:rsidR="00C632CE" w:rsidRDefault="00C632CE" w:rsidP="00C632CE">
      <w:pPr>
        <w:numPr>
          <w:ilvl w:val="1"/>
          <w:numId w:val="52"/>
        </w:numPr>
        <w:ind w:left="567" w:hanging="573"/>
        <w:contextualSpacing/>
        <w:jc w:val="both"/>
      </w:pPr>
      <w:r>
        <w:t xml:space="preserve">Ja jānomaina skataku augšējā daļa (pārseguma plātne, dzelzsbetona regulējošie gredzeni un ķeta lūkas pārsedzes komplekts ar SIA “Rīgas ūdens” logo), tehniskais risinājums pirms darbu veikšanas ir jāsaskaņo ar Pasūtītāju. Ielas brauktuves, ietvju un zaļās zonas segums jāatjauno atbilstoši Rīgas valstspilsētas pašvaldības Ārtelpas un mobilitātes departamenta norādījumiem. </w:t>
      </w:r>
    </w:p>
    <w:p w14:paraId="0AC9BDE4" w14:textId="77777777" w:rsidR="00C632CE" w:rsidRDefault="00C632CE" w:rsidP="00C632CE">
      <w:pPr>
        <w:numPr>
          <w:ilvl w:val="1"/>
          <w:numId w:val="52"/>
        </w:numPr>
        <w:ind w:left="567" w:hanging="567"/>
        <w:contextualSpacing/>
        <w:jc w:val="both"/>
      </w:pPr>
      <w:r>
        <w:t>Aku lūku pārsedzēm (rāmim un vākam) jāatbilst LVS EN 124 (vai ekvivalents), jābūt izgatavotām no kaļamā ķeta ar gumijas blīvējumu, slodzes klasei ir jābūt ne zemākai par D400. Lūku pārsedzēm brauktuves asfaltbetona segumā ir jābūt peldoša tipa, zaļajā zonā un bruģa segumā – stacionāra tipa, ar iestrādātu SIA “Rīgas ūdens” logo.</w:t>
      </w:r>
    </w:p>
    <w:p w14:paraId="788699CF" w14:textId="77777777" w:rsidR="00C632CE" w:rsidRDefault="00C632CE" w:rsidP="00C632CE">
      <w:pPr>
        <w:numPr>
          <w:ilvl w:val="1"/>
          <w:numId w:val="52"/>
        </w:numPr>
        <w:ind w:left="567" w:hanging="567"/>
        <w:contextualSpacing/>
        <w:jc w:val="both"/>
      </w:pPr>
      <w:r>
        <w:t>Kanalizācijas skataku lūku pārsedzes (ķeta elementus) iegādāsies Pasūtītājs un tos varēs saņemt Rīgā, Ziepniekkalna ielā 70.</w:t>
      </w:r>
    </w:p>
    <w:p w14:paraId="5EC78D10" w14:textId="77777777" w:rsidR="00C632CE" w:rsidRDefault="00C632CE" w:rsidP="00C632CE">
      <w:pPr>
        <w:numPr>
          <w:ilvl w:val="1"/>
          <w:numId w:val="52"/>
        </w:numPr>
        <w:ind w:left="567" w:hanging="567"/>
        <w:contextualSpacing/>
        <w:jc w:val="both"/>
      </w:pPr>
      <w:r>
        <w:t>Demontētās skataku lūku pārsedzes ir jānodod Pasūtītājam Rīgā, Ziepniekkalna ielā 70.</w:t>
      </w:r>
    </w:p>
    <w:p w14:paraId="287B8A30" w14:textId="77777777" w:rsidR="00C632CE" w:rsidRDefault="00C632CE" w:rsidP="00C632CE">
      <w:pPr>
        <w:pStyle w:val="Sarakstarindkopa"/>
        <w:numPr>
          <w:ilvl w:val="1"/>
          <w:numId w:val="52"/>
        </w:numPr>
        <w:ind w:left="567" w:hanging="573"/>
        <w:jc w:val="both"/>
      </w:pPr>
      <w:r>
        <w:t>Skataku grodi un pārsedzes jānomaina veicot ielas seguma demontāžu un/vai izrokot būvbedri. Ja nepieciešams, jāpielieto vairogus, rievsienas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26711214" w14:textId="77777777" w:rsidR="00C632CE" w:rsidRDefault="00C632CE" w:rsidP="00C632CE">
      <w:pPr>
        <w:pStyle w:val="Sarakstarindkopa"/>
        <w:numPr>
          <w:ilvl w:val="1"/>
          <w:numId w:val="52"/>
        </w:numPr>
        <w:ind w:left="567" w:hanging="567"/>
        <w:jc w:val="both"/>
      </w:pPr>
      <w:r>
        <w:t xml:space="preserve">Skataku sienas jāatjauno ar torkretēšanas metodi divās kārtās </w:t>
      </w:r>
      <w:bookmarkStart w:id="7" w:name="_Hlk162444063"/>
      <w:r>
        <w:t>(kopā: 20-40mm biezumā)</w:t>
      </w:r>
      <w:bookmarkEnd w:id="7"/>
      <w:r>
        <w:t>, iestrādājot AISI304 nerūsējošā tērauda sietu 12mm x 12mm ar 0,71mm sieta stieples diametru un izlīdzinot virskārtu. Pirms tam jāveic virsmu tīrīšana un sagatavošana. Darbu izpildei jāizmantojot betonu ar klasi ne zemāku par C25/30 (B30); W10; F200 un ķīmisko noturību intervālā no pH3 līdz pH11.</w:t>
      </w:r>
    </w:p>
    <w:p w14:paraId="5ACF5D69" w14:textId="77777777" w:rsidR="00C632CE" w:rsidRDefault="00C632CE" w:rsidP="00C632CE">
      <w:pPr>
        <w:pStyle w:val="Sarakstarindkopa"/>
        <w:numPr>
          <w:ilvl w:val="1"/>
          <w:numId w:val="52"/>
        </w:numPr>
        <w:ind w:left="567" w:hanging="567"/>
        <w:jc w:val="both"/>
      </w:pPr>
      <w:r>
        <w:t>Darbu veikšanas laikā Uzņēmējam ir jānodrošina nepārtraukta kanalizācijas sistēmas darbība - visu atjaunojamā vada posmā ieplūstošo notekūdeņu pagaidu pārsūknēšana, pirms tam nobloķējot to plūsmu.</w:t>
      </w:r>
    </w:p>
    <w:p w14:paraId="603F5E4F" w14:textId="77777777" w:rsidR="00C632CE" w:rsidRDefault="00C632CE" w:rsidP="00C632CE">
      <w:pPr>
        <w:numPr>
          <w:ilvl w:val="1"/>
          <w:numId w:val="52"/>
        </w:numPr>
        <w:ind w:left="567" w:hanging="573"/>
        <w:contextualSpacing/>
        <w:jc w:val="both"/>
      </w:pPr>
      <w:r>
        <w:t>Pēc Darbu pabeigšanas Uzņēmējam ir jāatjauno notekūdeņu plūsma vadā un jānoslēdz skatakas.</w:t>
      </w:r>
      <w:r>
        <w:rPr>
          <w:rFonts w:eastAsia="Arial" w:cs="Arial"/>
        </w:rPr>
        <w:t xml:space="preserve"> </w:t>
      </w:r>
    </w:p>
    <w:p w14:paraId="7A11DC61" w14:textId="77777777" w:rsidR="00C632CE" w:rsidRDefault="00C632CE" w:rsidP="00C632CE">
      <w:pPr>
        <w:numPr>
          <w:ilvl w:val="1"/>
          <w:numId w:val="52"/>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1A4073B8" w14:textId="77777777" w:rsidR="00C632CE" w:rsidRDefault="00C632CE" w:rsidP="00C632CE">
      <w:pPr>
        <w:numPr>
          <w:ilvl w:val="1"/>
          <w:numId w:val="52"/>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35A424B3" w14:textId="77777777" w:rsidR="00C632CE" w:rsidRPr="005D397B" w:rsidRDefault="00C632CE" w:rsidP="00C632CE">
      <w:pPr>
        <w:numPr>
          <w:ilvl w:val="1"/>
          <w:numId w:val="52"/>
        </w:numPr>
        <w:ind w:left="567" w:hanging="573"/>
        <w:contextualSpacing/>
        <w:jc w:val="both"/>
        <w:rPr>
          <w:bCs/>
        </w:rPr>
      </w:pPr>
      <w:r w:rsidRPr="00E74BAF">
        <w:t>Vides</w:t>
      </w:r>
      <w:r w:rsidRPr="005D397B">
        <w:rPr>
          <w:bCs/>
          <w:kern w:val="22"/>
        </w:rPr>
        <w:t xml:space="preserve"> apsaimniekošana Būvniecības laikā</w:t>
      </w:r>
    </w:p>
    <w:p w14:paraId="7520AC1C" w14:textId="77777777" w:rsidR="00C632CE" w:rsidRDefault="00C632CE" w:rsidP="00C632CE">
      <w:pPr>
        <w:pStyle w:val="Sarakstarindkopa"/>
        <w:numPr>
          <w:ilvl w:val="2"/>
          <w:numId w:val="52"/>
        </w:numPr>
        <w:jc w:val="both"/>
      </w:pPr>
      <w:r>
        <w:t>Būvdarbu veicējam</w:t>
      </w:r>
      <w:r w:rsidRPr="00D26B42">
        <w:t xml:space="preserve">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w:t>
      </w:r>
      <w:r>
        <w:t>jāsakārto</w:t>
      </w:r>
      <w:r w:rsidRPr="00D26B42">
        <w:t xml:space="preserve"> to sākotnējā stāvoklī</w:t>
      </w:r>
      <w:r>
        <w:t xml:space="preserve"> vai labākā</w:t>
      </w:r>
      <w:r w:rsidRPr="00D26B42">
        <w:t>.</w:t>
      </w:r>
    </w:p>
    <w:p w14:paraId="01779A26" w14:textId="77777777" w:rsidR="00C632CE" w:rsidRDefault="00C632CE" w:rsidP="00C632CE">
      <w:pPr>
        <w:pStyle w:val="Sarakstarindkopa"/>
        <w:numPr>
          <w:ilvl w:val="2"/>
          <w:numId w:val="52"/>
        </w:numPr>
        <w:jc w:val="both"/>
      </w:pPr>
      <w:r>
        <w:t>Par gruntsūdens novadīšanu novadgrāvī, sadzīves kanalizācijā, lietus kanalizācijā, atklātā ūdenstilpnē vai citā vietā jānoslēdz vienošanās vai darbība rakstiski jāsaskaņo ar tīklu, laukumu u.c īpašnieku / uzturētāju. Būvdarbu veicējam jāiesniedz Būvuzraugam un Pasūtītājam vienošanās vai saskaņojuma kopija.</w:t>
      </w:r>
    </w:p>
    <w:p w14:paraId="64614D8A" w14:textId="77777777" w:rsidR="00C632CE" w:rsidRDefault="00C632CE" w:rsidP="00C632CE">
      <w:pPr>
        <w:pStyle w:val="Sarakstarindkopa"/>
        <w:numPr>
          <w:ilvl w:val="2"/>
          <w:numId w:val="52"/>
        </w:numPr>
        <w:jc w:val="both"/>
      </w:pPr>
      <w:r>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03E887A5" w14:textId="77777777" w:rsidR="00C632CE" w:rsidRDefault="00C632CE" w:rsidP="00C632CE">
      <w:pPr>
        <w:pStyle w:val="Sarakstarindkopa"/>
        <w:numPr>
          <w:ilvl w:val="2"/>
          <w:numId w:val="52"/>
        </w:numPr>
        <w:jc w:val="both"/>
      </w:pPr>
      <w:r w:rsidRPr="001B1C19">
        <w:t>Būvdarbu veicējs</w:t>
      </w:r>
      <w:r>
        <w:t xml:space="preserve"> ir atbildīgs par adekvātu Būvlaukuma un būvju apkopi. Materiāli un aprīkojums jānovieto, jāuzglabā un jāsakrauj tādā kārtībā kā to nosaka ražotājs un kas iespējami samazinātu vietējo aktivitāšu traucējumus un pārtraukumus. </w:t>
      </w:r>
    </w:p>
    <w:p w14:paraId="0AA88216" w14:textId="77777777" w:rsidR="00C632CE" w:rsidRDefault="00C632CE" w:rsidP="00C632CE">
      <w:pPr>
        <w:pStyle w:val="Sarakstarindkopa"/>
        <w:numPr>
          <w:ilvl w:val="2"/>
          <w:numId w:val="52"/>
        </w:numPr>
        <w:jc w:val="both"/>
      </w:pPr>
      <w:r>
        <w:t xml:space="preserve">Būvdarbu veicējam jāveic visi nepieciešamie pasākumi, lai nepieļautu, ka transportlīdzekļi izgāž dubļus vai citus atkritumus uz ceļiem un ietvēm, un nekavējoties jāaizvāc jebkuri šādā veidā izgāzti materiāli. </w:t>
      </w:r>
    </w:p>
    <w:p w14:paraId="7D9341DB" w14:textId="77777777" w:rsidR="00C632CE" w:rsidRPr="00077A9A" w:rsidRDefault="00C632CE" w:rsidP="00C632CE">
      <w:pPr>
        <w:numPr>
          <w:ilvl w:val="1"/>
          <w:numId w:val="52"/>
        </w:numPr>
        <w:ind w:left="567" w:hanging="573"/>
        <w:contextualSpacing/>
        <w:jc w:val="both"/>
        <w:rPr>
          <w:bCs/>
          <w:kern w:val="22"/>
        </w:rPr>
      </w:pPr>
      <w:r>
        <w:t xml:space="preserve">Būvdarbu veicējam būs jāizbūvē pieslēgumi pie esošajiem cauruļvadiem (t.sk., spiedvadiem, ja tādi </w:t>
      </w:r>
      <w:r w:rsidRPr="00077A9A">
        <w:rPr>
          <w:bCs/>
          <w:kern w:val="22"/>
        </w:rPr>
        <w:t>ir). Viņam jāpieņem, ka kopumā noslēgvārsti un iztukšošanas iekārtas uz esošajiem cauruļvadiem nav pieejami un atbilstoši jāplāno savs darbs. Jauno cauruļvadu pieslēgums pie esošajiem cauruļvadiem netiks izbūvēts, kamēr netiks pabeigtas visas nepieciešamās jauno cauruļvadu apskates un testi un noskaidrots, ka tie pilnībā atbilst līguma prasībām.</w:t>
      </w:r>
    </w:p>
    <w:p w14:paraId="155273C9" w14:textId="77777777" w:rsidR="00C632CE" w:rsidRPr="00350073" w:rsidRDefault="00C632CE" w:rsidP="00C632CE">
      <w:pPr>
        <w:numPr>
          <w:ilvl w:val="1"/>
          <w:numId w:val="52"/>
        </w:numPr>
        <w:ind w:left="567" w:hanging="573"/>
        <w:contextualSpacing/>
        <w:jc w:val="both"/>
        <w:rPr>
          <w:kern w:val="22"/>
        </w:rPr>
      </w:pPr>
      <w:r w:rsidRPr="00077A9A">
        <w:rPr>
          <w:bCs/>
          <w:kern w:val="22"/>
        </w:rPr>
        <w:t>Gadījumos, kad Būvdarbu veicējs Būvdarbu laikā izraisa ilglaicīgus komunikāciju darbības traucējumus, viņam jānodrošina pagaidu risinājumi, lai garantētu komunikāciju darbības nepārtrauktību</w:t>
      </w:r>
      <w:r>
        <w:t>. Visi pagaidu risinājumi jāizbūvē saskaņā ar attiecīgajiem standartiem un noteikumiem. Par pieņemamu pārtraukumu ilgumu jāvienojas ar Būvuzraugu un Pasūtītāju.</w:t>
      </w:r>
    </w:p>
    <w:p w14:paraId="17309800" w14:textId="77777777" w:rsidR="00C632CE" w:rsidRDefault="00C632CE" w:rsidP="00C632CE">
      <w:pPr>
        <w:ind w:left="426"/>
        <w:contextualSpacing/>
        <w:jc w:val="both"/>
      </w:pPr>
    </w:p>
    <w:p w14:paraId="3E43F165" w14:textId="77777777" w:rsidR="00C632CE" w:rsidRDefault="00C632CE" w:rsidP="00C632CE">
      <w:pPr>
        <w:numPr>
          <w:ilvl w:val="0"/>
          <w:numId w:val="52"/>
        </w:numPr>
        <w:contextualSpacing/>
        <w:jc w:val="both"/>
        <w:rPr>
          <w:b/>
        </w:rPr>
      </w:pPr>
      <w:r>
        <w:rPr>
          <w:b/>
        </w:rPr>
        <w:t>Iesniedzamie izpilddokumenti</w:t>
      </w:r>
    </w:p>
    <w:p w14:paraId="4F908EC6" w14:textId="77777777" w:rsidR="00C632CE" w:rsidRDefault="00C632CE" w:rsidP="00C632CE">
      <w:pPr>
        <w:ind w:left="426"/>
        <w:jc w:val="both"/>
      </w:pPr>
      <w:r>
        <w:t xml:space="preserve">Darbus Uzņēmējs nodod Pasūtītājam ar Darbu pieņemšanas - nodošanas aktu, kam pievieno sekojošu izpilddokumentāciju divos izdrukātos eksemplāros un uz elektroniska datu nesēja: </w:t>
      </w:r>
    </w:p>
    <w:p w14:paraId="77C22F06" w14:textId="77777777" w:rsidR="00C632CE" w:rsidRDefault="00C632CE" w:rsidP="00C632CE">
      <w:pPr>
        <w:numPr>
          <w:ilvl w:val="1"/>
          <w:numId w:val="52"/>
        </w:numPr>
        <w:ind w:left="851" w:hanging="426"/>
        <w:contextualSpacing/>
        <w:jc w:val="both"/>
      </w:pPr>
      <w:r>
        <w:t>Darbu izpildes atskaiti, kurā jāietver paveikto Darbu procesa apraksts un fotofiksācija, izpildes laika grafiks, mērījumu un pārbaužu, tai skaitā arī 2.23.punktā minēto, rezultāti.</w:t>
      </w:r>
    </w:p>
    <w:p w14:paraId="6F92E500" w14:textId="77777777" w:rsidR="00C632CE" w:rsidRDefault="00C632CE" w:rsidP="00C632CE">
      <w:pPr>
        <w:numPr>
          <w:ilvl w:val="1"/>
          <w:numId w:val="52"/>
        </w:numPr>
        <w:ind w:left="851" w:hanging="426"/>
        <w:contextualSpacing/>
        <w:jc w:val="both"/>
      </w:pPr>
      <w:r>
        <w:t>Atjaunoto posmu CCTV inspekcijas atskaites un izpildshēmu (izpildmērījumu);</w:t>
      </w:r>
    </w:p>
    <w:p w14:paraId="71681986" w14:textId="77777777" w:rsidR="00C632CE" w:rsidRDefault="00C632CE" w:rsidP="00C632CE">
      <w:pPr>
        <w:numPr>
          <w:ilvl w:val="1"/>
          <w:numId w:val="52"/>
        </w:numPr>
        <w:ind w:left="851" w:hanging="426"/>
        <w:contextualSpacing/>
        <w:jc w:val="both"/>
      </w:pPr>
      <w:r>
        <w:t>Atjaunoto posmu video fiksāžas materiālus (digitālā formā) - pirms un pēc atjaunošanas darbiem;</w:t>
      </w:r>
    </w:p>
    <w:p w14:paraId="41A81281" w14:textId="77777777" w:rsidR="00C632CE" w:rsidRDefault="00C632CE" w:rsidP="00C632CE">
      <w:pPr>
        <w:numPr>
          <w:ilvl w:val="1"/>
          <w:numId w:val="52"/>
        </w:numPr>
        <w:ind w:left="851" w:hanging="426"/>
        <w:contextualSpacing/>
        <w:jc w:val="both"/>
      </w:pPr>
      <w:r>
        <w:t>Ražotāju izsniegtas būvizstrādājumu atbilstības un ekspluatācijas īpašību deklarācijas.</w:t>
      </w:r>
    </w:p>
    <w:p w14:paraId="67DABD32" w14:textId="77777777" w:rsidR="00C632CE" w:rsidRDefault="00C632CE" w:rsidP="00C632CE">
      <w:pPr>
        <w:numPr>
          <w:ilvl w:val="1"/>
          <w:numId w:val="52"/>
        </w:numPr>
        <w:ind w:left="851" w:hanging="426"/>
        <w:contextualSpacing/>
        <w:jc w:val="both"/>
      </w:pPr>
      <w:r>
        <w:t>Rīgas valstspilsētas pašvaldības Ārtelpas un mobilitātes departamenta izsniegts akts par seguma atjaunošanu.</w:t>
      </w:r>
    </w:p>
    <w:p w14:paraId="4D991B4D" w14:textId="77777777" w:rsidR="00C632CE" w:rsidRDefault="00C632CE" w:rsidP="00C632CE">
      <w:pPr>
        <w:numPr>
          <w:ilvl w:val="1"/>
          <w:numId w:val="52"/>
        </w:numPr>
        <w:ind w:left="851" w:hanging="426"/>
        <w:contextualSpacing/>
        <w:jc w:val="both"/>
      </w:pPr>
      <w:r>
        <w:t>Pasūtītāja izsniegti akti par demontēto skataku lūku pārsedžu nodošanu un jaunu saņemšanu.</w:t>
      </w:r>
    </w:p>
    <w:p w14:paraId="05B947A5" w14:textId="77777777" w:rsidR="00C632CE" w:rsidRDefault="00C632CE" w:rsidP="00C632CE">
      <w:pPr>
        <w:ind w:left="360"/>
        <w:contextualSpacing/>
        <w:jc w:val="both"/>
      </w:pPr>
    </w:p>
    <w:p w14:paraId="2FFE4348" w14:textId="77777777" w:rsidR="00C632CE" w:rsidRPr="00AD1DFE" w:rsidRDefault="00C632CE" w:rsidP="00C632CE">
      <w:pPr>
        <w:numPr>
          <w:ilvl w:val="0"/>
          <w:numId w:val="52"/>
        </w:numPr>
        <w:contextualSpacing/>
        <w:jc w:val="both"/>
        <w:rPr>
          <w:b/>
        </w:rPr>
      </w:pPr>
      <w:r w:rsidRPr="00AD1DFE">
        <w:rPr>
          <w:b/>
        </w:rPr>
        <w:t>P</w:t>
      </w:r>
      <w:r>
        <w:rPr>
          <w:b/>
        </w:rPr>
        <w:t>ārbaudes</w:t>
      </w:r>
    </w:p>
    <w:p w14:paraId="4867FFCA" w14:textId="77777777" w:rsidR="00C632CE" w:rsidRDefault="00C632CE" w:rsidP="00C632CE">
      <w:pPr>
        <w:ind w:left="426" w:hanging="426"/>
        <w:contextualSpacing/>
        <w:jc w:val="both"/>
      </w:pPr>
      <w:r>
        <w:t>4.1.</w:t>
      </w:r>
      <w:r>
        <w:tab/>
        <w:t>Sadzīves kanalizācijas tīkls:</w:t>
      </w:r>
    </w:p>
    <w:p w14:paraId="58CCD208" w14:textId="77777777" w:rsidR="00C632CE" w:rsidRDefault="00C632CE" w:rsidP="00C632CE">
      <w:pPr>
        <w:ind w:left="360"/>
        <w:contextualSpacing/>
        <w:jc w:val="both"/>
      </w:pPr>
      <w:r>
        <w:t>Cauruļvadu skalošana</w:t>
      </w:r>
    </w:p>
    <w:p w14:paraId="44A25B17" w14:textId="77777777" w:rsidR="00C632CE" w:rsidRDefault="00C632CE" w:rsidP="00C632CE">
      <w:pPr>
        <w:ind w:left="360"/>
        <w:contextualSpacing/>
        <w:jc w:val="both"/>
      </w:pPr>
      <w:r>
        <w:t>CCTV. CCTV inspekciju nepieciešams veikt SIA “Rīgas ūdens” pārstāvja klātbūtnē</w:t>
      </w:r>
    </w:p>
    <w:p w14:paraId="238D678F" w14:textId="77777777" w:rsidR="00C632CE" w:rsidRDefault="00C632CE" w:rsidP="00C632CE">
      <w:pPr>
        <w:ind w:left="360" w:hanging="360"/>
        <w:contextualSpacing/>
        <w:jc w:val="both"/>
      </w:pPr>
      <w:r>
        <w:t>4.2. Grunts sablīvējuma pārbaude</w:t>
      </w:r>
    </w:p>
    <w:p w14:paraId="02CAA980" w14:textId="77777777" w:rsidR="00C632CE" w:rsidRDefault="00C632CE" w:rsidP="00C632CE">
      <w:pPr>
        <w:ind w:left="426"/>
        <w:contextualSpacing/>
        <w:jc w:val="both"/>
      </w:pPr>
      <w:r>
        <w:t>Grunts sablīvējuma pārbaudes veicamas pa tranšejas slāņiem, skaidri un nepārprotami ģenplānā identificējot pārbaudes veikšanas vietu. Pārbaudes veicamas šādos veidos visus mērījumus uzrādot tabulā:</w:t>
      </w:r>
    </w:p>
    <w:p w14:paraId="33D55118" w14:textId="77777777" w:rsidR="00C632CE" w:rsidRDefault="00C632CE" w:rsidP="00C632CE">
      <w:pPr>
        <w:ind w:left="360" w:hanging="360"/>
        <w:contextualSpacing/>
        <w:jc w:val="center"/>
      </w:pPr>
      <w:r w:rsidRPr="00FB1A82">
        <w:rPr>
          <w:bCs/>
          <w:noProof/>
        </w:rPr>
        <w:drawing>
          <wp:inline distT="0" distB="0" distL="0" distR="0" wp14:anchorId="6CD880FA" wp14:editId="1952353F">
            <wp:extent cx="5153025" cy="2000250"/>
            <wp:effectExtent l="0" t="0" r="9525" b="0"/>
            <wp:docPr id="1520816205" name="Attēls 1520816205" descr="Attēls, kurā ir skečs, zīmējums, diagramma, rasējum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816205" name="Attēls 1520816205" descr="Attēls, kurā ir skečs, zīmējums, diagramma, rasējums&#10;&#10;Mākslīgā intelekta ģenerētais saturs var būt nepareiz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1994C50A" w14:textId="77777777" w:rsidR="00C632CE" w:rsidRDefault="00C632CE" w:rsidP="00C632CE">
      <w:pPr>
        <w:ind w:left="1134" w:hanging="643"/>
        <w:contextualSpacing/>
        <w:jc w:val="both"/>
      </w:pPr>
      <w:r>
        <w:t>4.2.1.</w:t>
      </w:r>
      <w:r>
        <w:tab/>
        <w:t>esošās grunts sablīvējuma pārbaudes atraktai tranšejai ar Beldornii penetrometru vai ekvivalentu mēraparātu;</w:t>
      </w:r>
    </w:p>
    <w:p w14:paraId="7B57C767" w14:textId="77777777" w:rsidR="00C632CE" w:rsidRDefault="00C632CE" w:rsidP="00C632CE">
      <w:pPr>
        <w:ind w:left="1134" w:hanging="643"/>
        <w:contextualSpacing/>
        <w:jc w:val="both"/>
      </w:pPr>
      <w:r>
        <w:t>4.2.2.</w:t>
      </w:r>
      <w:r>
        <w:tab/>
        <w:t>pabēruma biezuma pārbaudes un smilts sablīvējuma pārbaudes ar Beldornii penetrometru vai ekvivalentu mēraparātu. Pārbaudes tiek veiktas ne retāk kā reizi desmit tekošajos metros un ne retāk kā divās vietās starp akām/mezgliem;</w:t>
      </w:r>
    </w:p>
    <w:p w14:paraId="7189B227" w14:textId="77777777" w:rsidR="00C632CE" w:rsidRDefault="00C632CE" w:rsidP="00C632CE">
      <w:pPr>
        <w:ind w:left="1134" w:hanging="643"/>
        <w:contextualSpacing/>
        <w:jc w:val="both"/>
      </w:pPr>
      <w:r>
        <w:t>4.2.3.</w:t>
      </w:r>
      <w:r>
        <w:tab/>
        <w:t>apbēruma biezuma pārbaudes, kā arī  pārbaudes vai cauruļvads ir noblīvēts gar malām ar Beldornii penetrometru vai ekvivalentu mēraparātu;</w:t>
      </w:r>
    </w:p>
    <w:p w14:paraId="4A846632" w14:textId="77777777" w:rsidR="00C632CE" w:rsidRDefault="00C632CE" w:rsidP="00C632CE">
      <w:pPr>
        <w:ind w:left="1134" w:hanging="643"/>
        <w:contextualSpacing/>
        <w:jc w:val="both"/>
      </w:pPr>
      <w:r>
        <w:t>4.2.4.</w:t>
      </w:r>
      <w:r>
        <w:tab/>
        <w:t xml:space="preserve">tranšejas aizbēršanas un salizturīgā slāņa sablīvējuma pārbaudes ar Beldornii penetrometru vai ekvivalentu mēraparātu tiek veiktas ne retāk kā reizi desmit tekošajos metros un ne retāk kā divās vietās starp akām/mezgliem, katram aizbērtajam tranšejas slānim. </w:t>
      </w:r>
    </w:p>
    <w:p w14:paraId="545178E2" w14:textId="77777777" w:rsidR="00C632CE" w:rsidRDefault="00C632CE" w:rsidP="00C632CE">
      <w:pPr>
        <w:ind w:left="1134" w:hanging="643"/>
        <w:contextualSpacing/>
        <w:jc w:val="both"/>
      </w:pPr>
      <w:r>
        <w:t>4.2.5.</w:t>
      </w:r>
      <w:r>
        <w:tab/>
        <w:t>tranšejas aizbēršanas un salizturīgā slāņa sablīvējuma pārbaudes ar Beldornii penetrometru vai ekvivalentu mēraparātu tiek veiktas ne retāk kā reizi 10 tekošajos metros un ne retāk kā divās vietās starp akām/mezgliem, katram aizbērtajam tranšejas slānim</w:t>
      </w:r>
    </w:p>
    <w:p w14:paraId="54976572" w14:textId="77777777" w:rsidR="00C632CE" w:rsidRDefault="00C632CE" w:rsidP="00C632CE">
      <w:pPr>
        <w:ind w:left="1134" w:hanging="643"/>
        <w:contextualSpacing/>
        <w:jc w:val="both"/>
      </w:pPr>
      <w:r>
        <w:t>4.2.6.</w:t>
      </w:r>
      <w:r>
        <w:tab/>
        <w:t>Salizturīgā slāņa un uzbērto šķembu slāņa nestspējas pārbaudes ar statisko plātni vai brīvi krītošā svara deflektometru vai ekvivalentu mēraparātu tiek veiktas ne retāk kā reizi 30 tekošajos metros, vai vienu reizi starp akām/mezgliem.</w:t>
      </w:r>
    </w:p>
    <w:p w14:paraId="4F1B9D1B" w14:textId="77777777" w:rsidR="00C632CE" w:rsidRDefault="00C632CE" w:rsidP="00C632CE">
      <w:pPr>
        <w:ind w:left="360" w:hanging="360"/>
        <w:contextualSpacing/>
        <w:jc w:val="both"/>
      </w:pPr>
    </w:p>
    <w:p w14:paraId="7166F4B7" w14:textId="77777777" w:rsidR="00C632CE" w:rsidRPr="009D7ABC" w:rsidRDefault="00C632CE" w:rsidP="00C632CE">
      <w:pPr>
        <w:ind w:left="360" w:hanging="360"/>
        <w:contextualSpacing/>
        <w:rPr>
          <w:b/>
          <w:bCs/>
        </w:rPr>
      </w:pPr>
      <w:r w:rsidRPr="009D7ABC">
        <w:rPr>
          <w:b/>
          <w:bCs/>
        </w:rPr>
        <w:t>Visi pārbaužu dati jāiesniedz Pasūtītājam kopā ar izpilddokumentāciju!!</w:t>
      </w:r>
    </w:p>
    <w:p w14:paraId="15C6FD81" w14:textId="77777777" w:rsidR="00C632CE" w:rsidRDefault="00C632CE" w:rsidP="00C632CE">
      <w:pPr>
        <w:jc w:val="both"/>
      </w:pPr>
    </w:p>
    <w:p w14:paraId="0DF7FC6F" w14:textId="77777777" w:rsidR="00C632CE" w:rsidRDefault="00C632CE" w:rsidP="00C632CE">
      <w:pPr>
        <w:contextualSpacing/>
        <w:jc w:val="both"/>
      </w:pPr>
      <w:r>
        <w:rPr>
          <w:b/>
          <w:bCs/>
        </w:rPr>
        <w:t>Pielikumā:</w:t>
      </w:r>
      <w:r>
        <w:t xml:space="preserve"> </w:t>
      </w:r>
    </w:p>
    <w:p w14:paraId="7D9BD522" w14:textId="77777777" w:rsidR="00C632CE" w:rsidRDefault="00C632CE" w:rsidP="00C632CE">
      <w:pPr>
        <w:pStyle w:val="Sarakstarindkopa"/>
        <w:numPr>
          <w:ilvl w:val="3"/>
          <w:numId w:val="44"/>
        </w:numPr>
        <w:ind w:left="426"/>
        <w:jc w:val="both"/>
      </w:pPr>
      <w:r>
        <w:t>Remonta darbu izpildmērījuma noformēšanas vadlīnijas uz 2 (divām) lapām.</w:t>
      </w:r>
    </w:p>
    <w:p w14:paraId="5E4C7D00" w14:textId="77777777" w:rsidR="00C632CE" w:rsidRPr="005F6D5D" w:rsidRDefault="00C632CE" w:rsidP="00C632CE">
      <w:pPr>
        <w:pStyle w:val="Sarakstarindkopa"/>
        <w:numPr>
          <w:ilvl w:val="3"/>
          <w:numId w:val="44"/>
        </w:numPr>
        <w:ind w:left="426"/>
      </w:pPr>
      <w:r w:rsidRPr="005F6D5D">
        <w:t xml:space="preserve">Tīklu shēma uz </w:t>
      </w:r>
      <w:r>
        <w:t>1</w:t>
      </w:r>
      <w:r w:rsidRPr="005F6D5D">
        <w:t xml:space="preserve"> (</w:t>
      </w:r>
      <w:r>
        <w:t>vienas</w:t>
      </w:r>
      <w:r w:rsidRPr="005F6D5D">
        <w:t>) lap</w:t>
      </w:r>
      <w:r>
        <w:t>as</w:t>
      </w:r>
      <w:r w:rsidRPr="005F6D5D">
        <w:t>.</w:t>
      </w:r>
    </w:p>
    <w:p w14:paraId="37644862" w14:textId="77777777" w:rsidR="00C632CE" w:rsidRPr="005F6D5D" w:rsidRDefault="00C632CE" w:rsidP="00C632CE">
      <w:pPr>
        <w:pStyle w:val="Sarakstarindkopa"/>
        <w:numPr>
          <w:ilvl w:val="3"/>
          <w:numId w:val="44"/>
        </w:numPr>
        <w:ind w:left="426"/>
      </w:pPr>
      <w:r w:rsidRPr="005F6D5D">
        <w:t xml:space="preserve">Informācija par atjaunojamajām skatakām uz </w:t>
      </w:r>
      <w:r>
        <w:t>1</w:t>
      </w:r>
      <w:r w:rsidRPr="005F6D5D">
        <w:t xml:space="preserve"> (</w:t>
      </w:r>
      <w:r>
        <w:t>vienas</w:t>
      </w:r>
      <w:r w:rsidRPr="005F6D5D">
        <w:t>) lap</w:t>
      </w:r>
      <w:r>
        <w:t>as</w:t>
      </w:r>
      <w:r w:rsidRPr="005F6D5D">
        <w:t>.</w:t>
      </w:r>
    </w:p>
    <w:p w14:paraId="1D39BA36" w14:textId="77777777" w:rsidR="00C632CE" w:rsidRDefault="00C632CE" w:rsidP="00C632CE">
      <w:pPr>
        <w:ind w:left="360"/>
        <w:jc w:val="both"/>
      </w:pPr>
    </w:p>
    <w:p w14:paraId="4AA95E97" w14:textId="77777777" w:rsidR="00C632CE" w:rsidRDefault="00C632CE" w:rsidP="00C632CE">
      <w:pPr>
        <w:widowControl w:val="0"/>
        <w:jc w:val="right"/>
        <w:outlineLvl w:val="0"/>
        <w:rPr>
          <w:b/>
          <w:bCs/>
          <w:i/>
          <w:iCs/>
          <w:kern w:val="32"/>
        </w:rPr>
      </w:pPr>
      <w:r>
        <w:rPr>
          <w:b/>
        </w:rPr>
        <w:br w:type="page"/>
      </w:r>
      <w:r>
        <w:rPr>
          <w:b/>
          <w:bCs/>
          <w:i/>
          <w:iCs/>
          <w:kern w:val="32"/>
        </w:rPr>
        <w:t>Tehniskās specifikācijas - darba uzdevuma</w:t>
      </w:r>
    </w:p>
    <w:p w14:paraId="5E9EB0CD" w14:textId="77777777" w:rsidR="00C632CE" w:rsidRDefault="00C632CE" w:rsidP="00C632CE">
      <w:pPr>
        <w:widowControl w:val="0"/>
        <w:jc w:val="right"/>
        <w:outlineLvl w:val="0"/>
        <w:rPr>
          <w:b/>
          <w:bCs/>
          <w:i/>
          <w:iCs/>
          <w:kern w:val="32"/>
        </w:rPr>
      </w:pPr>
      <w:r>
        <w:rPr>
          <w:b/>
          <w:bCs/>
          <w:i/>
          <w:iCs/>
          <w:kern w:val="32"/>
        </w:rPr>
        <w:t>1.pielikums</w:t>
      </w:r>
    </w:p>
    <w:p w14:paraId="08F1A289" w14:textId="77777777" w:rsidR="00C632CE" w:rsidRDefault="00C632CE" w:rsidP="00C632CE">
      <w:pPr>
        <w:jc w:val="right"/>
        <w:rPr>
          <w:b/>
        </w:rPr>
      </w:pPr>
    </w:p>
    <w:p w14:paraId="38F51120" w14:textId="77777777" w:rsidR="00C632CE" w:rsidRDefault="00C632CE" w:rsidP="00C632CE">
      <w:pPr>
        <w:jc w:val="center"/>
        <w:rPr>
          <w:b/>
        </w:rPr>
      </w:pPr>
      <w:r>
        <w:rPr>
          <w:b/>
        </w:rPr>
        <w:t>Remonta darbu izpildmērījuma noformēšanas vadlīnijas</w:t>
      </w:r>
    </w:p>
    <w:p w14:paraId="2C9ECAAC" w14:textId="77777777" w:rsidR="00C632CE" w:rsidRDefault="00C632CE" w:rsidP="00C632CE">
      <w:pPr>
        <w:widowControl w:val="0"/>
        <w:jc w:val="center"/>
        <w:outlineLvl w:val="1"/>
        <w:rPr>
          <w:b/>
        </w:rPr>
      </w:pPr>
    </w:p>
    <w:p w14:paraId="62D1FE5A" w14:textId="77777777" w:rsidR="00C632CE" w:rsidRDefault="00C632CE" w:rsidP="00C632CE">
      <w:pPr>
        <w:pStyle w:val="Sarakstarindkopa"/>
        <w:numPr>
          <w:ilvl w:val="3"/>
          <w:numId w:val="51"/>
        </w:numPr>
        <w:ind w:left="426" w:hanging="426"/>
        <w:jc w:val="both"/>
      </w:pPr>
      <w:r>
        <w:t>Ūdensvada/kanalizācijas/spiedkanalizācijas tīklu izpildmērījuma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2D17A2AE" w14:textId="77777777" w:rsidR="00C632CE" w:rsidRDefault="00C632CE" w:rsidP="00C632CE">
      <w:pPr>
        <w:pStyle w:val="Sarakstarindkopa"/>
        <w:numPr>
          <w:ilvl w:val="3"/>
          <w:numId w:val="51"/>
        </w:numPr>
        <w:ind w:left="426" w:hanging="426"/>
        <w:jc w:val="both"/>
      </w:pPr>
      <w:r>
        <w:t>Ūdensvada/kanalizācijas/spiedkanalizācijas tīklu izpildmērījuma plāna digitālie dati jāiesniedz DWG (DGN) faila formātā atbilstoši Ministru kabineta 24.04.2012. noteikumiem Nr.281 “Augstas detalizācijas topogrāfiskās informācijas un tās centrālās datubāzes noteikumi” (ADTI).</w:t>
      </w:r>
    </w:p>
    <w:p w14:paraId="7EC8BAD5" w14:textId="77777777" w:rsidR="00C632CE" w:rsidRDefault="00C632CE" w:rsidP="00C632CE">
      <w:pPr>
        <w:pStyle w:val="Sarakstarindkopa"/>
        <w:numPr>
          <w:ilvl w:val="3"/>
          <w:numId w:val="51"/>
        </w:numPr>
        <w:ind w:left="426" w:hanging="426"/>
        <w:jc w:val="both"/>
      </w:pPr>
      <w:r>
        <w:t>Ūdensvada/kanalizācijas/spiedkanalizācijas tīklu izpildmērījuma plāns jāizstrādā Latvijas 1992.gada ģeodēzisko koordinātu sistēmā LKS - 92, Latvijas normālo augstumu sistēma 2000,5 (LAS-2000,5).</w:t>
      </w:r>
    </w:p>
    <w:p w14:paraId="75B48479" w14:textId="77777777" w:rsidR="00C632CE" w:rsidRDefault="00C632CE" w:rsidP="00C632CE">
      <w:pPr>
        <w:pStyle w:val="Sarakstarindkopa"/>
        <w:numPr>
          <w:ilvl w:val="3"/>
          <w:numId w:val="51"/>
        </w:numPr>
        <w:ind w:left="426" w:hanging="426"/>
        <w:jc w:val="both"/>
      </w:pPr>
      <w:r>
        <w:t>Ūdensvada/kanalizācijas/spiedkanalizācijas tīklu izpildmērījuma plāns jāizstrādā mērogā 1:500 vai M1:250 (vietās, kur ir liels elementu brīvums un sarežģītība).</w:t>
      </w:r>
    </w:p>
    <w:p w14:paraId="294B02FB" w14:textId="77777777" w:rsidR="00C632CE" w:rsidRDefault="00C632CE" w:rsidP="00C632CE">
      <w:pPr>
        <w:pStyle w:val="Sarakstarindkopa"/>
        <w:numPr>
          <w:ilvl w:val="3"/>
          <w:numId w:val="51"/>
        </w:numPr>
        <w:ind w:left="426" w:hanging="426"/>
        <w:jc w:val="both"/>
      </w:pPr>
      <w:r>
        <w:t>Esošos ūdensvada/kanalizācijas/spiedkanalizācijas tīklu posmus ūdensvada/kanalizācijas tīklu izpildmērījuma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3DBE15C0" w14:textId="77777777" w:rsidR="00C632CE" w:rsidRDefault="00C632CE" w:rsidP="00C632CE">
      <w:pPr>
        <w:pStyle w:val="Sarakstarindkopa"/>
        <w:numPr>
          <w:ilvl w:val="3"/>
          <w:numId w:val="51"/>
        </w:numPr>
        <w:ind w:left="426" w:hanging="426"/>
        <w:jc w:val="both"/>
      </w:pPr>
      <w:r>
        <w:t>Pašteces kanalizācijas izpildmērījuma plānā:</w:t>
      </w:r>
    </w:p>
    <w:p w14:paraId="405533ED" w14:textId="77777777" w:rsidR="00C632CE" w:rsidRDefault="00C632CE" w:rsidP="00C632CE">
      <w:pPr>
        <w:numPr>
          <w:ilvl w:val="0"/>
          <w:numId w:val="42"/>
        </w:numPr>
        <w:ind w:left="566" w:hanging="283"/>
        <w:jc w:val="both"/>
      </w:pPr>
      <w:r>
        <w:t>Esošajiem un no jauna izbūvētajiem pašteces kanalizācijas elementiem fiksēt absolūtās augstuma atzīmes teknei, absolūtās augstuma atzīmes zemes virsai un elementu iebūves dziļumus (iebūves dziļums-attālums no zemes virsas līdz cauruļvada teknei);</w:t>
      </w:r>
    </w:p>
    <w:p w14:paraId="1FB5E863" w14:textId="77777777" w:rsidR="00C632CE" w:rsidRDefault="00C632CE" w:rsidP="00C632CE">
      <w:pPr>
        <w:numPr>
          <w:ilvl w:val="0"/>
          <w:numId w:val="42"/>
        </w:numPr>
        <w:ind w:left="566" w:hanging="283"/>
        <w:jc w:val="both"/>
      </w:pPr>
      <w:r>
        <w:t>Pašteces kanalizācijas shēmā norādīt posma atrašanās vietu esošajā kanalizācijas sistēmā, norādot esošā cauruļvada/skatakas diametru, materiālu, garumu (attālumu starp esošajām skatakām). Gadījumos, ja skatakai pievienoti vairāki cauruļvadi - minēto informāciju norādīt visiem cauruļvadiem;</w:t>
      </w:r>
    </w:p>
    <w:p w14:paraId="20A0D6EA" w14:textId="77777777" w:rsidR="00C632CE" w:rsidRDefault="00C632CE" w:rsidP="00C632CE">
      <w:pPr>
        <w:numPr>
          <w:ilvl w:val="0"/>
          <w:numId w:val="42"/>
        </w:numPr>
        <w:ind w:left="566" w:hanging="283"/>
        <w:jc w:val="both"/>
      </w:pPr>
      <w:r>
        <w:t>Norādīt izbūvētā pašteces kanalizācijas cauruļvada/akas/ elementa diametru, materiālu, piesaistes;</w:t>
      </w:r>
    </w:p>
    <w:p w14:paraId="55618448" w14:textId="77777777" w:rsidR="00C632CE" w:rsidRDefault="00C632CE" w:rsidP="00C632CE">
      <w:pPr>
        <w:numPr>
          <w:ilvl w:val="0"/>
          <w:numId w:val="42"/>
        </w:numPr>
        <w:ind w:left="566" w:hanging="283"/>
        <w:jc w:val="both"/>
      </w:pPr>
      <w:r>
        <w:t>Gadījumos, kad skatakas /kameras diametrs lielāks par 1 m, shēmas plānā parādīt arī skatakas/kameras pazemes daļas kontūras;</w:t>
      </w:r>
    </w:p>
    <w:p w14:paraId="191C9D9E" w14:textId="77777777" w:rsidR="00C632CE" w:rsidRDefault="00C632CE" w:rsidP="00C632CE">
      <w:pPr>
        <w:numPr>
          <w:ilvl w:val="0"/>
          <w:numId w:val="42"/>
        </w:numPr>
        <w:ind w:left="566" w:hanging="283"/>
        <w:jc w:val="both"/>
      </w:pPr>
      <w:r>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79D7799B" w14:textId="77777777" w:rsidR="00C632CE" w:rsidRDefault="00C632CE" w:rsidP="00C632CE">
      <w:pPr>
        <w:numPr>
          <w:ilvl w:val="0"/>
          <w:numId w:val="42"/>
        </w:numPr>
        <w:ind w:left="566" w:hanging="283"/>
        <w:jc w:val="both"/>
      </w:pPr>
      <w:r>
        <w:t>Pašteces kanalizācijas tīkla shēmā parādīt kanalizācijas tīklu elementu piesaistes, attālumus, posmu garumus. Katrai izbūvētajai skatakai jābūt ne mazāk kā 3 norādītām piesaistēm pie esošām kapitālām būvēm (piesaistes skatakai - no skatakas vāka centra) atbilstoši Ministru kabineta 24.04.2012. noteikumu Nr.281 “Augstas detalizācijas topogrāfiskās informācijas un tās centrālās datubāzes noteikumi” 50.punktam.</w:t>
      </w:r>
    </w:p>
    <w:p w14:paraId="5A612CE3" w14:textId="77777777" w:rsidR="00C632CE" w:rsidRDefault="00C632CE" w:rsidP="00C632CE">
      <w:pPr>
        <w:numPr>
          <w:ilvl w:val="0"/>
          <w:numId w:val="42"/>
        </w:numPr>
        <w:ind w:left="566" w:hanging="283"/>
        <w:jc w:val="both"/>
      </w:pPr>
      <w:r>
        <w:t>Shēmā jābūt attēlotiem arī pamanāmiem orientieriem (ēkas kontūrs, ēkas raksturlielumi, ēkas numurs, ielas nosaukums, ceļa mala, žogs, blakus esošās pašteces kanalizācijas tīkla skatakas u.t.t.).</w:t>
      </w:r>
    </w:p>
    <w:p w14:paraId="5D03EAC9" w14:textId="77777777" w:rsidR="00C632CE" w:rsidRDefault="00C632CE" w:rsidP="00C632CE">
      <w:pPr>
        <w:numPr>
          <w:ilvl w:val="0"/>
          <w:numId w:val="42"/>
        </w:numPr>
        <w:ind w:left="566" w:hanging="283"/>
        <w:jc w:val="both"/>
      </w:pPr>
      <w:r>
        <w:t>Sarežģītu pašteces kanalizācijas tīklu elementu(kameru, krītaku, pārgāzes kameru, spiediena dzēšanas aku, aizbīdņu aku, bezakas pievienojumu) izbūves gadījumā, pašteces kanalizācijas shēmai izstrādāt izbūvētā pašteces kanalizācijas tīkla detalizāciju, kurā jāparāda sekojoša informācija :</w:t>
      </w:r>
    </w:p>
    <w:p w14:paraId="7A53178E" w14:textId="77777777" w:rsidR="00C632CE" w:rsidRDefault="00C632CE" w:rsidP="00C632CE">
      <w:pPr>
        <w:numPr>
          <w:ilvl w:val="2"/>
          <w:numId w:val="42"/>
        </w:numPr>
        <w:ind w:left="1560" w:hanging="284"/>
        <w:jc w:val="both"/>
      </w:pPr>
      <w:r>
        <w:t xml:space="preserve">caurules diametrs, caurules materiāls, garums; </w:t>
      </w:r>
    </w:p>
    <w:p w14:paraId="60BB8A0F" w14:textId="77777777" w:rsidR="00C632CE" w:rsidRDefault="00C632CE" w:rsidP="00C632CE">
      <w:pPr>
        <w:numPr>
          <w:ilvl w:val="2"/>
          <w:numId w:val="42"/>
        </w:numPr>
        <w:ind w:left="1560" w:hanging="284"/>
        <w:jc w:val="both"/>
      </w:pPr>
      <w:r>
        <w:t>akas diametrs, materiāls;</w:t>
      </w:r>
    </w:p>
    <w:p w14:paraId="15AC5BCF" w14:textId="77777777" w:rsidR="00C632CE" w:rsidRDefault="00C632CE" w:rsidP="00C632CE">
      <w:pPr>
        <w:numPr>
          <w:ilvl w:val="2"/>
          <w:numId w:val="42"/>
        </w:numPr>
        <w:ind w:left="1560" w:hanging="284"/>
        <w:jc w:val="both"/>
      </w:pPr>
      <w:r>
        <w:t>šahtas izmēri, materiāls;</w:t>
      </w:r>
    </w:p>
    <w:p w14:paraId="104ADF6E" w14:textId="77777777" w:rsidR="00C632CE" w:rsidRDefault="00C632CE" w:rsidP="00C632CE">
      <w:pPr>
        <w:numPr>
          <w:ilvl w:val="2"/>
          <w:numId w:val="42"/>
        </w:numPr>
        <w:ind w:left="1560" w:hanging="284"/>
        <w:jc w:val="both"/>
      </w:pPr>
      <w:r>
        <w:t>apvalkcaurules diametrs, garums un materiāls;</w:t>
      </w:r>
    </w:p>
    <w:p w14:paraId="236A4086" w14:textId="77777777" w:rsidR="00C632CE" w:rsidRDefault="00C632CE" w:rsidP="00C632CE">
      <w:pPr>
        <w:numPr>
          <w:ilvl w:val="2"/>
          <w:numId w:val="42"/>
        </w:numPr>
        <w:ind w:left="1560" w:hanging="284"/>
        <w:jc w:val="both"/>
      </w:pPr>
      <w:r>
        <w:t>savienojošos veidgabalus, pārejas, savienojuma uzmavas, adapterus un citas armatūras un veidgabalu detalizācija norādot to izmērus un materiālus.</w:t>
      </w:r>
    </w:p>
    <w:p w14:paraId="3E3A2C0C" w14:textId="77777777" w:rsidR="00C632CE" w:rsidRDefault="00C632CE" w:rsidP="00C632CE">
      <w:pPr>
        <w:ind w:left="283"/>
        <w:jc w:val="both"/>
      </w:pPr>
      <w:r>
        <w:t xml:space="preserve">Detalizāciju noformēt līmenī </w:t>
      </w:r>
      <w:r>
        <w:rPr>
          <w:i/>
        </w:rPr>
        <w:t>k_av_detalizacija</w:t>
      </w:r>
      <w:r>
        <w:t>.</w:t>
      </w:r>
    </w:p>
    <w:p w14:paraId="58B89A41" w14:textId="77777777" w:rsidR="00C632CE" w:rsidRDefault="00C632CE" w:rsidP="00C632CE">
      <w:pPr>
        <w:ind w:left="283"/>
        <w:jc w:val="both"/>
      </w:pPr>
      <w:r>
        <w:t>Lai izpildzīmējumi būtu pārskatāmi, šī informācija ir jāuzrāda vienkopus uz vienas lapas. Detalizācijas mērogs nav definēts.</w:t>
      </w:r>
    </w:p>
    <w:p w14:paraId="3D029DE9" w14:textId="77777777" w:rsidR="00C632CE" w:rsidRDefault="00C632CE" w:rsidP="00C632CE">
      <w:pPr>
        <w:pStyle w:val="Sarakstarindkopa"/>
        <w:numPr>
          <w:ilvl w:val="3"/>
          <w:numId w:val="51"/>
        </w:numPr>
        <w:ind w:left="426" w:hanging="426"/>
        <w:jc w:val="both"/>
      </w:pPr>
      <w:r>
        <w:t>Pašteces kanalizācijas shēmas faila nosaukumā ietvert adresi (sastāvošu no ielas nosaukuma un tuvumā esošās ēkas numura), Piem., Zakusalas.krastmala_03_KAV.dwg.</w:t>
      </w:r>
    </w:p>
    <w:p w14:paraId="2870B582" w14:textId="77777777" w:rsidR="00C632CE" w:rsidRDefault="00C632CE" w:rsidP="00C632CE">
      <w:pPr>
        <w:pStyle w:val="Sarakstarindkopa"/>
        <w:numPr>
          <w:ilvl w:val="3"/>
          <w:numId w:val="51"/>
        </w:numPr>
        <w:ind w:left="426" w:hanging="426"/>
        <w:jc w:val="both"/>
      </w:pPr>
      <w:r>
        <w:t>Ūdensvada/kanalizācijas/spiedkanalizācijas tīkla izpildmērījuma plāna  izdruku noformēt ar rakstlaukumu, kurā ietverta sekojoša informācija:</w:t>
      </w:r>
    </w:p>
    <w:p w14:paraId="06F0091B" w14:textId="77777777" w:rsidR="00C632CE" w:rsidRDefault="00C632CE" w:rsidP="00C632CE">
      <w:pPr>
        <w:numPr>
          <w:ilvl w:val="3"/>
          <w:numId w:val="43"/>
        </w:numPr>
        <w:ind w:left="623" w:hanging="283"/>
        <w:jc w:val="both"/>
      </w:pPr>
      <w:r>
        <w:t>darbu izpildītājs (firmas nosaukums);</w:t>
      </w:r>
    </w:p>
    <w:p w14:paraId="419A1239" w14:textId="77777777" w:rsidR="00C632CE" w:rsidRDefault="00C632CE" w:rsidP="00C632CE">
      <w:pPr>
        <w:numPr>
          <w:ilvl w:val="3"/>
          <w:numId w:val="43"/>
        </w:numPr>
        <w:ind w:left="623" w:hanging="283"/>
        <w:jc w:val="both"/>
      </w:pPr>
      <w:r>
        <w:t>darbu izpildītājs (darbu vadītājs un shēmas veidotājs);</w:t>
      </w:r>
    </w:p>
    <w:p w14:paraId="4EB9DE23" w14:textId="77777777" w:rsidR="00C632CE" w:rsidRDefault="00C632CE" w:rsidP="00C632CE">
      <w:pPr>
        <w:numPr>
          <w:ilvl w:val="3"/>
          <w:numId w:val="43"/>
        </w:numPr>
        <w:ind w:left="623" w:hanging="283"/>
        <w:jc w:val="both"/>
      </w:pPr>
      <w:r>
        <w:t>mērnieks, kurš veicis ģeodēziskos darbus;</w:t>
      </w:r>
    </w:p>
    <w:p w14:paraId="4B8BBEDA" w14:textId="77777777" w:rsidR="00C632CE" w:rsidRDefault="00C632CE" w:rsidP="00C632CE">
      <w:pPr>
        <w:numPr>
          <w:ilvl w:val="3"/>
          <w:numId w:val="43"/>
        </w:numPr>
        <w:ind w:left="623" w:hanging="283"/>
        <w:jc w:val="both"/>
      </w:pPr>
      <w:r>
        <w:t>ūdensvada/kanalizācijas tīkla bojājuma (avārijas) adrese;</w:t>
      </w:r>
    </w:p>
    <w:p w14:paraId="4B259EBD" w14:textId="77777777" w:rsidR="00C632CE" w:rsidRDefault="00C632CE" w:rsidP="00C632CE">
      <w:pPr>
        <w:numPr>
          <w:ilvl w:val="3"/>
          <w:numId w:val="43"/>
        </w:numPr>
        <w:ind w:left="623" w:hanging="283"/>
        <w:jc w:val="both"/>
      </w:pPr>
      <w:r>
        <w:t>veiktā darba nosaukums;</w:t>
      </w:r>
    </w:p>
    <w:p w14:paraId="7D47A7ED" w14:textId="77777777" w:rsidR="00C632CE" w:rsidRDefault="00C632CE" w:rsidP="00C632CE">
      <w:pPr>
        <w:numPr>
          <w:ilvl w:val="3"/>
          <w:numId w:val="43"/>
        </w:numPr>
        <w:ind w:left="623" w:hanging="283"/>
        <w:jc w:val="both"/>
      </w:pPr>
      <w:r>
        <w:t>datums.</w:t>
      </w:r>
    </w:p>
    <w:p w14:paraId="4102252F" w14:textId="77777777" w:rsidR="00C632CE" w:rsidRDefault="00C632CE" w:rsidP="00C632CE">
      <w:pPr>
        <w:pStyle w:val="Sarakstarindkopa"/>
        <w:numPr>
          <w:ilvl w:val="3"/>
          <w:numId w:val="51"/>
        </w:numPr>
        <w:ind w:left="426" w:hanging="426"/>
        <w:jc w:val="both"/>
      </w:pPr>
      <w:r>
        <w:t>Izpildmērījumos pie kanalizācijas vada jānorāda oderējuma materiāls izmantojot sekojošus apzīmējumus:</w:t>
      </w:r>
    </w:p>
    <w:p w14:paraId="0A59601B" w14:textId="77777777" w:rsidR="00C632CE" w:rsidRDefault="00C632CE" w:rsidP="00C632CE">
      <w:pPr>
        <w:ind w:left="284" w:firstLine="284"/>
      </w:pPr>
      <w:r>
        <w:t>O_ PVC- U  (lainers);</w:t>
      </w:r>
    </w:p>
    <w:p w14:paraId="21C8B218" w14:textId="77777777" w:rsidR="00C632CE" w:rsidRDefault="00C632CE" w:rsidP="00C632CE">
      <w:pPr>
        <w:ind w:left="284" w:firstLine="284"/>
      </w:pPr>
      <w:r>
        <w:t>O_ PET  (filca odere);</w:t>
      </w:r>
    </w:p>
    <w:p w14:paraId="2B6504BB" w14:textId="77777777" w:rsidR="00C632CE" w:rsidRDefault="00C632CE" w:rsidP="00C632CE">
      <w:pPr>
        <w:ind w:left="284" w:firstLine="284"/>
      </w:pPr>
      <w:r>
        <w:t>O_ GRP (stiklašķiedras odere).</w:t>
      </w:r>
    </w:p>
    <w:p w14:paraId="5D7354BF" w14:textId="77777777" w:rsidR="00C632CE" w:rsidRDefault="00C632CE" w:rsidP="00C632CE">
      <w:pPr>
        <w:pStyle w:val="Sarakstarindkopa"/>
        <w:numPr>
          <w:ilvl w:val="3"/>
          <w:numId w:val="51"/>
        </w:numPr>
        <w:ind w:left="426" w:hanging="426"/>
        <w:jc w:val="both"/>
      </w:pPr>
      <w:r>
        <w:t>Izpildmērījumā jānorāda oderējuma apaļumstiprības klase (SN), atjaunotās kanalizācijas skatakas un darbu veikšanas periods.</w:t>
      </w:r>
    </w:p>
    <w:p w14:paraId="2C8702EC" w14:textId="77777777" w:rsidR="00C632CE" w:rsidRDefault="00C632CE" w:rsidP="00C632CE">
      <w:pPr>
        <w:widowControl w:val="0"/>
        <w:jc w:val="center"/>
        <w:outlineLvl w:val="0"/>
        <w:rPr>
          <w:b/>
          <w:bCs/>
          <w:color w:val="000000" w:themeColor="text1"/>
          <w:kern w:val="32"/>
        </w:rPr>
      </w:pPr>
    </w:p>
    <w:p w14:paraId="5287E1EA" w14:textId="77777777" w:rsidR="00C632CE" w:rsidRDefault="00C632CE" w:rsidP="00C632CE">
      <w:pPr>
        <w:spacing w:after="160" w:line="259" w:lineRule="auto"/>
      </w:pPr>
    </w:p>
    <w:p w14:paraId="41F2A11A" w14:textId="77777777" w:rsidR="00C632CE" w:rsidRDefault="00C632CE" w:rsidP="00C632CE">
      <w:pPr>
        <w:jc w:val="center"/>
        <w:rPr>
          <w:rFonts w:ascii="Calibri" w:hAnsi="Calibri" w:cs="Calibri"/>
          <w:i/>
          <w:iCs/>
          <w:color w:val="000000"/>
          <w:sz w:val="22"/>
          <w:szCs w:val="22"/>
        </w:rPr>
      </w:pPr>
    </w:p>
    <w:p w14:paraId="141B4D25" w14:textId="77777777" w:rsidR="00C632CE" w:rsidRDefault="00C632CE" w:rsidP="00C632CE">
      <w:pPr>
        <w:spacing w:after="160" w:line="259" w:lineRule="auto"/>
        <w:rPr>
          <w:color w:val="000000"/>
        </w:rPr>
      </w:pPr>
      <w:r>
        <w:rPr>
          <w:color w:val="000000"/>
        </w:rPr>
        <w:br w:type="page"/>
      </w:r>
    </w:p>
    <w:p w14:paraId="766B5117" w14:textId="77777777" w:rsidR="00C632CE" w:rsidRDefault="00C632CE" w:rsidP="00C632CE">
      <w:pPr>
        <w:widowControl w:val="0"/>
        <w:jc w:val="right"/>
        <w:outlineLvl w:val="0"/>
        <w:rPr>
          <w:b/>
          <w:bCs/>
          <w:i/>
          <w:iCs/>
          <w:kern w:val="32"/>
        </w:rPr>
        <w:sectPr w:rsidR="00C632CE" w:rsidSect="00C632CE">
          <w:pgSz w:w="11906" w:h="16838" w:code="9"/>
          <w:pgMar w:top="851" w:right="851" w:bottom="567" w:left="1701" w:header="567" w:footer="454" w:gutter="0"/>
          <w:cols w:space="720"/>
        </w:sectPr>
      </w:pPr>
    </w:p>
    <w:p w14:paraId="0E12D898" w14:textId="77777777" w:rsidR="00C632CE" w:rsidRPr="00F85521" w:rsidRDefault="00C632CE" w:rsidP="00C632CE">
      <w:pPr>
        <w:widowControl w:val="0"/>
        <w:jc w:val="right"/>
        <w:outlineLvl w:val="0"/>
        <w:rPr>
          <w:b/>
          <w:bCs/>
          <w:i/>
          <w:iCs/>
          <w:kern w:val="32"/>
        </w:rPr>
      </w:pPr>
      <w:r w:rsidRPr="00F85521">
        <w:rPr>
          <w:b/>
          <w:bCs/>
          <w:i/>
          <w:iCs/>
          <w:kern w:val="32"/>
        </w:rPr>
        <w:t>Tehniskās specifikācijas - darba uzdevuma</w:t>
      </w:r>
    </w:p>
    <w:p w14:paraId="040BEECD" w14:textId="77777777" w:rsidR="00C632CE" w:rsidRDefault="00C632CE" w:rsidP="00C632CE">
      <w:pPr>
        <w:spacing w:after="160" w:line="259" w:lineRule="auto"/>
        <w:jc w:val="right"/>
        <w:rPr>
          <w:b/>
          <w:bCs/>
          <w:i/>
          <w:iCs/>
          <w:kern w:val="32"/>
        </w:rPr>
      </w:pPr>
      <w:r>
        <w:rPr>
          <w:b/>
          <w:bCs/>
          <w:i/>
          <w:iCs/>
          <w:kern w:val="32"/>
        </w:rPr>
        <w:t>2.pielikums</w:t>
      </w:r>
    </w:p>
    <w:p w14:paraId="58D4EF0F" w14:textId="77777777" w:rsidR="00C632CE" w:rsidRDefault="00C632CE" w:rsidP="00C632CE">
      <w:pPr>
        <w:jc w:val="center"/>
        <w:rPr>
          <w:rFonts w:ascii="Arial" w:hAnsi="Arial"/>
          <w:b/>
          <w:sz w:val="20"/>
        </w:rPr>
      </w:pPr>
      <w:r>
        <w:rPr>
          <w:noProof/>
        </w:rPr>
        <w:drawing>
          <wp:inline distT="0" distB="0" distL="0" distR="0" wp14:anchorId="42424446" wp14:editId="034215FD">
            <wp:extent cx="7815098" cy="5054444"/>
            <wp:effectExtent l="0" t="0" r="0" b="0"/>
            <wp:docPr id="368628933" name="Attēls 1" descr="Attēls, kurā ir karte, teksts, atlant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28933" name="Attēls 1" descr="Attēls, kurā ir karte, teksts, atlants&#10;&#10;Mākslīgā intelekta ģenerētais saturs var būt nepareizs."/>
                    <pic:cNvPicPr/>
                  </pic:nvPicPr>
                  <pic:blipFill>
                    <a:blip r:embed="rId12"/>
                    <a:stretch>
                      <a:fillRect/>
                    </a:stretch>
                  </pic:blipFill>
                  <pic:spPr>
                    <a:xfrm>
                      <a:off x="0" y="0"/>
                      <a:ext cx="7844682" cy="5073578"/>
                    </a:xfrm>
                    <a:prstGeom prst="rect">
                      <a:avLst/>
                    </a:prstGeom>
                  </pic:spPr>
                </pic:pic>
              </a:graphicData>
            </a:graphic>
          </wp:inline>
        </w:drawing>
      </w:r>
    </w:p>
    <w:p w14:paraId="7BE40250" w14:textId="77777777" w:rsidR="00C632CE" w:rsidRDefault="00C632CE" w:rsidP="00C632CE">
      <w:pPr>
        <w:jc w:val="right"/>
        <w:rPr>
          <w:b/>
          <w:kern w:val="22"/>
          <w:lang w:eastAsia="en-US"/>
        </w:rPr>
        <w:sectPr w:rsidR="00C632CE" w:rsidSect="00C632CE">
          <w:pgSz w:w="16838" w:h="11906" w:orient="landscape"/>
          <w:pgMar w:top="1701" w:right="851" w:bottom="851" w:left="567" w:header="567" w:footer="454" w:gutter="0"/>
          <w:cols w:space="720"/>
        </w:sectPr>
      </w:pPr>
    </w:p>
    <w:tbl>
      <w:tblPr>
        <w:tblW w:w="13367" w:type="dxa"/>
        <w:tblLayout w:type="fixed"/>
        <w:tblLook w:val="04A0" w:firstRow="1" w:lastRow="0" w:firstColumn="1" w:lastColumn="0" w:noHBand="0" w:noVBand="1"/>
      </w:tblPr>
      <w:tblGrid>
        <w:gridCol w:w="993"/>
        <w:gridCol w:w="850"/>
        <w:gridCol w:w="1134"/>
        <w:gridCol w:w="851"/>
        <w:gridCol w:w="1061"/>
        <w:gridCol w:w="1348"/>
        <w:gridCol w:w="1418"/>
        <w:gridCol w:w="1417"/>
        <w:gridCol w:w="1418"/>
        <w:gridCol w:w="1276"/>
        <w:gridCol w:w="1568"/>
        <w:gridCol w:w="33"/>
      </w:tblGrid>
      <w:tr w:rsidR="00C632CE" w14:paraId="68E74DE5" w14:textId="77777777" w:rsidTr="009B06BF">
        <w:trPr>
          <w:trHeight w:val="303"/>
        </w:trPr>
        <w:tc>
          <w:tcPr>
            <w:tcW w:w="13367" w:type="dxa"/>
            <w:gridSpan w:val="12"/>
            <w:tcBorders>
              <w:top w:val="nil"/>
              <w:left w:val="nil"/>
              <w:bottom w:val="nil"/>
              <w:right w:val="nil"/>
            </w:tcBorders>
            <w:shd w:val="clear" w:color="auto" w:fill="auto"/>
            <w:noWrap/>
            <w:vAlign w:val="center"/>
            <w:hideMark/>
          </w:tcPr>
          <w:p w14:paraId="7539BE88" w14:textId="77777777" w:rsidR="00C632CE" w:rsidRPr="00F85521" w:rsidRDefault="00C632CE" w:rsidP="009B06BF">
            <w:pPr>
              <w:widowControl w:val="0"/>
              <w:jc w:val="right"/>
              <w:outlineLvl w:val="0"/>
              <w:rPr>
                <w:b/>
                <w:bCs/>
                <w:i/>
                <w:iCs/>
                <w:kern w:val="32"/>
              </w:rPr>
            </w:pPr>
            <w:r w:rsidRPr="00F85521">
              <w:rPr>
                <w:b/>
                <w:bCs/>
                <w:i/>
                <w:iCs/>
                <w:kern w:val="32"/>
              </w:rPr>
              <w:t>Tehniskās specifikācijas - darba uzdevuma</w:t>
            </w:r>
          </w:p>
          <w:p w14:paraId="434F50D5" w14:textId="77777777" w:rsidR="00C632CE" w:rsidRDefault="00C632CE" w:rsidP="009B06BF">
            <w:pPr>
              <w:spacing w:after="160" w:line="259" w:lineRule="auto"/>
              <w:jc w:val="right"/>
              <w:rPr>
                <w:color w:val="000000"/>
              </w:rPr>
            </w:pPr>
            <w:r>
              <w:rPr>
                <w:b/>
                <w:bCs/>
                <w:i/>
                <w:iCs/>
                <w:kern w:val="32"/>
              </w:rPr>
              <w:t>3.pielikums</w:t>
            </w:r>
          </w:p>
          <w:p w14:paraId="54DCC4BC" w14:textId="77777777" w:rsidR="00C632CE" w:rsidRDefault="00C632CE" w:rsidP="009B06BF">
            <w:pPr>
              <w:jc w:val="center"/>
              <w:rPr>
                <w:b/>
                <w:bCs/>
                <w:color w:val="000000"/>
              </w:rPr>
            </w:pPr>
          </w:p>
          <w:p w14:paraId="34743378" w14:textId="77777777" w:rsidR="00C632CE" w:rsidRDefault="00C632CE" w:rsidP="009B06BF">
            <w:pPr>
              <w:jc w:val="center"/>
              <w:rPr>
                <w:b/>
                <w:bCs/>
                <w:color w:val="000000"/>
              </w:rPr>
            </w:pPr>
            <w:r>
              <w:rPr>
                <w:b/>
                <w:bCs/>
                <w:color w:val="000000"/>
              </w:rPr>
              <w:t>Informācija par atjaunojamajām skatakām</w:t>
            </w:r>
          </w:p>
        </w:tc>
      </w:tr>
      <w:tr w:rsidR="00C632CE" w14:paraId="3BC0A9CD" w14:textId="77777777" w:rsidTr="009B06BF">
        <w:trPr>
          <w:gridAfter w:val="1"/>
          <w:wAfter w:w="33" w:type="dxa"/>
          <w:trHeight w:val="303"/>
        </w:trPr>
        <w:tc>
          <w:tcPr>
            <w:tcW w:w="993" w:type="dxa"/>
            <w:tcBorders>
              <w:top w:val="nil"/>
              <w:left w:val="nil"/>
              <w:bottom w:val="nil"/>
              <w:right w:val="nil"/>
            </w:tcBorders>
            <w:shd w:val="clear" w:color="auto" w:fill="auto"/>
            <w:noWrap/>
            <w:vAlign w:val="center"/>
            <w:hideMark/>
          </w:tcPr>
          <w:p w14:paraId="0CA43917" w14:textId="77777777" w:rsidR="00C632CE" w:rsidRDefault="00C632CE" w:rsidP="009B06BF">
            <w:pPr>
              <w:jc w:val="center"/>
              <w:rPr>
                <w:b/>
                <w:bCs/>
                <w:color w:val="000000"/>
              </w:rPr>
            </w:pPr>
          </w:p>
        </w:tc>
        <w:tc>
          <w:tcPr>
            <w:tcW w:w="850" w:type="dxa"/>
            <w:tcBorders>
              <w:top w:val="nil"/>
              <w:left w:val="nil"/>
              <w:bottom w:val="nil"/>
              <w:right w:val="nil"/>
            </w:tcBorders>
            <w:shd w:val="clear" w:color="auto" w:fill="auto"/>
            <w:noWrap/>
            <w:vAlign w:val="bottom"/>
            <w:hideMark/>
          </w:tcPr>
          <w:p w14:paraId="132ED43E" w14:textId="77777777" w:rsidR="00C632CE" w:rsidRDefault="00C632CE" w:rsidP="009B06BF">
            <w:pPr>
              <w:rPr>
                <w:sz w:val="20"/>
                <w:szCs w:val="20"/>
              </w:rPr>
            </w:pPr>
          </w:p>
        </w:tc>
        <w:tc>
          <w:tcPr>
            <w:tcW w:w="1134" w:type="dxa"/>
            <w:tcBorders>
              <w:top w:val="nil"/>
              <w:left w:val="nil"/>
              <w:bottom w:val="nil"/>
              <w:right w:val="nil"/>
            </w:tcBorders>
            <w:shd w:val="clear" w:color="auto" w:fill="auto"/>
            <w:noWrap/>
            <w:vAlign w:val="bottom"/>
            <w:hideMark/>
          </w:tcPr>
          <w:p w14:paraId="0690FA6F" w14:textId="77777777" w:rsidR="00C632CE" w:rsidRDefault="00C632CE" w:rsidP="009B06BF">
            <w:pPr>
              <w:rPr>
                <w:sz w:val="20"/>
                <w:szCs w:val="20"/>
              </w:rPr>
            </w:pPr>
          </w:p>
        </w:tc>
        <w:tc>
          <w:tcPr>
            <w:tcW w:w="851" w:type="dxa"/>
            <w:tcBorders>
              <w:top w:val="nil"/>
              <w:left w:val="nil"/>
              <w:bottom w:val="nil"/>
              <w:right w:val="nil"/>
            </w:tcBorders>
            <w:shd w:val="clear" w:color="auto" w:fill="auto"/>
            <w:noWrap/>
            <w:vAlign w:val="bottom"/>
            <w:hideMark/>
          </w:tcPr>
          <w:p w14:paraId="02E438BD" w14:textId="77777777" w:rsidR="00C632CE" w:rsidRDefault="00C632CE" w:rsidP="009B06BF">
            <w:pPr>
              <w:rPr>
                <w:sz w:val="20"/>
                <w:szCs w:val="20"/>
              </w:rPr>
            </w:pPr>
          </w:p>
        </w:tc>
        <w:tc>
          <w:tcPr>
            <w:tcW w:w="1061" w:type="dxa"/>
            <w:tcBorders>
              <w:top w:val="nil"/>
              <w:left w:val="nil"/>
              <w:bottom w:val="nil"/>
              <w:right w:val="nil"/>
            </w:tcBorders>
            <w:shd w:val="clear" w:color="auto" w:fill="auto"/>
            <w:noWrap/>
            <w:vAlign w:val="bottom"/>
            <w:hideMark/>
          </w:tcPr>
          <w:p w14:paraId="086157EC" w14:textId="77777777" w:rsidR="00C632CE" w:rsidRDefault="00C632CE" w:rsidP="009B06BF">
            <w:pPr>
              <w:rPr>
                <w:sz w:val="20"/>
                <w:szCs w:val="20"/>
              </w:rPr>
            </w:pPr>
          </w:p>
        </w:tc>
        <w:tc>
          <w:tcPr>
            <w:tcW w:w="1348" w:type="dxa"/>
            <w:tcBorders>
              <w:top w:val="nil"/>
              <w:left w:val="nil"/>
              <w:bottom w:val="nil"/>
              <w:right w:val="nil"/>
            </w:tcBorders>
            <w:shd w:val="clear" w:color="auto" w:fill="auto"/>
            <w:noWrap/>
            <w:vAlign w:val="bottom"/>
            <w:hideMark/>
          </w:tcPr>
          <w:p w14:paraId="1976A120" w14:textId="77777777" w:rsidR="00C632CE" w:rsidRDefault="00C632CE" w:rsidP="009B06BF">
            <w:pPr>
              <w:rPr>
                <w:sz w:val="20"/>
                <w:szCs w:val="20"/>
              </w:rPr>
            </w:pPr>
          </w:p>
        </w:tc>
        <w:tc>
          <w:tcPr>
            <w:tcW w:w="1418" w:type="dxa"/>
            <w:tcBorders>
              <w:top w:val="nil"/>
              <w:left w:val="nil"/>
              <w:bottom w:val="nil"/>
              <w:right w:val="nil"/>
            </w:tcBorders>
            <w:shd w:val="clear" w:color="auto" w:fill="auto"/>
            <w:noWrap/>
            <w:vAlign w:val="bottom"/>
            <w:hideMark/>
          </w:tcPr>
          <w:p w14:paraId="77100F6B" w14:textId="77777777" w:rsidR="00C632CE" w:rsidRDefault="00C632CE" w:rsidP="009B06BF">
            <w:pPr>
              <w:rPr>
                <w:sz w:val="20"/>
                <w:szCs w:val="20"/>
              </w:rPr>
            </w:pPr>
          </w:p>
        </w:tc>
        <w:tc>
          <w:tcPr>
            <w:tcW w:w="1417" w:type="dxa"/>
            <w:tcBorders>
              <w:top w:val="nil"/>
              <w:left w:val="nil"/>
              <w:bottom w:val="nil"/>
              <w:right w:val="nil"/>
            </w:tcBorders>
            <w:shd w:val="clear" w:color="auto" w:fill="auto"/>
            <w:noWrap/>
            <w:vAlign w:val="bottom"/>
            <w:hideMark/>
          </w:tcPr>
          <w:p w14:paraId="3E2C85C7" w14:textId="77777777" w:rsidR="00C632CE" w:rsidRDefault="00C632CE" w:rsidP="009B06BF">
            <w:pPr>
              <w:rPr>
                <w:sz w:val="20"/>
                <w:szCs w:val="20"/>
              </w:rPr>
            </w:pPr>
          </w:p>
        </w:tc>
        <w:tc>
          <w:tcPr>
            <w:tcW w:w="1418" w:type="dxa"/>
            <w:tcBorders>
              <w:top w:val="nil"/>
              <w:left w:val="nil"/>
              <w:bottom w:val="nil"/>
              <w:right w:val="nil"/>
            </w:tcBorders>
            <w:shd w:val="clear" w:color="auto" w:fill="auto"/>
            <w:noWrap/>
            <w:vAlign w:val="bottom"/>
            <w:hideMark/>
          </w:tcPr>
          <w:p w14:paraId="4D14F5F0" w14:textId="77777777" w:rsidR="00C632CE" w:rsidRDefault="00C632CE" w:rsidP="009B06BF">
            <w:pPr>
              <w:rPr>
                <w:sz w:val="20"/>
                <w:szCs w:val="20"/>
              </w:rPr>
            </w:pPr>
          </w:p>
        </w:tc>
        <w:tc>
          <w:tcPr>
            <w:tcW w:w="1276" w:type="dxa"/>
            <w:tcBorders>
              <w:top w:val="nil"/>
              <w:left w:val="nil"/>
              <w:bottom w:val="nil"/>
              <w:right w:val="nil"/>
            </w:tcBorders>
            <w:shd w:val="clear" w:color="auto" w:fill="auto"/>
            <w:noWrap/>
            <w:vAlign w:val="bottom"/>
            <w:hideMark/>
          </w:tcPr>
          <w:p w14:paraId="382BDF71" w14:textId="77777777" w:rsidR="00C632CE" w:rsidRDefault="00C632CE" w:rsidP="009B06BF">
            <w:pPr>
              <w:rPr>
                <w:sz w:val="20"/>
                <w:szCs w:val="20"/>
              </w:rPr>
            </w:pPr>
          </w:p>
        </w:tc>
        <w:tc>
          <w:tcPr>
            <w:tcW w:w="1568" w:type="dxa"/>
            <w:tcBorders>
              <w:top w:val="nil"/>
              <w:left w:val="nil"/>
              <w:bottom w:val="nil"/>
              <w:right w:val="nil"/>
            </w:tcBorders>
            <w:shd w:val="clear" w:color="auto" w:fill="auto"/>
            <w:noWrap/>
            <w:vAlign w:val="bottom"/>
            <w:hideMark/>
          </w:tcPr>
          <w:p w14:paraId="0627B112" w14:textId="77777777" w:rsidR="00C632CE" w:rsidRDefault="00C632CE" w:rsidP="009B06BF">
            <w:pPr>
              <w:rPr>
                <w:sz w:val="20"/>
                <w:szCs w:val="20"/>
              </w:rPr>
            </w:pPr>
          </w:p>
        </w:tc>
      </w:tr>
      <w:tr w:rsidR="00C632CE" w14:paraId="424D4BCF" w14:textId="77777777" w:rsidTr="009B06BF">
        <w:trPr>
          <w:gridAfter w:val="1"/>
          <w:wAfter w:w="33" w:type="dxa"/>
          <w:trHeight w:val="1237"/>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EE208" w14:textId="77777777" w:rsidR="00C632CE" w:rsidRDefault="00C632CE" w:rsidP="009B06BF">
            <w:pPr>
              <w:jc w:val="center"/>
              <w:rPr>
                <w:i/>
                <w:iCs/>
                <w:color w:val="000000"/>
                <w:sz w:val="20"/>
                <w:szCs w:val="20"/>
              </w:rPr>
            </w:pPr>
            <w:r>
              <w:rPr>
                <w:i/>
                <w:iCs/>
                <w:color w:val="000000"/>
                <w:sz w:val="20"/>
                <w:szCs w:val="20"/>
              </w:rPr>
              <w:t>Akas Nr.</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C722E77" w14:textId="77777777" w:rsidR="00C632CE" w:rsidRDefault="00C632CE" w:rsidP="009B06BF">
            <w:pPr>
              <w:jc w:val="center"/>
              <w:rPr>
                <w:i/>
                <w:iCs/>
                <w:color w:val="000000"/>
                <w:sz w:val="20"/>
                <w:szCs w:val="20"/>
              </w:rPr>
            </w:pPr>
            <w:r>
              <w:rPr>
                <w:i/>
                <w:iCs/>
                <w:color w:val="000000"/>
                <w:sz w:val="20"/>
                <w:szCs w:val="20"/>
              </w:rPr>
              <w:t>Atjaun. aku skaits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36D51BD" w14:textId="77777777" w:rsidR="00C632CE" w:rsidRDefault="00C632CE" w:rsidP="009B06BF">
            <w:pPr>
              <w:jc w:val="center"/>
              <w:rPr>
                <w:i/>
                <w:iCs/>
                <w:color w:val="000000"/>
                <w:sz w:val="20"/>
                <w:szCs w:val="20"/>
              </w:rPr>
            </w:pPr>
            <w:r>
              <w:rPr>
                <w:i/>
                <w:iCs/>
                <w:color w:val="000000"/>
                <w:sz w:val="20"/>
                <w:szCs w:val="20"/>
              </w:rPr>
              <w:t>Akas diametrs (mm)</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03E59695" w14:textId="77777777" w:rsidR="00C632CE" w:rsidRDefault="00C632CE" w:rsidP="009B06BF">
            <w:pPr>
              <w:jc w:val="center"/>
              <w:rPr>
                <w:i/>
                <w:iCs/>
                <w:color w:val="000000"/>
                <w:sz w:val="20"/>
                <w:szCs w:val="20"/>
              </w:rPr>
            </w:pPr>
            <w:r>
              <w:rPr>
                <w:i/>
                <w:iCs/>
                <w:color w:val="000000"/>
                <w:sz w:val="20"/>
                <w:szCs w:val="20"/>
              </w:rPr>
              <w:t>Akas dziļums (m)</w:t>
            </w:r>
          </w:p>
        </w:tc>
        <w:tc>
          <w:tcPr>
            <w:tcW w:w="1061" w:type="dxa"/>
            <w:tcBorders>
              <w:top w:val="single" w:sz="4" w:space="0" w:color="auto"/>
              <w:left w:val="nil"/>
              <w:bottom w:val="single" w:sz="4" w:space="0" w:color="auto"/>
              <w:right w:val="single" w:sz="4" w:space="0" w:color="auto"/>
            </w:tcBorders>
            <w:shd w:val="clear" w:color="000000" w:fill="FFFFFF"/>
            <w:vAlign w:val="center"/>
            <w:hideMark/>
          </w:tcPr>
          <w:p w14:paraId="19CE7A38" w14:textId="77777777" w:rsidR="00C632CE" w:rsidRDefault="00C632CE" w:rsidP="009B06BF">
            <w:pPr>
              <w:jc w:val="center"/>
              <w:rPr>
                <w:i/>
                <w:iCs/>
                <w:color w:val="000000"/>
                <w:sz w:val="20"/>
                <w:szCs w:val="20"/>
              </w:rPr>
            </w:pPr>
            <w:r>
              <w:rPr>
                <w:i/>
                <w:iCs/>
                <w:color w:val="000000"/>
                <w:sz w:val="20"/>
                <w:szCs w:val="20"/>
              </w:rPr>
              <w:t>Teknes un plauktu atjaunošana (gab.)</w:t>
            </w:r>
          </w:p>
        </w:tc>
        <w:tc>
          <w:tcPr>
            <w:tcW w:w="1348" w:type="dxa"/>
            <w:tcBorders>
              <w:top w:val="single" w:sz="4" w:space="0" w:color="auto"/>
              <w:left w:val="nil"/>
              <w:bottom w:val="single" w:sz="4" w:space="0" w:color="auto"/>
              <w:right w:val="single" w:sz="4" w:space="0" w:color="auto"/>
            </w:tcBorders>
            <w:shd w:val="clear" w:color="000000" w:fill="FFFFFF"/>
            <w:vAlign w:val="center"/>
            <w:hideMark/>
          </w:tcPr>
          <w:p w14:paraId="213370A4" w14:textId="77777777" w:rsidR="00C632CE" w:rsidRDefault="00C632CE" w:rsidP="009B06BF">
            <w:pPr>
              <w:jc w:val="center"/>
              <w:rPr>
                <w:i/>
                <w:iCs/>
                <w:color w:val="000000"/>
                <w:sz w:val="20"/>
                <w:szCs w:val="20"/>
              </w:rPr>
            </w:pPr>
            <w:r>
              <w:rPr>
                <w:i/>
                <w:iCs/>
                <w:color w:val="000000"/>
                <w:sz w:val="20"/>
                <w:szCs w:val="20"/>
              </w:rPr>
              <w:t>Sienu torkretēšana (gab.)</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D750331" w14:textId="77777777" w:rsidR="00C632CE" w:rsidRDefault="00C632CE" w:rsidP="009B06BF">
            <w:pPr>
              <w:jc w:val="center"/>
              <w:rPr>
                <w:i/>
                <w:iCs/>
                <w:color w:val="000000"/>
                <w:sz w:val="20"/>
                <w:szCs w:val="20"/>
              </w:rPr>
            </w:pPr>
            <w:r>
              <w:rPr>
                <w:i/>
                <w:iCs/>
                <w:color w:val="000000"/>
                <w:sz w:val="20"/>
                <w:szCs w:val="20"/>
              </w:rPr>
              <w:t>Dzelzsbetona groda maiņa (gab.)</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D0850CF" w14:textId="77777777" w:rsidR="00C632CE" w:rsidRDefault="00C632CE" w:rsidP="009B06BF">
            <w:pPr>
              <w:jc w:val="center"/>
              <w:rPr>
                <w:i/>
                <w:iCs/>
                <w:color w:val="000000"/>
                <w:sz w:val="20"/>
                <w:szCs w:val="20"/>
              </w:rPr>
            </w:pPr>
            <w:r>
              <w:rPr>
                <w:i/>
                <w:iCs/>
                <w:color w:val="000000"/>
                <w:sz w:val="20"/>
                <w:szCs w:val="20"/>
              </w:rPr>
              <w:t>Dzelzsbetona pārsedzes maiņa (gab.)</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310DF27" w14:textId="77777777" w:rsidR="00C632CE" w:rsidRDefault="00C632CE" w:rsidP="009B06BF">
            <w:pPr>
              <w:jc w:val="center"/>
              <w:rPr>
                <w:i/>
                <w:iCs/>
                <w:color w:val="000000"/>
                <w:sz w:val="20"/>
                <w:szCs w:val="20"/>
              </w:rPr>
            </w:pPr>
            <w:r>
              <w:rPr>
                <w:i/>
                <w:iCs/>
                <w:color w:val="000000"/>
                <w:sz w:val="20"/>
                <w:szCs w:val="20"/>
              </w:rPr>
              <w:t>Dzelzsbetona regulējošo gredzenu maiņa (gab.)</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94DBFB9" w14:textId="77777777" w:rsidR="00C632CE" w:rsidRDefault="00C632CE" w:rsidP="009B06BF">
            <w:pPr>
              <w:jc w:val="center"/>
              <w:rPr>
                <w:i/>
                <w:iCs/>
                <w:color w:val="000000"/>
                <w:sz w:val="20"/>
                <w:szCs w:val="20"/>
              </w:rPr>
            </w:pPr>
            <w:r>
              <w:rPr>
                <w:i/>
                <w:iCs/>
                <w:color w:val="000000"/>
                <w:sz w:val="20"/>
                <w:szCs w:val="20"/>
              </w:rPr>
              <w:t xml:space="preserve"> Lūkas pārsedzes maiņa (peldoša tipa, gab.)</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14:paraId="56C0ECE7" w14:textId="77777777" w:rsidR="00C632CE" w:rsidRDefault="00C632CE" w:rsidP="009B06BF">
            <w:pPr>
              <w:jc w:val="center"/>
              <w:rPr>
                <w:i/>
                <w:iCs/>
                <w:color w:val="000000"/>
                <w:sz w:val="20"/>
                <w:szCs w:val="20"/>
              </w:rPr>
            </w:pPr>
            <w:r>
              <w:rPr>
                <w:i/>
                <w:iCs/>
                <w:color w:val="000000"/>
                <w:sz w:val="20"/>
                <w:szCs w:val="20"/>
              </w:rPr>
              <w:t xml:space="preserve"> Lūkas pārsedzes maiņa (stacionāra tipa, gab.)</w:t>
            </w:r>
          </w:p>
        </w:tc>
      </w:tr>
      <w:tr w:rsidR="00C632CE" w14:paraId="11B1311A" w14:textId="77777777" w:rsidTr="009B06BF">
        <w:trPr>
          <w:gridAfter w:val="1"/>
          <w:wAfter w:w="33" w:type="dxa"/>
          <w:trHeight w:val="276"/>
        </w:trPr>
        <w:tc>
          <w:tcPr>
            <w:tcW w:w="13334" w:type="dxa"/>
            <w:gridSpan w:val="11"/>
            <w:tcBorders>
              <w:top w:val="nil"/>
              <w:left w:val="single" w:sz="4" w:space="0" w:color="auto"/>
              <w:bottom w:val="single" w:sz="4" w:space="0" w:color="auto"/>
              <w:right w:val="single" w:sz="4" w:space="0" w:color="auto"/>
            </w:tcBorders>
            <w:shd w:val="clear" w:color="auto" w:fill="auto"/>
            <w:vAlign w:val="center"/>
            <w:hideMark/>
          </w:tcPr>
          <w:p w14:paraId="2A6221A3" w14:textId="77777777" w:rsidR="00C632CE" w:rsidRPr="00014357" w:rsidRDefault="00C632CE" w:rsidP="009B06BF">
            <w:pPr>
              <w:rPr>
                <w:b/>
                <w:bCs/>
                <w:i/>
                <w:iCs/>
                <w:color w:val="000000"/>
                <w:sz w:val="20"/>
                <w:szCs w:val="20"/>
              </w:rPr>
            </w:pPr>
            <w:r>
              <w:rPr>
                <w:b/>
                <w:bCs/>
                <w:i/>
                <w:iCs/>
                <w:color w:val="000000"/>
                <w:sz w:val="20"/>
                <w:szCs w:val="20"/>
              </w:rPr>
              <w:t>Māzā Rencēnu</w:t>
            </w:r>
            <w:r>
              <w:rPr>
                <w:i/>
                <w:iCs/>
                <w:color w:val="000000"/>
                <w:sz w:val="20"/>
                <w:szCs w:val="20"/>
              </w:rPr>
              <w:t> </w:t>
            </w:r>
          </w:p>
        </w:tc>
      </w:tr>
      <w:tr w:rsidR="00C632CE" w14:paraId="368D812D"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5B55F7A" w14:textId="77777777" w:rsidR="00C632CE" w:rsidRDefault="00C632CE" w:rsidP="009B06BF">
            <w:pPr>
              <w:jc w:val="center"/>
              <w:rPr>
                <w:i/>
                <w:iCs/>
                <w:color w:val="000000"/>
                <w:sz w:val="20"/>
                <w:szCs w:val="20"/>
              </w:rPr>
            </w:pPr>
            <w:r>
              <w:rPr>
                <w:i/>
                <w:iCs/>
                <w:color w:val="000000"/>
                <w:sz w:val="20"/>
                <w:szCs w:val="20"/>
              </w:rPr>
              <w:t>K19291</w:t>
            </w:r>
          </w:p>
        </w:tc>
        <w:tc>
          <w:tcPr>
            <w:tcW w:w="850" w:type="dxa"/>
            <w:tcBorders>
              <w:top w:val="nil"/>
              <w:left w:val="nil"/>
              <w:bottom w:val="single" w:sz="4" w:space="0" w:color="auto"/>
              <w:right w:val="single" w:sz="4" w:space="0" w:color="auto"/>
            </w:tcBorders>
            <w:shd w:val="clear" w:color="000000" w:fill="FFFFFF"/>
            <w:vAlign w:val="center"/>
            <w:hideMark/>
          </w:tcPr>
          <w:p w14:paraId="2A1CAB88"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28ED3C93"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3039A7C6"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2EE61EA3"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4D322689"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17FD2F03" w14:textId="77777777" w:rsidR="00C632CE" w:rsidRDefault="00C632CE" w:rsidP="009B06BF">
            <w:pPr>
              <w:jc w:val="center"/>
              <w:rPr>
                <w:i/>
                <w:iCs/>
                <w:color w:val="000000"/>
                <w:sz w:val="20"/>
                <w:szCs w:val="20"/>
              </w:rPr>
            </w:pPr>
            <w:r>
              <w:rPr>
                <w:i/>
                <w:iCs/>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center"/>
            <w:hideMark/>
          </w:tcPr>
          <w:p w14:paraId="67014660"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36F5CB3C"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0E828807" w14:textId="77777777" w:rsidR="00C632CE" w:rsidRDefault="00C632CE" w:rsidP="009B06BF">
            <w:pPr>
              <w:jc w:val="center"/>
              <w:rPr>
                <w:i/>
                <w:iCs/>
                <w:color w:val="000000"/>
                <w:sz w:val="20"/>
                <w:szCs w:val="20"/>
              </w:rPr>
            </w:pPr>
            <w:r>
              <w:rPr>
                <w:i/>
                <w:iCs/>
                <w:color w:val="000000"/>
                <w:sz w:val="20"/>
                <w:szCs w:val="20"/>
              </w:rPr>
              <w:t>1</w:t>
            </w:r>
          </w:p>
        </w:tc>
        <w:tc>
          <w:tcPr>
            <w:tcW w:w="1568" w:type="dxa"/>
            <w:tcBorders>
              <w:top w:val="nil"/>
              <w:left w:val="nil"/>
              <w:bottom w:val="single" w:sz="4" w:space="0" w:color="auto"/>
              <w:right w:val="single" w:sz="4" w:space="0" w:color="auto"/>
            </w:tcBorders>
            <w:shd w:val="clear" w:color="000000" w:fill="FFFFFF"/>
            <w:vAlign w:val="center"/>
            <w:hideMark/>
          </w:tcPr>
          <w:p w14:paraId="40A9361B" w14:textId="77777777" w:rsidR="00C632CE" w:rsidRDefault="00C632CE" w:rsidP="009B06BF">
            <w:pPr>
              <w:jc w:val="center"/>
              <w:rPr>
                <w:i/>
                <w:iCs/>
                <w:color w:val="000000"/>
                <w:sz w:val="20"/>
                <w:szCs w:val="20"/>
              </w:rPr>
            </w:pPr>
            <w:r>
              <w:rPr>
                <w:i/>
                <w:iCs/>
                <w:color w:val="000000"/>
                <w:sz w:val="20"/>
                <w:szCs w:val="20"/>
              </w:rPr>
              <w:t> </w:t>
            </w:r>
          </w:p>
        </w:tc>
      </w:tr>
      <w:tr w:rsidR="00C632CE" w14:paraId="63D227A8"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DA16D3E" w14:textId="77777777" w:rsidR="00C632CE" w:rsidRDefault="00C632CE" w:rsidP="009B06BF">
            <w:pPr>
              <w:jc w:val="center"/>
              <w:rPr>
                <w:i/>
                <w:iCs/>
                <w:color w:val="000000"/>
                <w:sz w:val="20"/>
                <w:szCs w:val="20"/>
              </w:rPr>
            </w:pPr>
            <w:r>
              <w:rPr>
                <w:i/>
                <w:iCs/>
                <w:color w:val="000000"/>
                <w:sz w:val="20"/>
                <w:szCs w:val="20"/>
              </w:rPr>
              <w:t>K19302</w:t>
            </w:r>
          </w:p>
        </w:tc>
        <w:tc>
          <w:tcPr>
            <w:tcW w:w="850" w:type="dxa"/>
            <w:tcBorders>
              <w:top w:val="nil"/>
              <w:left w:val="nil"/>
              <w:bottom w:val="single" w:sz="4" w:space="0" w:color="auto"/>
              <w:right w:val="single" w:sz="4" w:space="0" w:color="auto"/>
            </w:tcBorders>
            <w:shd w:val="clear" w:color="000000" w:fill="FFFFFF"/>
            <w:vAlign w:val="center"/>
            <w:hideMark/>
          </w:tcPr>
          <w:p w14:paraId="64E8D1D1"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52C62726"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16D8D00C"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16B21DC6"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4A2CFE5C"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3B26E990" w14:textId="77777777" w:rsidR="00C632CE" w:rsidRDefault="00C632CE" w:rsidP="009B06BF">
            <w:pPr>
              <w:jc w:val="center"/>
              <w:rPr>
                <w:i/>
                <w:iCs/>
                <w:color w:val="000000"/>
                <w:sz w:val="20"/>
                <w:szCs w:val="20"/>
              </w:rPr>
            </w:pPr>
            <w:r>
              <w:rPr>
                <w:i/>
                <w:iCs/>
                <w:color w:val="000000"/>
                <w:sz w:val="20"/>
                <w:szCs w:val="20"/>
              </w:rPr>
              <w:t>2</w:t>
            </w:r>
          </w:p>
        </w:tc>
        <w:tc>
          <w:tcPr>
            <w:tcW w:w="1417" w:type="dxa"/>
            <w:tcBorders>
              <w:top w:val="nil"/>
              <w:left w:val="nil"/>
              <w:bottom w:val="single" w:sz="4" w:space="0" w:color="auto"/>
              <w:right w:val="single" w:sz="4" w:space="0" w:color="auto"/>
            </w:tcBorders>
            <w:shd w:val="clear" w:color="000000" w:fill="FFFFFF"/>
            <w:vAlign w:val="center"/>
            <w:hideMark/>
          </w:tcPr>
          <w:p w14:paraId="5EDB007E"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12AED10C"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579662B8" w14:textId="77777777" w:rsidR="00C632CE" w:rsidRDefault="00C632CE" w:rsidP="009B06BF">
            <w:pPr>
              <w:jc w:val="center"/>
              <w:rPr>
                <w:i/>
                <w:iCs/>
                <w:color w:val="000000"/>
                <w:sz w:val="20"/>
                <w:szCs w:val="20"/>
              </w:rPr>
            </w:pPr>
            <w:r>
              <w:rPr>
                <w:i/>
                <w:iCs/>
                <w:color w:val="000000"/>
                <w:sz w:val="20"/>
                <w:szCs w:val="20"/>
              </w:rPr>
              <w:t> </w:t>
            </w:r>
          </w:p>
        </w:tc>
        <w:tc>
          <w:tcPr>
            <w:tcW w:w="1568" w:type="dxa"/>
            <w:tcBorders>
              <w:top w:val="nil"/>
              <w:left w:val="nil"/>
              <w:bottom w:val="single" w:sz="4" w:space="0" w:color="auto"/>
              <w:right w:val="single" w:sz="4" w:space="0" w:color="auto"/>
            </w:tcBorders>
            <w:shd w:val="clear" w:color="000000" w:fill="FFFFFF"/>
            <w:vAlign w:val="center"/>
            <w:hideMark/>
          </w:tcPr>
          <w:p w14:paraId="3F5610E0" w14:textId="77777777" w:rsidR="00C632CE" w:rsidRDefault="00C632CE" w:rsidP="009B06BF">
            <w:pPr>
              <w:jc w:val="center"/>
              <w:rPr>
                <w:i/>
                <w:iCs/>
                <w:color w:val="000000"/>
                <w:sz w:val="20"/>
                <w:szCs w:val="20"/>
              </w:rPr>
            </w:pPr>
            <w:r>
              <w:rPr>
                <w:i/>
                <w:iCs/>
                <w:color w:val="000000"/>
                <w:sz w:val="20"/>
                <w:szCs w:val="20"/>
              </w:rPr>
              <w:t>1</w:t>
            </w:r>
          </w:p>
        </w:tc>
      </w:tr>
      <w:tr w:rsidR="00C632CE" w14:paraId="07BC2F07"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0484069" w14:textId="77777777" w:rsidR="00C632CE" w:rsidRDefault="00C632CE" w:rsidP="009B06BF">
            <w:pPr>
              <w:jc w:val="center"/>
              <w:rPr>
                <w:i/>
                <w:iCs/>
                <w:color w:val="000000"/>
                <w:sz w:val="20"/>
                <w:szCs w:val="20"/>
              </w:rPr>
            </w:pPr>
            <w:r>
              <w:rPr>
                <w:i/>
                <w:iCs/>
                <w:color w:val="000000"/>
                <w:sz w:val="20"/>
                <w:szCs w:val="20"/>
              </w:rPr>
              <w:t>K20062</w:t>
            </w:r>
          </w:p>
        </w:tc>
        <w:tc>
          <w:tcPr>
            <w:tcW w:w="850" w:type="dxa"/>
            <w:tcBorders>
              <w:top w:val="nil"/>
              <w:left w:val="nil"/>
              <w:bottom w:val="single" w:sz="4" w:space="0" w:color="auto"/>
              <w:right w:val="single" w:sz="4" w:space="0" w:color="auto"/>
            </w:tcBorders>
            <w:shd w:val="clear" w:color="000000" w:fill="FFFFFF"/>
            <w:vAlign w:val="center"/>
            <w:hideMark/>
          </w:tcPr>
          <w:p w14:paraId="3EDBB098"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0D1296C1" w14:textId="77777777" w:rsidR="00C632CE" w:rsidRDefault="00C632CE" w:rsidP="009B06BF">
            <w:pPr>
              <w:jc w:val="center"/>
              <w:rPr>
                <w:i/>
                <w:iCs/>
                <w:color w:val="000000"/>
                <w:sz w:val="20"/>
                <w:szCs w:val="20"/>
              </w:rPr>
            </w:pPr>
            <w:r>
              <w:rPr>
                <w:i/>
                <w:iCs/>
                <w:color w:val="000000"/>
                <w:sz w:val="20"/>
                <w:szCs w:val="20"/>
              </w:rPr>
              <w:t>1500</w:t>
            </w:r>
          </w:p>
        </w:tc>
        <w:tc>
          <w:tcPr>
            <w:tcW w:w="851" w:type="dxa"/>
            <w:tcBorders>
              <w:top w:val="nil"/>
              <w:left w:val="nil"/>
              <w:bottom w:val="single" w:sz="4" w:space="0" w:color="auto"/>
              <w:right w:val="single" w:sz="4" w:space="0" w:color="auto"/>
            </w:tcBorders>
            <w:shd w:val="clear" w:color="000000" w:fill="FFFFFF"/>
            <w:vAlign w:val="center"/>
            <w:hideMark/>
          </w:tcPr>
          <w:p w14:paraId="1D2E344B"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1098F458"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56E2984D"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4DF9B4FD" w14:textId="77777777" w:rsidR="00C632CE" w:rsidRDefault="00C632CE" w:rsidP="009B06BF">
            <w:pPr>
              <w:jc w:val="center"/>
              <w:rPr>
                <w:i/>
                <w:iCs/>
                <w:color w:val="000000"/>
                <w:sz w:val="20"/>
                <w:szCs w:val="20"/>
              </w:rPr>
            </w:pPr>
            <w:r>
              <w:rPr>
                <w:i/>
                <w:iCs/>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center"/>
            <w:hideMark/>
          </w:tcPr>
          <w:p w14:paraId="7FA120C7"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63736E73" w14:textId="77777777" w:rsidR="00C632CE" w:rsidRDefault="00C632CE" w:rsidP="009B06BF">
            <w:pPr>
              <w:jc w:val="center"/>
              <w:rPr>
                <w:i/>
                <w:iCs/>
                <w:color w:val="000000"/>
                <w:sz w:val="20"/>
                <w:szCs w:val="20"/>
              </w:rPr>
            </w:pPr>
            <w:r>
              <w:rPr>
                <w:i/>
                <w:iCs/>
                <w:color w:val="000000"/>
                <w:sz w:val="20"/>
                <w:szCs w:val="20"/>
              </w:rPr>
              <w:t> </w:t>
            </w:r>
          </w:p>
        </w:tc>
        <w:tc>
          <w:tcPr>
            <w:tcW w:w="1276" w:type="dxa"/>
            <w:tcBorders>
              <w:top w:val="nil"/>
              <w:left w:val="nil"/>
              <w:bottom w:val="single" w:sz="4" w:space="0" w:color="auto"/>
              <w:right w:val="single" w:sz="4" w:space="0" w:color="auto"/>
            </w:tcBorders>
            <w:shd w:val="clear" w:color="000000" w:fill="FFFFFF"/>
            <w:vAlign w:val="center"/>
            <w:hideMark/>
          </w:tcPr>
          <w:p w14:paraId="5E610ADE" w14:textId="77777777" w:rsidR="00C632CE" w:rsidRDefault="00C632CE" w:rsidP="009B06BF">
            <w:pPr>
              <w:jc w:val="center"/>
              <w:rPr>
                <w:i/>
                <w:iCs/>
                <w:color w:val="000000"/>
                <w:sz w:val="20"/>
                <w:szCs w:val="20"/>
              </w:rPr>
            </w:pPr>
            <w:r>
              <w:rPr>
                <w:i/>
                <w:iCs/>
                <w:color w:val="000000"/>
                <w:sz w:val="20"/>
                <w:szCs w:val="20"/>
              </w:rPr>
              <w:t> </w:t>
            </w:r>
          </w:p>
        </w:tc>
        <w:tc>
          <w:tcPr>
            <w:tcW w:w="1568" w:type="dxa"/>
            <w:tcBorders>
              <w:top w:val="nil"/>
              <w:left w:val="nil"/>
              <w:bottom w:val="single" w:sz="4" w:space="0" w:color="auto"/>
              <w:right w:val="single" w:sz="4" w:space="0" w:color="auto"/>
            </w:tcBorders>
            <w:shd w:val="clear" w:color="000000" w:fill="FFFFFF"/>
            <w:vAlign w:val="center"/>
            <w:hideMark/>
          </w:tcPr>
          <w:p w14:paraId="4BEABF5D" w14:textId="77777777" w:rsidR="00C632CE" w:rsidRDefault="00C632CE" w:rsidP="009B06BF">
            <w:pPr>
              <w:jc w:val="center"/>
              <w:rPr>
                <w:i/>
                <w:iCs/>
                <w:color w:val="000000"/>
                <w:sz w:val="20"/>
                <w:szCs w:val="20"/>
              </w:rPr>
            </w:pPr>
            <w:r>
              <w:rPr>
                <w:i/>
                <w:iCs/>
                <w:color w:val="000000"/>
                <w:sz w:val="20"/>
                <w:szCs w:val="20"/>
              </w:rPr>
              <w:t> </w:t>
            </w:r>
          </w:p>
        </w:tc>
      </w:tr>
      <w:tr w:rsidR="00C632CE" w14:paraId="75BAEB33"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964C3A8" w14:textId="77777777" w:rsidR="00C632CE" w:rsidRDefault="00C632CE" w:rsidP="009B06BF">
            <w:pPr>
              <w:jc w:val="center"/>
              <w:rPr>
                <w:i/>
                <w:iCs/>
                <w:color w:val="000000"/>
                <w:sz w:val="20"/>
                <w:szCs w:val="20"/>
              </w:rPr>
            </w:pPr>
            <w:r>
              <w:rPr>
                <w:i/>
                <w:iCs/>
                <w:color w:val="000000"/>
                <w:sz w:val="20"/>
                <w:szCs w:val="20"/>
              </w:rPr>
              <w:t>K20343</w:t>
            </w:r>
          </w:p>
        </w:tc>
        <w:tc>
          <w:tcPr>
            <w:tcW w:w="850" w:type="dxa"/>
            <w:tcBorders>
              <w:top w:val="nil"/>
              <w:left w:val="nil"/>
              <w:bottom w:val="single" w:sz="4" w:space="0" w:color="auto"/>
              <w:right w:val="single" w:sz="4" w:space="0" w:color="auto"/>
            </w:tcBorders>
            <w:shd w:val="clear" w:color="000000" w:fill="FFFFFF"/>
            <w:vAlign w:val="center"/>
            <w:hideMark/>
          </w:tcPr>
          <w:p w14:paraId="09B2F301"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31212137"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5F040921"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38DF2223"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632D68D0"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601AD412" w14:textId="77777777" w:rsidR="00C632CE" w:rsidRDefault="00C632CE" w:rsidP="009B06BF">
            <w:pPr>
              <w:jc w:val="center"/>
              <w:rPr>
                <w:i/>
                <w:iCs/>
                <w:color w:val="000000"/>
                <w:sz w:val="20"/>
                <w:szCs w:val="20"/>
              </w:rPr>
            </w:pPr>
            <w:r>
              <w:rPr>
                <w:i/>
                <w:iCs/>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center"/>
            <w:hideMark/>
          </w:tcPr>
          <w:p w14:paraId="00468E96"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2DD8AE04" w14:textId="77777777" w:rsidR="00C632CE" w:rsidRDefault="00C632CE" w:rsidP="009B06BF">
            <w:pPr>
              <w:jc w:val="center"/>
              <w:rPr>
                <w:i/>
                <w:iCs/>
                <w:color w:val="000000"/>
                <w:sz w:val="20"/>
                <w:szCs w:val="20"/>
              </w:rPr>
            </w:pPr>
            <w:r>
              <w:rPr>
                <w:i/>
                <w:iCs/>
                <w:color w:val="000000"/>
                <w:sz w:val="20"/>
                <w:szCs w:val="20"/>
              </w:rPr>
              <w:t>2</w:t>
            </w:r>
          </w:p>
        </w:tc>
        <w:tc>
          <w:tcPr>
            <w:tcW w:w="1276" w:type="dxa"/>
            <w:tcBorders>
              <w:top w:val="nil"/>
              <w:left w:val="nil"/>
              <w:bottom w:val="single" w:sz="4" w:space="0" w:color="auto"/>
              <w:right w:val="single" w:sz="4" w:space="0" w:color="auto"/>
            </w:tcBorders>
            <w:shd w:val="clear" w:color="000000" w:fill="FFFFFF"/>
            <w:vAlign w:val="center"/>
            <w:hideMark/>
          </w:tcPr>
          <w:p w14:paraId="6C9898A8" w14:textId="77777777" w:rsidR="00C632CE" w:rsidRDefault="00C632CE" w:rsidP="009B06BF">
            <w:pPr>
              <w:jc w:val="center"/>
              <w:rPr>
                <w:i/>
                <w:iCs/>
                <w:color w:val="000000"/>
                <w:sz w:val="20"/>
                <w:szCs w:val="20"/>
              </w:rPr>
            </w:pPr>
            <w:r>
              <w:rPr>
                <w:i/>
                <w:iCs/>
                <w:color w:val="000000"/>
                <w:sz w:val="20"/>
                <w:szCs w:val="20"/>
              </w:rPr>
              <w:t>1</w:t>
            </w:r>
          </w:p>
        </w:tc>
        <w:tc>
          <w:tcPr>
            <w:tcW w:w="1568" w:type="dxa"/>
            <w:tcBorders>
              <w:top w:val="nil"/>
              <w:left w:val="nil"/>
              <w:bottom w:val="single" w:sz="4" w:space="0" w:color="auto"/>
              <w:right w:val="single" w:sz="4" w:space="0" w:color="auto"/>
            </w:tcBorders>
            <w:shd w:val="clear" w:color="000000" w:fill="FFFFFF"/>
            <w:vAlign w:val="center"/>
            <w:hideMark/>
          </w:tcPr>
          <w:p w14:paraId="35255F04" w14:textId="77777777" w:rsidR="00C632CE" w:rsidRDefault="00C632CE" w:rsidP="009B06BF">
            <w:pPr>
              <w:jc w:val="center"/>
              <w:rPr>
                <w:i/>
                <w:iCs/>
                <w:color w:val="000000"/>
                <w:sz w:val="20"/>
                <w:szCs w:val="20"/>
              </w:rPr>
            </w:pPr>
            <w:r>
              <w:rPr>
                <w:i/>
                <w:iCs/>
                <w:color w:val="000000"/>
                <w:sz w:val="20"/>
                <w:szCs w:val="20"/>
              </w:rPr>
              <w:t> </w:t>
            </w:r>
          </w:p>
        </w:tc>
      </w:tr>
      <w:tr w:rsidR="00C632CE" w14:paraId="31A06FFF"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EDE000F" w14:textId="77777777" w:rsidR="00C632CE" w:rsidRDefault="00C632CE" w:rsidP="009B06BF">
            <w:pPr>
              <w:jc w:val="center"/>
              <w:rPr>
                <w:i/>
                <w:iCs/>
                <w:color w:val="000000"/>
                <w:sz w:val="20"/>
                <w:szCs w:val="20"/>
              </w:rPr>
            </w:pPr>
            <w:r>
              <w:rPr>
                <w:i/>
                <w:iCs/>
                <w:color w:val="000000"/>
                <w:sz w:val="20"/>
                <w:szCs w:val="20"/>
              </w:rPr>
              <w:t>K20438</w:t>
            </w:r>
          </w:p>
        </w:tc>
        <w:tc>
          <w:tcPr>
            <w:tcW w:w="850" w:type="dxa"/>
            <w:tcBorders>
              <w:top w:val="nil"/>
              <w:left w:val="nil"/>
              <w:bottom w:val="single" w:sz="4" w:space="0" w:color="auto"/>
              <w:right w:val="single" w:sz="4" w:space="0" w:color="auto"/>
            </w:tcBorders>
            <w:shd w:val="clear" w:color="000000" w:fill="FFFFFF"/>
            <w:vAlign w:val="center"/>
            <w:hideMark/>
          </w:tcPr>
          <w:p w14:paraId="45B51518"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4EF704CC"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757FE018"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45C4FEB1"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316B9D73"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088413C1" w14:textId="77777777" w:rsidR="00C632CE" w:rsidRDefault="00C632CE" w:rsidP="009B06BF">
            <w:pPr>
              <w:jc w:val="center"/>
              <w:rPr>
                <w:i/>
                <w:iCs/>
                <w:color w:val="000000"/>
                <w:sz w:val="20"/>
                <w:szCs w:val="20"/>
              </w:rPr>
            </w:pPr>
            <w:r>
              <w:rPr>
                <w:i/>
                <w:iCs/>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center"/>
            <w:hideMark/>
          </w:tcPr>
          <w:p w14:paraId="4DF697D2"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082B42C9" w14:textId="77777777" w:rsidR="00C632CE" w:rsidRDefault="00C632CE" w:rsidP="009B06BF">
            <w:pPr>
              <w:jc w:val="center"/>
              <w:rPr>
                <w:i/>
                <w:iCs/>
                <w:color w:val="000000"/>
                <w:sz w:val="20"/>
                <w:szCs w:val="20"/>
              </w:rPr>
            </w:pPr>
            <w:r>
              <w:rPr>
                <w:i/>
                <w:iCs/>
                <w:color w:val="000000"/>
                <w:sz w:val="20"/>
                <w:szCs w:val="20"/>
              </w:rPr>
              <w:t>4</w:t>
            </w:r>
          </w:p>
        </w:tc>
        <w:tc>
          <w:tcPr>
            <w:tcW w:w="1276" w:type="dxa"/>
            <w:tcBorders>
              <w:top w:val="nil"/>
              <w:left w:val="nil"/>
              <w:bottom w:val="single" w:sz="4" w:space="0" w:color="auto"/>
              <w:right w:val="single" w:sz="4" w:space="0" w:color="auto"/>
            </w:tcBorders>
            <w:shd w:val="clear" w:color="000000" w:fill="FFFFFF"/>
            <w:vAlign w:val="center"/>
            <w:hideMark/>
          </w:tcPr>
          <w:p w14:paraId="7EADD748" w14:textId="77777777" w:rsidR="00C632CE" w:rsidRDefault="00C632CE" w:rsidP="009B06BF">
            <w:pPr>
              <w:jc w:val="center"/>
              <w:rPr>
                <w:i/>
                <w:iCs/>
                <w:color w:val="000000"/>
                <w:sz w:val="20"/>
                <w:szCs w:val="20"/>
              </w:rPr>
            </w:pPr>
            <w:r>
              <w:rPr>
                <w:i/>
                <w:iCs/>
                <w:color w:val="000000"/>
                <w:sz w:val="20"/>
                <w:szCs w:val="20"/>
              </w:rPr>
              <w:t> </w:t>
            </w:r>
          </w:p>
        </w:tc>
        <w:tc>
          <w:tcPr>
            <w:tcW w:w="1568" w:type="dxa"/>
            <w:tcBorders>
              <w:top w:val="nil"/>
              <w:left w:val="nil"/>
              <w:bottom w:val="single" w:sz="4" w:space="0" w:color="auto"/>
              <w:right w:val="single" w:sz="4" w:space="0" w:color="auto"/>
            </w:tcBorders>
            <w:shd w:val="clear" w:color="000000" w:fill="FFFFFF"/>
            <w:vAlign w:val="center"/>
            <w:hideMark/>
          </w:tcPr>
          <w:p w14:paraId="6E28E32F" w14:textId="77777777" w:rsidR="00C632CE" w:rsidRDefault="00C632CE" w:rsidP="009B06BF">
            <w:pPr>
              <w:jc w:val="center"/>
              <w:rPr>
                <w:i/>
                <w:iCs/>
                <w:color w:val="000000"/>
                <w:sz w:val="20"/>
                <w:szCs w:val="20"/>
              </w:rPr>
            </w:pPr>
            <w:r>
              <w:rPr>
                <w:i/>
                <w:iCs/>
                <w:color w:val="000000"/>
                <w:sz w:val="20"/>
                <w:szCs w:val="20"/>
              </w:rPr>
              <w:t>1</w:t>
            </w:r>
          </w:p>
        </w:tc>
      </w:tr>
      <w:tr w:rsidR="00C632CE" w14:paraId="5E9EE4FE"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2F54F18" w14:textId="77777777" w:rsidR="00C632CE" w:rsidRDefault="00C632CE" w:rsidP="009B06BF">
            <w:pPr>
              <w:jc w:val="center"/>
              <w:rPr>
                <w:i/>
                <w:iCs/>
                <w:color w:val="000000"/>
                <w:sz w:val="20"/>
                <w:szCs w:val="20"/>
              </w:rPr>
            </w:pPr>
            <w:r>
              <w:rPr>
                <w:i/>
                <w:iCs/>
                <w:color w:val="000000"/>
                <w:sz w:val="20"/>
                <w:szCs w:val="20"/>
              </w:rPr>
              <w:t>K20472</w:t>
            </w:r>
          </w:p>
        </w:tc>
        <w:tc>
          <w:tcPr>
            <w:tcW w:w="850" w:type="dxa"/>
            <w:tcBorders>
              <w:top w:val="nil"/>
              <w:left w:val="nil"/>
              <w:bottom w:val="single" w:sz="4" w:space="0" w:color="auto"/>
              <w:right w:val="single" w:sz="4" w:space="0" w:color="auto"/>
            </w:tcBorders>
            <w:shd w:val="clear" w:color="000000" w:fill="FFFFFF"/>
            <w:vAlign w:val="center"/>
            <w:hideMark/>
          </w:tcPr>
          <w:p w14:paraId="47E8342B"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3226378E"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7F2E0591" w14:textId="77777777" w:rsidR="00C632CE" w:rsidRDefault="00C632CE" w:rsidP="009B06BF">
            <w:pPr>
              <w:jc w:val="center"/>
              <w:rPr>
                <w:i/>
                <w:iCs/>
                <w:color w:val="000000"/>
                <w:sz w:val="20"/>
                <w:szCs w:val="20"/>
              </w:rPr>
            </w:pPr>
            <w:r>
              <w:rPr>
                <w:i/>
                <w:iCs/>
                <w:color w:val="000000"/>
                <w:sz w:val="20"/>
                <w:szCs w:val="20"/>
              </w:rPr>
              <w:t>2m</w:t>
            </w:r>
          </w:p>
        </w:tc>
        <w:tc>
          <w:tcPr>
            <w:tcW w:w="1061" w:type="dxa"/>
            <w:tcBorders>
              <w:top w:val="nil"/>
              <w:left w:val="nil"/>
              <w:bottom w:val="single" w:sz="4" w:space="0" w:color="auto"/>
              <w:right w:val="single" w:sz="4" w:space="0" w:color="auto"/>
            </w:tcBorders>
            <w:shd w:val="clear" w:color="000000" w:fill="FFFFFF"/>
            <w:vAlign w:val="center"/>
            <w:hideMark/>
          </w:tcPr>
          <w:p w14:paraId="23989AB7"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30742EE1"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743743C1" w14:textId="77777777" w:rsidR="00C632CE" w:rsidRDefault="00C632CE" w:rsidP="009B06BF">
            <w:pPr>
              <w:jc w:val="center"/>
              <w:rPr>
                <w:i/>
                <w:iCs/>
                <w:color w:val="000000"/>
                <w:sz w:val="20"/>
                <w:szCs w:val="20"/>
              </w:rPr>
            </w:pPr>
            <w:r>
              <w:rPr>
                <w:i/>
                <w:iCs/>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center"/>
            <w:hideMark/>
          </w:tcPr>
          <w:p w14:paraId="072F3109"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3878EBBB" w14:textId="77777777" w:rsidR="00C632CE" w:rsidRDefault="00C632CE" w:rsidP="009B06BF">
            <w:pPr>
              <w:jc w:val="center"/>
              <w:rPr>
                <w:i/>
                <w:iCs/>
                <w:color w:val="000000"/>
                <w:sz w:val="20"/>
                <w:szCs w:val="20"/>
              </w:rPr>
            </w:pPr>
            <w:r>
              <w:rPr>
                <w:i/>
                <w:iCs/>
                <w:color w:val="000000"/>
                <w:sz w:val="20"/>
                <w:szCs w:val="20"/>
              </w:rPr>
              <w:t> </w:t>
            </w:r>
          </w:p>
        </w:tc>
        <w:tc>
          <w:tcPr>
            <w:tcW w:w="1276" w:type="dxa"/>
            <w:tcBorders>
              <w:top w:val="nil"/>
              <w:left w:val="nil"/>
              <w:bottom w:val="single" w:sz="4" w:space="0" w:color="auto"/>
              <w:right w:val="single" w:sz="4" w:space="0" w:color="auto"/>
            </w:tcBorders>
            <w:shd w:val="clear" w:color="000000" w:fill="FFFFFF"/>
            <w:vAlign w:val="center"/>
            <w:hideMark/>
          </w:tcPr>
          <w:p w14:paraId="11F82706" w14:textId="77777777" w:rsidR="00C632CE" w:rsidRDefault="00C632CE" w:rsidP="009B06BF">
            <w:pPr>
              <w:jc w:val="center"/>
              <w:rPr>
                <w:i/>
                <w:iCs/>
                <w:color w:val="000000"/>
                <w:sz w:val="20"/>
                <w:szCs w:val="20"/>
              </w:rPr>
            </w:pPr>
            <w:r>
              <w:rPr>
                <w:i/>
                <w:iCs/>
                <w:color w:val="000000"/>
                <w:sz w:val="20"/>
                <w:szCs w:val="20"/>
              </w:rPr>
              <w:t> </w:t>
            </w:r>
          </w:p>
        </w:tc>
        <w:tc>
          <w:tcPr>
            <w:tcW w:w="1568" w:type="dxa"/>
            <w:tcBorders>
              <w:top w:val="nil"/>
              <w:left w:val="nil"/>
              <w:bottom w:val="single" w:sz="4" w:space="0" w:color="auto"/>
              <w:right w:val="single" w:sz="4" w:space="0" w:color="auto"/>
            </w:tcBorders>
            <w:shd w:val="clear" w:color="000000" w:fill="FFFFFF"/>
            <w:vAlign w:val="center"/>
            <w:hideMark/>
          </w:tcPr>
          <w:p w14:paraId="77FDCC98" w14:textId="77777777" w:rsidR="00C632CE" w:rsidRDefault="00C632CE" w:rsidP="009B06BF">
            <w:pPr>
              <w:jc w:val="center"/>
              <w:rPr>
                <w:i/>
                <w:iCs/>
                <w:color w:val="000000"/>
                <w:sz w:val="20"/>
                <w:szCs w:val="20"/>
              </w:rPr>
            </w:pPr>
            <w:r>
              <w:rPr>
                <w:i/>
                <w:iCs/>
                <w:color w:val="000000"/>
                <w:sz w:val="20"/>
                <w:szCs w:val="20"/>
              </w:rPr>
              <w:t> </w:t>
            </w:r>
          </w:p>
        </w:tc>
      </w:tr>
      <w:tr w:rsidR="00C632CE" w14:paraId="2FBC7A56"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0C3D532" w14:textId="77777777" w:rsidR="00C632CE" w:rsidRDefault="00C632CE" w:rsidP="009B06BF">
            <w:pPr>
              <w:jc w:val="center"/>
              <w:rPr>
                <w:i/>
                <w:iCs/>
                <w:color w:val="000000"/>
                <w:sz w:val="20"/>
                <w:szCs w:val="20"/>
              </w:rPr>
            </w:pPr>
            <w:r>
              <w:rPr>
                <w:i/>
                <w:iCs/>
                <w:color w:val="000000"/>
                <w:sz w:val="20"/>
                <w:szCs w:val="20"/>
              </w:rPr>
              <w:t>K34955</w:t>
            </w:r>
          </w:p>
        </w:tc>
        <w:tc>
          <w:tcPr>
            <w:tcW w:w="850" w:type="dxa"/>
            <w:tcBorders>
              <w:top w:val="nil"/>
              <w:left w:val="nil"/>
              <w:bottom w:val="single" w:sz="4" w:space="0" w:color="auto"/>
              <w:right w:val="single" w:sz="4" w:space="0" w:color="auto"/>
            </w:tcBorders>
            <w:shd w:val="clear" w:color="000000" w:fill="FFFFFF"/>
            <w:vAlign w:val="center"/>
            <w:hideMark/>
          </w:tcPr>
          <w:p w14:paraId="43D68860"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183AA0F8"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1C3E189F" w14:textId="77777777" w:rsidR="00C632CE" w:rsidRDefault="00C632CE" w:rsidP="009B06BF">
            <w:pPr>
              <w:jc w:val="center"/>
              <w:rPr>
                <w:i/>
                <w:iCs/>
                <w:color w:val="000000"/>
                <w:sz w:val="20"/>
                <w:szCs w:val="20"/>
              </w:rPr>
            </w:pPr>
            <w:r>
              <w:rPr>
                <w:i/>
                <w:iCs/>
                <w:color w:val="000000"/>
                <w:sz w:val="20"/>
                <w:szCs w:val="20"/>
              </w:rPr>
              <w:t>2m</w:t>
            </w:r>
          </w:p>
        </w:tc>
        <w:tc>
          <w:tcPr>
            <w:tcW w:w="1061" w:type="dxa"/>
            <w:tcBorders>
              <w:top w:val="nil"/>
              <w:left w:val="nil"/>
              <w:bottom w:val="single" w:sz="4" w:space="0" w:color="auto"/>
              <w:right w:val="single" w:sz="4" w:space="0" w:color="auto"/>
            </w:tcBorders>
            <w:shd w:val="clear" w:color="000000" w:fill="FFFFFF"/>
            <w:vAlign w:val="center"/>
            <w:hideMark/>
          </w:tcPr>
          <w:p w14:paraId="15434D07"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51EEC109"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4F7058A6" w14:textId="77777777" w:rsidR="00C632CE" w:rsidRDefault="00C632CE" w:rsidP="009B06BF">
            <w:pPr>
              <w:jc w:val="center"/>
              <w:rPr>
                <w:i/>
                <w:iCs/>
                <w:color w:val="000000"/>
                <w:sz w:val="20"/>
                <w:szCs w:val="20"/>
              </w:rPr>
            </w:pPr>
            <w:r>
              <w:rPr>
                <w:i/>
                <w:iCs/>
                <w:color w:val="000000"/>
                <w:sz w:val="20"/>
                <w:szCs w:val="20"/>
              </w:rPr>
              <w:t>2</w:t>
            </w:r>
          </w:p>
        </w:tc>
        <w:tc>
          <w:tcPr>
            <w:tcW w:w="1417" w:type="dxa"/>
            <w:tcBorders>
              <w:top w:val="nil"/>
              <w:left w:val="nil"/>
              <w:bottom w:val="single" w:sz="4" w:space="0" w:color="auto"/>
              <w:right w:val="single" w:sz="4" w:space="0" w:color="auto"/>
            </w:tcBorders>
            <w:shd w:val="clear" w:color="000000" w:fill="FFFFFF"/>
            <w:vAlign w:val="center"/>
            <w:hideMark/>
          </w:tcPr>
          <w:p w14:paraId="2405C51A"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0C674666" w14:textId="77777777" w:rsidR="00C632CE" w:rsidRDefault="00C632CE" w:rsidP="009B06BF">
            <w:pPr>
              <w:jc w:val="center"/>
              <w:rPr>
                <w:i/>
                <w:iCs/>
                <w:color w:val="000000"/>
                <w:sz w:val="20"/>
                <w:szCs w:val="20"/>
              </w:rPr>
            </w:pPr>
            <w:r>
              <w:rPr>
                <w:i/>
                <w:iCs/>
                <w:color w:val="000000"/>
                <w:sz w:val="20"/>
                <w:szCs w:val="20"/>
              </w:rPr>
              <w:t>2</w:t>
            </w:r>
          </w:p>
        </w:tc>
        <w:tc>
          <w:tcPr>
            <w:tcW w:w="1276" w:type="dxa"/>
            <w:tcBorders>
              <w:top w:val="nil"/>
              <w:left w:val="nil"/>
              <w:bottom w:val="single" w:sz="4" w:space="0" w:color="auto"/>
              <w:right w:val="single" w:sz="4" w:space="0" w:color="auto"/>
            </w:tcBorders>
            <w:shd w:val="clear" w:color="000000" w:fill="FFFFFF"/>
            <w:vAlign w:val="center"/>
            <w:hideMark/>
          </w:tcPr>
          <w:p w14:paraId="71046342" w14:textId="77777777" w:rsidR="00C632CE" w:rsidRDefault="00C632CE" w:rsidP="009B06BF">
            <w:pPr>
              <w:jc w:val="center"/>
              <w:rPr>
                <w:i/>
                <w:iCs/>
                <w:color w:val="000000"/>
                <w:sz w:val="20"/>
                <w:szCs w:val="20"/>
              </w:rPr>
            </w:pPr>
            <w:r>
              <w:rPr>
                <w:i/>
                <w:iCs/>
                <w:color w:val="000000"/>
                <w:sz w:val="20"/>
                <w:szCs w:val="20"/>
              </w:rPr>
              <w:t> </w:t>
            </w:r>
          </w:p>
        </w:tc>
        <w:tc>
          <w:tcPr>
            <w:tcW w:w="1568" w:type="dxa"/>
            <w:tcBorders>
              <w:top w:val="nil"/>
              <w:left w:val="nil"/>
              <w:bottom w:val="single" w:sz="4" w:space="0" w:color="auto"/>
              <w:right w:val="single" w:sz="4" w:space="0" w:color="auto"/>
            </w:tcBorders>
            <w:shd w:val="clear" w:color="000000" w:fill="FFFFFF"/>
            <w:vAlign w:val="center"/>
            <w:hideMark/>
          </w:tcPr>
          <w:p w14:paraId="5060E19F" w14:textId="77777777" w:rsidR="00C632CE" w:rsidRDefault="00C632CE" w:rsidP="009B06BF">
            <w:pPr>
              <w:jc w:val="center"/>
              <w:rPr>
                <w:i/>
                <w:iCs/>
                <w:color w:val="000000"/>
                <w:sz w:val="20"/>
                <w:szCs w:val="20"/>
              </w:rPr>
            </w:pPr>
            <w:r>
              <w:rPr>
                <w:i/>
                <w:iCs/>
                <w:color w:val="000000"/>
                <w:sz w:val="20"/>
                <w:szCs w:val="20"/>
              </w:rPr>
              <w:t>1</w:t>
            </w:r>
          </w:p>
        </w:tc>
      </w:tr>
      <w:tr w:rsidR="00C632CE" w14:paraId="14EACEA7"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CAE0C75" w14:textId="77777777" w:rsidR="00C632CE" w:rsidRDefault="00C632CE" w:rsidP="009B06BF">
            <w:pPr>
              <w:jc w:val="center"/>
              <w:rPr>
                <w:i/>
                <w:iCs/>
                <w:color w:val="000000"/>
                <w:sz w:val="20"/>
                <w:szCs w:val="20"/>
              </w:rPr>
            </w:pPr>
            <w:r>
              <w:rPr>
                <w:i/>
                <w:iCs/>
                <w:color w:val="000000"/>
                <w:sz w:val="20"/>
                <w:szCs w:val="20"/>
              </w:rPr>
              <w:t>K34957</w:t>
            </w:r>
          </w:p>
        </w:tc>
        <w:tc>
          <w:tcPr>
            <w:tcW w:w="850" w:type="dxa"/>
            <w:tcBorders>
              <w:top w:val="nil"/>
              <w:left w:val="nil"/>
              <w:bottom w:val="single" w:sz="4" w:space="0" w:color="auto"/>
              <w:right w:val="single" w:sz="4" w:space="0" w:color="auto"/>
            </w:tcBorders>
            <w:shd w:val="clear" w:color="000000" w:fill="FFFFFF"/>
            <w:vAlign w:val="center"/>
            <w:hideMark/>
          </w:tcPr>
          <w:p w14:paraId="6C20CED3"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41AB6B44"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683ED7DB"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4DEBE9B0"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6E70EBD0"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7D137375" w14:textId="77777777" w:rsidR="00C632CE" w:rsidRDefault="00C632CE" w:rsidP="009B06BF">
            <w:pPr>
              <w:jc w:val="center"/>
              <w:rPr>
                <w:i/>
                <w:iCs/>
                <w:color w:val="000000"/>
                <w:sz w:val="20"/>
                <w:szCs w:val="20"/>
              </w:rPr>
            </w:pPr>
            <w:r>
              <w:rPr>
                <w:i/>
                <w:iCs/>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center"/>
            <w:hideMark/>
          </w:tcPr>
          <w:p w14:paraId="6E415B18"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5C5090D7"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19D18251" w14:textId="77777777" w:rsidR="00C632CE" w:rsidRDefault="00C632CE" w:rsidP="009B06BF">
            <w:pPr>
              <w:jc w:val="center"/>
              <w:rPr>
                <w:i/>
                <w:iCs/>
                <w:color w:val="000000"/>
                <w:sz w:val="20"/>
                <w:szCs w:val="20"/>
              </w:rPr>
            </w:pPr>
            <w:r>
              <w:rPr>
                <w:i/>
                <w:iCs/>
                <w:color w:val="000000"/>
                <w:sz w:val="20"/>
                <w:szCs w:val="20"/>
              </w:rPr>
              <w:t> </w:t>
            </w:r>
          </w:p>
        </w:tc>
        <w:tc>
          <w:tcPr>
            <w:tcW w:w="1568" w:type="dxa"/>
            <w:tcBorders>
              <w:top w:val="nil"/>
              <w:left w:val="nil"/>
              <w:bottom w:val="single" w:sz="4" w:space="0" w:color="auto"/>
              <w:right w:val="single" w:sz="4" w:space="0" w:color="auto"/>
            </w:tcBorders>
            <w:shd w:val="clear" w:color="000000" w:fill="FFFFFF"/>
            <w:vAlign w:val="center"/>
            <w:hideMark/>
          </w:tcPr>
          <w:p w14:paraId="15811AB8" w14:textId="77777777" w:rsidR="00C632CE" w:rsidRDefault="00C632CE" w:rsidP="009B06BF">
            <w:pPr>
              <w:jc w:val="center"/>
              <w:rPr>
                <w:i/>
                <w:iCs/>
                <w:color w:val="000000"/>
                <w:sz w:val="20"/>
                <w:szCs w:val="20"/>
              </w:rPr>
            </w:pPr>
            <w:r>
              <w:rPr>
                <w:i/>
                <w:iCs/>
                <w:color w:val="000000"/>
                <w:sz w:val="20"/>
                <w:szCs w:val="20"/>
              </w:rPr>
              <w:t>1</w:t>
            </w:r>
          </w:p>
        </w:tc>
      </w:tr>
      <w:tr w:rsidR="00C632CE" w14:paraId="544D5BDA"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F068CED" w14:textId="77777777" w:rsidR="00C632CE" w:rsidRDefault="00C632CE" w:rsidP="009B06BF">
            <w:pPr>
              <w:jc w:val="center"/>
              <w:rPr>
                <w:i/>
                <w:iCs/>
                <w:color w:val="000000"/>
                <w:sz w:val="20"/>
                <w:szCs w:val="20"/>
              </w:rPr>
            </w:pPr>
            <w:r>
              <w:rPr>
                <w:i/>
                <w:iCs/>
                <w:color w:val="000000"/>
                <w:sz w:val="20"/>
                <w:szCs w:val="20"/>
              </w:rPr>
              <w:t>K35054</w:t>
            </w:r>
          </w:p>
        </w:tc>
        <w:tc>
          <w:tcPr>
            <w:tcW w:w="850" w:type="dxa"/>
            <w:tcBorders>
              <w:top w:val="nil"/>
              <w:left w:val="nil"/>
              <w:bottom w:val="single" w:sz="4" w:space="0" w:color="auto"/>
              <w:right w:val="single" w:sz="4" w:space="0" w:color="auto"/>
            </w:tcBorders>
            <w:shd w:val="clear" w:color="000000" w:fill="FFFFFF"/>
            <w:vAlign w:val="center"/>
            <w:hideMark/>
          </w:tcPr>
          <w:p w14:paraId="095912AE"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392E41A0"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3E987B9B" w14:textId="77777777" w:rsidR="00C632CE" w:rsidRDefault="00C632CE" w:rsidP="009B06BF">
            <w:pPr>
              <w:jc w:val="center"/>
              <w:rPr>
                <w:i/>
                <w:iCs/>
                <w:color w:val="000000"/>
                <w:sz w:val="20"/>
                <w:szCs w:val="20"/>
              </w:rPr>
            </w:pPr>
            <w:r>
              <w:rPr>
                <w:i/>
                <w:iCs/>
                <w:color w:val="000000"/>
                <w:sz w:val="20"/>
                <w:szCs w:val="20"/>
              </w:rPr>
              <w:t>2m</w:t>
            </w:r>
          </w:p>
        </w:tc>
        <w:tc>
          <w:tcPr>
            <w:tcW w:w="1061" w:type="dxa"/>
            <w:tcBorders>
              <w:top w:val="nil"/>
              <w:left w:val="nil"/>
              <w:bottom w:val="single" w:sz="4" w:space="0" w:color="auto"/>
              <w:right w:val="single" w:sz="4" w:space="0" w:color="auto"/>
            </w:tcBorders>
            <w:shd w:val="clear" w:color="000000" w:fill="FFFFFF"/>
            <w:vAlign w:val="center"/>
            <w:hideMark/>
          </w:tcPr>
          <w:p w14:paraId="7ACAB309"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4D435648"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2B51E54B" w14:textId="77777777" w:rsidR="00C632CE" w:rsidRDefault="00C632CE" w:rsidP="009B06BF">
            <w:pPr>
              <w:jc w:val="center"/>
              <w:rPr>
                <w:i/>
                <w:iCs/>
                <w:color w:val="000000"/>
                <w:sz w:val="20"/>
                <w:szCs w:val="20"/>
              </w:rPr>
            </w:pPr>
            <w:r>
              <w:rPr>
                <w:i/>
                <w:iCs/>
                <w:color w:val="000000"/>
                <w:sz w:val="20"/>
                <w:szCs w:val="20"/>
              </w:rPr>
              <w:t>2</w:t>
            </w:r>
          </w:p>
        </w:tc>
        <w:tc>
          <w:tcPr>
            <w:tcW w:w="1417" w:type="dxa"/>
            <w:tcBorders>
              <w:top w:val="nil"/>
              <w:left w:val="nil"/>
              <w:bottom w:val="single" w:sz="4" w:space="0" w:color="auto"/>
              <w:right w:val="single" w:sz="4" w:space="0" w:color="auto"/>
            </w:tcBorders>
            <w:shd w:val="clear" w:color="000000" w:fill="FFFFFF"/>
            <w:vAlign w:val="center"/>
            <w:hideMark/>
          </w:tcPr>
          <w:p w14:paraId="7FD63F9D"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59537447"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71A0A693" w14:textId="77777777" w:rsidR="00C632CE" w:rsidRDefault="00C632CE" w:rsidP="009B06BF">
            <w:pPr>
              <w:jc w:val="center"/>
              <w:rPr>
                <w:i/>
                <w:iCs/>
                <w:color w:val="000000"/>
                <w:sz w:val="20"/>
                <w:szCs w:val="20"/>
              </w:rPr>
            </w:pPr>
            <w:r>
              <w:rPr>
                <w:i/>
                <w:iCs/>
                <w:color w:val="000000"/>
                <w:sz w:val="20"/>
                <w:szCs w:val="20"/>
              </w:rPr>
              <w:t>1</w:t>
            </w:r>
          </w:p>
        </w:tc>
        <w:tc>
          <w:tcPr>
            <w:tcW w:w="1568" w:type="dxa"/>
            <w:tcBorders>
              <w:top w:val="nil"/>
              <w:left w:val="nil"/>
              <w:bottom w:val="single" w:sz="4" w:space="0" w:color="auto"/>
              <w:right w:val="single" w:sz="4" w:space="0" w:color="auto"/>
            </w:tcBorders>
            <w:shd w:val="clear" w:color="000000" w:fill="FFFFFF"/>
            <w:vAlign w:val="center"/>
            <w:hideMark/>
          </w:tcPr>
          <w:p w14:paraId="3B234CFD" w14:textId="77777777" w:rsidR="00C632CE" w:rsidRDefault="00C632CE" w:rsidP="009B06BF">
            <w:pPr>
              <w:jc w:val="center"/>
              <w:rPr>
                <w:i/>
                <w:iCs/>
                <w:color w:val="000000"/>
                <w:sz w:val="20"/>
                <w:szCs w:val="20"/>
              </w:rPr>
            </w:pPr>
            <w:r>
              <w:rPr>
                <w:i/>
                <w:iCs/>
                <w:color w:val="000000"/>
                <w:sz w:val="20"/>
                <w:szCs w:val="20"/>
              </w:rPr>
              <w:t> </w:t>
            </w:r>
          </w:p>
        </w:tc>
      </w:tr>
      <w:tr w:rsidR="00C632CE" w14:paraId="4711AA2C"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6C9A126" w14:textId="77777777" w:rsidR="00C632CE" w:rsidRDefault="00C632CE" w:rsidP="009B06BF">
            <w:pPr>
              <w:jc w:val="center"/>
              <w:rPr>
                <w:i/>
                <w:iCs/>
                <w:color w:val="000000"/>
                <w:sz w:val="20"/>
                <w:szCs w:val="20"/>
              </w:rPr>
            </w:pPr>
            <w:r>
              <w:rPr>
                <w:i/>
                <w:iCs/>
                <w:color w:val="000000"/>
                <w:sz w:val="20"/>
                <w:szCs w:val="20"/>
              </w:rPr>
              <w:t>K35055</w:t>
            </w:r>
          </w:p>
        </w:tc>
        <w:tc>
          <w:tcPr>
            <w:tcW w:w="850" w:type="dxa"/>
            <w:tcBorders>
              <w:top w:val="nil"/>
              <w:left w:val="nil"/>
              <w:bottom w:val="single" w:sz="4" w:space="0" w:color="auto"/>
              <w:right w:val="single" w:sz="4" w:space="0" w:color="auto"/>
            </w:tcBorders>
            <w:shd w:val="clear" w:color="000000" w:fill="FFFFFF"/>
            <w:vAlign w:val="center"/>
            <w:hideMark/>
          </w:tcPr>
          <w:p w14:paraId="7037F84F"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2E3DCFCF"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1459FB43"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5B09029E"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03B659F8"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05A62829" w14:textId="77777777" w:rsidR="00C632CE" w:rsidRDefault="00C632CE" w:rsidP="009B06BF">
            <w:pPr>
              <w:jc w:val="center"/>
              <w:rPr>
                <w:i/>
                <w:iCs/>
                <w:color w:val="000000"/>
                <w:sz w:val="20"/>
                <w:szCs w:val="20"/>
              </w:rPr>
            </w:pPr>
            <w:r>
              <w:rPr>
                <w:i/>
                <w:iCs/>
                <w:color w:val="000000"/>
                <w:sz w:val="20"/>
                <w:szCs w:val="20"/>
              </w:rPr>
              <w:t>2</w:t>
            </w:r>
          </w:p>
        </w:tc>
        <w:tc>
          <w:tcPr>
            <w:tcW w:w="1417" w:type="dxa"/>
            <w:tcBorders>
              <w:top w:val="nil"/>
              <w:left w:val="nil"/>
              <w:bottom w:val="single" w:sz="4" w:space="0" w:color="auto"/>
              <w:right w:val="single" w:sz="4" w:space="0" w:color="auto"/>
            </w:tcBorders>
            <w:shd w:val="clear" w:color="000000" w:fill="FFFFFF"/>
            <w:vAlign w:val="center"/>
            <w:hideMark/>
          </w:tcPr>
          <w:p w14:paraId="525F4EB0"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2D5A8CB5"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05D4BC45" w14:textId="77777777" w:rsidR="00C632CE" w:rsidRDefault="00C632CE" w:rsidP="009B06BF">
            <w:pPr>
              <w:jc w:val="center"/>
              <w:rPr>
                <w:i/>
                <w:iCs/>
                <w:color w:val="000000"/>
                <w:sz w:val="20"/>
                <w:szCs w:val="20"/>
              </w:rPr>
            </w:pPr>
            <w:r>
              <w:rPr>
                <w:i/>
                <w:iCs/>
                <w:color w:val="000000"/>
                <w:sz w:val="20"/>
                <w:szCs w:val="20"/>
              </w:rPr>
              <w:t>1</w:t>
            </w:r>
          </w:p>
        </w:tc>
        <w:tc>
          <w:tcPr>
            <w:tcW w:w="1568" w:type="dxa"/>
            <w:tcBorders>
              <w:top w:val="nil"/>
              <w:left w:val="nil"/>
              <w:bottom w:val="single" w:sz="4" w:space="0" w:color="auto"/>
              <w:right w:val="single" w:sz="4" w:space="0" w:color="auto"/>
            </w:tcBorders>
            <w:shd w:val="clear" w:color="000000" w:fill="FFFFFF"/>
            <w:vAlign w:val="center"/>
            <w:hideMark/>
          </w:tcPr>
          <w:p w14:paraId="4D47659A" w14:textId="77777777" w:rsidR="00C632CE" w:rsidRDefault="00C632CE" w:rsidP="009B06BF">
            <w:pPr>
              <w:jc w:val="center"/>
              <w:rPr>
                <w:i/>
                <w:iCs/>
                <w:color w:val="000000"/>
                <w:sz w:val="20"/>
                <w:szCs w:val="20"/>
              </w:rPr>
            </w:pPr>
            <w:r>
              <w:rPr>
                <w:i/>
                <w:iCs/>
                <w:color w:val="000000"/>
                <w:sz w:val="20"/>
                <w:szCs w:val="20"/>
              </w:rPr>
              <w:t> </w:t>
            </w:r>
          </w:p>
        </w:tc>
      </w:tr>
      <w:tr w:rsidR="00C632CE" w14:paraId="208FEC6D"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BBA430A" w14:textId="77777777" w:rsidR="00C632CE" w:rsidRDefault="00C632CE" w:rsidP="009B06BF">
            <w:pPr>
              <w:jc w:val="center"/>
              <w:rPr>
                <w:i/>
                <w:iCs/>
                <w:color w:val="000000"/>
                <w:sz w:val="20"/>
                <w:szCs w:val="20"/>
              </w:rPr>
            </w:pPr>
            <w:r>
              <w:rPr>
                <w:i/>
                <w:iCs/>
                <w:color w:val="000000"/>
                <w:sz w:val="20"/>
                <w:szCs w:val="20"/>
              </w:rPr>
              <w:t>K35057</w:t>
            </w:r>
          </w:p>
        </w:tc>
        <w:tc>
          <w:tcPr>
            <w:tcW w:w="850" w:type="dxa"/>
            <w:tcBorders>
              <w:top w:val="nil"/>
              <w:left w:val="nil"/>
              <w:bottom w:val="single" w:sz="4" w:space="0" w:color="auto"/>
              <w:right w:val="single" w:sz="4" w:space="0" w:color="auto"/>
            </w:tcBorders>
            <w:shd w:val="clear" w:color="000000" w:fill="FFFFFF"/>
            <w:vAlign w:val="center"/>
            <w:hideMark/>
          </w:tcPr>
          <w:p w14:paraId="03AA7D13"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3E8CFC59"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41B9AFE2"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0B9D4ADF"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2C4DF15A"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4530E735" w14:textId="77777777" w:rsidR="00C632CE" w:rsidRDefault="00C632CE" w:rsidP="009B06BF">
            <w:pPr>
              <w:jc w:val="center"/>
              <w:rPr>
                <w:i/>
                <w:iCs/>
                <w:color w:val="000000"/>
                <w:sz w:val="20"/>
                <w:szCs w:val="20"/>
              </w:rPr>
            </w:pPr>
            <w:r>
              <w:rPr>
                <w:i/>
                <w:iCs/>
                <w:color w:val="000000"/>
                <w:sz w:val="20"/>
                <w:szCs w:val="20"/>
              </w:rPr>
              <w:t>1</w:t>
            </w:r>
          </w:p>
        </w:tc>
        <w:tc>
          <w:tcPr>
            <w:tcW w:w="1417" w:type="dxa"/>
            <w:tcBorders>
              <w:top w:val="nil"/>
              <w:left w:val="nil"/>
              <w:bottom w:val="single" w:sz="4" w:space="0" w:color="auto"/>
              <w:right w:val="single" w:sz="4" w:space="0" w:color="auto"/>
            </w:tcBorders>
            <w:shd w:val="clear" w:color="000000" w:fill="FFFFFF"/>
            <w:vAlign w:val="center"/>
            <w:hideMark/>
          </w:tcPr>
          <w:p w14:paraId="0022AA1C"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4CE49D15"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796B0F36" w14:textId="77777777" w:rsidR="00C632CE" w:rsidRDefault="00C632CE" w:rsidP="009B06BF">
            <w:pPr>
              <w:jc w:val="center"/>
              <w:rPr>
                <w:i/>
                <w:iCs/>
                <w:color w:val="000000"/>
                <w:sz w:val="20"/>
                <w:szCs w:val="20"/>
              </w:rPr>
            </w:pPr>
            <w:r>
              <w:rPr>
                <w:i/>
                <w:iCs/>
                <w:color w:val="000000"/>
                <w:sz w:val="20"/>
                <w:szCs w:val="20"/>
              </w:rPr>
              <w:t>1</w:t>
            </w:r>
          </w:p>
        </w:tc>
        <w:tc>
          <w:tcPr>
            <w:tcW w:w="1568" w:type="dxa"/>
            <w:tcBorders>
              <w:top w:val="nil"/>
              <w:left w:val="nil"/>
              <w:bottom w:val="single" w:sz="4" w:space="0" w:color="auto"/>
              <w:right w:val="single" w:sz="4" w:space="0" w:color="auto"/>
            </w:tcBorders>
            <w:shd w:val="clear" w:color="000000" w:fill="FFFFFF"/>
            <w:vAlign w:val="center"/>
            <w:hideMark/>
          </w:tcPr>
          <w:p w14:paraId="1B337804" w14:textId="77777777" w:rsidR="00C632CE" w:rsidRDefault="00C632CE" w:rsidP="009B06BF">
            <w:pPr>
              <w:jc w:val="center"/>
              <w:rPr>
                <w:i/>
                <w:iCs/>
                <w:color w:val="000000"/>
                <w:sz w:val="20"/>
                <w:szCs w:val="20"/>
              </w:rPr>
            </w:pPr>
            <w:r>
              <w:rPr>
                <w:i/>
                <w:iCs/>
                <w:color w:val="000000"/>
                <w:sz w:val="20"/>
                <w:szCs w:val="20"/>
              </w:rPr>
              <w:t> </w:t>
            </w:r>
          </w:p>
        </w:tc>
      </w:tr>
      <w:tr w:rsidR="00C632CE" w14:paraId="2B445150"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C6DC333" w14:textId="77777777" w:rsidR="00C632CE" w:rsidRDefault="00C632CE" w:rsidP="009B06BF">
            <w:pPr>
              <w:jc w:val="center"/>
              <w:rPr>
                <w:i/>
                <w:iCs/>
                <w:color w:val="000000"/>
                <w:sz w:val="20"/>
                <w:szCs w:val="20"/>
              </w:rPr>
            </w:pPr>
            <w:r>
              <w:rPr>
                <w:i/>
                <w:iCs/>
                <w:color w:val="000000"/>
                <w:sz w:val="20"/>
                <w:szCs w:val="20"/>
              </w:rPr>
              <w:t>K35059</w:t>
            </w:r>
          </w:p>
        </w:tc>
        <w:tc>
          <w:tcPr>
            <w:tcW w:w="850" w:type="dxa"/>
            <w:tcBorders>
              <w:top w:val="nil"/>
              <w:left w:val="nil"/>
              <w:bottom w:val="single" w:sz="4" w:space="0" w:color="auto"/>
              <w:right w:val="single" w:sz="4" w:space="0" w:color="auto"/>
            </w:tcBorders>
            <w:shd w:val="clear" w:color="000000" w:fill="FFFFFF"/>
            <w:vAlign w:val="center"/>
            <w:hideMark/>
          </w:tcPr>
          <w:p w14:paraId="29E65ECF"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05CFF887"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167E17E8"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7E67CFFB"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6FA2D2EE"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5482F350" w14:textId="77777777" w:rsidR="00C632CE" w:rsidRDefault="00C632CE" w:rsidP="009B06BF">
            <w:pPr>
              <w:jc w:val="center"/>
              <w:rPr>
                <w:i/>
                <w:iCs/>
                <w:color w:val="000000"/>
                <w:sz w:val="20"/>
                <w:szCs w:val="20"/>
              </w:rPr>
            </w:pPr>
            <w:r>
              <w:rPr>
                <w:i/>
                <w:iCs/>
                <w:color w:val="000000"/>
                <w:sz w:val="20"/>
                <w:szCs w:val="20"/>
              </w:rPr>
              <w:t>2</w:t>
            </w:r>
          </w:p>
        </w:tc>
        <w:tc>
          <w:tcPr>
            <w:tcW w:w="1417" w:type="dxa"/>
            <w:tcBorders>
              <w:top w:val="nil"/>
              <w:left w:val="nil"/>
              <w:bottom w:val="single" w:sz="4" w:space="0" w:color="auto"/>
              <w:right w:val="single" w:sz="4" w:space="0" w:color="auto"/>
            </w:tcBorders>
            <w:shd w:val="clear" w:color="000000" w:fill="FFFFFF"/>
            <w:vAlign w:val="center"/>
            <w:hideMark/>
          </w:tcPr>
          <w:p w14:paraId="3EBD31D5"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7B2D9630"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1EE7992A" w14:textId="77777777" w:rsidR="00C632CE" w:rsidRDefault="00C632CE" w:rsidP="009B06BF">
            <w:pPr>
              <w:jc w:val="center"/>
              <w:rPr>
                <w:i/>
                <w:iCs/>
                <w:color w:val="000000"/>
                <w:sz w:val="20"/>
                <w:szCs w:val="20"/>
              </w:rPr>
            </w:pPr>
            <w:r>
              <w:rPr>
                <w:i/>
                <w:iCs/>
                <w:color w:val="000000"/>
                <w:sz w:val="20"/>
                <w:szCs w:val="20"/>
              </w:rPr>
              <w:t>1</w:t>
            </w:r>
          </w:p>
        </w:tc>
        <w:tc>
          <w:tcPr>
            <w:tcW w:w="1568" w:type="dxa"/>
            <w:tcBorders>
              <w:top w:val="nil"/>
              <w:left w:val="nil"/>
              <w:bottom w:val="single" w:sz="4" w:space="0" w:color="auto"/>
              <w:right w:val="single" w:sz="4" w:space="0" w:color="auto"/>
            </w:tcBorders>
            <w:shd w:val="clear" w:color="000000" w:fill="FFFFFF"/>
            <w:vAlign w:val="center"/>
            <w:hideMark/>
          </w:tcPr>
          <w:p w14:paraId="35EB9F20" w14:textId="77777777" w:rsidR="00C632CE" w:rsidRDefault="00C632CE" w:rsidP="009B06BF">
            <w:pPr>
              <w:jc w:val="center"/>
              <w:rPr>
                <w:i/>
                <w:iCs/>
                <w:color w:val="000000"/>
                <w:sz w:val="20"/>
                <w:szCs w:val="20"/>
              </w:rPr>
            </w:pPr>
            <w:r>
              <w:rPr>
                <w:i/>
                <w:iCs/>
                <w:color w:val="000000"/>
                <w:sz w:val="20"/>
                <w:szCs w:val="20"/>
              </w:rPr>
              <w:t> </w:t>
            </w:r>
          </w:p>
        </w:tc>
      </w:tr>
      <w:tr w:rsidR="00C632CE" w14:paraId="009313EB"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6F036DC" w14:textId="77777777" w:rsidR="00C632CE" w:rsidRDefault="00C632CE" w:rsidP="009B06BF">
            <w:pPr>
              <w:jc w:val="center"/>
              <w:rPr>
                <w:i/>
                <w:iCs/>
                <w:color w:val="000000"/>
                <w:sz w:val="20"/>
                <w:szCs w:val="20"/>
              </w:rPr>
            </w:pPr>
            <w:r>
              <w:rPr>
                <w:i/>
                <w:iCs/>
                <w:color w:val="000000"/>
                <w:sz w:val="20"/>
                <w:szCs w:val="20"/>
              </w:rPr>
              <w:t>K35060</w:t>
            </w:r>
          </w:p>
        </w:tc>
        <w:tc>
          <w:tcPr>
            <w:tcW w:w="850" w:type="dxa"/>
            <w:tcBorders>
              <w:top w:val="nil"/>
              <w:left w:val="nil"/>
              <w:bottom w:val="single" w:sz="4" w:space="0" w:color="auto"/>
              <w:right w:val="single" w:sz="4" w:space="0" w:color="auto"/>
            </w:tcBorders>
            <w:shd w:val="clear" w:color="000000" w:fill="FFFFFF"/>
            <w:vAlign w:val="center"/>
            <w:hideMark/>
          </w:tcPr>
          <w:p w14:paraId="78759D17"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53186F45"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6B7183E7"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7CDE2CF3"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726F662D"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36AFCEF3" w14:textId="77777777" w:rsidR="00C632CE" w:rsidRDefault="00C632CE" w:rsidP="009B06BF">
            <w:pPr>
              <w:jc w:val="center"/>
              <w:rPr>
                <w:i/>
                <w:iCs/>
                <w:color w:val="000000"/>
                <w:sz w:val="20"/>
                <w:szCs w:val="20"/>
              </w:rPr>
            </w:pPr>
            <w:r>
              <w:rPr>
                <w:i/>
                <w:iCs/>
                <w:color w:val="000000"/>
                <w:sz w:val="20"/>
                <w:szCs w:val="20"/>
              </w:rPr>
              <w:t>2</w:t>
            </w:r>
          </w:p>
        </w:tc>
        <w:tc>
          <w:tcPr>
            <w:tcW w:w="1417" w:type="dxa"/>
            <w:tcBorders>
              <w:top w:val="nil"/>
              <w:left w:val="nil"/>
              <w:bottom w:val="single" w:sz="4" w:space="0" w:color="auto"/>
              <w:right w:val="single" w:sz="4" w:space="0" w:color="auto"/>
            </w:tcBorders>
            <w:shd w:val="clear" w:color="000000" w:fill="FFFFFF"/>
            <w:vAlign w:val="center"/>
            <w:hideMark/>
          </w:tcPr>
          <w:p w14:paraId="11A30AD6"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36E35CF4"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4B71D2BC" w14:textId="77777777" w:rsidR="00C632CE" w:rsidRDefault="00C632CE" w:rsidP="009B06BF">
            <w:pPr>
              <w:jc w:val="center"/>
              <w:rPr>
                <w:i/>
                <w:iCs/>
                <w:color w:val="000000"/>
                <w:sz w:val="20"/>
                <w:szCs w:val="20"/>
              </w:rPr>
            </w:pPr>
            <w:r>
              <w:rPr>
                <w:i/>
                <w:iCs/>
                <w:color w:val="000000"/>
                <w:sz w:val="20"/>
                <w:szCs w:val="20"/>
              </w:rPr>
              <w:t>1</w:t>
            </w:r>
          </w:p>
        </w:tc>
        <w:tc>
          <w:tcPr>
            <w:tcW w:w="1568" w:type="dxa"/>
            <w:tcBorders>
              <w:top w:val="nil"/>
              <w:left w:val="nil"/>
              <w:bottom w:val="single" w:sz="4" w:space="0" w:color="auto"/>
              <w:right w:val="single" w:sz="4" w:space="0" w:color="auto"/>
            </w:tcBorders>
            <w:shd w:val="clear" w:color="000000" w:fill="FFFFFF"/>
            <w:vAlign w:val="center"/>
            <w:hideMark/>
          </w:tcPr>
          <w:p w14:paraId="68AE44D2" w14:textId="77777777" w:rsidR="00C632CE" w:rsidRDefault="00C632CE" w:rsidP="009B06BF">
            <w:pPr>
              <w:jc w:val="center"/>
              <w:rPr>
                <w:i/>
                <w:iCs/>
                <w:color w:val="000000"/>
                <w:sz w:val="20"/>
                <w:szCs w:val="20"/>
              </w:rPr>
            </w:pPr>
            <w:r>
              <w:rPr>
                <w:i/>
                <w:iCs/>
                <w:color w:val="000000"/>
                <w:sz w:val="20"/>
                <w:szCs w:val="20"/>
              </w:rPr>
              <w:t> </w:t>
            </w:r>
          </w:p>
        </w:tc>
      </w:tr>
      <w:tr w:rsidR="00C632CE" w14:paraId="16C8D7E5"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56FD9DE" w14:textId="77777777" w:rsidR="00C632CE" w:rsidRDefault="00C632CE" w:rsidP="009B06BF">
            <w:pPr>
              <w:jc w:val="center"/>
              <w:rPr>
                <w:i/>
                <w:iCs/>
                <w:color w:val="000000"/>
                <w:sz w:val="20"/>
                <w:szCs w:val="20"/>
              </w:rPr>
            </w:pPr>
            <w:r>
              <w:rPr>
                <w:i/>
                <w:iCs/>
                <w:color w:val="000000"/>
                <w:sz w:val="20"/>
                <w:szCs w:val="20"/>
              </w:rPr>
              <w:t>K35061</w:t>
            </w:r>
          </w:p>
        </w:tc>
        <w:tc>
          <w:tcPr>
            <w:tcW w:w="850" w:type="dxa"/>
            <w:tcBorders>
              <w:top w:val="nil"/>
              <w:left w:val="nil"/>
              <w:bottom w:val="single" w:sz="4" w:space="0" w:color="auto"/>
              <w:right w:val="single" w:sz="4" w:space="0" w:color="auto"/>
            </w:tcBorders>
            <w:shd w:val="clear" w:color="000000" w:fill="FFFFFF"/>
            <w:vAlign w:val="center"/>
            <w:hideMark/>
          </w:tcPr>
          <w:p w14:paraId="4F05D5AB"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2DE2D30E"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71C79EA5"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121E02A0"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24577025"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497601E0" w14:textId="77777777" w:rsidR="00C632CE" w:rsidRDefault="00C632CE" w:rsidP="009B06BF">
            <w:pPr>
              <w:jc w:val="center"/>
              <w:rPr>
                <w:i/>
                <w:iCs/>
                <w:color w:val="000000"/>
                <w:sz w:val="20"/>
                <w:szCs w:val="20"/>
              </w:rPr>
            </w:pPr>
            <w:r>
              <w:rPr>
                <w:i/>
                <w:iCs/>
                <w:color w:val="000000"/>
                <w:sz w:val="20"/>
                <w:szCs w:val="20"/>
              </w:rPr>
              <w:t>2</w:t>
            </w:r>
          </w:p>
        </w:tc>
        <w:tc>
          <w:tcPr>
            <w:tcW w:w="1417" w:type="dxa"/>
            <w:tcBorders>
              <w:top w:val="nil"/>
              <w:left w:val="nil"/>
              <w:bottom w:val="single" w:sz="4" w:space="0" w:color="auto"/>
              <w:right w:val="single" w:sz="4" w:space="0" w:color="auto"/>
            </w:tcBorders>
            <w:shd w:val="clear" w:color="000000" w:fill="FFFFFF"/>
            <w:vAlign w:val="center"/>
            <w:hideMark/>
          </w:tcPr>
          <w:p w14:paraId="4F32BE53"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68BC48B9"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1A3EC17E" w14:textId="77777777" w:rsidR="00C632CE" w:rsidRDefault="00C632CE" w:rsidP="009B06BF">
            <w:pPr>
              <w:jc w:val="center"/>
              <w:rPr>
                <w:i/>
                <w:iCs/>
                <w:color w:val="000000"/>
                <w:sz w:val="20"/>
                <w:szCs w:val="20"/>
              </w:rPr>
            </w:pPr>
            <w:r>
              <w:rPr>
                <w:i/>
                <w:iCs/>
                <w:color w:val="000000"/>
                <w:sz w:val="20"/>
                <w:szCs w:val="20"/>
              </w:rPr>
              <w:t>1</w:t>
            </w:r>
          </w:p>
        </w:tc>
        <w:tc>
          <w:tcPr>
            <w:tcW w:w="1568" w:type="dxa"/>
            <w:tcBorders>
              <w:top w:val="nil"/>
              <w:left w:val="nil"/>
              <w:bottom w:val="single" w:sz="4" w:space="0" w:color="auto"/>
              <w:right w:val="single" w:sz="4" w:space="0" w:color="auto"/>
            </w:tcBorders>
            <w:shd w:val="clear" w:color="000000" w:fill="FFFFFF"/>
            <w:vAlign w:val="center"/>
            <w:hideMark/>
          </w:tcPr>
          <w:p w14:paraId="7491C1E8" w14:textId="77777777" w:rsidR="00C632CE" w:rsidRDefault="00C632CE" w:rsidP="009B06BF">
            <w:pPr>
              <w:jc w:val="center"/>
              <w:rPr>
                <w:i/>
                <w:iCs/>
                <w:color w:val="000000"/>
                <w:sz w:val="20"/>
                <w:szCs w:val="20"/>
              </w:rPr>
            </w:pPr>
            <w:r>
              <w:rPr>
                <w:i/>
                <w:iCs/>
                <w:color w:val="000000"/>
                <w:sz w:val="20"/>
                <w:szCs w:val="20"/>
              </w:rPr>
              <w:t> </w:t>
            </w:r>
          </w:p>
        </w:tc>
      </w:tr>
      <w:tr w:rsidR="00C632CE" w14:paraId="2ED013B5"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20F3459" w14:textId="77777777" w:rsidR="00C632CE" w:rsidRDefault="00C632CE" w:rsidP="009B06BF">
            <w:pPr>
              <w:jc w:val="center"/>
              <w:rPr>
                <w:i/>
                <w:iCs/>
                <w:color w:val="000000"/>
                <w:sz w:val="20"/>
                <w:szCs w:val="20"/>
              </w:rPr>
            </w:pPr>
            <w:r>
              <w:rPr>
                <w:i/>
                <w:iCs/>
                <w:color w:val="000000"/>
                <w:sz w:val="20"/>
                <w:szCs w:val="20"/>
              </w:rPr>
              <w:t>K35092</w:t>
            </w:r>
          </w:p>
        </w:tc>
        <w:tc>
          <w:tcPr>
            <w:tcW w:w="850" w:type="dxa"/>
            <w:tcBorders>
              <w:top w:val="nil"/>
              <w:left w:val="nil"/>
              <w:bottom w:val="single" w:sz="4" w:space="0" w:color="auto"/>
              <w:right w:val="single" w:sz="4" w:space="0" w:color="auto"/>
            </w:tcBorders>
            <w:shd w:val="clear" w:color="000000" w:fill="FFFFFF"/>
            <w:vAlign w:val="center"/>
            <w:hideMark/>
          </w:tcPr>
          <w:p w14:paraId="0C58111A"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2994D2F6"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4D6DE9E7"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0CB32826"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5017FC7D"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433E3A93" w14:textId="77777777" w:rsidR="00C632CE" w:rsidRDefault="00C632CE" w:rsidP="009B06BF">
            <w:pPr>
              <w:jc w:val="center"/>
              <w:rPr>
                <w:i/>
                <w:iCs/>
                <w:color w:val="000000"/>
                <w:sz w:val="20"/>
                <w:szCs w:val="20"/>
              </w:rPr>
            </w:pPr>
            <w:r>
              <w:rPr>
                <w:i/>
                <w:iCs/>
                <w:color w:val="000000"/>
                <w:sz w:val="20"/>
                <w:szCs w:val="20"/>
              </w:rPr>
              <w:t>1</w:t>
            </w:r>
          </w:p>
        </w:tc>
        <w:tc>
          <w:tcPr>
            <w:tcW w:w="1417" w:type="dxa"/>
            <w:tcBorders>
              <w:top w:val="nil"/>
              <w:left w:val="nil"/>
              <w:bottom w:val="single" w:sz="4" w:space="0" w:color="auto"/>
              <w:right w:val="single" w:sz="4" w:space="0" w:color="auto"/>
            </w:tcBorders>
            <w:shd w:val="clear" w:color="000000" w:fill="FFFFFF"/>
            <w:vAlign w:val="center"/>
            <w:hideMark/>
          </w:tcPr>
          <w:p w14:paraId="4559FA36"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27E0B72B" w14:textId="77777777" w:rsidR="00C632CE" w:rsidRDefault="00C632CE" w:rsidP="009B06BF">
            <w:pPr>
              <w:jc w:val="center"/>
              <w:rPr>
                <w:i/>
                <w:iCs/>
                <w:color w:val="000000"/>
                <w:sz w:val="20"/>
                <w:szCs w:val="20"/>
              </w:rPr>
            </w:pPr>
            <w:r>
              <w:rPr>
                <w:i/>
                <w:iCs/>
                <w:color w:val="000000"/>
                <w:sz w:val="20"/>
                <w:szCs w:val="20"/>
              </w:rPr>
              <w:t>1</w:t>
            </w:r>
          </w:p>
        </w:tc>
        <w:tc>
          <w:tcPr>
            <w:tcW w:w="1276" w:type="dxa"/>
            <w:tcBorders>
              <w:top w:val="nil"/>
              <w:left w:val="nil"/>
              <w:bottom w:val="single" w:sz="4" w:space="0" w:color="auto"/>
              <w:right w:val="single" w:sz="4" w:space="0" w:color="auto"/>
            </w:tcBorders>
            <w:shd w:val="clear" w:color="000000" w:fill="FFFFFF"/>
            <w:vAlign w:val="center"/>
            <w:hideMark/>
          </w:tcPr>
          <w:p w14:paraId="72DFC662" w14:textId="77777777" w:rsidR="00C632CE" w:rsidRDefault="00C632CE" w:rsidP="009B06BF">
            <w:pPr>
              <w:jc w:val="center"/>
              <w:rPr>
                <w:i/>
                <w:iCs/>
                <w:color w:val="000000"/>
                <w:sz w:val="20"/>
                <w:szCs w:val="20"/>
              </w:rPr>
            </w:pPr>
            <w:r>
              <w:rPr>
                <w:i/>
                <w:iCs/>
                <w:color w:val="000000"/>
                <w:sz w:val="20"/>
                <w:szCs w:val="20"/>
              </w:rPr>
              <w:t> </w:t>
            </w:r>
          </w:p>
        </w:tc>
        <w:tc>
          <w:tcPr>
            <w:tcW w:w="1568" w:type="dxa"/>
            <w:tcBorders>
              <w:top w:val="nil"/>
              <w:left w:val="nil"/>
              <w:bottom w:val="single" w:sz="4" w:space="0" w:color="auto"/>
              <w:right w:val="single" w:sz="4" w:space="0" w:color="auto"/>
            </w:tcBorders>
            <w:shd w:val="clear" w:color="000000" w:fill="FFFFFF"/>
            <w:vAlign w:val="center"/>
            <w:hideMark/>
          </w:tcPr>
          <w:p w14:paraId="0DCA8EAC" w14:textId="77777777" w:rsidR="00C632CE" w:rsidRDefault="00C632CE" w:rsidP="009B06BF">
            <w:pPr>
              <w:jc w:val="center"/>
              <w:rPr>
                <w:i/>
                <w:iCs/>
                <w:color w:val="000000"/>
                <w:sz w:val="20"/>
                <w:szCs w:val="20"/>
              </w:rPr>
            </w:pPr>
            <w:r>
              <w:rPr>
                <w:i/>
                <w:iCs/>
                <w:color w:val="000000"/>
                <w:sz w:val="20"/>
                <w:szCs w:val="20"/>
              </w:rPr>
              <w:t>1</w:t>
            </w:r>
          </w:p>
        </w:tc>
      </w:tr>
      <w:tr w:rsidR="00C632CE" w14:paraId="4D450B8A" w14:textId="77777777" w:rsidTr="009B06BF">
        <w:trPr>
          <w:gridAfter w:val="1"/>
          <w:wAfter w:w="33" w:type="dxa"/>
          <w:trHeight w:val="303"/>
        </w:trPr>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F90DB92" w14:textId="77777777" w:rsidR="00C632CE" w:rsidRDefault="00C632CE" w:rsidP="009B06BF">
            <w:pPr>
              <w:jc w:val="center"/>
              <w:rPr>
                <w:i/>
                <w:iCs/>
                <w:color w:val="000000"/>
                <w:sz w:val="20"/>
                <w:szCs w:val="20"/>
              </w:rPr>
            </w:pPr>
            <w:r>
              <w:rPr>
                <w:i/>
                <w:iCs/>
                <w:color w:val="000000"/>
                <w:sz w:val="20"/>
                <w:szCs w:val="20"/>
              </w:rPr>
              <w:t>K370109</w:t>
            </w:r>
          </w:p>
        </w:tc>
        <w:tc>
          <w:tcPr>
            <w:tcW w:w="850" w:type="dxa"/>
            <w:tcBorders>
              <w:top w:val="nil"/>
              <w:left w:val="nil"/>
              <w:bottom w:val="single" w:sz="4" w:space="0" w:color="auto"/>
              <w:right w:val="single" w:sz="4" w:space="0" w:color="auto"/>
            </w:tcBorders>
            <w:shd w:val="clear" w:color="000000" w:fill="FFFFFF"/>
            <w:vAlign w:val="center"/>
            <w:hideMark/>
          </w:tcPr>
          <w:p w14:paraId="7344618D" w14:textId="77777777" w:rsidR="00C632CE" w:rsidRDefault="00C632CE" w:rsidP="009B06BF">
            <w:pPr>
              <w:jc w:val="center"/>
              <w:rPr>
                <w:i/>
                <w:iCs/>
                <w:color w:val="000000"/>
                <w:sz w:val="20"/>
                <w:szCs w:val="20"/>
              </w:rPr>
            </w:pPr>
            <w:r>
              <w:rPr>
                <w:i/>
                <w:iCs/>
                <w:color w:val="000000"/>
                <w:sz w:val="20"/>
                <w:szCs w:val="20"/>
              </w:rPr>
              <w:t>1</w:t>
            </w:r>
          </w:p>
        </w:tc>
        <w:tc>
          <w:tcPr>
            <w:tcW w:w="1134" w:type="dxa"/>
            <w:tcBorders>
              <w:top w:val="nil"/>
              <w:left w:val="nil"/>
              <w:bottom w:val="single" w:sz="4" w:space="0" w:color="auto"/>
              <w:right w:val="single" w:sz="4" w:space="0" w:color="auto"/>
            </w:tcBorders>
            <w:shd w:val="clear" w:color="000000" w:fill="FFFFFF"/>
            <w:vAlign w:val="center"/>
            <w:hideMark/>
          </w:tcPr>
          <w:p w14:paraId="215F659F" w14:textId="77777777" w:rsidR="00C632CE" w:rsidRDefault="00C632CE" w:rsidP="009B06BF">
            <w:pPr>
              <w:jc w:val="center"/>
              <w:rPr>
                <w:i/>
                <w:iCs/>
                <w:color w:val="000000"/>
                <w:sz w:val="20"/>
                <w:szCs w:val="20"/>
              </w:rPr>
            </w:pPr>
            <w:r>
              <w:rPr>
                <w:i/>
                <w:iCs/>
                <w:color w:val="000000"/>
                <w:sz w:val="20"/>
                <w:szCs w:val="20"/>
              </w:rPr>
              <w:t>1000</w:t>
            </w:r>
          </w:p>
        </w:tc>
        <w:tc>
          <w:tcPr>
            <w:tcW w:w="851" w:type="dxa"/>
            <w:tcBorders>
              <w:top w:val="nil"/>
              <w:left w:val="nil"/>
              <w:bottom w:val="single" w:sz="4" w:space="0" w:color="auto"/>
              <w:right w:val="single" w:sz="4" w:space="0" w:color="auto"/>
            </w:tcBorders>
            <w:shd w:val="clear" w:color="000000" w:fill="FFFFFF"/>
            <w:vAlign w:val="center"/>
            <w:hideMark/>
          </w:tcPr>
          <w:p w14:paraId="63CA40ED" w14:textId="77777777" w:rsidR="00C632CE" w:rsidRDefault="00C632CE" w:rsidP="009B06BF">
            <w:pPr>
              <w:jc w:val="center"/>
              <w:rPr>
                <w:i/>
                <w:iCs/>
                <w:color w:val="000000"/>
                <w:sz w:val="20"/>
                <w:szCs w:val="20"/>
              </w:rPr>
            </w:pPr>
            <w:r>
              <w:rPr>
                <w:i/>
                <w:iCs/>
                <w:color w:val="000000"/>
                <w:sz w:val="20"/>
                <w:szCs w:val="20"/>
              </w:rPr>
              <w:t>3m</w:t>
            </w:r>
          </w:p>
        </w:tc>
        <w:tc>
          <w:tcPr>
            <w:tcW w:w="1061" w:type="dxa"/>
            <w:tcBorders>
              <w:top w:val="nil"/>
              <w:left w:val="nil"/>
              <w:bottom w:val="single" w:sz="4" w:space="0" w:color="auto"/>
              <w:right w:val="single" w:sz="4" w:space="0" w:color="auto"/>
            </w:tcBorders>
            <w:shd w:val="clear" w:color="000000" w:fill="FFFFFF"/>
            <w:vAlign w:val="center"/>
            <w:hideMark/>
          </w:tcPr>
          <w:p w14:paraId="6129BED4" w14:textId="77777777" w:rsidR="00C632CE" w:rsidRDefault="00C632CE" w:rsidP="009B06BF">
            <w:pPr>
              <w:jc w:val="center"/>
              <w:rPr>
                <w:i/>
                <w:iCs/>
                <w:color w:val="000000"/>
                <w:sz w:val="20"/>
                <w:szCs w:val="20"/>
              </w:rPr>
            </w:pPr>
            <w:r>
              <w:rPr>
                <w:i/>
                <w:iCs/>
                <w:color w:val="000000"/>
                <w:sz w:val="20"/>
                <w:szCs w:val="20"/>
              </w:rPr>
              <w:t> </w:t>
            </w:r>
          </w:p>
        </w:tc>
        <w:tc>
          <w:tcPr>
            <w:tcW w:w="1348" w:type="dxa"/>
            <w:tcBorders>
              <w:top w:val="nil"/>
              <w:left w:val="nil"/>
              <w:bottom w:val="single" w:sz="4" w:space="0" w:color="auto"/>
              <w:right w:val="single" w:sz="4" w:space="0" w:color="auto"/>
            </w:tcBorders>
            <w:shd w:val="clear" w:color="000000" w:fill="FFFFFF"/>
            <w:vAlign w:val="center"/>
            <w:hideMark/>
          </w:tcPr>
          <w:p w14:paraId="198AB917" w14:textId="77777777" w:rsidR="00C632CE" w:rsidRDefault="00C632CE" w:rsidP="009B06BF">
            <w:pPr>
              <w:jc w:val="center"/>
              <w:rPr>
                <w:i/>
                <w:iCs/>
                <w:color w:val="000000"/>
                <w:sz w:val="20"/>
                <w:szCs w:val="20"/>
              </w:rPr>
            </w:pPr>
            <w:r>
              <w:rPr>
                <w:i/>
                <w:iCs/>
                <w:color w:val="000000"/>
                <w:sz w:val="20"/>
                <w:szCs w:val="20"/>
              </w:rPr>
              <w:t>1</w:t>
            </w:r>
          </w:p>
        </w:tc>
        <w:tc>
          <w:tcPr>
            <w:tcW w:w="1418" w:type="dxa"/>
            <w:tcBorders>
              <w:top w:val="nil"/>
              <w:left w:val="nil"/>
              <w:bottom w:val="single" w:sz="4" w:space="0" w:color="auto"/>
              <w:right w:val="single" w:sz="4" w:space="0" w:color="auto"/>
            </w:tcBorders>
            <w:shd w:val="clear" w:color="000000" w:fill="FFFFFF"/>
            <w:vAlign w:val="center"/>
            <w:hideMark/>
          </w:tcPr>
          <w:p w14:paraId="79EB544F" w14:textId="77777777" w:rsidR="00C632CE" w:rsidRDefault="00C632CE" w:rsidP="009B06BF">
            <w:pPr>
              <w:jc w:val="center"/>
              <w:rPr>
                <w:i/>
                <w:iCs/>
                <w:color w:val="000000"/>
                <w:sz w:val="20"/>
                <w:szCs w:val="20"/>
              </w:rPr>
            </w:pPr>
            <w:r>
              <w:rPr>
                <w:i/>
                <w:iCs/>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center"/>
            <w:hideMark/>
          </w:tcPr>
          <w:p w14:paraId="540E5A4D" w14:textId="77777777" w:rsidR="00C632CE" w:rsidRDefault="00C632CE" w:rsidP="009B06BF">
            <w:pPr>
              <w:jc w:val="center"/>
              <w:rPr>
                <w:i/>
                <w:iCs/>
                <w:color w:val="000000"/>
                <w:sz w:val="20"/>
                <w:szCs w:val="20"/>
              </w:rPr>
            </w:pPr>
            <w:r>
              <w:rPr>
                <w:i/>
                <w:iCs/>
                <w:color w:val="000000"/>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14:paraId="45AB22B3" w14:textId="77777777" w:rsidR="00C632CE" w:rsidRDefault="00C632CE" w:rsidP="009B06BF">
            <w:pPr>
              <w:jc w:val="center"/>
              <w:rPr>
                <w:i/>
                <w:iCs/>
                <w:color w:val="000000"/>
                <w:sz w:val="20"/>
                <w:szCs w:val="20"/>
              </w:rPr>
            </w:pPr>
            <w:r>
              <w:rPr>
                <w:i/>
                <w:iCs/>
                <w:color w:val="000000"/>
                <w:sz w:val="20"/>
                <w:szCs w:val="20"/>
              </w:rPr>
              <w:t> </w:t>
            </w:r>
          </w:p>
        </w:tc>
        <w:tc>
          <w:tcPr>
            <w:tcW w:w="1276" w:type="dxa"/>
            <w:tcBorders>
              <w:top w:val="nil"/>
              <w:left w:val="nil"/>
              <w:bottom w:val="single" w:sz="4" w:space="0" w:color="auto"/>
              <w:right w:val="single" w:sz="4" w:space="0" w:color="auto"/>
            </w:tcBorders>
            <w:shd w:val="clear" w:color="000000" w:fill="FFFFFF"/>
            <w:vAlign w:val="center"/>
            <w:hideMark/>
          </w:tcPr>
          <w:p w14:paraId="515F07FD" w14:textId="77777777" w:rsidR="00C632CE" w:rsidRDefault="00C632CE" w:rsidP="009B06BF">
            <w:pPr>
              <w:jc w:val="center"/>
              <w:rPr>
                <w:i/>
                <w:iCs/>
                <w:color w:val="000000"/>
                <w:sz w:val="20"/>
                <w:szCs w:val="20"/>
              </w:rPr>
            </w:pPr>
            <w:r>
              <w:rPr>
                <w:i/>
                <w:iCs/>
                <w:color w:val="000000"/>
                <w:sz w:val="20"/>
                <w:szCs w:val="20"/>
              </w:rPr>
              <w:t> </w:t>
            </w:r>
          </w:p>
        </w:tc>
        <w:tc>
          <w:tcPr>
            <w:tcW w:w="1568" w:type="dxa"/>
            <w:tcBorders>
              <w:top w:val="nil"/>
              <w:left w:val="nil"/>
              <w:bottom w:val="single" w:sz="4" w:space="0" w:color="auto"/>
              <w:right w:val="single" w:sz="4" w:space="0" w:color="auto"/>
            </w:tcBorders>
            <w:shd w:val="clear" w:color="000000" w:fill="FFFFFF"/>
            <w:vAlign w:val="center"/>
            <w:hideMark/>
          </w:tcPr>
          <w:p w14:paraId="45C26261" w14:textId="77777777" w:rsidR="00C632CE" w:rsidRDefault="00C632CE" w:rsidP="009B06BF">
            <w:pPr>
              <w:jc w:val="center"/>
              <w:rPr>
                <w:i/>
                <w:iCs/>
                <w:color w:val="000000"/>
                <w:sz w:val="20"/>
                <w:szCs w:val="20"/>
              </w:rPr>
            </w:pPr>
            <w:r>
              <w:rPr>
                <w:i/>
                <w:iCs/>
                <w:color w:val="000000"/>
                <w:sz w:val="20"/>
                <w:szCs w:val="20"/>
              </w:rPr>
              <w:t>1</w:t>
            </w:r>
          </w:p>
        </w:tc>
      </w:tr>
    </w:tbl>
    <w:p w14:paraId="5CC53FF2" w14:textId="77777777" w:rsidR="00C632CE" w:rsidRDefault="00C632CE" w:rsidP="00132973">
      <w:pPr>
        <w:jc w:val="right"/>
        <w:rPr>
          <w:b/>
          <w:i/>
          <w:iCs/>
        </w:rPr>
      </w:pPr>
    </w:p>
    <w:p w14:paraId="3F3D82F1" w14:textId="77777777" w:rsidR="00C632CE" w:rsidRDefault="00C632CE">
      <w:pPr>
        <w:spacing w:after="160" w:line="259" w:lineRule="auto"/>
        <w:rPr>
          <w:b/>
          <w:i/>
          <w:iCs/>
        </w:rPr>
      </w:pPr>
      <w:r>
        <w:rPr>
          <w:b/>
          <w:i/>
          <w:iCs/>
        </w:rPr>
        <w:br w:type="page"/>
      </w:r>
    </w:p>
    <w:p w14:paraId="38166C3B" w14:textId="77777777" w:rsidR="00B12A69" w:rsidRDefault="00B12A69" w:rsidP="00132973">
      <w:pPr>
        <w:jc w:val="right"/>
        <w:rPr>
          <w:rFonts w:eastAsia="Calibri"/>
          <w:b/>
          <w:i/>
          <w:iCs/>
        </w:rPr>
        <w:sectPr w:rsidR="00B12A69" w:rsidSect="00B12A69">
          <w:footerReference w:type="even" r:id="rId13"/>
          <w:footerReference w:type="default" r:id="rId14"/>
          <w:pgSz w:w="16838" w:h="11906" w:orient="landscape"/>
          <w:pgMar w:top="1559" w:right="851" w:bottom="851" w:left="851" w:header="567" w:footer="40" w:gutter="0"/>
          <w:cols w:space="708"/>
          <w:titlePg/>
          <w:docGrid w:linePitch="326"/>
        </w:sectPr>
      </w:pPr>
    </w:p>
    <w:p w14:paraId="668A0784" w14:textId="77777777" w:rsidR="00132973" w:rsidRDefault="00132973" w:rsidP="00132973">
      <w:pPr>
        <w:jc w:val="right"/>
        <w:rPr>
          <w:rFonts w:eastAsia="Calibri"/>
          <w:b/>
          <w:i/>
          <w:iCs/>
        </w:rPr>
      </w:pPr>
      <w:r w:rsidRPr="00FD7806">
        <w:rPr>
          <w:rFonts w:eastAsia="Calibri"/>
          <w:b/>
          <w:i/>
          <w:iCs/>
        </w:rPr>
        <w:t>Pielikums Nr.2</w:t>
      </w:r>
    </w:p>
    <w:p w14:paraId="5D51BB0D" w14:textId="77777777" w:rsidR="00C632CE" w:rsidRPr="008D4F7A" w:rsidRDefault="00C632CE" w:rsidP="00132973">
      <w:pPr>
        <w:jc w:val="right"/>
        <w:rPr>
          <w:rFonts w:eastAsia="Calibri"/>
          <w:b/>
        </w:rPr>
      </w:pPr>
    </w:p>
    <w:p w14:paraId="584F3495" w14:textId="77777777" w:rsidR="00132973" w:rsidRPr="00FD7806" w:rsidRDefault="00132973" w:rsidP="00132973">
      <w:pPr>
        <w:jc w:val="center"/>
        <w:rPr>
          <w:b/>
        </w:rPr>
      </w:pPr>
      <w:r w:rsidRPr="00FD7806">
        <w:rPr>
          <w:b/>
        </w:rPr>
        <w:t>DARBU</w:t>
      </w:r>
      <w:r w:rsidRPr="00FD7806">
        <w:t xml:space="preserve"> </w:t>
      </w:r>
      <w:r w:rsidRPr="00FD7806">
        <w:rPr>
          <w:b/>
        </w:rPr>
        <w:t>NODOŠANAS - PIEŅEMŠANAS AKTS</w:t>
      </w:r>
    </w:p>
    <w:p w14:paraId="71A12BF7" w14:textId="77777777" w:rsidR="00132973" w:rsidRPr="00FD7806" w:rsidRDefault="00132973" w:rsidP="00132973">
      <w:pPr>
        <w:jc w:val="center"/>
        <w:rPr>
          <w:b/>
        </w:rPr>
      </w:pPr>
    </w:p>
    <w:p w14:paraId="4F209BE4" w14:textId="77777777" w:rsidR="00132973" w:rsidRPr="00FD7806" w:rsidRDefault="00132973" w:rsidP="00132973">
      <w:pPr>
        <w:jc w:val="center"/>
        <w:rPr>
          <w:b/>
          <w:sz w:val="4"/>
          <w:szCs w:val="4"/>
        </w:rPr>
      </w:pPr>
    </w:p>
    <w:p w14:paraId="310948BB" w14:textId="77777777" w:rsidR="00132973" w:rsidRDefault="00132973" w:rsidP="00132973">
      <w:pPr>
        <w:shd w:val="clear" w:color="auto" w:fill="FFFFFF"/>
        <w:jc w:val="center"/>
        <w:rPr>
          <w:b/>
          <w:bCs/>
        </w:rPr>
      </w:pPr>
      <w:bookmarkStart w:id="8" w:name="_Hlk197678554"/>
      <w:r w:rsidRPr="00FD7806">
        <w:rPr>
          <w:b/>
          <w:bCs/>
        </w:rPr>
        <w:t>Darbu (būvobjekta) nodošanas un pieņemšanas akts</w:t>
      </w:r>
    </w:p>
    <w:p w14:paraId="4330730B" w14:textId="77777777" w:rsidR="00C632CE" w:rsidRPr="00FD7806" w:rsidRDefault="00C632CE" w:rsidP="00132973">
      <w:pPr>
        <w:shd w:val="clear" w:color="auto" w:fill="FFFFFF"/>
        <w:jc w:val="center"/>
        <w:rPr>
          <w:b/>
          <w:bCs/>
        </w:rPr>
      </w:pPr>
    </w:p>
    <w:p w14:paraId="4C37EBAD" w14:textId="74C8028A" w:rsidR="00132973" w:rsidRPr="00FD7806" w:rsidRDefault="00132973" w:rsidP="00132973">
      <w:pPr>
        <w:shd w:val="clear" w:color="auto" w:fill="FFFFFF"/>
        <w:spacing w:before="80" w:after="80" w:line="293" w:lineRule="atLeast"/>
        <w:ind w:firstLine="301"/>
        <w:jc w:val="both"/>
      </w:pPr>
      <w:r w:rsidRPr="00FD7806">
        <w:t>____________________________________ (turpmāk –</w:t>
      </w:r>
      <w:r>
        <w:t xml:space="preserve"> </w:t>
      </w:r>
      <w:r w:rsidRPr="00FD7806">
        <w:t xml:space="preserve">Pasūtītājs), no vienas puses, un ________________________ (turpmāk – Uzņēmējs), no otras puses (Pasūtītājs un Uzņēmējs kopā turpmāk – Puses, bet katrs atsevišķi – Puse), saskaņā ar 20___. gada _______ ___________ līgumu Nr.____________ </w:t>
      </w:r>
      <w:r>
        <w:t>“</w:t>
      </w:r>
      <w:r w:rsidRPr="00FD7806">
        <w:t>Par__________________________</w:t>
      </w:r>
      <w:r>
        <w:t>”</w:t>
      </w:r>
      <w:r w:rsidRPr="00FD7806">
        <w:t xml:space="preserve"> (Objekts __________________, kadastra Nr. ______________________) (turpmāk – Līgums), paraksta šo aktu, ņemot vērā šādus nosacījumus:</w:t>
      </w:r>
    </w:p>
    <w:p w14:paraId="1859191A"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2D24B856"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74C0966D"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1B57D5FA"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Uzņēmējs vienlaikus ar šo aktu iesniedz Pasūtītājam būvdarbos lietoto būvizstrādājumu (materiālu, izstrādājumu un iekārtu) ražotāju (pārdevēju, piegādātāju) sniegtās garantijas, un Pasūtītājs tās var brīvi izmantot.</w:t>
      </w:r>
    </w:p>
    <w:p w14:paraId="13B88D66"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Būvdarbu pabeigšanas datums ir 20__. gada _____. ________.</w:t>
      </w:r>
    </w:p>
    <w:p w14:paraId="2A1530A9"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FD7806">
        <w:t xml:space="preserve">Saskaņā ar Līguma ___. punktu Pasūtītājs no Uzņēmējam izmaksājamās summas veic </w:t>
      </w:r>
      <w:r w:rsidRPr="00B657FD">
        <w:t>līgumsoda ieturējumu _________ EUR (___________EUR un ___ centi) (ja attiecināms).</w:t>
      </w:r>
    </w:p>
    <w:p w14:paraId="09F89C7D"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D91B95">
        <w:rPr>
          <w:color w:val="000000" w:themeColor="text1"/>
        </w:rPr>
        <w:t>Šis Akts ir pamatojums veikt norēķinu atbilstoši Līguma 5.sadaļas nosacījumiem par līgumā paredzēto Darbu nodrošinājuma summu ___ EUR (</w:t>
      </w:r>
      <w:r w:rsidRPr="00B657FD">
        <w:t>_______</w:t>
      </w:r>
      <w:r w:rsidRPr="00D91B95">
        <w:rPr>
          <w:color w:val="000000" w:themeColor="text1"/>
        </w:rPr>
        <w:t>) apmērā.</w:t>
      </w:r>
    </w:p>
    <w:p w14:paraId="219819C4"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B657FD">
        <w:t xml:space="preserve">Darbu garantijas termiņš </w:t>
      </w:r>
      <w:r>
        <w:t>__</w:t>
      </w:r>
      <w:r w:rsidRPr="00B657FD">
        <w:t xml:space="preserve"> (</w:t>
      </w:r>
      <w:r>
        <w:t>______</w:t>
      </w:r>
      <w:r w:rsidRPr="00B657FD">
        <w:t>) kalendāra gadi no akta parakstīšanas dienas.</w:t>
      </w:r>
    </w:p>
    <w:p w14:paraId="63212A13"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B657FD">
        <w:t xml:space="preserve">Darbu garantijas nodrošinājuma apjoms </w:t>
      </w:r>
      <w:r w:rsidRPr="00D91B95">
        <w:rPr>
          <w:color w:val="000000" w:themeColor="text1"/>
        </w:rPr>
        <w:t>____ EUR (</w:t>
      </w:r>
      <w:r w:rsidRPr="00B657FD">
        <w:t>_____</w:t>
      </w:r>
      <w:r w:rsidRPr="00D91B95">
        <w:rPr>
          <w:color w:val="000000" w:themeColor="text1"/>
        </w:rPr>
        <w:t>) apmērā.</w:t>
      </w:r>
    </w:p>
    <w:p w14:paraId="0A580BBF" w14:textId="77777777" w:rsidR="00132973" w:rsidRDefault="00132973" w:rsidP="00E91DDA">
      <w:pPr>
        <w:pStyle w:val="Sarakstarindkopa"/>
        <w:numPr>
          <w:ilvl w:val="0"/>
          <w:numId w:val="65"/>
        </w:numPr>
        <w:shd w:val="clear" w:color="auto" w:fill="FFFFFF"/>
        <w:spacing w:before="80" w:after="80" w:line="293" w:lineRule="atLeast"/>
        <w:ind w:left="284"/>
        <w:jc w:val="both"/>
      </w:pPr>
      <w:r w:rsidRPr="00B657FD">
        <w:t>Akts sagatavots uz vienas</w:t>
      </w:r>
      <w:r w:rsidRPr="00FD7806">
        <w:t xml:space="preserve"> lapas elektroniska dokumenta veidā un parakstīts ar drošu elektronisko parakstu, tam pielikumā pievienots akta 3. un 4. punktā noteikto un Pasūtītājam iesniegto dokumentu saraksts, kā arī defektu un atlikto darbu saraksts.</w:t>
      </w:r>
    </w:p>
    <w:bookmarkEnd w:id="8"/>
    <w:p w14:paraId="6EC766FD" w14:textId="77777777" w:rsidR="00132973" w:rsidRPr="00FD7806" w:rsidRDefault="00132973" w:rsidP="00132973">
      <w:pPr>
        <w:shd w:val="clear" w:color="auto" w:fill="FFFFFF"/>
        <w:spacing w:before="80" w:after="80" w:line="293" w:lineRule="atLeast"/>
        <w:ind w:firstLine="301"/>
        <w:jc w:val="both"/>
      </w:pPr>
    </w:p>
    <w:tbl>
      <w:tblPr>
        <w:tblW w:w="5001" w:type="pct"/>
        <w:tblCellMar>
          <w:top w:w="24" w:type="dxa"/>
          <w:left w:w="24" w:type="dxa"/>
          <w:bottom w:w="24" w:type="dxa"/>
          <w:right w:w="24" w:type="dxa"/>
        </w:tblCellMar>
        <w:tblLook w:val="04A0" w:firstRow="1" w:lastRow="0" w:firstColumn="1" w:lastColumn="0" w:noHBand="0" w:noVBand="1"/>
      </w:tblPr>
      <w:tblGrid>
        <w:gridCol w:w="4914"/>
        <w:gridCol w:w="4584"/>
      </w:tblGrid>
      <w:tr w:rsidR="00132973" w:rsidRPr="00FD7806" w14:paraId="2F3DD62C" w14:textId="77777777" w:rsidTr="00ED53D1">
        <w:tc>
          <w:tcPr>
            <w:tcW w:w="2587" w:type="pct"/>
            <w:hideMark/>
          </w:tcPr>
          <w:p w14:paraId="72C6F87C" w14:textId="77777777" w:rsidR="00132973" w:rsidRPr="00FD7806" w:rsidRDefault="00132973" w:rsidP="00ED53D1">
            <w:pPr>
              <w:spacing w:before="100" w:beforeAutospacing="1" w:line="293" w:lineRule="atLeast"/>
              <w:jc w:val="both"/>
            </w:pPr>
            <w:r w:rsidRPr="00FD7806">
              <w:t>Uzņēmējs</w:t>
            </w:r>
          </w:p>
        </w:tc>
        <w:tc>
          <w:tcPr>
            <w:tcW w:w="2413" w:type="pct"/>
            <w:hideMark/>
          </w:tcPr>
          <w:p w14:paraId="5637A18F" w14:textId="77777777" w:rsidR="00132973" w:rsidRPr="00FD7806" w:rsidRDefault="00132973" w:rsidP="00ED53D1">
            <w:pPr>
              <w:spacing w:before="195" w:line="256" w:lineRule="auto"/>
              <w:jc w:val="both"/>
            </w:pPr>
            <w:r w:rsidRPr="00FD7806">
              <w:t>Pasūtītājs</w:t>
            </w:r>
          </w:p>
        </w:tc>
      </w:tr>
      <w:tr w:rsidR="00132973" w:rsidRPr="00FD7806" w14:paraId="2BC692AA" w14:textId="77777777" w:rsidTr="00ED53D1">
        <w:tc>
          <w:tcPr>
            <w:tcW w:w="2587" w:type="pct"/>
            <w:hideMark/>
          </w:tcPr>
          <w:p w14:paraId="724E2D0C" w14:textId="77777777" w:rsidR="00132973" w:rsidRPr="00FD7806" w:rsidRDefault="00132973" w:rsidP="00ED53D1">
            <w:pPr>
              <w:spacing w:before="195" w:line="256" w:lineRule="auto"/>
              <w:jc w:val="both"/>
            </w:pPr>
            <w:r w:rsidRPr="00FD7806">
              <w:t>______________________________</w:t>
            </w:r>
          </w:p>
        </w:tc>
        <w:tc>
          <w:tcPr>
            <w:tcW w:w="2413" w:type="pct"/>
            <w:hideMark/>
          </w:tcPr>
          <w:p w14:paraId="3C23281C" w14:textId="77777777" w:rsidR="00132973" w:rsidRPr="00FD7806" w:rsidRDefault="00132973" w:rsidP="00ED53D1">
            <w:pPr>
              <w:spacing w:before="195" w:line="256" w:lineRule="auto"/>
              <w:jc w:val="both"/>
            </w:pPr>
            <w:r w:rsidRPr="00FD7806">
              <w:t>_________________________________</w:t>
            </w:r>
          </w:p>
        </w:tc>
      </w:tr>
      <w:tr w:rsidR="00132973" w:rsidRPr="00FD7806" w14:paraId="3BCBD416" w14:textId="77777777" w:rsidTr="00ED53D1">
        <w:tc>
          <w:tcPr>
            <w:tcW w:w="2587" w:type="pct"/>
            <w:hideMark/>
          </w:tcPr>
          <w:p w14:paraId="7BF54B16" w14:textId="77777777" w:rsidR="00132973" w:rsidRPr="00FD7806" w:rsidRDefault="00132973" w:rsidP="00ED53D1">
            <w:pPr>
              <w:spacing w:before="195" w:line="256" w:lineRule="auto"/>
              <w:jc w:val="both"/>
            </w:pPr>
            <w:r w:rsidRPr="00FD7806">
              <w:t>(kontaktpersona/pilnvarotā persona)</w:t>
            </w:r>
          </w:p>
        </w:tc>
        <w:tc>
          <w:tcPr>
            <w:tcW w:w="2413" w:type="pct"/>
          </w:tcPr>
          <w:p w14:paraId="0C4E8833" w14:textId="77777777" w:rsidR="00132973" w:rsidRPr="008D4F7A" w:rsidRDefault="00132973" w:rsidP="00ED53D1">
            <w:pPr>
              <w:spacing w:before="195" w:line="256" w:lineRule="auto"/>
              <w:jc w:val="both"/>
            </w:pPr>
            <w:r w:rsidRPr="00FD7806">
              <w:t>(kontaktpersona/pilnvarotā persona)</w:t>
            </w:r>
          </w:p>
        </w:tc>
      </w:tr>
    </w:tbl>
    <w:p w14:paraId="15941561" w14:textId="77777777" w:rsidR="00132973" w:rsidRDefault="00132973" w:rsidP="00132973">
      <w:pPr>
        <w:ind w:firstLine="720"/>
        <w:jc w:val="right"/>
        <w:rPr>
          <w:b/>
          <w:bCs/>
          <w:i/>
          <w:iCs/>
        </w:rPr>
      </w:pPr>
    </w:p>
    <w:p w14:paraId="6D04E55B" w14:textId="77777777" w:rsidR="00132973" w:rsidRDefault="00132973" w:rsidP="00132973">
      <w:pPr>
        <w:spacing w:after="160" w:line="259" w:lineRule="auto"/>
        <w:rPr>
          <w:b/>
          <w:bCs/>
          <w:i/>
          <w:iCs/>
        </w:rPr>
      </w:pPr>
      <w:r>
        <w:rPr>
          <w:b/>
          <w:bCs/>
          <w:i/>
          <w:iCs/>
        </w:rPr>
        <w:br w:type="page"/>
      </w:r>
    </w:p>
    <w:p w14:paraId="6FDFB9F5" w14:textId="23ABFD4B" w:rsidR="00132973" w:rsidRPr="00FD7806" w:rsidRDefault="00132973" w:rsidP="00132973">
      <w:pPr>
        <w:ind w:firstLine="720"/>
        <w:jc w:val="right"/>
        <w:rPr>
          <w:b/>
          <w:i/>
          <w:iCs/>
        </w:rPr>
      </w:pPr>
      <w:r w:rsidRPr="00FD7806">
        <w:rPr>
          <w:b/>
          <w:i/>
          <w:iCs/>
        </w:rPr>
        <w:t>Pielikums Nr.3</w:t>
      </w:r>
    </w:p>
    <w:p w14:paraId="74EDED67" w14:textId="77777777" w:rsidR="00132973" w:rsidRPr="00FD7806" w:rsidRDefault="00132973" w:rsidP="00132973">
      <w:pPr>
        <w:ind w:firstLine="720"/>
        <w:jc w:val="right"/>
        <w:rPr>
          <w:b/>
          <w:u w:val="single"/>
        </w:rPr>
      </w:pPr>
    </w:p>
    <w:p w14:paraId="66B97CEE" w14:textId="77777777" w:rsidR="00132973" w:rsidRPr="00FD7806" w:rsidRDefault="00132973" w:rsidP="00132973">
      <w:pPr>
        <w:ind w:firstLine="720"/>
        <w:jc w:val="right"/>
        <w:rPr>
          <w:b/>
          <w:u w:val="single"/>
        </w:rPr>
      </w:pPr>
    </w:p>
    <w:p w14:paraId="74FAA1AE" w14:textId="77777777" w:rsidR="00132973" w:rsidRPr="00FD7806" w:rsidRDefault="00132973" w:rsidP="00132973">
      <w:pPr>
        <w:jc w:val="center"/>
        <w:rPr>
          <w:b/>
        </w:rPr>
      </w:pPr>
      <w:r w:rsidRPr="00FD7806">
        <w:rPr>
          <w:b/>
        </w:rPr>
        <w:t>AKTS PAR DARBU PABEIGŠANU OBJEKTĀ</w:t>
      </w:r>
    </w:p>
    <w:p w14:paraId="4E198DA4" w14:textId="77777777" w:rsidR="00132973" w:rsidRPr="00FD7806" w:rsidRDefault="00132973" w:rsidP="00132973">
      <w:pPr>
        <w:jc w:val="both"/>
      </w:pPr>
    </w:p>
    <w:p w14:paraId="455BA91D" w14:textId="69CA0D0A" w:rsidR="00132973" w:rsidRPr="00FD7806" w:rsidRDefault="00132973" w:rsidP="00132973">
      <w:pPr>
        <w:widowControl w:val="0"/>
        <w:suppressAutoHyphens/>
        <w:jc w:val="right"/>
        <w:rPr>
          <w:rFonts w:eastAsia="Lucida Sans Unicode" w:cs="Tahoma"/>
          <w:color w:val="000000"/>
          <w:u w:val="single"/>
        </w:rPr>
      </w:pPr>
      <w:r w:rsidRPr="00FD7806">
        <w:rPr>
          <w:rFonts w:eastAsia="Lucida Sans Unicode"/>
          <w:color w:val="000000"/>
        </w:rPr>
        <w:t>202 _.gada _____________</w:t>
      </w:r>
    </w:p>
    <w:p w14:paraId="6873A3E3" w14:textId="77777777" w:rsidR="00132973" w:rsidRPr="00FD7806" w:rsidRDefault="00132973" w:rsidP="00132973">
      <w:pPr>
        <w:widowControl w:val="0"/>
        <w:suppressAutoHyphens/>
        <w:rPr>
          <w:rFonts w:eastAsia="Lucida Sans Unicode" w:cs="Tahoma"/>
        </w:rPr>
      </w:pPr>
      <w:r w:rsidRPr="00FD7806">
        <w:rPr>
          <w:rFonts w:eastAsia="Lucida Sans Unicode" w:cs="Tahoma"/>
        </w:rPr>
        <w:t>Līguma Nr. un datums:</w:t>
      </w:r>
    </w:p>
    <w:p w14:paraId="376319F3" w14:textId="77777777" w:rsidR="00132973" w:rsidRPr="00FD7806" w:rsidRDefault="00132973" w:rsidP="00132973">
      <w:pPr>
        <w:widowControl w:val="0"/>
        <w:suppressAutoHyphens/>
        <w:rPr>
          <w:rFonts w:eastAsia="Lucida Sans Unicode"/>
        </w:rPr>
      </w:pPr>
      <w:r w:rsidRPr="00FD7806">
        <w:rPr>
          <w:rFonts w:eastAsia="Lucida Sans Unicode" w:cs="Tahoma"/>
        </w:rPr>
        <w:t>Objekta nosaukums un adrese:</w:t>
      </w:r>
      <w:r w:rsidRPr="00FD7806">
        <w:rPr>
          <w:rFonts w:eastAsia="Lucida Sans Unicode"/>
          <w:b/>
        </w:rPr>
        <w:t xml:space="preserve"> </w:t>
      </w:r>
      <w:r w:rsidRPr="00FD7806">
        <w:rPr>
          <w:rFonts w:eastAsia="Lucida Sans Unicode"/>
        </w:rPr>
        <w:t>__________________________________________</w:t>
      </w:r>
    </w:p>
    <w:p w14:paraId="6FE75AFD" w14:textId="77777777" w:rsidR="00132973" w:rsidRPr="00FD7806" w:rsidRDefault="00132973" w:rsidP="00132973">
      <w:pPr>
        <w:widowControl w:val="0"/>
        <w:suppressAutoHyphens/>
        <w:rPr>
          <w:rFonts w:eastAsia="Lucida Sans Unicode" w:cs="Tahoma"/>
          <w:b/>
          <w:bCs/>
        </w:rPr>
      </w:pPr>
      <w:r w:rsidRPr="00FD7806">
        <w:rPr>
          <w:rFonts w:eastAsia="Lucida Sans Unicode" w:cs="Tahoma"/>
        </w:rPr>
        <w:t>Darba nosaukums:</w:t>
      </w:r>
      <w:r w:rsidRPr="00FD7806">
        <w:rPr>
          <w:rFonts w:eastAsia="Lucida Sans Unicode" w:cs="Tahoma"/>
          <w:b/>
          <w:bCs/>
        </w:rPr>
        <w:t xml:space="preserve"> </w:t>
      </w:r>
      <w:r w:rsidRPr="00FD7806">
        <w:rPr>
          <w:rFonts w:eastAsia="Lucida Sans Unicode"/>
        </w:rPr>
        <w:t>______________________</w:t>
      </w:r>
    </w:p>
    <w:p w14:paraId="199A8257" w14:textId="77777777" w:rsidR="00132973" w:rsidRPr="00FD7806" w:rsidRDefault="00132973" w:rsidP="00132973">
      <w:pPr>
        <w:widowControl w:val="0"/>
        <w:suppressAutoHyphens/>
        <w:rPr>
          <w:rFonts w:eastAsia="Lucida Sans Unicode" w:cs="Tahoma"/>
          <w:b/>
          <w:bCs/>
        </w:rPr>
      </w:pPr>
      <w:r w:rsidRPr="00FD7806">
        <w:rPr>
          <w:rFonts w:eastAsia="Lucida Sans Unicode" w:cs="Tahoma"/>
          <w:bCs/>
        </w:rPr>
        <w:t>Pasūtītājs: SIA “Rīgas ūdens’’</w:t>
      </w:r>
      <w:r w:rsidRPr="00FD7806">
        <w:rPr>
          <w:rFonts w:eastAsia="Lucida Sans Unicode"/>
        </w:rPr>
        <w:t xml:space="preserve"> reģ.Nr.40103023035</w:t>
      </w:r>
      <w:r w:rsidRPr="00FD7806">
        <w:rPr>
          <w:rFonts w:eastAsia="Lucida Sans Unicode"/>
        </w:rPr>
        <w:tab/>
      </w:r>
    </w:p>
    <w:p w14:paraId="578702C5" w14:textId="77777777" w:rsidR="00132973" w:rsidRPr="00FD7806" w:rsidRDefault="00132973" w:rsidP="00132973">
      <w:pPr>
        <w:widowControl w:val="0"/>
        <w:suppressAutoHyphens/>
        <w:rPr>
          <w:rFonts w:eastAsia="Lucida Sans Unicode" w:cs="Tahoma"/>
        </w:rPr>
      </w:pPr>
      <w:r w:rsidRPr="00FD7806">
        <w:rPr>
          <w:rFonts w:eastAsia="Lucida Sans Unicode" w:cs="Tahoma"/>
        </w:rPr>
        <w:t xml:space="preserve">Uzņēmējs : </w:t>
      </w:r>
      <w:r w:rsidRPr="00FD7806">
        <w:rPr>
          <w:rFonts w:eastAsia="Lucida Sans Unicode" w:cs="Tahoma"/>
          <w:bCs/>
        </w:rPr>
        <w:t>_____________________________________</w:t>
      </w:r>
      <w:r w:rsidRPr="00FD7806">
        <w:rPr>
          <w:rFonts w:eastAsia="Lucida Sans Unicode"/>
        </w:rPr>
        <w:tab/>
      </w:r>
    </w:p>
    <w:p w14:paraId="71821E20" w14:textId="77777777" w:rsidR="00132973" w:rsidRPr="00FD7806" w:rsidRDefault="00132973" w:rsidP="00132973">
      <w:pPr>
        <w:widowControl w:val="0"/>
        <w:suppressAutoHyphens/>
        <w:rPr>
          <w:rFonts w:eastAsia="Lucida Sans Unicode" w:cs="Tahoma"/>
        </w:rPr>
      </w:pPr>
    </w:p>
    <w:p w14:paraId="27CA944F" w14:textId="77777777" w:rsidR="00132973" w:rsidRPr="00FD7806" w:rsidRDefault="00132973" w:rsidP="00132973">
      <w:pPr>
        <w:widowControl w:val="0"/>
        <w:suppressAutoHyphens/>
        <w:rPr>
          <w:rFonts w:eastAsia="Lucida Sans Unicode" w:cs="Tahoma"/>
          <w:bCs/>
        </w:rPr>
      </w:pPr>
      <w:r w:rsidRPr="00FD7806">
        <w:rPr>
          <w:rFonts w:eastAsia="Lucida Sans Unicode" w:cs="Tahoma"/>
        </w:rPr>
        <w:t>1. Uzņēmēja pārstāvis</w:t>
      </w:r>
      <w:r w:rsidRPr="00FD7806">
        <w:rPr>
          <w:rFonts w:eastAsia="Lucida Sans Unicode" w:cs="Tahoma"/>
          <w:bCs/>
        </w:rPr>
        <w:tab/>
      </w:r>
      <w:r w:rsidRPr="00FD7806">
        <w:rPr>
          <w:rFonts w:eastAsia="Lucida Sans Unicode" w:cs="Tahoma"/>
          <w:color w:val="000000"/>
        </w:rPr>
        <w:t>_____________________________________</w:t>
      </w:r>
    </w:p>
    <w:p w14:paraId="21A856B8" w14:textId="77777777" w:rsidR="00132973" w:rsidRPr="00FD7806" w:rsidRDefault="00132973" w:rsidP="00132973">
      <w:pPr>
        <w:widowControl w:val="0"/>
        <w:suppressAutoHyphens/>
        <w:rPr>
          <w:rFonts w:eastAsia="Lucida Sans Unicode" w:cs="Tahoma"/>
        </w:rPr>
      </w:pPr>
      <w:r w:rsidRPr="00FD7806">
        <w:rPr>
          <w:rFonts w:eastAsia="Lucida Sans Unicode" w:cs="Tahoma"/>
        </w:rPr>
        <w:t>2. Pasūtītāja pārstāvji</w:t>
      </w:r>
      <w:r w:rsidRPr="00FD7806">
        <w:rPr>
          <w:rFonts w:eastAsia="Lucida Sans Unicode" w:cs="Tahoma"/>
        </w:rPr>
        <w:tab/>
      </w:r>
      <w:r w:rsidRPr="00FD7806">
        <w:rPr>
          <w:rFonts w:eastAsia="Lucida Sans Unicode" w:cs="Tahoma"/>
          <w:bCs/>
          <w:color w:val="000000"/>
        </w:rPr>
        <w:t>_____________________________________</w:t>
      </w:r>
      <w:r w:rsidRPr="00FD7806">
        <w:rPr>
          <w:rFonts w:eastAsia="Lucida Sans Unicode" w:cs="Tahoma"/>
        </w:rPr>
        <w:tab/>
      </w:r>
      <w:r w:rsidRPr="00FD7806">
        <w:rPr>
          <w:rFonts w:eastAsia="Lucida Sans Unicode" w:cs="Tahoma"/>
        </w:rPr>
        <w:tab/>
      </w:r>
    </w:p>
    <w:p w14:paraId="52139747" w14:textId="77777777" w:rsidR="00132973" w:rsidRPr="00FD7806" w:rsidRDefault="00132973" w:rsidP="00132973">
      <w:pPr>
        <w:widowControl w:val="0"/>
        <w:suppressAutoHyphens/>
        <w:rPr>
          <w:rFonts w:eastAsia="Lucida Sans Unicode" w:cs="Tahoma"/>
        </w:rPr>
      </w:pPr>
    </w:p>
    <w:p w14:paraId="549F4EBE" w14:textId="77777777" w:rsidR="00132973" w:rsidRPr="00FD7806" w:rsidRDefault="00132973" w:rsidP="00132973">
      <w:pPr>
        <w:widowControl w:val="0"/>
        <w:suppressAutoHyphens/>
        <w:rPr>
          <w:rFonts w:eastAsia="Lucida Sans Unicode" w:cs="Tahoma"/>
        </w:rPr>
      </w:pPr>
      <w:r w:rsidRPr="00FD7806">
        <w:rPr>
          <w:rFonts w:eastAsia="Lucida Sans Unicode" w:cs="Tahoma"/>
        </w:rPr>
        <w:t>Uzņēmēja un Pasūtītāja pārstāvji konstatēja:</w:t>
      </w:r>
    </w:p>
    <w:p w14:paraId="7E9CA197"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Objektā Darbi (uzskaitīt, minēt apjomu) ir pabeigti.</w:t>
      </w:r>
    </w:p>
    <w:p w14:paraId="59F02480"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Veiktas pārbaudes: (uzskaitīt), pārbaužu rezultāti (aprakstīt).</w:t>
      </w:r>
    </w:p>
    <w:p w14:paraId="6CB52C12"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Darbi veikti laika periodā no __ līdz ____.</w:t>
      </w:r>
    </w:p>
    <w:p w14:paraId="7D68AC1E"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Segums ir atjaunots.</w:t>
      </w:r>
    </w:p>
    <w:p w14:paraId="339FE539"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Satiksmi ierobežojošās zīmes ir noņemtas.</w:t>
      </w:r>
    </w:p>
    <w:p w14:paraId="18298BF5"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Labiekārtošanas darbi ir izpildīti.</w:t>
      </w:r>
    </w:p>
    <w:p w14:paraId="0CEAFE17"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Būvgruži ir izvesti.</w:t>
      </w:r>
    </w:p>
    <w:p w14:paraId="2E2261CB"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Objektā demontētie metāla izstrādājumi Pasūtītājam ir nodoti.</w:t>
      </w:r>
    </w:p>
    <w:p w14:paraId="780E6D61"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Uzņēmējam nodotie materiāli, kurus Uzņēmējs nav izmantojis Darbu izpildē, nodoti Pasūtītājam.</w:t>
      </w:r>
    </w:p>
    <w:p w14:paraId="5C870AC3" w14:textId="77777777" w:rsidR="00132973" w:rsidRPr="00FD7806" w:rsidRDefault="00132973" w:rsidP="00132973">
      <w:pPr>
        <w:widowControl w:val="0"/>
        <w:suppressAutoHyphens/>
        <w:jc w:val="both"/>
        <w:rPr>
          <w:rFonts w:eastAsia="Lucida Sans Unicode" w:cs="Tahoma"/>
        </w:rPr>
      </w:pPr>
    </w:p>
    <w:p w14:paraId="43B4C3AA" w14:textId="77777777" w:rsidR="00132973" w:rsidRPr="00FD7806" w:rsidRDefault="00132973" w:rsidP="00132973">
      <w:pPr>
        <w:widowControl w:val="0"/>
        <w:suppressAutoHyphens/>
        <w:rPr>
          <w:rFonts w:eastAsia="Lucida Sans Unicode" w:cs="Tahoma"/>
          <w:sz w:val="16"/>
          <w:szCs w:val="16"/>
        </w:rPr>
      </w:pPr>
    </w:p>
    <w:p w14:paraId="08C32F05" w14:textId="77777777" w:rsidR="00132973" w:rsidRPr="00FD7806" w:rsidRDefault="00132973" w:rsidP="00132973">
      <w:pPr>
        <w:widowControl w:val="0"/>
        <w:suppressAutoHyphens/>
        <w:rPr>
          <w:rFonts w:eastAsia="Lucida Sans Unicode" w:cs="Tahoma"/>
          <w:color w:val="000000"/>
        </w:rPr>
      </w:pPr>
      <w:r w:rsidRPr="00FD7806">
        <w:rPr>
          <w:rFonts w:eastAsia="Lucida Sans Unicode" w:cs="Tahoma"/>
        </w:rPr>
        <w:t xml:space="preserve">Uzņēmēja pārstāvis:  </w:t>
      </w:r>
    </w:p>
    <w:p w14:paraId="42EF99A0" w14:textId="77777777" w:rsidR="00132973" w:rsidRPr="00FD7806" w:rsidRDefault="00132973" w:rsidP="00132973">
      <w:pPr>
        <w:widowControl w:val="0"/>
        <w:suppressAutoHyphens/>
        <w:jc w:val="center"/>
        <w:rPr>
          <w:rFonts w:eastAsia="Lucida Sans Unicode" w:cs="Tahoma"/>
          <w:sz w:val="16"/>
          <w:szCs w:val="16"/>
        </w:rPr>
      </w:pPr>
    </w:p>
    <w:p w14:paraId="7CE55B8C" w14:textId="77777777" w:rsidR="00132973" w:rsidRPr="00FD7806" w:rsidRDefault="00132973" w:rsidP="00132973">
      <w:pPr>
        <w:widowControl w:val="0"/>
        <w:suppressAutoHyphens/>
        <w:rPr>
          <w:rFonts w:eastAsia="Lucida Sans Unicode" w:cs="Tahoma"/>
        </w:rPr>
      </w:pPr>
    </w:p>
    <w:p w14:paraId="05F6148E" w14:textId="77777777" w:rsidR="00132973" w:rsidRPr="00FD7806" w:rsidRDefault="00132973" w:rsidP="00132973">
      <w:pPr>
        <w:widowControl w:val="0"/>
        <w:suppressAutoHyphens/>
        <w:rPr>
          <w:rFonts w:eastAsia="Lucida Sans Unicode" w:cs="Tahoma"/>
          <w:color w:val="000000"/>
        </w:rPr>
      </w:pPr>
      <w:r w:rsidRPr="00FD7806">
        <w:rPr>
          <w:rFonts w:eastAsia="Lucida Sans Unicode" w:cs="Tahoma"/>
        </w:rPr>
        <w:t xml:space="preserve">Pasūtītāja pārstāvji:  </w:t>
      </w:r>
    </w:p>
    <w:p w14:paraId="4C7F4774" w14:textId="77777777" w:rsidR="00132973" w:rsidRPr="00FD7806" w:rsidRDefault="00132973" w:rsidP="00132973">
      <w:pPr>
        <w:jc w:val="right"/>
      </w:pPr>
    </w:p>
    <w:p w14:paraId="49E50C00" w14:textId="77777777" w:rsidR="00132973" w:rsidRPr="00FD7806" w:rsidRDefault="00132973" w:rsidP="00132973">
      <w:pPr>
        <w:jc w:val="right"/>
      </w:pPr>
    </w:p>
    <w:p w14:paraId="730A3430" w14:textId="77777777" w:rsidR="00132973" w:rsidRPr="00FD7806" w:rsidRDefault="00132973" w:rsidP="00132973">
      <w:pPr>
        <w:jc w:val="right"/>
      </w:pPr>
    </w:p>
    <w:p w14:paraId="69810D9F" w14:textId="77777777" w:rsidR="00132973" w:rsidRPr="00FD7806" w:rsidRDefault="00132973" w:rsidP="00132973">
      <w:pPr>
        <w:jc w:val="right"/>
      </w:pPr>
    </w:p>
    <w:p w14:paraId="16F47417" w14:textId="77777777" w:rsidR="00132973" w:rsidRPr="00FD7806" w:rsidRDefault="00132973" w:rsidP="00132973">
      <w:pPr>
        <w:jc w:val="right"/>
      </w:pPr>
    </w:p>
    <w:p w14:paraId="3B165C57" w14:textId="77777777" w:rsidR="00132973" w:rsidRPr="00FD7806" w:rsidRDefault="00132973" w:rsidP="00132973">
      <w:pPr>
        <w:jc w:val="right"/>
      </w:pPr>
    </w:p>
    <w:p w14:paraId="63E1421B" w14:textId="77777777" w:rsidR="00132973" w:rsidRPr="00FD7806" w:rsidRDefault="00132973" w:rsidP="00132973">
      <w:pPr>
        <w:jc w:val="right"/>
      </w:pPr>
    </w:p>
    <w:p w14:paraId="53B1F11B" w14:textId="77777777" w:rsidR="00132973" w:rsidRPr="00FD7806" w:rsidRDefault="00132973" w:rsidP="00132973">
      <w:pPr>
        <w:jc w:val="right"/>
      </w:pPr>
    </w:p>
    <w:p w14:paraId="6C7B76D7" w14:textId="77777777" w:rsidR="00132973" w:rsidRPr="00FD7806" w:rsidRDefault="00132973" w:rsidP="00132973">
      <w:pPr>
        <w:jc w:val="right"/>
      </w:pPr>
    </w:p>
    <w:p w14:paraId="578B14BC" w14:textId="77777777" w:rsidR="00132973" w:rsidRPr="00FD7806" w:rsidRDefault="00132973" w:rsidP="00132973">
      <w:pPr>
        <w:jc w:val="right"/>
      </w:pPr>
    </w:p>
    <w:p w14:paraId="0DA7493D" w14:textId="77777777" w:rsidR="00132973" w:rsidRPr="00FD7806" w:rsidRDefault="00132973" w:rsidP="00132973">
      <w:pPr>
        <w:jc w:val="right"/>
      </w:pPr>
    </w:p>
    <w:p w14:paraId="65B173F0" w14:textId="77777777" w:rsidR="00132973" w:rsidRPr="00FD7806" w:rsidRDefault="00132973" w:rsidP="00132973">
      <w:pPr>
        <w:jc w:val="right"/>
      </w:pPr>
    </w:p>
    <w:p w14:paraId="63B9A2AA" w14:textId="77777777" w:rsidR="00132973" w:rsidRPr="00FD7806" w:rsidRDefault="00132973" w:rsidP="00132973">
      <w:pPr>
        <w:jc w:val="right"/>
      </w:pPr>
    </w:p>
    <w:p w14:paraId="63A243D9" w14:textId="77777777" w:rsidR="00132973" w:rsidRPr="00FD7806" w:rsidRDefault="00132973" w:rsidP="00132973">
      <w:pPr>
        <w:jc w:val="right"/>
      </w:pPr>
    </w:p>
    <w:p w14:paraId="6311D1D8" w14:textId="77777777" w:rsidR="00132973" w:rsidRPr="00FD7806" w:rsidRDefault="00132973" w:rsidP="00132973">
      <w:pPr>
        <w:jc w:val="right"/>
      </w:pPr>
    </w:p>
    <w:p w14:paraId="3DAC2888" w14:textId="77777777" w:rsidR="00132973" w:rsidRPr="00FD7806" w:rsidRDefault="00132973" w:rsidP="00132973">
      <w:pPr>
        <w:jc w:val="right"/>
      </w:pPr>
    </w:p>
    <w:p w14:paraId="109BB3D0" w14:textId="77777777" w:rsidR="00132973" w:rsidRPr="00FD7806" w:rsidRDefault="00132973" w:rsidP="00132973">
      <w:pPr>
        <w:jc w:val="right"/>
      </w:pPr>
    </w:p>
    <w:p w14:paraId="404DF433" w14:textId="77777777" w:rsidR="00132973" w:rsidRPr="00FD7806" w:rsidRDefault="00132973" w:rsidP="00132973">
      <w:pPr>
        <w:jc w:val="right"/>
      </w:pPr>
    </w:p>
    <w:p w14:paraId="099E26DE" w14:textId="77777777" w:rsidR="00132973" w:rsidRPr="00FD7806" w:rsidRDefault="00132973" w:rsidP="00132973">
      <w:pPr>
        <w:jc w:val="right"/>
        <w:rPr>
          <w:b/>
          <w:i/>
          <w:iCs/>
        </w:rPr>
      </w:pPr>
      <w:r w:rsidRPr="00FD7806">
        <w:rPr>
          <w:b/>
          <w:i/>
          <w:iCs/>
        </w:rPr>
        <w:br w:type="page"/>
      </w:r>
    </w:p>
    <w:p w14:paraId="1345BA10" w14:textId="1638BD7C" w:rsidR="00132973" w:rsidRPr="00FD7806" w:rsidRDefault="00132973" w:rsidP="00132973">
      <w:pPr>
        <w:jc w:val="right"/>
        <w:rPr>
          <w:b/>
          <w:i/>
          <w:iCs/>
        </w:rPr>
      </w:pPr>
      <w:r w:rsidRPr="00FD7806">
        <w:rPr>
          <w:b/>
          <w:i/>
          <w:iCs/>
        </w:rPr>
        <w:t>Pielikums Nr.4</w:t>
      </w:r>
    </w:p>
    <w:p w14:paraId="74FFC01E" w14:textId="77777777" w:rsidR="00132973" w:rsidRPr="00FD7806" w:rsidRDefault="00132973" w:rsidP="00132973">
      <w:pPr>
        <w:jc w:val="center"/>
        <w:rPr>
          <w:b/>
        </w:rPr>
      </w:pPr>
    </w:p>
    <w:p w14:paraId="127A239B" w14:textId="77777777" w:rsidR="00132973" w:rsidRPr="00FD7806" w:rsidRDefault="00132973" w:rsidP="00132973">
      <w:pPr>
        <w:jc w:val="center"/>
        <w:rPr>
          <w:b/>
        </w:rPr>
      </w:pPr>
      <w:r w:rsidRPr="00FD7806">
        <w:rPr>
          <w:b/>
        </w:rPr>
        <w:t>AKTS Nr.____</w:t>
      </w:r>
    </w:p>
    <w:p w14:paraId="72B4A994" w14:textId="77777777" w:rsidR="00132973" w:rsidRPr="00FD7806" w:rsidRDefault="00132973" w:rsidP="00132973">
      <w:pPr>
        <w:jc w:val="center"/>
        <w:rPr>
          <w:b/>
        </w:rPr>
      </w:pPr>
      <w:r w:rsidRPr="00FD7806">
        <w:rPr>
          <w:b/>
        </w:rPr>
        <w:t>Par fakta konstatāciju</w:t>
      </w:r>
    </w:p>
    <w:p w14:paraId="17DA7C6B" w14:textId="77777777" w:rsidR="00132973" w:rsidRPr="00FD7806" w:rsidRDefault="00132973" w:rsidP="00132973">
      <w:pPr>
        <w:jc w:val="center"/>
        <w:rPr>
          <w:b/>
        </w:rPr>
      </w:pPr>
    </w:p>
    <w:p w14:paraId="33E3CCD8" w14:textId="77777777" w:rsidR="00132973" w:rsidRPr="00FD7806" w:rsidRDefault="00132973" w:rsidP="00132973">
      <w:pPr>
        <w:jc w:val="center"/>
        <w:rPr>
          <w:b/>
          <w:sz w:val="4"/>
          <w:szCs w:val="4"/>
        </w:rPr>
      </w:pPr>
    </w:p>
    <w:p w14:paraId="4536483F" w14:textId="77777777" w:rsidR="00132973" w:rsidRPr="00FD7806" w:rsidRDefault="00132973" w:rsidP="00132973">
      <w:pPr>
        <w:jc w:val="both"/>
      </w:pPr>
      <w:r w:rsidRPr="00FD7806">
        <w:t>Rīgā                                                                                 202_. gada ___. ___________</w:t>
      </w:r>
    </w:p>
    <w:p w14:paraId="4E7E6131" w14:textId="77777777" w:rsidR="00132973" w:rsidRPr="00FD7806" w:rsidRDefault="00132973" w:rsidP="0013297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132973" w:rsidRPr="00FD7806" w14:paraId="6BD379C9"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61637981" w14:textId="77777777" w:rsidR="00132973" w:rsidRPr="00FD7806" w:rsidRDefault="00132973" w:rsidP="00ED53D1">
            <w:pPr>
              <w:spacing w:line="256" w:lineRule="auto"/>
              <w:jc w:val="both"/>
            </w:pPr>
            <w:r w:rsidRPr="00FD7806">
              <w:t>Objekta nosaukums:</w:t>
            </w:r>
          </w:p>
        </w:tc>
        <w:tc>
          <w:tcPr>
            <w:tcW w:w="5386" w:type="dxa"/>
            <w:tcBorders>
              <w:top w:val="single" w:sz="4" w:space="0" w:color="auto"/>
              <w:left w:val="single" w:sz="4" w:space="0" w:color="auto"/>
              <w:bottom w:val="single" w:sz="4" w:space="0" w:color="auto"/>
              <w:right w:val="single" w:sz="4" w:space="0" w:color="auto"/>
            </w:tcBorders>
          </w:tcPr>
          <w:p w14:paraId="4039287F" w14:textId="77777777" w:rsidR="00132973" w:rsidRPr="00FD7806" w:rsidRDefault="00132973" w:rsidP="00ED53D1">
            <w:pPr>
              <w:spacing w:line="256" w:lineRule="auto"/>
              <w:jc w:val="both"/>
            </w:pPr>
          </w:p>
        </w:tc>
      </w:tr>
      <w:tr w:rsidR="00132973" w:rsidRPr="00FD7806" w14:paraId="65109823"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2AF3F235" w14:textId="77777777" w:rsidR="00132973" w:rsidRPr="00FD7806" w:rsidRDefault="00132973" w:rsidP="00ED53D1">
            <w:pPr>
              <w:spacing w:line="256" w:lineRule="auto"/>
              <w:jc w:val="both"/>
            </w:pPr>
            <w:r w:rsidRPr="00FD7806">
              <w:t>Objekta adrese:</w:t>
            </w:r>
          </w:p>
        </w:tc>
        <w:tc>
          <w:tcPr>
            <w:tcW w:w="5386" w:type="dxa"/>
            <w:tcBorders>
              <w:top w:val="single" w:sz="4" w:space="0" w:color="auto"/>
              <w:left w:val="single" w:sz="4" w:space="0" w:color="auto"/>
              <w:bottom w:val="single" w:sz="4" w:space="0" w:color="auto"/>
              <w:right w:val="single" w:sz="4" w:space="0" w:color="auto"/>
            </w:tcBorders>
          </w:tcPr>
          <w:p w14:paraId="6B9F9B2A" w14:textId="77777777" w:rsidR="00132973" w:rsidRPr="00FD7806" w:rsidRDefault="00132973" w:rsidP="00ED53D1">
            <w:pPr>
              <w:spacing w:line="256" w:lineRule="auto"/>
              <w:jc w:val="both"/>
            </w:pPr>
          </w:p>
        </w:tc>
      </w:tr>
      <w:tr w:rsidR="00132973" w:rsidRPr="00FD7806" w14:paraId="3930B99F"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48A9568C" w14:textId="77777777" w:rsidR="00132973" w:rsidRPr="00FD7806" w:rsidRDefault="00132973" w:rsidP="00ED53D1">
            <w:pPr>
              <w:spacing w:line="256" w:lineRule="auto"/>
              <w:jc w:val="both"/>
            </w:pPr>
            <w:r w:rsidRPr="00FD7806">
              <w:t>Līguma Nr. un datums:</w:t>
            </w:r>
          </w:p>
        </w:tc>
        <w:tc>
          <w:tcPr>
            <w:tcW w:w="5386" w:type="dxa"/>
            <w:tcBorders>
              <w:top w:val="single" w:sz="4" w:space="0" w:color="auto"/>
              <w:left w:val="single" w:sz="4" w:space="0" w:color="auto"/>
              <w:bottom w:val="single" w:sz="4" w:space="0" w:color="auto"/>
              <w:right w:val="single" w:sz="4" w:space="0" w:color="auto"/>
            </w:tcBorders>
          </w:tcPr>
          <w:p w14:paraId="236A1EEA" w14:textId="77777777" w:rsidR="00132973" w:rsidRPr="00FD7806" w:rsidRDefault="00132973" w:rsidP="00ED53D1">
            <w:pPr>
              <w:spacing w:line="256" w:lineRule="auto"/>
              <w:jc w:val="both"/>
            </w:pPr>
          </w:p>
        </w:tc>
      </w:tr>
      <w:tr w:rsidR="00132973" w:rsidRPr="00FD7806" w14:paraId="67BCB8FB"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1D4DCE99" w14:textId="77777777" w:rsidR="00132973" w:rsidRPr="00FD7806" w:rsidRDefault="00132973" w:rsidP="00ED53D1">
            <w:pPr>
              <w:spacing w:line="256" w:lineRule="auto"/>
              <w:jc w:val="both"/>
            </w:pPr>
            <w:r w:rsidRPr="00FD7806">
              <w:t>Līguma priekšmets:</w:t>
            </w:r>
          </w:p>
        </w:tc>
        <w:tc>
          <w:tcPr>
            <w:tcW w:w="5386" w:type="dxa"/>
            <w:tcBorders>
              <w:top w:val="single" w:sz="4" w:space="0" w:color="auto"/>
              <w:left w:val="single" w:sz="4" w:space="0" w:color="auto"/>
              <w:bottom w:val="single" w:sz="4" w:space="0" w:color="auto"/>
              <w:right w:val="single" w:sz="4" w:space="0" w:color="auto"/>
            </w:tcBorders>
          </w:tcPr>
          <w:p w14:paraId="4CFB8226" w14:textId="77777777" w:rsidR="00132973" w:rsidRPr="00FD7806" w:rsidRDefault="00132973" w:rsidP="00ED53D1">
            <w:pPr>
              <w:spacing w:line="256" w:lineRule="auto"/>
              <w:jc w:val="both"/>
            </w:pPr>
          </w:p>
        </w:tc>
      </w:tr>
    </w:tbl>
    <w:p w14:paraId="4E115278" w14:textId="77777777" w:rsidR="00132973" w:rsidRPr="00FD7806" w:rsidRDefault="00132973" w:rsidP="0013297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132973" w:rsidRPr="00FD7806" w14:paraId="0E8F955D" w14:textId="77777777" w:rsidTr="00ED53D1">
        <w:tc>
          <w:tcPr>
            <w:tcW w:w="1668" w:type="dxa"/>
            <w:tcBorders>
              <w:top w:val="single" w:sz="4" w:space="0" w:color="auto"/>
              <w:left w:val="single" w:sz="4" w:space="0" w:color="auto"/>
              <w:bottom w:val="single" w:sz="4" w:space="0" w:color="auto"/>
              <w:right w:val="single" w:sz="4" w:space="0" w:color="auto"/>
            </w:tcBorders>
            <w:hideMark/>
          </w:tcPr>
          <w:p w14:paraId="0995A4E8" w14:textId="77777777" w:rsidR="00132973" w:rsidRPr="00FD7806" w:rsidRDefault="00132973" w:rsidP="00ED53D1">
            <w:pPr>
              <w:spacing w:line="256" w:lineRule="auto"/>
              <w:ind w:right="-108"/>
              <w:jc w:val="both"/>
            </w:pPr>
            <w:r w:rsidRPr="00FD7806">
              <w:t>PASŪTĪTĀJS :</w:t>
            </w:r>
          </w:p>
        </w:tc>
        <w:tc>
          <w:tcPr>
            <w:tcW w:w="2976" w:type="dxa"/>
            <w:tcBorders>
              <w:top w:val="single" w:sz="4" w:space="0" w:color="auto"/>
              <w:left w:val="single" w:sz="4" w:space="0" w:color="auto"/>
              <w:bottom w:val="single" w:sz="4" w:space="0" w:color="auto"/>
              <w:right w:val="single" w:sz="4" w:space="0" w:color="auto"/>
            </w:tcBorders>
            <w:hideMark/>
          </w:tcPr>
          <w:p w14:paraId="4CE40D8E" w14:textId="77777777" w:rsidR="00132973" w:rsidRPr="00FD7806" w:rsidRDefault="00132973" w:rsidP="00ED53D1">
            <w:pPr>
              <w:spacing w:line="256" w:lineRule="auto"/>
              <w:jc w:val="both"/>
            </w:pPr>
            <w:r w:rsidRPr="00FD7806">
              <w:t>SIA “Rīgas ūdens”,</w:t>
            </w:r>
          </w:p>
          <w:p w14:paraId="63E8E00B" w14:textId="77777777" w:rsidR="00132973" w:rsidRPr="00FD7806" w:rsidRDefault="00132973" w:rsidP="00ED53D1">
            <w:pPr>
              <w:spacing w:line="256" w:lineRule="auto"/>
              <w:jc w:val="both"/>
            </w:pPr>
            <w:r w:rsidRPr="00FD7806">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77E7EF91" w14:textId="77777777" w:rsidR="00132973" w:rsidRPr="00FD7806" w:rsidRDefault="00132973" w:rsidP="00ED53D1">
            <w:pPr>
              <w:spacing w:line="256" w:lineRule="auto"/>
              <w:jc w:val="both"/>
            </w:pPr>
            <w:r w:rsidRPr="00FD7806">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17DE8B42" w14:textId="77777777" w:rsidR="00132973" w:rsidRPr="00FD7806" w:rsidRDefault="00132973" w:rsidP="00ED53D1">
            <w:pPr>
              <w:spacing w:line="256" w:lineRule="auto"/>
              <w:jc w:val="both"/>
            </w:pPr>
            <w:r w:rsidRPr="00FD7806">
              <w:t xml:space="preserve">______________, </w:t>
            </w:r>
          </w:p>
          <w:p w14:paraId="4F9126F0" w14:textId="77777777" w:rsidR="00132973" w:rsidRPr="00FD7806" w:rsidRDefault="00132973" w:rsidP="00ED53D1">
            <w:pPr>
              <w:spacing w:line="256" w:lineRule="auto"/>
              <w:jc w:val="both"/>
            </w:pPr>
            <w:r w:rsidRPr="00FD7806">
              <w:t>reģ.Nr.__________</w:t>
            </w:r>
          </w:p>
        </w:tc>
      </w:tr>
    </w:tbl>
    <w:p w14:paraId="3561D1E6" w14:textId="77777777" w:rsidR="00132973" w:rsidRPr="00FD7806" w:rsidRDefault="00132973" w:rsidP="00132973">
      <w:pPr>
        <w:jc w:val="both"/>
        <w:rPr>
          <w:sz w:val="10"/>
          <w:szCs w:val="10"/>
        </w:rPr>
      </w:pPr>
    </w:p>
    <w:p w14:paraId="04BE387A" w14:textId="77777777" w:rsidR="00132973" w:rsidRPr="00FD7806" w:rsidRDefault="00132973" w:rsidP="00132973">
      <w:pPr>
        <w:jc w:val="both"/>
      </w:pPr>
      <w:r w:rsidRPr="00FD7806">
        <w:t>Akts par fakta konstatāciju (turpmāk - Akts) sastādīts par to, ka:</w:t>
      </w:r>
    </w:p>
    <w:p w14:paraId="10896495" w14:textId="77777777" w:rsidR="00132973" w:rsidRPr="00FD7806" w:rsidRDefault="00132973" w:rsidP="00132973">
      <w:pPr>
        <w:jc w:val="both"/>
      </w:pPr>
    </w:p>
    <w:p w14:paraId="01E46DD1" w14:textId="77777777" w:rsidR="00132973" w:rsidRDefault="00132973" w:rsidP="00E91DDA">
      <w:pPr>
        <w:numPr>
          <w:ilvl w:val="0"/>
          <w:numId w:val="47"/>
        </w:numPr>
        <w:jc w:val="both"/>
      </w:pPr>
      <w:r w:rsidRPr="00FD7806">
        <w:t>UZŅĒMĒJS un ______________________ __________________ konstatē šādus apstākļus, kas ir atšķirīgi no Līgumā paredzētā (</w:t>
      </w:r>
      <w:r w:rsidRPr="00FD7806">
        <w:rPr>
          <w:i/>
          <w:lang w:eastAsia="fi-FI"/>
        </w:rPr>
        <w:t>līdz detalizācijas pakāpei, kas ir pietiekama izpildshēmu, papilddarbu tāmju un izslēdzamo darbu tāmju sagatavošanai, tiek norādīta ietekme uz Remonta darbu veikšanas termiņu (dienās) un līguma cenu (ir vai nav</w:t>
      </w:r>
      <w:r w:rsidRPr="00FD7806">
        <w:rPr>
          <w:lang w:eastAsia="fi-FI"/>
        </w:rPr>
        <w:t>))</w:t>
      </w:r>
      <w:r w:rsidRPr="00FD7806">
        <w:t xml:space="preserve">: </w:t>
      </w:r>
    </w:p>
    <w:p w14:paraId="33559B8E" w14:textId="77777777" w:rsidR="00132973" w:rsidRPr="00FD7806" w:rsidRDefault="00132973" w:rsidP="00132973">
      <w:pPr>
        <w:ind w:left="720"/>
        <w:jc w:val="both"/>
      </w:pPr>
    </w:p>
    <w:p w14:paraId="763D6C01" w14:textId="77777777" w:rsidR="00132973" w:rsidRPr="00390F24" w:rsidRDefault="00132973" w:rsidP="00132973">
      <w:pPr>
        <w:ind w:left="284"/>
        <w:jc w:val="both"/>
      </w:pPr>
      <w:r w:rsidRPr="00390F24">
        <w:t>Piezīmes:</w:t>
      </w:r>
    </w:p>
    <w:p w14:paraId="2D6555E7" w14:textId="77777777" w:rsidR="00132973" w:rsidRPr="00FD7806" w:rsidRDefault="00132973" w:rsidP="00132973">
      <w:pPr>
        <w:ind w:left="284"/>
        <w:jc w:val="both"/>
      </w:pPr>
    </w:p>
    <w:p w14:paraId="239D5C5B" w14:textId="77777777" w:rsidR="00132973" w:rsidRPr="00FD7806" w:rsidRDefault="00132973" w:rsidP="00132973">
      <w:pPr>
        <w:ind w:left="284"/>
        <w:jc w:val="both"/>
      </w:pPr>
    </w:p>
    <w:p w14:paraId="66ECD5F0" w14:textId="77777777" w:rsidR="00132973" w:rsidRPr="00FD7806" w:rsidRDefault="00132973" w:rsidP="00132973">
      <w:pPr>
        <w:ind w:left="284"/>
        <w:jc w:val="both"/>
      </w:pPr>
    </w:p>
    <w:p w14:paraId="26D851F3" w14:textId="77777777" w:rsidR="00132973" w:rsidRPr="00FD7806" w:rsidRDefault="00132973" w:rsidP="00132973">
      <w:pPr>
        <w:jc w:val="both"/>
      </w:pPr>
      <w:r w:rsidRPr="00FD7806">
        <w:t xml:space="preserve">Šis Akts ir _____. noslēgtā līguma Nr.______ neatņemama sastāvdaļa. </w:t>
      </w:r>
    </w:p>
    <w:p w14:paraId="53CC911F" w14:textId="77777777" w:rsidR="00132973" w:rsidRPr="00FD7806" w:rsidRDefault="00132973" w:rsidP="00132973">
      <w:pPr>
        <w:jc w:val="both"/>
        <w:rPr>
          <w:sz w:val="10"/>
          <w:szCs w:val="10"/>
        </w:rPr>
      </w:pPr>
    </w:p>
    <w:p w14:paraId="69E834CA" w14:textId="77777777" w:rsidR="00132973" w:rsidRPr="00FD7806" w:rsidRDefault="00132973" w:rsidP="00132973">
      <w:pPr>
        <w:jc w:val="both"/>
      </w:pPr>
      <w:r w:rsidRPr="00FD7806">
        <w:t>Akts sastādīts uz 1 (vienas) lapas, 2 (divos) eksemplāros, 1 (viens) eksemplārs UZŅĒMĒJAM un 1 (viens) eksemplārs PASŪTĪTĀJAM.</w:t>
      </w:r>
    </w:p>
    <w:p w14:paraId="0C3E241E" w14:textId="77777777" w:rsidR="00132973" w:rsidRPr="00FD7806" w:rsidRDefault="00132973" w:rsidP="00132973">
      <w:pPr>
        <w:jc w:val="both"/>
      </w:pPr>
    </w:p>
    <w:p w14:paraId="46FC5A9B" w14:textId="77777777" w:rsidR="00132973" w:rsidRPr="00FD7806" w:rsidRDefault="00132973" w:rsidP="00132973">
      <w:pPr>
        <w:jc w:val="both"/>
        <w:rPr>
          <w:sz w:val="14"/>
          <w:szCs w:val="14"/>
        </w:rPr>
      </w:pPr>
    </w:p>
    <w:tbl>
      <w:tblPr>
        <w:tblW w:w="0" w:type="auto"/>
        <w:tblLook w:val="01E0" w:firstRow="1" w:lastRow="1" w:firstColumn="1" w:lastColumn="1" w:noHBand="0" w:noVBand="0"/>
      </w:tblPr>
      <w:tblGrid>
        <w:gridCol w:w="1256"/>
        <w:gridCol w:w="7660"/>
      </w:tblGrid>
      <w:tr w:rsidR="00132973" w:rsidRPr="00FD7806" w14:paraId="0E3D88B5" w14:textId="77777777" w:rsidTr="00ED53D1">
        <w:tc>
          <w:tcPr>
            <w:tcW w:w="868" w:type="dxa"/>
            <w:hideMark/>
          </w:tcPr>
          <w:p w14:paraId="5A2CBFA1" w14:textId="77777777" w:rsidR="00132973" w:rsidRPr="00FD7806" w:rsidRDefault="00132973" w:rsidP="00ED53D1">
            <w:pPr>
              <w:spacing w:line="256" w:lineRule="auto"/>
              <w:jc w:val="right"/>
            </w:pPr>
            <w:r w:rsidRPr="00FD7806">
              <w:t xml:space="preserve">Pielikumā: </w:t>
            </w:r>
          </w:p>
        </w:tc>
        <w:tc>
          <w:tcPr>
            <w:tcW w:w="7660" w:type="dxa"/>
          </w:tcPr>
          <w:p w14:paraId="01C05CBB" w14:textId="77777777" w:rsidR="00132973" w:rsidRPr="00FD7806" w:rsidRDefault="00132973" w:rsidP="00ED53D1">
            <w:pPr>
              <w:spacing w:line="256" w:lineRule="auto"/>
              <w:jc w:val="both"/>
            </w:pPr>
            <w:r w:rsidRPr="00FD7806">
              <w:t>Foto fiksācija.</w:t>
            </w:r>
          </w:p>
          <w:p w14:paraId="4BB23239" w14:textId="77777777" w:rsidR="00132973" w:rsidRPr="00FD7806" w:rsidRDefault="00132973" w:rsidP="00ED53D1">
            <w:pPr>
              <w:spacing w:line="256" w:lineRule="auto"/>
              <w:jc w:val="both"/>
            </w:pPr>
          </w:p>
        </w:tc>
      </w:tr>
    </w:tbl>
    <w:p w14:paraId="69B2439F" w14:textId="77777777" w:rsidR="00132973" w:rsidRPr="00FD7806" w:rsidRDefault="00132973" w:rsidP="00132973">
      <w:pPr>
        <w:jc w:val="both"/>
      </w:pPr>
    </w:p>
    <w:p w14:paraId="76D9099E" w14:textId="77777777" w:rsidR="00132973" w:rsidRPr="00FD7806" w:rsidRDefault="00132973" w:rsidP="00132973">
      <w:pPr>
        <w:jc w:val="both"/>
      </w:pPr>
      <w:r w:rsidRPr="00FD7806">
        <w:t>Pušu paraksti:</w:t>
      </w:r>
    </w:p>
    <w:p w14:paraId="7F52F0F3" w14:textId="77777777" w:rsidR="00132973" w:rsidRPr="00FD7806" w:rsidRDefault="00132973" w:rsidP="00132973">
      <w:pPr>
        <w:tabs>
          <w:tab w:val="left" w:pos="9360"/>
        </w:tabs>
        <w:ind w:right="360"/>
        <w:rPr>
          <w:szCs w:val="20"/>
        </w:rPr>
      </w:pPr>
    </w:p>
    <w:p w14:paraId="2BF2928A" w14:textId="77777777" w:rsidR="00132973" w:rsidRDefault="00132973" w:rsidP="00132973">
      <w:pPr>
        <w:spacing w:after="160" w:line="259" w:lineRule="auto"/>
        <w:rPr>
          <w:b/>
        </w:rPr>
      </w:pPr>
      <w:r>
        <w:rPr>
          <w:b/>
        </w:rPr>
        <w:br w:type="page"/>
      </w:r>
    </w:p>
    <w:p w14:paraId="13EC8024" w14:textId="77777777" w:rsidR="00132973" w:rsidRDefault="00132973" w:rsidP="00132973">
      <w:pPr>
        <w:jc w:val="right"/>
        <w:rPr>
          <w:b/>
          <w:i/>
          <w:iCs/>
        </w:rPr>
        <w:sectPr w:rsidR="00132973" w:rsidSect="00132973">
          <w:pgSz w:w="11906" w:h="16838"/>
          <w:pgMar w:top="851" w:right="851" w:bottom="851" w:left="1559" w:header="567" w:footer="38" w:gutter="0"/>
          <w:cols w:space="708"/>
          <w:titlePg/>
          <w:docGrid w:linePitch="326"/>
        </w:sectPr>
      </w:pPr>
    </w:p>
    <w:p w14:paraId="72FCADE8" w14:textId="6519EAB1" w:rsidR="00132973" w:rsidRDefault="00132973" w:rsidP="00132973">
      <w:pPr>
        <w:jc w:val="right"/>
        <w:rPr>
          <w:b/>
          <w:i/>
          <w:iCs/>
        </w:rPr>
      </w:pPr>
      <w:r w:rsidRPr="00FD7806">
        <w:rPr>
          <w:b/>
          <w:i/>
          <w:iCs/>
        </w:rPr>
        <w:t>Pielikum</w:t>
      </w:r>
      <w:r>
        <w:rPr>
          <w:b/>
          <w:i/>
          <w:iCs/>
        </w:rPr>
        <w:t>s</w:t>
      </w:r>
      <w:r w:rsidRPr="00FD7806">
        <w:rPr>
          <w:b/>
          <w:i/>
          <w:iCs/>
        </w:rPr>
        <w:t xml:space="preserve"> Nr.</w:t>
      </w:r>
      <w:r>
        <w:rPr>
          <w:b/>
          <w:i/>
          <w:iCs/>
        </w:rPr>
        <w:t>5</w:t>
      </w:r>
    </w:p>
    <w:p w14:paraId="62A88C66" w14:textId="77777777" w:rsidR="00132973" w:rsidRPr="001F1834" w:rsidRDefault="00132973" w:rsidP="00132973">
      <w:pPr>
        <w:jc w:val="right"/>
        <w:rPr>
          <w:b/>
        </w:rPr>
      </w:pPr>
      <w:r w:rsidRPr="001F1834">
        <w:rPr>
          <w:b/>
        </w:rPr>
        <w:t>Forma 2</w:t>
      </w:r>
    </w:p>
    <w:p w14:paraId="771F0D47" w14:textId="77777777" w:rsidR="00132973" w:rsidRPr="00FD7806" w:rsidRDefault="00132973" w:rsidP="00132973">
      <w:pPr>
        <w:jc w:val="right"/>
        <w:rPr>
          <w:b/>
          <w:i/>
          <w:iCs/>
        </w:rPr>
      </w:pPr>
      <w:r w:rsidRPr="00634CAD">
        <w:rPr>
          <w:b/>
          <w:noProof/>
        </w:rPr>
        <mc:AlternateContent>
          <mc:Choice Requires="wpc">
            <w:drawing>
              <wp:anchor distT="0" distB="0" distL="114300" distR="114300" simplePos="0" relativeHeight="251659264" behindDoc="0" locked="0" layoutInCell="1" allowOverlap="1" wp14:anchorId="4C4E616D" wp14:editId="75FC6C52">
                <wp:simplePos x="0" y="0"/>
                <wp:positionH relativeFrom="column">
                  <wp:posOffset>-115570</wp:posOffset>
                </wp:positionH>
                <wp:positionV relativeFrom="paragraph">
                  <wp:posOffset>175895</wp:posOffset>
                </wp:positionV>
                <wp:extent cx="10267650" cy="3756660"/>
                <wp:effectExtent l="0" t="0" r="0" b="0"/>
                <wp:wrapSquare wrapText="bothSides"/>
                <wp:docPr id="1639" name="Pamatne 163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 name="Group 4"/>
                        <wpg:cNvGrpSpPr>
                          <a:grpSpLocks/>
                        </wpg:cNvGrpSpPr>
                        <wpg:grpSpPr bwMode="auto">
                          <a:xfrm>
                            <a:off x="0" y="10795"/>
                            <a:ext cx="9418955" cy="3401695"/>
                            <a:chOff x="-8" y="17"/>
                            <a:chExt cx="14833" cy="5357"/>
                          </a:xfrm>
                        </wpg:grpSpPr>
                        <wps:wsp>
                          <wps:cNvPr id="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8ABB9" w14:textId="77777777" w:rsidR="00132973" w:rsidRDefault="00132973" w:rsidP="00132973">
                                <w:r>
                                  <w:rPr>
                                    <w:color w:val="000000"/>
                                    <w:sz w:val="10"/>
                                    <w:szCs w:val="10"/>
                                    <w:lang w:val="en-US"/>
                                  </w:rPr>
                                  <w:t>Līgums Nr.</w:t>
                                </w:r>
                              </w:p>
                            </w:txbxContent>
                          </wps:txbx>
                          <wps:bodyPr rot="0" vert="horz" wrap="none" lIns="0" tIns="0" rIns="0" bIns="0" anchor="t" anchorCtr="0">
                            <a:spAutoFit/>
                          </wps:bodyPr>
                        </wps:wsp>
                        <wps:wsp>
                          <wps:cNvPr id="14"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70C048" w14:textId="77777777" w:rsidR="00132973" w:rsidRDefault="00132973" w:rsidP="00132973">
                                <w:r>
                                  <w:rPr>
                                    <w:color w:val="000000"/>
                                    <w:sz w:val="10"/>
                                    <w:szCs w:val="10"/>
                                    <w:lang w:val="en-US"/>
                                  </w:rPr>
                                  <w:t xml:space="preserve">Vienības </w:t>
                                </w:r>
                              </w:p>
                            </w:txbxContent>
                          </wps:txbx>
                          <wps:bodyPr rot="0" vert="horz" wrap="none" lIns="0" tIns="0" rIns="0" bIns="0" anchor="t" anchorCtr="0">
                            <a:spAutoFit/>
                          </wps:bodyPr>
                        </wps:wsp>
                        <wps:wsp>
                          <wps:cNvPr id="15"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D6F76" w14:textId="77777777" w:rsidR="00132973" w:rsidRDefault="00132973" w:rsidP="00132973">
                                <w:r>
                                  <w:rPr>
                                    <w:color w:val="000000"/>
                                    <w:sz w:val="10"/>
                                    <w:szCs w:val="10"/>
                                    <w:lang w:val="en-US"/>
                                  </w:rPr>
                                  <w:t xml:space="preserve">izmaksas </w:t>
                                </w:r>
                              </w:p>
                            </w:txbxContent>
                          </wps:txbx>
                          <wps:bodyPr rot="0" vert="horz" wrap="none" lIns="0" tIns="0" rIns="0" bIns="0" anchor="t" anchorCtr="0">
                            <a:spAutoFit/>
                          </wps:bodyPr>
                        </wps:wsp>
                        <wps:wsp>
                          <wps:cNvPr id="16"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9CB85" w14:textId="77777777" w:rsidR="00132973" w:rsidRDefault="00132973" w:rsidP="00132973">
                                <w:r>
                                  <w:rPr>
                                    <w:color w:val="000000"/>
                                    <w:sz w:val="10"/>
                                    <w:szCs w:val="10"/>
                                    <w:lang w:val="en-US"/>
                                  </w:rPr>
                                  <w:t xml:space="preserve">saskaņā ar </w:t>
                                </w:r>
                              </w:p>
                            </w:txbxContent>
                          </wps:txbx>
                          <wps:bodyPr rot="0" vert="horz" wrap="none" lIns="0" tIns="0" rIns="0" bIns="0" anchor="t" anchorCtr="0">
                            <a:spAutoFit/>
                          </wps:bodyPr>
                        </wps:wsp>
                        <wps:wsp>
                          <wps:cNvPr id="17"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19C5D" w14:textId="77777777" w:rsidR="00132973" w:rsidRDefault="00132973" w:rsidP="00132973">
                                <w:r>
                                  <w:rPr>
                                    <w:color w:val="000000"/>
                                    <w:sz w:val="10"/>
                                    <w:szCs w:val="10"/>
                                    <w:lang w:val="en-US"/>
                                  </w:rPr>
                                  <w:t>tāmi</w:t>
                                </w:r>
                              </w:p>
                            </w:txbxContent>
                          </wps:txbx>
                          <wps:bodyPr rot="0" vert="horz" wrap="none" lIns="0" tIns="0" rIns="0" bIns="0" anchor="t" anchorCtr="0">
                            <a:spAutoFit/>
                          </wps:bodyPr>
                        </wps:wsp>
                        <wps:wsp>
                          <wps:cNvPr id="18"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8569A" w14:textId="77777777" w:rsidR="00132973" w:rsidRDefault="00132973" w:rsidP="00132973">
                                <w:r>
                                  <w:rPr>
                                    <w:color w:val="000000"/>
                                    <w:sz w:val="10"/>
                                    <w:szCs w:val="10"/>
                                    <w:lang w:val="en-US"/>
                                  </w:rPr>
                                  <w:t xml:space="preserve">Kopā uz visu </w:t>
                                </w:r>
                              </w:p>
                            </w:txbxContent>
                          </wps:txbx>
                          <wps:bodyPr rot="0" vert="horz" wrap="none" lIns="0" tIns="0" rIns="0" bIns="0" anchor="t" anchorCtr="0">
                            <a:spAutoFit/>
                          </wps:bodyPr>
                        </wps:wsp>
                        <wps:wsp>
                          <wps:cNvPr id="19"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F4256" w14:textId="77777777" w:rsidR="00132973" w:rsidRDefault="00132973" w:rsidP="00132973">
                                <w:r>
                                  <w:rPr>
                                    <w:color w:val="000000"/>
                                    <w:sz w:val="10"/>
                                    <w:szCs w:val="10"/>
                                    <w:lang w:val="en-US"/>
                                  </w:rPr>
                                  <w:t>apjomu</w:t>
                                </w:r>
                              </w:p>
                            </w:txbxContent>
                          </wps:txbx>
                          <wps:bodyPr rot="0" vert="horz" wrap="none" lIns="0" tIns="0" rIns="0" bIns="0" anchor="t" anchorCtr="0">
                            <a:spAutoFit/>
                          </wps:bodyPr>
                        </wps:wsp>
                        <wps:wsp>
                          <wps:cNvPr id="20"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0C8C4" w14:textId="77777777" w:rsidR="00132973" w:rsidRDefault="00132973" w:rsidP="00132973">
                                <w:r>
                                  <w:rPr>
                                    <w:color w:val="000000"/>
                                    <w:sz w:val="10"/>
                                    <w:szCs w:val="10"/>
                                    <w:lang w:val="en-US"/>
                                  </w:rPr>
                                  <w:t>Kopā</w:t>
                                </w:r>
                              </w:p>
                            </w:txbxContent>
                          </wps:txbx>
                          <wps:bodyPr rot="0" vert="horz" wrap="none" lIns="0" tIns="0" rIns="0" bIns="0" anchor="t" anchorCtr="0">
                            <a:spAutoFit/>
                          </wps:bodyPr>
                        </wps:wsp>
                        <wps:wsp>
                          <wps:cNvPr id="21"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2D3DB"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2"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64B6F"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3"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890C1" w14:textId="77777777" w:rsidR="00132973" w:rsidRDefault="00132973" w:rsidP="00132973">
                                <w:r>
                                  <w:rPr>
                                    <w:color w:val="000000"/>
                                    <w:sz w:val="10"/>
                                    <w:szCs w:val="10"/>
                                    <w:lang w:val="en-US"/>
                                  </w:rPr>
                                  <w:t>Darba alga</w:t>
                                </w:r>
                              </w:p>
                            </w:txbxContent>
                          </wps:txbx>
                          <wps:bodyPr rot="0" vert="horz" wrap="none" lIns="0" tIns="0" rIns="0" bIns="0" anchor="t" anchorCtr="0">
                            <a:spAutoFit/>
                          </wps:bodyPr>
                        </wps:wsp>
                        <wps:wsp>
                          <wps:cNvPr id="24"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61521" w14:textId="77777777" w:rsidR="00132973" w:rsidRDefault="00132973" w:rsidP="00132973">
                                <w:r>
                                  <w:rPr>
                                    <w:color w:val="000000"/>
                                    <w:sz w:val="10"/>
                                    <w:szCs w:val="10"/>
                                    <w:lang w:val="en-US"/>
                                  </w:rPr>
                                  <w:t>Būvizstrādājumi</w:t>
                                </w:r>
                              </w:p>
                            </w:txbxContent>
                          </wps:txbx>
                          <wps:bodyPr rot="0" vert="horz" wrap="none" lIns="0" tIns="0" rIns="0" bIns="0" anchor="t" anchorCtr="0">
                            <a:spAutoFit/>
                          </wps:bodyPr>
                        </wps:wsp>
                        <wps:wsp>
                          <wps:cNvPr id="25"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57BBD" w14:textId="77777777" w:rsidR="00132973" w:rsidRDefault="00132973" w:rsidP="00132973">
                                <w:r>
                                  <w:rPr>
                                    <w:color w:val="000000"/>
                                    <w:sz w:val="10"/>
                                    <w:szCs w:val="10"/>
                                    <w:lang w:val="en-US"/>
                                  </w:rPr>
                                  <w:t>Mehānismi</w:t>
                                </w:r>
                              </w:p>
                            </w:txbxContent>
                          </wps:txbx>
                          <wps:bodyPr rot="0" vert="horz" wrap="none" lIns="0" tIns="0" rIns="0" bIns="0" anchor="t" anchorCtr="0">
                            <a:spAutoFit/>
                          </wps:bodyPr>
                        </wps:wsp>
                        <wps:wsp>
                          <wps:cNvPr id="26"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8D919"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7"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D934F" w14:textId="77777777" w:rsidR="00132973" w:rsidRDefault="00132973" w:rsidP="00132973">
                                <w:r>
                                  <w:rPr>
                                    <w:color w:val="000000"/>
                                    <w:sz w:val="10"/>
                                    <w:szCs w:val="10"/>
                                    <w:lang w:val="en-US"/>
                                  </w:rPr>
                                  <w:t>Kopā</w:t>
                                </w:r>
                              </w:p>
                            </w:txbxContent>
                          </wps:txbx>
                          <wps:bodyPr rot="0" vert="horz" wrap="none" lIns="0" tIns="0" rIns="0" bIns="0" anchor="t" anchorCtr="0">
                            <a:spAutoFit/>
                          </wps:bodyPr>
                        </wps:wsp>
                        <wps:wsp>
                          <wps:cNvPr id="28"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92806"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9"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F13E6D" w14:textId="77777777" w:rsidR="00132973" w:rsidRDefault="00132973" w:rsidP="00132973">
                                <w:r>
                                  <w:rPr>
                                    <w:color w:val="000000"/>
                                    <w:sz w:val="10"/>
                                    <w:szCs w:val="10"/>
                                    <w:lang w:val="en-US"/>
                                  </w:rPr>
                                  <w:t>Darba alga</w:t>
                                </w:r>
                              </w:p>
                            </w:txbxContent>
                          </wps:txbx>
                          <wps:bodyPr rot="0" vert="horz" wrap="none" lIns="0" tIns="0" rIns="0" bIns="0" anchor="t" anchorCtr="0">
                            <a:spAutoFit/>
                          </wps:bodyPr>
                        </wps:wsp>
                        <wps:wsp>
                          <wps:cNvPr id="30"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4CA0C" w14:textId="77777777" w:rsidR="00132973" w:rsidRDefault="00132973" w:rsidP="00132973">
                                <w:r>
                                  <w:rPr>
                                    <w:color w:val="000000"/>
                                    <w:sz w:val="10"/>
                                    <w:szCs w:val="10"/>
                                    <w:lang w:val="en-US"/>
                                  </w:rPr>
                                  <w:t>Būvizstrādājumi</w:t>
                                </w:r>
                              </w:p>
                            </w:txbxContent>
                          </wps:txbx>
                          <wps:bodyPr rot="0" vert="horz" wrap="none" lIns="0" tIns="0" rIns="0" bIns="0" anchor="t" anchorCtr="0">
                            <a:spAutoFit/>
                          </wps:bodyPr>
                        </wps:wsp>
                        <wps:wsp>
                          <wps:cNvPr id="31"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7D7F2" w14:textId="77777777" w:rsidR="00132973" w:rsidRDefault="00132973" w:rsidP="00132973">
                                <w:r>
                                  <w:rPr>
                                    <w:color w:val="000000"/>
                                    <w:sz w:val="10"/>
                                    <w:szCs w:val="10"/>
                                    <w:lang w:val="en-US"/>
                                  </w:rPr>
                                  <w:t>Mehānismi</w:t>
                                </w:r>
                              </w:p>
                            </w:txbxContent>
                          </wps:txbx>
                          <wps:bodyPr rot="0" vert="horz" wrap="none" lIns="0" tIns="0" rIns="0" bIns="0" anchor="t" anchorCtr="0">
                            <a:spAutoFit/>
                          </wps:bodyPr>
                        </wps:wsp>
                        <wps:wsp>
                          <wps:cNvPr id="1344"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4317D"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1345"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B4255"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6"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C7A03"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7"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1BBB4"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8"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AB08C"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9"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03C1A0"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0"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7FE00"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1"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82EE6"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2"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C12C9"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3"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96BB4"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4"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5CB8E"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5"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EE765"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6"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EFDB3E"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7"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AB34A"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8"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CE896" w14:textId="77777777" w:rsidR="00132973" w:rsidRDefault="00132973" w:rsidP="00132973">
                                <w:r>
                                  <w:rPr>
                                    <w:b/>
                                    <w:bCs/>
                                    <w:color w:val="000000"/>
                                    <w:sz w:val="10"/>
                                    <w:szCs w:val="10"/>
                                    <w:lang w:val="en-US"/>
                                  </w:rPr>
                                  <w:t>Uzņēmējs:</w:t>
                                </w:r>
                              </w:p>
                            </w:txbxContent>
                          </wps:txbx>
                          <wps:bodyPr rot="0" vert="horz" wrap="none" lIns="0" tIns="0" rIns="0" bIns="0" anchor="t" anchorCtr="0">
                            <a:spAutoFit/>
                          </wps:bodyPr>
                        </wps:wsp>
                        <wps:wsp>
                          <wps:cNvPr id="1359"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3A001" w14:textId="77777777" w:rsidR="00132973" w:rsidRDefault="00132973" w:rsidP="00132973">
                                <w:r>
                                  <w:rPr>
                                    <w:b/>
                                    <w:bCs/>
                                    <w:color w:val="000000"/>
                                    <w:sz w:val="10"/>
                                    <w:szCs w:val="10"/>
                                    <w:lang w:val="en-US"/>
                                  </w:rPr>
                                  <w:t>Darbus apstiprina Būvuzraugs:</w:t>
                                </w:r>
                              </w:p>
                            </w:txbxContent>
                          </wps:txbx>
                          <wps:bodyPr rot="0" vert="horz" wrap="none" lIns="0" tIns="0" rIns="0" bIns="0" anchor="t" anchorCtr="0">
                            <a:spAutoFit/>
                          </wps:bodyPr>
                        </wps:wsp>
                        <wps:wsp>
                          <wps:cNvPr id="1360"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E1437" w14:textId="77777777" w:rsidR="00132973" w:rsidRDefault="00132973" w:rsidP="00132973">
                                <w:r>
                                  <w:rPr>
                                    <w:b/>
                                    <w:bCs/>
                                    <w:color w:val="000000"/>
                                    <w:sz w:val="10"/>
                                    <w:szCs w:val="10"/>
                                    <w:lang w:val="en-US"/>
                                  </w:rPr>
                                  <w:t>Pasūtītājs:</w:t>
                                </w:r>
                              </w:p>
                            </w:txbxContent>
                          </wps:txbx>
                          <wps:bodyPr rot="0" vert="horz" wrap="none" lIns="0" tIns="0" rIns="0" bIns="0" anchor="t" anchorCtr="0">
                            <a:spAutoFit/>
                          </wps:bodyPr>
                        </wps:wsp>
                        <wps:wsp>
                          <wps:cNvPr id="1361"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A5140" w14:textId="77777777" w:rsidR="00132973" w:rsidRDefault="00132973" w:rsidP="00132973">
                                <w:r>
                                  <w:rPr>
                                    <w:color w:val="000000"/>
                                    <w:sz w:val="10"/>
                                    <w:szCs w:val="10"/>
                                    <w:lang w:val="en-US"/>
                                  </w:rPr>
                                  <w:t>____________________________________</w:t>
                                </w:r>
                              </w:p>
                            </w:txbxContent>
                          </wps:txbx>
                          <wps:bodyPr rot="0" vert="horz" wrap="none" lIns="0" tIns="0" rIns="0" bIns="0" anchor="t" anchorCtr="0">
                            <a:spAutoFit/>
                          </wps:bodyPr>
                        </wps:wsp>
                        <wps:wsp>
                          <wps:cNvPr id="1362"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C0B31" w14:textId="77777777" w:rsidR="00132973" w:rsidRDefault="00132973" w:rsidP="00132973">
                                <w:r>
                                  <w:rPr>
                                    <w:color w:val="000000"/>
                                    <w:sz w:val="10"/>
                                    <w:szCs w:val="10"/>
                                    <w:lang w:val="en-US"/>
                                  </w:rPr>
                                  <w:t>____________________________________</w:t>
                                </w:r>
                              </w:p>
                            </w:txbxContent>
                          </wps:txbx>
                          <wps:bodyPr rot="0" vert="horz" wrap="none" lIns="0" tIns="0" rIns="0" bIns="0" anchor="t" anchorCtr="0">
                            <a:spAutoFit/>
                          </wps:bodyPr>
                        </wps:wsp>
                        <wps:wsp>
                          <wps:cNvPr id="1363"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65C40" w14:textId="77777777" w:rsidR="00132973" w:rsidRDefault="00132973" w:rsidP="00132973">
                                <w:r>
                                  <w:rPr>
                                    <w:color w:val="000000"/>
                                    <w:sz w:val="10"/>
                                    <w:szCs w:val="10"/>
                                    <w:lang w:val="en-US"/>
                                  </w:rPr>
                                  <w:t>____________________________________</w:t>
                                </w:r>
                              </w:p>
                            </w:txbxContent>
                          </wps:txbx>
                          <wps:bodyPr rot="0" vert="horz" wrap="none" lIns="0" tIns="0" rIns="0" bIns="0" anchor="t" anchorCtr="0">
                            <a:spAutoFit/>
                          </wps:bodyPr>
                        </wps:wsp>
                        <wps:wsp>
                          <wps:cNvPr id="1364"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DCA10" w14:textId="77777777" w:rsidR="00132973" w:rsidRDefault="00132973" w:rsidP="00132973">
                                <w:r>
                                  <w:rPr>
                                    <w:color w:val="000000"/>
                                    <w:sz w:val="10"/>
                                    <w:szCs w:val="10"/>
                                    <w:lang w:val="en-US"/>
                                  </w:rPr>
                                  <w:t>datums</w:t>
                                </w:r>
                              </w:p>
                            </w:txbxContent>
                          </wps:txbx>
                          <wps:bodyPr rot="0" vert="horz" wrap="none" lIns="0" tIns="0" rIns="0" bIns="0" anchor="t" anchorCtr="0">
                            <a:spAutoFit/>
                          </wps:bodyPr>
                        </wps:wsp>
                        <wps:wsp>
                          <wps:cNvPr id="1365"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D6DE0" w14:textId="77777777" w:rsidR="00132973" w:rsidRDefault="00132973" w:rsidP="00132973">
                                <w:r>
                                  <w:rPr>
                                    <w:color w:val="000000"/>
                                    <w:sz w:val="10"/>
                                    <w:szCs w:val="10"/>
                                    <w:lang w:val="en-US"/>
                                  </w:rPr>
                                  <w:t>datums</w:t>
                                </w:r>
                              </w:p>
                            </w:txbxContent>
                          </wps:txbx>
                          <wps:bodyPr rot="0" vert="horz" wrap="none" lIns="0" tIns="0" rIns="0" bIns="0" anchor="t" anchorCtr="0">
                            <a:spAutoFit/>
                          </wps:bodyPr>
                        </wps:wsp>
                        <wps:wsp>
                          <wps:cNvPr id="1366"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3D0EB5" w14:textId="77777777" w:rsidR="00132973" w:rsidRDefault="00132973" w:rsidP="00132973">
                                <w:r>
                                  <w:rPr>
                                    <w:color w:val="000000"/>
                                    <w:sz w:val="10"/>
                                    <w:szCs w:val="10"/>
                                    <w:lang w:val="en-US"/>
                                  </w:rPr>
                                  <w:t>datums</w:t>
                                </w:r>
                              </w:p>
                            </w:txbxContent>
                          </wps:txbx>
                          <wps:bodyPr rot="0" vert="horz" wrap="none" lIns="0" tIns="0" rIns="0" bIns="0" anchor="t" anchorCtr="0">
                            <a:spAutoFit/>
                          </wps:bodyPr>
                        </wps:wsp>
                        <wps:wsp>
                          <wps:cNvPr id="1367"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A088D" w14:textId="77777777" w:rsidR="00132973" w:rsidRDefault="00132973" w:rsidP="00132973">
                                <w:r>
                                  <w:rPr>
                                    <w:color w:val="000000"/>
                                    <w:sz w:val="10"/>
                                    <w:szCs w:val="10"/>
                                    <w:lang w:val="en-US"/>
                                  </w:rPr>
                                  <w:t>Būvuzņēmēja nosaukums</w:t>
                                </w:r>
                              </w:p>
                            </w:txbxContent>
                          </wps:txbx>
                          <wps:bodyPr rot="0" vert="horz" wrap="none" lIns="0" tIns="0" rIns="0" bIns="0" anchor="t" anchorCtr="0">
                            <a:spAutoFit/>
                          </wps:bodyPr>
                        </wps:wsp>
                        <wps:wsp>
                          <wps:cNvPr id="1368"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6D80D" w14:textId="77777777" w:rsidR="00132973" w:rsidRDefault="00132973" w:rsidP="00132973">
                                <w:r>
                                  <w:rPr>
                                    <w:color w:val="000000"/>
                                    <w:sz w:val="10"/>
                                    <w:szCs w:val="10"/>
                                    <w:lang w:val="en-US"/>
                                  </w:rPr>
                                  <w:t>Būvuzrauga nosaukums</w:t>
                                </w:r>
                              </w:p>
                            </w:txbxContent>
                          </wps:txbx>
                          <wps:bodyPr rot="0" vert="horz" wrap="none" lIns="0" tIns="0" rIns="0" bIns="0" anchor="t" anchorCtr="0">
                            <a:spAutoFit/>
                          </wps:bodyPr>
                        </wps:wsp>
                        <wps:wsp>
                          <wps:cNvPr id="1369"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B217E" w14:textId="77777777" w:rsidR="00132973" w:rsidRDefault="00132973" w:rsidP="00132973">
                                <w:r>
                                  <w:rPr>
                                    <w:color w:val="000000"/>
                                    <w:sz w:val="10"/>
                                    <w:szCs w:val="10"/>
                                    <w:lang w:val="en-US"/>
                                  </w:rPr>
                                  <w:t>Pasūtītāja nosaukums</w:t>
                                </w:r>
                              </w:p>
                            </w:txbxContent>
                          </wps:txbx>
                          <wps:bodyPr rot="0" vert="horz" wrap="none" lIns="0" tIns="0" rIns="0" bIns="0" anchor="t" anchorCtr="0">
                            <a:spAutoFit/>
                          </wps:bodyPr>
                        </wps:wsp>
                        <wps:wsp>
                          <wps:cNvPr id="1370"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0D683" w14:textId="77777777" w:rsidR="00132973" w:rsidRDefault="00132973" w:rsidP="00132973">
                                <w:r>
                                  <w:rPr>
                                    <w:color w:val="000000"/>
                                    <w:sz w:val="10"/>
                                    <w:szCs w:val="10"/>
                                    <w:lang w:val="en-US"/>
                                  </w:rPr>
                                  <w:t>Paraksttiesīgās personas vārds, uzvārds</w:t>
                                </w:r>
                              </w:p>
                            </w:txbxContent>
                          </wps:txbx>
                          <wps:bodyPr rot="0" vert="horz" wrap="none" lIns="0" tIns="0" rIns="0" bIns="0" anchor="t" anchorCtr="0">
                            <a:spAutoFit/>
                          </wps:bodyPr>
                        </wps:wsp>
                        <wps:wsp>
                          <wps:cNvPr id="1371"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21D43" w14:textId="77777777" w:rsidR="00132973" w:rsidRDefault="00132973" w:rsidP="00132973">
                                <w:r>
                                  <w:rPr>
                                    <w:color w:val="000000"/>
                                    <w:sz w:val="10"/>
                                    <w:szCs w:val="10"/>
                                    <w:lang w:val="en-US"/>
                                  </w:rPr>
                                  <w:t>Paraksttiesīgās personas vārds, uzvārds</w:t>
                                </w:r>
                              </w:p>
                            </w:txbxContent>
                          </wps:txbx>
                          <wps:bodyPr rot="0" vert="horz" wrap="none" lIns="0" tIns="0" rIns="0" bIns="0" anchor="t" anchorCtr="0">
                            <a:spAutoFit/>
                          </wps:bodyPr>
                        </wps:wsp>
                        <wps:wsp>
                          <wps:cNvPr id="1372"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93343" w14:textId="77777777" w:rsidR="00132973" w:rsidRDefault="00132973" w:rsidP="00132973">
                                <w:r>
                                  <w:rPr>
                                    <w:color w:val="000000"/>
                                    <w:sz w:val="10"/>
                                    <w:szCs w:val="10"/>
                                    <w:lang w:val="en-US"/>
                                  </w:rPr>
                                  <w:t>Paraksttiesīgās personas vārds, uzvārds</w:t>
                                </w:r>
                              </w:p>
                            </w:txbxContent>
                          </wps:txbx>
                          <wps:bodyPr rot="0" vert="horz" wrap="none" lIns="0" tIns="0" rIns="0" bIns="0" anchor="t" anchorCtr="0">
                            <a:spAutoFit/>
                          </wps:bodyPr>
                        </wps:wsp>
                        <wps:wsp>
                          <wps:cNvPr id="1373"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0535B" w14:textId="77777777" w:rsidR="00132973" w:rsidRDefault="00132973" w:rsidP="00132973">
                                <w:r>
                                  <w:rPr>
                                    <w:color w:val="000000"/>
                                    <w:sz w:val="10"/>
                                    <w:szCs w:val="10"/>
                                    <w:lang w:val="en-US"/>
                                  </w:rPr>
                                  <w:t>Paraksttiesīgās personas amats</w:t>
                                </w:r>
                              </w:p>
                            </w:txbxContent>
                          </wps:txbx>
                          <wps:bodyPr rot="0" vert="horz" wrap="none" lIns="0" tIns="0" rIns="0" bIns="0" anchor="t" anchorCtr="0">
                            <a:spAutoFit/>
                          </wps:bodyPr>
                        </wps:wsp>
                        <wps:wsp>
                          <wps:cNvPr id="1374"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A8CE5" w14:textId="77777777" w:rsidR="00132973" w:rsidRDefault="00132973" w:rsidP="00132973">
                                <w:r>
                                  <w:rPr>
                                    <w:color w:val="000000"/>
                                    <w:sz w:val="10"/>
                                    <w:szCs w:val="10"/>
                                    <w:lang w:val="en-US"/>
                                  </w:rPr>
                                  <w:t>Paraksttiesīgās personas amats</w:t>
                                </w:r>
                              </w:p>
                            </w:txbxContent>
                          </wps:txbx>
                          <wps:bodyPr rot="0" vert="horz" wrap="none" lIns="0" tIns="0" rIns="0" bIns="0" anchor="t" anchorCtr="0">
                            <a:spAutoFit/>
                          </wps:bodyPr>
                        </wps:wsp>
                        <wps:wsp>
                          <wps:cNvPr id="1215"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C07ED" w14:textId="77777777" w:rsidR="00132973" w:rsidRDefault="00132973" w:rsidP="00132973">
                                <w:r>
                                  <w:rPr>
                                    <w:color w:val="000000"/>
                                    <w:sz w:val="10"/>
                                    <w:szCs w:val="10"/>
                                    <w:lang w:val="en-US"/>
                                  </w:rPr>
                                  <w:t>Paraksttiesīgās personas amats</w:t>
                                </w:r>
                              </w:p>
                            </w:txbxContent>
                          </wps:txbx>
                          <wps:bodyPr rot="0" vert="horz" wrap="none" lIns="0" tIns="0" rIns="0" bIns="0" anchor="t" anchorCtr="0">
                            <a:spAutoFit/>
                          </wps:bodyPr>
                        </wps:wsp>
                        <wps:wsp>
                          <wps:cNvPr id="1043"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90E06" w14:textId="77777777" w:rsidR="00132973" w:rsidRDefault="00132973" w:rsidP="00132973"/>
                            </w:txbxContent>
                          </wps:txbx>
                          <wps:bodyPr rot="0" vert="horz" wrap="none" lIns="0" tIns="0" rIns="0" bIns="0" anchor="t" anchorCtr="0">
                            <a:spAutoFit/>
                          </wps:bodyPr>
                        </wps:wsp>
                        <wps:wsp>
                          <wps:cNvPr id="192"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BF0FF" w14:textId="77777777" w:rsidR="00132973" w:rsidRDefault="00132973" w:rsidP="00132973">
                                <w:r>
                                  <w:rPr>
                                    <w:color w:val="000000"/>
                                    <w:sz w:val="10"/>
                                    <w:szCs w:val="10"/>
                                    <w:lang w:val="en-US"/>
                                  </w:rPr>
                                  <w:t xml:space="preserve">Nr. </w:t>
                                </w:r>
                              </w:p>
                            </w:txbxContent>
                          </wps:txbx>
                          <wps:bodyPr rot="0" vert="horz" wrap="none" lIns="0" tIns="0" rIns="0" bIns="0" anchor="t" anchorCtr="0">
                            <a:spAutoFit/>
                          </wps:bodyPr>
                        </wps:wsp>
                        <wps:wsp>
                          <wps:cNvPr id="193"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92101" w14:textId="77777777" w:rsidR="00132973" w:rsidRDefault="00132973" w:rsidP="00132973">
                                <w:r>
                                  <w:rPr>
                                    <w:color w:val="000000"/>
                                    <w:sz w:val="10"/>
                                    <w:szCs w:val="10"/>
                                    <w:lang w:val="en-US"/>
                                  </w:rPr>
                                  <w:t>p. k.</w:t>
                                </w:r>
                              </w:p>
                            </w:txbxContent>
                          </wps:txbx>
                          <wps:bodyPr rot="0" vert="horz" wrap="none" lIns="0" tIns="0" rIns="0" bIns="0" anchor="t" anchorCtr="0">
                            <a:spAutoFit/>
                          </wps:bodyPr>
                        </wps:wsp>
                        <wps:wsp>
                          <wps:cNvPr id="194"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41050" w14:textId="77777777" w:rsidR="00132973" w:rsidRDefault="00132973" w:rsidP="00132973">
                                <w:r>
                                  <w:rPr>
                                    <w:color w:val="000000"/>
                                    <w:sz w:val="10"/>
                                    <w:szCs w:val="10"/>
                                    <w:lang w:val="en-US"/>
                                  </w:rPr>
                                  <w:t>Būvdarbu veida nosaukums un apraksts</w:t>
                                </w:r>
                              </w:p>
                            </w:txbxContent>
                          </wps:txbx>
                          <wps:bodyPr rot="0" vert="horz" wrap="none" lIns="0" tIns="0" rIns="0" bIns="0" anchor="t" anchorCtr="0">
                            <a:spAutoFit/>
                          </wps:bodyPr>
                        </wps:wsp>
                        <wps:wsp>
                          <wps:cNvPr id="195"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284BC" w14:textId="77777777" w:rsidR="00132973" w:rsidRDefault="00132973" w:rsidP="00132973">
                                <w:r>
                                  <w:rPr>
                                    <w:color w:val="000000"/>
                                    <w:sz w:val="10"/>
                                    <w:szCs w:val="10"/>
                                    <w:lang w:val="en-US"/>
                                  </w:rPr>
                                  <w:t xml:space="preserve">Mēr- </w:t>
                                </w:r>
                              </w:p>
                            </w:txbxContent>
                          </wps:txbx>
                          <wps:bodyPr rot="0" vert="horz" wrap="none" lIns="0" tIns="0" rIns="0" bIns="0" anchor="t" anchorCtr="0">
                            <a:spAutoFit/>
                          </wps:bodyPr>
                        </wps:wsp>
                        <wps:wsp>
                          <wps:cNvPr id="196"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AF88F" w14:textId="77777777" w:rsidR="00132973" w:rsidRDefault="00132973" w:rsidP="00132973">
                                <w:r>
                                  <w:rPr>
                                    <w:color w:val="000000"/>
                                    <w:sz w:val="10"/>
                                    <w:szCs w:val="10"/>
                                    <w:lang w:val="en-US"/>
                                  </w:rPr>
                                  <w:t>vien.</w:t>
                                </w:r>
                              </w:p>
                            </w:txbxContent>
                          </wps:txbx>
                          <wps:bodyPr rot="0" vert="horz" wrap="none" lIns="0" tIns="0" rIns="0" bIns="0" anchor="t" anchorCtr="0">
                            <a:spAutoFit/>
                          </wps:bodyPr>
                        </wps:wsp>
                        <wps:wsp>
                          <wps:cNvPr id="197"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E851B" w14:textId="77777777" w:rsidR="00132973" w:rsidRDefault="00132973" w:rsidP="00132973">
                                <w:r>
                                  <w:rPr>
                                    <w:color w:val="000000"/>
                                    <w:sz w:val="10"/>
                                    <w:szCs w:val="10"/>
                                    <w:lang w:val="en-US"/>
                                  </w:rPr>
                                  <w:t xml:space="preserve">Paveiktais </w:t>
                                </w:r>
                              </w:p>
                            </w:txbxContent>
                          </wps:txbx>
                          <wps:bodyPr rot="0" vert="horz" wrap="none" lIns="0" tIns="0" rIns="0" bIns="0" anchor="t" anchorCtr="0">
                            <a:spAutoFit/>
                          </wps:bodyPr>
                        </wps:wsp>
                        <wps:wsp>
                          <wps:cNvPr id="198"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D519B9" w14:textId="77777777" w:rsidR="00132973" w:rsidRDefault="00132973" w:rsidP="00132973">
                                <w:r>
                                  <w:rPr>
                                    <w:color w:val="000000"/>
                                    <w:sz w:val="10"/>
                                    <w:szCs w:val="10"/>
                                    <w:lang w:val="en-US"/>
                                  </w:rPr>
                                  <w:t>apjoms</w:t>
                                </w:r>
                              </w:p>
                            </w:txbxContent>
                          </wps:txbx>
                          <wps:bodyPr rot="0" vert="horz" wrap="none" lIns="0" tIns="0" rIns="0" bIns="0" anchor="t" anchorCtr="0">
                            <a:spAutoFit/>
                          </wps:bodyPr>
                        </wps:wsp>
                        <wps:wsp>
                          <wps:cNvPr id="199"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8C1E7" w14:textId="77777777" w:rsidR="00132973" w:rsidRDefault="00132973" w:rsidP="00132973">
                                <w:r>
                                  <w:rPr>
                                    <w:color w:val="000000"/>
                                    <w:sz w:val="10"/>
                                    <w:szCs w:val="10"/>
                                    <w:lang w:val="en-US"/>
                                  </w:rPr>
                                  <w:t>Daudzums</w:t>
                                </w:r>
                              </w:p>
                            </w:txbxContent>
                          </wps:txbx>
                          <wps:bodyPr rot="0" vert="horz" wrap="none" lIns="0" tIns="0" rIns="0" bIns="0" anchor="t" anchorCtr="0">
                            <a:spAutoFit/>
                          </wps:bodyPr>
                        </wps:wsp>
                        <wps:wsp>
                          <wps:cNvPr id="200"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3707D" w14:textId="77777777" w:rsidR="00132973" w:rsidRDefault="00132973" w:rsidP="00132973">
                                <w:r>
                                  <w:rPr>
                                    <w:color w:val="000000"/>
                                    <w:sz w:val="10"/>
                                    <w:szCs w:val="10"/>
                                    <w:lang w:val="en-US"/>
                                  </w:rPr>
                                  <w:t>RŪ materiāli*</w:t>
                                </w:r>
                              </w:p>
                            </w:txbxContent>
                          </wps:txbx>
                          <wps:bodyPr rot="0" vert="horz" wrap="none" lIns="0" tIns="0" rIns="0" bIns="0" anchor="t" anchorCtr="0">
                            <a:spAutoFit/>
                          </wps:bodyPr>
                        </wps:wsp>
                        <wps:wsp>
                          <wps:cNvPr id="201"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F66BE" w14:textId="77777777" w:rsidR="00132973" w:rsidRDefault="00132973" w:rsidP="00132973">
                                <w:r>
                                  <w:rPr>
                                    <w:b/>
                                    <w:bCs/>
                                    <w:color w:val="000000"/>
                                    <w:sz w:val="14"/>
                                    <w:szCs w:val="14"/>
                                    <w:lang w:val="en-US"/>
                                  </w:rPr>
                                  <w:t>Atskaites periods no             līdz</w:t>
                                </w:r>
                              </w:p>
                            </w:txbxContent>
                          </wps:txbx>
                          <wps:bodyPr rot="0" vert="horz" wrap="none" lIns="0" tIns="0" rIns="0" bIns="0" anchor="t" anchorCtr="0">
                            <a:spAutoFit/>
                          </wps:bodyPr>
                        </wps:wsp>
                        <wps:wsp>
                          <wps:cNvPr id="202"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5601E" w14:textId="77777777" w:rsidR="00132973" w:rsidRDefault="00132973" w:rsidP="00132973">
                                <w:r>
                                  <w:rPr>
                                    <w:color w:val="000000"/>
                                    <w:sz w:val="10"/>
                                    <w:szCs w:val="10"/>
                                    <w:lang w:val="en-US"/>
                                  </w:rPr>
                                  <w:t xml:space="preserve">Objekta nosaukums:  </w:t>
                                </w:r>
                              </w:p>
                            </w:txbxContent>
                          </wps:txbx>
                          <wps:bodyPr rot="0" vert="horz" wrap="none" lIns="0" tIns="0" rIns="0" bIns="0" anchor="t" anchorCtr="0">
                            <a:spAutoFit/>
                          </wps:bodyPr>
                        </wps:wsp>
                        <wps:wsp>
                          <wps:cNvPr id="203"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5113F" w14:textId="77777777" w:rsidR="00132973" w:rsidRDefault="00132973" w:rsidP="00132973">
                                <w:r>
                                  <w:rPr>
                                    <w:color w:val="000000"/>
                                    <w:sz w:val="10"/>
                                    <w:szCs w:val="10"/>
                                    <w:lang w:val="en-US"/>
                                  </w:rPr>
                                  <w:t>Objekta adrese:</w:t>
                                </w:r>
                              </w:p>
                            </w:txbxContent>
                          </wps:txbx>
                          <wps:bodyPr rot="0" vert="horz" wrap="none" lIns="0" tIns="0" rIns="0" bIns="0" anchor="t" anchorCtr="0">
                            <a:spAutoFit/>
                          </wps:bodyPr>
                        </wps:wsp>
                        <wps:wsp>
                          <wps:cNvPr id="204"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3A07C" w14:textId="77777777" w:rsidR="00132973" w:rsidRDefault="00132973" w:rsidP="00132973">
                                <w:r>
                                  <w:rPr>
                                    <w:color w:val="000000"/>
                                    <w:sz w:val="10"/>
                                    <w:szCs w:val="10"/>
                                    <w:lang w:val="en-US"/>
                                  </w:rPr>
                                  <w:t xml:space="preserve">Pasūtītājs: </w:t>
                                </w:r>
                              </w:p>
                            </w:txbxContent>
                          </wps:txbx>
                          <wps:bodyPr rot="0" vert="horz" wrap="none" lIns="0" tIns="0" rIns="0" bIns="0" anchor="t" anchorCtr="0">
                            <a:spAutoFit/>
                          </wps:bodyPr>
                        </wps:wsp>
                        <wps:wsp>
                          <wps:cNvPr id="205"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0A5F7" w14:textId="77777777" w:rsidR="00132973" w:rsidRDefault="00132973" w:rsidP="00132973">
                                <w:r>
                                  <w:rPr>
                                    <w:color w:val="000000"/>
                                    <w:sz w:val="10"/>
                                    <w:szCs w:val="10"/>
                                    <w:lang w:val="en-US"/>
                                  </w:rPr>
                                  <w:t xml:space="preserve">Uzņēmējs: </w:t>
                                </w:r>
                              </w:p>
                            </w:txbxContent>
                          </wps:txbx>
                          <wps:bodyPr rot="0" vert="horz" wrap="none" lIns="0" tIns="0" rIns="0" bIns="0" anchor="t" anchorCtr="0">
                            <a:spAutoFit/>
                          </wps:bodyPr>
                        </wps:wsp>
                        <wps:wsp>
                          <wps:cNvPr id="206"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BC44D" w14:textId="77777777" w:rsidR="00132973" w:rsidRDefault="00132973" w:rsidP="00132973">
                                <w:r>
                                  <w:rPr>
                                    <w:b/>
                                    <w:bCs/>
                                    <w:color w:val="000000"/>
                                    <w:sz w:val="14"/>
                                    <w:szCs w:val="14"/>
                                    <w:lang w:val="en-US"/>
                                  </w:rPr>
                                  <w:t>Akts Nr.</w:t>
                                </w:r>
                              </w:p>
                            </w:txbxContent>
                          </wps:txbx>
                          <wps:bodyPr rot="0" vert="horz" wrap="none" lIns="0" tIns="0" rIns="0" bIns="0" anchor="t" anchorCtr="0">
                            <a:spAutoFit/>
                          </wps:bodyPr>
                        </wps:wsp>
                        <wps:wsp>
                          <wps:cNvPr id="1504"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06BA6D" w14:textId="77777777" w:rsidR="00132973" w:rsidRDefault="00132973" w:rsidP="00132973"/>
                            </w:txbxContent>
                          </wps:txbx>
                          <wps:bodyPr rot="0" vert="horz" wrap="none" lIns="0" tIns="0" rIns="0" bIns="0" anchor="t" anchorCtr="0">
                            <a:spAutoFit/>
                          </wps:bodyPr>
                        </wps:wsp>
                        <wps:wsp>
                          <wps:cNvPr id="1505"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ADC8F" w14:textId="77777777" w:rsidR="00132973" w:rsidRDefault="00132973" w:rsidP="00132973">
                                <w:r>
                                  <w:rPr>
                                    <w:color w:val="000000"/>
                                    <w:sz w:val="10"/>
                                    <w:szCs w:val="10"/>
                                    <w:lang w:val="en-US"/>
                                  </w:rPr>
                                  <w:t xml:space="preserve">Izpildīts līdz atskaites </w:t>
                                </w:r>
                              </w:p>
                            </w:txbxContent>
                          </wps:txbx>
                          <wps:bodyPr rot="0" vert="horz" wrap="none" lIns="0" tIns="0" rIns="0" bIns="0" anchor="t" anchorCtr="0">
                            <a:spAutoFit/>
                          </wps:bodyPr>
                        </wps:wsp>
                        <wps:wsp>
                          <wps:cNvPr id="1506"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C488B" w14:textId="77777777" w:rsidR="00132973" w:rsidRDefault="00132973" w:rsidP="00132973">
                                <w:r>
                                  <w:rPr>
                                    <w:color w:val="000000"/>
                                    <w:sz w:val="10"/>
                                    <w:szCs w:val="10"/>
                                    <w:lang w:val="en-US"/>
                                  </w:rPr>
                                  <w:t>periodam</w:t>
                                </w:r>
                              </w:p>
                            </w:txbxContent>
                          </wps:txbx>
                          <wps:bodyPr rot="0" vert="horz" wrap="none" lIns="0" tIns="0" rIns="0" bIns="0" anchor="t" anchorCtr="0">
                            <a:spAutoFit/>
                          </wps:bodyPr>
                        </wps:wsp>
                        <wps:wsp>
                          <wps:cNvPr id="1507"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7DA3B" w14:textId="77777777" w:rsidR="00132973" w:rsidRDefault="00132973" w:rsidP="00132973">
                                <w:r>
                                  <w:rPr>
                                    <w:color w:val="000000"/>
                                    <w:sz w:val="10"/>
                                    <w:szCs w:val="10"/>
                                    <w:lang w:val="en-US"/>
                                  </w:rPr>
                                  <w:t xml:space="preserve">Paveiktais </w:t>
                                </w:r>
                              </w:p>
                            </w:txbxContent>
                          </wps:txbx>
                          <wps:bodyPr rot="0" vert="horz" wrap="none" lIns="0" tIns="0" rIns="0" bIns="0" anchor="t" anchorCtr="0">
                            <a:spAutoFit/>
                          </wps:bodyPr>
                        </wps:wsp>
                        <wps:wsp>
                          <wps:cNvPr id="1508"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BEC31" w14:textId="77777777" w:rsidR="00132973" w:rsidRDefault="00132973" w:rsidP="00132973">
                                <w:r>
                                  <w:rPr>
                                    <w:color w:val="000000"/>
                                    <w:sz w:val="10"/>
                                    <w:szCs w:val="10"/>
                                    <w:lang w:val="en-US"/>
                                  </w:rPr>
                                  <w:t>apjoms</w:t>
                                </w:r>
                              </w:p>
                            </w:txbxContent>
                          </wps:txbx>
                          <wps:bodyPr rot="0" vert="horz" wrap="none" lIns="0" tIns="0" rIns="0" bIns="0" anchor="t" anchorCtr="0">
                            <a:spAutoFit/>
                          </wps:bodyPr>
                        </wps:wsp>
                        <wps:wsp>
                          <wps:cNvPr id="1509"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0D6B7" w14:textId="77777777" w:rsidR="00132973" w:rsidRDefault="00132973" w:rsidP="00132973">
                                <w:r>
                                  <w:rPr>
                                    <w:color w:val="000000"/>
                                    <w:sz w:val="10"/>
                                    <w:szCs w:val="10"/>
                                    <w:lang w:val="en-US"/>
                                  </w:rPr>
                                  <w:t>Atlikums</w:t>
                                </w:r>
                              </w:p>
                            </w:txbxContent>
                          </wps:txbx>
                          <wps:bodyPr rot="0" vert="horz" wrap="none" lIns="0" tIns="0" rIns="0" bIns="0" anchor="t" anchorCtr="0">
                            <a:spAutoFit/>
                          </wps:bodyPr>
                        </wps:wsp>
                        <wps:wsp>
                          <wps:cNvPr id="1510"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9E5D3" w14:textId="77777777" w:rsidR="00132973" w:rsidRDefault="00132973" w:rsidP="00132973">
                                <w:r>
                                  <w:rPr>
                                    <w:color w:val="000000"/>
                                    <w:sz w:val="10"/>
                                    <w:szCs w:val="10"/>
                                    <w:lang w:val="en-US"/>
                                  </w:rPr>
                                  <w:t>Izpildīts KOPĀ</w:t>
                                </w:r>
                              </w:p>
                            </w:txbxContent>
                          </wps:txbx>
                          <wps:bodyPr rot="0" vert="horz" wrap="none" lIns="0" tIns="0" rIns="0" bIns="0" anchor="t" anchorCtr="0">
                            <a:spAutoFit/>
                          </wps:bodyPr>
                        </wps:wsp>
                        <wps:wsp>
                          <wps:cNvPr id="1511"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2A419" w14:textId="77777777" w:rsidR="00132973" w:rsidRDefault="00132973" w:rsidP="00132973">
                                <w:r>
                                  <w:rPr>
                                    <w:color w:val="000000"/>
                                    <w:sz w:val="10"/>
                                    <w:szCs w:val="10"/>
                                    <w:lang w:val="en-US"/>
                                  </w:rPr>
                                  <w:t>Kods</w:t>
                                </w:r>
                              </w:p>
                            </w:txbxContent>
                          </wps:txbx>
                          <wps:bodyPr rot="0" vert="horz" wrap="none" lIns="0" tIns="0" rIns="0" bIns="0" anchor="t" anchorCtr="0">
                            <a:spAutoFit/>
                          </wps:bodyPr>
                        </wps:wsp>
                        <wps:wsp>
                          <wps:cNvPr id="1512"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E21C2" w14:textId="77777777" w:rsidR="00132973" w:rsidRDefault="00132973" w:rsidP="00132973">
                                <w:r>
                                  <w:rPr>
                                    <w:color w:val="000000"/>
                                    <w:sz w:val="10"/>
                                    <w:szCs w:val="10"/>
                                    <w:lang w:val="en-US"/>
                                  </w:rPr>
                                  <w:t xml:space="preserve">Atlikuma </w:t>
                                </w:r>
                              </w:p>
                            </w:txbxContent>
                          </wps:txbx>
                          <wps:bodyPr rot="0" vert="horz" wrap="none" lIns="0" tIns="0" rIns="0" bIns="0" anchor="t" anchorCtr="0">
                            <a:spAutoFit/>
                          </wps:bodyPr>
                        </wps:wsp>
                        <wps:wsp>
                          <wps:cNvPr id="1513"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1DEAD" w14:textId="77777777" w:rsidR="00132973" w:rsidRDefault="00132973" w:rsidP="00132973">
                                <w:r>
                                  <w:rPr>
                                    <w:color w:val="000000"/>
                                    <w:sz w:val="10"/>
                                    <w:szCs w:val="10"/>
                                    <w:lang w:val="en-US"/>
                                  </w:rPr>
                                  <w:t>apjoms</w:t>
                                </w:r>
                              </w:p>
                            </w:txbxContent>
                          </wps:txbx>
                          <wps:bodyPr rot="0" vert="horz" wrap="none" lIns="0" tIns="0" rIns="0" bIns="0" anchor="t" anchorCtr="0">
                            <a:spAutoFit/>
                          </wps:bodyPr>
                        </wps:wsp>
                        <wps:wsp>
                          <wps:cNvPr id="1514"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86C75" w14:textId="77777777" w:rsidR="00132973" w:rsidRDefault="00132973" w:rsidP="00132973">
                                <w:r>
                                  <w:rPr>
                                    <w:color w:val="000000"/>
                                    <w:sz w:val="10"/>
                                    <w:szCs w:val="10"/>
                                    <w:lang w:val="en-US"/>
                                  </w:rPr>
                                  <w:t>Izpildīts atskaites periodā</w:t>
                                </w:r>
                              </w:p>
                            </w:txbxContent>
                          </wps:txbx>
                          <wps:bodyPr rot="0" vert="horz" wrap="none" lIns="0" tIns="0" rIns="0" bIns="0" anchor="t" anchorCtr="0">
                            <a:spAutoFit/>
                          </wps:bodyPr>
                        </wps:wsp>
                        <wps:wsp>
                          <wps:cNvPr id="1515"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5CDFF" w14:textId="77777777" w:rsidR="00132973" w:rsidRDefault="00132973" w:rsidP="00132973"/>
                            </w:txbxContent>
                          </wps:txbx>
                          <wps:bodyPr rot="0" vert="horz" wrap="none" lIns="0" tIns="0" rIns="0" bIns="0" anchor="t" anchorCtr="0">
                            <a:spAutoFit/>
                          </wps:bodyPr>
                        </wps:wsp>
                        <wps:wsp>
                          <wps:cNvPr id="1516"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C9578" w14:textId="77777777" w:rsidR="00132973" w:rsidRDefault="00132973" w:rsidP="00132973">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517"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8"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9"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1"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2"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3"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4"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5"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6"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7"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8"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9"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0"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1"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2"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3"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4"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5"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6"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7"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8"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9"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0"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1"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2"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3"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4"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5"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6"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7"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8"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0"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1"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2"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3"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4"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5"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6"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7"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8"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9"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0"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1"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2"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3"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4"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5"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6"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7"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8"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9"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0"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1"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2"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3"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4"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5"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6"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7"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8"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9"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0"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1"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2"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3"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4"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5"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6"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7"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9"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1"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3"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5"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6"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7"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8"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9"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0"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1"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2"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3"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4"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5"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6"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7"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8"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9"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0"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1"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2"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3"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4"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5"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6"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7"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8"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9"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0"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1"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3"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4"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5"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6"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7"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8"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9"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0"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1"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2"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3"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1634"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5"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6"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7"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8"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C4E616D" id="Pamatne 1639" o:spid="_x0000_s1026" editas="canvas" style="position:absolute;left:0;text-align:left;margin-left:-9.1pt;margin-top:13.85pt;width:808.5pt;height:295.8pt;z-index:251659264" coordsize="102673,37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02673;height:37566;visibility:visible;mso-wrap-style:square">
                  <v:fill o:detectmouseclick="t"/>
                  <v:path o:connecttype="none"/>
                </v:shape>
                <v:group id="Group 4" o:spid="_x0000_s1028" style="position:absolute;top:107;width:94189;height:34017"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5" o:spid="_x0000_s1029"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" fillcolor="#d9d9d9" stroked="f"/>
                  <v:rect id="Rectangle 6" o:spid="_x0000_s1030"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" fillcolor="#d9d9d9" stroked="f"/>
                  <v:rect id="Rectangle 7" o:spid="_x0000_s1031"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57C8ABB9" w14:textId="77777777" w:rsidR="00132973" w:rsidRDefault="00132973" w:rsidP="00132973">
                          <w:r>
                            <w:rPr>
                              <w:color w:val="000000"/>
                              <w:sz w:val="10"/>
                              <w:szCs w:val="10"/>
                              <w:lang w:val="en-US"/>
                            </w:rPr>
                            <w:t>Līgums Nr.</w:t>
                          </w:r>
                        </w:p>
                      </w:txbxContent>
                    </v:textbox>
                  </v:rect>
                  <v:rect id="Rectangle 8" o:spid="_x0000_s1032"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4870C048" w14:textId="77777777" w:rsidR="00132973" w:rsidRDefault="00132973" w:rsidP="00132973">
                          <w:r>
                            <w:rPr>
                              <w:color w:val="000000"/>
                              <w:sz w:val="10"/>
                              <w:szCs w:val="10"/>
                              <w:lang w:val="en-US"/>
                            </w:rPr>
                            <w:t xml:space="preserve">Vienības </w:t>
                          </w:r>
                        </w:p>
                      </w:txbxContent>
                    </v:textbox>
                  </v:rect>
                  <v:rect id="Rectangle 9" o:spid="_x0000_s1033"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288D6F76" w14:textId="77777777" w:rsidR="00132973" w:rsidRDefault="00132973" w:rsidP="00132973">
                          <w:r>
                            <w:rPr>
                              <w:color w:val="000000"/>
                              <w:sz w:val="10"/>
                              <w:szCs w:val="10"/>
                              <w:lang w:val="en-US"/>
                            </w:rPr>
                            <w:t xml:space="preserve">izmaksas </w:t>
                          </w:r>
                        </w:p>
                      </w:txbxContent>
                    </v:textbox>
                  </v:rect>
                  <v:rect id="Rectangle 10" o:spid="_x0000_s1034"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54F9CB85" w14:textId="77777777" w:rsidR="00132973" w:rsidRDefault="00132973" w:rsidP="00132973">
                          <w:r>
                            <w:rPr>
                              <w:color w:val="000000"/>
                              <w:sz w:val="10"/>
                              <w:szCs w:val="10"/>
                              <w:lang w:val="en-US"/>
                            </w:rPr>
                            <w:t xml:space="preserve">saskaņā ar </w:t>
                          </w:r>
                        </w:p>
                      </w:txbxContent>
                    </v:textbox>
                  </v:rect>
                  <v:rect id="Rectangle 11" o:spid="_x0000_s1035"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0E019C5D" w14:textId="77777777" w:rsidR="00132973" w:rsidRDefault="00132973" w:rsidP="00132973">
                          <w:r>
                            <w:rPr>
                              <w:color w:val="000000"/>
                              <w:sz w:val="10"/>
                              <w:szCs w:val="10"/>
                              <w:lang w:val="en-US"/>
                            </w:rPr>
                            <w:t>tāmi</w:t>
                          </w:r>
                        </w:p>
                      </w:txbxContent>
                    </v:textbox>
                  </v:rect>
                  <v:rect id="Rectangle 12" o:spid="_x0000_s1036"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6ED8569A" w14:textId="77777777" w:rsidR="00132973" w:rsidRDefault="00132973" w:rsidP="00132973">
                          <w:r>
                            <w:rPr>
                              <w:color w:val="000000"/>
                              <w:sz w:val="10"/>
                              <w:szCs w:val="10"/>
                              <w:lang w:val="en-US"/>
                            </w:rPr>
                            <w:t xml:space="preserve">Kopā uz visu </w:t>
                          </w:r>
                        </w:p>
                      </w:txbxContent>
                    </v:textbox>
                  </v:rect>
                  <v:rect id="Rectangle 13" o:spid="_x0000_s1037"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7C7F4256" w14:textId="77777777" w:rsidR="00132973" w:rsidRDefault="00132973" w:rsidP="00132973">
                          <w:r>
                            <w:rPr>
                              <w:color w:val="000000"/>
                              <w:sz w:val="10"/>
                              <w:szCs w:val="10"/>
                              <w:lang w:val="en-US"/>
                            </w:rPr>
                            <w:t>apjomu</w:t>
                          </w:r>
                        </w:p>
                      </w:txbxContent>
                    </v:textbox>
                  </v:rect>
                  <v:rect id="Rectangle 14" o:spid="_x0000_s1038"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3920C8C4" w14:textId="77777777" w:rsidR="00132973" w:rsidRDefault="00132973" w:rsidP="00132973">
                          <w:r>
                            <w:rPr>
                              <w:color w:val="000000"/>
                              <w:sz w:val="10"/>
                              <w:szCs w:val="10"/>
                              <w:lang w:val="en-US"/>
                            </w:rPr>
                            <w:t>Kopā</w:t>
                          </w:r>
                        </w:p>
                      </w:txbxContent>
                    </v:textbox>
                  </v:rect>
                  <v:rect id="Rectangle 15" o:spid="_x0000_s1039"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39C2D3DB" w14:textId="77777777" w:rsidR="00132973" w:rsidRDefault="00132973" w:rsidP="00132973">
                          <w:r>
                            <w:rPr>
                              <w:color w:val="000000"/>
                              <w:sz w:val="10"/>
                              <w:szCs w:val="10"/>
                              <w:lang w:val="en-US"/>
                            </w:rPr>
                            <w:t xml:space="preserve">Summa </w:t>
                          </w:r>
                        </w:p>
                      </w:txbxContent>
                    </v:textbox>
                  </v:rect>
                  <v:rect id="Rectangle 16" o:spid="_x0000_s1040"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02464B6F" w14:textId="77777777" w:rsidR="00132973" w:rsidRDefault="00132973" w:rsidP="00132973">
                          <w:r>
                            <w:rPr>
                              <w:color w:val="000000"/>
                              <w:sz w:val="10"/>
                              <w:szCs w:val="10"/>
                              <w:lang w:val="en-US"/>
                            </w:rPr>
                            <w:t xml:space="preserve">Summa </w:t>
                          </w:r>
                        </w:p>
                      </w:txbxContent>
                    </v:textbox>
                  </v:rect>
                  <v:rect id="Rectangle 17" o:spid="_x0000_s1041"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5DC890C1" w14:textId="77777777" w:rsidR="00132973" w:rsidRDefault="00132973" w:rsidP="00132973">
                          <w:r>
                            <w:rPr>
                              <w:color w:val="000000"/>
                              <w:sz w:val="10"/>
                              <w:szCs w:val="10"/>
                              <w:lang w:val="en-US"/>
                            </w:rPr>
                            <w:t>Darba alga</w:t>
                          </w:r>
                        </w:p>
                      </w:txbxContent>
                    </v:textbox>
                  </v:rect>
                  <v:rect id="Rectangle 18" o:spid="_x0000_s1042"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72661521" w14:textId="77777777" w:rsidR="00132973" w:rsidRDefault="00132973" w:rsidP="00132973">
                          <w:r>
                            <w:rPr>
                              <w:color w:val="000000"/>
                              <w:sz w:val="10"/>
                              <w:szCs w:val="10"/>
                              <w:lang w:val="en-US"/>
                            </w:rPr>
                            <w:t>Būvizstrādājumi</w:t>
                          </w:r>
                        </w:p>
                      </w:txbxContent>
                    </v:textbox>
                  </v:rect>
                  <v:rect id="Rectangle 19" o:spid="_x0000_s1043"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51457BBD" w14:textId="77777777" w:rsidR="00132973" w:rsidRDefault="00132973" w:rsidP="00132973">
                          <w:r>
                            <w:rPr>
                              <w:color w:val="000000"/>
                              <w:sz w:val="10"/>
                              <w:szCs w:val="10"/>
                              <w:lang w:val="en-US"/>
                            </w:rPr>
                            <w:t>Mehānismi</w:t>
                          </w:r>
                        </w:p>
                      </w:txbxContent>
                    </v:textbox>
                  </v:rect>
                  <v:rect id="Rectangle 20" o:spid="_x0000_s1044"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71A8D919" w14:textId="77777777" w:rsidR="00132973" w:rsidRDefault="00132973" w:rsidP="00132973">
                          <w:r>
                            <w:rPr>
                              <w:color w:val="000000"/>
                              <w:sz w:val="10"/>
                              <w:szCs w:val="10"/>
                              <w:lang w:val="en-US"/>
                            </w:rPr>
                            <w:t xml:space="preserve">Summa </w:t>
                          </w:r>
                        </w:p>
                      </w:txbxContent>
                    </v:textbox>
                  </v:rect>
                  <v:rect id="Rectangle 21" o:spid="_x0000_s1045"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759D934F" w14:textId="77777777" w:rsidR="00132973" w:rsidRDefault="00132973" w:rsidP="00132973">
                          <w:r>
                            <w:rPr>
                              <w:color w:val="000000"/>
                              <w:sz w:val="10"/>
                              <w:szCs w:val="10"/>
                              <w:lang w:val="en-US"/>
                            </w:rPr>
                            <w:t>Kopā</w:t>
                          </w:r>
                        </w:p>
                      </w:txbxContent>
                    </v:textbox>
                  </v:rect>
                  <v:rect id="Rectangle 22" o:spid="_x0000_s1046"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39292806" w14:textId="77777777" w:rsidR="00132973" w:rsidRDefault="00132973" w:rsidP="00132973">
                          <w:r>
                            <w:rPr>
                              <w:color w:val="000000"/>
                              <w:sz w:val="10"/>
                              <w:szCs w:val="10"/>
                              <w:lang w:val="en-US"/>
                            </w:rPr>
                            <w:t xml:space="preserve">Summa </w:t>
                          </w:r>
                        </w:p>
                      </w:txbxContent>
                    </v:textbox>
                  </v:rect>
                  <v:rect id="Rectangle 23" o:spid="_x0000_s1047"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7AF13E6D" w14:textId="77777777" w:rsidR="00132973" w:rsidRDefault="00132973" w:rsidP="00132973">
                          <w:r>
                            <w:rPr>
                              <w:color w:val="000000"/>
                              <w:sz w:val="10"/>
                              <w:szCs w:val="10"/>
                              <w:lang w:val="en-US"/>
                            </w:rPr>
                            <w:t>Darba alga</w:t>
                          </w:r>
                        </w:p>
                      </w:txbxContent>
                    </v:textbox>
                  </v:rect>
                  <v:rect id="Rectangle 24" o:spid="_x0000_s1048"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13F4CA0C" w14:textId="77777777" w:rsidR="00132973" w:rsidRDefault="00132973" w:rsidP="00132973">
                          <w:r>
                            <w:rPr>
                              <w:color w:val="000000"/>
                              <w:sz w:val="10"/>
                              <w:szCs w:val="10"/>
                              <w:lang w:val="en-US"/>
                            </w:rPr>
                            <w:t>Būvizstrādājumi</w:t>
                          </w:r>
                        </w:p>
                      </w:txbxContent>
                    </v:textbox>
                  </v:rect>
                  <v:rect id="Rectangle 25" o:spid="_x0000_s1049"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30F7D7F2" w14:textId="77777777" w:rsidR="00132973" w:rsidRDefault="00132973" w:rsidP="00132973">
                          <w:r>
                            <w:rPr>
                              <w:color w:val="000000"/>
                              <w:sz w:val="10"/>
                              <w:szCs w:val="10"/>
                              <w:lang w:val="en-US"/>
                            </w:rPr>
                            <w:t>Mehānismi</w:t>
                          </w:r>
                        </w:p>
                      </w:txbxContent>
                    </v:textbox>
                  </v:rect>
                  <v:rect id="Rectangle 26" o:spid="_x0000_s1050"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" filled="f" stroked="f">
                    <v:textbox style="mso-fit-shape-to-text:t" inset="0,0,0,0">
                      <w:txbxContent>
                        <w:p w14:paraId="2F24317D" w14:textId="77777777" w:rsidR="00132973" w:rsidRDefault="00132973" w:rsidP="00132973">
                          <w:r>
                            <w:rPr>
                              <w:color w:val="000000"/>
                              <w:sz w:val="10"/>
                              <w:szCs w:val="10"/>
                              <w:lang w:val="en-US"/>
                            </w:rPr>
                            <w:t xml:space="preserve">Summa </w:t>
                          </w:r>
                        </w:p>
                      </w:txbxContent>
                    </v:textbox>
                  </v:rect>
                  <v:rect id="Rectangle 27" o:spid="_x0000_s1051"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14:paraId="1A8B4255" w14:textId="77777777" w:rsidR="00132973" w:rsidRDefault="00132973" w:rsidP="00132973">
                          <w:r>
                            <w:rPr>
                              <w:color w:val="000000"/>
                              <w:sz w:val="10"/>
                              <w:szCs w:val="10"/>
                              <w:lang w:val="en-US"/>
                            </w:rPr>
                            <w:t>EUR</w:t>
                          </w:r>
                        </w:p>
                      </w:txbxContent>
                    </v:textbox>
                  </v:rect>
                  <v:rect id="Rectangle 28" o:spid="_x0000_s1052"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6B7C7A03" w14:textId="77777777" w:rsidR="00132973" w:rsidRDefault="00132973" w:rsidP="00132973">
                          <w:r>
                            <w:rPr>
                              <w:color w:val="000000"/>
                              <w:sz w:val="10"/>
                              <w:szCs w:val="10"/>
                              <w:lang w:val="en-US"/>
                            </w:rPr>
                            <w:t>EUR</w:t>
                          </w:r>
                        </w:p>
                      </w:txbxContent>
                    </v:textbox>
                  </v:rect>
                  <v:rect id="Rectangle 29" o:spid="_x0000_s1053"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14:paraId="2161BBB4" w14:textId="77777777" w:rsidR="00132973" w:rsidRDefault="00132973" w:rsidP="00132973">
                          <w:r>
                            <w:rPr>
                              <w:color w:val="000000"/>
                              <w:sz w:val="10"/>
                              <w:szCs w:val="10"/>
                              <w:lang w:val="en-US"/>
                            </w:rPr>
                            <w:t>EUR</w:t>
                          </w:r>
                        </w:p>
                      </w:txbxContent>
                    </v:textbox>
                  </v:rect>
                  <v:rect id="Rectangle 30" o:spid="_x0000_s1054"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14:paraId="3D6AB08C" w14:textId="77777777" w:rsidR="00132973" w:rsidRDefault="00132973" w:rsidP="00132973">
                          <w:r>
                            <w:rPr>
                              <w:color w:val="000000"/>
                              <w:sz w:val="10"/>
                              <w:szCs w:val="10"/>
                              <w:lang w:val="en-US"/>
                            </w:rPr>
                            <w:t>EUR</w:t>
                          </w:r>
                        </w:p>
                      </w:txbxContent>
                    </v:textbox>
                  </v:rect>
                  <v:rect id="Rectangle 31" o:spid="_x0000_s1055"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14:paraId="4103C1A0" w14:textId="77777777" w:rsidR="00132973" w:rsidRDefault="00132973" w:rsidP="00132973">
                          <w:r>
                            <w:rPr>
                              <w:color w:val="000000"/>
                              <w:sz w:val="10"/>
                              <w:szCs w:val="10"/>
                              <w:lang w:val="en-US"/>
                            </w:rPr>
                            <w:t>EUR</w:t>
                          </w:r>
                        </w:p>
                      </w:txbxContent>
                    </v:textbox>
                  </v:rect>
                  <v:rect id="Rectangle 32" o:spid="_x0000_s1056"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14:paraId="4827FE00" w14:textId="77777777" w:rsidR="00132973" w:rsidRDefault="00132973" w:rsidP="00132973">
                          <w:r>
                            <w:rPr>
                              <w:color w:val="000000"/>
                              <w:sz w:val="10"/>
                              <w:szCs w:val="10"/>
                              <w:lang w:val="en-US"/>
                            </w:rPr>
                            <w:t>EUR</w:t>
                          </w:r>
                        </w:p>
                      </w:txbxContent>
                    </v:textbox>
                  </v:rect>
                  <v:rect id="Rectangle 33" o:spid="_x0000_s1057"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14:paraId="41482EE6" w14:textId="77777777" w:rsidR="00132973" w:rsidRDefault="00132973" w:rsidP="00132973">
                          <w:r>
                            <w:rPr>
                              <w:color w:val="000000"/>
                              <w:sz w:val="10"/>
                              <w:szCs w:val="10"/>
                              <w:lang w:val="en-US"/>
                            </w:rPr>
                            <w:t>EUR</w:t>
                          </w:r>
                        </w:p>
                      </w:txbxContent>
                    </v:textbox>
                  </v:rect>
                  <v:rect id="Rectangle 34" o:spid="_x0000_s1058"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14:paraId="093C12C9" w14:textId="77777777" w:rsidR="00132973" w:rsidRDefault="00132973" w:rsidP="00132973">
                          <w:r>
                            <w:rPr>
                              <w:color w:val="000000"/>
                              <w:sz w:val="10"/>
                              <w:szCs w:val="10"/>
                              <w:lang w:val="en-US"/>
                            </w:rPr>
                            <w:t>EUR</w:t>
                          </w:r>
                        </w:p>
                      </w:txbxContent>
                    </v:textbox>
                  </v:rect>
                  <v:rect id="Rectangle 35" o:spid="_x0000_s1059"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60A96BB4" w14:textId="77777777" w:rsidR="00132973" w:rsidRDefault="00132973" w:rsidP="00132973">
                          <w:r>
                            <w:rPr>
                              <w:color w:val="000000"/>
                              <w:sz w:val="10"/>
                              <w:szCs w:val="10"/>
                              <w:lang w:val="en-US"/>
                            </w:rPr>
                            <w:t>EUR</w:t>
                          </w:r>
                        </w:p>
                      </w:txbxContent>
                    </v:textbox>
                  </v:rect>
                  <v:rect id="Rectangle 36" o:spid="_x0000_s1060"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14:paraId="5E95CB8E" w14:textId="77777777" w:rsidR="00132973" w:rsidRDefault="00132973" w:rsidP="00132973">
                          <w:r>
                            <w:rPr>
                              <w:color w:val="000000"/>
                              <w:sz w:val="10"/>
                              <w:szCs w:val="10"/>
                              <w:lang w:val="en-US"/>
                            </w:rPr>
                            <w:t>EUR</w:t>
                          </w:r>
                        </w:p>
                      </w:txbxContent>
                    </v:textbox>
                  </v:rect>
                  <v:rect id="Rectangle 37" o:spid="_x0000_s1061"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14:paraId="33AEE765" w14:textId="77777777" w:rsidR="00132973" w:rsidRDefault="00132973" w:rsidP="00132973">
                          <w:r>
                            <w:rPr>
                              <w:color w:val="000000"/>
                              <w:sz w:val="10"/>
                              <w:szCs w:val="10"/>
                              <w:lang w:val="en-US"/>
                            </w:rPr>
                            <w:t>EUR</w:t>
                          </w:r>
                        </w:p>
                      </w:txbxContent>
                    </v:textbox>
                  </v:rect>
                  <v:rect id="Rectangle 38" o:spid="_x0000_s1062"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14:paraId="57EFDB3E" w14:textId="77777777" w:rsidR="00132973" w:rsidRDefault="00132973" w:rsidP="00132973">
                          <w:r>
                            <w:rPr>
                              <w:color w:val="000000"/>
                              <w:sz w:val="10"/>
                              <w:szCs w:val="10"/>
                              <w:lang w:val="en-US"/>
                            </w:rPr>
                            <w:t>EUR</w:t>
                          </w:r>
                        </w:p>
                      </w:txbxContent>
                    </v:textbox>
                  </v:rect>
                  <v:rect id="Rectangle 39" o:spid="_x0000_s1063"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14:paraId="27BAB34A" w14:textId="77777777" w:rsidR="00132973" w:rsidRDefault="00132973" w:rsidP="00132973">
                          <w:r>
                            <w:rPr>
                              <w:color w:val="000000"/>
                              <w:sz w:val="10"/>
                              <w:szCs w:val="10"/>
                              <w:lang w:val="en-US"/>
                            </w:rPr>
                            <w:t>EUR</w:t>
                          </w:r>
                        </w:p>
                      </w:txbxContent>
                    </v:textbox>
                  </v:rect>
                  <v:rect id="Rectangle 40" o:spid="_x0000_s1064"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14:paraId="407CE896" w14:textId="77777777" w:rsidR="00132973" w:rsidRDefault="00132973" w:rsidP="00132973">
                          <w:r>
                            <w:rPr>
                              <w:b/>
                              <w:bCs/>
                              <w:color w:val="000000"/>
                              <w:sz w:val="10"/>
                              <w:szCs w:val="10"/>
                              <w:lang w:val="en-US"/>
                            </w:rPr>
                            <w:t>Uzņēmējs:</w:t>
                          </w:r>
                        </w:p>
                      </w:txbxContent>
                    </v:textbox>
                  </v:rect>
                  <v:rect id="Rectangle 41" o:spid="_x0000_s1065"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14:paraId="12F3A001" w14:textId="77777777" w:rsidR="00132973" w:rsidRDefault="00132973" w:rsidP="00132973">
                          <w:r>
                            <w:rPr>
                              <w:b/>
                              <w:bCs/>
                              <w:color w:val="000000"/>
                              <w:sz w:val="10"/>
                              <w:szCs w:val="10"/>
                              <w:lang w:val="en-US"/>
                            </w:rPr>
                            <w:t>Darbus apstiprina Būvuzraugs:</w:t>
                          </w:r>
                        </w:p>
                      </w:txbxContent>
                    </v:textbox>
                  </v:rect>
                  <v:rect id="Rectangle 42" o:spid="_x0000_s1066"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274E1437" w14:textId="77777777" w:rsidR="00132973" w:rsidRDefault="00132973" w:rsidP="00132973">
                          <w:r>
                            <w:rPr>
                              <w:b/>
                              <w:bCs/>
                              <w:color w:val="000000"/>
                              <w:sz w:val="10"/>
                              <w:szCs w:val="10"/>
                              <w:lang w:val="en-US"/>
                            </w:rPr>
                            <w:t>Pasūtītājs:</w:t>
                          </w:r>
                        </w:p>
                      </w:txbxContent>
                    </v:textbox>
                  </v:rect>
                  <v:rect id="Rectangle 43" o:spid="_x0000_s1067"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14:paraId="796A5140" w14:textId="77777777" w:rsidR="00132973" w:rsidRDefault="00132973" w:rsidP="00132973">
                          <w:r>
                            <w:rPr>
                              <w:color w:val="000000"/>
                              <w:sz w:val="10"/>
                              <w:szCs w:val="10"/>
                              <w:lang w:val="en-US"/>
                            </w:rPr>
                            <w:t>____________________________________</w:t>
                          </w:r>
                        </w:p>
                      </w:txbxContent>
                    </v:textbox>
                  </v:rect>
                  <v:rect id="Rectangle 44" o:spid="_x0000_s1068"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14:paraId="7EBC0B31" w14:textId="77777777" w:rsidR="00132973" w:rsidRDefault="00132973" w:rsidP="00132973">
                          <w:r>
                            <w:rPr>
                              <w:color w:val="000000"/>
                              <w:sz w:val="10"/>
                              <w:szCs w:val="10"/>
                              <w:lang w:val="en-US"/>
                            </w:rPr>
                            <w:t>____________________________________</w:t>
                          </w:r>
                        </w:p>
                      </w:txbxContent>
                    </v:textbox>
                  </v:rect>
                  <v:rect id="Rectangle 45" o:spid="_x0000_s1069"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14:paraId="0F065C40" w14:textId="77777777" w:rsidR="00132973" w:rsidRDefault="00132973" w:rsidP="00132973">
                          <w:r>
                            <w:rPr>
                              <w:color w:val="000000"/>
                              <w:sz w:val="10"/>
                              <w:szCs w:val="10"/>
                              <w:lang w:val="en-US"/>
                            </w:rPr>
                            <w:t>____________________________________</w:t>
                          </w:r>
                        </w:p>
                      </w:txbxContent>
                    </v:textbox>
                  </v:rect>
                  <v:rect id="Rectangle 46" o:spid="_x0000_s1070"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14:paraId="020DCA10" w14:textId="77777777" w:rsidR="00132973" w:rsidRDefault="00132973" w:rsidP="00132973">
                          <w:r>
                            <w:rPr>
                              <w:color w:val="000000"/>
                              <w:sz w:val="10"/>
                              <w:szCs w:val="10"/>
                              <w:lang w:val="en-US"/>
                            </w:rPr>
                            <w:t>datums</w:t>
                          </w:r>
                        </w:p>
                      </w:txbxContent>
                    </v:textbox>
                  </v:rect>
                  <v:rect id="Rectangle 47" o:spid="_x0000_s1071"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14:paraId="660D6DE0" w14:textId="77777777" w:rsidR="00132973" w:rsidRDefault="00132973" w:rsidP="00132973">
                          <w:r>
                            <w:rPr>
                              <w:color w:val="000000"/>
                              <w:sz w:val="10"/>
                              <w:szCs w:val="10"/>
                              <w:lang w:val="en-US"/>
                            </w:rPr>
                            <w:t>datums</w:t>
                          </w:r>
                        </w:p>
                      </w:txbxContent>
                    </v:textbox>
                  </v:rect>
                  <v:rect id="Rectangle 48" o:spid="_x0000_s1072"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14:paraId="2C3D0EB5" w14:textId="77777777" w:rsidR="00132973" w:rsidRDefault="00132973" w:rsidP="00132973">
                          <w:r>
                            <w:rPr>
                              <w:color w:val="000000"/>
                              <w:sz w:val="10"/>
                              <w:szCs w:val="10"/>
                              <w:lang w:val="en-US"/>
                            </w:rPr>
                            <w:t>datums</w:t>
                          </w:r>
                        </w:p>
                      </w:txbxContent>
                    </v:textbox>
                  </v:rect>
                  <v:rect id="Rectangle 49" o:spid="_x0000_s1073"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3D6A088D" w14:textId="77777777" w:rsidR="00132973" w:rsidRDefault="00132973" w:rsidP="00132973">
                          <w:r>
                            <w:rPr>
                              <w:color w:val="000000"/>
                              <w:sz w:val="10"/>
                              <w:szCs w:val="10"/>
                              <w:lang w:val="en-US"/>
                            </w:rPr>
                            <w:t>Būvuzņēmēja nosaukums</w:t>
                          </w:r>
                        </w:p>
                      </w:txbxContent>
                    </v:textbox>
                  </v:rect>
                  <v:rect id="Rectangle 50" o:spid="_x0000_s1074"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14:paraId="27D6D80D" w14:textId="77777777" w:rsidR="00132973" w:rsidRDefault="00132973" w:rsidP="00132973">
                          <w:r>
                            <w:rPr>
                              <w:color w:val="000000"/>
                              <w:sz w:val="10"/>
                              <w:szCs w:val="10"/>
                              <w:lang w:val="en-US"/>
                            </w:rPr>
                            <w:t>Būvuzrauga nosaukums</w:t>
                          </w:r>
                        </w:p>
                      </w:txbxContent>
                    </v:textbox>
                  </v:rect>
                  <v:rect id="Rectangle 51" o:spid="_x0000_s1075"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14:paraId="782B217E" w14:textId="77777777" w:rsidR="00132973" w:rsidRDefault="00132973" w:rsidP="00132973">
                          <w:r>
                            <w:rPr>
                              <w:color w:val="000000"/>
                              <w:sz w:val="10"/>
                              <w:szCs w:val="10"/>
                              <w:lang w:val="en-US"/>
                            </w:rPr>
                            <w:t>Pasūtītāja nosaukums</w:t>
                          </w:r>
                        </w:p>
                      </w:txbxContent>
                    </v:textbox>
                  </v:rect>
                  <v:rect id="Rectangle 52" o:spid="_x0000_s1076"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14:paraId="29B0D683" w14:textId="77777777" w:rsidR="00132973" w:rsidRDefault="00132973" w:rsidP="00132973">
                          <w:r>
                            <w:rPr>
                              <w:color w:val="000000"/>
                              <w:sz w:val="10"/>
                              <w:szCs w:val="10"/>
                              <w:lang w:val="en-US"/>
                            </w:rPr>
                            <w:t>Paraksttiesīgās personas vārds, uzvārds</w:t>
                          </w:r>
                        </w:p>
                      </w:txbxContent>
                    </v:textbox>
                  </v:rect>
                  <v:rect id="Rectangle 53" o:spid="_x0000_s1077"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14:paraId="00221D43" w14:textId="77777777" w:rsidR="00132973" w:rsidRDefault="00132973" w:rsidP="00132973">
                          <w:r>
                            <w:rPr>
                              <w:color w:val="000000"/>
                              <w:sz w:val="10"/>
                              <w:szCs w:val="10"/>
                              <w:lang w:val="en-US"/>
                            </w:rPr>
                            <w:t>Paraksttiesīgās personas vārds, uzvārds</w:t>
                          </w:r>
                        </w:p>
                      </w:txbxContent>
                    </v:textbox>
                  </v:rect>
                  <v:rect id="Rectangle 54" o:spid="_x0000_s1078"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14:paraId="37C93343" w14:textId="77777777" w:rsidR="00132973" w:rsidRDefault="00132973" w:rsidP="00132973">
                          <w:r>
                            <w:rPr>
                              <w:color w:val="000000"/>
                              <w:sz w:val="10"/>
                              <w:szCs w:val="10"/>
                              <w:lang w:val="en-US"/>
                            </w:rPr>
                            <w:t>Paraksttiesīgās personas vārds, uzvārds</w:t>
                          </w:r>
                        </w:p>
                      </w:txbxContent>
                    </v:textbox>
                  </v:rect>
                  <v:rect id="Rectangle 55" o:spid="_x0000_s1079"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14:paraId="3CC0535B" w14:textId="77777777" w:rsidR="00132973" w:rsidRDefault="00132973" w:rsidP="00132973">
                          <w:r>
                            <w:rPr>
                              <w:color w:val="000000"/>
                              <w:sz w:val="10"/>
                              <w:szCs w:val="10"/>
                              <w:lang w:val="en-US"/>
                            </w:rPr>
                            <w:t>Paraksttiesīgās personas amats</w:t>
                          </w:r>
                        </w:p>
                      </w:txbxContent>
                    </v:textbox>
                  </v:rect>
                  <v:rect id="Rectangle 56" o:spid="_x0000_s1080"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394A8CE5" w14:textId="77777777" w:rsidR="00132973" w:rsidRDefault="00132973" w:rsidP="00132973">
                          <w:r>
                            <w:rPr>
                              <w:color w:val="000000"/>
                              <w:sz w:val="10"/>
                              <w:szCs w:val="10"/>
                              <w:lang w:val="en-US"/>
                            </w:rPr>
                            <w:t>Paraksttiesīgās personas amats</w:t>
                          </w:r>
                        </w:p>
                      </w:txbxContent>
                    </v:textbox>
                  </v:rect>
                  <v:rect id="Rectangle 57" o:spid="_x0000_s1081"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OdlwAAAAN0AAAAPAAAAZHJzL2Rvd25yZXYueG1sRE/bisIw&#10;EH1f8B/CCL6tqQUX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qTnZcAAAADdAAAADwAAAAAA&#10;AAAAAAAAAAAHAgAAZHJzL2Rvd25yZXYueG1sUEsFBgAAAAADAAMAtwAAAPQCAAAAAA==&#10;" filled="f" stroked="f">
                    <v:textbox style="mso-fit-shape-to-text:t" inset="0,0,0,0">
                      <w:txbxContent>
                        <w:p w14:paraId="7C0C07ED" w14:textId="77777777" w:rsidR="00132973" w:rsidRDefault="00132973" w:rsidP="00132973">
                          <w:r>
                            <w:rPr>
                              <w:color w:val="000000"/>
                              <w:sz w:val="10"/>
                              <w:szCs w:val="10"/>
                              <w:lang w:val="en-US"/>
                            </w:rPr>
                            <w:t>Paraksttiesīgās personas amats</w:t>
                          </w:r>
                        </w:p>
                      </w:txbxContent>
                    </v:textbox>
                  </v:rect>
                  <v:rect id="Rectangle 58" o:spid="_x0000_s1082"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t2wAAAAN0AAAAPAAAAZHJzL2Rvd25yZXYueG1sRE/bagIx&#10;EH0X+g9hCn3TRC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pHabdsAAAADdAAAADwAAAAAA&#10;AAAAAAAAAAAHAgAAZHJzL2Rvd25yZXYueG1sUEsFBgAAAAADAAMAtwAAAPQCAAAAAA==&#10;" filled="f" stroked="f">
                    <v:textbox style="mso-fit-shape-to-text:t" inset="0,0,0,0">
                      <w:txbxContent>
                        <w:p w14:paraId="74990E06" w14:textId="77777777" w:rsidR="00132973" w:rsidRDefault="00132973" w:rsidP="00132973"/>
                      </w:txbxContent>
                    </v:textbox>
                  </v:rect>
                  <v:rect id="Rectangle 59" o:spid="_x0000_s1083"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2EBBF0FF" w14:textId="77777777" w:rsidR="00132973" w:rsidRDefault="00132973" w:rsidP="00132973">
                          <w:r>
                            <w:rPr>
                              <w:color w:val="000000"/>
                              <w:sz w:val="10"/>
                              <w:szCs w:val="10"/>
                              <w:lang w:val="en-US"/>
                            </w:rPr>
                            <w:t xml:space="preserve">Nr. </w:t>
                          </w:r>
                        </w:p>
                      </w:txbxContent>
                    </v:textbox>
                  </v:rect>
                  <v:rect id="Rectangle 60" o:spid="_x0000_s1084"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14:paraId="7B192101" w14:textId="77777777" w:rsidR="00132973" w:rsidRDefault="00132973" w:rsidP="00132973">
                          <w:r>
                            <w:rPr>
                              <w:color w:val="000000"/>
                              <w:sz w:val="10"/>
                              <w:szCs w:val="10"/>
                              <w:lang w:val="en-US"/>
                            </w:rPr>
                            <w:t>p. k.</w:t>
                          </w:r>
                        </w:p>
                      </w:txbxContent>
                    </v:textbox>
                  </v:rect>
                  <v:rect id="Rectangle 61" o:spid="_x0000_s1085"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0E141050" w14:textId="77777777" w:rsidR="00132973" w:rsidRDefault="00132973" w:rsidP="00132973">
                          <w:r>
                            <w:rPr>
                              <w:color w:val="000000"/>
                              <w:sz w:val="10"/>
                              <w:szCs w:val="10"/>
                              <w:lang w:val="en-US"/>
                            </w:rPr>
                            <w:t>Būvdarbu veida nosaukums un apraksts</w:t>
                          </w:r>
                        </w:p>
                      </w:txbxContent>
                    </v:textbox>
                  </v:rect>
                  <v:rect id="Rectangle 62" o:spid="_x0000_s1086"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32C284BC" w14:textId="77777777" w:rsidR="00132973" w:rsidRDefault="00132973" w:rsidP="00132973">
                          <w:r>
                            <w:rPr>
                              <w:color w:val="000000"/>
                              <w:sz w:val="10"/>
                              <w:szCs w:val="10"/>
                              <w:lang w:val="en-US"/>
                            </w:rPr>
                            <w:t xml:space="preserve">Mēr- </w:t>
                          </w:r>
                        </w:p>
                      </w:txbxContent>
                    </v:textbox>
                  </v:rect>
                  <v:rect id="Rectangle 63" o:spid="_x0000_s1087"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w:p w14:paraId="6B6AF88F" w14:textId="77777777" w:rsidR="00132973" w:rsidRDefault="00132973" w:rsidP="00132973">
                          <w:r>
                            <w:rPr>
                              <w:color w:val="000000"/>
                              <w:sz w:val="10"/>
                              <w:szCs w:val="10"/>
                              <w:lang w:val="en-US"/>
                            </w:rPr>
                            <w:t>vien.</w:t>
                          </w:r>
                        </w:p>
                      </w:txbxContent>
                    </v:textbox>
                  </v:rect>
                  <v:rect id="Rectangle 64" o:spid="_x0000_s1088"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w:p w14:paraId="01CE851B" w14:textId="77777777" w:rsidR="00132973" w:rsidRDefault="00132973" w:rsidP="00132973">
                          <w:r>
                            <w:rPr>
                              <w:color w:val="000000"/>
                              <w:sz w:val="10"/>
                              <w:szCs w:val="10"/>
                              <w:lang w:val="en-US"/>
                            </w:rPr>
                            <w:t xml:space="preserve">Paveiktais </w:t>
                          </w:r>
                        </w:p>
                      </w:txbxContent>
                    </v:textbox>
                  </v:rect>
                  <v:rect id="Rectangle 65" o:spid="_x0000_s1089"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w:p w14:paraId="6AD519B9" w14:textId="77777777" w:rsidR="00132973" w:rsidRDefault="00132973" w:rsidP="00132973">
                          <w:r>
                            <w:rPr>
                              <w:color w:val="000000"/>
                              <w:sz w:val="10"/>
                              <w:szCs w:val="10"/>
                              <w:lang w:val="en-US"/>
                            </w:rPr>
                            <w:t>apjoms</w:t>
                          </w:r>
                        </w:p>
                      </w:txbxContent>
                    </v:textbox>
                  </v:rect>
                  <v:rect id="Rectangle 66" o:spid="_x0000_s1090"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" filled="f" stroked="f">
                    <v:textbox style="mso-fit-shape-to-text:t" inset="0,0,0,0">
                      <w:txbxContent>
                        <w:p w14:paraId="0C48C1E7" w14:textId="77777777" w:rsidR="00132973" w:rsidRDefault="00132973" w:rsidP="00132973">
                          <w:r>
                            <w:rPr>
                              <w:color w:val="000000"/>
                              <w:sz w:val="10"/>
                              <w:szCs w:val="10"/>
                              <w:lang w:val="en-US"/>
                            </w:rPr>
                            <w:t>Daudzums</w:t>
                          </w:r>
                        </w:p>
                      </w:txbxContent>
                    </v:textbox>
                  </v:rect>
                  <v:rect id="Rectangle 67" o:spid="_x0000_s1091"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w:p w14:paraId="5E43707D" w14:textId="77777777" w:rsidR="00132973" w:rsidRDefault="00132973" w:rsidP="00132973">
                          <w:r>
                            <w:rPr>
                              <w:color w:val="000000"/>
                              <w:sz w:val="10"/>
                              <w:szCs w:val="10"/>
                              <w:lang w:val="en-US"/>
                            </w:rPr>
                            <w:t>RŪ materiāli*</w:t>
                          </w:r>
                        </w:p>
                      </w:txbxContent>
                    </v:textbox>
                  </v:rect>
                  <v:rect id="Rectangle 68" o:spid="_x0000_s1092"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14:paraId="5C3F66BE" w14:textId="77777777" w:rsidR="00132973" w:rsidRDefault="00132973" w:rsidP="00132973">
                          <w:r>
                            <w:rPr>
                              <w:b/>
                              <w:bCs/>
                              <w:color w:val="000000"/>
                              <w:sz w:val="14"/>
                              <w:szCs w:val="14"/>
                              <w:lang w:val="en-US"/>
                            </w:rPr>
                            <w:t>Atskaites periods no             līdz</w:t>
                          </w:r>
                        </w:p>
                      </w:txbxContent>
                    </v:textbox>
                  </v:rect>
                  <v:rect id="Rectangle 69" o:spid="_x0000_s1093"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14:paraId="0755601E" w14:textId="77777777" w:rsidR="00132973" w:rsidRDefault="00132973" w:rsidP="00132973">
                          <w:r>
                            <w:rPr>
                              <w:color w:val="000000"/>
                              <w:sz w:val="10"/>
                              <w:szCs w:val="10"/>
                              <w:lang w:val="en-US"/>
                            </w:rPr>
                            <w:t xml:space="preserve">Objekta nosaukums:  </w:t>
                          </w:r>
                        </w:p>
                      </w:txbxContent>
                    </v:textbox>
                  </v:rect>
                  <v:rect id="Rectangle 70" o:spid="_x0000_s1094"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14:paraId="7155113F" w14:textId="77777777" w:rsidR="00132973" w:rsidRDefault="00132973" w:rsidP="00132973">
                          <w:r>
                            <w:rPr>
                              <w:color w:val="000000"/>
                              <w:sz w:val="10"/>
                              <w:szCs w:val="10"/>
                              <w:lang w:val="en-US"/>
                            </w:rPr>
                            <w:t>Objekta adrese:</w:t>
                          </w:r>
                        </w:p>
                      </w:txbxContent>
                    </v:textbox>
                  </v:rect>
                  <v:rect id="Rectangle 71" o:spid="_x0000_s1095"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w:p w14:paraId="6783A07C" w14:textId="77777777" w:rsidR="00132973" w:rsidRDefault="00132973" w:rsidP="00132973">
                          <w:r>
                            <w:rPr>
                              <w:color w:val="000000"/>
                              <w:sz w:val="10"/>
                              <w:szCs w:val="10"/>
                              <w:lang w:val="en-US"/>
                            </w:rPr>
                            <w:t xml:space="preserve">Pasūtītājs: </w:t>
                          </w:r>
                        </w:p>
                      </w:txbxContent>
                    </v:textbox>
                  </v:rect>
                  <v:rect id="Rectangle 72" o:spid="_x0000_s1096"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w:p w14:paraId="3FB0A5F7" w14:textId="77777777" w:rsidR="00132973" w:rsidRDefault="00132973" w:rsidP="00132973">
                          <w:r>
                            <w:rPr>
                              <w:color w:val="000000"/>
                              <w:sz w:val="10"/>
                              <w:szCs w:val="10"/>
                              <w:lang w:val="en-US"/>
                            </w:rPr>
                            <w:t xml:space="preserve">Uzņēmējs: </w:t>
                          </w:r>
                        </w:p>
                      </w:txbxContent>
                    </v:textbox>
                  </v:rect>
                  <v:rect id="Rectangle 73" o:spid="_x0000_s1097"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" filled="f" stroked="f">
                    <v:textbox style="mso-fit-shape-to-text:t" inset="0,0,0,0">
                      <w:txbxContent>
                        <w:p w14:paraId="76DBC44D" w14:textId="77777777" w:rsidR="00132973" w:rsidRDefault="00132973" w:rsidP="00132973">
                          <w:r>
                            <w:rPr>
                              <w:b/>
                              <w:bCs/>
                              <w:color w:val="000000"/>
                              <w:sz w:val="14"/>
                              <w:szCs w:val="14"/>
                              <w:lang w:val="en-US"/>
                            </w:rPr>
                            <w:t>Akts Nr.</w:t>
                          </w:r>
                        </w:p>
                      </w:txbxContent>
                    </v:textbox>
                  </v:rect>
                  <v:rect id="Rectangle 74" o:spid="_x0000_s1098"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" filled="f" stroked="f">
                    <v:textbox style="mso-fit-shape-to-text:t" inset="0,0,0,0">
                      <w:txbxContent>
                        <w:p w14:paraId="6806BA6D" w14:textId="77777777" w:rsidR="00132973" w:rsidRDefault="00132973" w:rsidP="00132973"/>
                      </w:txbxContent>
                    </v:textbox>
                  </v:rect>
                  <v:rect id="Rectangle 76" o:spid="_x0000_s1099"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" filled="f" stroked="f">
                    <v:textbox style="mso-fit-shape-to-text:t" inset="0,0,0,0">
                      <w:txbxContent>
                        <w:p w14:paraId="652ADC8F" w14:textId="77777777" w:rsidR="00132973" w:rsidRDefault="00132973" w:rsidP="00132973">
                          <w:r>
                            <w:rPr>
                              <w:color w:val="000000"/>
                              <w:sz w:val="10"/>
                              <w:szCs w:val="10"/>
                              <w:lang w:val="en-US"/>
                            </w:rPr>
                            <w:t xml:space="preserve">Izpildīts līdz atskaites </w:t>
                          </w:r>
                        </w:p>
                      </w:txbxContent>
                    </v:textbox>
                  </v:rect>
                  <v:rect id="Rectangle 77" o:spid="_x0000_s1100"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" filled="f" stroked="f">
                    <v:textbox style="mso-fit-shape-to-text:t" inset="0,0,0,0">
                      <w:txbxContent>
                        <w:p w14:paraId="385C488B" w14:textId="77777777" w:rsidR="00132973" w:rsidRDefault="00132973" w:rsidP="00132973">
                          <w:r>
                            <w:rPr>
                              <w:color w:val="000000"/>
                              <w:sz w:val="10"/>
                              <w:szCs w:val="10"/>
                              <w:lang w:val="en-US"/>
                            </w:rPr>
                            <w:t>periodam</w:t>
                          </w:r>
                        </w:p>
                      </w:txbxContent>
                    </v:textbox>
                  </v:rect>
                  <v:rect id="Rectangle 78" o:spid="_x0000_s1101"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cxwAAAAN0AAAAPAAAAZHJzL2Rvd25yZXYueG1sRE/bagIx&#10;EH0X+g9hCn3TRKF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IEmHMcAAAADdAAAADwAAAAAA&#10;AAAAAAAAAAAHAgAAZHJzL2Rvd25yZXYueG1sUEsFBgAAAAADAAMAtwAAAPQCAAAAAA==&#10;" filled="f" stroked="f">
                    <v:textbox style="mso-fit-shape-to-text:t" inset="0,0,0,0">
                      <w:txbxContent>
                        <w:p w14:paraId="4757DA3B" w14:textId="77777777" w:rsidR="00132973" w:rsidRDefault="00132973" w:rsidP="00132973">
                          <w:r>
                            <w:rPr>
                              <w:color w:val="000000"/>
                              <w:sz w:val="10"/>
                              <w:szCs w:val="10"/>
                              <w:lang w:val="en-US"/>
                            </w:rPr>
                            <w:t xml:space="preserve">Paveiktais </w:t>
                          </w:r>
                        </w:p>
                      </w:txbxContent>
                    </v:textbox>
                  </v:rect>
                  <v:rect id="Rectangle 79" o:spid="_x0000_s1102"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" filled="f" stroked="f">
                    <v:textbox style="mso-fit-shape-to-text:t" inset="0,0,0,0">
                      <w:txbxContent>
                        <w:p w14:paraId="105BEC31" w14:textId="77777777" w:rsidR="00132973" w:rsidRDefault="00132973" w:rsidP="00132973">
                          <w:r>
                            <w:rPr>
                              <w:color w:val="000000"/>
                              <w:sz w:val="10"/>
                              <w:szCs w:val="10"/>
                              <w:lang w:val="en-US"/>
                            </w:rPr>
                            <w:t>apjoms</w:t>
                          </w:r>
                        </w:p>
                      </w:txbxContent>
                    </v:textbox>
                  </v:rect>
                  <v:rect id="Rectangle 80" o:spid="_x0000_s1103"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" filled="f" stroked="f">
                    <v:textbox style="mso-fit-shape-to-text:t" inset="0,0,0,0">
                      <w:txbxContent>
                        <w:p w14:paraId="3180D6B7" w14:textId="77777777" w:rsidR="00132973" w:rsidRDefault="00132973" w:rsidP="00132973">
                          <w:r>
                            <w:rPr>
                              <w:color w:val="000000"/>
                              <w:sz w:val="10"/>
                              <w:szCs w:val="10"/>
                              <w:lang w:val="en-US"/>
                            </w:rPr>
                            <w:t>Atlikums</w:t>
                          </w:r>
                        </w:p>
                      </w:txbxContent>
                    </v:textbox>
                  </v:rect>
                  <v:rect id="Rectangle 81" o:spid="_x0000_s1104"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" filled="f" stroked="f">
                    <v:textbox style="mso-fit-shape-to-text:t" inset="0,0,0,0">
                      <w:txbxContent>
                        <w:p w14:paraId="36B9E5D3" w14:textId="77777777" w:rsidR="00132973" w:rsidRDefault="00132973" w:rsidP="00132973">
                          <w:r>
                            <w:rPr>
                              <w:color w:val="000000"/>
                              <w:sz w:val="10"/>
                              <w:szCs w:val="10"/>
                              <w:lang w:val="en-US"/>
                            </w:rPr>
                            <w:t>Izpildīts KOPĀ</w:t>
                          </w:r>
                        </w:p>
                      </w:txbxContent>
                    </v:textbox>
                  </v:rect>
                  <v:rect id="Rectangle 82" o:spid="_x0000_s1105"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" filled="f" stroked="f">
                    <v:textbox style="mso-fit-shape-to-text:t" inset="0,0,0,0">
                      <w:txbxContent>
                        <w:p w14:paraId="14B2A419" w14:textId="77777777" w:rsidR="00132973" w:rsidRDefault="00132973" w:rsidP="00132973">
                          <w:r>
                            <w:rPr>
                              <w:color w:val="000000"/>
                              <w:sz w:val="10"/>
                              <w:szCs w:val="10"/>
                              <w:lang w:val="en-US"/>
                            </w:rPr>
                            <w:t>Kods</w:t>
                          </w:r>
                        </w:p>
                      </w:txbxContent>
                    </v:textbox>
                  </v:rect>
                  <v:rect id="Rectangle 83" o:spid="_x0000_s1106"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" filled="f" stroked="f">
                    <v:textbox style="mso-fit-shape-to-text:t" inset="0,0,0,0">
                      <w:txbxContent>
                        <w:p w14:paraId="244E21C2" w14:textId="77777777" w:rsidR="00132973" w:rsidRDefault="00132973" w:rsidP="00132973">
                          <w:r>
                            <w:rPr>
                              <w:color w:val="000000"/>
                              <w:sz w:val="10"/>
                              <w:szCs w:val="10"/>
                              <w:lang w:val="en-US"/>
                            </w:rPr>
                            <w:t xml:space="preserve">Atlikuma </w:t>
                          </w:r>
                        </w:p>
                      </w:txbxContent>
                    </v:textbox>
                  </v:rect>
                  <v:rect id="Rectangle 84" o:spid="_x0000_s1107"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" filled="f" stroked="f">
                    <v:textbox style="mso-fit-shape-to-text:t" inset="0,0,0,0">
                      <w:txbxContent>
                        <w:p w14:paraId="6471DEAD" w14:textId="77777777" w:rsidR="00132973" w:rsidRDefault="00132973" w:rsidP="00132973">
                          <w:r>
                            <w:rPr>
                              <w:color w:val="000000"/>
                              <w:sz w:val="10"/>
                              <w:szCs w:val="10"/>
                              <w:lang w:val="en-US"/>
                            </w:rPr>
                            <w:t>apjoms</w:t>
                          </w:r>
                        </w:p>
                      </w:txbxContent>
                    </v:textbox>
                  </v:rect>
                  <v:rect id="Rectangle 85" o:spid="_x0000_s1108"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" filled="f" stroked="f">
                    <v:textbox style="mso-fit-shape-to-text:t" inset="0,0,0,0">
                      <w:txbxContent>
                        <w:p w14:paraId="7F786C75" w14:textId="77777777" w:rsidR="00132973" w:rsidRDefault="00132973" w:rsidP="00132973">
                          <w:r>
                            <w:rPr>
                              <w:color w:val="000000"/>
                              <w:sz w:val="10"/>
                              <w:szCs w:val="10"/>
                              <w:lang w:val="en-US"/>
                            </w:rPr>
                            <w:t>Izpildīts atskaites periodā</w:t>
                          </w:r>
                        </w:p>
                      </w:txbxContent>
                    </v:textbox>
                  </v:rect>
                  <v:rect id="Rectangle 86" o:spid="_x0000_s1109"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" filled="f" stroked="f">
                    <v:textbox style="mso-fit-shape-to-text:t" inset="0,0,0,0">
                      <w:txbxContent>
                        <w:p w14:paraId="49E5CDFF" w14:textId="77777777" w:rsidR="00132973" w:rsidRDefault="00132973" w:rsidP="00132973"/>
                      </w:txbxContent>
                    </v:textbox>
                  </v:rect>
                  <v:rect id="Rectangle 87" o:spid="_x0000_s1110"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" filled="f" stroked="f">
                    <v:textbox style="mso-fit-shape-to-text:t" inset="0,0,0,0">
                      <w:txbxContent>
                        <w:p w14:paraId="101C9578" w14:textId="77777777" w:rsidR="00132973" w:rsidRDefault="00132973" w:rsidP="00132973">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1"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" strokeweight="0"/>
                  <v:rect id="Rectangle 89" o:spid="_x0000_s1112"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" fillcolor="black" stroked="f"/>
                  <v:line id="Line 90" o:spid="_x0000_s1113"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" strokeweight="0"/>
                  <v:rect id="Rectangle 91" o:spid="_x0000_s1114"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" fillcolor="black" stroked="f"/>
                  <v:line id="Line 92" o:spid="_x0000_s1115"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" strokeweight="0"/>
                  <v:rect id="Rectangle 93" o:spid="_x0000_s1116"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" fillcolor="black" stroked="f"/>
                  <v:line id="Line 94" o:spid="_x0000_s1117"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" strokeweight="0"/>
                  <v:rect id="Rectangle 95" o:spid="_x0000_s1118"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" fillcolor="black" stroked="f"/>
                  <v:line id="Line 96" o:spid="_x0000_s1119"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" strokeweight="0"/>
                  <v:rect id="Rectangle 97" o:spid="_x0000_s1120"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" fillcolor="black" stroked="f"/>
                  <v:line id="Line 98" o:spid="_x0000_s1121"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" strokeweight="0"/>
                  <v:rect id="Rectangle 99" o:spid="_x0000_s1122"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" fillcolor="black" stroked="f"/>
                  <v:line id="Line 100" o:spid="_x0000_s1123"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" strokeweight="0"/>
                  <v:rect id="Rectangle 101" o:spid="_x0000_s1124"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BTQ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" fillcolor="black" stroked="f"/>
                  <v:line id="Line 102" o:spid="_x0000_s1125"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RbhwwAAAN0AAAAPAAAAZHJzL2Rvd25yZXYueG1sRE9Na8JA&#10;EL0X/A/LFLzpJhY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UrUW4cMAAADdAAAADwAA&#10;AAAAAAAAAAAAAAAHAgAAZHJzL2Rvd25yZXYueG1sUEsFBgAAAAADAAMAtwAAAPcCAAAAAA==&#10;" strokeweight="0"/>
                  <v:rect id="Rectangle 103" o:spid="_x0000_s1126"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" fillcolor="black" stroked="f"/>
                  <v:line id="Line 104" o:spid="_x0000_s1127"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" strokeweight="0"/>
                  <v:rect id="Rectangle 105" o:spid="_x0000_s1128"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xLT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" fillcolor="black" stroked="f"/>
                  <v:line id="Line 106" o:spid="_x0000_s1129"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DiwwAAAN0AAAAPAAAAZHJzL2Rvd25yZXYueG1sRE9Na8JA&#10;EL0X/A/LFLzpRks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LY4Q4sMAAADdAAAADwAA&#10;AAAAAAAAAAAAAAAHAgAAZHJzL2Rvd25yZXYueG1sUEsFBgAAAAADAAMAtwAAAPcCAAAAAA==&#10;" strokeweight="0"/>
                  <v:rect id="Rectangle 107" o:spid="_x0000_s1130"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" fillcolor="black" stroked="f"/>
                  <v:line id="Line 108" o:spid="_x0000_s1131"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sOxAAAAN0AAAAPAAAAZHJzL2Rvd25yZXYueG1sRE9Na8JA&#10;EL0X+h+WKXjTjS2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LIQKw7EAAAA3QAAAA8A&#10;AAAAAAAAAAAAAAAABwIAAGRycy9kb3ducmV2LnhtbFBLBQYAAAAAAwADALcAAAD4AgAAAAA=&#10;" strokeweight="0"/>
                  <v:rect id="Rectangle 109" o:spid="_x0000_s1132"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hjW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" fillcolor="black" stroked="f"/>
                  <v:line id="Line 110" o:spid="_x0000_s1133"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rnwwAAAN0AAAAPAAAAZHJzL2Rvd25yZXYueG1sRE9Ni8Iw&#10;EL0L+x/CCN401UW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rMMa58MAAADdAAAADwAA&#10;AAAAAAAAAAAAAAAHAgAAZHJzL2Rvd25yZXYueG1sUEsFBgAAAAADAAMAtwAAAPcCAAAAAA==&#10;" strokeweight="0"/>
                  <v:rect id="Rectangle 111" o:spid="_x0000_s1134"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et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2FX76REfTiDwAA//8DAFBLAQItABQABgAIAAAAIQDb4fbL7gAAAIUBAAATAAAAAAAA&#10;AAAAAAAAAAAAAABbQ29udGVudF9UeXBlc10ueG1sUEsBAi0AFAAGAAgAAAAhAFr0LFu/AAAAFQEA&#10;AAsAAAAAAAAAAAAAAAAAHwEAAF9yZWxzLy5yZWxzUEsBAi0AFAAGAAgAAAAhABGeZ63HAAAA3QAA&#10;AA8AAAAAAAAAAAAAAAAABwIAAGRycy9kb3ducmV2LnhtbFBLBQYAAAAAAwADALcAAAD7AgAAAAA=&#10;" fillcolor="black" stroked="f"/>
                  <v:line id="Line 112" o:spid="_x0000_s1135"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WcwwAAAN0AAAAPAAAAZHJzL2Rvd25yZXYueG1sRE9Na8JA&#10;EL0X/A/LFLzpJlI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CrNlnMMAAADdAAAADwAA&#10;AAAAAAAAAAAAAAAHAgAAZHJzL2Rvd25yZXYueG1sUEsFBgAAAAADAAMAtwAAAPcCAAAAAA==&#10;" strokeweight="0"/>
                  <v:rect id="Rectangle 113" o:spid="_x0000_s1136"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" fillcolor="black" stroked="f"/>
                  <v:line id="Line 114" o:spid="_x0000_s1137"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" strokeweight="0"/>
                  <v:rect id="Rectangle 115" o:spid="_x0000_s1138"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" fillcolor="black" stroked="f"/>
                  <v:line id="Line 116" o:spid="_x0000_s1139"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GOfwwAAAN0AAAAPAAAAZHJzL2Rvd25yZXYueG1sRE9Na8JA&#10;EL0X/A/LFLzpRmk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dYhjn8MAAADdAAAADwAA&#10;AAAAAAAAAAAAAAAHAgAAZHJzL2Rvd25yZXYueG1sUEsFBgAAAAADAAMAtwAAAPcCAAAAAA==&#10;" strokeweight="0"/>
                  <v:rect id="Rectangle 117" o:spid="_x0000_s1140"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" fillcolor="black" stroked="f"/>
                  <v:line id="Line 118" o:spid="_x0000_s1141"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hzxAAAAN0AAAAPAAAAZHJzL2Rvd25yZXYueG1sRE9Na8JA&#10;EL0X+h+WKXjTjaW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OoWWHPEAAAA3QAAAA8A&#10;AAAAAAAAAAAAAAAABwIAAGRycy9kb3ducmV2LnhtbFBLBQYAAAAAAwADALcAAAD4AgAAAAA=&#10;" strokeweight="0"/>
                  <v:rect id="Rectangle 119" o:spid="_x0000_s1142"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Gur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0FV76REfTiDwAA//8DAFBLAQItABQABgAIAAAAIQDb4fbL7gAAAIUBAAATAAAAAAAA&#10;AAAAAAAAAAAAAABbQ29udGVudF9UeXBlc10ueG1sUEsBAi0AFAAGAAgAAAAhAFr0LFu/AAAAFQEA&#10;AAsAAAAAAAAAAAAAAAAAHwEAAF9yZWxzLy5yZWxzUEsBAi0AFAAGAAgAAAAhAO/oa6vHAAAA3QAA&#10;AA8AAAAAAAAAAAAAAAAABwIAAGRycy9kb3ducmV2LnhtbFBLBQYAAAAAAwADALcAAAD7AgAAAAA=&#10;" fillcolor="black" stroked="f"/>
                  <v:line id="Line 120" o:spid="_x0000_s1143"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WmawwAAAN0AAAAPAAAAZHJzL2Rvd25yZXYueG1sRE9Ni8Iw&#10;EL0L+x/CCN40VVa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9MVpmsMAAADdAAAADwAA&#10;AAAAAAAAAAAAAAAHAgAAZHJzL2Rvd25yZXYueG1sUEsFBgAAAAADAAMAtwAAAPcCAAAAAA==&#10;" strokeweight="0"/>
                  <v:rect id="Rectangle 121" o:spid="_x0000_s1144"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" fillcolor="black" stroked="f"/>
                  <v:line id="Line 122" o:spid="_x0000_s1145"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" strokeweight="0"/>
                  <v:rect id="Rectangle 123" o:spid="_x0000_s1146"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" fillcolor="black" stroked="f"/>
                  <v:line id="Line 124" o:spid="_x0000_s1147"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itwwAAAN0AAAAPAAAAZHJzL2Rvd25yZXYueG1sRE9Na8JA&#10;EL0X/A/LFLzpRks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EPTIrcMAAADdAAAADwAA&#10;AAAAAAAAAAAAAAAHAgAAZHJzL2Rvd25yZXYueG1sUEsFBgAAAAADAAMAtwAAAPcCAAAAAA==&#10;" strokeweight="0"/>
                  <v:rect id="Rectangle 125" o:spid="_x0000_s1148"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" fillcolor="black" stroked="f"/>
                  <v:line id="Line 126" o:spid="_x0000_s1149"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" strokeweight="0"/>
                  <v:rect id="Rectangle 127" o:spid="_x0000_s1150"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" fillcolor="black" stroked="f"/>
                  <v:line id="Line 128" o:spid="_x0000_s1151"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" strokeweight="0"/>
                  <v:rect id="Rectangle 129" o:spid="_x0000_s1152"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" fillcolor="black" stroked="f"/>
                  <v:line id="Line 130" o:spid="_x0000_s1153"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" strokeweight="0"/>
                  <v:rect id="Rectangle 131" o:spid="_x0000_s1154"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vN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v3wjI+j5DQAA//8DAFBLAQItABQABgAIAAAAIQDb4fbL7gAAAIUBAAATAAAAAAAA&#10;AAAAAAAAAAAAAABbQ29udGVudF9UeXBlc10ueG1sUEsBAi0AFAAGAAgAAAAhAFr0LFu/AAAAFQEA&#10;AAsAAAAAAAAAAAAAAAAAHwEAAF9yZWxzLy5yZWxzUEsBAi0AFAAGAAgAAAAhAForO83HAAAA3QAA&#10;AA8AAAAAAAAAAAAAAAAABwIAAGRycy9kb3ducmV2LnhtbFBLBQYAAAAAAwADALcAAAD7AgAAAAA=&#10;" fillcolor="black" stroked="f"/>
                  <v:line id="Line 132" o:spid="_x0000_s1155"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" strokeweight="0"/>
                  <v:rect id="Rectangle 133" o:spid="_x0000_s1156"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" fillcolor="black" stroked="f"/>
                  <v:line id="Line 134" o:spid="_x0000_s1157"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IQwwAAAN0AAAAPAAAAZHJzL2Rvd25yZXYueG1sRE9La8JA&#10;EL4X/A/LCL3VjYo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3pgCEMMAAADdAAAADwAA&#10;AAAAAAAAAAAAAAAHAgAAZHJzL2Rvd25yZXYueG1sUEsFBgAAAAADAAMAtwAAAPcCAAAAAA==&#10;" strokeweight="0"/>
                  <v:rect id="Rectangle 135" o:spid="_x0000_s1158"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" fillcolor="black" stroked="f"/>
                  <v:line id="Line 136" o:spid="_x0000_s1159"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" strokeweight="0"/>
                  <v:rect id="Rectangle 137" o:spid="_x0000_s1160"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" fillcolor="black" stroked="f"/>
                  <v:line id="Line 138" o:spid="_x0000_s1161"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" strokeweight="0"/>
                  <v:rect id="Rectangle 139" o:spid="_x0000_s1162"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TfL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rnwjI+j5DQAA//8DAFBLAQItABQABgAIAAAAIQDb4fbL7gAAAIUBAAATAAAAAAAA&#10;AAAAAAAAAAAAAABbQ29udGVudF9UeXBlc10ueG1sUEsBAi0AFAAGAAgAAAAhAFr0LFu/AAAAFQEA&#10;AAsAAAAAAAAAAAAAAAAAHwEAAF9yZWxzLy5yZWxzUEsBAi0AFAAGAAgAAAAhAKRdN8vHAAAA3QAA&#10;AA8AAAAAAAAAAAAAAAAABwIAAGRycy9kb3ducmV2LnhtbFBLBQYAAAAAAwADALcAAAD7AgAAAAA=&#10;" fillcolor="black" stroked="f"/>
                  <v:line id="Line 140" o:spid="_x0000_s1163"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" strokeweight="0"/>
                  <v:rect id="Rectangle 141" o:spid="_x0000_s1164"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0Q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" fillcolor="black" stroked="f"/>
                  <v:line id="Line 142" o:spid="_x0000_s1165"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" strokeweight="0"/>
                  <v:rect id="Rectangle 143" o:spid="_x0000_s1166"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" fillcolor="black" stroked="f"/>
                  <v:line id="Line 144" o:spid="_x0000_s1167"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rect id="Rectangle 145" o:spid="_x0000_s1168"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" fillcolor="black" stroked="f"/>
                  <v:line id="Line 146" o:spid="_x0000_s1169"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" strokeweight="0"/>
                  <v:rect id="Rectangle 147" o:spid="_x0000_s1170"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" fillcolor="black" stroked="f"/>
                  <v:line id="Line 148" o:spid="_x0000_s1171"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" strokeweight="0"/>
                  <v:rect id="Rectangle 149" o:spid="_x0000_s1172"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KEW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" fillcolor="black" stroked="f"/>
                  <v:line id="Line 150" o:spid="_x0000_s1173"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" strokeweight="0"/>
                  <v:rect id="Rectangle 151" o:spid="_x0000_s1174"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" fillcolor="black" stroked="f"/>
                  <v:rect id="Rectangle 152" o:spid="_x0000_s1175"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" fillcolor="black" stroked="f"/>
                  <v:line id="Line 153" o:spid="_x0000_s1176"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" strokeweight="0"/>
                  <v:rect id="Rectangle 154" o:spid="_x0000_s1177"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" fillcolor="black" stroked="f"/>
                  <v:line id="Line 155" o:spid="_x0000_s1178"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" strokeweight="0"/>
                  <v:rect id="Rectangle 156" o:spid="_x0000_s1179"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" fillcolor="black" stroked="f"/>
                  <v:line id="Line 157" o:spid="_x0000_s1180"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" strokeweight="0"/>
                  <v:rect id="Rectangle 158" o:spid="_x0000_s1181"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" fillcolor="black" stroked="f"/>
                  <v:line id="Line 159" o:spid="_x0000_s1182"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" strokeweight="0"/>
                  <v:rect id="Rectangle 160" o:spid="_x0000_s1183"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" fillcolor="black" stroked="f"/>
                  <v:line id="Line 161" o:spid="_x0000_s1184"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" strokeweight="0"/>
                  <v:rect id="Rectangle 162" o:spid="_x0000_s1185"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" fillcolor="black" stroked="f"/>
                  <v:line id="Line 163" o:spid="_x0000_s1186"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" strokeweight="0"/>
                  <v:rect id="Rectangle 164" o:spid="_x0000_s1187"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" fillcolor="black" stroked="f"/>
                  <v:line id="Line 165" o:spid="_x0000_s1188"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" strokeweight="0"/>
                  <v:rect id="Rectangle 166" o:spid="_x0000_s1189"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" fillcolor="black" stroked="f"/>
                  <v:rect id="Rectangle 167" o:spid="_x0000_s1190"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" fillcolor="black" stroked="f"/>
                  <v:rect id="Rectangle 168" o:spid="_x0000_s1191"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" fillcolor="black" stroked="f"/>
                  <v:rect id="Rectangle 169" o:spid="_x0000_s1192"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" fillcolor="black" stroked="f"/>
                  <v:rect id="Rectangle 170" o:spid="_x0000_s1193"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" fillcolor="black" stroked="f"/>
                  <v:rect id="Rectangle 171" o:spid="_x0000_s1194"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8R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" fillcolor="black" stroked="f"/>
                  <v:line id="Line 172" o:spid="_x0000_s1195"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" strokeweight="0"/>
                  <v:rect id="Rectangle 173" o:spid="_x0000_s1196"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" fillcolor="black" stroked="f"/>
                  <v:line id="Line 174" o:spid="_x0000_s1197"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" strokeweight="0"/>
                  <v:rect id="Rectangle 175" o:spid="_x0000_s1198"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" fillcolor="black" stroked="f"/>
                  <v:line id="Line 176" o:spid="_x0000_s1199"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" strokeweight="0"/>
                  <v:rect id="Rectangle 177" o:spid="_x0000_s1200"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" fillcolor="black" stroked="f"/>
                  <v:line id="Line 178" o:spid="_x0000_s1201"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" strokeweight="0"/>
                  <v:rect id="Rectangle 179" o:spid="_x0000_s1202"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MX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" fillcolor="black" stroked="f"/>
                  <v:line id="Line 180" o:spid="_x0000_s1203"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" strokeweight="0"/>
                  <v:rect id="Rectangle 181" o:spid="_x0000_s1204"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nM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2EX76REfT8DwAA//8DAFBLAQItABQABgAIAAAAIQDb4fbL7gAAAIUBAAATAAAAAAAA&#10;AAAAAAAAAAAAAABbQ29udGVudF9UeXBlc10ueG1sUEsBAi0AFAAGAAgAAAAhAFr0LFu/AAAAFQEA&#10;AAsAAAAAAAAAAAAAAAAAHwEAAF9yZWxzLy5yZWxzUEsBAi0AFAAGAAgAAAAhANkIKczHAAAA3QAA&#10;AA8AAAAAAAAAAAAAAAAABwIAAGRycy9kb3ducmV2LnhtbFBLBQYAAAAAAwADALcAAAD7AgAAAAA=&#10;" fillcolor="black" stroked="f"/>
                  <v:line id="Line 182" o:spid="_x0000_s1205"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" strokeweight="0"/>
                  <v:rect id="Rectangle 183" o:spid="_x0000_s1206"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" fillcolor="black" stroked="f"/>
                  <v:line id="Line 184" o:spid="_x0000_s1207"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" strokeweight="0"/>
                  <v:rect id="Rectangle 185" o:spid="_x0000_s1208"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" fillcolor="black" stroked="f"/>
                  <v:line id="Line 186" o:spid="_x0000_s1209"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" strokeweight="0"/>
                  <v:rect id="Rectangle 187" o:spid="_x0000_s1210"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" fillcolor="black" stroked="f"/>
                  <v:line id="Line 188" o:spid="_x0000_s1211"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" strokeweight="0"/>
                  <v:rect id="Rectangle 189" o:spid="_x0000_s1212"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iXK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0EV76REfT8DwAA//8DAFBLAQItABQABgAIAAAAIQDb4fbL7gAAAIUBAAATAAAAAAAA&#10;AAAAAAAAAAAAAABbQ29udGVudF9UeXBlc10ueG1sUEsBAi0AFAAGAAgAAAAhAFr0LFu/AAAAFQEA&#10;AAsAAAAAAAAAAAAAAAAAHwEAAF9yZWxzLy5yZWxzUEsBAi0AFAAGAAgAAAAhACd+JcrHAAAA3QAA&#10;AA8AAAAAAAAAAAAAAAAABwIAAGRycy9kb3ducmV2LnhtbFBLBQYAAAAAAwADALcAAAD7AgAAAAA=&#10;" fillcolor="black" stroked="f"/>
                  <v:line id="Line 190" o:spid="_x0000_s1213"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" strokeweight="0"/>
                  <v:rect id="Rectangle 191" o:spid="_x0000_s1214"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" fillcolor="black" stroked="f"/>
                  <v:rect id="Rectangle 192" o:spid="_x0000_s1215"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" fillcolor="black" stroked="f"/>
                  <v:line id="Line 193" o:spid="_x0000_s1216"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" strokeweight="0"/>
                  <v:rect id="Rectangle 194" o:spid="_x0000_s1217"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" fillcolor="black" stroked="f"/>
                  <v:line id="Line 195" o:spid="_x0000_s1218"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" strokeweight="0"/>
                  <v:rect id="Rectangle 196" o:spid="_x0000_s1219"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" fillcolor="black" stroked="f"/>
                  <v:line id="Line 197" o:spid="_x0000_s1220"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" strokeweight="0"/>
                  <v:rect id="Rectangle 198" o:spid="_x0000_s1221"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" fillcolor="black" stroked="f"/>
                  <v:line id="Line 199" o:spid="_x0000_s1222"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" strokeweight="0"/>
                  <v:rect id="Rectangle 200" o:spid="_x0000_s1223"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" fillcolor="black" stroked="f"/>
                  <v:line id="Line 201" o:spid="_x0000_s1224"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" strokeweight="0"/>
                  <v:rect id="Rectangle 202" o:spid="_x0000_s1225"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" fillcolor="black" stroked="f"/>
                  <v:line id="Line 203" o:spid="_x0000_s1226"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" strokeweight="0"/>
                  <v:rect id="Rectangle 204" o:spid="_x0000_s1227"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" fillcolor="black" stroked="f"/>
                </v:group>
                <v:line id="Line 205" o:spid="_x0000_s1228"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" strokeweight="0"/>
                <v:rect id="Rectangle 206" o:spid="_x0000_s1229"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" fillcolor="black" stroked="f"/>
                <v:line id="Line 207" o:spid="_x0000_s1230"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" strokeweight="0"/>
                <v:rect id="Rectangle 208" o:spid="_x0000_s1231"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" fillcolor="black" stroked="f"/>
                <v:rect id="Rectangle 209" o:spid="_x0000_s1232"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" fillcolor="black" stroked="f"/>
                <w10:wrap type="square"/>
              </v:group>
            </w:pict>
          </mc:Fallback>
        </mc:AlternateContent>
      </w:r>
    </w:p>
    <w:p w14:paraId="7D4D5007" w14:textId="77777777" w:rsidR="00132973" w:rsidRPr="00E56423" w:rsidRDefault="00132973" w:rsidP="00132973">
      <w:pPr>
        <w:jc w:val="right"/>
        <w:rPr>
          <w:szCs w:val="20"/>
        </w:rPr>
      </w:pPr>
      <w:r w:rsidRPr="00E56423">
        <w:rPr>
          <w:b/>
        </w:rPr>
        <w:br w:type="page"/>
      </w:r>
    </w:p>
    <w:p w14:paraId="4E13EC95" w14:textId="77777777" w:rsidR="009650CA" w:rsidRDefault="009650CA" w:rsidP="00132973">
      <w:pPr>
        <w:pStyle w:val="BodyText31"/>
        <w:jc w:val="right"/>
        <w:rPr>
          <w:b/>
          <w:sz w:val="24"/>
        </w:rPr>
        <w:sectPr w:rsidR="009650CA" w:rsidSect="007509CF">
          <w:footerReference w:type="even" r:id="rId15"/>
          <w:footerReference w:type="default" r:id="rId16"/>
          <w:pgSz w:w="16838" w:h="11906" w:orient="landscape"/>
          <w:pgMar w:top="851" w:right="567" w:bottom="567" w:left="567" w:header="567" w:footer="454" w:gutter="0"/>
          <w:cols w:space="720"/>
        </w:sectPr>
      </w:pPr>
    </w:p>
    <w:p w14:paraId="1A042AD6" w14:textId="77777777" w:rsidR="00132973" w:rsidRDefault="00132973" w:rsidP="00132973">
      <w:pPr>
        <w:pStyle w:val="BodyText31"/>
        <w:jc w:val="right"/>
        <w:rPr>
          <w:b/>
          <w:sz w:val="24"/>
        </w:rPr>
      </w:pPr>
      <w:r>
        <w:rPr>
          <w:b/>
          <w:sz w:val="24"/>
        </w:rPr>
        <w:t>Forma 3</w:t>
      </w:r>
    </w:p>
    <w:tbl>
      <w:tblPr>
        <w:tblW w:w="16005" w:type="dxa"/>
        <w:tblInd w:w="108" w:type="dxa"/>
        <w:tblLook w:val="04A0" w:firstRow="1" w:lastRow="0" w:firstColumn="1" w:lastColumn="0" w:noHBand="0" w:noVBand="1"/>
      </w:tblPr>
      <w:tblGrid>
        <w:gridCol w:w="931"/>
        <w:gridCol w:w="813"/>
        <w:gridCol w:w="3930"/>
        <w:gridCol w:w="1555"/>
        <w:gridCol w:w="950"/>
        <w:gridCol w:w="1064"/>
        <w:gridCol w:w="1022"/>
        <w:gridCol w:w="1063"/>
        <w:gridCol w:w="1020"/>
        <w:gridCol w:w="1066"/>
        <w:gridCol w:w="1020"/>
        <w:gridCol w:w="1071"/>
        <w:gridCol w:w="250"/>
        <w:gridCol w:w="250"/>
      </w:tblGrid>
      <w:tr w:rsidR="00CA2E56" w:rsidRPr="00634CAD" w14:paraId="56220436" w14:textId="77777777" w:rsidTr="00CA2E56">
        <w:trPr>
          <w:gridAfter w:val="2"/>
          <w:wAfter w:w="500" w:type="dxa"/>
          <w:trHeight w:val="228"/>
        </w:trPr>
        <w:tc>
          <w:tcPr>
            <w:tcW w:w="931" w:type="dxa"/>
            <w:tcBorders>
              <w:top w:val="nil"/>
              <w:left w:val="nil"/>
              <w:bottom w:val="nil"/>
              <w:right w:val="nil"/>
            </w:tcBorders>
            <w:shd w:val="clear" w:color="auto" w:fill="auto"/>
            <w:noWrap/>
            <w:hideMark/>
          </w:tcPr>
          <w:p w14:paraId="2CEC04D2" w14:textId="77777777" w:rsidR="00CA2E56" w:rsidRPr="00634CAD" w:rsidRDefault="00CA2E56" w:rsidP="00ED53D1">
            <w:pPr>
              <w:rPr>
                <w:sz w:val="18"/>
              </w:rPr>
            </w:pPr>
          </w:p>
        </w:tc>
        <w:tc>
          <w:tcPr>
            <w:tcW w:w="813" w:type="dxa"/>
            <w:tcBorders>
              <w:top w:val="nil"/>
              <w:left w:val="nil"/>
              <w:bottom w:val="nil"/>
              <w:right w:val="nil"/>
            </w:tcBorders>
            <w:shd w:val="clear" w:color="auto" w:fill="auto"/>
            <w:vAlign w:val="center"/>
            <w:hideMark/>
          </w:tcPr>
          <w:p w14:paraId="7581C527" w14:textId="77777777" w:rsidR="00CA2E56" w:rsidRPr="00634CAD" w:rsidRDefault="00CA2E56" w:rsidP="00ED53D1">
            <w:pPr>
              <w:rPr>
                <w:sz w:val="18"/>
              </w:rPr>
            </w:pPr>
          </w:p>
        </w:tc>
        <w:tc>
          <w:tcPr>
            <w:tcW w:w="3930" w:type="dxa"/>
            <w:tcBorders>
              <w:top w:val="nil"/>
              <w:left w:val="nil"/>
              <w:bottom w:val="nil"/>
              <w:right w:val="nil"/>
            </w:tcBorders>
            <w:shd w:val="clear" w:color="auto" w:fill="auto"/>
            <w:noWrap/>
            <w:hideMark/>
          </w:tcPr>
          <w:p w14:paraId="0E755358" w14:textId="77777777" w:rsidR="00CA2E56" w:rsidRPr="00634CAD" w:rsidRDefault="00CA2E56" w:rsidP="00ED53D1">
            <w:pPr>
              <w:jc w:val="right"/>
              <w:rPr>
                <w:b/>
                <w:color w:val="000000"/>
                <w:sz w:val="18"/>
              </w:rPr>
            </w:pPr>
            <w:r w:rsidRPr="00634CAD">
              <w:rPr>
                <w:b/>
                <w:color w:val="000000"/>
                <w:sz w:val="18"/>
              </w:rPr>
              <w:t>Akta kopsavilkums</w:t>
            </w:r>
          </w:p>
        </w:tc>
        <w:tc>
          <w:tcPr>
            <w:tcW w:w="1555" w:type="dxa"/>
            <w:tcBorders>
              <w:top w:val="nil"/>
              <w:left w:val="nil"/>
              <w:bottom w:val="nil"/>
              <w:right w:val="nil"/>
            </w:tcBorders>
            <w:shd w:val="clear" w:color="auto" w:fill="auto"/>
            <w:noWrap/>
            <w:vAlign w:val="bottom"/>
            <w:hideMark/>
          </w:tcPr>
          <w:p w14:paraId="460B1948" w14:textId="77777777" w:rsidR="00CA2E56" w:rsidRPr="00634CAD" w:rsidRDefault="00CA2E56" w:rsidP="00ED53D1">
            <w:pPr>
              <w:jc w:val="right"/>
              <w:rPr>
                <w:b/>
                <w:color w:val="000000"/>
                <w:sz w:val="18"/>
              </w:rPr>
            </w:pPr>
            <w:r w:rsidRPr="00634CAD">
              <w:rPr>
                <w:b/>
                <w:color w:val="000000"/>
                <w:sz w:val="18"/>
              </w:rPr>
              <w:t>Nr.</w:t>
            </w:r>
          </w:p>
        </w:tc>
        <w:tc>
          <w:tcPr>
            <w:tcW w:w="950" w:type="dxa"/>
            <w:tcBorders>
              <w:top w:val="nil"/>
              <w:left w:val="nil"/>
              <w:bottom w:val="nil"/>
              <w:right w:val="nil"/>
            </w:tcBorders>
            <w:shd w:val="clear" w:color="auto" w:fill="auto"/>
            <w:vAlign w:val="center"/>
            <w:hideMark/>
          </w:tcPr>
          <w:p w14:paraId="32D5AF7B" w14:textId="77777777" w:rsidR="00CA2E56" w:rsidRPr="00634CAD" w:rsidRDefault="00CA2E56" w:rsidP="00ED53D1">
            <w:pPr>
              <w:jc w:val="right"/>
              <w:rPr>
                <w:b/>
                <w:color w:val="000000"/>
                <w:sz w:val="18"/>
              </w:rPr>
            </w:pPr>
          </w:p>
        </w:tc>
        <w:tc>
          <w:tcPr>
            <w:tcW w:w="1064" w:type="dxa"/>
            <w:tcBorders>
              <w:top w:val="nil"/>
              <w:left w:val="nil"/>
              <w:bottom w:val="nil"/>
              <w:right w:val="nil"/>
            </w:tcBorders>
            <w:shd w:val="clear" w:color="auto" w:fill="auto"/>
            <w:noWrap/>
            <w:vAlign w:val="center"/>
            <w:hideMark/>
          </w:tcPr>
          <w:p w14:paraId="4AB9D0BC" w14:textId="77777777" w:rsidR="00CA2E56" w:rsidRPr="00634CAD" w:rsidRDefault="00CA2E56" w:rsidP="00ED53D1">
            <w:pPr>
              <w:jc w:val="center"/>
              <w:rPr>
                <w:sz w:val="18"/>
              </w:rPr>
            </w:pPr>
          </w:p>
        </w:tc>
        <w:tc>
          <w:tcPr>
            <w:tcW w:w="1022" w:type="dxa"/>
            <w:tcBorders>
              <w:top w:val="nil"/>
              <w:left w:val="nil"/>
              <w:bottom w:val="nil"/>
              <w:right w:val="nil"/>
            </w:tcBorders>
            <w:shd w:val="clear" w:color="auto" w:fill="auto"/>
            <w:noWrap/>
            <w:vAlign w:val="bottom"/>
            <w:hideMark/>
          </w:tcPr>
          <w:p w14:paraId="558987F9"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center"/>
            <w:hideMark/>
          </w:tcPr>
          <w:p w14:paraId="183246D5"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5BD41805"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center"/>
            <w:hideMark/>
          </w:tcPr>
          <w:p w14:paraId="72AA4BF5"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0A30F589"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center"/>
            <w:hideMark/>
          </w:tcPr>
          <w:p w14:paraId="1348423E" w14:textId="77777777" w:rsidR="00CA2E56" w:rsidRPr="00634CAD" w:rsidRDefault="00CA2E56" w:rsidP="00ED53D1">
            <w:pPr>
              <w:rPr>
                <w:sz w:val="18"/>
              </w:rPr>
            </w:pPr>
          </w:p>
        </w:tc>
      </w:tr>
      <w:tr w:rsidR="00CA2E56" w:rsidRPr="00634CAD" w14:paraId="696211EF" w14:textId="77777777" w:rsidTr="00CA2E56">
        <w:trPr>
          <w:trHeight w:val="65"/>
        </w:trPr>
        <w:tc>
          <w:tcPr>
            <w:tcW w:w="931" w:type="dxa"/>
            <w:tcBorders>
              <w:top w:val="nil"/>
              <w:left w:val="nil"/>
              <w:bottom w:val="nil"/>
              <w:right w:val="nil"/>
            </w:tcBorders>
            <w:shd w:val="clear" w:color="auto" w:fill="auto"/>
            <w:noWrap/>
            <w:hideMark/>
          </w:tcPr>
          <w:p w14:paraId="72087497"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496DB10D" w14:textId="77777777" w:rsidR="00CA2E56" w:rsidRPr="00634CAD" w:rsidRDefault="00CA2E56" w:rsidP="00ED53D1">
            <w:pPr>
              <w:rPr>
                <w:sz w:val="18"/>
              </w:rPr>
            </w:pPr>
          </w:p>
        </w:tc>
        <w:tc>
          <w:tcPr>
            <w:tcW w:w="3930" w:type="dxa"/>
            <w:tcBorders>
              <w:top w:val="nil"/>
              <w:left w:val="nil"/>
              <w:bottom w:val="nil"/>
              <w:right w:val="nil"/>
            </w:tcBorders>
            <w:shd w:val="clear" w:color="auto" w:fill="auto"/>
            <w:noWrap/>
            <w:hideMark/>
          </w:tcPr>
          <w:p w14:paraId="102E24A8" w14:textId="77777777" w:rsidR="00CA2E56" w:rsidRPr="00634CAD" w:rsidRDefault="00CA2E56" w:rsidP="00ED53D1">
            <w:pPr>
              <w:rPr>
                <w:sz w:val="18"/>
              </w:rPr>
            </w:pPr>
          </w:p>
        </w:tc>
        <w:tc>
          <w:tcPr>
            <w:tcW w:w="1555" w:type="dxa"/>
            <w:tcBorders>
              <w:top w:val="nil"/>
              <w:left w:val="nil"/>
              <w:bottom w:val="nil"/>
              <w:right w:val="nil"/>
            </w:tcBorders>
            <w:shd w:val="clear" w:color="auto" w:fill="auto"/>
            <w:noWrap/>
            <w:hideMark/>
          </w:tcPr>
          <w:p w14:paraId="5540E7D8" w14:textId="77777777" w:rsidR="00CA2E56" w:rsidRPr="00634CAD" w:rsidRDefault="00CA2E56" w:rsidP="00ED53D1">
            <w:pPr>
              <w:rPr>
                <w:sz w:val="18"/>
              </w:rPr>
            </w:pPr>
          </w:p>
        </w:tc>
        <w:tc>
          <w:tcPr>
            <w:tcW w:w="2014" w:type="dxa"/>
            <w:gridSpan w:val="2"/>
            <w:tcBorders>
              <w:top w:val="nil"/>
              <w:left w:val="nil"/>
              <w:bottom w:val="nil"/>
              <w:right w:val="nil"/>
            </w:tcBorders>
            <w:shd w:val="clear" w:color="auto" w:fill="auto"/>
            <w:noWrap/>
            <w:vAlign w:val="bottom"/>
            <w:hideMark/>
          </w:tcPr>
          <w:p w14:paraId="360B26C1" w14:textId="77777777" w:rsidR="00CA2E56" w:rsidRPr="00634CAD" w:rsidRDefault="00CA2E56" w:rsidP="00ED53D1">
            <w:pPr>
              <w:rPr>
                <w:color w:val="000000"/>
                <w:sz w:val="18"/>
              </w:rPr>
            </w:pPr>
            <w:r w:rsidRPr="00634CAD">
              <w:rPr>
                <w:color w:val="000000"/>
                <w:sz w:val="18"/>
              </w:rPr>
              <w:t>Atskaites periods:</w:t>
            </w:r>
          </w:p>
        </w:tc>
        <w:tc>
          <w:tcPr>
            <w:tcW w:w="4171" w:type="dxa"/>
            <w:gridSpan w:val="4"/>
            <w:tcBorders>
              <w:top w:val="nil"/>
              <w:left w:val="nil"/>
              <w:bottom w:val="nil"/>
              <w:right w:val="nil"/>
            </w:tcBorders>
            <w:shd w:val="clear" w:color="auto" w:fill="auto"/>
            <w:noWrap/>
            <w:hideMark/>
          </w:tcPr>
          <w:p w14:paraId="64DA996C" w14:textId="77777777" w:rsidR="00CA2E56" w:rsidRPr="00634CAD" w:rsidRDefault="00CA2E56" w:rsidP="00ED53D1">
            <w:pPr>
              <w:rPr>
                <w:b/>
                <w:color w:val="000000"/>
                <w:sz w:val="18"/>
              </w:rPr>
            </w:pPr>
            <w:r w:rsidRPr="00634CAD">
              <w:rPr>
                <w:b/>
                <w:color w:val="000000"/>
                <w:sz w:val="18"/>
              </w:rPr>
              <w:t>no ____________ līdz ___________</w:t>
            </w:r>
          </w:p>
        </w:tc>
        <w:tc>
          <w:tcPr>
            <w:tcW w:w="1020" w:type="dxa"/>
            <w:tcBorders>
              <w:top w:val="nil"/>
              <w:left w:val="nil"/>
              <w:bottom w:val="nil"/>
              <w:right w:val="nil"/>
            </w:tcBorders>
            <w:shd w:val="clear" w:color="auto" w:fill="auto"/>
            <w:noWrap/>
            <w:vAlign w:val="bottom"/>
            <w:hideMark/>
          </w:tcPr>
          <w:p w14:paraId="313C9FDF" w14:textId="77777777" w:rsidR="00CA2E56" w:rsidRPr="00634CAD" w:rsidRDefault="00CA2E56" w:rsidP="00ED53D1">
            <w:pPr>
              <w:rPr>
                <w:b/>
                <w:color w:val="000000"/>
                <w:sz w:val="18"/>
              </w:rPr>
            </w:pPr>
          </w:p>
        </w:tc>
        <w:tc>
          <w:tcPr>
            <w:tcW w:w="1071" w:type="dxa"/>
            <w:tcBorders>
              <w:top w:val="nil"/>
              <w:left w:val="nil"/>
              <w:bottom w:val="nil"/>
              <w:right w:val="nil"/>
            </w:tcBorders>
            <w:shd w:val="clear" w:color="auto" w:fill="auto"/>
            <w:noWrap/>
            <w:hideMark/>
          </w:tcPr>
          <w:p w14:paraId="7DCE0D78" w14:textId="77777777" w:rsidR="00CA2E56" w:rsidRPr="00634CAD" w:rsidRDefault="00CA2E56" w:rsidP="00ED53D1">
            <w:pPr>
              <w:rPr>
                <w:sz w:val="18"/>
              </w:rPr>
            </w:pPr>
          </w:p>
        </w:tc>
        <w:tc>
          <w:tcPr>
            <w:tcW w:w="250" w:type="dxa"/>
            <w:tcBorders>
              <w:top w:val="nil"/>
              <w:left w:val="nil"/>
              <w:bottom w:val="nil"/>
              <w:right w:val="nil"/>
            </w:tcBorders>
            <w:shd w:val="clear" w:color="auto" w:fill="auto"/>
            <w:noWrap/>
            <w:hideMark/>
          </w:tcPr>
          <w:p w14:paraId="64E79E2A" w14:textId="77777777" w:rsidR="00CA2E56" w:rsidRPr="00634CAD" w:rsidRDefault="00CA2E56" w:rsidP="00ED53D1">
            <w:pPr>
              <w:rPr>
                <w:sz w:val="18"/>
              </w:rPr>
            </w:pPr>
          </w:p>
        </w:tc>
        <w:tc>
          <w:tcPr>
            <w:tcW w:w="250" w:type="dxa"/>
            <w:tcBorders>
              <w:top w:val="nil"/>
              <w:left w:val="nil"/>
              <w:bottom w:val="nil"/>
              <w:right w:val="nil"/>
            </w:tcBorders>
            <w:shd w:val="clear" w:color="auto" w:fill="auto"/>
            <w:noWrap/>
            <w:hideMark/>
          </w:tcPr>
          <w:p w14:paraId="24ABAEEA" w14:textId="77777777" w:rsidR="00CA2E56" w:rsidRPr="00634CAD" w:rsidRDefault="00CA2E56" w:rsidP="00ED53D1">
            <w:pPr>
              <w:rPr>
                <w:sz w:val="18"/>
              </w:rPr>
            </w:pPr>
          </w:p>
        </w:tc>
      </w:tr>
      <w:tr w:rsidR="00CA2E56" w:rsidRPr="00634CAD" w14:paraId="5D46C42B" w14:textId="77777777" w:rsidTr="009650CA">
        <w:trPr>
          <w:trHeight w:val="83"/>
        </w:trPr>
        <w:tc>
          <w:tcPr>
            <w:tcW w:w="15505" w:type="dxa"/>
            <w:gridSpan w:val="12"/>
            <w:tcBorders>
              <w:top w:val="nil"/>
              <w:left w:val="nil"/>
              <w:bottom w:val="nil"/>
              <w:right w:val="nil"/>
            </w:tcBorders>
            <w:shd w:val="clear" w:color="auto" w:fill="auto"/>
            <w:noWrap/>
            <w:hideMark/>
          </w:tcPr>
          <w:p w14:paraId="7256F03D" w14:textId="77777777" w:rsidR="00CA2E56" w:rsidRPr="00634CAD" w:rsidRDefault="00CA2E56" w:rsidP="00ED53D1">
            <w:pPr>
              <w:rPr>
                <w:color w:val="000000"/>
                <w:sz w:val="18"/>
                <w:szCs w:val="18"/>
              </w:rPr>
            </w:pPr>
            <w:r w:rsidRPr="00634CAD">
              <w:rPr>
                <w:color w:val="000000"/>
                <w:sz w:val="18"/>
                <w:szCs w:val="18"/>
              </w:rPr>
              <w:t xml:space="preserve">Līgums Nr. </w:t>
            </w:r>
          </w:p>
        </w:tc>
        <w:tc>
          <w:tcPr>
            <w:tcW w:w="250" w:type="dxa"/>
            <w:vAlign w:val="center"/>
            <w:hideMark/>
          </w:tcPr>
          <w:p w14:paraId="0C4B3C04" w14:textId="77777777" w:rsidR="00CA2E56" w:rsidRPr="00634CAD" w:rsidRDefault="00CA2E56" w:rsidP="00ED53D1">
            <w:pPr>
              <w:rPr>
                <w:sz w:val="18"/>
              </w:rPr>
            </w:pPr>
          </w:p>
        </w:tc>
        <w:tc>
          <w:tcPr>
            <w:tcW w:w="250" w:type="dxa"/>
            <w:vAlign w:val="center"/>
            <w:hideMark/>
          </w:tcPr>
          <w:p w14:paraId="3D4A0FA3" w14:textId="77777777" w:rsidR="00CA2E56" w:rsidRPr="00634CAD" w:rsidRDefault="00CA2E56" w:rsidP="00ED53D1">
            <w:pPr>
              <w:rPr>
                <w:sz w:val="18"/>
              </w:rPr>
            </w:pPr>
          </w:p>
        </w:tc>
      </w:tr>
      <w:tr w:rsidR="00CA2E56" w:rsidRPr="00634CAD" w14:paraId="34A7DC12" w14:textId="77777777" w:rsidTr="00CA2E56">
        <w:trPr>
          <w:trHeight w:val="83"/>
        </w:trPr>
        <w:tc>
          <w:tcPr>
            <w:tcW w:w="931" w:type="dxa"/>
            <w:tcBorders>
              <w:top w:val="nil"/>
              <w:left w:val="nil"/>
              <w:bottom w:val="nil"/>
              <w:right w:val="nil"/>
            </w:tcBorders>
            <w:shd w:val="clear" w:color="auto" w:fill="auto"/>
            <w:noWrap/>
            <w:hideMark/>
          </w:tcPr>
          <w:p w14:paraId="7EE08B4C"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074CCF1C" w14:textId="77777777" w:rsidR="00CA2E56" w:rsidRPr="00634CAD" w:rsidRDefault="00CA2E56" w:rsidP="00ED53D1">
            <w:pPr>
              <w:rPr>
                <w:sz w:val="18"/>
              </w:rPr>
            </w:pPr>
          </w:p>
        </w:tc>
        <w:tc>
          <w:tcPr>
            <w:tcW w:w="3930" w:type="dxa"/>
            <w:tcBorders>
              <w:top w:val="nil"/>
              <w:left w:val="nil"/>
              <w:bottom w:val="nil"/>
              <w:right w:val="nil"/>
            </w:tcBorders>
            <w:shd w:val="clear" w:color="auto" w:fill="auto"/>
            <w:noWrap/>
            <w:hideMark/>
          </w:tcPr>
          <w:p w14:paraId="28B21940" w14:textId="77777777" w:rsidR="00CA2E56" w:rsidRPr="00634CAD" w:rsidRDefault="00CA2E56" w:rsidP="00ED53D1">
            <w:pPr>
              <w:rPr>
                <w:sz w:val="18"/>
              </w:rPr>
            </w:pPr>
          </w:p>
        </w:tc>
        <w:tc>
          <w:tcPr>
            <w:tcW w:w="1555" w:type="dxa"/>
            <w:tcBorders>
              <w:top w:val="nil"/>
              <w:left w:val="nil"/>
              <w:bottom w:val="nil"/>
              <w:right w:val="nil"/>
            </w:tcBorders>
            <w:shd w:val="clear" w:color="auto" w:fill="auto"/>
            <w:vAlign w:val="center"/>
            <w:hideMark/>
          </w:tcPr>
          <w:p w14:paraId="537F68F1" w14:textId="77777777" w:rsidR="00CA2E56" w:rsidRPr="00634CAD" w:rsidRDefault="00CA2E56" w:rsidP="00ED53D1">
            <w:pPr>
              <w:rPr>
                <w:sz w:val="18"/>
              </w:rPr>
            </w:pPr>
          </w:p>
        </w:tc>
        <w:tc>
          <w:tcPr>
            <w:tcW w:w="950" w:type="dxa"/>
            <w:tcBorders>
              <w:top w:val="nil"/>
              <w:left w:val="nil"/>
              <w:bottom w:val="nil"/>
              <w:right w:val="nil"/>
            </w:tcBorders>
            <w:shd w:val="clear" w:color="auto" w:fill="auto"/>
            <w:noWrap/>
            <w:vAlign w:val="center"/>
            <w:hideMark/>
          </w:tcPr>
          <w:p w14:paraId="59E9C455"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center"/>
            <w:hideMark/>
          </w:tcPr>
          <w:p w14:paraId="781DE876" w14:textId="77777777" w:rsidR="00CA2E56" w:rsidRPr="00634CAD" w:rsidRDefault="00CA2E56" w:rsidP="00ED53D1">
            <w:pPr>
              <w:rPr>
                <w:sz w:val="18"/>
              </w:rPr>
            </w:pPr>
          </w:p>
        </w:tc>
        <w:tc>
          <w:tcPr>
            <w:tcW w:w="1022" w:type="dxa"/>
            <w:tcBorders>
              <w:top w:val="nil"/>
              <w:left w:val="nil"/>
              <w:bottom w:val="nil"/>
              <w:right w:val="nil"/>
            </w:tcBorders>
            <w:shd w:val="clear" w:color="auto" w:fill="auto"/>
            <w:vAlign w:val="center"/>
            <w:hideMark/>
          </w:tcPr>
          <w:p w14:paraId="2E6BF32D"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center"/>
            <w:hideMark/>
          </w:tcPr>
          <w:p w14:paraId="7E5CC602"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48253190"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center"/>
            <w:hideMark/>
          </w:tcPr>
          <w:p w14:paraId="55EB3E73"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3CC79326"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center"/>
            <w:hideMark/>
          </w:tcPr>
          <w:p w14:paraId="4F64FCAF" w14:textId="77777777" w:rsidR="00CA2E56" w:rsidRPr="00634CAD" w:rsidRDefault="00CA2E56" w:rsidP="00ED53D1">
            <w:pPr>
              <w:rPr>
                <w:sz w:val="18"/>
              </w:rPr>
            </w:pPr>
          </w:p>
        </w:tc>
        <w:tc>
          <w:tcPr>
            <w:tcW w:w="250" w:type="dxa"/>
            <w:vAlign w:val="center"/>
            <w:hideMark/>
          </w:tcPr>
          <w:p w14:paraId="703EA448" w14:textId="77777777" w:rsidR="00CA2E56" w:rsidRPr="00634CAD" w:rsidRDefault="00CA2E56" w:rsidP="00ED53D1">
            <w:pPr>
              <w:rPr>
                <w:sz w:val="18"/>
              </w:rPr>
            </w:pPr>
          </w:p>
        </w:tc>
        <w:tc>
          <w:tcPr>
            <w:tcW w:w="250" w:type="dxa"/>
            <w:vAlign w:val="center"/>
            <w:hideMark/>
          </w:tcPr>
          <w:p w14:paraId="2E314EC6" w14:textId="77777777" w:rsidR="00CA2E56" w:rsidRPr="00634CAD" w:rsidRDefault="00CA2E56" w:rsidP="00ED53D1">
            <w:pPr>
              <w:rPr>
                <w:sz w:val="18"/>
              </w:rPr>
            </w:pPr>
          </w:p>
        </w:tc>
      </w:tr>
      <w:tr w:rsidR="00CA2E56" w:rsidRPr="00634CAD" w14:paraId="6058A5D0" w14:textId="77777777" w:rsidTr="00CA2E56">
        <w:trPr>
          <w:trHeight w:val="181"/>
        </w:trPr>
        <w:tc>
          <w:tcPr>
            <w:tcW w:w="5674" w:type="dxa"/>
            <w:gridSpan w:val="3"/>
            <w:tcBorders>
              <w:top w:val="nil"/>
              <w:left w:val="nil"/>
              <w:bottom w:val="nil"/>
              <w:right w:val="nil"/>
            </w:tcBorders>
            <w:shd w:val="clear" w:color="000000" w:fill="FFFFFF"/>
            <w:noWrap/>
            <w:hideMark/>
          </w:tcPr>
          <w:p w14:paraId="26B265B9" w14:textId="77777777" w:rsidR="00CA2E56" w:rsidRPr="00634CAD" w:rsidRDefault="00CA2E56" w:rsidP="00ED53D1">
            <w:pPr>
              <w:rPr>
                <w:color w:val="000000"/>
                <w:sz w:val="18"/>
                <w:szCs w:val="18"/>
              </w:rPr>
            </w:pPr>
            <w:r w:rsidRPr="00634CAD">
              <w:rPr>
                <w:color w:val="000000"/>
                <w:sz w:val="18"/>
                <w:szCs w:val="18"/>
              </w:rPr>
              <w:t xml:space="preserve">Būves nosaukums: </w:t>
            </w:r>
          </w:p>
        </w:tc>
        <w:tc>
          <w:tcPr>
            <w:tcW w:w="1555" w:type="dxa"/>
            <w:tcBorders>
              <w:top w:val="nil"/>
              <w:left w:val="nil"/>
              <w:bottom w:val="nil"/>
              <w:right w:val="nil"/>
            </w:tcBorders>
            <w:shd w:val="clear" w:color="000000" w:fill="FFFFFF"/>
            <w:noWrap/>
            <w:hideMark/>
          </w:tcPr>
          <w:p w14:paraId="24F5331D" w14:textId="77777777" w:rsidR="00CA2E56" w:rsidRPr="00634CAD" w:rsidRDefault="00CA2E56" w:rsidP="00ED53D1">
            <w:pPr>
              <w:rPr>
                <w:color w:val="000000"/>
                <w:sz w:val="18"/>
                <w:szCs w:val="18"/>
              </w:rPr>
            </w:pPr>
            <w:r w:rsidRPr="00634CAD">
              <w:rPr>
                <w:color w:val="000000"/>
                <w:sz w:val="18"/>
                <w:szCs w:val="18"/>
              </w:rPr>
              <w:t> </w:t>
            </w:r>
          </w:p>
        </w:tc>
        <w:tc>
          <w:tcPr>
            <w:tcW w:w="950" w:type="dxa"/>
            <w:tcBorders>
              <w:top w:val="nil"/>
              <w:left w:val="nil"/>
              <w:bottom w:val="nil"/>
              <w:right w:val="nil"/>
            </w:tcBorders>
            <w:shd w:val="clear" w:color="000000" w:fill="FFFFFF"/>
            <w:noWrap/>
            <w:hideMark/>
          </w:tcPr>
          <w:p w14:paraId="6DB6AF42" w14:textId="77777777" w:rsidR="00CA2E56" w:rsidRPr="00634CAD" w:rsidRDefault="00CA2E56" w:rsidP="00ED53D1">
            <w:pPr>
              <w:rPr>
                <w:color w:val="000000"/>
                <w:sz w:val="18"/>
                <w:szCs w:val="18"/>
              </w:rPr>
            </w:pPr>
            <w:r w:rsidRPr="00634CAD">
              <w:rPr>
                <w:color w:val="000000"/>
                <w:sz w:val="18"/>
                <w:szCs w:val="18"/>
              </w:rPr>
              <w:t> </w:t>
            </w:r>
          </w:p>
        </w:tc>
        <w:tc>
          <w:tcPr>
            <w:tcW w:w="1064" w:type="dxa"/>
            <w:tcBorders>
              <w:top w:val="nil"/>
              <w:left w:val="nil"/>
              <w:bottom w:val="nil"/>
              <w:right w:val="nil"/>
            </w:tcBorders>
            <w:shd w:val="clear" w:color="000000" w:fill="FFFFFF"/>
            <w:noWrap/>
            <w:hideMark/>
          </w:tcPr>
          <w:p w14:paraId="146E5B02" w14:textId="77777777" w:rsidR="00CA2E56" w:rsidRPr="00634CAD" w:rsidRDefault="00CA2E56" w:rsidP="00ED53D1">
            <w:pPr>
              <w:rPr>
                <w:color w:val="000000"/>
                <w:sz w:val="18"/>
                <w:szCs w:val="18"/>
              </w:rPr>
            </w:pPr>
            <w:r w:rsidRPr="00634CAD">
              <w:rPr>
                <w:color w:val="000000"/>
                <w:sz w:val="18"/>
                <w:szCs w:val="18"/>
              </w:rPr>
              <w:t> </w:t>
            </w:r>
          </w:p>
        </w:tc>
        <w:tc>
          <w:tcPr>
            <w:tcW w:w="1022" w:type="dxa"/>
            <w:tcBorders>
              <w:top w:val="nil"/>
              <w:left w:val="nil"/>
              <w:bottom w:val="nil"/>
              <w:right w:val="nil"/>
            </w:tcBorders>
            <w:shd w:val="clear" w:color="000000" w:fill="FFFFFF"/>
            <w:noWrap/>
            <w:hideMark/>
          </w:tcPr>
          <w:p w14:paraId="68A62215" w14:textId="77777777" w:rsidR="00CA2E56" w:rsidRPr="00634CAD" w:rsidRDefault="00CA2E56" w:rsidP="00ED53D1">
            <w:pPr>
              <w:rPr>
                <w:color w:val="000000"/>
                <w:sz w:val="18"/>
                <w:szCs w:val="18"/>
              </w:rPr>
            </w:pPr>
            <w:r w:rsidRPr="00634CAD">
              <w:rPr>
                <w:color w:val="000000"/>
                <w:sz w:val="18"/>
                <w:szCs w:val="18"/>
              </w:rPr>
              <w:t> </w:t>
            </w:r>
          </w:p>
        </w:tc>
        <w:tc>
          <w:tcPr>
            <w:tcW w:w="1063" w:type="dxa"/>
            <w:tcBorders>
              <w:top w:val="nil"/>
              <w:left w:val="nil"/>
              <w:bottom w:val="nil"/>
              <w:right w:val="nil"/>
            </w:tcBorders>
            <w:shd w:val="clear" w:color="000000" w:fill="FFFFFF"/>
            <w:noWrap/>
            <w:hideMark/>
          </w:tcPr>
          <w:p w14:paraId="48766EF9" w14:textId="77777777" w:rsidR="00CA2E56" w:rsidRPr="00634CAD" w:rsidRDefault="00CA2E56" w:rsidP="00ED53D1">
            <w:pPr>
              <w:rPr>
                <w:color w:val="000000"/>
                <w:sz w:val="18"/>
                <w:szCs w:val="18"/>
              </w:rPr>
            </w:pPr>
            <w:r w:rsidRPr="00634CAD">
              <w:rPr>
                <w:color w:val="000000"/>
                <w:sz w:val="18"/>
                <w:szCs w:val="18"/>
              </w:rPr>
              <w:t> </w:t>
            </w:r>
          </w:p>
        </w:tc>
        <w:tc>
          <w:tcPr>
            <w:tcW w:w="1020" w:type="dxa"/>
            <w:tcBorders>
              <w:top w:val="nil"/>
              <w:left w:val="nil"/>
              <w:bottom w:val="nil"/>
              <w:right w:val="nil"/>
            </w:tcBorders>
            <w:shd w:val="clear" w:color="000000" w:fill="FFFFFF"/>
            <w:noWrap/>
            <w:hideMark/>
          </w:tcPr>
          <w:p w14:paraId="028C1D27" w14:textId="77777777" w:rsidR="00CA2E56" w:rsidRPr="00634CAD" w:rsidRDefault="00CA2E56" w:rsidP="00ED53D1">
            <w:pPr>
              <w:rPr>
                <w:color w:val="000000"/>
                <w:sz w:val="18"/>
                <w:szCs w:val="18"/>
              </w:rPr>
            </w:pPr>
            <w:r w:rsidRPr="00634CAD">
              <w:rPr>
                <w:color w:val="000000"/>
                <w:sz w:val="18"/>
                <w:szCs w:val="18"/>
              </w:rPr>
              <w:t> </w:t>
            </w:r>
          </w:p>
        </w:tc>
        <w:tc>
          <w:tcPr>
            <w:tcW w:w="1066" w:type="dxa"/>
            <w:tcBorders>
              <w:top w:val="nil"/>
              <w:left w:val="nil"/>
              <w:bottom w:val="nil"/>
              <w:right w:val="nil"/>
            </w:tcBorders>
            <w:shd w:val="clear" w:color="000000" w:fill="FFFFFF"/>
            <w:noWrap/>
            <w:hideMark/>
          </w:tcPr>
          <w:p w14:paraId="54471AB6" w14:textId="77777777" w:rsidR="00CA2E56" w:rsidRPr="00634CAD" w:rsidRDefault="00CA2E56" w:rsidP="00ED53D1">
            <w:pPr>
              <w:rPr>
                <w:color w:val="000000"/>
                <w:sz w:val="18"/>
                <w:szCs w:val="18"/>
              </w:rPr>
            </w:pPr>
            <w:r w:rsidRPr="00634CAD">
              <w:rPr>
                <w:color w:val="000000"/>
                <w:sz w:val="18"/>
                <w:szCs w:val="18"/>
              </w:rPr>
              <w:t> </w:t>
            </w:r>
          </w:p>
        </w:tc>
        <w:tc>
          <w:tcPr>
            <w:tcW w:w="1020" w:type="dxa"/>
            <w:tcBorders>
              <w:top w:val="nil"/>
              <w:left w:val="nil"/>
              <w:bottom w:val="nil"/>
              <w:right w:val="nil"/>
            </w:tcBorders>
            <w:shd w:val="clear" w:color="000000" w:fill="FFFFFF"/>
            <w:noWrap/>
            <w:hideMark/>
          </w:tcPr>
          <w:p w14:paraId="46D8A524" w14:textId="77777777" w:rsidR="00CA2E56" w:rsidRPr="00634CAD" w:rsidRDefault="00CA2E56" w:rsidP="00ED53D1">
            <w:pPr>
              <w:rPr>
                <w:color w:val="000000"/>
                <w:sz w:val="18"/>
                <w:szCs w:val="18"/>
              </w:rPr>
            </w:pPr>
            <w:r w:rsidRPr="00634CAD">
              <w:rPr>
                <w:color w:val="000000"/>
                <w:sz w:val="18"/>
                <w:szCs w:val="18"/>
              </w:rPr>
              <w:t> </w:t>
            </w:r>
          </w:p>
        </w:tc>
        <w:tc>
          <w:tcPr>
            <w:tcW w:w="1071" w:type="dxa"/>
            <w:tcBorders>
              <w:top w:val="nil"/>
              <w:left w:val="nil"/>
              <w:bottom w:val="nil"/>
              <w:right w:val="nil"/>
            </w:tcBorders>
            <w:shd w:val="clear" w:color="000000" w:fill="FFFFFF"/>
            <w:noWrap/>
            <w:hideMark/>
          </w:tcPr>
          <w:p w14:paraId="00442B93" w14:textId="77777777" w:rsidR="00CA2E56" w:rsidRPr="00634CAD" w:rsidRDefault="00CA2E56" w:rsidP="00ED53D1">
            <w:pPr>
              <w:rPr>
                <w:color w:val="000000"/>
                <w:sz w:val="18"/>
                <w:szCs w:val="18"/>
              </w:rPr>
            </w:pPr>
            <w:r w:rsidRPr="00634CAD">
              <w:rPr>
                <w:color w:val="000000"/>
                <w:sz w:val="18"/>
                <w:szCs w:val="18"/>
              </w:rPr>
              <w:t> </w:t>
            </w:r>
          </w:p>
        </w:tc>
        <w:tc>
          <w:tcPr>
            <w:tcW w:w="250" w:type="dxa"/>
            <w:vAlign w:val="center"/>
            <w:hideMark/>
          </w:tcPr>
          <w:p w14:paraId="5248638B" w14:textId="77777777" w:rsidR="00CA2E56" w:rsidRPr="00634CAD" w:rsidRDefault="00CA2E56" w:rsidP="00ED53D1">
            <w:pPr>
              <w:rPr>
                <w:sz w:val="18"/>
                <w:szCs w:val="18"/>
              </w:rPr>
            </w:pPr>
          </w:p>
        </w:tc>
        <w:tc>
          <w:tcPr>
            <w:tcW w:w="250" w:type="dxa"/>
            <w:vAlign w:val="center"/>
            <w:hideMark/>
          </w:tcPr>
          <w:p w14:paraId="3E1FADBB" w14:textId="77777777" w:rsidR="00CA2E56" w:rsidRPr="00634CAD" w:rsidRDefault="00CA2E56" w:rsidP="00ED53D1">
            <w:pPr>
              <w:rPr>
                <w:sz w:val="18"/>
                <w:szCs w:val="18"/>
              </w:rPr>
            </w:pPr>
          </w:p>
        </w:tc>
      </w:tr>
      <w:tr w:rsidR="00CA2E56" w:rsidRPr="00634CAD" w14:paraId="33A71FEB" w14:textId="77777777" w:rsidTr="00CA2E56">
        <w:trPr>
          <w:trHeight w:val="181"/>
        </w:trPr>
        <w:tc>
          <w:tcPr>
            <w:tcW w:w="5674" w:type="dxa"/>
            <w:gridSpan w:val="3"/>
            <w:tcBorders>
              <w:top w:val="nil"/>
              <w:left w:val="nil"/>
              <w:bottom w:val="nil"/>
              <w:right w:val="nil"/>
            </w:tcBorders>
            <w:shd w:val="clear" w:color="auto" w:fill="auto"/>
            <w:hideMark/>
          </w:tcPr>
          <w:p w14:paraId="43DE1652" w14:textId="77777777" w:rsidR="00CA2E56" w:rsidRPr="00634CAD" w:rsidRDefault="00CA2E56" w:rsidP="00ED53D1">
            <w:pPr>
              <w:rPr>
                <w:color w:val="000000"/>
                <w:sz w:val="18"/>
                <w:szCs w:val="18"/>
              </w:rPr>
            </w:pPr>
            <w:r w:rsidRPr="00634CAD">
              <w:rPr>
                <w:color w:val="000000"/>
                <w:sz w:val="18"/>
                <w:szCs w:val="18"/>
              </w:rPr>
              <w:t xml:space="preserve">Objekta nosaukums: </w:t>
            </w:r>
          </w:p>
        </w:tc>
        <w:tc>
          <w:tcPr>
            <w:tcW w:w="1555" w:type="dxa"/>
            <w:tcBorders>
              <w:top w:val="nil"/>
              <w:left w:val="nil"/>
              <w:bottom w:val="nil"/>
              <w:right w:val="nil"/>
            </w:tcBorders>
            <w:shd w:val="clear" w:color="auto" w:fill="auto"/>
            <w:hideMark/>
          </w:tcPr>
          <w:p w14:paraId="3A0B27FF"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hideMark/>
          </w:tcPr>
          <w:p w14:paraId="590A442B"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hideMark/>
          </w:tcPr>
          <w:p w14:paraId="79E5F9FD"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hideMark/>
          </w:tcPr>
          <w:p w14:paraId="06B44CFC"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hideMark/>
          </w:tcPr>
          <w:p w14:paraId="4DFA0C94"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hideMark/>
          </w:tcPr>
          <w:p w14:paraId="0CC169FA"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hideMark/>
          </w:tcPr>
          <w:p w14:paraId="730B57FC"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hideMark/>
          </w:tcPr>
          <w:p w14:paraId="153B5948"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hideMark/>
          </w:tcPr>
          <w:p w14:paraId="20DCE704" w14:textId="77777777" w:rsidR="00CA2E56" w:rsidRPr="00634CAD" w:rsidRDefault="00CA2E56" w:rsidP="00ED53D1">
            <w:pPr>
              <w:rPr>
                <w:sz w:val="18"/>
                <w:szCs w:val="18"/>
              </w:rPr>
            </w:pPr>
          </w:p>
        </w:tc>
        <w:tc>
          <w:tcPr>
            <w:tcW w:w="250" w:type="dxa"/>
            <w:vAlign w:val="center"/>
            <w:hideMark/>
          </w:tcPr>
          <w:p w14:paraId="55973F59" w14:textId="77777777" w:rsidR="00CA2E56" w:rsidRPr="00634CAD" w:rsidRDefault="00CA2E56" w:rsidP="00ED53D1">
            <w:pPr>
              <w:rPr>
                <w:sz w:val="18"/>
                <w:szCs w:val="18"/>
              </w:rPr>
            </w:pPr>
          </w:p>
        </w:tc>
        <w:tc>
          <w:tcPr>
            <w:tcW w:w="250" w:type="dxa"/>
            <w:vAlign w:val="center"/>
            <w:hideMark/>
          </w:tcPr>
          <w:p w14:paraId="26660A55" w14:textId="77777777" w:rsidR="00CA2E56" w:rsidRPr="00634CAD" w:rsidRDefault="00CA2E56" w:rsidP="00ED53D1">
            <w:pPr>
              <w:rPr>
                <w:sz w:val="18"/>
                <w:szCs w:val="18"/>
              </w:rPr>
            </w:pPr>
          </w:p>
        </w:tc>
      </w:tr>
      <w:tr w:rsidR="00CA2E56" w:rsidRPr="00634CAD" w14:paraId="5F1DBB37" w14:textId="77777777" w:rsidTr="00CA2E56">
        <w:trPr>
          <w:trHeight w:val="181"/>
        </w:trPr>
        <w:tc>
          <w:tcPr>
            <w:tcW w:w="1744" w:type="dxa"/>
            <w:gridSpan w:val="2"/>
            <w:tcBorders>
              <w:top w:val="nil"/>
              <w:left w:val="nil"/>
              <w:bottom w:val="nil"/>
              <w:right w:val="nil"/>
            </w:tcBorders>
            <w:shd w:val="clear" w:color="auto" w:fill="auto"/>
            <w:noWrap/>
            <w:hideMark/>
          </w:tcPr>
          <w:p w14:paraId="2D804753" w14:textId="77777777" w:rsidR="00CA2E56" w:rsidRPr="00634CAD" w:rsidRDefault="00CA2E56" w:rsidP="00ED53D1">
            <w:pPr>
              <w:rPr>
                <w:color w:val="000000"/>
                <w:sz w:val="18"/>
                <w:szCs w:val="18"/>
              </w:rPr>
            </w:pPr>
            <w:r w:rsidRPr="00634CAD">
              <w:rPr>
                <w:color w:val="000000"/>
                <w:sz w:val="18"/>
                <w:szCs w:val="18"/>
              </w:rPr>
              <w:t>Objekta adrese:</w:t>
            </w:r>
          </w:p>
        </w:tc>
        <w:tc>
          <w:tcPr>
            <w:tcW w:w="3930" w:type="dxa"/>
            <w:tcBorders>
              <w:top w:val="nil"/>
              <w:left w:val="nil"/>
              <w:bottom w:val="nil"/>
              <w:right w:val="nil"/>
            </w:tcBorders>
            <w:shd w:val="clear" w:color="auto" w:fill="auto"/>
            <w:noWrap/>
            <w:hideMark/>
          </w:tcPr>
          <w:p w14:paraId="2D3D0389" w14:textId="77777777" w:rsidR="00CA2E56" w:rsidRPr="00634CAD" w:rsidRDefault="00CA2E56" w:rsidP="00ED53D1">
            <w:pPr>
              <w:rPr>
                <w:color w:val="000000"/>
                <w:sz w:val="18"/>
                <w:szCs w:val="18"/>
              </w:rPr>
            </w:pPr>
          </w:p>
        </w:tc>
        <w:tc>
          <w:tcPr>
            <w:tcW w:w="1555" w:type="dxa"/>
            <w:tcBorders>
              <w:top w:val="nil"/>
              <w:left w:val="nil"/>
              <w:bottom w:val="nil"/>
              <w:right w:val="nil"/>
            </w:tcBorders>
            <w:shd w:val="clear" w:color="auto" w:fill="auto"/>
            <w:noWrap/>
            <w:hideMark/>
          </w:tcPr>
          <w:p w14:paraId="18BD6415" w14:textId="77777777" w:rsidR="00CA2E56" w:rsidRPr="00634CAD" w:rsidRDefault="00CA2E56" w:rsidP="00ED53D1">
            <w:pPr>
              <w:rPr>
                <w:sz w:val="18"/>
                <w:szCs w:val="18"/>
              </w:rPr>
            </w:pPr>
          </w:p>
        </w:tc>
        <w:tc>
          <w:tcPr>
            <w:tcW w:w="950" w:type="dxa"/>
            <w:tcBorders>
              <w:top w:val="nil"/>
              <w:left w:val="nil"/>
              <w:bottom w:val="nil"/>
              <w:right w:val="nil"/>
            </w:tcBorders>
            <w:shd w:val="clear" w:color="auto" w:fill="auto"/>
            <w:noWrap/>
            <w:hideMark/>
          </w:tcPr>
          <w:p w14:paraId="34B52DC8"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hideMark/>
          </w:tcPr>
          <w:p w14:paraId="25AA1552"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hideMark/>
          </w:tcPr>
          <w:p w14:paraId="09009F18"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hideMark/>
          </w:tcPr>
          <w:p w14:paraId="77E406F3"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01EB9111"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hideMark/>
          </w:tcPr>
          <w:p w14:paraId="4528E529"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4CEC2146"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hideMark/>
          </w:tcPr>
          <w:p w14:paraId="19C560EF" w14:textId="77777777" w:rsidR="00CA2E56" w:rsidRPr="00634CAD" w:rsidRDefault="00CA2E56" w:rsidP="00ED53D1">
            <w:pPr>
              <w:rPr>
                <w:sz w:val="18"/>
                <w:szCs w:val="18"/>
              </w:rPr>
            </w:pPr>
          </w:p>
        </w:tc>
        <w:tc>
          <w:tcPr>
            <w:tcW w:w="250" w:type="dxa"/>
            <w:vAlign w:val="center"/>
            <w:hideMark/>
          </w:tcPr>
          <w:p w14:paraId="442476E2" w14:textId="77777777" w:rsidR="00CA2E56" w:rsidRPr="00634CAD" w:rsidRDefault="00CA2E56" w:rsidP="00ED53D1">
            <w:pPr>
              <w:rPr>
                <w:sz w:val="18"/>
                <w:szCs w:val="18"/>
              </w:rPr>
            </w:pPr>
          </w:p>
        </w:tc>
        <w:tc>
          <w:tcPr>
            <w:tcW w:w="250" w:type="dxa"/>
            <w:vAlign w:val="center"/>
            <w:hideMark/>
          </w:tcPr>
          <w:p w14:paraId="45F18F92" w14:textId="77777777" w:rsidR="00CA2E56" w:rsidRPr="00634CAD" w:rsidRDefault="00CA2E56" w:rsidP="00ED53D1">
            <w:pPr>
              <w:rPr>
                <w:sz w:val="18"/>
                <w:szCs w:val="18"/>
              </w:rPr>
            </w:pPr>
          </w:p>
        </w:tc>
      </w:tr>
      <w:tr w:rsidR="00CA2E56" w:rsidRPr="00634CAD" w14:paraId="4693CFC9" w14:textId="77777777" w:rsidTr="00CA2E56">
        <w:trPr>
          <w:trHeight w:val="62"/>
        </w:trPr>
        <w:tc>
          <w:tcPr>
            <w:tcW w:w="931" w:type="dxa"/>
            <w:tcBorders>
              <w:top w:val="nil"/>
              <w:left w:val="nil"/>
              <w:bottom w:val="nil"/>
              <w:right w:val="nil"/>
            </w:tcBorders>
            <w:shd w:val="clear" w:color="auto" w:fill="auto"/>
            <w:noWrap/>
            <w:hideMark/>
          </w:tcPr>
          <w:p w14:paraId="12A40B65" w14:textId="77777777" w:rsidR="00CA2E56" w:rsidRPr="00634CAD" w:rsidRDefault="00CA2E56" w:rsidP="00ED53D1">
            <w:pPr>
              <w:rPr>
                <w:sz w:val="18"/>
                <w:szCs w:val="18"/>
              </w:rPr>
            </w:pPr>
          </w:p>
        </w:tc>
        <w:tc>
          <w:tcPr>
            <w:tcW w:w="813" w:type="dxa"/>
            <w:tcBorders>
              <w:top w:val="nil"/>
              <w:left w:val="nil"/>
              <w:bottom w:val="nil"/>
              <w:right w:val="nil"/>
            </w:tcBorders>
            <w:shd w:val="clear" w:color="auto" w:fill="auto"/>
            <w:noWrap/>
            <w:hideMark/>
          </w:tcPr>
          <w:p w14:paraId="3A55D013" w14:textId="77777777" w:rsidR="00CA2E56" w:rsidRPr="00634CAD" w:rsidRDefault="00CA2E56" w:rsidP="00ED53D1">
            <w:pPr>
              <w:rPr>
                <w:sz w:val="18"/>
                <w:szCs w:val="18"/>
              </w:rPr>
            </w:pPr>
          </w:p>
        </w:tc>
        <w:tc>
          <w:tcPr>
            <w:tcW w:w="3930" w:type="dxa"/>
            <w:tcBorders>
              <w:top w:val="nil"/>
              <w:left w:val="nil"/>
              <w:bottom w:val="nil"/>
              <w:right w:val="nil"/>
            </w:tcBorders>
            <w:shd w:val="clear" w:color="auto" w:fill="auto"/>
            <w:noWrap/>
            <w:hideMark/>
          </w:tcPr>
          <w:p w14:paraId="091C2D17" w14:textId="77777777" w:rsidR="00CA2E56" w:rsidRPr="00634CAD" w:rsidRDefault="00CA2E56" w:rsidP="00ED53D1">
            <w:pPr>
              <w:rPr>
                <w:sz w:val="18"/>
                <w:szCs w:val="18"/>
              </w:rPr>
            </w:pPr>
          </w:p>
        </w:tc>
        <w:tc>
          <w:tcPr>
            <w:tcW w:w="1555" w:type="dxa"/>
            <w:tcBorders>
              <w:top w:val="nil"/>
              <w:left w:val="nil"/>
              <w:bottom w:val="nil"/>
              <w:right w:val="nil"/>
            </w:tcBorders>
            <w:shd w:val="clear" w:color="auto" w:fill="auto"/>
            <w:vAlign w:val="center"/>
            <w:hideMark/>
          </w:tcPr>
          <w:p w14:paraId="18FA8A13" w14:textId="77777777" w:rsidR="00CA2E56" w:rsidRPr="00634CAD" w:rsidRDefault="00CA2E56" w:rsidP="00ED53D1">
            <w:pPr>
              <w:rPr>
                <w:sz w:val="18"/>
                <w:szCs w:val="18"/>
              </w:rPr>
            </w:pPr>
          </w:p>
        </w:tc>
        <w:tc>
          <w:tcPr>
            <w:tcW w:w="950" w:type="dxa"/>
            <w:tcBorders>
              <w:top w:val="nil"/>
              <w:left w:val="nil"/>
              <w:bottom w:val="nil"/>
              <w:right w:val="nil"/>
            </w:tcBorders>
            <w:shd w:val="clear" w:color="auto" w:fill="auto"/>
            <w:noWrap/>
            <w:vAlign w:val="center"/>
            <w:hideMark/>
          </w:tcPr>
          <w:p w14:paraId="5E8FAFA6"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vAlign w:val="center"/>
            <w:hideMark/>
          </w:tcPr>
          <w:p w14:paraId="49526EB6"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vAlign w:val="center"/>
            <w:hideMark/>
          </w:tcPr>
          <w:p w14:paraId="7A6E1C2C"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vAlign w:val="center"/>
            <w:hideMark/>
          </w:tcPr>
          <w:p w14:paraId="6D3BBEF0"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819003D"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vAlign w:val="center"/>
            <w:hideMark/>
          </w:tcPr>
          <w:p w14:paraId="622AF229"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498EC1B"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vAlign w:val="center"/>
            <w:hideMark/>
          </w:tcPr>
          <w:p w14:paraId="19A6A027" w14:textId="77777777" w:rsidR="00CA2E56" w:rsidRPr="00634CAD" w:rsidRDefault="00CA2E56" w:rsidP="00ED53D1">
            <w:pPr>
              <w:rPr>
                <w:sz w:val="18"/>
                <w:szCs w:val="18"/>
              </w:rPr>
            </w:pPr>
          </w:p>
        </w:tc>
        <w:tc>
          <w:tcPr>
            <w:tcW w:w="250" w:type="dxa"/>
            <w:vAlign w:val="center"/>
            <w:hideMark/>
          </w:tcPr>
          <w:p w14:paraId="285AB191" w14:textId="77777777" w:rsidR="00CA2E56" w:rsidRPr="00634CAD" w:rsidRDefault="00CA2E56" w:rsidP="00ED53D1">
            <w:pPr>
              <w:rPr>
                <w:sz w:val="18"/>
                <w:szCs w:val="18"/>
              </w:rPr>
            </w:pPr>
          </w:p>
        </w:tc>
        <w:tc>
          <w:tcPr>
            <w:tcW w:w="250" w:type="dxa"/>
            <w:vAlign w:val="center"/>
            <w:hideMark/>
          </w:tcPr>
          <w:p w14:paraId="3A5AC066" w14:textId="77777777" w:rsidR="00CA2E56" w:rsidRPr="00634CAD" w:rsidRDefault="00CA2E56" w:rsidP="00ED53D1">
            <w:pPr>
              <w:rPr>
                <w:sz w:val="18"/>
                <w:szCs w:val="18"/>
              </w:rPr>
            </w:pPr>
          </w:p>
        </w:tc>
      </w:tr>
      <w:tr w:rsidR="00CA2E56" w:rsidRPr="00634CAD" w14:paraId="437611EE" w14:textId="77777777" w:rsidTr="00CA2E56">
        <w:trPr>
          <w:trHeight w:val="181"/>
        </w:trPr>
        <w:tc>
          <w:tcPr>
            <w:tcW w:w="5674" w:type="dxa"/>
            <w:gridSpan w:val="3"/>
            <w:tcBorders>
              <w:top w:val="nil"/>
              <w:left w:val="nil"/>
              <w:bottom w:val="nil"/>
              <w:right w:val="nil"/>
            </w:tcBorders>
            <w:shd w:val="clear" w:color="auto" w:fill="auto"/>
            <w:noWrap/>
            <w:hideMark/>
          </w:tcPr>
          <w:p w14:paraId="2F973DD8" w14:textId="77777777" w:rsidR="00CA2E56" w:rsidRPr="00634CAD" w:rsidRDefault="00CA2E56" w:rsidP="00ED53D1">
            <w:pPr>
              <w:rPr>
                <w:color w:val="000000"/>
                <w:sz w:val="18"/>
                <w:szCs w:val="18"/>
              </w:rPr>
            </w:pPr>
            <w:r w:rsidRPr="00634CAD">
              <w:rPr>
                <w:color w:val="000000"/>
                <w:sz w:val="18"/>
                <w:szCs w:val="18"/>
              </w:rPr>
              <w:t xml:space="preserve">Pasūtītājs:   </w:t>
            </w:r>
          </w:p>
        </w:tc>
        <w:tc>
          <w:tcPr>
            <w:tcW w:w="1555" w:type="dxa"/>
            <w:tcBorders>
              <w:top w:val="nil"/>
              <w:left w:val="nil"/>
              <w:bottom w:val="nil"/>
              <w:right w:val="nil"/>
            </w:tcBorders>
            <w:shd w:val="clear" w:color="auto" w:fill="auto"/>
            <w:vAlign w:val="center"/>
            <w:hideMark/>
          </w:tcPr>
          <w:p w14:paraId="582C498E"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noWrap/>
            <w:vAlign w:val="center"/>
            <w:hideMark/>
          </w:tcPr>
          <w:p w14:paraId="360EAE5E"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vAlign w:val="center"/>
            <w:hideMark/>
          </w:tcPr>
          <w:p w14:paraId="6C44278F"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vAlign w:val="center"/>
            <w:hideMark/>
          </w:tcPr>
          <w:p w14:paraId="0DAE89DF"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vAlign w:val="center"/>
            <w:hideMark/>
          </w:tcPr>
          <w:p w14:paraId="7BEBD94B"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1FC15AC"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vAlign w:val="center"/>
            <w:hideMark/>
          </w:tcPr>
          <w:p w14:paraId="5ED83209"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7047935"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vAlign w:val="center"/>
            <w:hideMark/>
          </w:tcPr>
          <w:p w14:paraId="71AABC58" w14:textId="77777777" w:rsidR="00CA2E56" w:rsidRPr="00634CAD" w:rsidRDefault="00CA2E56" w:rsidP="00ED53D1">
            <w:pPr>
              <w:rPr>
                <w:sz w:val="18"/>
                <w:szCs w:val="18"/>
              </w:rPr>
            </w:pPr>
          </w:p>
        </w:tc>
        <w:tc>
          <w:tcPr>
            <w:tcW w:w="250" w:type="dxa"/>
            <w:vAlign w:val="center"/>
            <w:hideMark/>
          </w:tcPr>
          <w:p w14:paraId="3E0870DB" w14:textId="77777777" w:rsidR="00CA2E56" w:rsidRPr="00634CAD" w:rsidRDefault="00CA2E56" w:rsidP="00ED53D1">
            <w:pPr>
              <w:rPr>
                <w:sz w:val="18"/>
                <w:szCs w:val="18"/>
              </w:rPr>
            </w:pPr>
          </w:p>
        </w:tc>
        <w:tc>
          <w:tcPr>
            <w:tcW w:w="250" w:type="dxa"/>
            <w:vAlign w:val="center"/>
            <w:hideMark/>
          </w:tcPr>
          <w:p w14:paraId="64DE692F" w14:textId="77777777" w:rsidR="00CA2E56" w:rsidRPr="00634CAD" w:rsidRDefault="00CA2E56" w:rsidP="00ED53D1">
            <w:pPr>
              <w:rPr>
                <w:sz w:val="18"/>
                <w:szCs w:val="18"/>
              </w:rPr>
            </w:pPr>
          </w:p>
        </w:tc>
      </w:tr>
      <w:tr w:rsidR="00CA2E56" w:rsidRPr="00634CAD" w14:paraId="0B3BDB46" w14:textId="77777777" w:rsidTr="00CA2E56">
        <w:trPr>
          <w:trHeight w:val="181"/>
        </w:trPr>
        <w:tc>
          <w:tcPr>
            <w:tcW w:w="5674" w:type="dxa"/>
            <w:gridSpan w:val="3"/>
            <w:tcBorders>
              <w:top w:val="nil"/>
              <w:left w:val="nil"/>
              <w:bottom w:val="nil"/>
              <w:right w:val="nil"/>
            </w:tcBorders>
            <w:shd w:val="clear" w:color="auto" w:fill="auto"/>
            <w:noWrap/>
            <w:hideMark/>
          </w:tcPr>
          <w:p w14:paraId="239AB9D8" w14:textId="77777777" w:rsidR="00CA2E56" w:rsidRPr="00634CAD" w:rsidRDefault="00CA2E56" w:rsidP="00ED53D1">
            <w:pPr>
              <w:rPr>
                <w:color w:val="000000"/>
                <w:sz w:val="18"/>
                <w:szCs w:val="18"/>
              </w:rPr>
            </w:pPr>
            <w:r w:rsidRPr="00634CAD">
              <w:rPr>
                <w:color w:val="000000"/>
                <w:sz w:val="18"/>
                <w:szCs w:val="18"/>
              </w:rPr>
              <w:t>Būvuzņēmējs:</w:t>
            </w:r>
          </w:p>
        </w:tc>
        <w:tc>
          <w:tcPr>
            <w:tcW w:w="1555" w:type="dxa"/>
            <w:tcBorders>
              <w:top w:val="nil"/>
              <w:left w:val="nil"/>
              <w:bottom w:val="nil"/>
              <w:right w:val="nil"/>
            </w:tcBorders>
            <w:shd w:val="clear" w:color="auto" w:fill="auto"/>
            <w:vAlign w:val="center"/>
            <w:hideMark/>
          </w:tcPr>
          <w:p w14:paraId="01D859E8"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noWrap/>
            <w:vAlign w:val="center"/>
            <w:hideMark/>
          </w:tcPr>
          <w:p w14:paraId="63FDC2DD"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vAlign w:val="center"/>
            <w:hideMark/>
          </w:tcPr>
          <w:p w14:paraId="19299139"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vAlign w:val="center"/>
            <w:hideMark/>
          </w:tcPr>
          <w:p w14:paraId="6AB508A1"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vAlign w:val="center"/>
            <w:hideMark/>
          </w:tcPr>
          <w:p w14:paraId="3E18E8EC"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5CAC76CE"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vAlign w:val="center"/>
            <w:hideMark/>
          </w:tcPr>
          <w:p w14:paraId="5F56AB34"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1AF2D916"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vAlign w:val="center"/>
            <w:hideMark/>
          </w:tcPr>
          <w:p w14:paraId="717EE9BF" w14:textId="77777777" w:rsidR="00CA2E56" w:rsidRPr="00634CAD" w:rsidRDefault="00CA2E56" w:rsidP="00ED53D1">
            <w:pPr>
              <w:rPr>
                <w:sz w:val="18"/>
                <w:szCs w:val="18"/>
              </w:rPr>
            </w:pPr>
          </w:p>
        </w:tc>
        <w:tc>
          <w:tcPr>
            <w:tcW w:w="250" w:type="dxa"/>
            <w:vAlign w:val="center"/>
            <w:hideMark/>
          </w:tcPr>
          <w:p w14:paraId="2CDA2C8A" w14:textId="77777777" w:rsidR="00CA2E56" w:rsidRPr="00634CAD" w:rsidRDefault="00CA2E56" w:rsidP="00ED53D1">
            <w:pPr>
              <w:rPr>
                <w:sz w:val="18"/>
                <w:szCs w:val="18"/>
              </w:rPr>
            </w:pPr>
          </w:p>
        </w:tc>
        <w:tc>
          <w:tcPr>
            <w:tcW w:w="250" w:type="dxa"/>
            <w:vAlign w:val="center"/>
            <w:hideMark/>
          </w:tcPr>
          <w:p w14:paraId="48EB7031" w14:textId="77777777" w:rsidR="00CA2E56" w:rsidRPr="00634CAD" w:rsidRDefault="00CA2E56" w:rsidP="00ED53D1">
            <w:pPr>
              <w:rPr>
                <w:sz w:val="18"/>
                <w:szCs w:val="18"/>
              </w:rPr>
            </w:pPr>
          </w:p>
        </w:tc>
      </w:tr>
      <w:tr w:rsidR="00CA2E56" w:rsidRPr="00634CAD" w14:paraId="4E728C0D" w14:textId="77777777" w:rsidTr="00CA2E56">
        <w:trPr>
          <w:trHeight w:val="181"/>
        </w:trPr>
        <w:tc>
          <w:tcPr>
            <w:tcW w:w="5674" w:type="dxa"/>
            <w:gridSpan w:val="3"/>
            <w:tcBorders>
              <w:top w:val="nil"/>
              <w:left w:val="nil"/>
              <w:bottom w:val="nil"/>
              <w:right w:val="nil"/>
            </w:tcBorders>
            <w:shd w:val="clear" w:color="auto" w:fill="auto"/>
            <w:noWrap/>
            <w:hideMark/>
          </w:tcPr>
          <w:p w14:paraId="1257CD3F" w14:textId="77777777" w:rsidR="00CA2E56" w:rsidRPr="00634CAD" w:rsidRDefault="00CA2E56" w:rsidP="00ED53D1">
            <w:pPr>
              <w:rPr>
                <w:color w:val="000000"/>
                <w:sz w:val="18"/>
                <w:szCs w:val="18"/>
              </w:rPr>
            </w:pPr>
            <w:r w:rsidRPr="00634CAD">
              <w:rPr>
                <w:color w:val="000000"/>
                <w:sz w:val="18"/>
                <w:szCs w:val="18"/>
              </w:rPr>
              <w:t>Būvuzraugs:</w:t>
            </w:r>
          </w:p>
        </w:tc>
        <w:tc>
          <w:tcPr>
            <w:tcW w:w="1555" w:type="dxa"/>
            <w:tcBorders>
              <w:top w:val="nil"/>
              <w:left w:val="nil"/>
              <w:bottom w:val="nil"/>
              <w:right w:val="nil"/>
            </w:tcBorders>
            <w:shd w:val="clear" w:color="auto" w:fill="auto"/>
            <w:noWrap/>
            <w:hideMark/>
          </w:tcPr>
          <w:p w14:paraId="4D69A1EF"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noWrap/>
            <w:hideMark/>
          </w:tcPr>
          <w:p w14:paraId="68762291"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hideMark/>
          </w:tcPr>
          <w:p w14:paraId="1718FF3A"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hideMark/>
          </w:tcPr>
          <w:p w14:paraId="350412C9"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hideMark/>
          </w:tcPr>
          <w:p w14:paraId="78518421"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6A46E165"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hideMark/>
          </w:tcPr>
          <w:p w14:paraId="3C41BFD3"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4168DD37"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hideMark/>
          </w:tcPr>
          <w:p w14:paraId="6EFB5F78" w14:textId="77777777" w:rsidR="00CA2E56" w:rsidRPr="00634CAD" w:rsidRDefault="00CA2E56" w:rsidP="00ED53D1">
            <w:pPr>
              <w:rPr>
                <w:sz w:val="18"/>
                <w:szCs w:val="18"/>
              </w:rPr>
            </w:pPr>
          </w:p>
        </w:tc>
        <w:tc>
          <w:tcPr>
            <w:tcW w:w="250" w:type="dxa"/>
            <w:vAlign w:val="center"/>
            <w:hideMark/>
          </w:tcPr>
          <w:p w14:paraId="3C8A6C4A" w14:textId="77777777" w:rsidR="00CA2E56" w:rsidRPr="00634CAD" w:rsidRDefault="00CA2E56" w:rsidP="00ED53D1">
            <w:pPr>
              <w:rPr>
                <w:sz w:val="18"/>
                <w:szCs w:val="18"/>
              </w:rPr>
            </w:pPr>
          </w:p>
        </w:tc>
        <w:tc>
          <w:tcPr>
            <w:tcW w:w="250" w:type="dxa"/>
            <w:vAlign w:val="center"/>
            <w:hideMark/>
          </w:tcPr>
          <w:p w14:paraId="256929BA" w14:textId="77777777" w:rsidR="00CA2E56" w:rsidRPr="00634CAD" w:rsidRDefault="00CA2E56" w:rsidP="00ED53D1">
            <w:pPr>
              <w:rPr>
                <w:sz w:val="18"/>
                <w:szCs w:val="18"/>
              </w:rPr>
            </w:pPr>
          </w:p>
        </w:tc>
      </w:tr>
      <w:tr w:rsidR="00CA2E56" w:rsidRPr="00634CAD" w14:paraId="51E2633B" w14:textId="77777777" w:rsidTr="00CA2E56">
        <w:trPr>
          <w:trHeight w:val="83"/>
        </w:trPr>
        <w:tc>
          <w:tcPr>
            <w:tcW w:w="931" w:type="dxa"/>
            <w:tcBorders>
              <w:top w:val="nil"/>
              <w:left w:val="nil"/>
              <w:bottom w:val="nil"/>
              <w:right w:val="nil"/>
            </w:tcBorders>
            <w:shd w:val="clear" w:color="auto" w:fill="auto"/>
            <w:noWrap/>
            <w:hideMark/>
          </w:tcPr>
          <w:p w14:paraId="1B73B381"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40BA1B1A"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3EAE99F9" w14:textId="77777777" w:rsidR="00CA2E56" w:rsidRPr="00634CAD" w:rsidRDefault="00CA2E56" w:rsidP="00ED53D1">
            <w:pPr>
              <w:jc w:val="center"/>
              <w:rPr>
                <w:sz w:val="18"/>
              </w:rPr>
            </w:pPr>
          </w:p>
        </w:tc>
        <w:tc>
          <w:tcPr>
            <w:tcW w:w="1555" w:type="dxa"/>
            <w:tcBorders>
              <w:top w:val="nil"/>
              <w:left w:val="nil"/>
              <w:bottom w:val="nil"/>
              <w:right w:val="nil"/>
            </w:tcBorders>
            <w:shd w:val="clear" w:color="auto" w:fill="auto"/>
            <w:hideMark/>
          </w:tcPr>
          <w:p w14:paraId="4B55C404"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hideMark/>
          </w:tcPr>
          <w:p w14:paraId="344DB022"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hideMark/>
          </w:tcPr>
          <w:p w14:paraId="236AEAA9"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57B914DC"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72620FFD"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370C5578"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6F37C078"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8DFC0AB"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4AEF2A60" w14:textId="77777777" w:rsidR="00CA2E56" w:rsidRPr="00634CAD" w:rsidRDefault="00CA2E56" w:rsidP="00ED53D1">
            <w:pPr>
              <w:rPr>
                <w:sz w:val="18"/>
              </w:rPr>
            </w:pPr>
          </w:p>
        </w:tc>
        <w:tc>
          <w:tcPr>
            <w:tcW w:w="250" w:type="dxa"/>
            <w:vAlign w:val="center"/>
            <w:hideMark/>
          </w:tcPr>
          <w:p w14:paraId="54397EF0" w14:textId="77777777" w:rsidR="00CA2E56" w:rsidRPr="00634CAD" w:rsidRDefault="00CA2E56" w:rsidP="00ED53D1">
            <w:pPr>
              <w:rPr>
                <w:sz w:val="18"/>
              </w:rPr>
            </w:pPr>
          </w:p>
        </w:tc>
        <w:tc>
          <w:tcPr>
            <w:tcW w:w="250" w:type="dxa"/>
            <w:vAlign w:val="center"/>
            <w:hideMark/>
          </w:tcPr>
          <w:p w14:paraId="3CC7A3C4" w14:textId="77777777" w:rsidR="00CA2E56" w:rsidRPr="00634CAD" w:rsidRDefault="00CA2E56" w:rsidP="00ED53D1">
            <w:pPr>
              <w:rPr>
                <w:sz w:val="18"/>
              </w:rPr>
            </w:pPr>
          </w:p>
        </w:tc>
      </w:tr>
      <w:tr w:rsidR="00CA2E56" w:rsidRPr="00634CAD" w14:paraId="06A6BB3F" w14:textId="77777777" w:rsidTr="00CA2E56">
        <w:trPr>
          <w:trHeight w:val="339"/>
        </w:trPr>
        <w:tc>
          <w:tcPr>
            <w:tcW w:w="931"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75059DC8" w14:textId="77777777" w:rsidR="00CA2E56" w:rsidRPr="00634CAD" w:rsidRDefault="00CA2E56" w:rsidP="00ED53D1">
            <w:pPr>
              <w:jc w:val="center"/>
              <w:rPr>
                <w:b/>
                <w:bCs/>
                <w:color w:val="000000"/>
                <w:sz w:val="18"/>
                <w:szCs w:val="18"/>
              </w:rPr>
            </w:pPr>
            <w:r w:rsidRPr="00634CAD">
              <w:rPr>
                <w:b/>
                <w:bCs/>
                <w:color w:val="000000"/>
                <w:sz w:val="18"/>
                <w:szCs w:val="18"/>
              </w:rPr>
              <w:t>Nr.p.k.</w:t>
            </w:r>
          </w:p>
        </w:tc>
        <w:tc>
          <w:tcPr>
            <w:tcW w:w="81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7382E934" w14:textId="77777777" w:rsidR="00CA2E56" w:rsidRPr="00634CAD" w:rsidRDefault="00CA2E56" w:rsidP="00ED53D1">
            <w:pPr>
              <w:jc w:val="center"/>
              <w:rPr>
                <w:b/>
                <w:bCs/>
                <w:color w:val="000000"/>
                <w:sz w:val="18"/>
                <w:szCs w:val="18"/>
              </w:rPr>
            </w:pPr>
            <w:r w:rsidRPr="00634CAD">
              <w:rPr>
                <w:b/>
                <w:bCs/>
                <w:color w:val="000000"/>
                <w:sz w:val="18"/>
                <w:szCs w:val="18"/>
              </w:rPr>
              <w:t>Kods, tāmes Nr.</w:t>
            </w:r>
          </w:p>
        </w:tc>
        <w:tc>
          <w:tcPr>
            <w:tcW w:w="3930"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0039714C" w14:textId="77777777" w:rsidR="00CA2E56" w:rsidRPr="00634CAD" w:rsidRDefault="00CA2E56" w:rsidP="00ED53D1">
            <w:pPr>
              <w:jc w:val="center"/>
              <w:rPr>
                <w:b/>
                <w:bCs/>
                <w:color w:val="000000"/>
                <w:sz w:val="18"/>
                <w:szCs w:val="18"/>
              </w:rPr>
            </w:pPr>
            <w:r w:rsidRPr="00634CAD">
              <w:rPr>
                <w:b/>
                <w:bCs/>
                <w:color w:val="000000"/>
                <w:sz w:val="18"/>
                <w:szCs w:val="18"/>
              </w:rPr>
              <w:t>Darba veids vai konstruktīvā elementa nosaukums</w:t>
            </w:r>
          </w:p>
        </w:tc>
        <w:tc>
          <w:tcPr>
            <w:tcW w:w="1555"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36BC1866" w14:textId="77777777" w:rsidR="00CA2E56" w:rsidRPr="00634CAD" w:rsidRDefault="00CA2E56" w:rsidP="00ED53D1">
            <w:pPr>
              <w:jc w:val="center"/>
              <w:rPr>
                <w:b/>
                <w:bCs/>
                <w:color w:val="000000"/>
                <w:sz w:val="18"/>
                <w:szCs w:val="18"/>
              </w:rPr>
            </w:pPr>
            <w:r w:rsidRPr="00634CAD">
              <w:rPr>
                <w:b/>
                <w:bCs/>
                <w:color w:val="000000"/>
                <w:sz w:val="18"/>
                <w:szCs w:val="18"/>
              </w:rPr>
              <w:t>Tāmes izmaksas (euro)</w:t>
            </w:r>
          </w:p>
        </w:tc>
        <w:tc>
          <w:tcPr>
            <w:tcW w:w="2014"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6900C5D7" w14:textId="77777777" w:rsidR="00CA2E56" w:rsidRPr="00634CAD" w:rsidRDefault="00CA2E56" w:rsidP="00ED53D1">
            <w:pPr>
              <w:jc w:val="center"/>
              <w:rPr>
                <w:b/>
                <w:bCs/>
                <w:color w:val="000000"/>
                <w:sz w:val="18"/>
                <w:szCs w:val="18"/>
              </w:rPr>
            </w:pPr>
            <w:r w:rsidRPr="00634CAD">
              <w:rPr>
                <w:b/>
                <w:bCs/>
                <w:color w:val="000000"/>
                <w:sz w:val="18"/>
                <w:szCs w:val="18"/>
              </w:rPr>
              <w:t>Izpildīts līdz atskaites periodam</w:t>
            </w:r>
          </w:p>
        </w:tc>
        <w:tc>
          <w:tcPr>
            <w:tcW w:w="2085"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5DB2A797" w14:textId="77777777" w:rsidR="00CA2E56" w:rsidRPr="00634CAD" w:rsidRDefault="00CA2E56" w:rsidP="00ED53D1">
            <w:pPr>
              <w:jc w:val="center"/>
              <w:rPr>
                <w:b/>
                <w:bCs/>
                <w:color w:val="000000"/>
                <w:sz w:val="18"/>
                <w:szCs w:val="18"/>
              </w:rPr>
            </w:pPr>
            <w:r w:rsidRPr="00634CAD">
              <w:rPr>
                <w:b/>
                <w:bCs/>
                <w:color w:val="000000"/>
                <w:sz w:val="18"/>
                <w:szCs w:val="18"/>
              </w:rPr>
              <w:t>Izpildīts atskaites periodā</w:t>
            </w:r>
          </w:p>
        </w:tc>
        <w:tc>
          <w:tcPr>
            <w:tcW w:w="2086"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29D42792" w14:textId="77777777" w:rsidR="00CA2E56" w:rsidRPr="00634CAD" w:rsidRDefault="00CA2E56" w:rsidP="00ED53D1">
            <w:pPr>
              <w:jc w:val="center"/>
              <w:rPr>
                <w:b/>
                <w:bCs/>
                <w:color w:val="000000"/>
                <w:sz w:val="18"/>
                <w:szCs w:val="18"/>
              </w:rPr>
            </w:pPr>
            <w:r w:rsidRPr="00634CAD">
              <w:rPr>
                <w:b/>
                <w:bCs/>
                <w:color w:val="000000"/>
                <w:sz w:val="18"/>
                <w:szCs w:val="18"/>
              </w:rPr>
              <w:t>Izpildīts KOPĀ</w:t>
            </w:r>
          </w:p>
        </w:tc>
        <w:tc>
          <w:tcPr>
            <w:tcW w:w="2091"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4AFECC1A" w14:textId="77777777" w:rsidR="00CA2E56" w:rsidRPr="00634CAD" w:rsidRDefault="00CA2E56" w:rsidP="00ED53D1">
            <w:pPr>
              <w:jc w:val="center"/>
              <w:rPr>
                <w:b/>
                <w:bCs/>
                <w:color w:val="000000"/>
                <w:sz w:val="18"/>
                <w:szCs w:val="18"/>
              </w:rPr>
            </w:pPr>
            <w:r w:rsidRPr="00634CAD">
              <w:rPr>
                <w:b/>
                <w:bCs/>
                <w:color w:val="000000"/>
                <w:sz w:val="18"/>
                <w:szCs w:val="18"/>
              </w:rPr>
              <w:t>Atlikums</w:t>
            </w:r>
          </w:p>
        </w:tc>
        <w:tc>
          <w:tcPr>
            <w:tcW w:w="250" w:type="dxa"/>
            <w:vAlign w:val="center"/>
            <w:hideMark/>
          </w:tcPr>
          <w:p w14:paraId="2BE8E6E6" w14:textId="77777777" w:rsidR="00CA2E56" w:rsidRPr="00634CAD" w:rsidRDefault="00CA2E56" w:rsidP="00ED53D1">
            <w:pPr>
              <w:rPr>
                <w:sz w:val="18"/>
              </w:rPr>
            </w:pPr>
          </w:p>
        </w:tc>
        <w:tc>
          <w:tcPr>
            <w:tcW w:w="250" w:type="dxa"/>
            <w:vAlign w:val="center"/>
            <w:hideMark/>
          </w:tcPr>
          <w:p w14:paraId="20EEDD26" w14:textId="77777777" w:rsidR="00CA2E56" w:rsidRPr="00634CAD" w:rsidRDefault="00CA2E56" w:rsidP="00ED53D1">
            <w:pPr>
              <w:rPr>
                <w:sz w:val="18"/>
              </w:rPr>
            </w:pPr>
          </w:p>
        </w:tc>
      </w:tr>
      <w:tr w:rsidR="00CA2E56" w:rsidRPr="00634CAD" w14:paraId="075A48CB" w14:textId="77777777" w:rsidTr="00CA2E56">
        <w:trPr>
          <w:trHeight w:val="478"/>
        </w:trPr>
        <w:tc>
          <w:tcPr>
            <w:tcW w:w="931" w:type="dxa"/>
            <w:vMerge/>
            <w:tcBorders>
              <w:top w:val="single" w:sz="8" w:space="0" w:color="000000"/>
              <w:left w:val="single" w:sz="8" w:space="0" w:color="000000"/>
              <w:bottom w:val="single" w:sz="8" w:space="0" w:color="000000"/>
              <w:right w:val="single" w:sz="4" w:space="0" w:color="000000"/>
            </w:tcBorders>
            <w:vAlign w:val="center"/>
            <w:hideMark/>
          </w:tcPr>
          <w:p w14:paraId="456A1B74" w14:textId="77777777" w:rsidR="00CA2E56" w:rsidRPr="00634CAD" w:rsidRDefault="00CA2E56" w:rsidP="00ED53D1">
            <w:pPr>
              <w:rPr>
                <w:b/>
                <w:bCs/>
                <w:color w:val="000000"/>
                <w:sz w:val="18"/>
                <w:szCs w:val="18"/>
              </w:rPr>
            </w:pPr>
          </w:p>
        </w:tc>
        <w:tc>
          <w:tcPr>
            <w:tcW w:w="813" w:type="dxa"/>
            <w:vMerge/>
            <w:tcBorders>
              <w:top w:val="single" w:sz="8" w:space="0" w:color="000000"/>
              <w:left w:val="single" w:sz="4" w:space="0" w:color="000000"/>
              <w:bottom w:val="single" w:sz="8" w:space="0" w:color="000000"/>
              <w:right w:val="single" w:sz="4" w:space="0" w:color="000000"/>
            </w:tcBorders>
            <w:vAlign w:val="center"/>
            <w:hideMark/>
          </w:tcPr>
          <w:p w14:paraId="12AC1A7E" w14:textId="77777777" w:rsidR="00CA2E56" w:rsidRPr="00634CAD" w:rsidRDefault="00CA2E56" w:rsidP="00ED53D1">
            <w:pPr>
              <w:rPr>
                <w:b/>
                <w:bCs/>
                <w:color w:val="000000"/>
                <w:sz w:val="18"/>
                <w:szCs w:val="18"/>
              </w:rPr>
            </w:pPr>
          </w:p>
        </w:tc>
        <w:tc>
          <w:tcPr>
            <w:tcW w:w="3930" w:type="dxa"/>
            <w:vMerge/>
            <w:tcBorders>
              <w:top w:val="single" w:sz="8" w:space="0" w:color="000000"/>
              <w:left w:val="single" w:sz="4" w:space="0" w:color="000000"/>
              <w:bottom w:val="single" w:sz="4" w:space="0" w:color="auto"/>
              <w:right w:val="single" w:sz="4" w:space="0" w:color="000000"/>
            </w:tcBorders>
            <w:vAlign w:val="center"/>
            <w:hideMark/>
          </w:tcPr>
          <w:p w14:paraId="6F811615" w14:textId="77777777" w:rsidR="00CA2E56" w:rsidRPr="00634CAD" w:rsidRDefault="00CA2E56" w:rsidP="00ED53D1">
            <w:pPr>
              <w:rPr>
                <w:b/>
                <w:bCs/>
                <w:color w:val="000000"/>
                <w:sz w:val="18"/>
                <w:szCs w:val="18"/>
              </w:rPr>
            </w:pPr>
          </w:p>
        </w:tc>
        <w:tc>
          <w:tcPr>
            <w:tcW w:w="1555" w:type="dxa"/>
            <w:vMerge/>
            <w:tcBorders>
              <w:top w:val="single" w:sz="8" w:space="0" w:color="000000"/>
              <w:left w:val="single" w:sz="4" w:space="0" w:color="000000"/>
              <w:bottom w:val="single" w:sz="8" w:space="0" w:color="000000"/>
              <w:right w:val="single" w:sz="8" w:space="0" w:color="000000"/>
            </w:tcBorders>
            <w:vAlign w:val="center"/>
            <w:hideMark/>
          </w:tcPr>
          <w:p w14:paraId="46391A51" w14:textId="77777777" w:rsidR="00CA2E56" w:rsidRPr="00634CAD" w:rsidRDefault="00CA2E56" w:rsidP="00ED53D1">
            <w:pPr>
              <w:rPr>
                <w:b/>
                <w:bCs/>
                <w:color w:val="000000"/>
                <w:sz w:val="18"/>
                <w:szCs w:val="18"/>
              </w:rPr>
            </w:pPr>
          </w:p>
        </w:tc>
        <w:tc>
          <w:tcPr>
            <w:tcW w:w="950" w:type="dxa"/>
            <w:tcBorders>
              <w:top w:val="nil"/>
              <w:left w:val="single" w:sz="4" w:space="0" w:color="000000"/>
              <w:bottom w:val="single" w:sz="8" w:space="0" w:color="000000"/>
              <w:right w:val="single" w:sz="4" w:space="0" w:color="000000"/>
            </w:tcBorders>
            <w:shd w:val="clear" w:color="000000" w:fill="FFFFFF"/>
            <w:vAlign w:val="center"/>
            <w:hideMark/>
          </w:tcPr>
          <w:p w14:paraId="17B3647A"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4" w:type="dxa"/>
            <w:tcBorders>
              <w:top w:val="nil"/>
              <w:left w:val="nil"/>
              <w:bottom w:val="single" w:sz="8" w:space="0" w:color="000000"/>
              <w:right w:val="single" w:sz="8" w:space="0" w:color="000000"/>
            </w:tcBorders>
            <w:shd w:val="clear" w:color="000000" w:fill="FFFFFF"/>
            <w:vAlign w:val="center"/>
            <w:hideMark/>
          </w:tcPr>
          <w:p w14:paraId="582267FF"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1022" w:type="dxa"/>
            <w:tcBorders>
              <w:top w:val="nil"/>
              <w:left w:val="single" w:sz="4" w:space="0" w:color="000000"/>
              <w:bottom w:val="single" w:sz="8" w:space="0" w:color="000000"/>
              <w:right w:val="single" w:sz="4" w:space="0" w:color="000000"/>
            </w:tcBorders>
            <w:shd w:val="clear" w:color="000000" w:fill="FFFFFF"/>
            <w:vAlign w:val="center"/>
            <w:hideMark/>
          </w:tcPr>
          <w:p w14:paraId="3AFC8D02"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3" w:type="dxa"/>
            <w:tcBorders>
              <w:top w:val="nil"/>
              <w:left w:val="nil"/>
              <w:bottom w:val="single" w:sz="8" w:space="0" w:color="000000"/>
              <w:right w:val="single" w:sz="8" w:space="0" w:color="000000"/>
            </w:tcBorders>
            <w:shd w:val="clear" w:color="000000" w:fill="FFFFFF"/>
            <w:vAlign w:val="center"/>
            <w:hideMark/>
          </w:tcPr>
          <w:p w14:paraId="05BA6ABC"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1020" w:type="dxa"/>
            <w:tcBorders>
              <w:top w:val="nil"/>
              <w:left w:val="nil"/>
              <w:bottom w:val="single" w:sz="8" w:space="0" w:color="000000"/>
              <w:right w:val="single" w:sz="4" w:space="0" w:color="000000"/>
            </w:tcBorders>
            <w:shd w:val="clear" w:color="000000" w:fill="FFFFFF"/>
            <w:vAlign w:val="center"/>
            <w:hideMark/>
          </w:tcPr>
          <w:p w14:paraId="5B9D5C14"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6" w:type="dxa"/>
            <w:tcBorders>
              <w:top w:val="nil"/>
              <w:left w:val="nil"/>
              <w:bottom w:val="single" w:sz="8" w:space="0" w:color="000000"/>
              <w:right w:val="single" w:sz="8" w:space="0" w:color="000000"/>
            </w:tcBorders>
            <w:shd w:val="clear" w:color="000000" w:fill="FFFFFF"/>
            <w:vAlign w:val="center"/>
            <w:hideMark/>
          </w:tcPr>
          <w:p w14:paraId="3EE2446E"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1020" w:type="dxa"/>
            <w:tcBorders>
              <w:top w:val="nil"/>
              <w:left w:val="nil"/>
              <w:bottom w:val="single" w:sz="8" w:space="0" w:color="000000"/>
              <w:right w:val="single" w:sz="4" w:space="0" w:color="000000"/>
            </w:tcBorders>
            <w:shd w:val="clear" w:color="000000" w:fill="FFFFFF"/>
            <w:vAlign w:val="center"/>
            <w:hideMark/>
          </w:tcPr>
          <w:p w14:paraId="09680FA6"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71" w:type="dxa"/>
            <w:tcBorders>
              <w:top w:val="nil"/>
              <w:left w:val="nil"/>
              <w:bottom w:val="single" w:sz="8" w:space="0" w:color="000000"/>
              <w:right w:val="single" w:sz="8" w:space="0" w:color="000000"/>
            </w:tcBorders>
            <w:shd w:val="clear" w:color="000000" w:fill="FFFFFF"/>
            <w:vAlign w:val="center"/>
            <w:hideMark/>
          </w:tcPr>
          <w:p w14:paraId="782D050E"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250" w:type="dxa"/>
            <w:vAlign w:val="center"/>
            <w:hideMark/>
          </w:tcPr>
          <w:p w14:paraId="7227DB4D" w14:textId="77777777" w:rsidR="00CA2E56" w:rsidRPr="00634CAD" w:rsidRDefault="00CA2E56" w:rsidP="00ED53D1">
            <w:pPr>
              <w:rPr>
                <w:sz w:val="18"/>
              </w:rPr>
            </w:pPr>
          </w:p>
        </w:tc>
        <w:tc>
          <w:tcPr>
            <w:tcW w:w="250" w:type="dxa"/>
            <w:vAlign w:val="center"/>
            <w:hideMark/>
          </w:tcPr>
          <w:p w14:paraId="7E15047E" w14:textId="77777777" w:rsidR="00CA2E56" w:rsidRPr="00634CAD" w:rsidRDefault="00CA2E56" w:rsidP="00ED53D1">
            <w:pPr>
              <w:rPr>
                <w:sz w:val="18"/>
              </w:rPr>
            </w:pPr>
          </w:p>
        </w:tc>
      </w:tr>
      <w:tr w:rsidR="00CA2E56" w:rsidRPr="00634CAD" w14:paraId="7DF15C56" w14:textId="77777777" w:rsidTr="00CA2E56">
        <w:trPr>
          <w:trHeight w:val="155"/>
        </w:trPr>
        <w:tc>
          <w:tcPr>
            <w:tcW w:w="931" w:type="dxa"/>
            <w:tcBorders>
              <w:top w:val="nil"/>
              <w:left w:val="single" w:sz="8" w:space="0" w:color="000000"/>
              <w:bottom w:val="single" w:sz="4" w:space="0" w:color="000000"/>
              <w:right w:val="single" w:sz="4" w:space="0" w:color="000000"/>
            </w:tcBorders>
            <w:shd w:val="clear" w:color="auto" w:fill="auto"/>
            <w:noWrap/>
            <w:vAlign w:val="center"/>
            <w:hideMark/>
          </w:tcPr>
          <w:p w14:paraId="2DA74054" w14:textId="77777777" w:rsidR="00CA2E56" w:rsidRPr="00634CAD" w:rsidRDefault="00CA2E56" w:rsidP="00ED53D1">
            <w:pPr>
              <w:jc w:val="center"/>
              <w:rPr>
                <w:color w:val="000000"/>
                <w:sz w:val="18"/>
              </w:rPr>
            </w:pPr>
            <w:r w:rsidRPr="00634CAD">
              <w:rPr>
                <w:color w:val="000000"/>
                <w:sz w:val="18"/>
              </w:rPr>
              <w:t> </w:t>
            </w:r>
          </w:p>
        </w:tc>
        <w:tc>
          <w:tcPr>
            <w:tcW w:w="813" w:type="dxa"/>
            <w:tcBorders>
              <w:top w:val="nil"/>
              <w:left w:val="nil"/>
              <w:bottom w:val="single" w:sz="4" w:space="0" w:color="000000"/>
              <w:right w:val="single" w:sz="4" w:space="0" w:color="auto"/>
            </w:tcBorders>
            <w:shd w:val="clear" w:color="auto" w:fill="auto"/>
            <w:noWrap/>
            <w:vAlign w:val="center"/>
            <w:hideMark/>
          </w:tcPr>
          <w:p w14:paraId="045BB348" w14:textId="77777777" w:rsidR="00CA2E56" w:rsidRPr="00634CAD" w:rsidRDefault="00CA2E56" w:rsidP="00ED53D1">
            <w:pPr>
              <w:jc w:val="center"/>
              <w:rPr>
                <w:color w:val="000000"/>
                <w:sz w:val="18"/>
              </w:rPr>
            </w:pPr>
            <w:r w:rsidRPr="00634CAD">
              <w:rPr>
                <w:color w:val="000000"/>
                <w:sz w:val="18"/>
              </w:rPr>
              <w:t> </w:t>
            </w:r>
          </w:p>
        </w:tc>
        <w:tc>
          <w:tcPr>
            <w:tcW w:w="39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97FB0" w14:textId="77777777" w:rsidR="00CA2E56" w:rsidRPr="00634CAD" w:rsidRDefault="00CA2E56" w:rsidP="00ED53D1">
            <w:pPr>
              <w:rPr>
                <w:color w:val="000000"/>
                <w:sz w:val="18"/>
              </w:rPr>
            </w:pPr>
            <w:r w:rsidRPr="00634CAD">
              <w:rPr>
                <w:color w:val="000000"/>
                <w:sz w:val="18"/>
              </w:rPr>
              <w:t> </w:t>
            </w:r>
          </w:p>
        </w:tc>
        <w:tc>
          <w:tcPr>
            <w:tcW w:w="1555" w:type="dxa"/>
            <w:tcBorders>
              <w:top w:val="nil"/>
              <w:left w:val="single" w:sz="4" w:space="0" w:color="auto"/>
              <w:bottom w:val="single" w:sz="4" w:space="0" w:color="000000"/>
              <w:right w:val="single" w:sz="8" w:space="0" w:color="000000"/>
            </w:tcBorders>
            <w:shd w:val="clear" w:color="auto" w:fill="auto"/>
            <w:vAlign w:val="center"/>
            <w:hideMark/>
          </w:tcPr>
          <w:p w14:paraId="1AA45510" w14:textId="77777777" w:rsidR="00CA2E56" w:rsidRPr="00634CAD" w:rsidRDefault="00CA2E56" w:rsidP="00ED53D1">
            <w:pPr>
              <w:jc w:val="right"/>
              <w:rPr>
                <w:color w:val="000000"/>
                <w:sz w:val="18"/>
              </w:rPr>
            </w:pPr>
            <w:r w:rsidRPr="00634CAD">
              <w:rPr>
                <w:color w:val="000000"/>
                <w:sz w:val="18"/>
              </w:rPr>
              <w:t> </w:t>
            </w:r>
          </w:p>
        </w:tc>
        <w:tc>
          <w:tcPr>
            <w:tcW w:w="950" w:type="dxa"/>
            <w:tcBorders>
              <w:top w:val="nil"/>
              <w:left w:val="single" w:sz="4" w:space="0" w:color="000000"/>
              <w:bottom w:val="single" w:sz="4" w:space="0" w:color="000000"/>
              <w:right w:val="single" w:sz="4" w:space="0" w:color="000000"/>
            </w:tcBorders>
            <w:shd w:val="clear" w:color="auto" w:fill="auto"/>
            <w:noWrap/>
            <w:vAlign w:val="center"/>
            <w:hideMark/>
          </w:tcPr>
          <w:p w14:paraId="2D5FFD49" w14:textId="77777777" w:rsidR="00CA2E56" w:rsidRPr="00634CAD" w:rsidRDefault="00CA2E56" w:rsidP="00ED53D1">
            <w:pPr>
              <w:jc w:val="cente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auto" w:fill="auto"/>
            <w:noWrap/>
            <w:vAlign w:val="center"/>
            <w:hideMark/>
          </w:tcPr>
          <w:p w14:paraId="5684B561" w14:textId="77777777" w:rsidR="00CA2E56" w:rsidRPr="00634CAD" w:rsidRDefault="00CA2E56" w:rsidP="00ED53D1">
            <w:pPr>
              <w:jc w:val="right"/>
              <w:rPr>
                <w:b/>
                <w:color w:val="000000"/>
                <w:sz w:val="18"/>
              </w:rPr>
            </w:pPr>
            <w:r w:rsidRPr="00634CAD">
              <w:rPr>
                <w:b/>
                <w:color w:val="000000"/>
                <w:sz w:val="18"/>
              </w:rPr>
              <w:t> </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hideMark/>
          </w:tcPr>
          <w:p w14:paraId="3C2F3E9A" w14:textId="77777777" w:rsidR="00CA2E56" w:rsidRPr="00634CAD" w:rsidRDefault="00CA2E56" w:rsidP="00ED53D1">
            <w:pPr>
              <w:rPr>
                <w:color w:val="000000"/>
                <w:sz w:val="18"/>
              </w:rPr>
            </w:pPr>
            <w:r w:rsidRPr="00634CAD">
              <w:rPr>
                <w:color w:val="000000"/>
                <w:sz w:val="18"/>
              </w:rPr>
              <w:t> </w:t>
            </w:r>
          </w:p>
        </w:tc>
        <w:tc>
          <w:tcPr>
            <w:tcW w:w="1063" w:type="dxa"/>
            <w:tcBorders>
              <w:top w:val="single" w:sz="4" w:space="0" w:color="000000"/>
              <w:left w:val="nil"/>
              <w:bottom w:val="single" w:sz="4" w:space="0" w:color="000000"/>
              <w:right w:val="single" w:sz="8" w:space="0" w:color="000000"/>
            </w:tcBorders>
            <w:shd w:val="clear" w:color="000000" w:fill="FFFFFF"/>
            <w:hideMark/>
          </w:tcPr>
          <w:p w14:paraId="7B817727"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nil"/>
              <w:bottom w:val="single" w:sz="4" w:space="0" w:color="000000"/>
              <w:right w:val="single" w:sz="4" w:space="0" w:color="000000"/>
            </w:tcBorders>
            <w:shd w:val="clear" w:color="auto" w:fill="auto"/>
            <w:noWrap/>
            <w:vAlign w:val="center"/>
            <w:hideMark/>
          </w:tcPr>
          <w:p w14:paraId="30C511DF"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auto" w:fill="auto"/>
            <w:noWrap/>
            <w:vAlign w:val="center"/>
            <w:hideMark/>
          </w:tcPr>
          <w:p w14:paraId="134B77D9" w14:textId="77777777" w:rsidR="00CA2E56" w:rsidRPr="00634CAD" w:rsidRDefault="00CA2E56" w:rsidP="00ED53D1">
            <w:pPr>
              <w:jc w:val="right"/>
              <w:rPr>
                <w:b/>
                <w:color w:val="000000"/>
                <w:sz w:val="18"/>
              </w:rPr>
            </w:pPr>
            <w:r w:rsidRPr="00634CAD">
              <w:rPr>
                <w:b/>
                <w:color w:val="000000"/>
                <w:sz w:val="18"/>
              </w:rPr>
              <w:t> </w:t>
            </w:r>
          </w:p>
        </w:tc>
        <w:tc>
          <w:tcPr>
            <w:tcW w:w="1020" w:type="dxa"/>
            <w:tcBorders>
              <w:top w:val="nil"/>
              <w:left w:val="nil"/>
              <w:bottom w:val="single" w:sz="4" w:space="0" w:color="000000"/>
              <w:right w:val="single" w:sz="4" w:space="0" w:color="000000"/>
            </w:tcBorders>
            <w:shd w:val="clear" w:color="auto" w:fill="auto"/>
            <w:noWrap/>
            <w:vAlign w:val="center"/>
            <w:hideMark/>
          </w:tcPr>
          <w:p w14:paraId="51417F85"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auto" w:fill="auto"/>
            <w:noWrap/>
            <w:vAlign w:val="center"/>
            <w:hideMark/>
          </w:tcPr>
          <w:p w14:paraId="58C5FA4A" w14:textId="77777777" w:rsidR="00CA2E56" w:rsidRPr="00634CAD" w:rsidRDefault="00CA2E56" w:rsidP="00ED53D1">
            <w:pPr>
              <w:jc w:val="right"/>
              <w:rPr>
                <w:b/>
                <w:color w:val="000000"/>
                <w:sz w:val="18"/>
              </w:rPr>
            </w:pPr>
            <w:r w:rsidRPr="00634CAD">
              <w:rPr>
                <w:b/>
                <w:color w:val="000000"/>
                <w:sz w:val="18"/>
              </w:rPr>
              <w:t> </w:t>
            </w:r>
          </w:p>
        </w:tc>
        <w:tc>
          <w:tcPr>
            <w:tcW w:w="250" w:type="dxa"/>
            <w:vAlign w:val="center"/>
            <w:hideMark/>
          </w:tcPr>
          <w:p w14:paraId="3E1FD514" w14:textId="77777777" w:rsidR="00CA2E56" w:rsidRPr="00634CAD" w:rsidRDefault="00CA2E56" w:rsidP="00ED53D1">
            <w:pPr>
              <w:rPr>
                <w:sz w:val="18"/>
              </w:rPr>
            </w:pPr>
          </w:p>
        </w:tc>
        <w:tc>
          <w:tcPr>
            <w:tcW w:w="250" w:type="dxa"/>
            <w:vAlign w:val="center"/>
            <w:hideMark/>
          </w:tcPr>
          <w:p w14:paraId="663E4531" w14:textId="77777777" w:rsidR="00CA2E56" w:rsidRPr="00634CAD" w:rsidRDefault="00CA2E56" w:rsidP="00ED53D1">
            <w:pPr>
              <w:rPr>
                <w:sz w:val="18"/>
              </w:rPr>
            </w:pPr>
          </w:p>
        </w:tc>
      </w:tr>
      <w:tr w:rsidR="00CA2E56" w:rsidRPr="00634CAD" w14:paraId="5326487A" w14:textId="77777777" w:rsidTr="00CA2E56">
        <w:trPr>
          <w:trHeight w:val="155"/>
        </w:trPr>
        <w:tc>
          <w:tcPr>
            <w:tcW w:w="5674"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2F7052E4" w14:textId="77777777" w:rsidR="00CA2E56" w:rsidRPr="00634CAD" w:rsidRDefault="00CA2E56" w:rsidP="00ED53D1">
            <w:pPr>
              <w:jc w:val="right"/>
              <w:rPr>
                <w:b/>
                <w:color w:val="000000"/>
                <w:sz w:val="18"/>
              </w:rPr>
            </w:pPr>
            <w:r w:rsidRPr="00634CAD">
              <w:rPr>
                <w:b/>
                <w:color w:val="000000"/>
                <w:sz w:val="18"/>
              </w:rPr>
              <w:t>Kopā</w:t>
            </w:r>
          </w:p>
        </w:tc>
        <w:tc>
          <w:tcPr>
            <w:tcW w:w="1555" w:type="dxa"/>
            <w:tcBorders>
              <w:top w:val="single" w:sz="8" w:space="0" w:color="000000"/>
              <w:left w:val="nil"/>
              <w:bottom w:val="single" w:sz="4" w:space="0" w:color="000000"/>
              <w:right w:val="single" w:sz="8" w:space="0" w:color="000000"/>
            </w:tcBorders>
            <w:shd w:val="clear" w:color="000000" w:fill="C0C0C0"/>
            <w:hideMark/>
          </w:tcPr>
          <w:p w14:paraId="0328D437" w14:textId="77777777" w:rsidR="00CA2E56" w:rsidRPr="00634CAD" w:rsidRDefault="00CA2E56" w:rsidP="00ED53D1">
            <w:pPr>
              <w:jc w:val="right"/>
              <w:rPr>
                <w:b/>
                <w:color w:val="000000"/>
                <w:sz w:val="18"/>
              </w:rPr>
            </w:pPr>
            <w:r w:rsidRPr="00634CAD">
              <w:rPr>
                <w:b/>
                <w:color w:val="000000"/>
                <w:sz w:val="18"/>
              </w:rPr>
              <w:t> </w:t>
            </w:r>
          </w:p>
        </w:tc>
        <w:tc>
          <w:tcPr>
            <w:tcW w:w="950" w:type="dxa"/>
            <w:tcBorders>
              <w:top w:val="single" w:sz="8" w:space="0" w:color="000000"/>
              <w:left w:val="single" w:sz="4" w:space="0" w:color="000000"/>
              <w:bottom w:val="single" w:sz="4" w:space="0" w:color="000000"/>
              <w:right w:val="single" w:sz="4" w:space="0" w:color="000000"/>
            </w:tcBorders>
            <w:shd w:val="clear" w:color="000000" w:fill="C0C0C0"/>
            <w:hideMark/>
          </w:tcPr>
          <w:p w14:paraId="5061FE39" w14:textId="77777777" w:rsidR="00CA2E56" w:rsidRPr="00634CAD" w:rsidRDefault="00CA2E56" w:rsidP="00ED53D1">
            <w:pPr>
              <w:jc w:val="right"/>
              <w:rPr>
                <w:b/>
                <w:color w:val="000000"/>
                <w:sz w:val="18"/>
              </w:rPr>
            </w:pPr>
            <w:r w:rsidRPr="00634CAD">
              <w:rPr>
                <w:b/>
                <w:color w:val="000000"/>
                <w:sz w:val="18"/>
              </w:rPr>
              <w:t> </w:t>
            </w:r>
          </w:p>
        </w:tc>
        <w:tc>
          <w:tcPr>
            <w:tcW w:w="1064" w:type="dxa"/>
            <w:tcBorders>
              <w:top w:val="single" w:sz="8" w:space="0" w:color="000000"/>
              <w:left w:val="nil"/>
              <w:bottom w:val="single" w:sz="4" w:space="0" w:color="000000"/>
              <w:right w:val="single" w:sz="8" w:space="0" w:color="000000"/>
            </w:tcBorders>
            <w:shd w:val="clear" w:color="000000" w:fill="C0C0C0"/>
            <w:hideMark/>
          </w:tcPr>
          <w:p w14:paraId="5A62AC0C" w14:textId="77777777" w:rsidR="00CA2E56" w:rsidRPr="00634CAD" w:rsidRDefault="00CA2E56" w:rsidP="00ED53D1">
            <w:pPr>
              <w:jc w:val="right"/>
              <w:rPr>
                <w:b/>
                <w:color w:val="000000"/>
                <w:sz w:val="18"/>
              </w:rPr>
            </w:pPr>
            <w:r w:rsidRPr="00634CAD">
              <w:rPr>
                <w:b/>
                <w:color w:val="000000"/>
                <w:sz w:val="18"/>
              </w:rPr>
              <w:t> </w:t>
            </w:r>
          </w:p>
        </w:tc>
        <w:tc>
          <w:tcPr>
            <w:tcW w:w="1022" w:type="dxa"/>
            <w:tcBorders>
              <w:top w:val="single" w:sz="8" w:space="0" w:color="000000"/>
              <w:left w:val="single" w:sz="4" w:space="0" w:color="000000"/>
              <w:bottom w:val="single" w:sz="4" w:space="0" w:color="000000"/>
              <w:right w:val="single" w:sz="4" w:space="0" w:color="000000"/>
            </w:tcBorders>
            <w:shd w:val="clear" w:color="000000" w:fill="C0C0C0"/>
            <w:hideMark/>
          </w:tcPr>
          <w:p w14:paraId="166F22F3" w14:textId="77777777" w:rsidR="00CA2E56" w:rsidRPr="00634CAD" w:rsidRDefault="00CA2E56" w:rsidP="00ED53D1">
            <w:pPr>
              <w:jc w:val="right"/>
              <w:rPr>
                <w:b/>
                <w:color w:val="000000"/>
                <w:sz w:val="18"/>
              </w:rPr>
            </w:pPr>
            <w:r w:rsidRPr="00634CAD">
              <w:rPr>
                <w:b/>
                <w:color w:val="000000"/>
                <w:sz w:val="18"/>
              </w:rPr>
              <w:t> </w:t>
            </w:r>
          </w:p>
        </w:tc>
        <w:tc>
          <w:tcPr>
            <w:tcW w:w="1063" w:type="dxa"/>
            <w:tcBorders>
              <w:top w:val="single" w:sz="8" w:space="0" w:color="000000"/>
              <w:left w:val="nil"/>
              <w:bottom w:val="single" w:sz="4" w:space="0" w:color="000000"/>
              <w:right w:val="single" w:sz="8" w:space="0" w:color="000000"/>
            </w:tcBorders>
            <w:shd w:val="clear" w:color="000000" w:fill="C0C0C0"/>
            <w:hideMark/>
          </w:tcPr>
          <w:p w14:paraId="409C8EE8" w14:textId="77777777" w:rsidR="00CA2E56" w:rsidRPr="00634CAD" w:rsidRDefault="00CA2E56" w:rsidP="00ED53D1">
            <w:pPr>
              <w:jc w:val="right"/>
              <w:rPr>
                <w:b/>
                <w:color w:val="000000"/>
                <w:sz w:val="18"/>
              </w:rPr>
            </w:pPr>
            <w:r w:rsidRPr="00634CAD">
              <w:rPr>
                <w:b/>
                <w:color w:val="000000"/>
                <w:sz w:val="18"/>
              </w:rPr>
              <w:t> </w:t>
            </w:r>
          </w:p>
        </w:tc>
        <w:tc>
          <w:tcPr>
            <w:tcW w:w="1020" w:type="dxa"/>
            <w:tcBorders>
              <w:top w:val="single" w:sz="8" w:space="0" w:color="000000"/>
              <w:left w:val="nil"/>
              <w:bottom w:val="single" w:sz="4" w:space="0" w:color="000000"/>
              <w:right w:val="single" w:sz="4" w:space="0" w:color="000000"/>
            </w:tcBorders>
            <w:shd w:val="clear" w:color="000000" w:fill="C0C0C0"/>
            <w:hideMark/>
          </w:tcPr>
          <w:p w14:paraId="512330D3" w14:textId="77777777" w:rsidR="00CA2E56" w:rsidRPr="00634CAD" w:rsidRDefault="00CA2E56" w:rsidP="00ED53D1">
            <w:pPr>
              <w:jc w:val="right"/>
              <w:rPr>
                <w:b/>
                <w:color w:val="000000"/>
                <w:sz w:val="18"/>
              </w:rPr>
            </w:pPr>
            <w:r w:rsidRPr="00634CAD">
              <w:rPr>
                <w:b/>
                <w:color w:val="000000"/>
                <w:sz w:val="18"/>
              </w:rPr>
              <w:t> </w:t>
            </w:r>
          </w:p>
        </w:tc>
        <w:tc>
          <w:tcPr>
            <w:tcW w:w="1066" w:type="dxa"/>
            <w:tcBorders>
              <w:top w:val="single" w:sz="8" w:space="0" w:color="000000"/>
              <w:left w:val="nil"/>
              <w:bottom w:val="single" w:sz="4" w:space="0" w:color="000000"/>
              <w:right w:val="single" w:sz="8" w:space="0" w:color="000000"/>
            </w:tcBorders>
            <w:shd w:val="clear" w:color="000000" w:fill="C0C0C0"/>
            <w:hideMark/>
          </w:tcPr>
          <w:p w14:paraId="4E14E0A0" w14:textId="77777777" w:rsidR="00CA2E56" w:rsidRPr="00634CAD" w:rsidRDefault="00CA2E56" w:rsidP="00ED53D1">
            <w:pPr>
              <w:jc w:val="right"/>
              <w:rPr>
                <w:b/>
                <w:color w:val="000000"/>
                <w:sz w:val="18"/>
              </w:rPr>
            </w:pPr>
            <w:r w:rsidRPr="00634CAD">
              <w:rPr>
                <w:b/>
                <w:color w:val="000000"/>
                <w:sz w:val="18"/>
              </w:rPr>
              <w:t> </w:t>
            </w:r>
          </w:p>
        </w:tc>
        <w:tc>
          <w:tcPr>
            <w:tcW w:w="1020" w:type="dxa"/>
            <w:tcBorders>
              <w:top w:val="single" w:sz="8" w:space="0" w:color="000000"/>
              <w:left w:val="nil"/>
              <w:bottom w:val="single" w:sz="4" w:space="0" w:color="000000"/>
              <w:right w:val="single" w:sz="4" w:space="0" w:color="000000"/>
            </w:tcBorders>
            <w:shd w:val="clear" w:color="000000" w:fill="C0C0C0"/>
            <w:hideMark/>
          </w:tcPr>
          <w:p w14:paraId="11FA2907" w14:textId="77777777" w:rsidR="00CA2E56" w:rsidRPr="00634CAD" w:rsidRDefault="00CA2E56" w:rsidP="00ED53D1">
            <w:pPr>
              <w:jc w:val="right"/>
              <w:rPr>
                <w:b/>
                <w:color w:val="000000"/>
                <w:sz w:val="18"/>
              </w:rPr>
            </w:pPr>
            <w:r w:rsidRPr="00634CAD">
              <w:rPr>
                <w:b/>
                <w:color w:val="000000"/>
                <w:sz w:val="18"/>
              </w:rPr>
              <w:t> </w:t>
            </w:r>
          </w:p>
        </w:tc>
        <w:tc>
          <w:tcPr>
            <w:tcW w:w="1071" w:type="dxa"/>
            <w:tcBorders>
              <w:top w:val="single" w:sz="8" w:space="0" w:color="000000"/>
              <w:left w:val="nil"/>
              <w:bottom w:val="single" w:sz="4" w:space="0" w:color="000000"/>
              <w:right w:val="single" w:sz="8" w:space="0" w:color="000000"/>
            </w:tcBorders>
            <w:shd w:val="clear" w:color="000000" w:fill="C0C0C0"/>
            <w:hideMark/>
          </w:tcPr>
          <w:p w14:paraId="4504AF49" w14:textId="77777777" w:rsidR="00CA2E56" w:rsidRPr="00634CAD" w:rsidRDefault="00CA2E56" w:rsidP="00ED53D1">
            <w:pPr>
              <w:jc w:val="right"/>
              <w:rPr>
                <w:b/>
                <w:color w:val="000000"/>
                <w:sz w:val="18"/>
              </w:rPr>
            </w:pPr>
            <w:r w:rsidRPr="00634CAD">
              <w:rPr>
                <w:b/>
                <w:color w:val="000000"/>
                <w:sz w:val="18"/>
              </w:rPr>
              <w:t> </w:t>
            </w:r>
          </w:p>
        </w:tc>
        <w:tc>
          <w:tcPr>
            <w:tcW w:w="250" w:type="dxa"/>
            <w:vAlign w:val="center"/>
            <w:hideMark/>
          </w:tcPr>
          <w:p w14:paraId="5FC550C5" w14:textId="77777777" w:rsidR="00CA2E56" w:rsidRPr="00634CAD" w:rsidRDefault="00CA2E56" w:rsidP="00ED53D1">
            <w:pPr>
              <w:rPr>
                <w:sz w:val="18"/>
              </w:rPr>
            </w:pPr>
          </w:p>
        </w:tc>
        <w:tc>
          <w:tcPr>
            <w:tcW w:w="250" w:type="dxa"/>
            <w:vAlign w:val="center"/>
            <w:hideMark/>
          </w:tcPr>
          <w:p w14:paraId="2FB879D2" w14:textId="77777777" w:rsidR="00CA2E56" w:rsidRPr="00634CAD" w:rsidRDefault="00CA2E56" w:rsidP="00ED53D1">
            <w:pPr>
              <w:rPr>
                <w:sz w:val="18"/>
              </w:rPr>
            </w:pPr>
          </w:p>
        </w:tc>
      </w:tr>
      <w:tr w:rsidR="00CA2E56" w:rsidRPr="00634CAD" w14:paraId="72613AD4" w14:textId="77777777" w:rsidTr="00CA2E56">
        <w:trPr>
          <w:trHeight w:val="181"/>
        </w:trPr>
        <w:tc>
          <w:tcPr>
            <w:tcW w:w="5674"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EB74C54" w14:textId="77777777" w:rsidR="00CA2E56" w:rsidRPr="00634CAD" w:rsidRDefault="00CA2E56" w:rsidP="00ED53D1">
            <w:pPr>
              <w:jc w:val="right"/>
              <w:rPr>
                <w:color w:val="000000"/>
                <w:sz w:val="18"/>
              </w:rPr>
            </w:pPr>
            <w:r w:rsidRPr="00634CAD">
              <w:rPr>
                <w:color w:val="000000"/>
                <w:sz w:val="18"/>
              </w:rPr>
              <w:t xml:space="preserve"> Virsizdevumi (__ % )</w:t>
            </w:r>
          </w:p>
        </w:tc>
        <w:tc>
          <w:tcPr>
            <w:tcW w:w="1555" w:type="dxa"/>
            <w:tcBorders>
              <w:top w:val="nil"/>
              <w:left w:val="nil"/>
              <w:bottom w:val="single" w:sz="4" w:space="0" w:color="000000"/>
              <w:right w:val="single" w:sz="8" w:space="0" w:color="000000"/>
            </w:tcBorders>
            <w:shd w:val="clear" w:color="000000" w:fill="FFFFFF"/>
            <w:hideMark/>
          </w:tcPr>
          <w:p w14:paraId="58F834D1" w14:textId="77777777" w:rsidR="00CA2E56" w:rsidRPr="00634CAD" w:rsidRDefault="00CA2E56" w:rsidP="00ED53D1">
            <w:pPr>
              <w:rPr>
                <w:color w:val="FF0000"/>
                <w:sz w:val="18"/>
              </w:rPr>
            </w:pPr>
            <w:r w:rsidRPr="00634CAD">
              <w:rPr>
                <w:color w:val="FF0000"/>
                <w:sz w:val="18"/>
              </w:rPr>
              <w:t> </w:t>
            </w:r>
          </w:p>
        </w:tc>
        <w:tc>
          <w:tcPr>
            <w:tcW w:w="950" w:type="dxa"/>
            <w:tcBorders>
              <w:top w:val="nil"/>
              <w:left w:val="single" w:sz="4" w:space="0" w:color="000000"/>
              <w:bottom w:val="single" w:sz="4" w:space="0" w:color="000000"/>
              <w:right w:val="single" w:sz="4" w:space="0" w:color="000000"/>
            </w:tcBorders>
            <w:shd w:val="clear" w:color="000000" w:fill="FFFFFF"/>
            <w:hideMark/>
          </w:tcPr>
          <w:p w14:paraId="450F0AF8" w14:textId="77777777" w:rsidR="00CA2E56" w:rsidRPr="00634CAD" w:rsidRDefault="00CA2E56" w:rsidP="00ED53D1">
            <w:pPr>
              <w:rPr>
                <w:color w:val="FF0000"/>
                <w:sz w:val="18"/>
              </w:rPr>
            </w:pPr>
            <w:r w:rsidRPr="00634CAD">
              <w:rPr>
                <w:color w:val="FF0000"/>
                <w:sz w:val="18"/>
              </w:rPr>
              <w:t> </w:t>
            </w:r>
          </w:p>
        </w:tc>
        <w:tc>
          <w:tcPr>
            <w:tcW w:w="1064" w:type="dxa"/>
            <w:tcBorders>
              <w:top w:val="nil"/>
              <w:left w:val="nil"/>
              <w:bottom w:val="single" w:sz="4" w:space="0" w:color="000000"/>
              <w:right w:val="single" w:sz="8" w:space="0" w:color="000000"/>
            </w:tcBorders>
            <w:shd w:val="clear" w:color="000000" w:fill="FFFFFF"/>
            <w:hideMark/>
          </w:tcPr>
          <w:p w14:paraId="6D24AC26" w14:textId="77777777" w:rsidR="00CA2E56" w:rsidRPr="00634CAD" w:rsidRDefault="00CA2E56" w:rsidP="00ED53D1">
            <w:pPr>
              <w:rPr>
                <w:color w:val="000000"/>
                <w:sz w:val="18"/>
              </w:rPr>
            </w:pPr>
            <w:r w:rsidRPr="00634CAD">
              <w:rPr>
                <w:color w:val="000000"/>
                <w:sz w:val="18"/>
              </w:rPr>
              <w:t> </w:t>
            </w:r>
          </w:p>
        </w:tc>
        <w:tc>
          <w:tcPr>
            <w:tcW w:w="1022" w:type="dxa"/>
            <w:tcBorders>
              <w:top w:val="nil"/>
              <w:left w:val="single" w:sz="4" w:space="0" w:color="000000"/>
              <w:bottom w:val="single" w:sz="4" w:space="0" w:color="000000"/>
              <w:right w:val="single" w:sz="4" w:space="0" w:color="000000"/>
            </w:tcBorders>
            <w:shd w:val="clear" w:color="000000" w:fill="FFFFFF"/>
            <w:hideMark/>
          </w:tcPr>
          <w:p w14:paraId="32ED28C3"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hideMark/>
          </w:tcPr>
          <w:p w14:paraId="4F419D87"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234511F8"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000000" w:fill="FFFFFF"/>
            <w:hideMark/>
          </w:tcPr>
          <w:p w14:paraId="2BCF2D56"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460B18B4"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000000" w:fill="FFFFFF"/>
            <w:noWrap/>
            <w:vAlign w:val="bottom"/>
            <w:hideMark/>
          </w:tcPr>
          <w:p w14:paraId="32BF90C7"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7A21DE88" w14:textId="77777777" w:rsidR="00CA2E56" w:rsidRPr="00634CAD" w:rsidRDefault="00CA2E56" w:rsidP="00ED53D1">
            <w:pPr>
              <w:rPr>
                <w:sz w:val="18"/>
              </w:rPr>
            </w:pPr>
          </w:p>
        </w:tc>
        <w:tc>
          <w:tcPr>
            <w:tcW w:w="250" w:type="dxa"/>
            <w:vAlign w:val="center"/>
            <w:hideMark/>
          </w:tcPr>
          <w:p w14:paraId="0063091D" w14:textId="77777777" w:rsidR="00CA2E56" w:rsidRPr="00634CAD" w:rsidRDefault="00CA2E56" w:rsidP="00ED53D1">
            <w:pPr>
              <w:rPr>
                <w:sz w:val="18"/>
              </w:rPr>
            </w:pPr>
          </w:p>
        </w:tc>
      </w:tr>
      <w:tr w:rsidR="00CA2E56" w:rsidRPr="00634CAD" w14:paraId="5960B34C" w14:textId="77777777" w:rsidTr="00CA2E56">
        <w:trPr>
          <w:trHeight w:val="181"/>
        </w:trPr>
        <w:tc>
          <w:tcPr>
            <w:tcW w:w="5674"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171AD80C" w14:textId="77777777" w:rsidR="00CA2E56" w:rsidRPr="00634CAD" w:rsidRDefault="00CA2E56" w:rsidP="00ED53D1">
            <w:pPr>
              <w:jc w:val="right"/>
              <w:rPr>
                <w:i/>
                <w:color w:val="000000"/>
                <w:sz w:val="18"/>
              </w:rPr>
            </w:pPr>
            <w:r w:rsidRPr="00634CAD">
              <w:rPr>
                <w:i/>
                <w:color w:val="000000"/>
                <w:sz w:val="18"/>
              </w:rPr>
              <w:t>t.sk. darba aizsardzība</w:t>
            </w:r>
          </w:p>
        </w:tc>
        <w:tc>
          <w:tcPr>
            <w:tcW w:w="1555" w:type="dxa"/>
            <w:tcBorders>
              <w:top w:val="nil"/>
              <w:left w:val="nil"/>
              <w:bottom w:val="single" w:sz="4" w:space="0" w:color="000000"/>
              <w:right w:val="single" w:sz="8" w:space="0" w:color="000000"/>
            </w:tcBorders>
            <w:shd w:val="clear" w:color="000000" w:fill="FFFFFF"/>
            <w:hideMark/>
          </w:tcPr>
          <w:p w14:paraId="7BDEFDFA" w14:textId="77777777" w:rsidR="00CA2E56" w:rsidRPr="00634CAD" w:rsidRDefault="00CA2E56" w:rsidP="00ED53D1">
            <w:pPr>
              <w:rPr>
                <w:color w:val="FF0000"/>
                <w:sz w:val="18"/>
              </w:rPr>
            </w:pPr>
            <w:r w:rsidRPr="00634CAD">
              <w:rPr>
                <w:color w:val="FF0000"/>
                <w:sz w:val="18"/>
              </w:rPr>
              <w:t> </w:t>
            </w:r>
          </w:p>
        </w:tc>
        <w:tc>
          <w:tcPr>
            <w:tcW w:w="950" w:type="dxa"/>
            <w:tcBorders>
              <w:top w:val="nil"/>
              <w:left w:val="single" w:sz="4" w:space="0" w:color="000000"/>
              <w:bottom w:val="single" w:sz="4" w:space="0" w:color="000000"/>
              <w:right w:val="single" w:sz="4" w:space="0" w:color="000000"/>
            </w:tcBorders>
            <w:shd w:val="clear" w:color="000000" w:fill="FFFFFF"/>
            <w:hideMark/>
          </w:tcPr>
          <w:p w14:paraId="34C253CF" w14:textId="77777777" w:rsidR="00CA2E56" w:rsidRPr="00634CAD" w:rsidRDefault="00CA2E56" w:rsidP="00ED53D1">
            <w:pPr>
              <w:rPr>
                <w:color w:val="FF0000"/>
                <w:sz w:val="18"/>
              </w:rPr>
            </w:pPr>
            <w:r w:rsidRPr="00634CAD">
              <w:rPr>
                <w:color w:val="FF0000"/>
                <w:sz w:val="18"/>
              </w:rPr>
              <w:t> </w:t>
            </w:r>
          </w:p>
        </w:tc>
        <w:tc>
          <w:tcPr>
            <w:tcW w:w="1064" w:type="dxa"/>
            <w:tcBorders>
              <w:top w:val="nil"/>
              <w:left w:val="nil"/>
              <w:bottom w:val="single" w:sz="4" w:space="0" w:color="000000"/>
              <w:right w:val="single" w:sz="8" w:space="0" w:color="000000"/>
            </w:tcBorders>
            <w:shd w:val="clear" w:color="000000" w:fill="FFFFFF"/>
            <w:hideMark/>
          </w:tcPr>
          <w:p w14:paraId="1E160CEF" w14:textId="77777777" w:rsidR="00CA2E56" w:rsidRPr="00634CAD" w:rsidRDefault="00CA2E56" w:rsidP="00ED53D1">
            <w:pPr>
              <w:jc w:val="right"/>
              <w:rPr>
                <w:color w:val="FF0000"/>
                <w:sz w:val="18"/>
              </w:rPr>
            </w:pPr>
            <w:r w:rsidRPr="00634CAD">
              <w:rPr>
                <w:color w:val="FF0000"/>
                <w:sz w:val="18"/>
              </w:rPr>
              <w:t> </w:t>
            </w:r>
          </w:p>
        </w:tc>
        <w:tc>
          <w:tcPr>
            <w:tcW w:w="1022" w:type="dxa"/>
            <w:tcBorders>
              <w:top w:val="nil"/>
              <w:left w:val="single" w:sz="4" w:space="0" w:color="000000"/>
              <w:bottom w:val="single" w:sz="4" w:space="0" w:color="000000"/>
              <w:right w:val="single" w:sz="4" w:space="0" w:color="000000"/>
            </w:tcBorders>
            <w:shd w:val="clear" w:color="000000" w:fill="FFFFFF"/>
            <w:hideMark/>
          </w:tcPr>
          <w:p w14:paraId="4EFAF368" w14:textId="77777777" w:rsidR="00CA2E56" w:rsidRPr="00634CAD" w:rsidRDefault="00CA2E56" w:rsidP="00ED53D1">
            <w:pPr>
              <w:rPr>
                <w:color w:val="FF0000"/>
                <w:sz w:val="18"/>
              </w:rPr>
            </w:pPr>
            <w:r w:rsidRPr="00634CAD">
              <w:rPr>
                <w:color w:val="FF0000"/>
                <w:sz w:val="18"/>
              </w:rPr>
              <w:t> </w:t>
            </w:r>
          </w:p>
        </w:tc>
        <w:tc>
          <w:tcPr>
            <w:tcW w:w="1063" w:type="dxa"/>
            <w:tcBorders>
              <w:top w:val="nil"/>
              <w:left w:val="nil"/>
              <w:bottom w:val="single" w:sz="4" w:space="0" w:color="000000"/>
              <w:right w:val="single" w:sz="8" w:space="0" w:color="000000"/>
            </w:tcBorders>
            <w:shd w:val="clear" w:color="000000" w:fill="FFFFFF"/>
            <w:hideMark/>
          </w:tcPr>
          <w:p w14:paraId="0C58BAAB" w14:textId="77777777" w:rsidR="00CA2E56" w:rsidRPr="00634CAD" w:rsidRDefault="00CA2E56" w:rsidP="00ED53D1">
            <w:pPr>
              <w:rPr>
                <w:color w:val="FF0000"/>
                <w:sz w:val="18"/>
              </w:rPr>
            </w:pPr>
            <w:r w:rsidRPr="00634CAD">
              <w:rPr>
                <w:color w:val="FF0000"/>
                <w:sz w:val="18"/>
              </w:rPr>
              <w:t> </w:t>
            </w:r>
          </w:p>
        </w:tc>
        <w:tc>
          <w:tcPr>
            <w:tcW w:w="1020" w:type="dxa"/>
            <w:tcBorders>
              <w:top w:val="nil"/>
              <w:left w:val="nil"/>
              <w:bottom w:val="single" w:sz="4" w:space="0" w:color="000000"/>
              <w:right w:val="single" w:sz="4" w:space="0" w:color="000000"/>
            </w:tcBorders>
            <w:shd w:val="clear" w:color="000000" w:fill="FFFFFF"/>
            <w:hideMark/>
          </w:tcPr>
          <w:p w14:paraId="42FDFC73" w14:textId="77777777" w:rsidR="00CA2E56" w:rsidRPr="00634CAD" w:rsidRDefault="00CA2E56" w:rsidP="00ED53D1">
            <w:pPr>
              <w:rPr>
                <w:color w:val="FF0000"/>
                <w:sz w:val="18"/>
              </w:rPr>
            </w:pPr>
            <w:r w:rsidRPr="00634CAD">
              <w:rPr>
                <w:color w:val="FF0000"/>
                <w:sz w:val="18"/>
              </w:rPr>
              <w:t> </w:t>
            </w:r>
          </w:p>
        </w:tc>
        <w:tc>
          <w:tcPr>
            <w:tcW w:w="1066" w:type="dxa"/>
            <w:tcBorders>
              <w:top w:val="nil"/>
              <w:left w:val="nil"/>
              <w:bottom w:val="single" w:sz="4" w:space="0" w:color="000000"/>
              <w:right w:val="single" w:sz="8" w:space="0" w:color="000000"/>
            </w:tcBorders>
            <w:shd w:val="clear" w:color="000000" w:fill="FFFFFF"/>
            <w:hideMark/>
          </w:tcPr>
          <w:p w14:paraId="24CAA8D0" w14:textId="77777777" w:rsidR="00CA2E56" w:rsidRPr="00634CAD" w:rsidRDefault="00CA2E56" w:rsidP="00ED53D1">
            <w:pPr>
              <w:rPr>
                <w:color w:val="FF0000"/>
                <w:sz w:val="18"/>
              </w:rPr>
            </w:pPr>
            <w:r w:rsidRPr="00634CAD">
              <w:rPr>
                <w:color w:val="FF0000"/>
                <w:sz w:val="18"/>
              </w:rPr>
              <w:t> </w:t>
            </w:r>
          </w:p>
        </w:tc>
        <w:tc>
          <w:tcPr>
            <w:tcW w:w="1020" w:type="dxa"/>
            <w:tcBorders>
              <w:top w:val="nil"/>
              <w:left w:val="nil"/>
              <w:bottom w:val="single" w:sz="4" w:space="0" w:color="000000"/>
              <w:right w:val="single" w:sz="4" w:space="0" w:color="000000"/>
            </w:tcBorders>
            <w:shd w:val="clear" w:color="000000" w:fill="FFFFFF"/>
            <w:hideMark/>
          </w:tcPr>
          <w:p w14:paraId="0DBAEFA9" w14:textId="77777777" w:rsidR="00CA2E56" w:rsidRPr="00634CAD" w:rsidRDefault="00CA2E56" w:rsidP="00ED53D1">
            <w:pPr>
              <w:rPr>
                <w:color w:val="FF0000"/>
                <w:sz w:val="18"/>
              </w:rPr>
            </w:pPr>
            <w:r w:rsidRPr="00634CAD">
              <w:rPr>
                <w:color w:val="FF0000"/>
                <w:sz w:val="18"/>
              </w:rPr>
              <w:t> </w:t>
            </w:r>
          </w:p>
        </w:tc>
        <w:tc>
          <w:tcPr>
            <w:tcW w:w="1071" w:type="dxa"/>
            <w:tcBorders>
              <w:top w:val="nil"/>
              <w:left w:val="nil"/>
              <w:bottom w:val="single" w:sz="4" w:space="0" w:color="000000"/>
              <w:right w:val="single" w:sz="8" w:space="0" w:color="000000"/>
            </w:tcBorders>
            <w:shd w:val="clear" w:color="000000" w:fill="FFFFFF"/>
            <w:noWrap/>
            <w:vAlign w:val="bottom"/>
            <w:hideMark/>
          </w:tcPr>
          <w:p w14:paraId="5788CD6E" w14:textId="77777777" w:rsidR="00CA2E56" w:rsidRPr="00634CAD" w:rsidRDefault="00CA2E56" w:rsidP="00ED53D1">
            <w:pPr>
              <w:rPr>
                <w:color w:val="FF0000"/>
                <w:sz w:val="18"/>
              </w:rPr>
            </w:pPr>
            <w:r w:rsidRPr="00634CAD">
              <w:rPr>
                <w:color w:val="FF0000"/>
                <w:sz w:val="18"/>
              </w:rPr>
              <w:t> </w:t>
            </w:r>
          </w:p>
        </w:tc>
        <w:tc>
          <w:tcPr>
            <w:tcW w:w="250" w:type="dxa"/>
            <w:vAlign w:val="center"/>
            <w:hideMark/>
          </w:tcPr>
          <w:p w14:paraId="363DE727" w14:textId="77777777" w:rsidR="00CA2E56" w:rsidRPr="00634CAD" w:rsidRDefault="00CA2E56" w:rsidP="00ED53D1">
            <w:pPr>
              <w:rPr>
                <w:sz w:val="18"/>
              </w:rPr>
            </w:pPr>
          </w:p>
        </w:tc>
        <w:tc>
          <w:tcPr>
            <w:tcW w:w="250" w:type="dxa"/>
            <w:vAlign w:val="center"/>
            <w:hideMark/>
          </w:tcPr>
          <w:p w14:paraId="7FD9961C" w14:textId="77777777" w:rsidR="00CA2E56" w:rsidRPr="00634CAD" w:rsidRDefault="00CA2E56" w:rsidP="00ED53D1">
            <w:pPr>
              <w:rPr>
                <w:sz w:val="18"/>
              </w:rPr>
            </w:pPr>
          </w:p>
        </w:tc>
      </w:tr>
      <w:tr w:rsidR="00CA2E56" w:rsidRPr="00634CAD" w14:paraId="6931AD64" w14:textId="77777777" w:rsidTr="00CA2E56">
        <w:trPr>
          <w:trHeight w:val="181"/>
        </w:trPr>
        <w:tc>
          <w:tcPr>
            <w:tcW w:w="5674"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6DCB3FA7" w14:textId="77777777" w:rsidR="00CA2E56" w:rsidRPr="00634CAD" w:rsidRDefault="00CA2E56" w:rsidP="00ED53D1">
            <w:pPr>
              <w:jc w:val="right"/>
              <w:rPr>
                <w:color w:val="000000"/>
                <w:sz w:val="18"/>
              </w:rPr>
            </w:pPr>
            <w:r w:rsidRPr="00634CAD">
              <w:rPr>
                <w:color w:val="000000"/>
                <w:sz w:val="18"/>
              </w:rPr>
              <w:t xml:space="preserve">                                                Peļņa (___% )</w:t>
            </w:r>
          </w:p>
        </w:tc>
        <w:tc>
          <w:tcPr>
            <w:tcW w:w="1555" w:type="dxa"/>
            <w:tcBorders>
              <w:top w:val="nil"/>
              <w:left w:val="nil"/>
              <w:bottom w:val="single" w:sz="4" w:space="0" w:color="000000"/>
              <w:right w:val="single" w:sz="8" w:space="0" w:color="000000"/>
            </w:tcBorders>
            <w:shd w:val="clear" w:color="000000" w:fill="FFFFFF"/>
            <w:hideMark/>
          </w:tcPr>
          <w:p w14:paraId="2955C9BA" w14:textId="77777777" w:rsidR="00CA2E56" w:rsidRPr="00634CAD" w:rsidRDefault="00CA2E56" w:rsidP="00ED53D1">
            <w:pPr>
              <w:rPr>
                <w:color w:val="FF0000"/>
                <w:sz w:val="18"/>
              </w:rPr>
            </w:pPr>
            <w:r w:rsidRPr="00634CAD">
              <w:rPr>
                <w:color w:val="FF0000"/>
                <w:sz w:val="18"/>
              </w:rPr>
              <w:t> </w:t>
            </w:r>
          </w:p>
        </w:tc>
        <w:tc>
          <w:tcPr>
            <w:tcW w:w="950" w:type="dxa"/>
            <w:tcBorders>
              <w:top w:val="nil"/>
              <w:left w:val="single" w:sz="4" w:space="0" w:color="000000"/>
              <w:bottom w:val="single" w:sz="4" w:space="0" w:color="000000"/>
              <w:right w:val="single" w:sz="4" w:space="0" w:color="000000"/>
            </w:tcBorders>
            <w:shd w:val="clear" w:color="000000" w:fill="FFFFFF"/>
            <w:hideMark/>
          </w:tcPr>
          <w:p w14:paraId="5B28B950"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000000" w:fill="FFFFFF"/>
            <w:hideMark/>
          </w:tcPr>
          <w:p w14:paraId="445A1C9C" w14:textId="77777777" w:rsidR="00CA2E56" w:rsidRPr="00634CAD" w:rsidRDefault="00CA2E56" w:rsidP="00ED53D1">
            <w:pPr>
              <w:rPr>
                <w:color w:val="000000"/>
                <w:sz w:val="18"/>
              </w:rPr>
            </w:pPr>
            <w:r w:rsidRPr="00634CAD">
              <w:rPr>
                <w:color w:val="000000"/>
                <w:sz w:val="18"/>
              </w:rPr>
              <w:t> </w:t>
            </w:r>
          </w:p>
        </w:tc>
        <w:tc>
          <w:tcPr>
            <w:tcW w:w="1022" w:type="dxa"/>
            <w:tcBorders>
              <w:top w:val="nil"/>
              <w:left w:val="single" w:sz="4" w:space="0" w:color="000000"/>
              <w:bottom w:val="single" w:sz="4" w:space="0" w:color="000000"/>
              <w:right w:val="single" w:sz="4" w:space="0" w:color="000000"/>
            </w:tcBorders>
            <w:shd w:val="clear" w:color="000000" w:fill="FFFFFF"/>
            <w:hideMark/>
          </w:tcPr>
          <w:p w14:paraId="500871C0"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hideMark/>
          </w:tcPr>
          <w:p w14:paraId="6F00ADDC"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081ACC55"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000000" w:fill="FFFFFF"/>
            <w:hideMark/>
          </w:tcPr>
          <w:p w14:paraId="071D92A7"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148FC5DF"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000000" w:fill="FFFFFF"/>
            <w:noWrap/>
            <w:vAlign w:val="bottom"/>
            <w:hideMark/>
          </w:tcPr>
          <w:p w14:paraId="6AA6AE23"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1773626A" w14:textId="77777777" w:rsidR="00CA2E56" w:rsidRPr="00634CAD" w:rsidRDefault="00CA2E56" w:rsidP="00ED53D1">
            <w:pPr>
              <w:rPr>
                <w:sz w:val="18"/>
              </w:rPr>
            </w:pPr>
          </w:p>
        </w:tc>
        <w:tc>
          <w:tcPr>
            <w:tcW w:w="250" w:type="dxa"/>
            <w:vAlign w:val="center"/>
            <w:hideMark/>
          </w:tcPr>
          <w:p w14:paraId="40932CFD" w14:textId="77777777" w:rsidR="00CA2E56" w:rsidRPr="00634CAD" w:rsidRDefault="00CA2E56" w:rsidP="00ED53D1">
            <w:pPr>
              <w:rPr>
                <w:sz w:val="18"/>
              </w:rPr>
            </w:pPr>
          </w:p>
        </w:tc>
      </w:tr>
      <w:tr w:rsidR="00CA2E56" w:rsidRPr="00634CAD" w14:paraId="77D1FBA0" w14:textId="77777777" w:rsidTr="00CA2E56">
        <w:trPr>
          <w:trHeight w:val="163"/>
        </w:trPr>
        <w:tc>
          <w:tcPr>
            <w:tcW w:w="5674"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31D5BA1C" w14:textId="77777777" w:rsidR="00CA2E56" w:rsidRPr="00634CAD" w:rsidRDefault="00CA2E56" w:rsidP="00ED53D1">
            <w:pPr>
              <w:jc w:val="right"/>
              <w:rPr>
                <w:b/>
                <w:color w:val="000000"/>
                <w:sz w:val="18"/>
              </w:rPr>
            </w:pPr>
            <w:r w:rsidRPr="00634CAD">
              <w:rPr>
                <w:b/>
                <w:color w:val="000000"/>
                <w:sz w:val="18"/>
              </w:rPr>
              <w:t>KOPĀ</w:t>
            </w:r>
          </w:p>
        </w:tc>
        <w:tc>
          <w:tcPr>
            <w:tcW w:w="1555" w:type="dxa"/>
            <w:tcBorders>
              <w:top w:val="nil"/>
              <w:left w:val="nil"/>
              <w:bottom w:val="single" w:sz="8" w:space="0" w:color="000000"/>
              <w:right w:val="single" w:sz="8" w:space="0" w:color="000000"/>
            </w:tcBorders>
            <w:shd w:val="clear" w:color="000000" w:fill="C0C0C0"/>
            <w:hideMark/>
          </w:tcPr>
          <w:p w14:paraId="6F518369" w14:textId="77777777" w:rsidR="00CA2E56" w:rsidRPr="00634CAD" w:rsidRDefault="00CA2E56" w:rsidP="00ED53D1">
            <w:pPr>
              <w:rPr>
                <w:b/>
                <w:color w:val="000000"/>
                <w:sz w:val="18"/>
              </w:rPr>
            </w:pPr>
            <w:r w:rsidRPr="00634CAD">
              <w:rPr>
                <w:b/>
                <w:color w:val="000000"/>
                <w:sz w:val="18"/>
              </w:rPr>
              <w:t> </w:t>
            </w:r>
          </w:p>
        </w:tc>
        <w:tc>
          <w:tcPr>
            <w:tcW w:w="950" w:type="dxa"/>
            <w:tcBorders>
              <w:top w:val="nil"/>
              <w:left w:val="single" w:sz="4" w:space="0" w:color="000000"/>
              <w:bottom w:val="single" w:sz="8" w:space="0" w:color="000000"/>
              <w:right w:val="single" w:sz="4" w:space="0" w:color="000000"/>
            </w:tcBorders>
            <w:shd w:val="clear" w:color="000000" w:fill="C0C0C0"/>
            <w:hideMark/>
          </w:tcPr>
          <w:p w14:paraId="252B38AD" w14:textId="77777777" w:rsidR="00CA2E56" w:rsidRPr="00634CAD" w:rsidRDefault="00CA2E56" w:rsidP="00ED53D1">
            <w:pPr>
              <w:rPr>
                <w:b/>
                <w:color w:val="000000"/>
                <w:sz w:val="18"/>
              </w:rPr>
            </w:pPr>
            <w:r w:rsidRPr="00634CAD">
              <w:rPr>
                <w:b/>
                <w:color w:val="000000"/>
                <w:sz w:val="18"/>
              </w:rPr>
              <w:t> </w:t>
            </w:r>
          </w:p>
        </w:tc>
        <w:tc>
          <w:tcPr>
            <w:tcW w:w="1064" w:type="dxa"/>
            <w:tcBorders>
              <w:top w:val="nil"/>
              <w:left w:val="nil"/>
              <w:bottom w:val="single" w:sz="8" w:space="0" w:color="000000"/>
              <w:right w:val="single" w:sz="8" w:space="0" w:color="000000"/>
            </w:tcBorders>
            <w:shd w:val="clear" w:color="000000" w:fill="C0C0C0"/>
            <w:hideMark/>
          </w:tcPr>
          <w:p w14:paraId="0629FD1F" w14:textId="77777777" w:rsidR="00CA2E56" w:rsidRPr="00634CAD" w:rsidRDefault="00CA2E56" w:rsidP="00ED53D1">
            <w:pPr>
              <w:rPr>
                <w:b/>
                <w:color w:val="000000"/>
                <w:sz w:val="18"/>
              </w:rPr>
            </w:pPr>
            <w:r w:rsidRPr="00634CAD">
              <w:rPr>
                <w:b/>
                <w:color w:val="000000"/>
                <w:sz w:val="18"/>
              </w:rPr>
              <w:t> </w:t>
            </w:r>
          </w:p>
        </w:tc>
        <w:tc>
          <w:tcPr>
            <w:tcW w:w="1022" w:type="dxa"/>
            <w:tcBorders>
              <w:top w:val="nil"/>
              <w:left w:val="single" w:sz="4" w:space="0" w:color="000000"/>
              <w:bottom w:val="single" w:sz="8" w:space="0" w:color="000000"/>
              <w:right w:val="single" w:sz="4" w:space="0" w:color="000000"/>
            </w:tcBorders>
            <w:shd w:val="clear" w:color="000000" w:fill="C0C0C0"/>
            <w:hideMark/>
          </w:tcPr>
          <w:p w14:paraId="13E0518D" w14:textId="77777777" w:rsidR="00CA2E56" w:rsidRPr="00634CAD" w:rsidRDefault="00CA2E56" w:rsidP="00ED53D1">
            <w:pPr>
              <w:rPr>
                <w:b/>
                <w:color w:val="000000"/>
                <w:sz w:val="18"/>
              </w:rPr>
            </w:pPr>
            <w:r w:rsidRPr="00634CAD">
              <w:rPr>
                <w:b/>
                <w:color w:val="000000"/>
                <w:sz w:val="18"/>
              </w:rPr>
              <w:t> </w:t>
            </w:r>
          </w:p>
        </w:tc>
        <w:tc>
          <w:tcPr>
            <w:tcW w:w="1063" w:type="dxa"/>
            <w:tcBorders>
              <w:top w:val="nil"/>
              <w:left w:val="nil"/>
              <w:bottom w:val="single" w:sz="8" w:space="0" w:color="000000"/>
              <w:right w:val="single" w:sz="8" w:space="0" w:color="000000"/>
            </w:tcBorders>
            <w:shd w:val="clear" w:color="000000" w:fill="C0C0C0"/>
            <w:hideMark/>
          </w:tcPr>
          <w:p w14:paraId="1FA5460C"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nil"/>
              <w:bottom w:val="single" w:sz="8" w:space="0" w:color="000000"/>
              <w:right w:val="single" w:sz="4" w:space="0" w:color="000000"/>
            </w:tcBorders>
            <w:shd w:val="clear" w:color="000000" w:fill="C0C0C0"/>
            <w:hideMark/>
          </w:tcPr>
          <w:p w14:paraId="227CFA33" w14:textId="77777777" w:rsidR="00CA2E56" w:rsidRPr="00634CAD" w:rsidRDefault="00CA2E56" w:rsidP="00ED53D1">
            <w:pPr>
              <w:rPr>
                <w:b/>
                <w:color w:val="000000"/>
                <w:sz w:val="18"/>
              </w:rPr>
            </w:pPr>
            <w:r w:rsidRPr="00634CAD">
              <w:rPr>
                <w:b/>
                <w:color w:val="000000"/>
                <w:sz w:val="18"/>
              </w:rPr>
              <w:t> </w:t>
            </w:r>
          </w:p>
        </w:tc>
        <w:tc>
          <w:tcPr>
            <w:tcW w:w="1066" w:type="dxa"/>
            <w:tcBorders>
              <w:top w:val="nil"/>
              <w:left w:val="nil"/>
              <w:bottom w:val="single" w:sz="8" w:space="0" w:color="000000"/>
              <w:right w:val="single" w:sz="8" w:space="0" w:color="000000"/>
            </w:tcBorders>
            <w:shd w:val="clear" w:color="000000" w:fill="C0C0C0"/>
            <w:hideMark/>
          </w:tcPr>
          <w:p w14:paraId="2F974714"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nil"/>
              <w:bottom w:val="single" w:sz="8" w:space="0" w:color="000000"/>
              <w:right w:val="single" w:sz="4" w:space="0" w:color="000000"/>
            </w:tcBorders>
            <w:shd w:val="clear" w:color="000000" w:fill="C0C0C0"/>
            <w:hideMark/>
          </w:tcPr>
          <w:p w14:paraId="598E87DB" w14:textId="77777777" w:rsidR="00CA2E56" w:rsidRPr="00634CAD" w:rsidRDefault="00CA2E56" w:rsidP="00ED53D1">
            <w:pPr>
              <w:rPr>
                <w:b/>
                <w:color w:val="000000"/>
                <w:sz w:val="18"/>
              </w:rPr>
            </w:pPr>
            <w:r w:rsidRPr="00634CAD">
              <w:rPr>
                <w:b/>
                <w:color w:val="000000"/>
                <w:sz w:val="18"/>
              </w:rPr>
              <w:t> </w:t>
            </w:r>
          </w:p>
        </w:tc>
        <w:tc>
          <w:tcPr>
            <w:tcW w:w="1071" w:type="dxa"/>
            <w:tcBorders>
              <w:top w:val="nil"/>
              <w:left w:val="nil"/>
              <w:bottom w:val="single" w:sz="8" w:space="0" w:color="000000"/>
              <w:right w:val="single" w:sz="8" w:space="0" w:color="000000"/>
            </w:tcBorders>
            <w:shd w:val="clear" w:color="000000" w:fill="C0C0C0"/>
            <w:hideMark/>
          </w:tcPr>
          <w:p w14:paraId="4BFEC23C" w14:textId="77777777" w:rsidR="00CA2E56" w:rsidRPr="00634CAD" w:rsidRDefault="00CA2E56" w:rsidP="00ED53D1">
            <w:pPr>
              <w:rPr>
                <w:b/>
                <w:color w:val="000000"/>
                <w:sz w:val="18"/>
              </w:rPr>
            </w:pPr>
            <w:r w:rsidRPr="00634CAD">
              <w:rPr>
                <w:b/>
                <w:color w:val="000000"/>
                <w:sz w:val="18"/>
              </w:rPr>
              <w:t> </w:t>
            </w:r>
          </w:p>
        </w:tc>
        <w:tc>
          <w:tcPr>
            <w:tcW w:w="250" w:type="dxa"/>
            <w:vAlign w:val="center"/>
            <w:hideMark/>
          </w:tcPr>
          <w:p w14:paraId="076E644C" w14:textId="77777777" w:rsidR="00CA2E56" w:rsidRPr="00634CAD" w:rsidRDefault="00CA2E56" w:rsidP="00ED53D1">
            <w:pPr>
              <w:rPr>
                <w:sz w:val="18"/>
              </w:rPr>
            </w:pPr>
          </w:p>
        </w:tc>
        <w:tc>
          <w:tcPr>
            <w:tcW w:w="250" w:type="dxa"/>
            <w:vAlign w:val="center"/>
            <w:hideMark/>
          </w:tcPr>
          <w:p w14:paraId="310A6BB0" w14:textId="77777777" w:rsidR="00CA2E56" w:rsidRPr="00634CAD" w:rsidRDefault="00CA2E56" w:rsidP="00ED53D1">
            <w:pPr>
              <w:rPr>
                <w:sz w:val="18"/>
              </w:rPr>
            </w:pPr>
          </w:p>
        </w:tc>
      </w:tr>
      <w:tr w:rsidR="00CA2E56" w:rsidRPr="00634CAD" w14:paraId="10C67E0E" w14:textId="77777777" w:rsidTr="00CA2E56">
        <w:trPr>
          <w:trHeight w:val="163"/>
        </w:trPr>
        <w:tc>
          <w:tcPr>
            <w:tcW w:w="931" w:type="dxa"/>
            <w:tcBorders>
              <w:top w:val="nil"/>
              <w:left w:val="nil"/>
              <w:bottom w:val="nil"/>
              <w:right w:val="nil"/>
            </w:tcBorders>
            <w:shd w:val="clear" w:color="auto" w:fill="auto"/>
            <w:noWrap/>
            <w:hideMark/>
          </w:tcPr>
          <w:p w14:paraId="4DAF2E46" w14:textId="77777777" w:rsidR="00CA2E56" w:rsidRPr="00634CAD" w:rsidRDefault="00CA2E56" w:rsidP="00ED53D1">
            <w:pPr>
              <w:rPr>
                <w:b/>
                <w:color w:val="000000"/>
                <w:sz w:val="18"/>
              </w:rPr>
            </w:pPr>
          </w:p>
        </w:tc>
        <w:tc>
          <w:tcPr>
            <w:tcW w:w="813" w:type="dxa"/>
            <w:tcBorders>
              <w:top w:val="nil"/>
              <w:left w:val="nil"/>
              <w:bottom w:val="nil"/>
              <w:right w:val="nil"/>
            </w:tcBorders>
            <w:shd w:val="clear" w:color="auto" w:fill="auto"/>
            <w:noWrap/>
            <w:hideMark/>
          </w:tcPr>
          <w:p w14:paraId="548F04BA"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0DB5307C" w14:textId="77777777" w:rsidR="00CA2E56" w:rsidRPr="00634CAD" w:rsidRDefault="00CA2E56" w:rsidP="00ED53D1">
            <w:pPr>
              <w:jc w:val="center"/>
              <w:rPr>
                <w:sz w:val="18"/>
              </w:rPr>
            </w:pPr>
          </w:p>
        </w:tc>
        <w:tc>
          <w:tcPr>
            <w:tcW w:w="1555" w:type="dxa"/>
            <w:tcBorders>
              <w:top w:val="nil"/>
              <w:left w:val="nil"/>
              <w:bottom w:val="nil"/>
              <w:right w:val="nil"/>
            </w:tcBorders>
            <w:shd w:val="clear" w:color="auto" w:fill="auto"/>
            <w:hideMark/>
          </w:tcPr>
          <w:p w14:paraId="7B11C183"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vAlign w:val="bottom"/>
            <w:hideMark/>
          </w:tcPr>
          <w:p w14:paraId="7339AED4"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bottom"/>
            <w:hideMark/>
          </w:tcPr>
          <w:p w14:paraId="06F4FF1E"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7FEBDE5D"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16BE8608"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26289848"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7E66BE8C"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6A8EA22"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592AFC22" w14:textId="77777777" w:rsidR="00CA2E56" w:rsidRPr="00634CAD" w:rsidRDefault="00CA2E56" w:rsidP="00ED53D1">
            <w:pPr>
              <w:rPr>
                <w:sz w:val="18"/>
              </w:rPr>
            </w:pPr>
          </w:p>
        </w:tc>
        <w:tc>
          <w:tcPr>
            <w:tcW w:w="250" w:type="dxa"/>
            <w:vAlign w:val="center"/>
            <w:hideMark/>
          </w:tcPr>
          <w:p w14:paraId="61177FC3" w14:textId="77777777" w:rsidR="00CA2E56" w:rsidRPr="00634CAD" w:rsidRDefault="00CA2E56" w:rsidP="00ED53D1">
            <w:pPr>
              <w:rPr>
                <w:sz w:val="18"/>
              </w:rPr>
            </w:pPr>
          </w:p>
        </w:tc>
        <w:tc>
          <w:tcPr>
            <w:tcW w:w="250" w:type="dxa"/>
            <w:vAlign w:val="center"/>
            <w:hideMark/>
          </w:tcPr>
          <w:p w14:paraId="5D8D4CC1" w14:textId="77777777" w:rsidR="00CA2E56" w:rsidRPr="00634CAD" w:rsidRDefault="00CA2E56" w:rsidP="00ED53D1">
            <w:pPr>
              <w:rPr>
                <w:sz w:val="18"/>
              </w:rPr>
            </w:pPr>
          </w:p>
        </w:tc>
      </w:tr>
      <w:tr w:rsidR="00CA2E56" w:rsidRPr="00634CAD" w14:paraId="14B72C76" w14:textId="77777777" w:rsidTr="00CA2E56">
        <w:trPr>
          <w:trHeight w:val="302"/>
        </w:trPr>
        <w:tc>
          <w:tcPr>
            <w:tcW w:w="931" w:type="dxa"/>
            <w:tcBorders>
              <w:top w:val="nil"/>
              <w:left w:val="nil"/>
              <w:bottom w:val="nil"/>
              <w:right w:val="nil"/>
            </w:tcBorders>
            <w:shd w:val="clear" w:color="auto" w:fill="auto"/>
            <w:noWrap/>
            <w:hideMark/>
          </w:tcPr>
          <w:p w14:paraId="29DE8ED1" w14:textId="77777777" w:rsidR="00CA2E56" w:rsidRPr="00634CAD" w:rsidRDefault="00CA2E56" w:rsidP="00ED53D1">
            <w:pPr>
              <w:rPr>
                <w:sz w:val="18"/>
              </w:rPr>
            </w:pPr>
          </w:p>
        </w:tc>
        <w:tc>
          <w:tcPr>
            <w:tcW w:w="4743"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5A19B673" w14:textId="77777777" w:rsidR="00CA2E56" w:rsidRPr="00634CAD" w:rsidRDefault="00CA2E56" w:rsidP="00ED53D1">
            <w:pPr>
              <w:jc w:val="center"/>
              <w:rPr>
                <w:b/>
                <w:bCs/>
                <w:color w:val="000000"/>
                <w:sz w:val="18"/>
                <w:szCs w:val="18"/>
              </w:rPr>
            </w:pPr>
            <w:r w:rsidRPr="00634CAD">
              <w:rPr>
                <w:b/>
                <w:bCs/>
                <w:color w:val="000000"/>
                <w:sz w:val="18"/>
                <w:szCs w:val="18"/>
              </w:rPr>
              <w:t>Ieturējumi</w:t>
            </w:r>
          </w:p>
        </w:tc>
        <w:tc>
          <w:tcPr>
            <w:tcW w:w="1555"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27794168" w14:textId="77777777" w:rsidR="00CA2E56" w:rsidRPr="00634CAD" w:rsidRDefault="00CA2E56" w:rsidP="00ED53D1">
            <w:pPr>
              <w:jc w:val="center"/>
              <w:rPr>
                <w:b/>
                <w:bCs/>
                <w:color w:val="000000"/>
                <w:sz w:val="18"/>
                <w:szCs w:val="18"/>
              </w:rPr>
            </w:pPr>
            <w:r w:rsidRPr="00634CAD">
              <w:rPr>
                <w:b/>
                <w:bCs/>
                <w:color w:val="000000"/>
                <w:sz w:val="18"/>
                <w:szCs w:val="18"/>
              </w:rPr>
              <w:t>Ieturējumu izmaksas, EUR</w:t>
            </w:r>
          </w:p>
        </w:tc>
        <w:tc>
          <w:tcPr>
            <w:tcW w:w="2014"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71CEEE46" w14:textId="77777777" w:rsidR="00CA2E56" w:rsidRPr="00634CAD" w:rsidRDefault="00CA2E56" w:rsidP="00ED53D1">
            <w:pPr>
              <w:jc w:val="center"/>
              <w:rPr>
                <w:b/>
                <w:bCs/>
                <w:color w:val="000000"/>
                <w:sz w:val="18"/>
                <w:szCs w:val="18"/>
              </w:rPr>
            </w:pPr>
            <w:r w:rsidRPr="00634CAD">
              <w:rPr>
                <w:b/>
                <w:bCs/>
                <w:color w:val="000000"/>
                <w:sz w:val="18"/>
                <w:szCs w:val="18"/>
              </w:rPr>
              <w:t>Ieturējumi līdz atskaites periodam</w:t>
            </w:r>
          </w:p>
        </w:tc>
        <w:tc>
          <w:tcPr>
            <w:tcW w:w="2085"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A97D5D0" w14:textId="77777777" w:rsidR="00CA2E56" w:rsidRPr="00634CAD" w:rsidRDefault="00CA2E56" w:rsidP="00ED53D1">
            <w:pPr>
              <w:jc w:val="center"/>
              <w:rPr>
                <w:b/>
                <w:bCs/>
                <w:color w:val="000000"/>
                <w:sz w:val="18"/>
                <w:szCs w:val="18"/>
              </w:rPr>
            </w:pPr>
            <w:r w:rsidRPr="00634CAD">
              <w:rPr>
                <w:b/>
                <w:bCs/>
                <w:color w:val="000000"/>
                <w:sz w:val="18"/>
                <w:szCs w:val="18"/>
              </w:rPr>
              <w:t>Ieturējumi atskaites mēnesī</w:t>
            </w:r>
          </w:p>
        </w:tc>
        <w:tc>
          <w:tcPr>
            <w:tcW w:w="2086"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1DF25313" w14:textId="77777777" w:rsidR="00CA2E56" w:rsidRPr="00634CAD" w:rsidRDefault="00CA2E56" w:rsidP="00ED53D1">
            <w:pPr>
              <w:jc w:val="center"/>
              <w:rPr>
                <w:b/>
                <w:bCs/>
                <w:color w:val="000000"/>
                <w:sz w:val="18"/>
                <w:szCs w:val="18"/>
              </w:rPr>
            </w:pPr>
            <w:r w:rsidRPr="00634CAD">
              <w:rPr>
                <w:b/>
                <w:bCs/>
                <w:color w:val="000000"/>
                <w:sz w:val="18"/>
                <w:szCs w:val="18"/>
              </w:rPr>
              <w:t>Ieturējumi KOPĀ</w:t>
            </w:r>
          </w:p>
        </w:tc>
        <w:tc>
          <w:tcPr>
            <w:tcW w:w="2091"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7469B074" w14:textId="77777777" w:rsidR="00CA2E56" w:rsidRPr="00634CAD" w:rsidRDefault="00CA2E56" w:rsidP="00ED53D1">
            <w:pPr>
              <w:jc w:val="center"/>
              <w:rPr>
                <w:b/>
                <w:bCs/>
                <w:color w:val="000000"/>
                <w:sz w:val="18"/>
                <w:szCs w:val="18"/>
              </w:rPr>
            </w:pPr>
            <w:r w:rsidRPr="00634CAD">
              <w:rPr>
                <w:b/>
                <w:bCs/>
                <w:color w:val="000000"/>
                <w:sz w:val="18"/>
                <w:szCs w:val="18"/>
              </w:rPr>
              <w:t>Atlikums</w:t>
            </w:r>
          </w:p>
        </w:tc>
        <w:tc>
          <w:tcPr>
            <w:tcW w:w="250" w:type="dxa"/>
            <w:vAlign w:val="center"/>
            <w:hideMark/>
          </w:tcPr>
          <w:p w14:paraId="15A346F5" w14:textId="77777777" w:rsidR="00CA2E56" w:rsidRPr="00634CAD" w:rsidRDefault="00CA2E56" w:rsidP="00ED53D1">
            <w:pPr>
              <w:rPr>
                <w:sz w:val="18"/>
              </w:rPr>
            </w:pPr>
          </w:p>
        </w:tc>
        <w:tc>
          <w:tcPr>
            <w:tcW w:w="250" w:type="dxa"/>
            <w:vAlign w:val="center"/>
            <w:hideMark/>
          </w:tcPr>
          <w:p w14:paraId="33E5DF60" w14:textId="77777777" w:rsidR="00CA2E56" w:rsidRPr="00634CAD" w:rsidRDefault="00CA2E56" w:rsidP="00ED53D1">
            <w:pPr>
              <w:rPr>
                <w:sz w:val="18"/>
              </w:rPr>
            </w:pPr>
          </w:p>
        </w:tc>
      </w:tr>
      <w:tr w:rsidR="00CA2E56" w:rsidRPr="00634CAD" w14:paraId="658BBBEE" w14:textId="77777777" w:rsidTr="00CA2E56">
        <w:trPr>
          <w:trHeight w:val="223"/>
        </w:trPr>
        <w:tc>
          <w:tcPr>
            <w:tcW w:w="931" w:type="dxa"/>
            <w:tcBorders>
              <w:top w:val="nil"/>
              <w:left w:val="nil"/>
              <w:bottom w:val="nil"/>
              <w:right w:val="nil"/>
            </w:tcBorders>
            <w:shd w:val="clear" w:color="auto" w:fill="auto"/>
            <w:noWrap/>
            <w:hideMark/>
          </w:tcPr>
          <w:p w14:paraId="52316263" w14:textId="77777777" w:rsidR="00CA2E56" w:rsidRPr="00634CAD" w:rsidRDefault="00CA2E56" w:rsidP="00ED53D1">
            <w:pPr>
              <w:jc w:val="center"/>
              <w:rPr>
                <w:b/>
                <w:color w:val="000000"/>
                <w:sz w:val="18"/>
              </w:rPr>
            </w:pPr>
          </w:p>
        </w:tc>
        <w:tc>
          <w:tcPr>
            <w:tcW w:w="4743" w:type="dxa"/>
            <w:gridSpan w:val="2"/>
            <w:vMerge/>
            <w:tcBorders>
              <w:top w:val="nil"/>
              <w:left w:val="nil"/>
              <w:bottom w:val="nil"/>
              <w:right w:val="nil"/>
            </w:tcBorders>
            <w:vAlign w:val="center"/>
            <w:hideMark/>
          </w:tcPr>
          <w:p w14:paraId="4B9860A8" w14:textId="77777777" w:rsidR="00CA2E56" w:rsidRPr="00634CAD" w:rsidRDefault="00CA2E56" w:rsidP="00ED53D1">
            <w:pPr>
              <w:rPr>
                <w:b/>
                <w:bCs/>
                <w:color w:val="000000"/>
                <w:sz w:val="18"/>
                <w:szCs w:val="18"/>
              </w:rPr>
            </w:pPr>
          </w:p>
        </w:tc>
        <w:tc>
          <w:tcPr>
            <w:tcW w:w="1555" w:type="dxa"/>
            <w:vMerge/>
            <w:tcBorders>
              <w:top w:val="single" w:sz="8" w:space="0" w:color="000000"/>
              <w:left w:val="single" w:sz="4" w:space="0" w:color="000000"/>
              <w:bottom w:val="single" w:sz="8" w:space="0" w:color="000000"/>
              <w:right w:val="single" w:sz="8" w:space="0" w:color="000000"/>
            </w:tcBorders>
            <w:vAlign w:val="center"/>
            <w:hideMark/>
          </w:tcPr>
          <w:p w14:paraId="2FC0EE11" w14:textId="77777777" w:rsidR="00CA2E56" w:rsidRPr="00634CAD" w:rsidRDefault="00CA2E56" w:rsidP="00ED53D1">
            <w:pPr>
              <w:rPr>
                <w:b/>
                <w:bCs/>
                <w:color w:val="000000"/>
                <w:sz w:val="18"/>
                <w:szCs w:val="18"/>
              </w:rPr>
            </w:pPr>
          </w:p>
        </w:tc>
        <w:tc>
          <w:tcPr>
            <w:tcW w:w="950" w:type="dxa"/>
            <w:tcBorders>
              <w:top w:val="nil"/>
              <w:left w:val="nil"/>
              <w:bottom w:val="single" w:sz="8" w:space="0" w:color="000000"/>
              <w:right w:val="single" w:sz="4" w:space="0" w:color="000000"/>
            </w:tcBorders>
            <w:shd w:val="clear" w:color="000000" w:fill="FFFFFF"/>
            <w:vAlign w:val="center"/>
            <w:hideMark/>
          </w:tcPr>
          <w:p w14:paraId="1779BE45"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4" w:type="dxa"/>
            <w:tcBorders>
              <w:top w:val="nil"/>
              <w:left w:val="nil"/>
              <w:bottom w:val="single" w:sz="8" w:space="0" w:color="000000"/>
              <w:right w:val="single" w:sz="8" w:space="0" w:color="000000"/>
            </w:tcBorders>
            <w:shd w:val="clear" w:color="000000" w:fill="FFFFFF"/>
            <w:vAlign w:val="center"/>
            <w:hideMark/>
          </w:tcPr>
          <w:p w14:paraId="34852A78"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1022" w:type="dxa"/>
            <w:tcBorders>
              <w:top w:val="nil"/>
              <w:left w:val="nil"/>
              <w:bottom w:val="single" w:sz="8" w:space="0" w:color="000000"/>
              <w:right w:val="single" w:sz="4" w:space="0" w:color="000000"/>
            </w:tcBorders>
            <w:shd w:val="clear" w:color="000000" w:fill="FFFFFF"/>
            <w:vAlign w:val="center"/>
            <w:hideMark/>
          </w:tcPr>
          <w:p w14:paraId="73BB096B"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3" w:type="dxa"/>
            <w:tcBorders>
              <w:top w:val="nil"/>
              <w:left w:val="nil"/>
              <w:bottom w:val="single" w:sz="8" w:space="0" w:color="000000"/>
              <w:right w:val="single" w:sz="8" w:space="0" w:color="000000"/>
            </w:tcBorders>
            <w:shd w:val="clear" w:color="000000" w:fill="FFFFFF"/>
            <w:vAlign w:val="center"/>
            <w:hideMark/>
          </w:tcPr>
          <w:p w14:paraId="6965472E"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1020" w:type="dxa"/>
            <w:tcBorders>
              <w:top w:val="nil"/>
              <w:left w:val="single" w:sz="8" w:space="0" w:color="000000"/>
              <w:bottom w:val="single" w:sz="8" w:space="0" w:color="000000"/>
              <w:right w:val="single" w:sz="4" w:space="0" w:color="000000"/>
            </w:tcBorders>
            <w:shd w:val="clear" w:color="000000" w:fill="FFFFFF"/>
            <w:vAlign w:val="center"/>
            <w:hideMark/>
          </w:tcPr>
          <w:p w14:paraId="6D688C8B"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6" w:type="dxa"/>
            <w:tcBorders>
              <w:top w:val="nil"/>
              <w:left w:val="nil"/>
              <w:bottom w:val="single" w:sz="8" w:space="0" w:color="000000"/>
              <w:right w:val="single" w:sz="8" w:space="0" w:color="000000"/>
            </w:tcBorders>
            <w:shd w:val="clear" w:color="000000" w:fill="FFFFFF"/>
            <w:vAlign w:val="center"/>
            <w:hideMark/>
          </w:tcPr>
          <w:p w14:paraId="5EE4B2B8"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1020" w:type="dxa"/>
            <w:tcBorders>
              <w:top w:val="nil"/>
              <w:left w:val="single" w:sz="8" w:space="0" w:color="000000"/>
              <w:bottom w:val="single" w:sz="8" w:space="0" w:color="000000"/>
              <w:right w:val="single" w:sz="4" w:space="0" w:color="000000"/>
            </w:tcBorders>
            <w:shd w:val="clear" w:color="000000" w:fill="FFFFFF"/>
            <w:vAlign w:val="center"/>
            <w:hideMark/>
          </w:tcPr>
          <w:p w14:paraId="06A9315C"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71" w:type="dxa"/>
            <w:tcBorders>
              <w:top w:val="nil"/>
              <w:left w:val="nil"/>
              <w:bottom w:val="single" w:sz="8" w:space="0" w:color="000000"/>
              <w:right w:val="single" w:sz="8" w:space="0" w:color="000000"/>
            </w:tcBorders>
            <w:shd w:val="clear" w:color="000000" w:fill="FFFFFF"/>
            <w:vAlign w:val="center"/>
            <w:hideMark/>
          </w:tcPr>
          <w:p w14:paraId="23D75B35"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250" w:type="dxa"/>
            <w:vAlign w:val="center"/>
            <w:hideMark/>
          </w:tcPr>
          <w:p w14:paraId="17D2D05B" w14:textId="77777777" w:rsidR="00CA2E56" w:rsidRPr="00634CAD" w:rsidRDefault="00CA2E56" w:rsidP="00ED53D1">
            <w:pPr>
              <w:rPr>
                <w:sz w:val="18"/>
              </w:rPr>
            </w:pPr>
          </w:p>
        </w:tc>
        <w:tc>
          <w:tcPr>
            <w:tcW w:w="250" w:type="dxa"/>
            <w:vAlign w:val="center"/>
            <w:hideMark/>
          </w:tcPr>
          <w:p w14:paraId="0D8FED35" w14:textId="77777777" w:rsidR="00CA2E56" w:rsidRPr="00634CAD" w:rsidRDefault="00CA2E56" w:rsidP="00ED53D1">
            <w:pPr>
              <w:rPr>
                <w:sz w:val="18"/>
              </w:rPr>
            </w:pPr>
          </w:p>
        </w:tc>
      </w:tr>
      <w:tr w:rsidR="00CA2E56" w:rsidRPr="00634CAD" w14:paraId="1E24FB05" w14:textId="77777777" w:rsidTr="00CA2E56">
        <w:trPr>
          <w:trHeight w:val="181"/>
        </w:trPr>
        <w:tc>
          <w:tcPr>
            <w:tcW w:w="931" w:type="dxa"/>
            <w:tcBorders>
              <w:top w:val="nil"/>
              <w:left w:val="nil"/>
              <w:bottom w:val="nil"/>
              <w:right w:val="nil"/>
            </w:tcBorders>
            <w:shd w:val="clear" w:color="auto" w:fill="auto"/>
            <w:noWrap/>
            <w:hideMark/>
          </w:tcPr>
          <w:p w14:paraId="3CB583B6" w14:textId="77777777" w:rsidR="00CA2E56" w:rsidRPr="00634CAD" w:rsidRDefault="00CA2E56" w:rsidP="00ED53D1">
            <w:pPr>
              <w:jc w:val="center"/>
              <w:rPr>
                <w:b/>
                <w:color w:val="000000"/>
                <w:sz w:val="18"/>
              </w:rPr>
            </w:pPr>
          </w:p>
        </w:tc>
        <w:tc>
          <w:tcPr>
            <w:tcW w:w="4743" w:type="dxa"/>
            <w:gridSpan w:val="2"/>
            <w:tcBorders>
              <w:top w:val="nil"/>
              <w:left w:val="single" w:sz="8" w:space="0" w:color="000000"/>
              <w:bottom w:val="single" w:sz="4" w:space="0" w:color="000000"/>
              <w:right w:val="single" w:sz="4" w:space="0" w:color="000000"/>
            </w:tcBorders>
            <w:shd w:val="clear" w:color="auto" w:fill="auto"/>
            <w:hideMark/>
          </w:tcPr>
          <w:p w14:paraId="1A8AA653" w14:textId="77777777" w:rsidR="00CA2E56" w:rsidRPr="00634CAD" w:rsidRDefault="00CA2E56" w:rsidP="00ED53D1">
            <w:pPr>
              <w:jc w:val="right"/>
              <w:rPr>
                <w:color w:val="000000"/>
                <w:sz w:val="18"/>
              </w:rPr>
            </w:pPr>
            <w:r w:rsidRPr="00634CAD">
              <w:rPr>
                <w:color w:val="000000"/>
                <w:sz w:val="18"/>
              </w:rPr>
              <w:t>Avansa maksājuma atmaksas ___%</w:t>
            </w:r>
          </w:p>
        </w:tc>
        <w:tc>
          <w:tcPr>
            <w:tcW w:w="1555" w:type="dxa"/>
            <w:tcBorders>
              <w:top w:val="nil"/>
              <w:left w:val="nil"/>
              <w:bottom w:val="single" w:sz="4" w:space="0" w:color="000000"/>
              <w:right w:val="single" w:sz="8" w:space="0" w:color="000000"/>
            </w:tcBorders>
            <w:shd w:val="clear" w:color="auto" w:fill="auto"/>
            <w:hideMark/>
          </w:tcPr>
          <w:p w14:paraId="541B8363" w14:textId="77777777" w:rsidR="00CA2E56" w:rsidRPr="00634CAD" w:rsidRDefault="00CA2E56" w:rsidP="00ED53D1">
            <w:pPr>
              <w:rPr>
                <w:color w:val="000000"/>
                <w:sz w:val="18"/>
              </w:rPr>
            </w:pPr>
            <w:r w:rsidRPr="00634CAD">
              <w:rPr>
                <w:color w:val="000000"/>
                <w:sz w:val="18"/>
              </w:rPr>
              <w:t> </w:t>
            </w:r>
          </w:p>
        </w:tc>
        <w:tc>
          <w:tcPr>
            <w:tcW w:w="950" w:type="dxa"/>
            <w:tcBorders>
              <w:top w:val="nil"/>
              <w:left w:val="nil"/>
              <w:bottom w:val="single" w:sz="4" w:space="0" w:color="000000"/>
              <w:right w:val="single" w:sz="4" w:space="0" w:color="000000"/>
            </w:tcBorders>
            <w:shd w:val="clear" w:color="auto" w:fill="auto"/>
            <w:noWrap/>
            <w:vAlign w:val="bottom"/>
            <w:hideMark/>
          </w:tcPr>
          <w:p w14:paraId="3E8C4083"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auto" w:fill="auto"/>
            <w:noWrap/>
            <w:vAlign w:val="bottom"/>
            <w:hideMark/>
          </w:tcPr>
          <w:p w14:paraId="2593A960" w14:textId="77777777" w:rsidR="00CA2E56" w:rsidRPr="00634CAD" w:rsidRDefault="00CA2E56" w:rsidP="00ED53D1">
            <w:pPr>
              <w:rPr>
                <w:color w:val="000000"/>
                <w:sz w:val="18"/>
              </w:rPr>
            </w:pPr>
            <w:r w:rsidRPr="00634CAD">
              <w:rPr>
                <w:color w:val="000000"/>
                <w:sz w:val="18"/>
              </w:rPr>
              <w:t> </w:t>
            </w:r>
          </w:p>
        </w:tc>
        <w:tc>
          <w:tcPr>
            <w:tcW w:w="1022" w:type="dxa"/>
            <w:tcBorders>
              <w:top w:val="nil"/>
              <w:left w:val="nil"/>
              <w:bottom w:val="single" w:sz="4" w:space="0" w:color="000000"/>
              <w:right w:val="single" w:sz="4" w:space="0" w:color="000000"/>
            </w:tcBorders>
            <w:shd w:val="clear" w:color="000000" w:fill="FFFFFF"/>
            <w:noWrap/>
            <w:vAlign w:val="bottom"/>
            <w:hideMark/>
          </w:tcPr>
          <w:p w14:paraId="2CD57BCD"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noWrap/>
            <w:vAlign w:val="bottom"/>
            <w:hideMark/>
          </w:tcPr>
          <w:p w14:paraId="14FB3C98"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055053E3"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auto" w:fill="auto"/>
            <w:noWrap/>
            <w:vAlign w:val="bottom"/>
            <w:hideMark/>
          </w:tcPr>
          <w:p w14:paraId="75AED592"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4F444563"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auto" w:fill="auto"/>
            <w:noWrap/>
            <w:vAlign w:val="bottom"/>
            <w:hideMark/>
          </w:tcPr>
          <w:p w14:paraId="0926D0D8"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312694D5" w14:textId="77777777" w:rsidR="00CA2E56" w:rsidRPr="00634CAD" w:rsidRDefault="00CA2E56" w:rsidP="00ED53D1">
            <w:pPr>
              <w:rPr>
                <w:sz w:val="18"/>
              </w:rPr>
            </w:pPr>
          </w:p>
        </w:tc>
        <w:tc>
          <w:tcPr>
            <w:tcW w:w="250" w:type="dxa"/>
            <w:vAlign w:val="center"/>
            <w:hideMark/>
          </w:tcPr>
          <w:p w14:paraId="30288938" w14:textId="77777777" w:rsidR="00CA2E56" w:rsidRPr="00634CAD" w:rsidRDefault="00CA2E56" w:rsidP="00ED53D1">
            <w:pPr>
              <w:rPr>
                <w:sz w:val="18"/>
              </w:rPr>
            </w:pPr>
          </w:p>
        </w:tc>
      </w:tr>
      <w:tr w:rsidR="00CA2E56" w:rsidRPr="00634CAD" w14:paraId="1E9FA86D" w14:textId="77777777" w:rsidTr="00CA2E56">
        <w:trPr>
          <w:trHeight w:val="181"/>
        </w:trPr>
        <w:tc>
          <w:tcPr>
            <w:tcW w:w="931" w:type="dxa"/>
            <w:tcBorders>
              <w:top w:val="nil"/>
              <w:left w:val="nil"/>
              <w:bottom w:val="nil"/>
              <w:right w:val="nil"/>
            </w:tcBorders>
            <w:shd w:val="clear" w:color="auto" w:fill="auto"/>
            <w:noWrap/>
            <w:hideMark/>
          </w:tcPr>
          <w:p w14:paraId="0BBEA1D9" w14:textId="77777777" w:rsidR="00CA2E56" w:rsidRPr="00634CAD" w:rsidRDefault="00CA2E56" w:rsidP="00ED53D1">
            <w:pPr>
              <w:rPr>
                <w:color w:val="000000"/>
                <w:sz w:val="18"/>
              </w:rPr>
            </w:pPr>
          </w:p>
        </w:tc>
        <w:tc>
          <w:tcPr>
            <w:tcW w:w="4743"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2B53A9B2" w14:textId="77777777" w:rsidR="00CA2E56" w:rsidRPr="00634CAD" w:rsidRDefault="00CA2E56" w:rsidP="00ED53D1">
            <w:pPr>
              <w:jc w:val="right"/>
              <w:rPr>
                <w:color w:val="000000"/>
                <w:sz w:val="18"/>
              </w:rPr>
            </w:pPr>
            <w:r w:rsidRPr="00634CAD">
              <w:rPr>
                <w:color w:val="000000"/>
                <w:sz w:val="18"/>
              </w:rPr>
              <w:t>Darbu nodrošinājuma ieturējums procenti ___%</w:t>
            </w:r>
          </w:p>
        </w:tc>
        <w:tc>
          <w:tcPr>
            <w:tcW w:w="1555" w:type="dxa"/>
            <w:tcBorders>
              <w:top w:val="nil"/>
              <w:left w:val="nil"/>
              <w:bottom w:val="single" w:sz="4" w:space="0" w:color="000000"/>
              <w:right w:val="single" w:sz="8" w:space="0" w:color="000000"/>
            </w:tcBorders>
            <w:shd w:val="clear" w:color="auto" w:fill="auto"/>
            <w:hideMark/>
          </w:tcPr>
          <w:p w14:paraId="43A1DD6B" w14:textId="77777777" w:rsidR="00CA2E56" w:rsidRPr="00634CAD" w:rsidRDefault="00CA2E56" w:rsidP="00ED53D1">
            <w:pPr>
              <w:rPr>
                <w:color w:val="000000"/>
                <w:sz w:val="18"/>
              </w:rPr>
            </w:pPr>
            <w:r w:rsidRPr="00634CAD">
              <w:rPr>
                <w:color w:val="000000"/>
                <w:sz w:val="18"/>
              </w:rPr>
              <w:t> </w:t>
            </w:r>
          </w:p>
        </w:tc>
        <w:tc>
          <w:tcPr>
            <w:tcW w:w="950" w:type="dxa"/>
            <w:tcBorders>
              <w:top w:val="nil"/>
              <w:left w:val="nil"/>
              <w:bottom w:val="single" w:sz="4" w:space="0" w:color="000000"/>
              <w:right w:val="single" w:sz="4" w:space="0" w:color="000000"/>
            </w:tcBorders>
            <w:shd w:val="clear" w:color="auto" w:fill="auto"/>
            <w:noWrap/>
            <w:vAlign w:val="bottom"/>
            <w:hideMark/>
          </w:tcPr>
          <w:p w14:paraId="33B81DD9"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auto" w:fill="auto"/>
            <w:noWrap/>
            <w:vAlign w:val="bottom"/>
            <w:hideMark/>
          </w:tcPr>
          <w:p w14:paraId="395DEEB7" w14:textId="77777777" w:rsidR="00CA2E56" w:rsidRPr="00634CAD" w:rsidRDefault="00CA2E56" w:rsidP="00ED53D1">
            <w:pPr>
              <w:rPr>
                <w:color w:val="000000"/>
                <w:sz w:val="18"/>
              </w:rPr>
            </w:pPr>
            <w:r w:rsidRPr="00634CAD">
              <w:rPr>
                <w:color w:val="000000"/>
                <w:sz w:val="18"/>
              </w:rPr>
              <w:t> </w:t>
            </w:r>
          </w:p>
        </w:tc>
        <w:tc>
          <w:tcPr>
            <w:tcW w:w="1022" w:type="dxa"/>
            <w:tcBorders>
              <w:top w:val="nil"/>
              <w:left w:val="nil"/>
              <w:bottom w:val="single" w:sz="4" w:space="0" w:color="000000"/>
              <w:right w:val="single" w:sz="4" w:space="0" w:color="000000"/>
            </w:tcBorders>
            <w:shd w:val="clear" w:color="000000" w:fill="FFFFFF"/>
            <w:noWrap/>
            <w:vAlign w:val="bottom"/>
            <w:hideMark/>
          </w:tcPr>
          <w:p w14:paraId="639BB6FF"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noWrap/>
            <w:vAlign w:val="bottom"/>
            <w:hideMark/>
          </w:tcPr>
          <w:p w14:paraId="67C850A4"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0ACA9506"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auto" w:fill="auto"/>
            <w:noWrap/>
            <w:vAlign w:val="bottom"/>
            <w:hideMark/>
          </w:tcPr>
          <w:p w14:paraId="18C3BACF"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27E25072"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auto" w:fill="auto"/>
            <w:noWrap/>
            <w:vAlign w:val="bottom"/>
            <w:hideMark/>
          </w:tcPr>
          <w:p w14:paraId="3034F690"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7AE3C149" w14:textId="77777777" w:rsidR="00CA2E56" w:rsidRPr="00634CAD" w:rsidRDefault="00CA2E56" w:rsidP="00ED53D1">
            <w:pPr>
              <w:rPr>
                <w:sz w:val="18"/>
              </w:rPr>
            </w:pPr>
          </w:p>
        </w:tc>
        <w:tc>
          <w:tcPr>
            <w:tcW w:w="250" w:type="dxa"/>
            <w:vAlign w:val="center"/>
            <w:hideMark/>
          </w:tcPr>
          <w:p w14:paraId="0E7AF898" w14:textId="77777777" w:rsidR="00CA2E56" w:rsidRPr="00634CAD" w:rsidRDefault="00CA2E56" w:rsidP="00ED53D1">
            <w:pPr>
              <w:rPr>
                <w:sz w:val="18"/>
              </w:rPr>
            </w:pPr>
          </w:p>
        </w:tc>
      </w:tr>
      <w:tr w:rsidR="00CA2E56" w:rsidRPr="00634CAD" w14:paraId="415913CA" w14:textId="77777777" w:rsidTr="00CA2E56">
        <w:trPr>
          <w:trHeight w:val="181"/>
        </w:trPr>
        <w:tc>
          <w:tcPr>
            <w:tcW w:w="931" w:type="dxa"/>
            <w:tcBorders>
              <w:top w:val="nil"/>
              <w:left w:val="nil"/>
              <w:bottom w:val="nil"/>
              <w:right w:val="nil"/>
            </w:tcBorders>
            <w:shd w:val="clear" w:color="auto" w:fill="auto"/>
            <w:noWrap/>
            <w:hideMark/>
          </w:tcPr>
          <w:p w14:paraId="6E0D22D4" w14:textId="77777777" w:rsidR="00CA2E56" w:rsidRPr="00634CAD" w:rsidRDefault="00CA2E56" w:rsidP="00ED53D1">
            <w:pPr>
              <w:rPr>
                <w:color w:val="000000"/>
                <w:sz w:val="18"/>
              </w:rPr>
            </w:pPr>
          </w:p>
        </w:tc>
        <w:tc>
          <w:tcPr>
            <w:tcW w:w="4743"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8FE18ED" w14:textId="77777777" w:rsidR="00CA2E56" w:rsidRPr="00634CAD" w:rsidRDefault="00CA2E56" w:rsidP="00ED53D1">
            <w:pPr>
              <w:jc w:val="right"/>
              <w:rPr>
                <w:color w:val="000000"/>
                <w:sz w:val="18"/>
              </w:rPr>
            </w:pPr>
            <w:r w:rsidRPr="00634CAD">
              <w:rPr>
                <w:color w:val="000000"/>
                <w:sz w:val="18"/>
              </w:rPr>
              <w:t>Garantijas laika ieturējums procenti ___%</w:t>
            </w:r>
          </w:p>
        </w:tc>
        <w:tc>
          <w:tcPr>
            <w:tcW w:w="1555" w:type="dxa"/>
            <w:tcBorders>
              <w:top w:val="nil"/>
              <w:left w:val="nil"/>
              <w:bottom w:val="nil"/>
              <w:right w:val="single" w:sz="8" w:space="0" w:color="000000"/>
            </w:tcBorders>
            <w:shd w:val="clear" w:color="auto" w:fill="auto"/>
            <w:hideMark/>
          </w:tcPr>
          <w:p w14:paraId="170F03F5" w14:textId="77777777" w:rsidR="00CA2E56" w:rsidRPr="00634CAD" w:rsidRDefault="00CA2E56" w:rsidP="00ED53D1">
            <w:pPr>
              <w:rPr>
                <w:color w:val="000000"/>
                <w:sz w:val="18"/>
              </w:rPr>
            </w:pPr>
            <w:r w:rsidRPr="00634CAD">
              <w:rPr>
                <w:color w:val="000000"/>
                <w:sz w:val="18"/>
              </w:rPr>
              <w:t> </w:t>
            </w:r>
          </w:p>
        </w:tc>
        <w:tc>
          <w:tcPr>
            <w:tcW w:w="950" w:type="dxa"/>
            <w:tcBorders>
              <w:top w:val="nil"/>
              <w:left w:val="nil"/>
              <w:bottom w:val="nil"/>
              <w:right w:val="single" w:sz="4" w:space="0" w:color="000000"/>
            </w:tcBorders>
            <w:shd w:val="clear" w:color="auto" w:fill="auto"/>
            <w:noWrap/>
            <w:vAlign w:val="bottom"/>
            <w:hideMark/>
          </w:tcPr>
          <w:p w14:paraId="361788E6"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nil"/>
              <w:right w:val="single" w:sz="8" w:space="0" w:color="000000"/>
            </w:tcBorders>
            <w:shd w:val="clear" w:color="auto" w:fill="auto"/>
            <w:noWrap/>
            <w:vAlign w:val="bottom"/>
            <w:hideMark/>
          </w:tcPr>
          <w:p w14:paraId="3FEBB08D" w14:textId="77777777" w:rsidR="00CA2E56" w:rsidRPr="00634CAD" w:rsidRDefault="00CA2E56" w:rsidP="00ED53D1">
            <w:pPr>
              <w:rPr>
                <w:color w:val="000000"/>
                <w:sz w:val="18"/>
              </w:rPr>
            </w:pPr>
            <w:r w:rsidRPr="00634CAD">
              <w:rPr>
                <w:color w:val="000000"/>
                <w:sz w:val="18"/>
              </w:rPr>
              <w:t> </w:t>
            </w:r>
          </w:p>
        </w:tc>
        <w:tc>
          <w:tcPr>
            <w:tcW w:w="1022" w:type="dxa"/>
            <w:tcBorders>
              <w:top w:val="nil"/>
              <w:left w:val="nil"/>
              <w:bottom w:val="nil"/>
              <w:right w:val="single" w:sz="4" w:space="0" w:color="000000"/>
            </w:tcBorders>
            <w:shd w:val="clear" w:color="000000" w:fill="FFFFFF"/>
            <w:noWrap/>
            <w:vAlign w:val="bottom"/>
            <w:hideMark/>
          </w:tcPr>
          <w:p w14:paraId="4FE0F8A0"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nil"/>
              <w:right w:val="single" w:sz="8" w:space="0" w:color="000000"/>
            </w:tcBorders>
            <w:shd w:val="clear" w:color="000000" w:fill="FFFFFF"/>
            <w:noWrap/>
            <w:vAlign w:val="bottom"/>
            <w:hideMark/>
          </w:tcPr>
          <w:p w14:paraId="04AEDF15"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nil"/>
              <w:right w:val="single" w:sz="4" w:space="0" w:color="000000"/>
            </w:tcBorders>
            <w:shd w:val="clear" w:color="auto" w:fill="auto"/>
            <w:noWrap/>
            <w:vAlign w:val="bottom"/>
            <w:hideMark/>
          </w:tcPr>
          <w:p w14:paraId="43B0CAA5"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nil"/>
              <w:right w:val="single" w:sz="8" w:space="0" w:color="000000"/>
            </w:tcBorders>
            <w:shd w:val="clear" w:color="auto" w:fill="auto"/>
            <w:noWrap/>
            <w:vAlign w:val="bottom"/>
            <w:hideMark/>
          </w:tcPr>
          <w:p w14:paraId="705B079C"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nil"/>
              <w:right w:val="single" w:sz="4" w:space="0" w:color="000000"/>
            </w:tcBorders>
            <w:shd w:val="clear" w:color="auto" w:fill="auto"/>
            <w:noWrap/>
            <w:vAlign w:val="bottom"/>
            <w:hideMark/>
          </w:tcPr>
          <w:p w14:paraId="6F3FEC8C"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nil"/>
              <w:right w:val="single" w:sz="8" w:space="0" w:color="000000"/>
            </w:tcBorders>
            <w:shd w:val="clear" w:color="auto" w:fill="auto"/>
            <w:noWrap/>
            <w:vAlign w:val="bottom"/>
            <w:hideMark/>
          </w:tcPr>
          <w:p w14:paraId="0262A0E3"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1CC2D8D8" w14:textId="77777777" w:rsidR="00CA2E56" w:rsidRPr="00634CAD" w:rsidRDefault="00CA2E56" w:rsidP="00ED53D1">
            <w:pPr>
              <w:rPr>
                <w:sz w:val="18"/>
              </w:rPr>
            </w:pPr>
          </w:p>
        </w:tc>
        <w:tc>
          <w:tcPr>
            <w:tcW w:w="250" w:type="dxa"/>
            <w:vAlign w:val="center"/>
            <w:hideMark/>
          </w:tcPr>
          <w:p w14:paraId="7A0588AB" w14:textId="77777777" w:rsidR="00CA2E56" w:rsidRPr="00634CAD" w:rsidRDefault="00CA2E56" w:rsidP="00ED53D1">
            <w:pPr>
              <w:rPr>
                <w:sz w:val="18"/>
              </w:rPr>
            </w:pPr>
          </w:p>
        </w:tc>
      </w:tr>
      <w:tr w:rsidR="00CA2E56" w:rsidRPr="00634CAD" w14:paraId="4D06DA6E" w14:textId="77777777" w:rsidTr="00CA2E56">
        <w:trPr>
          <w:trHeight w:val="163"/>
        </w:trPr>
        <w:tc>
          <w:tcPr>
            <w:tcW w:w="931" w:type="dxa"/>
            <w:tcBorders>
              <w:top w:val="nil"/>
              <w:left w:val="nil"/>
              <w:bottom w:val="nil"/>
              <w:right w:val="nil"/>
            </w:tcBorders>
            <w:shd w:val="clear" w:color="auto" w:fill="auto"/>
            <w:noWrap/>
            <w:hideMark/>
          </w:tcPr>
          <w:p w14:paraId="1158F60A" w14:textId="77777777" w:rsidR="00CA2E56" w:rsidRPr="00634CAD" w:rsidRDefault="00CA2E56" w:rsidP="00ED53D1">
            <w:pPr>
              <w:rPr>
                <w:color w:val="000000"/>
                <w:sz w:val="18"/>
              </w:rPr>
            </w:pPr>
          </w:p>
        </w:tc>
        <w:tc>
          <w:tcPr>
            <w:tcW w:w="4743"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CE3A651" w14:textId="77777777" w:rsidR="00CA2E56" w:rsidRPr="00634CAD" w:rsidRDefault="00CA2E56" w:rsidP="00ED53D1">
            <w:pPr>
              <w:jc w:val="right"/>
              <w:rPr>
                <w:b/>
                <w:color w:val="000000"/>
                <w:sz w:val="18"/>
              </w:rPr>
            </w:pPr>
            <w:r w:rsidRPr="00634CAD">
              <w:rPr>
                <w:b/>
                <w:color w:val="000000"/>
                <w:sz w:val="18"/>
              </w:rPr>
              <w:t>IETURĒJUMI KOPĀ</w:t>
            </w:r>
          </w:p>
        </w:tc>
        <w:tc>
          <w:tcPr>
            <w:tcW w:w="1555" w:type="dxa"/>
            <w:tcBorders>
              <w:top w:val="single" w:sz="4" w:space="0" w:color="000000"/>
              <w:left w:val="nil"/>
              <w:bottom w:val="single" w:sz="8" w:space="0" w:color="000000"/>
              <w:right w:val="single" w:sz="8" w:space="0" w:color="000000"/>
            </w:tcBorders>
            <w:shd w:val="clear" w:color="000000" w:fill="C0C0C0"/>
            <w:hideMark/>
          </w:tcPr>
          <w:p w14:paraId="64702C3E" w14:textId="77777777" w:rsidR="00CA2E56" w:rsidRPr="00634CAD" w:rsidRDefault="00CA2E56" w:rsidP="00ED53D1">
            <w:pPr>
              <w:rPr>
                <w:b/>
                <w:color w:val="000000"/>
                <w:sz w:val="18"/>
              </w:rPr>
            </w:pPr>
            <w:r w:rsidRPr="00634CAD">
              <w:rPr>
                <w:b/>
                <w:color w:val="000000"/>
                <w:sz w:val="18"/>
              </w:rPr>
              <w:t> </w:t>
            </w:r>
          </w:p>
        </w:tc>
        <w:tc>
          <w:tcPr>
            <w:tcW w:w="950" w:type="dxa"/>
            <w:tcBorders>
              <w:top w:val="single" w:sz="4" w:space="0" w:color="000000"/>
              <w:left w:val="nil"/>
              <w:bottom w:val="single" w:sz="8" w:space="0" w:color="000000"/>
              <w:right w:val="single" w:sz="4" w:space="0" w:color="000000"/>
            </w:tcBorders>
            <w:shd w:val="clear" w:color="000000" w:fill="C0C0C0"/>
            <w:noWrap/>
            <w:vAlign w:val="bottom"/>
            <w:hideMark/>
          </w:tcPr>
          <w:p w14:paraId="3E5E36EB" w14:textId="77777777" w:rsidR="00CA2E56" w:rsidRPr="00634CAD" w:rsidRDefault="00CA2E56" w:rsidP="00ED53D1">
            <w:pPr>
              <w:rPr>
                <w:b/>
                <w:color w:val="000000"/>
                <w:sz w:val="18"/>
              </w:rPr>
            </w:pPr>
            <w:r w:rsidRPr="00634CAD">
              <w:rPr>
                <w:b/>
                <w:color w:val="000000"/>
                <w:sz w:val="18"/>
              </w:rPr>
              <w:t> </w:t>
            </w:r>
          </w:p>
        </w:tc>
        <w:tc>
          <w:tcPr>
            <w:tcW w:w="1064" w:type="dxa"/>
            <w:tcBorders>
              <w:top w:val="single" w:sz="4" w:space="0" w:color="000000"/>
              <w:left w:val="nil"/>
              <w:bottom w:val="single" w:sz="8" w:space="0" w:color="000000"/>
              <w:right w:val="single" w:sz="8" w:space="0" w:color="000000"/>
            </w:tcBorders>
            <w:shd w:val="clear" w:color="000000" w:fill="C0C0C0"/>
            <w:noWrap/>
            <w:vAlign w:val="bottom"/>
            <w:hideMark/>
          </w:tcPr>
          <w:p w14:paraId="3F6D9A88" w14:textId="77777777" w:rsidR="00CA2E56" w:rsidRPr="00634CAD" w:rsidRDefault="00CA2E56" w:rsidP="00ED53D1">
            <w:pPr>
              <w:rPr>
                <w:color w:val="000000"/>
                <w:sz w:val="18"/>
              </w:rPr>
            </w:pPr>
            <w:r w:rsidRPr="00634CAD">
              <w:rPr>
                <w:color w:val="000000"/>
                <w:sz w:val="18"/>
              </w:rPr>
              <w:t> </w:t>
            </w:r>
          </w:p>
        </w:tc>
        <w:tc>
          <w:tcPr>
            <w:tcW w:w="1022" w:type="dxa"/>
            <w:tcBorders>
              <w:top w:val="single" w:sz="4" w:space="0" w:color="000000"/>
              <w:left w:val="nil"/>
              <w:bottom w:val="single" w:sz="8" w:space="0" w:color="000000"/>
              <w:right w:val="single" w:sz="4" w:space="0" w:color="000000"/>
            </w:tcBorders>
            <w:shd w:val="clear" w:color="000000" w:fill="C0C0C0"/>
            <w:noWrap/>
            <w:vAlign w:val="bottom"/>
            <w:hideMark/>
          </w:tcPr>
          <w:p w14:paraId="6ACE1FFB" w14:textId="77777777" w:rsidR="00CA2E56" w:rsidRPr="00634CAD" w:rsidRDefault="00CA2E56" w:rsidP="00ED53D1">
            <w:pPr>
              <w:rPr>
                <w:b/>
                <w:color w:val="000000"/>
                <w:sz w:val="18"/>
              </w:rPr>
            </w:pPr>
            <w:r w:rsidRPr="00634CAD">
              <w:rPr>
                <w:b/>
                <w:color w:val="000000"/>
                <w:sz w:val="18"/>
              </w:rPr>
              <w:t> </w:t>
            </w:r>
          </w:p>
        </w:tc>
        <w:tc>
          <w:tcPr>
            <w:tcW w:w="1063" w:type="dxa"/>
            <w:tcBorders>
              <w:top w:val="single" w:sz="4" w:space="0" w:color="000000"/>
              <w:left w:val="nil"/>
              <w:bottom w:val="single" w:sz="8" w:space="0" w:color="000000"/>
              <w:right w:val="single" w:sz="8" w:space="0" w:color="000000"/>
            </w:tcBorders>
            <w:shd w:val="clear" w:color="000000" w:fill="C0C0C0"/>
            <w:noWrap/>
            <w:vAlign w:val="bottom"/>
            <w:hideMark/>
          </w:tcPr>
          <w:p w14:paraId="00ADD274" w14:textId="77777777" w:rsidR="00CA2E56" w:rsidRPr="00634CAD" w:rsidRDefault="00CA2E56" w:rsidP="00ED53D1">
            <w:pPr>
              <w:rPr>
                <w:color w:val="000000"/>
                <w:sz w:val="18"/>
              </w:rPr>
            </w:pPr>
            <w:r w:rsidRPr="00634CAD">
              <w:rPr>
                <w:color w:val="000000"/>
                <w:sz w:val="18"/>
              </w:rPr>
              <w:t> </w:t>
            </w:r>
          </w:p>
        </w:tc>
        <w:tc>
          <w:tcPr>
            <w:tcW w:w="1020"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276F5FC5" w14:textId="77777777" w:rsidR="00CA2E56" w:rsidRPr="00634CAD" w:rsidRDefault="00CA2E56" w:rsidP="00ED53D1">
            <w:pPr>
              <w:rPr>
                <w:color w:val="000000"/>
                <w:sz w:val="18"/>
              </w:rPr>
            </w:pPr>
            <w:r w:rsidRPr="00634CAD">
              <w:rPr>
                <w:color w:val="000000"/>
                <w:sz w:val="18"/>
              </w:rPr>
              <w:t> </w:t>
            </w:r>
          </w:p>
        </w:tc>
        <w:tc>
          <w:tcPr>
            <w:tcW w:w="1066" w:type="dxa"/>
            <w:tcBorders>
              <w:top w:val="single" w:sz="4" w:space="0" w:color="000000"/>
              <w:left w:val="nil"/>
              <w:bottom w:val="single" w:sz="8" w:space="0" w:color="000000"/>
              <w:right w:val="single" w:sz="8" w:space="0" w:color="000000"/>
            </w:tcBorders>
            <w:shd w:val="clear" w:color="000000" w:fill="C0C0C0"/>
            <w:noWrap/>
            <w:vAlign w:val="bottom"/>
            <w:hideMark/>
          </w:tcPr>
          <w:p w14:paraId="76B9C1CF" w14:textId="77777777" w:rsidR="00CA2E56" w:rsidRPr="00634CAD" w:rsidRDefault="00CA2E56" w:rsidP="00ED53D1">
            <w:pPr>
              <w:rPr>
                <w:color w:val="000000"/>
                <w:sz w:val="18"/>
              </w:rPr>
            </w:pPr>
            <w:r w:rsidRPr="00634CAD">
              <w:rPr>
                <w:color w:val="000000"/>
                <w:sz w:val="18"/>
              </w:rPr>
              <w:t> </w:t>
            </w:r>
          </w:p>
        </w:tc>
        <w:tc>
          <w:tcPr>
            <w:tcW w:w="1020"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4F4D2536" w14:textId="77777777" w:rsidR="00CA2E56" w:rsidRPr="00634CAD" w:rsidRDefault="00CA2E56" w:rsidP="00ED53D1">
            <w:pPr>
              <w:rPr>
                <w:color w:val="000000"/>
                <w:sz w:val="18"/>
              </w:rPr>
            </w:pPr>
            <w:r w:rsidRPr="00634CAD">
              <w:rPr>
                <w:color w:val="000000"/>
                <w:sz w:val="18"/>
              </w:rPr>
              <w:t> </w:t>
            </w:r>
          </w:p>
        </w:tc>
        <w:tc>
          <w:tcPr>
            <w:tcW w:w="1071" w:type="dxa"/>
            <w:tcBorders>
              <w:top w:val="single" w:sz="4" w:space="0" w:color="000000"/>
              <w:left w:val="nil"/>
              <w:bottom w:val="single" w:sz="8" w:space="0" w:color="000000"/>
              <w:right w:val="single" w:sz="8" w:space="0" w:color="000000"/>
            </w:tcBorders>
            <w:shd w:val="clear" w:color="000000" w:fill="C0C0C0"/>
            <w:noWrap/>
            <w:vAlign w:val="bottom"/>
            <w:hideMark/>
          </w:tcPr>
          <w:p w14:paraId="5D99665A"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60F86D73" w14:textId="77777777" w:rsidR="00CA2E56" w:rsidRPr="00634CAD" w:rsidRDefault="00CA2E56" w:rsidP="00ED53D1">
            <w:pPr>
              <w:rPr>
                <w:sz w:val="18"/>
              </w:rPr>
            </w:pPr>
          </w:p>
        </w:tc>
        <w:tc>
          <w:tcPr>
            <w:tcW w:w="250" w:type="dxa"/>
            <w:vAlign w:val="center"/>
            <w:hideMark/>
          </w:tcPr>
          <w:p w14:paraId="358BBE0D" w14:textId="77777777" w:rsidR="00CA2E56" w:rsidRPr="00634CAD" w:rsidRDefault="00CA2E56" w:rsidP="00ED53D1">
            <w:pPr>
              <w:rPr>
                <w:sz w:val="18"/>
              </w:rPr>
            </w:pPr>
          </w:p>
        </w:tc>
      </w:tr>
      <w:tr w:rsidR="00CA2E56" w:rsidRPr="00634CAD" w14:paraId="3F5B66AD" w14:textId="77777777" w:rsidTr="00CA2E56">
        <w:trPr>
          <w:trHeight w:val="163"/>
        </w:trPr>
        <w:tc>
          <w:tcPr>
            <w:tcW w:w="931" w:type="dxa"/>
            <w:tcBorders>
              <w:top w:val="nil"/>
              <w:left w:val="nil"/>
              <w:bottom w:val="nil"/>
              <w:right w:val="nil"/>
            </w:tcBorders>
            <w:shd w:val="clear" w:color="auto" w:fill="auto"/>
            <w:noWrap/>
            <w:hideMark/>
          </w:tcPr>
          <w:p w14:paraId="1AF68268"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vAlign w:val="bottom"/>
            <w:hideMark/>
          </w:tcPr>
          <w:p w14:paraId="7DF59E74"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52CCBDB4" w14:textId="77777777" w:rsidR="00CA2E56" w:rsidRPr="00634CAD" w:rsidRDefault="00CA2E56" w:rsidP="00ED53D1">
            <w:pPr>
              <w:rPr>
                <w:sz w:val="18"/>
              </w:rPr>
            </w:pPr>
          </w:p>
        </w:tc>
        <w:tc>
          <w:tcPr>
            <w:tcW w:w="1555" w:type="dxa"/>
            <w:tcBorders>
              <w:top w:val="nil"/>
              <w:left w:val="nil"/>
              <w:bottom w:val="nil"/>
              <w:right w:val="nil"/>
            </w:tcBorders>
            <w:shd w:val="clear" w:color="auto" w:fill="auto"/>
            <w:hideMark/>
          </w:tcPr>
          <w:p w14:paraId="13967C15"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vAlign w:val="bottom"/>
            <w:hideMark/>
          </w:tcPr>
          <w:p w14:paraId="0F22F55E"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bottom"/>
            <w:hideMark/>
          </w:tcPr>
          <w:p w14:paraId="4B2BD26B"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6B342058"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49C9C921"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5D35C5E3"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72F57991"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E45A34A"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60963236" w14:textId="77777777" w:rsidR="00CA2E56" w:rsidRPr="00634CAD" w:rsidRDefault="00CA2E56" w:rsidP="00ED53D1">
            <w:pPr>
              <w:rPr>
                <w:sz w:val="18"/>
              </w:rPr>
            </w:pPr>
          </w:p>
        </w:tc>
        <w:tc>
          <w:tcPr>
            <w:tcW w:w="250" w:type="dxa"/>
            <w:vAlign w:val="center"/>
            <w:hideMark/>
          </w:tcPr>
          <w:p w14:paraId="7D1123C5" w14:textId="77777777" w:rsidR="00CA2E56" w:rsidRPr="00634CAD" w:rsidRDefault="00CA2E56" w:rsidP="00ED53D1">
            <w:pPr>
              <w:rPr>
                <w:sz w:val="18"/>
              </w:rPr>
            </w:pPr>
          </w:p>
        </w:tc>
        <w:tc>
          <w:tcPr>
            <w:tcW w:w="250" w:type="dxa"/>
            <w:vAlign w:val="center"/>
            <w:hideMark/>
          </w:tcPr>
          <w:p w14:paraId="15963AD3" w14:textId="77777777" w:rsidR="00CA2E56" w:rsidRPr="00634CAD" w:rsidRDefault="00CA2E56" w:rsidP="00ED53D1">
            <w:pPr>
              <w:rPr>
                <w:sz w:val="18"/>
              </w:rPr>
            </w:pPr>
          </w:p>
        </w:tc>
      </w:tr>
      <w:tr w:rsidR="00CA2E56" w:rsidRPr="00634CAD" w14:paraId="20FAD2F3" w14:textId="77777777" w:rsidTr="00CA2E56">
        <w:trPr>
          <w:trHeight w:val="478"/>
        </w:trPr>
        <w:tc>
          <w:tcPr>
            <w:tcW w:w="931" w:type="dxa"/>
            <w:tcBorders>
              <w:top w:val="nil"/>
              <w:left w:val="nil"/>
              <w:bottom w:val="nil"/>
              <w:right w:val="nil"/>
            </w:tcBorders>
            <w:shd w:val="clear" w:color="auto" w:fill="auto"/>
            <w:noWrap/>
            <w:hideMark/>
          </w:tcPr>
          <w:p w14:paraId="307ED344" w14:textId="77777777" w:rsidR="00CA2E56" w:rsidRPr="00634CAD" w:rsidRDefault="00CA2E56" w:rsidP="00ED53D1">
            <w:pPr>
              <w:rPr>
                <w:sz w:val="18"/>
              </w:rPr>
            </w:pPr>
          </w:p>
        </w:tc>
        <w:tc>
          <w:tcPr>
            <w:tcW w:w="4743"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0C7B9812" w14:textId="77777777" w:rsidR="00CA2E56" w:rsidRPr="00634CAD" w:rsidRDefault="00CA2E56" w:rsidP="00ED53D1">
            <w:pPr>
              <w:jc w:val="right"/>
              <w:rPr>
                <w:b/>
                <w:bCs/>
                <w:color w:val="000000"/>
                <w:sz w:val="18"/>
                <w:szCs w:val="18"/>
              </w:rPr>
            </w:pPr>
            <w:r w:rsidRPr="00634CAD">
              <w:rPr>
                <w:b/>
                <w:bCs/>
                <w:color w:val="000000"/>
                <w:sz w:val="18"/>
                <w:szCs w:val="18"/>
              </w:rPr>
              <w:t>Summa starpmaksājuma apstiprinājumam EUR</w:t>
            </w:r>
          </w:p>
        </w:tc>
        <w:tc>
          <w:tcPr>
            <w:tcW w:w="1555" w:type="dxa"/>
            <w:tcBorders>
              <w:top w:val="single" w:sz="8" w:space="0" w:color="000000"/>
              <w:left w:val="nil"/>
              <w:bottom w:val="single" w:sz="8" w:space="0" w:color="000000"/>
              <w:right w:val="single" w:sz="8" w:space="0" w:color="000000"/>
            </w:tcBorders>
            <w:shd w:val="clear" w:color="auto" w:fill="auto"/>
            <w:hideMark/>
          </w:tcPr>
          <w:p w14:paraId="7C859F23" w14:textId="77777777" w:rsidR="00CA2E56" w:rsidRPr="00634CAD" w:rsidRDefault="00CA2E56" w:rsidP="00ED53D1">
            <w:pPr>
              <w:rPr>
                <w:b/>
                <w:bCs/>
                <w:color w:val="000000"/>
                <w:sz w:val="18"/>
                <w:szCs w:val="18"/>
              </w:rPr>
            </w:pPr>
            <w:r w:rsidRPr="00634CAD">
              <w:rPr>
                <w:b/>
                <w:bCs/>
                <w:color w:val="000000"/>
                <w:sz w:val="18"/>
                <w:szCs w:val="18"/>
              </w:rPr>
              <w:t>Tāmes izmaksas pēc ieturējumiem</w:t>
            </w:r>
          </w:p>
        </w:tc>
        <w:tc>
          <w:tcPr>
            <w:tcW w:w="2014" w:type="dxa"/>
            <w:gridSpan w:val="2"/>
            <w:tcBorders>
              <w:top w:val="single" w:sz="8" w:space="0" w:color="000000"/>
              <w:left w:val="nil"/>
              <w:bottom w:val="single" w:sz="8" w:space="0" w:color="000000"/>
              <w:right w:val="single" w:sz="8" w:space="0" w:color="000000"/>
            </w:tcBorders>
            <w:shd w:val="clear" w:color="auto" w:fill="auto"/>
            <w:vAlign w:val="center"/>
            <w:hideMark/>
          </w:tcPr>
          <w:p w14:paraId="2D36EF30" w14:textId="77777777" w:rsidR="00CA2E56" w:rsidRPr="00634CAD" w:rsidRDefault="00CA2E56" w:rsidP="00ED53D1">
            <w:pPr>
              <w:jc w:val="center"/>
              <w:rPr>
                <w:b/>
                <w:bCs/>
                <w:color w:val="000000"/>
                <w:sz w:val="18"/>
                <w:szCs w:val="18"/>
              </w:rPr>
            </w:pPr>
            <w:r w:rsidRPr="00634CAD">
              <w:rPr>
                <w:b/>
                <w:bCs/>
                <w:color w:val="000000"/>
                <w:sz w:val="18"/>
                <w:szCs w:val="18"/>
              </w:rPr>
              <w:t>Samaksai līdz atskaites periodam</w:t>
            </w:r>
          </w:p>
        </w:tc>
        <w:tc>
          <w:tcPr>
            <w:tcW w:w="2085" w:type="dxa"/>
            <w:gridSpan w:val="2"/>
            <w:tcBorders>
              <w:top w:val="single" w:sz="8" w:space="0" w:color="000000"/>
              <w:left w:val="nil"/>
              <w:bottom w:val="single" w:sz="8" w:space="0" w:color="000000"/>
              <w:right w:val="single" w:sz="8" w:space="0" w:color="000000"/>
            </w:tcBorders>
            <w:shd w:val="clear" w:color="auto" w:fill="auto"/>
            <w:vAlign w:val="center"/>
            <w:hideMark/>
          </w:tcPr>
          <w:p w14:paraId="2F82C673" w14:textId="77777777" w:rsidR="00CA2E56" w:rsidRPr="00634CAD" w:rsidRDefault="00CA2E56" w:rsidP="00ED53D1">
            <w:pPr>
              <w:jc w:val="center"/>
              <w:rPr>
                <w:b/>
                <w:bCs/>
                <w:color w:val="000000"/>
                <w:sz w:val="18"/>
                <w:szCs w:val="18"/>
              </w:rPr>
            </w:pPr>
            <w:r w:rsidRPr="00634CAD">
              <w:rPr>
                <w:b/>
                <w:bCs/>
                <w:color w:val="000000"/>
                <w:sz w:val="18"/>
                <w:szCs w:val="18"/>
              </w:rPr>
              <w:t>Samaksai atskaites mēnesī</w:t>
            </w:r>
          </w:p>
        </w:tc>
        <w:tc>
          <w:tcPr>
            <w:tcW w:w="2086"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7040497" w14:textId="77777777" w:rsidR="00CA2E56" w:rsidRPr="00634CAD" w:rsidRDefault="00CA2E56" w:rsidP="00ED53D1">
            <w:pPr>
              <w:jc w:val="center"/>
              <w:rPr>
                <w:b/>
                <w:bCs/>
                <w:color w:val="000000"/>
                <w:sz w:val="18"/>
                <w:szCs w:val="18"/>
              </w:rPr>
            </w:pPr>
            <w:r w:rsidRPr="00634CAD">
              <w:rPr>
                <w:b/>
                <w:bCs/>
                <w:color w:val="000000"/>
                <w:sz w:val="18"/>
                <w:szCs w:val="18"/>
              </w:rPr>
              <w:t>Samaksai  KOPĀ</w:t>
            </w:r>
          </w:p>
        </w:tc>
        <w:tc>
          <w:tcPr>
            <w:tcW w:w="2091"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030F465" w14:textId="77777777" w:rsidR="00CA2E56" w:rsidRPr="00634CAD" w:rsidRDefault="00CA2E56" w:rsidP="00ED53D1">
            <w:pPr>
              <w:jc w:val="center"/>
              <w:rPr>
                <w:b/>
                <w:bCs/>
                <w:color w:val="000000"/>
                <w:sz w:val="18"/>
                <w:szCs w:val="18"/>
              </w:rPr>
            </w:pPr>
            <w:r w:rsidRPr="00634CAD">
              <w:rPr>
                <w:b/>
                <w:bCs/>
                <w:color w:val="000000"/>
                <w:sz w:val="18"/>
                <w:szCs w:val="18"/>
              </w:rPr>
              <w:t>Atlikums</w:t>
            </w:r>
          </w:p>
        </w:tc>
        <w:tc>
          <w:tcPr>
            <w:tcW w:w="250" w:type="dxa"/>
            <w:vAlign w:val="center"/>
            <w:hideMark/>
          </w:tcPr>
          <w:p w14:paraId="711C6A81" w14:textId="77777777" w:rsidR="00CA2E56" w:rsidRPr="00634CAD" w:rsidRDefault="00CA2E56" w:rsidP="00ED53D1">
            <w:pPr>
              <w:rPr>
                <w:sz w:val="18"/>
              </w:rPr>
            </w:pPr>
          </w:p>
        </w:tc>
        <w:tc>
          <w:tcPr>
            <w:tcW w:w="250" w:type="dxa"/>
            <w:vAlign w:val="center"/>
            <w:hideMark/>
          </w:tcPr>
          <w:p w14:paraId="6A2ED052" w14:textId="77777777" w:rsidR="00CA2E56" w:rsidRPr="00634CAD" w:rsidRDefault="00CA2E56" w:rsidP="00ED53D1">
            <w:pPr>
              <w:rPr>
                <w:sz w:val="18"/>
              </w:rPr>
            </w:pPr>
          </w:p>
        </w:tc>
      </w:tr>
      <w:tr w:rsidR="00CA2E56" w:rsidRPr="00634CAD" w14:paraId="2253D48C" w14:textId="77777777" w:rsidTr="00CA2E56">
        <w:trPr>
          <w:trHeight w:val="163"/>
        </w:trPr>
        <w:tc>
          <w:tcPr>
            <w:tcW w:w="931" w:type="dxa"/>
            <w:tcBorders>
              <w:top w:val="nil"/>
              <w:left w:val="nil"/>
              <w:bottom w:val="nil"/>
              <w:right w:val="nil"/>
            </w:tcBorders>
            <w:shd w:val="clear" w:color="auto" w:fill="auto"/>
            <w:noWrap/>
            <w:hideMark/>
          </w:tcPr>
          <w:p w14:paraId="517B831A" w14:textId="77777777" w:rsidR="00CA2E56" w:rsidRPr="00634CAD" w:rsidRDefault="00CA2E56" w:rsidP="00ED53D1">
            <w:pPr>
              <w:jc w:val="center"/>
              <w:rPr>
                <w:b/>
                <w:color w:val="000000"/>
                <w:sz w:val="18"/>
              </w:rPr>
            </w:pPr>
          </w:p>
        </w:tc>
        <w:tc>
          <w:tcPr>
            <w:tcW w:w="4743"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0A615996" w14:textId="77777777" w:rsidR="00CA2E56" w:rsidRPr="00634CAD" w:rsidRDefault="00CA2E56" w:rsidP="00ED53D1">
            <w:pPr>
              <w:jc w:val="right"/>
              <w:rPr>
                <w:b/>
                <w:color w:val="000000"/>
                <w:sz w:val="18"/>
              </w:rPr>
            </w:pPr>
            <w:r w:rsidRPr="00634CAD">
              <w:rPr>
                <w:b/>
                <w:color w:val="000000"/>
                <w:sz w:val="18"/>
              </w:rPr>
              <w:t xml:space="preserve">Kopā </w:t>
            </w:r>
          </w:p>
        </w:tc>
        <w:tc>
          <w:tcPr>
            <w:tcW w:w="1555" w:type="dxa"/>
            <w:tcBorders>
              <w:top w:val="nil"/>
              <w:left w:val="nil"/>
              <w:bottom w:val="single" w:sz="8" w:space="0" w:color="000000"/>
              <w:right w:val="single" w:sz="8" w:space="0" w:color="000000"/>
            </w:tcBorders>
            <w:shd w:val="clear" w:color="auto" w:fill="auto"/>
            <w:hideMark/>
          </w:tcPr>
          <w:p w14:paraId="53B67A80" w14:textId="77777777" w:rsidR="00CA2E56" w:rsidRPr="00634CAD" w:rsidRDefault="00CA2E56" w:rsidP="00ED53D1">
            <w:pPr>
              <w:rPr>
                <w:b/>
                <w:color w:val="000000"/>
                <w:sz w:val="18"/>
              </w:rPr>
            </w:pPr>
            <w:r w:rsidRPr="00634CAD">
              <w:rPr>
                <w:b/>
                <w:color w:val="000000"/>
                <w:sz w:val="18"/>
              </w:rPr>
              <w:t> </w:t>
            </w:r>
          </w:p>
        </w:tc>
        <w:tc>
          <w:tcPr>
            <w:tcW w:w="950" w:type="dxa"/>
            <w:tcBorders>
              <w:top w:val="nil"/>
              <w:left w:val="nil"/>
              <w:bottom w:val="single" w:sz="8" w:space="0" w:color="000000"/>
              <w:right w:val="single" w:sz="4" w:space="0" w:color="000000"/>
            </w:tcBorders>
            <w:shd w:val="clear" w:color="auto" w:fill="auto"/>
            <w:noWrap/>
            <w:vAlign w:val="bottom"/>
            <w:hideMark/>
          </w:tcPr>
          <w:p w14:paraId="1A866462" w14:textId="77777777" w:rsidR="00CA2E56" w:rsidRPr="00634CAD" w:rsidRDefault="00CA2E56" w:rsidP="00ED53D1">
            <w:pPr>
              <w:rPr>
                <w:b/>
                <w:color w:val="000000"/>
                <w:sz w:val="18"/>
              </w:rPr>
            </w:pPr>
            <w:r w:rsidRPr="00634CAD">
              <w:rPr>
                <w:b/>
                <w:color w:val="000000"/>
                <w:sz w:val="18"/>
              </w:rPr>
              <w:t> </w:t>
            </w:r>
          </w:p>
        </w:tc>
        <w:tc>
          <w:tcPr>
            <w:tcW w:w="1064" w:type="dxa"/>
            <w:tcBorders>
              <w:top w:val="nil"/>
              <w:left w:val="nil"/>
              <w:bottom w:val="single" w:sz="8" w:space="0" w:color="000000"/>
              <w:right w:val="single" w:sz="8" w:space="0" w:color="000000"/>
            </w:tcBorders>
            <w:shd w:val="clear" w:color="auto" w:fill="auto"/>
            <w:noWrap/>
            <w:vAlign w:val="bottom"/>
            <w:hideMark/>
          </w:tcPr>
          <w:p w14:paraId="30C5BBF3" w14:textId="77777777" w:rsidR="00CA2E56" w:rsidRPr="00634CAD" w:rsidRDefault="00CA2E56" w:rsidP="00ED53D1">
            <w:pPr>
              <w:rPr>
                <w:b/>
                <w:color w:val="000000"/>
                <w:sz w:val="18"/>
              </w:rPr>
            </w:pPr>
            <w:r w:rsidRPr="00634CAD">
              <w:rPr>
                <w:b/>
                <w:color w:val="000000"/>
                <w:sz w:val="18"/>
              </w:rPr>
              <w:t> </w:t>
            </w:r>
          </w:p>
        </w:tc>
        <w:tc>
          <w:tcPr>
            <w:tcW w:w="1022" w:type="dxa"/>
            <w:tcBorders>
              <w:top w:val="nil"/>
              <w:left w:val="single" w:sz="4" w:space="0" w:color="000000"/>
              <w:bottom w:val="single" w:sz="8" w:space="0" w:color="000000"/>
              <w:right w:val="single" w:sz="8" w:space="0" w:color="000000"/>
            </w:tcBorders>
            <w:shd w:val="clear" w:color="auto" w:fill="auto"/>
            <w:hideMark/>
          </w:tcPr>
          <w:p w14:paraId="2CC82388" w14:textId="77777777" w:rsidR="00CA2E56" w:rsidRPr="00634CAD" w:rsidRDefault="00CA2E56" w:rsidP="00ED53D1">
            <w:pPr>
              <w:rPr>
                <w:b/>
                <w:color w:val="000000"/>
                <w:sz w:val="18"/>
              </w:rPr>
            </w:pPr>
            <w:r w:rsidRPr="00634CAD">
              <w:rPr>
                <w:b/>
                <w:color w:val="000000"/>
                <w:sz w:val="18"/>
              </w:rPr>
              <w:t> </w:t>
            </w:r>
          </w:p>
        </w:tc>
        <w:tc>
          <w:tcPr>
            <w:tcW w:w="1063" w:type="dxa"/>
            <w:tcBorders>
              <w:top w:val="nil"/>
              <w:left w:val="single" w:sz="4" w:space="0" w:color="000000"/>
              <w:bottom w:val="single" w:sz="8" w:space="0" w:color="000000"/>
              <w:right w:val="single" w:sz="8" w:space="0" w:color="000000"/>
            </w:tcBorders>
            <w:shd w:val="clear" w:color="auto" w:fill="auto"/>
            <w:noWrap/>
            <w:vAlign w:val="bottom"/>
            <w:hideMark/>
          </w:tcPr>
          <w:p w14:paraId="1507F279"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single" w:sz="8" w:space="0" w:color="000000"/>
              <w:bottom w:val="single" w:sz="8" w:space="0" w:color="000000"/>
              <w:right w:val="single" w:sz="4" w:space="0" w:color="000000"/>
            </w:tcBorders>
            <w:shd w:val="clear" w:color="auto" w:fill="auto"/>
            <w:noWrap/>
            <w:vAlign w:val="bottom"/>
            <w:hideMark/>
          </w:tcPr>
          <w:p w14:paraId="6CEDCC2B" w14:textId="77777777" w:rsidR="00CA2E56" w:rsidRPr="00634CAD" w:rsidRDefault="00CA2E56" w:rsidP="00ED53D1">
            <w:pPr>
              <w:rPr>
                <w:b/>
                <w:color w:val="000000"/>
                <w:sz w:val="18"/>
              </w:rPr>
            </w:pPr>
            <w:r w:rsidRPr="00634CAD">
              <w:rPr>
                <w:b/>
                <w:color w:val="000000"/>
                <w:sz w:val="18"/>
              </w:rPr>
              <w:t> </w:t>
            </w:r>
          </w:p>
        </w:tc>
        <w:tc>
          <w:tcPr>
            <w:tcW w:w="1066" w:type="dxa"/>
            <w:tcBorders>
              <w:top w:val="nil"/>
              <w:left w:val="nil"/>
              <w:bottom w:val="single" w:sz="8" w:space="0" w:color="000000"/>
              <w:right w:val="single" w:sz="8" w:space="0" w:color="000000"/>
            </w:tcBorders>
            <w:shd w:val="clear" w:color="auto" w:fill="auto"/>
            <w:noWrap/>
            <w:vAlign w:val="bottom"/>
            <w:hideMark/>
          </w:tcPr>
          <w:p w14:paraId="79BE8102"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single" w:sz="8" w:space="0" w:color="000000"/>
              <w:bottom w:val="single" w:sz="8" w:space="0" w:color="000000"/>
              <w:right w:val="single" w:sz="4" w:space="0" w:color="000000"/>
            </w:tcBorders>
            <w:shd w:val="clear" w:color="auto" w:fill="auto"/>
            <w:noWrap/>
            <w:vAlign w:val="bottom"/>
            <w:hideMark/>
          </w:tcPr>
          <w:p w14:paraId="1C681F71" w14:textId="77777777" w:rsidR="00CA2E56" w:rsidRPr="00634CAD" w:rsidRDefault="00CA2E56" w:rsidP="00ED53D1">
            <w:pPr>
              <w:rPr>
                <w:b/>
                <w:color w:val="000000"/>
                <w:sz w:val="18"/>
              </w:rPr>
            </w:pPr>
            <w:r w:rsidRPr="00634CAD">
              <w:rPr>
                <w:b/>
                <w:color w:val="000000"/>
                <w:sz w:val="18"/>
              </w:rPr>
              <w:t> </w:t>
            </w:r>
          </w:p>
        </w:tc>
        <w:tc>
          <w:tcPr>
            <w:tcW w:w="1071" w:type="dxa"/>
            <w:tcBorders>
              <w:top w:val="nil"/>
              <w:left w:val="nil"/>
              <w:bottom w:val="single" w:sz="8" w:space="0" w:color="000000"/>
              <w:right w:val="single" w:sz="8" w:space="0" w:color="000000"/>
            </w:tcBorders>
            <w:shd w:val="clear" w:color="auto" w:fill="auto"/>
            <w:noWrap/>
            <w:vAlign w:val="bottom"/>
            <w:hideMark/>
          </w:tcPr>
          <w:p w14:paraId="618AF350" w14:textId="77777777" w:rsidR="00CA2E56" w:rsidRPr="00634CAD" w:rsidRDefault="00CA2E56" w:rsidP="00ED53D1">
            <w:pPr>
              <w:rPr>
                <w:b/>
                <w:color w:val="000000"/>
                <w:sz w:val="18"/>
              </w:rPr>
            </w:pPr>
            <w:r w:rsidRPr="00634CAD">
              <w:rPr>
                <w:b/>
                <w:color w:val="000000"/>
                <w:sz w:val="18"/>
              </w:rPr>
              <w:t> </w:t>
            </w:r>
          </w:p>
        </w:tc>
        <w:tc>
          <w:tcPr>
            <w:tcW w:w="250" w:type="dxa"/>
            <w:vAlign w:val="center"/>
            <w:hideMark/>
          </w:tcPr>
          <w:p w14:paraId="2AA525EC" w14:textId="77777777" w:rsidR="00CA2E56" w:rsidRPr="00634CAD" w:rsidRDefault="00CA2E56" w:rsidP="00ED53D1">
            <w:pPr>
              <w:rPr>
                <w:sz w:val="18"/>
              </w:rPr>
            </w:pPr>
          </w:p>
        </w:tc>
        <w:tc>
          <w:tcPr>
            <w:tcW w:w="250" w:type="dxa"/>
            <w:vAlign w:val="center"/>
            <w:hideMark/>
          </w:tcPr>
          <w:p w14:paraId="1CAC8AC1" w14:textId="77777777" w:rsidR="00CA2E56" w:rsidRPr="00634CAD" w:rsidRDefault="00CA2E56" w:rsidP="00ED53D1">
            <w:pPr>
              <w:rPr>
                <w:sz w:val="18"/>
              </w:rPr>
            </w:pPr>
          </w:p>
        </w:tc>
      </w:tr>
      <w:tr w:rsidR="00CA2E56" w:rsidRPr="00634CAD" w14:paraId="5CE418D6" w14:textId="77777777" w:rsidTr="00CA2E56">
        <w:trPr>
          <w:trHeight w:val="181"/>
        </w:trPr>
        <w:tc>
          <w:tcPr>
            <w:tcW w:w="931" w:type="dxa"/>
            <w:tcBorders>
              <w:top w:val="nil"/>
              <w:left w:val="nil"/>
              <w:bottom w:val="nil"/>
              <w:right w:val="nil"/>
            </w:tcBorders>
            <w:shd w:val="clear" w:color="auto" w:fill="auto"/>
            <w:noWrap/>
            <w:hideMark/>
          </w:tcPr>
          <w:p w14:paraId="050DCED0" w14:textId="77777777" w:rsidR="00CA2E56" w:rsidRPr="00634CAD" w:rsidRDefault="00CA2E56" w:rsidP="00ED53D1">
            <w:pPr>
              <w:rPr>
                <w:b/>
                <w:color w:val="000000"/>
                <w:sz w:val="18"/>
              </w:rPr>
            </w:pPr>
          </w:p>
        </w:tc>
        <w:tc>
          <w:tcPr>
            <w:tcW w:w="813" w:type="dxa"/>
            <w:tcBorders>
              <w:top w:val="nil"/>
              <w:left w:val="nil"/>
              <w:bottom w:val="nil"/>
              <w:right w:val="nil"/>
            </w:tcBorders>
            <w:shd w:val="clear" w:color="auto" w:fill="auto"/>
            <w:noWrap/>
            <w:hideMark/>
          </w:tcPr>
          <w:p w14:paraId="7DC3ADC4"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56EE3ED9" w14:textId="77777777" w:rsidR="00CA2E56" w:rsidRPr="00634CAD" w:rsidRDefault="00CA2E56" w:rsidP="00ED53D1">
            <w:pPr>
              <w:jc w:val="center"/>
              <w:rPr>
                <w:sz w:val="18"/>
              </w:rPr>
            </w:pPr>
          </w:p>
        </w:tc>
        <w:tc>
          <w:tcPr>
            <w:tcW w:w="1555" w:type="dxa"/>
            <w:tcBorders>
              <w:top w:val="nil"/>
              <w:left w:val="nil"/>
              <w:bottom w:val="nil"/>
              <w:right w:val="nil"/>
            </w:tcBorders>
            <w:shd w:val="clear" w:color="auto" w:fill="auto"/>
            <w:hideMark/>
          </w:tcPr>
          <w:p w14:paraId="0CEDF469"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vAlign w:val="bottom"/>
            <w:hideMark/>
          </w:tcPr>
          <w:p w14:paraId="1FC61100"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bottom"/>
            <w:hideMark/>
          </w:tcPr>
          <w:p w14:paraId="0C86F0F7"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2FD6DD8B"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60FDDE9B"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0651DA98"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0D3BBD7B"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7E0DD5E"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18993625" w14:textId="77777777" w:rsidR="00CA2E56" w:rsidRPr="00634CAD" w:rsidRDefault="00CA2E56" w:rsidP="00ED53D1">
            <w:pPr>
              <w:rPr>
                <w:sz w:val="18"/>
              </w:rPr>
            </w:pPr>
          </w:p>
        </w:tc>
        <w:tc>
          <w:tcPr>
            <w:tcW w:w="250" w:type="dxa"/>
            <w:vAlign w:val="center"/>
            <w:hideMark/>
          </w:tcPr>
          <w:p w14:paraId="48BED87F" w14:textId="77777777" w:rsidR="00CA2E56" w:rsidRPr="00634CAD" w:rsidRDefault="00CA2E56" w:rsidP="00ED53D1">
            <w:pPr>
              <w:rPr>
                <w:sz w:val="18"/>
              </w:rPr>
            </w:pPr>
          </w:p>
        </w:tc>
        <w:tc>
          <w:tcPr>
            <w:tcW w:w="250" w:type="dxa"/>
            <w:vAlign w:val="center"/>
            <w:hideMark/>
          </w:tcPr>
          <w:p w14:paraId="5C845CAC" w14:textId="77777777" w:rsidR="00CA2E56" w:rsidRPr="00634CAD" w:rsidRDefault="00CA2E56" w:rsidP="00ED53D1">
            <w:pPr>
              <w:rPr>
                <w:sz w:val="18"/>
              </w:rPr>
            </w:pPr>
          </w:p>
        </w:tc>
      </w:tr>
      <w:tr w:rsidR="00CA2E56" w:rsidRPr="00634CAD" w14:paraId="50D84033" w14:textId="77777777" w:rsidTr="00CA2E56">
        <w:trPr>
          <w:trHeight w:val="181"/>
        </w:trPr>
        <w:tc>
          <w:tcPr>
            <w:tcW w:w="931" w:type="dxa"/>
            <w:tcBorders>
              <w:top w:val="nil"/>
              <w:left w:val="nil"/>
              <w:bottom w:val="nil"/>
              <w:right w:val="nil"/>
            </w:tcBorders>
            <w:shd w:val="clear" w:color="auto" w:fill="auto"/>
            <w:noWrap/>
            <w:hideMark/>
          </w:tcPr>
          <w:p w14:paraId="3599A83A"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62D794C8"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0373A316" w14:textId="77777777" w:rsidR="00CA2E56" w:rsidRPr="00634CAD" w:rsidRDefault="00CA2E56" w:rsidP="00ED53D1">
            <w:pPr>
              <w:rPr>
                <w:color w:val="000000"/>
                <w:sz w:val="18"/>
              </w:rPr>
            </w:pPr>
            <w:r w:rsidRPr="00634CAD">
              <w:rPr>
                <w:color w:val="000000"/>
                <w:sz w:val="18"/>
              </w:rPr>
              <w:t>Uzņēmējs:</w:t>
            </w:r>
          </w:p>
        </w:tc>
        <w:tc>
          <w:tcPr>
            <w:tcW w:w="1555" w:type="dxa"/>
            <w:tcBorders>
              <w:top w:val="nil"/>
              <w:left w:val="nil"/>
              <w:bottom w:val="nil"/>
              <w:right w:val="nil"/>
            </w:tcBorders>
            <w:shd w:val="clear" w:color="auto" w:fill="auto"/>
            <w:hideMark/>
          </w:tcPr>
          <w:p w14:paraId="06444216"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vAlign w:val="center"/>
            <w:hideMark/>
          </w:tcPr>
          <w:p w14:paraId="03A7F739" w14:textId="77777777" w:rsidR="00CA2E56" w:rsidRPr="00634CAD" w:rsidRDefault="00CA2E56" w:rsidP="00ED53D1">
            <w:pPr>
              <w:rPr>
                <w:color w:val="000000"/>
                <w:sz w:val="18"/>
              </w:rPr>
            </w:pPr>
            <w:r w:rsidRPr="00634CAD">
              <w:rPr>
                <w:color w:val="000000"/>
                <w:sz w:val="18"/>
              </w:rPr>
              <w:t>Darbu apstiprina Būvuzraugs :</w:t>
            </w:r>
          </w:p>
        </w:tc>
        <w:tc>
          <w:tcPr>
            <w:tcW w:w="1063" w:type="dxa"/>
            <w:tcBorders>
              <w:top w:val="nil"/>
              <w:left w:val="nil"/>
              <w:bottom w:val="nil"/>
              <w:right w:val="nil"/>
            </w:tcBorders>
            <w:shd w:val="clear" w:color="auto" w:fill="auto"/>
            <w:hideMark/>
          </w:tcPr>
          <w:p w14:paraId="5DC40625"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442C9B5F"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7E5174DB" w14:textId="77777777" w:rsidR="00CA2E56" w:rsidRPr="00634CAD" w:rsidRDefault="00CA2E56" w:rsidP="00ED53D1">
            <w:pPr>
              <w:rPr>
                <w:color w:val="000000"/>
                <w:sz w:val="18"/>
              </w:rPr>
            </w:pPr>
            <w:r w:rsidRPr="00634CAD">
              <w:rPr>
                <w:color w:val="000000"/>
                <w:sz w:val="18"/>
              </w:rPr>
              <w:t>Pasūtītājs</w:t>
            </w:r>
          </w:p>
        </w:tc>
        <w:tc>
          <w:tcPr>
            <w:tcW w:w="250" w:type="dxa"/>
            <w:vAlign w:val="center"/>
            <w:hideMark/>
          </w:tcPr>
          <w:p w14:paraId="15FD0499" w14:textId="77777777" w:rsidR="00CA2E56" w:rsidRPr="00634CAD" w:rsidRDefault="00CA2E56" w:rsidP="00ED53D1">
            <w:pPr>
              <w:rPr>
                <w:sz w:val="18"/>
              </w:rPr>
            </w:pPr>
          </w:p>
        </w:tc>
        <w:tc>
          <w:tcPr>
            <w:tcW w:w="250" w:type="dxa"/>
            <w:vAlign w:val="center"/>
            <w:hideMark/>
          </w:tcPr>
          <w:p w14:paraId="26A631FB" w14:textId="77777777" w:rsidR="00CA2E56" w:rsidRPr="00634CAD" w:rsidRDefault="00CA2E56" w:rsidP="00ED53D1">
            <w:pPr>
              <w:rPr>
                <w:sz w:val="18"/>
              </w:rPr>
            </w:pPr>
          </w:p>
        </w:tc>
      </w:tr>
      <w:tr w:rsidR="00CA2E56" w:rsidRPr="00634CAD" w14:paraId="6790C709" w14:textId="77777777" w:rsidTr="00CA2E56">
        <w:trPr>
          <w:trHeight w:val="83"/>
        </w:trPr>
        <w:tc>
          <w:tcPr>
            <w:tcW w:w="931" w:type="dxa"/>
            <w:tcBorders>
              <w:top w:val="nil"/>
              <w:left w:val="nil"/>
              <w:bottom w:val="nil"/>
              <w:right w:val="nil"/>
            </w:tcBorders>
            <w:shd w:val="clear" w:color="auto" w:fill="auto"/>
            <w:noWrap/>
            <w:hideMark/>
          </w:tcPr>
          <w:p w14:paraId="1323D273"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604D4B29" w14:textId="77777777" w:rsidR="00CA2E56" w:rsidRPr="00634CAD" w:rsidRDefault="00CA2E56" w:rsidP="00ED53D1">
            <w:pPr>
              <w:jc w:val="center"/>
              <w:rPr>
                <w:sz w:val="18"/>
              </w:rPr>
            </w:pPr>
          </w:p>
        </w:tc>
        <w:tc>
          <w:tcPr>
            <w:tcW w:w="3930" w:type="dxa"/>
            <w:tcBorders>
              <w:top w:val="nil"/>
              <w:left w:val="nil"/>
              <w:bottom w:val="single" w:sz="4" w:space="0" w:color="000000"/>
              <w:right w:val="nil"/>
            </w:tcBorders>
            <w:shd w:val="clear" w:color="auto" w:fill="auto"/>
            <w:hideMark/>
          </w:tcPr>
          <w:p w14:paraId="10494561" w14:textId="77777777" w:rsidR="00CA2E56" w:rsidRPr="00634CAD" w:rsidRDefault="00CA2E56" w:rsidP="00ED53D1">
            <w:pPr>
              <w:rPr>
                <w:color w:val="000000"/>
                <w:sz w:val="18"/>
              </w:rPr>
            </w:pPr>
            <w:r w:rsidRPr="00634CAD">
              <w:rPr>
                <w:color w:val="000000"/>
                <w:sz w:val="18"/>
              </w:rPr>
              <w:t> </w:t>
            </w:r>
          </w:p>
        </w:tc>
        <w:tc>
          <w:tcPr>
            <w:tcW w:w="1555" w:type="dxa"/>
            <w:tcBorders>
              <w:top w:val="nil"/>
              <w:left w:val="nil"/>
              <w:bottom w:val="nil"/>
              <w:right w:val="nil"/>
            </w:tcBorders>
            <w:shd w:val="clear" w:color="auto" w:fill="auto"/>
            <w:hideMark/>
          </w:tcPr>
          <w:p w14:paraId="65F759C7" w14:textId="77777777" w:rsidR="00CA2E56" w:rsidRPr="00634CAD" w:rsidRDefault="00CA2E56" w:rsidP="00ED53D1">
            <w:pPr>
              <w:rPr>
                <w:color w:val="000000"/>
                <w:sz w:val="18"/>
              </w:rPr>
            </w:pPr>
          </w:p>
        </w:tc>
        <w:tc>
          <w:tcPr>
            <w:tcW w:w="3036" w:type="dxa"/>
            <w:gridSpan w:val="3"/>
            <w:tcBorders>
              <w:top w:val="nil"/>
              <w:left w:val="nil"/>
              <w:bottom w:val="single" w:sz="4" w:space="0" w:color="000000"/>
              <w:right w:val="nil"/>
            </w:tcBorders>
            <w:shd w:val="clear" w:color="auto" w:fill="auto"/>
            <w:vAlign w:val="center"/>
            <w:hideMark/>
          </w:tcPr>
          <w:p w14:paraId="5D3C0254"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nil"/>
              <w:right w:val="nil"/>
            </w:tcBorders>
            <w:shd w:val="clear" w:color="auto" w:fill="auto"/>
            <w:vAlign w:val="center"/>
            <w:hideMark/>
          </w:tcPr>
          <w:p w14:paraId="623244F4"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3D8C28D2" w14:textId="77777777" w:rsidR="00CA2E56" w:rsidRPr="00634CAD" w:rsidRDefault="00CA2E56" w:rsidP="00ED53D1">
            <w:pPr>
              <w:rPr>
                <w:sz w:val="18"/>
              </w:rPr>
            </w:pPr>
          </w:p>
        </w:tc>
        <w:tc>
          <w:tcPr>
            <w:tcW w:w="3157" w:type="dxa"/>
            <w:gridSpan w:val="3"/>
            <w:tcBorders>
              <w:top w:val="nil"/>
              <w:left w:val="nil"/>
              <w:bottom w:val="single" w:sz="4" w:space="0" w:color="000000"/>
              <w:right w:val="nil"/>
            </w:tcBorders>
            <w:shd w:val="clear" w:color="auto" w:fill="auto"/>
            <w:hideMark/>
          </w:tcPr>
          <w:p w14:paraId="4506D482"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32135F5C" w14:textId="77777777" w:rsidR="00CA2E56" w:rsidRPr="00634CAD" w:rsidRDefault="00CA2E56" w:rsidP="00ED53D1">
            <w:pPr>
              <w:rPr>
                <w:sz w:val="18"/>
              </w:rPr>
            </w:pPr>
          </w:p>
        </w:tc>
        <w:tc>
          <w:tcPr>
            <w:tcW w:w="250" w:type="dxa"/>
            <w:vAlign w:val="center"/>
            <w:hideMark/>
          </w:tcPr>
          <w:p w14:paraId="2C3E27FC" w14:textId="77777777" w:rsidR="00CA2E56" w:rsidRPr="00634CAD" w:rsidRDefault="00CA2E56" w:rsidP="00ED53D1">
            <w:pPr>
              <w:rPr>
                <w:sz w:val="18"/>
              </w:rPr>
            </w:pPr>
          </w:p>
        </w:tc>
      </w:tr>
      <w:tr w:rsidR="00CA2E56" w:rsidRPr="00634CAD" w14:paraId="2BBCE581" w14:textId="77777777" w:rsidTr="00CA2E56">
        <w:trPr>
          <w:trHeight w:val="181"/>
        </w:trPr>
        <w:tc>
          <w:tcPr>
            <w:tcW w:w="931" w:type="dxa"/>
            <w:tcBorders>
              <w:top w:val="nil"/>
              <w:left w:val="nil"/>
              <w:bottom w:val="nil"/>
              <w:right w:val="nil"/>
            </w:tcBorders>
            <w:shd w:val="clear" w:color="auto" w:fill="auto"/>
            <w:noWrap/>
            <w:hideMark/>
          </w:tcPr>
          <w:p w14:paraId="383091F7"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3A5C8793"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0AC9D9E3" w14:textId="77777777" w:rsidR="00CA2E56" w:rsidRPr="00634CAD" w:rsidRDefault="00CA2E56" w:rsidP="00ED53D1">
            <w:pPr>
              <w:rPr>
                <w:color w:val="000000"/>
                <w:sz w:val="18"/>
              </w:rPr>
            </w:pPr>
            <w:r w:rsidRPr="00634CAD">
              <w:rPr>
                <w:color w:val="000000"/>
                <w:sz w:val="18"/>
              </w:rPr>
              <w:t>datums</w:t>
            </w:r>
          </w:p>
        </w:tc>
        <w:tc>
          <w:tcPr>
            <w:tcW w:w="1555" w:type="dxa"/>
            <w:tcBorders>
              <w:top w:val="nil"/>
              <w:left w:val="nil"/>
              <w:bottom w:val="nil"/>
              <w:right w:val="nil"/>
            </w:tcBorders>
            <w:shd w:val="clear" w:color="auto" w:fill="auto"/>
            <w:hideMark/>
          </w:tcPr>
          <w:p w14:paraId="7CB897E0" w14:textId="77777777" w:rsidR="00CA2E56" w:rsidRPr="00634CAD" w:rsidRDefault="00CA2E56" w:rsidP="00ED53D1">
            <w:pPr>
              <w:rPr>
                <w:color w:val="000000"/>
                <w:sz w:val="18"/>
              </w:rPr>
            </w:pPr>
          </w:p>
        </w:tc>
        <w:tc>
          <w:tcPr>
            <w:tcW w:w="950" w:type="dxa"/>
            <w:tcBorders>
              <w:top w:val="nil"/>
              <w:left w:val="nil"/>
              <w:bottom w:val="nil"/>
              <w:right w:val="nil"/>
            </w:tcBorders>
            <w:shd w:val="clear" w:color="auto" w:fill="auto"/>
            <w:hideMark/>
          </w:tcPr>
          <w:p w14:paraId="50A77857" w14:textId="77777777" w:rsidR="00CA2E56" w:rsidRPr="00634CAD" w:rsidRDefault="00CA2E56" w:rsidP="00ED53D1">
            <w:pPr>
              <w:rPr>
                <w:color w:val="000000"/>
                <w:sz w:val="18"/>
              </w:rPr>
            </w:pPr>
            <w:r w:rsidRPr="00634CAD">
              <w:rPr>
                <w:color w:val="000000"/>
                <w:sz w:val="18"/>
              </w:rPr>
              <w:t>datums</w:t>
            </w:r>
          </w:p>
        </w:tc>
        <w:tc>
          <w:tcPr>
            <w:tcW w:w="1064" w:type="dxa"/>
            <w:tcBorders>
              <w:top w:val="nil"/>
              <w:left w:val="nil"/>
              <w:bottom w:val="nil"/>
              <w:right w:val="nil"/>
            </w:tcBorders>
            <w:shd w:val="clear" w:color="auto" w:fill="auto"/>
            <w:hideMark/>
          </w:tcPr>
          <w:p w14:paraId="43C08722" w14:textId="77777777" w:rsidR="00CA2E56" w:rsidRPr="00634CAD" w:rsidRDefault="00CA2E56" w:rsidP="00ED53D1">
            <w:pPr>
              <w:rPr>
                <w:color w:val="000000"/>
                <w:sz w:val="18"/>
              </w:rPr>
            </w:pPr>
          </w:p>
        </w:tc>
        <w:tc>
          <w:tcPr>
            <w:tcW w:w="1022" w:type="dxa"/>
            <w:tcBorders>
              <w:top w:val="nil"/>
              <w:left w:val="nil"/>
              <w:bottom w:val="nil"/>
              <w:right w:val="nil"/>
            </w:tcBorders>
            <w:shd w:val="clear" w:color="auto" w:fill="auto"/>
            <w:hideMark/>
          </w:tcPr>
          <w:p w14:paraId="4C0D01E9" w14:textId="77777777" w:rsidR="00CA2E56" w:rsidRPr="00634CAD" w:rsidRDefault="00CA2E56" w:rsidP="00ED53D1">
            <w:pPr>
              <w:rPr>
                <w:sz w:val="18"/>
              </w:rPr>
            </w:pPr>
          </w:p>
        </w:tc>
        <w:tc>
          <w:tcPr>
            <w:tcW w:w="1063" w:type="dxa"/>
            <w:tcBorders>
              <w:top w:val="nil"/>
              <w:left w:val="nil"/>
              <w:bottom w:val="nil"/>
              <w:right w:val="nil"/>
            </w:tcBorders>
            <w:shd w:val="clear" w:color="auto" w:fill="auto"/>
            <w:vAlign w:val="center"/>
            <w:hideMark/>
          </w:tcPr>
          <w:p w14:paraId="2A0F2A54"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22D79476" w14:textId="77777777" w:rsidR="00CA2E56" w:rsidRPr="00634CAD" w:rsidRDefault="00CA2E56" w:rsidP="00ED53D1">
            <w:pPr>
              <w:rPr>
                <w:sz w:val="18"/>
              </w:rPr>
            </w:pPr>
          </w:p>
        </w:tc>
        <w:tc>
          <w:tcPr>
            <w:tcW w:w="1066" w:type="dxa"/>
            <w:tcBorders>
              <w:top w:val="nil"/>
              <w:left w:val="nil"/>
              <w:bottom w:val="nil"/>
              <w:right w:val="nil"/>
            </w:tcBorders>
            <w:shd w:val="clear" w:color="auto" w:fill="auto"/>
            <w:hideMark/>
          </w:tcPr>
          <w:p w14:paraId="43673255" w14:textId="77777777" w:rsidR="00CA2E56" w:rsidRPr="00634CAD" w:rsidRDefault="00CA2E56" w:rsidP="00ED53D1">
            <w:pPr>
              <w:rPr>
                <w:color w:val="000000"/>
                <w:sz w:val="18"/>
              </w:rPr>
            </w:pPr>
            <w:r w:rsidRPr="00634CAD">
              <w:rPr>
                <w:color w:val="000000"/>
                <w:sz w:val="18"/>
              </w:rPr>
              <w:t>datums</w:t>
            </w:r>
          </w:p>
        </w:tc>
        <w:tc>
          <w:tcPr>
            <w:tcW w:w="1020" w:type="dxa"/>
            <w:tcBorders>
              <w:top w:val="nil"/>
              <w:left w:val="nil"/>
              <w:bottom w:val="nil"/>
              <w:right w:val="nil"/>
            </w:tcBorders>
            <w:shd w:val="clear" w:color="auto" w:fill="auto"/>
            <w:hideMark/>
          </w:tcPr>
          <w:p w14:paraId="6902BAF2" w14:textId="77777777" w:rsidR="00CA2E56" w:rsidRPr="00634CAD" w:rsidRDefault="00CA2E56" w:rsidP="00ED53D1">
            <w:pPr>
              <w:rPr>
                <w:color w:val="000000"/>
                <w:sz w:val="18"/>
              </w:rPr>
            </w:pPr>
          </w:p>
        </w:tc>
        <w:tc>
          <w:tcPr>
            <w:tcW w:w="1071" w:type="dxa"/>
            <w:tcBorders>
              <w:top w:val="nil"/>
              <w:left w:val="nil"/>
              <w:bottom w:val="nil"/>
              <w:right w:val="nil"/>
            </w:tcBorders>
            <w:shd w:val="clear" w:color="auto" w:fill="auto"/>
            <w:hideMark/>
          </w:tcPr>
          <w:p w14:paraId="28CACE7A" w14:textId="77777777" w:rsidR="00CA2E56" w:rsidRPr="00634CAD" w:rsidRDefault="00CA2E56" w:rsidP="00ED53D1">
            <w:pPr>
              <w:rPr>
                <w:sz w:val="18"/>
              </w:rPr>
            </w:pPr>
          </w:p>
        </w:tc>
        <w:tc>
          <w:tcPr>
            <w:tcW w:w="250" w:type="dxa"/>
            <w:vAlign w:val="center"/>
            <w:hideMark/>
          </w:tcPr>
          <w:p w14:paraId="075FDBC4" w14:textId="77777777" w:rsidR="00CA2E56" w:rsidRPr="00634CAD" w:rsidRDefault="00CA2E56" w:rsidP="00ED53D1">
            <w:pPr>
              <w:rPr>
                <w:sz w:val="18"/>
              </w:rPr>
            </w:pPr>
          </w:p>
        </w:tc>
        <w:tc>
          <w:tcPr>
            <w:tcW w:w="250" w:type="dxa"/>
            <w:vAlign w:val="center"/>
            <w:hideMark/>
          </w:tcPr>
          <w:p w14:paraId="037E9F96" w14:textId="77777777" w:rsidR="00CA2E56" w:rsidRPr="00634CAD" w:rsidRDefault="00CA2E56" w:rsidP="00ED53D1">
            <w:pPr>
              <w:rPr>
                <w:sz w:val="18"/>
              </w:rPr>
            </w:pPr>
          </w:p>
        </w:tc>
      </w:tr>
      <w:tr w:rsidR="00CA2E56" w:rsidRPr="00634CAD" w14:paraId="64A0B5A7" w14:textId="77777777" w:rsidTr="00CA2E56">
        <w:trPr>
          <w:trHeight w:val="181"/>
        </w:trPr>
        <w:tc>
          <w:tcPr>
            <w:tcW w:w="931" w:type="dxa"/>
            <w:tcBorders>
              <w:top w:val="nil"/>
              <w:left w:val="nil"/>
              <w:bottom w:val="nil"/>
              <w:right w:val="nil"/>
            </w:tcBorders>
            <w:shd w:val="clear" w:color="auto" w:fill="auto"/>
            <w:noWrap/>
            <w:hideMark/>
          </w:tcPr>
          <w:p w14:paraId="08BD5F8E"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64078E52"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10EBC16C" w14:textId="77777777" w:rsidR="00CA2E56" w:rsidRPr="00634CAD" w:rsidRDefault="00CA2E56" w:rsidP="00ED53D1">
            <w:pPr>
              <w:rPr>
                <w:color w:val="000000"/>
                <w:sz w:val="18"/>
              </w:rPr>
            </w:pPr>
            <w:r w:rsidRPr="00634CAD">
              <w:rPr>
                <w:color w:val="000000"/>
                <w:sz w:val="18"/>
              </w:rPr>
              <w:t>Būvuzņēmēja nosaukums</w:t>
            </w:r>
          </w:p>
        </w:tc>
        <w:tc>
          <w:tcPr>
            <w:tcW w:w="1555" w:type="dxa"/>
            <w:tcBorders>
              <w:top w:val="nil"/>
              <w:left w:val="nil"/>
              <w:bottom w:val="nil"/>
              <w:right w:val="nil"/>
            </w:tcBorders>
            <w:shd w:val="clear" w:color="auto" w:fill="auto"/>
            <w:hideMark/>
          </w:tcPr>
          <w:p w14:paraId="3F6819B6"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hideMark/>
          </w:tcPr>
          <w:p w14:paraId="17AF2DEA" w14:textId="77777777" w:rsidR="00CA2E56" w:rsidRPr="00634CAD" w:rsidRDefault="00CA2E56" w:rsidP="00ED53D1">
            <w:pPr>
              <w:rPr>
                <w:color w:val="000000"/>
                <w:sz w:val="18"/>
              </w:rPr>
            </w:pPr>
            <w:r w:rsidRPr="00634CAD">
              <w:rPr>
                <w:color w:val="000000"/>
                <w:sz w:val="18"/>
              </w:rPr>
              <w:t>Būvuzrauga nosaukums</w:t>
            </w:r>
          </w:p>
        </w:tc>
        <w:tc>
          <w:tcPr>
            <w:tcW w:w="1063" w:type="dxa"/>
            <w:tcBorders>
              <w:top w:val="nil"/>
              <w:left w:val="nil"/>
              <w:bottom w:val="nil"/>
              <w:right w:val="nil"/>
            </w:tcBorders>
            <w:shd w:val="clear" w:color="auto" w:fill="auto"/>
            <w:vAlign w:val="center"/>
            <w:hideMark/>
          </w:tcPr>
          <w:p w14:paraId="368138D5"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166E2085"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19E23954" w14:textId="77777777" w:rsidR="00CA2E56" w:rsidRPr="00634CAD" w:rsidRDefault="00CA2E56" w:rsidP="00ED53D1">
            <w:pPr>
              <w:rPr>
                <w:color w:val="000000"/>
                <w:sz w:val="18"/>
              </w:rPr>
            </w:pPr>
            <w:r w:rsidRPr="00634CAD">
              <w:rPr>
                <w:color w:val="000000"/>
                <w:sz w:val="18"/>
              </w:rPr>
              <w:t>Pasūtītāja nosaukums</w:t>
            </w:r>
          </w:p>
        </w:tc>
        <w:tc>
          <w:tcPr>
            <w:tcW w:w="250" w:type="dxa"/>
            <w:vAlign w:val="center"/>
            <w:hideMark/>
          </w:tcPr>
          <w:p w14:paraId="16BE0909" w14:textId="77777777" w:rsidR="00CA2E56" w:rsidRPr="00634CAD" w:rsidRDefault="00CA2E56" w:rsidP="00ED53D1">
            <w:pPr>
              <w:rPr>
                <w:sz w:val="18"/>
              </w:rPr>
            </w:pPr>
          </w:p>
        </w:tc>
        <w:tc>
          <w:tcPr>
            <w:tcW w:w="250" w:type="dxa"/>
            <w:vAlign w:val="center"/>
            <w:hideMark/>
          </w:tcPr>
          <w:p w14:paraId="136D569E" w14:textId="77777777" w:rsidR="00CA2E56" w:rsidRPr="00634CAD" w:rsidRDefault="00CA2E56" w:rsidP="00ED53D1">
            <w:pPr>
              <w:rPr>
                <w:sz w:val="18"/>
              </w:rPr>
            </w:pPr>
          </w:p>
        </w:tc>
      </w:tr>
      <w:tr w:rsidR="00CA2E56" w:rsidRPr="00634CAD" w14:paraId="6B6AFA2C" w14:textId="77777777" w:rsidTr="00CA2E56">
        <w:trPr>
          <w:trHeight w:val="181"/>
        </w:trPr>
        <w:tc>
          <w:tcPr>
            <w:tcW w:w="931" w:type="dxa"/>
            <w:tcBorders>
              <w:top w:val="nil"/>
              <w:left w:val="nil"/>
              <w:bottom w:val="nil"/>
              <w:right w:val="nil"/>
            </w:tcBorders>
            <w:shd w:val="clear" w:color="auto" w:fill="auto"/>
            <w:noWrap/>
            <w:hideMark/>
          </w:tcPr>
          <w:p w14:paraId="0465A1BC"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49FA6983"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26AE939E" w14:textId="77777777" w:rsidR="00CA2E56" w:rsidRPr="00634CAD" w:rsidRDefault="00CA2E56" w:rsidP="00ED53D1">
            <w:pPr>
              <w:rPr>
                <w:color w:val="000000"/>
                <w:sz w:val="18"/>
              </w:rPr>
            </w:pPr>
            <w:r w:rsidRPr="00634CAD">
              <w:rPr>
                <w:color w:val="000000"/>
                <w:sz w:val="18"/>
              </w:rPr>
              <w:t>Paraksttiesīgās personas amats</w:t>
            </w:r>
          </w:p>
        </w:tc>
        <w:tc>
          <w:tcPr>
            <w:tcW w:w="1555" w:type="dxa"/>
            <w:tcBorders>
              <w:top w:val="nil"/>
              <w:left w:val="nil"/>
              <w:bottom w:val="nil"/>
              <w:right w:val="nil"/>
            </w:tcBorders>
            <w:shd w:val="clear" w:color="auto" w:fill="auto"/>
            <w:hideMark/>
          </w:tcPr>
          <w:p w14:paraId="1261E3C0"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hideMark/>
          </w:tcPr>
          <w:p w14:paraId="506AFDF0" w14:textId="77777777" w:rsidR="00CA2E56" w:rsidRPr="00634CAD" w:rsidRDefault="00CA2E56" w:rsidP="00ED53D1">
            <w:pPr>
              <w:rPr>
                <w:color w:val="000000"/>
                <w:sz w:val="18"/>
              </w:rPr>
            </w:pPr>
            <w:r w:rsidRPr="00634CAD">
              <w:rPr>
                <w:color w:val="000000"/>
                <w:sz w:val="18"/>
              </w:rPr>
              <w:t>Paraksttiesīgās personas amats</w:t>
            </w:r>
          </w:p>
        </w:tc>
        <w:tc>
          <w:tcPr>
            <w:tcW w:w="1063" w:type="dxa"/>
            <w:tcBorders>
              <w:top w:val="nil"/>
              <w:left w:val="nil"/>
              <w:bottom w:val="nil"/>
              <w:right w:val="nil"/>
            </w:tcBorders>
            <w:shd w:val="clear" w:color="auto" w:fill="auto"/>
            <w:vAlign w:val="center"/>
            <w:hideMark/>
          </w:tcPr>
          <w:p w14:paraId="339CBB14"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1EC1AE68"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074C91D8" w14:textId="77777777" w:rsidR="00CA2E56" w:rsidRPr="00634CAD" w:rsidRDefault="00CA2E56" w:rsidP="00ED53D1">
            <w:pPr>
              <w:rPr>
                <w:color w:val="000000"/>
                <w:sz w:val="18"/>
              </w:rPr>
            </w:pPr>
            <w:r w:rsidRPr="00634CAD">
              <w:rPr>
                <w:color w:val="000000"/>
                <w:sz w:val="18"/>
              </w:rPr>
              <w:t>Paraksttiesīgās personas amats</w:t>
            </w:r>
          </w:p>
        </w:tc>
        <w:tc>
          <w:tcPr>
            <w:tcW w:w="250" w:type="dxa"/>
            <w:vAlign w:val="center"/>
            <w:hideMark/>
          </w:tcPr>
          <w:p w14:paraId="1F83B894" w14:textId="77777777" w:rsidR="00CA2E56" w:rsidRPr="00634CAD" w:rsidRDefault="00CA2E56" w:rsidP="00ED53D1">
            <w:pPr>
              <w:rPr>
                <w:sz w:val="18"/>
              </w:rPr>
            </w:pPr>
          </w:p>
        </w:tc>
        <w:tc>
          <w:tcPr>
            <w:tcW w:w="250" w:type="dxa"/>
            <w:vAlign w:val="center"/>
            <w:hideMark/>
          </w:tcPr>
          <w:p w14:paraId="1B4CC695" w14:textId="77777777" w:rsidR="00CA2E56" w:rsidRPr="00634CAD" w:rsidRDefault="00CA2E56" w:rsidP="00ED53D1">
            <w:pPr>
              <w:rPr>
                <w:sz w:val="18"/>
              </w:rPr>
            </w:pPr>
          </w:p>
        </w:tc>
      </w:tr>
      <w:tr w:rsidR="00CA2E56" w:rsidRPr="00634CAD" w14:paraId="00D972A6" w14:textId="77777777" w:rsidTr="00CA2E56">
        <w:trPr>
          <w:trHeight w:val="181"/>
        </w:trPr>
        <w:tc>
          <w:tcPr>
            <w:tcW w:w="931" w:type="dxa"/>
            <w:tcBorders>
              <w:top w:val="nil"/>
              <w:left w:val="nil"/>
              <w:bottom w:val="nil"/>
              <w:right w:val="nil"/>
            </w:tcBorders>
            <w:shd w:val="clear" w:color="auto" w:fill="auto"/>
            <w:noWrap/>
            <w:hideMark/>
          </w:tcPr>
          <w:p w14:paraId="020C6518"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308F0DFB"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7B181BDE" w14:textId="77777777" w:rsidR="00CA2E56" w:rsidRPr="00634CAD" w:rsidRDefault="00CA2E56" w:rsidP="00ED53D1">
            <w:pPr>
              <w:rPr>
                <w:color w:val="000000"/>
                <w:sz w:val="18"/>
              </w:rPr>
            </w:pPr>
            <w:r w:rsidRPr="00634CAD">
              <w:rPr>
                <w:color w:val="000000"/>
                <w:sz w:val="18"/>
              </w:rPr>
              <w:t>Paraksttiesīgās personas vārds,</w:t>
            </w:r>
            <w:r>
              <w:rPr>
                <w:color w:val="000000"/>
                <w:sz w:val="18"/>
              </w:rPr>
              <w:t xml:space="preserve"> </w:t>
            </w:r>
            <w:r w:rsidRPr="00634CAD">
              <w:rPr>
                <w:color w:val="000000"/>
                <w:sz w:val="18"/>
              </w:rPr>
              <w:t>uzvārds</w:t>
            </w:r>
          </w:p>
        </w:tc>
        <w:tc>
          <w:tcPr>
            <w:tcW w:w="1555" w:type="dxa"/>
            <w:tcBorders>
              <w:top w:val="nil"/>
              <w:left w:val="nil"/>
              <w:bottom w:val="nil"/>
              <w:right w:val="nil"/>
            </w:tcBorders>
            <w:shd w:val="clear" w:color="auto" w:fill="auto"/>
            <w:hideMark/>
          </w:tcPr>
          <w:p w14:paraId="66F201A4"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hideMark/>
          </w:tcPr>
          <w:p w14:paraId="6D35E34A" w14:textId="77777777" w:rsidR="00CA2E56" w:rsidRPr="00634CAD" w:rsidRDefault="00CA2E56" w:rsidP="00ED53D1">
            <w:pPr>
              <w:rPr>
                <w:color w:val="000000"/>
                <w:sz w:val="18"/>
              </w:rPr>
            </w:pPr>
            <w:r w:rsidRPr="00634CAD">
              <w:rPr>
                <w:color w:val="000000"/>
                <w:sz w:val="18"/>
              </w:rPr>
              <w:t>Paraksttiesīgās personas vārds,</w:t>
            </w:r>
            <w:r>
              <w:rPr>
                <w:color w:val="000000"/>
                <w:sz w:val="18"/>
              </w:rPr>
              <w:t xml:space="preserve"> </w:t>
            </w:r>
            <w:r w:rsidRPr="00634CAD">
              <w:rPr>
                <w:color w:val="000000"/>
                <w:sz w:val="18"/>
              </w:rPr>
              <w:t>uzvārds</w:t>
            </w:r>
          </w:p>
        </w:tc>
        <w:tc>
          <w:tcPr>
            <w:tcW w:w="1063" w:type="dxa"/>
            <w:tcBorders>
              <w:top w:val="nil"/>
              <w:left w:val="nil"/>
              <w:bottom w:val="nil"/>
              <w:right w:val="nil"/>
            </w:tcBorders>
            <w:shd w:val="clear" w:color="auto" w:fill="auto"/>
            <w:vAlign w:val="center"/>
            <w:hideMark/>
          </w:tcPr>
          <w:p w14:paraId="475D919B"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6BA7CDBC"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1F8C8AC1" w14:textId="77777777" w:rsidR="00CA2E56" w:rsidRPr="00634CAD" w:rsidRDefault="00CA2E56" w:rsidP="00ED53D1">
            <w:pPr>
              <w:rPr>
                <w:color w:val="000000"/>
                <w:sz w:val="18"/>
              </w:rPr>
            </w:pPr>
            <w:r w:rsidRPr="00634CAD">
              <w:rPr>
                <w:color w:val="000000"/>
                <w:sz w:val="18"/>
              </w:rPr>
              <w:t>Paraksttiesīgās personas vārds,</w:t>
            </w:r>
            <w:r>
              <w:rPr>
                <w:color w:val="000000"/>
                <w:sz w:val="18"/>
              </w:rPr>
              <w:t xml:space="preserve"> </w:t>
            </w:r>
            <w:r w:rsidRPr="00634CAD">
              <w:rPr>
                <w:color w:val="000000"/>
                <w:sz w:val="18"/>
              </w:rPr>
              <w:t>uzvārds</w:t>
            </w:r>
          </w:p>
        </w:tc>
        <w:tc>
          <w:tcPr>
            <w:tcW w:w="250" w:type="dxa"/>
            <w:vAlign w:val="center"/>
            <w:hideMark/>
          </w:tcPr>
          <w:p w14:paraId="6DB3BF7D" w14:textId="77777777" w:rsidR="00CA2E56" w:rsidRPr="00634CAD" w:rsidRDefault="00CA2E56" w:rsidP="00ED53D1">
            <w:pPr>
              <w:rPr>
                <w:sz w:val="18"/>
              </w:rPr>
            </w:pPr>
          </w:p>
        </w:tc>
        <w:tc>
          <w:tcPr>
            <w:tcW w:w="250" w:type="dxa"/>
            <w:vAlign w:val="center"/>
            <w:hideMark/>
          </w:tcPr>
          <w:p w14:paraId="23C61327" w14:textId="77777777" w:rsidR="00CA2E56" w:rsidRPr="00634CAD" w:rsidRDefault="00CA2E56" w:rsidP="00ED53D1">
            <w:pPr>
              <w:rPr>
                <w:sz w:val="18"/>
              </w:rPr>
            </w:pPr>
          </w:p>
        </w:tc>
      </w:tr>
    </w:tbl>
    <w:p w14:paraId="4721C60F" w14:textId="77777777" w:rsidR="00132973" w:rsidRPr="00E56423" w:rsidRDefault="00132973" w:rsidP="00384036">
      <w:pPr>
        <w:jc w:val="both"/>
      </w:pPr>
    </w:p>
    <w:sectPr w:rsidR="00132973" w:rsidRPr="00E56423" w:rsidSect="007509CF">
      <w:pgSz w:w="16838" w:h="11906" w:orient="landscape"/>
      <w:pgMar w:top="851" w:right="567" w:bottom="567"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10996" w14:textId="77777777" w:rsidR="00C06EAB" w:rsidRDefault="00C06EAB" w:rsidP="008B3BBB">
      <w:r>
        <w:separator/>
      </w:r>
    </w:p>
  </w:endnote>
  <w:endnote w:type="continuationSeparator" w:id="0">
    <w:p w14:paraId="79135246" w14:textId="77777777" w:rsidR="00C06EAB" w:rsidRDefault="00C06EAB"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Courier New"/>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Times New Roman"/>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622822"/>
      <w:docPartObj>
        <w:docPartGallery w:val="Page Numbers (Bottom of Page)"/>
        <w:docPartUnique/>
      </w:docPartObj>
    </w:sdtPr>
    <w:sdtEndPr>
      <w:rPr>
        <w:sz w:val="24"/>
        <w:szCs w:val="24"/>
      </w:rPr>
    </w:sdtEndPr>
    <w:sdtContent>
      <w:p w14:paraId="6FD48683" w14:textId="77777777" w:rsidR="00132973" w:rsidRPr="00610E7C" w:rsidRDefault="00132973" w:rsidP="0064070B">
        <w:pPr>
          <w:pStyle w:val="Kjene"/>
          <w:jc w:val="center"/>
          <w:rPr>
            <w:sz w:val="24"/>
            <w:szCs w:val="24"/>
          </w:rPr>
        </w:pPr>
        <w:r w:rsidRPr="00610E7C">
          <w:rPr>
            <w:sz w:val="24"/>
            <w:szCs w:val="24"/>
          </w:rPr>
          <w:fldChar w:fldCharType="begin"/>
        </w:r>
        <w:r w:rsidRPr="00610E7C">
          <w:rPr>
            <w:sz w:val="24"/>
            <w:szCs w:val="24"/>
          </w:rPr>
          <w:instrText>PAGE   \* MERGEFORMAT</w:instrText>
        </w:r>
        <w:r w:rsidRPr="00610E7C">
          <w:rPr>
            <w:sz w:val="24"/>
            <w:szCs w:val="24"/>
          </w:rPr>
          <w:fldChar w:fldCharType="separate"/>
        </w:r>
        <w:r w:rsidRPr="00610E7C">
          <w:rPr>
            <w:sz w:val="24"/>
            <w:szCs w:val="24"/>
          </w:rPr>
          <w:t>2</w:t>
        </w:r>
        <w:r w:rsidRPr="00610E7C">
          <w:rPr>
            <w:sz w:val="24"/>
            <w:szCs w:val="24"/>
          </w:rPr>
          <w:fldChar w:fldCharType="end"/>
        </w:r>
      </w:p>
    </w:sdtContent>
  </w:sdt>
  <w:p w14:paraId="47395231" w14:textId="77777777" w:rsidR="00132973" w:rsidRDefault="0013297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22EA2" w14:textId="77777777" w:rsidR="00132973" w:rsidRDefault="00132973"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40</w:t>
    </w:r>
    <w:r>
      <w:rPr>
        <w:rStyle w:val="Lappusesnumurs"/>
      </w:rPr>
      <w:fldChar w:fldCharType="end"/>
    </w:r>
  </w:p>
  <w:p w14:paraId="20C3D319" w14:textId="77777777" w:rsidR="00132973" w:rsidRDefault="00132973" w:rsidP="001343B7">
    <w:pPr>
      <w:pStyle w:val="Kjene"/>
      <w:ind w:right="360"/>
    </w:pPr>
  </w:p>
  <w:p w14:paraId="13861C2F" w14:textId="77777777" w:rsidR="00132973" w:rsidRDefault="0013297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EAB54" w14:textId="77777777" w:rsidR="00132973" w:rsidRPr="002D0FAE" w:rsidRDefault="00132973"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340F6A7E" w14:textId="77777777" w:rsidR="00132973" w:rsidRDefault="00132973" w:rsidP="001343B7">
    <w:pPr>
      <w:pStyle w:val="Kjene"/>
      <w:ind w:right="360"/>
    </w:pPr>
  </w:p>
  <w:p w14:paraId="4E75275C" w14:textId="77777777" w:rsidR="00132973" w:rsidRDefault="0013297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45</w:t>
    </w:r>
    <w:r>
      <w:rPr>
        <w:rStyle w:val="Lappusesnumurs"/>
      </w:rPr>
      <w:fldChar w:fldCharType="end"/>
    </w:r>
  </w:p>
  <w:p w14:paraId="018AE69D" w14:textId="77777777" w:rsidR="001042D2" w:rsidRDefault="001042D2" w:rsidP="001042D2">
    <w:pPr>
      <w:pStyle w:val="Kjene"/>
      <w:ind w:right="360"/>
    </w:pPr>
  </w:p>
  <w:p w14:paraId="1BAE3DAD" w14:textId="77777777" w:rsidR="00F766F1" w:rsidRDefault="00F766F1"/>
  <w:p w14:paraId="11E985E4" w14:textId="77777777" w:rsidR="00760B58" w:rsidRDefault="00760B5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F5244" w14:textId="77777777" w:rsidR="00C06EAB" w:rsidRDefault="00C06EAB" w:rsidP="008B3BBB">
      <w:r>
        <w:separator/>
      </w:r>
    </w:p>
  </w:footnote>
  <w:footnote w:type="continuationSeparator" w:id="0">
    <w:p w14:paraId="17DAE995" w14:textId="77777777" w:rsidR="00C06EAB" w:rsidRDefault="00C06EAB"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8F2112"/>
    <w:multiLevelType w:val="hybridMultilevel"/>
    <w:tmpl w:val="B5447BAC"/>
    <w:lvl w:ilvl="0" w:tplc="AB2C65F0">
      <w:start w:val="1"/>
      <w:numFmt w:val="decimal"/>
      <w:lvlText w:val="%1."/>
      <w:lvlJc w:val="left"/>
      <w:pPr>
        <w:ind w:left="50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7EB762B"/>
    <w:multiLevelType w:val="multilevel"/>
    <w:tmpl w:val="286AF2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CED12F0"/>
    <w:multiLevelType w:val="hybridMultilevel"/>
    <w:tmpl w:val="4FE8DF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D193029"/>
    <w:multiLevelType w:val="multilevel"/>
    <w:tmpl w:val="4BD6B790"/>
    <w:lvl w:ilvl="0">
      <w:start w:val="2"/>
      <w:numFmt w:val="decimal"/>
      <w:lvlText w:val="%1."/>
      <w:lvlJc w:val="left"/>
      <w:pPr>
        <w:ind w:left="720" w:hanging="360"/>
      </w:pPr>
      <w:rPr>
        <w:rFonts w:hint="default"/>
      </w:rPr>
    </w:lvl>
    <w:lvl w:ilvl="1">
      <w:start w:val="34"/>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3"/>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2"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13142BAD"/>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59236F8"/>
    <w:multiLevelType w:val="multilevel"/>
    <w:tmpl w:val="20A27238"/>
    <w:lvl w:ilvl="0">
      <w:start w:val="20"/>
      <w:numFmt w:val="decimal"/>
      <w:lvlText w:val="%1."/>
      <w:lvlJc w:val="left"/>
      <w:pPr>
        <w:ind w:left="900" w:hanging="900"/>
      </w:pPr>
      <w:rPr>
        <w:rFonts w:hint="default"/>
      </w:rPr>
    </w:lvl>
    <w:lvl w:ilvl="1">
      <w:start w:val="20"/>
      <w:numFmt w:val="decimal"/>
      <w:lvlText w:val="%1.%2."/>
      <w:lvlJc w:val="left"/>
      <w:pPr>
        <w:ind w:left="1325" w:hanging="900"/>
      </w:pPr>
      <w:rPr>
        <w:rFonts w:hint="default"/>
      </w:rPr>
    </w:lvl>
    <w:lvl w:ilvl="2">
      <w:start w:val="1"/>
      <w:numFmt w:val="decimal"/>
      <w:lvlText w:val="%1.%2.%3."/>
      <w:lvlJc w:val="left"/>
      <w:pPr>
        <w:ind w:left="1750" w:hanging="90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63F23C2"/>
    <w:multiLevelType w:val="hybridMultilevel"/>
    <w:tmpl w:val="14A68726"/>
    <w:lvl w:ilvl="0" w:tplc="0426000F">
      <w:start w:val="1"/>
      <w:numFmt w:val="decimal"/>
      <w:lvlText w:val="%1."/>
      <w:lvlJc w:val="left"/>
      <w:pPr>
        <w:ind w:left="5040" w:hanging="360"/>
      </w:pPr>
    </w:lvl>
    <w:lvl w:ilvl="1" w:tplc="04260019" w:tentative="1">
      <w:start w:val="1"/>
      <w:numFmt w:val="lowerLetter"/>
      <w:lvlText w:val="%2."/>
      <w:lvlJc w:val="left"/>
      <w:pPr>
        <w:ind w:left="5760" w:hanging="360"/>
      </w:pPr>
    </w:lvl>
    <w:lvl w:ilvl="2" w:tplc="0426001B" w:tentative="1">
      <w:start w:val="1"/>
      <w:numFmt w:val="lowerRoman"/>
      <w:lvlText w:val="%3."/>
      <w:lvlJc w:val="right"/>
      <w:pPr>
        <w:ind w:left="6480" w:hanging="180"/>
      </w:pPr>
    </w:lvl>
    <w:lvl w:ilvl="3" w:tplc="0426000F" w:tentative="1">
      <w:start w:val="1"/>
      <w:numFmt w:val="decimal"/>
      <w:lvlText w:val="%4."/>
      <w:lvlJc w:val="left"/>
      <w:pPr>
        <w:ind w:left="7200" w:hanging="360"/>
      </w:pPr>
    </w:lvl>
    <w:lvl w:ilvl="4" w:tplc="04260019" w:tentative="1">
      <w:start w:val="1"/>
      <w:numFmt w:val="lowerLetter"/>
      <w:lvlText w:val="%5."/>
      <w:lvlJc w:val="left"/>
      <w:pPr>
        <w:ind w:left="7920" w:hanging="360"/>
      </w:pPr>
    </w:lvl>
    <w:lvl w:ilvl="5" w:tplc="0426001B" w:tentative="1">
      <w:start w:val="1"/>
      <w:numFmt w:val="lowerRoman"/>
      <w:lvlText w:val="%6."/>
      <w:lvlJc w:val="right"/>
      <w:pPr>
        <w:ind w:left="8640" w:hanging="180"/>
      </w:pPr>
    </w:lvl>
    <w:lvl w:ilvl="6" w:tplc="0426000F" w:tentative="1">
      <w:start w:val="1"/>
      <w:numFmt w:val="decimal"/>
      <w:lvlText w:val="%7."/>
      <w:lvlJc w:val="left"/>
      <w:pPr>
        <w:ind w:left="9360" w:hanging="360"/>
      </w:pPr>
    </w:lvl>
    <w:lvl w:ilvl="7" w:tplc="04260019" w:tentative="1">
      <w:start w:val="1"/>
      <w:numFmt w:val="lowerLetter"/>
      <w:lvlText w:val="%8."/>
      <w:lvlJc w:val="left"/>
      <w:pPr>
        <w:ind w:left="10080" w:hanging="360"/>
      </w:pPr>
    </w:lvl>
    <w:lvl w:ilvl="8" w:tplc="0426001B" w:tentative="1">
      <w:start w:val="1"/>
      <w:numFmt w:val="lowerRoman"/>
      <w:lvlText w:val="%9."/>
      <w:lvlJc w:val="right"/>
      <w:pPr>
        <w:ind w:left="10800" w:hanging="180"/>
      </w:pPr>
    </w:lvl>
  </w:abstractNum>
  <w:abstractNum w:abstractNumId="17"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0551E25"/>
    <w:multiLevelType w:val="multilevel"/>
    <w:tmpl w:val="3166744A"/>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1"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2" w15:restartNumberingAfterBreak="0">
    <w:nsid w:val="253D5B1B"/>
    <w:multiLevelType w:val="multilevel"/>
    <w:tmpl w:val="76B22FCC"/>
    <w:lvl w:ilvl="0">
      <w:start w:val="2"/>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4"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5"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9"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0"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2C52FE1"/>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36" w15:restartNumberingAfterBreak="0">
    <w:nsid w:val="46724620"/>
    <w:multiLevelType w:val="multilevel"/>
    <w:tmpl w:val="A71A07DA"/>
    <w:lvl w:ilvl="0">
      <w:start w:val="1"/>
      <w:numFmt w:val="decimal"/>
      <w:lvlText w:val="%1."/>
      <w:lvlJc w:val="left"/>
      <w:pPr>
        <w:ind w:left="2880" w:hanging="360"/>
      </w:pPr>
    </w:lvl>
    <w:lvl w:ilvl="1">
      <w:start w:val="1"/>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37" w15:restartNumberingAfterBreak="0">
    <w:nsid w:val="469A45C7"/>
    <w:multiLevelType w:val="hybridMultilevel"/>
    <w:tmpl w:val="335EF8F6"/>
    <w:lvl w:ilvl="0" w:tplc="6CBCFA2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49185DDA"/>
    <w:multiLevelType w:val="multilevel"/>
    <w:tmpl w:val="2716BED8"/>
    <w:lvl w:ilvl="0">
      <w:start w:val="4"/>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A8D424A"/>
    <w:multiLevelType w:val="multilevel"/>
    <w:tmpl w:val="259072F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505D347C"/>
    <w:multiLevelType w:val="multilevel"/>
    <w:tmpl w:val="7EAE44C8"/>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b w:val="0"/>
        <w:bCs/>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3610A94"/>
    <w:multiLevelType w:val="multilevel"/>
    <w:tmpl w:val="BBB47B32"/>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7" w15:restartNumberingAfterBreak="0">
    <w:nsid w:val="5FD95EC9"/>
    <w:multiLevelType w:val="hybridMultilevel"/>
    <w:tmpl w:val="BCF230AC"/>
    <w:lvl w:ilvl="0" w:tplc="4BE6361E">
      <w:start w:val="1"/>
      <w:numFmt w:val="decimal"/>
      <w:lvlText w:val="%1."/>
      <w:lvlJc w:val="left"/>
      <w:pPr>
        <w:ind w:left="28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61CBCC2">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9"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1"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2"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3" w15:restartNumberingAfterBreak="0">
    <w:nsid w:val="64F26675"/>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6"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705B14A2"/>
    <w:multiLevelType w:val="multilevel"/>
    <w:tmpl w:val="8BB6410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8"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0"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1" w15:restartNumberingAfterBreak="0">
    <w:nsid w:val="7403783F"/>
    <w:multiLevelType w:val="multilevel"/>
    <w:tmpl w:val="9E02228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4"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5" w15:restartNumberingAfterBreak="0">
    <w:nsid w:val="778E4FC3"/>
    <w:multiLevelType w:val="hybridMultilevel"/>
    <w:tmpl w:val="7FD0BA76"/>
    <w:lvl w:ilvl="0" w:tplc="6CBCFA26">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6"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7"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8" w15:restartNumberingAfterBreak="0">
    <w:nsid w:val="7D754A93"/>
    <w:multiLevelType w:val="hybridMultilevel"/>
    <w:tmpl w:val="3F089D9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15"/>
  </w:num>
  <w:num w:numId="2" w16cid:durableId="1586913797">
    <w:abstractNumId w:val="45"/>
  </w:num>
  <w:num w:numId="3" w16cid:durableId="621232415">
    <w:abstractNumId w:val="64"/>
  </w:num>
  <w:num w:numId="4" w16cid:durableId="1851869585">
    <w:abstractNumId w:val="63"/>
  </w:num>
  <w:num w:numId="5" w16cid:durableId="1372265366">
    <w:abstractNumId w:val="30"/>
  </w:num>
  <w:num w:numId="6" w16cid:durableId="1389525519">
    <w:abstractNumId w:val="51"/>
  </w:num>
  <w:num w:numId="7" w16cid:durableId="175657564">
    <w:abstractNumId w:val="58"/>
  </w:num>
  <w:num w:numId="8" w16cid:durableId="663825143">
    <w:abstractNumId w:val="25"/>
  </w:num>
  <w:num w:numId="9" w16cid:durableId="1501194618">
    <w:abstractNumId w:val="33"/>
  </w:num>
  <w:num w:numId="10" w16cid:durableId="327559015">
    <w:abstractNumId w:val="54"/>
  </w:num>
  <w:num w:numId="11" w16cid:durableId="1534803231">
    <w:abstractNumId w:val="46"/>
  </w:num>
  <w:num w:numId="12" w16cid:durableId="1795902529">
    <w:abstractNumId w:val="62"/>
  </w:num>
  <w:num w:numId="13" w16cid:durableId="1230312567">
    <w:abstractNumId w:val="67"/>
  </w:num>
  <w:num w:numId="14" w16cid:durableId="653677544">
    <w:abstractNumId w:val="52"/>
  </w:num>
  <w:num w:numId="15" w16cid:durableId="980428007">
    <w:abstractNumId w:val="10"/>
  </w:num>
  <w:num w:numId="16" w16cid:durableId="896011525">
    <w:abstractNumId w:val="20"/>
  </w:num>
  <w:num w:numId="17" w16cid:durableId="472454292">
    <w:abstractNumId w:val="48"/>
  </w:num>
  <w:num w:numId="18" w16cid:durableId="1416703011">
    <w:abstractNumId w:val="1"/>
  </w:num>
  <w:num w:numId="19" w16cid:durableId="1450315944">
    <w:abstractNumId w:val="32"/>
  </w:num>
  <w:num w:numId="20" w16cid:durableId="1669405982">
    <w:abstractNumId w:val="60"/>
  </w:num>
  <w:num w:numId="21" w16cid:durableId="1992714104">
    <w:abstractNumId w:val="28"/>
  </w:num>
  <w:num w:numId="22" w16cid:durableId="1559049119">
    <w:abstractNumId w:val="2"/>
  </w:num>
  <w:num w:numId="23" w16cid:durableId="1788885379">
    <w:abstractNumId w:val="55"/>
  </w:num>
  <w:num w:numId="24" w16cid:durableId="1429085423">
    <w:abstractNumId w:val="0"/>
  </w:num>
  <w:num w:numId="25" w16cid:durableId="987785012">
    <w:abstractNumId w:val="29"/>
  </w:num>
  <w:num w:numId="26" w16cid:durableId="1537505260">
    <w:abstractNumId w:val="66"/>
  </w:num>
  <w:num w:numId="27" w16cid:durableId="42485699">
    <w:abstractNumId w:val="17"/>
  </w:num>
  <w:num w:numId="28" w16cid:durableId="25980406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6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34"/>
  </w:num>
  <w:num w:numId="35" w16cid:durableId="1576470299">
    <w:abstractNumId w:val="4"/>
  </w:num>
  <w:num w:numId="36" w16cid:durableId="1980182549">
    <w:abstractNumId w:val="27"/>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9167232">
    <w:abstractNumId w:val="56"/>
  </w:num>
  <w:num w:numId="40" w16cid:durableId="613562820">
    <w:abstractNumId w:val="35"/>
  </w:num>
  <w:num w:numId="41" w16cid:durableId="666707474">
    <w:abstractNumId w:val="41"/>
  </w:num>
  <w:num w:numId="42" w16cid:durableId="807019780">
    <w:abstractNumId w:val="11"/>
  </w:num>
  <w:num w:numId="43" w16cid:durableId="1582564054">
    <w:abstractNumId w:val="50"/>
  </w:num>
  <w:num w:numId="44" w16cid:durableId="321399281">
    <w:abstractNumId w:val="26"/>
  </w:num>
  <w:num w:numId="45" w16cid:durableId="17657625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051719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706355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45336530">
    <w:abstractNumId w:val="39"/>
  </w:num>
  <w:num w:numId="49" w16cid:durableId="1125345080">
    <w:abstractNumId w:val="40"/>
  </w:num>
  <w:num w:numId="50" w16cid:durableId="1233928150">
    <w:abstractNumId w:val="37"/>
  </w:num>
  <w:num w:numId="51" w16cid:durableId="2094666713">
    <w:abstractNumId w:val="68"/>
  </w:num>
  <w:num w:numId="52" w16cid:durableId="525145902">
    <w:abstractNumId w:val="57"/>
  </w:num>
  <w:num w:numId="53" w16cid:durableId="1782069396">
    <w:abstractNumId w:val="36"/>
  </w:num>
  <w:num w:numId="54" w16cid:durableId="136340940">
    <w:abstractNumId w:val="16"/>
  </w:num>
  <w:num w:numId="55" w16cid:durableId="1348676202">
    <w:abstractNumId w:val="47"/>
  </w:num>
  <w:num w:numId="56" w16cid:durableId="2105613216">
    <w:abstractNumId w:val="5"/>
  </w:num>
  <w:num w:numId="57" w16cid:durableId="1063913121">
    <w:abstractNumId w:val="65"/>
  </w:num>
  <w:num w:numId="58" w16cid:durableId="555972811">
    <w:abstractNumId w:val="24"/>
  </w:num>
  <w:num w:numId="59" w16cid:durableId="1364790233">
    <w:abstractNumId w:val="6"/>
  </w:num>
  <w:num w:numId="60" w16cid:durableId="843932995">
    <w:abstractNumId w:val="21"/>
  </w:num>
  <w:num w:numId="61" w16cid:durableId="1161847805">
    <w:abstractNumId w:val="53"/>
  </w:num>
  <w:num w:numId="62" w16cid:durableId="1914049303">
    <w:abstractNumId w:val="13"/>
  </w:num>
  <w:num w:numId="63" w16cid:durableId="534269177">
    <w:abstractNumId w:val="31"/>
  </w:num>
  <w:num w:numId="64" w16cid:durableId="1067610738">
    <w:abstractNumId w:val="44"/>
  </w:num>
  <w:num w:numId="65" w16cid:durableId="757871742">
    <w:abstractNumId w:val="8"/>
  </w:num>
  <w:num w:numId="66" w16cid:durableId="298995188">
    <w:abstractNumId w:val="49"/>
  </w:num>
  <w:num w:numId="67" w16cid:durableId="1496993850">
    <w:abstractNumId w:val="9"/>
  </w:num>
  <w:num w:numId="68" w16cid:durableId="1529561222">
    <w:abstractNumId w:val="7"/>
  </w:num>
  <w:num w:numId="69" w16cid:durableId="1075081984">
    <w:abstractNumId w:val="19"/>
  </w:num>
  <w:num w:numId="70" w16cid:durableId="2114861443">
    <w:abstractNumId w:val="22"/>
  </w:num>
  <w:num w:numId="71" w16cid:durableId="191383321">
    <w:abstractNumId w:val="38"/>
  </w:num>
  <w:num w:numId="72" w16cid:durableId="783696204">
    <w:abstractNumId w:val="1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1447"/>
    <w:rsid w:val="00014357"/>
    <w:rsid w:val="00015B60"/>
    <w:rsid w:val="00016CA2"/>
    <w:rsid w:val="00020184"/>
    <w:rsid w:val="000204C1"/>
    <w:rsid w:val="00022ECA"/>
    <w:rsid w:val="00024316"/>
    <w:rsid w:val="0002611E"/>
    <w:rsid w:val="00030F6F"/>
    <w:rsid w:val="0003243B"/>
    <w:rsid w:val="00033F28"/>
    <w:rsid w:val="00035D8C"/>
    <w:rsid w:val="00036C5B"/>
    <w:rsid w:val="00040F90"/>
    <w:rsid w:val="0004212D"/>
    <w:rsid w:val="000436A5"/>
    <w:rsid w:val="000436E3"/>
    <w:rsid w:val="00043733"/>
    <w:rsid w:val="00044AB1"/>
    <w:rsid w:val="0004624A"/>
    <w:rsid w:val="00052BB7"/>
    <w:rsid w:val="00052DC2"/>
    <w:rsid w:val="000563EF"/>
    <w:rsid w:val="00060893"/>
    <w:rsid w:val="00067297"/>
    <w:rsid w:val="0007111A"/>
    <w:rsid w:val="00072813"/>
    <w:rsid w:val="0007308A"/>
    <w:rsid w:val="00074D1A"/>
    <w:rsid w:val="00075F44"/>
    <w:rsid w:val="00077A9A"/>
    <w:rsid w:val="00080885"/>
    <w:rsid w:val="00081BEA"/>
    <w:rsid w:val="00084354"/>
    <w:rsid w:val="0008472D"/>
    <w:rsid w:val="00084D42"/>
    <w:rsid w:val="000858EC"/>
    <w:rsid w:val="000872C4"/>
    <w:rsid w:val="00090302"/>
    <w:rsid w:val="00092C13"/>
    <w:rsid w:val="0009323D"/>
    <w:rsid w:val="00093B2A"/>
    <w:rsid w:val="000960D2"/>
    <w:rsid w:val="00097466"/>
    <w:rsid w:val="00097ECF"/>
    <w:rsid w:val="000A436C"/>
    <w:rsid w:val="000A509D"/>
    <w:rsid w:val="000A72DB"/>
    <w:rsid w:val="000A7CE8"/>
    <w:rsid w:val="000A7D86"/>
    <w:rsid w:val="000B2F09"/>
    <w:rsid w:val="000B5396"/>
    <w:rsid w:val="000B6CC3"/>
    <w:rsid w:val="000B6F07"/>
    <w:rsid w:val="000C1716"/>
    <w:rsid w:val="000C1972"/>
    <w:rsid w:val="000C3120"/>
    <w:rsid w:val="000C3E45"/>
    <w:rsid w:val="000C7688"/>
    <w:rsid w:val="000D25C2"/>
    <w:rsid w:val="000D4407"/>
    <w:rsid w:val="000D4926"/>
    <w:rsid w:val="000D4CAC"/>
    <w:rsid w:val="000D65D5"/>
    <w:rsid w:val="000D6B65"/>
    <w:rsid w:val="000D7548"/>
    <w:rsid w:val="000E3F2D"/>
    <w:rsid w:val="000E632A"/>
    <w:rsid w:val="000E6803"/>
    <w:rsid w:val="000E7A72"/>
    <w:rsid w:val="000F03A0"/>
    <w:rsid w:val="000F46F7"/>
    <w:rsid w:val="000F698F"/>
    <w:rsid w:val="001012CB"/>
    <w:rsid w:val="001042D2"/>
    <w:rsid w:val="00104D6A"/>
    <w:rsid w:val="0010795E"/>
    <w:rsid w:val="001100B8"/>
    <w:rsid w:val="00113136"/>
    <w:rsid w:val="00113D45"/>
    <w:rsid w:val="00115993"/>
    <w:rsid w:val="00123F76"/>
    <w:rsid w:val="0012423C"/>
    <w:rsid w:val="001243F6"/>
    <w:rsid w:val="0012479A"/>
    <w:rsid w:val="00130DB1"/>
    <w:rsid w:val="00132808"/>
    <w:rsid w:val="00132973"/>
    <w:rsid w:val="00134566"/>
    <w:rsid w:val="00134DE5"/>
    <w:rsid w:val="001362C3"/>
    <w:rsid w:val="00137756"/>
    <w:rsid w:val="00143000"/>
    <w:rsid w:val="00143507"/>
    <w:rsid w:val="001527A2"/>
    <w:rsid w:val="001550A7"/>
    <w:rsid w:val="00155898"/>
    <w:rsid w:val="00156D94"/>
    <w:rsid w:val="00164349"/>
    <w:rsid w:val="00172C10"/>
    <w:rsid w:val="001772DF"/>
    <w:rsid w:val="00181EBC"/>
    <w:rsid w:val="00182427"/>
    <w:rsid w:val="00183158"/>
    <w:rsid w:val="00183311"/>
    <w:rsid w:val="001834C7"/>
    <w:rsid w:val="001861E5"/>
    <w:rsid w:val="00187B69"/>
    <w:rsid w:val="00190773"/>
    <w:rsid w:val="001907FB"/>
    <w:rsid w:val="001A1C76"/>
    <w:rsid w:val="001A3453"/>
    <w:rsid w:val="001A6FEB"/>
    <w:rsid w:val="001B0E71"/>
    <w:rsid w:val="001B46AA"/>
    <w:rsid w:val="001B5828"/>
    <w:rsid w:val="001C3128"/>
    <w:rsid w:val="001C3B99"/>
    <w:rsid w:val="001C4311"/>
    <w:rsid w:val="001C4323"/>
    <w:rsid w:val="001C5535"/>
    <w:rsid w:val="001C6A12"/>
    <w:rsid w:val="001C6BDA"/>
    <w:rsid w:val="001C7FE8"/>
    <w:rsid w:val="001D508E"/>
    <w:rsid w:val="001D5131"/>
    <w:rsid w:val="001E042C"/>
    <w:rsid w:val="001E1DEC"/>
    <w:rsid w:val="001E38D7"/>
    <w:rsid w:val="001E421C"/>
    <w:rsid w:val="001E74D3"/>
    <w:rsid w:val="001F2F97"/>
    <w:rsid w:val="001F3A05"/>
    <w:rsid w:val="001F5458"/>
    <w:rsid w:val="001F5C05"/>
    <w:rsid w:val="00202A81"/>
    <w:rsid w:val="00205EEA"/>
    <w:rsid w:val="002114FC"/>
    <w:rsid w:val="00214A49"/>
    <w:rsid w:val="002202E1"/>
    <w:rsid w:val="002206FD"/>
    <w:rsid w:val="00230A9B"/>
    <w:rsid w:val="00235975"/>
    <w:rsid w:val="00236F37"/>
    <w:rsid w:val="0023735D"/>
    <w:rsid w:val="0024401A"/>
    <w:rsid w:val="002502FF"/>
    <w:rsid w:val="00250AE7"/>
    <w:rsid w:val="002516F5"/>
    <w:rsid w:val="00262D20"/>
    <w:rsid w:val="00263D3C"/>
    <w:rsid w:val="00263F1E"/>
    <w:rsid w:val="002665D1"/>
    <w:rsid w:val="00270842"/>
    <w:rsid w:val="00272EB4"/>
    <w:rsid w:val="00273394"/>
    <w:rsid w:val="002734BD"/>
    <w:rsid w:val="00273727"/>
    <w:rsid w:val="0027447E"/>
    <w:rsid w:val="002745C0"/>
    <w:rsid w:val="00275240"/>
    <w:rsid w:val="00275406"/>
    <w:rsid w:val="00276A45"/>
    <w:rsid w:val="00277538"/>
    <w:rsid w:val="00280CE3"/>
    <w:rsid w:val="002839E1"/>
    <w:rsid w:val="00284080"/>
    <w:rsid w:val="002842F7"/>
    <w:rsid w:val="00285F6C"/>
    <w:rsid w:val="00291334"/>
    <w:rsid w:val="002915CA"/>
    <w:rsid w:val="00295B9F"/>
    <w:rsid w:val="002A0133"/>
    <w:rsid w:val="002B45A7"/>
    <w:rsid w:val="002B69D3"/>
    <w:rsid w:val="002B764B"/>
    <w:rsid w:val="002C0184"/>
    <w:rsid w:val="002C01F2"/>
    <w:rsid w:val="002C0977"/>
    <w:rsid w:val="002C16A6"/>
    <w:rsid w:val="002C18D4"/>
    <w:rsid w:val="002C1D6D"/>
    <w:rsid w:val="002C210E"/>
    <w:rsid w:val="002C2912"/>
    <w:rsid w:val="002C642D"/>
    <w:rsid w:val="002D1049"/>
    <w:rsid w:val="002D1CC6"/>
    <w:rsid w:val="002D206A"/>
    <w:rsid w:val="002D283E"/>
    <w:rsid w:val="002D3453"/>
    <w:rsid w:val="002E3442"/>
    <w:rsid w:val="002E3F8F"/>
    <w:rsid w:val="002E4E4E"/>
    <w:rsid w:val="002F3AC2"/>
    <w:rsid w:val="002F63BB"/>
    <w:rsid w:val="002F6784"/>
    <w:rsid w:val="002F7C09"/>
    <w:rsid w:val="0030742C"/>
    <w:rsid w:val="0031312F"/>
    <w:rsid w:val="00314DFC"/>
    <w:rsid w:val="00317D0E"/>
    <w:rsid w:val="00321A2C"/>
    <w:rsid w:val="00322040"/>
    <w:rsid w:val="003238AC"/>
    <w:rsid w:val="00324117"/>
    <w:rsid w:val="003313D6"/>
    <w:rsid w:val="003342F7"/>
    <w:rsid w:val="00335731"/>
    <w:rsid w:val="0033650F"/>
    <w:rsid w:val="00337762"/>
    <w:rsid w:val="00342D21"/>
    <w:rsid w:val="00342ECB"/>
    <w:rsid w:val="003463A7"/>
    <w:rsid w:val="00347C08"/>
    <w:rsid w:val="00351A89"/>
    <w:rsid w:val="003536AC"/>
    <w:rsid w:val="00355FCF"/>
    <w:rsid w:val="0036039E"/>
    <w:rsid w:val="00360407"/>
    <w:rsid w:val="00361DB8"/>
    <w:rsid w:val="00364ECF"/>
    <w:rsid w:val="00370AA5"/>
    <w:rsid w:val="00373A0A"/>
    <w:rsid w:val="00377FEC"/>
    <w:rsid w:val="00380CEA"/>
    <w:rsid w:val="00384036"/>
    <w:rsid w:val="00384357"/>
    <w:rsid w:val="00390EDE"/>
    <w:rsid w:val="003923EA"/>
    <w:rsid w:val="0039253F"/>
    <w:rsid w:val="0039522C"/>
    <w:rsid w:val="0039553F"/>
    <w:rsid w:val="00396AB7"/>
    <w:rsid w:val="003A0C1F"/>
    <w:rsid w:val="003A1FD3"/>
    <w:rsid w:val="003A2A43"/>
    <w:rsid w:val="003A386F"/>
    <w:rsid w:val="003A460F"/>
    <w:rsid w:val="003A4B65"/>
    <w:rsid w:val="003B0AC0"/>
    <w:rsid w:val="003B0B20"/>
    <w:rsid w:val="003B2E80"/>
    <w:rsid w:val="003C1936"/>
    <w:rsid w:val="003C27D8"/>
    <w:rsid w:val="003C2927"/>
    <w:rsid w:val="003C6BB6"/>
    <w:rsid w:val="003C7B88"/>
    <w:rsid w:val="003D141B"/>
    <w:rsid w:val="003D2051"/>
    <w:rsid w:val="003D233A"/>
    <w:rsid w:val="003D4D69"/>
    <w:rsid w:val="003D4FDB"/>
    <w:rsid w:val="003D6942"/>
    <w:rsid w:val="003D716F"/>
    <w:rsid w:val="003E5CA1"/>
    <w:rsid w:val="003E6221"/>
    <w:rsid w:val="003E6226"/>
    <w:rsid w:val="003F12A2"/>
    <w:rsid w:val="003F1702"/>
    <w:rsid w:val="003F3005"/>
    <w:rsid w:val="003F40CC"/>
    <w:rsid w:val="003F7CD4"/>
    <w:rsid w:val="004006B5"/>
    <w:rsid w:val="00402D44"/>
    <w:rsid w:val="00402F57"/>
    <w:rsid w:val="004038FB"/>
    <w:rsid w:val="004049D0"/>
    <w:rsid w:val="00406D10"/>
    <w:rsid w:val="0040799F"/>
    <w:rsid w:val="00411706"/>
    <w:rsid w:val="00412085"/>
    <w:rsid w:val="00412107"/>
    <w:rsid w:val="00414432"/>
    <w:rsid w:val="004168AF"/>
    <w:rsid w:val="0042120B"/>
    <w:rsid w:val="00421589"/>
    <w:rsid w:val="00422AA3"/>
    <w:rsid w:val="00423161"/>
    <w:rsid w:val="00424A92"/>
    <w:rsid w:val="00433FD0"/>
    <w:rsid w:val="00434914"/>
    <w:rsid w:val="00434D14"/>
    <w:rsid w:val="0043521F"/>
    <w:rsid w:val="00441D29"/>
    <w:rsid w:val="00442E07"/>
    <w:rsid w:val="00443C00"/>
    <w:rsid w:val="00450D7F"/>
    <w:rsid w:val="004513BC"/>
    <w:rsid w:val="00451F47"/>
    <w:rsid w:val="004524CF"/>
    <w:rsid w:val="0045293D"/>
    <w:rsid w:val="00453133"/>
    <w:rsid w:val="00453518"/>
    <w:rsid w:val="004538E6"/>
    <w:rsid w:val="004543D7"/>
    <w:rsid w:val="00455336"/>
    <w:rsid w:val="00456350"/>
    <w:rsid w:val="00456786"/>
    <w:rsid w:val="004567B1"/>
    <w:rsid w:val="004604EF"/>
    <w:rsid w:val="004605D7"/>
    <w:rsid w:val="00460CE0"/>
    <w:rsid w:val="00466200"/>
    <w:rsid w:val="00467018"/>
    <w:rsid w:val="00471642"/>
    <w:rsid w:val="0047194C"/>
    <w:rsid w:val="00472B74"/>
    <w:rsid w:val="0047516E"/>
    <w:rsid w:val="00475602"/>
    <w:rsid w:val="0048180B"/>
    <w:rsid w:val="00484DF4"/>
    <w:rsid w:val="00487FDD"/>
    <w:rsid w:val="00490075"/>
    <w:rsid w:val="00492F2F"/>
    <w:rsid w:val="0049324D"/>
    <w:rsid w:val="004A42E6"/>
    <w:rsid w:val="004A441B"/>
    <w:rsid w:val="004A66B3"/>
    <w:rsid w:val="004A6DE6"/>
    <w:rsid w:val="004A71AD"/>
    <w:rsid w:val="004B1890"/>
    <w:rsid w:val="004B1AF0"/>
    <w:rsid w:val="004C0224"/>
    <w:rsid w:val="004C2032"/>
    <w:rsid w:val="004C30F9"/>
    <w:rsid w:val="004C50F6"/>
    <w:rsid w:val="004C662A"/>
    <w:rsid w:val="004C7685"/>
    <w:rsid w:val="004D0D92"/>
    <w:rsid w:val="004D4A00"/>
    <w:rsid w:val="004D537B"/>
    <w:rsid w:val="004D5FED"/>
    <w:rsid w:val="004E1DA5"/>
    <w:rsid w:val="004E2EED"/>
    <w:rsid w:val="004E635E"/>
    <w:rsid w:val="004F0D64"/>
    <w:rsid w:val="004F1C35"/>
    <w:rsid w:val="00500F0F"/>
    <w:rsid w:val="00503A45"/>
    <w:rsid w:val="0050434A"/>
    <w:rsid w:val="005107F4"/>
    <w:rsid w:val="00514096"/>
    <w:rsid w:val="005205AF"/>
    <w:rsid w:val="005215A3"/>
    <w:rsid w:val="005217DB"/>
    <w:rsid w:val="00522442"/>
    <w:rsid w:val="005226E2"/>
    <w:rsid w:val="005269C7"/>
    <w:rsid w:val="00526FD7"/>
    <w:rsid w:val="005314A2"/>
    <w:rsid w:val="0053246E"/>
    <w:rsid w:val="00532602"/>
    <w:rsid w:val="00533E77"/>
    <w:rsid w:val="00534480"/>
    <w:rsid w:val="005353C2"/>
    <w:rsid w:val="00536982"/>
    <w:rsid w:val="005369A0"/>
    <w:rsid w:val="00543057"/>
    <w:rsid w:val="005502AB"/>
    <w:rsid w:val="0055370B"/>
    <w:rsid w:val="00553B4B"/>
    <w:rsid w:val="00555156"/>
    <w:rsid w:val="0055579C"/>
    <w:rsid w:val="005645C6"/>
    <w:rsid w:val="00565C44"/>
    <w:rsid w:val="0057273F"/>
    <w:rsid w:val="005738C3"/>
    <w:rsid w:val="00573C23"/>
    <w:rsid w:val="005757AC"/>
    <w:rsid w:val="005827BA"/>
    <w:rsid w:val="00583DD5"/>
    <w:rsid w:val="0059135A"/>
    <w:rsid w:val="0059351D"/>
    <w:rsid w:val="005935E0"/>
    <w:rsid w:val="005958AA"/>
    <w:rsid w:val="005959DC"/>
    <w:rsid w:val="005A0342"/>
    <w:rsid w:val="005A6833"/>
    <w:rsid w:val="005A7D70"/>
    <w:rsid w:val="005B0CEE"/>
    <w:rsid w:val="005B2FFF"/>
    <w:rsid w:val="005B5BCE"/>
    <w:rsid w:val="005B60F3"/>
    <w:rsid w:val="005C1617"/>
    <w:rsid w:val="005C2795"/>
    <w:rsid w:val="005C545F"/>
    <w:rsid w:val="005C58BB"/>
    <w:rsid w:val="005C6EC9"/>
    <w:rsid w:val="005C7291"/>
    <w:rsid w:val="005D0FD7"/>
    <w:rsid w:val="005D5958"/>
    <w:rsid w:val="005D6658"/>
    <w:rsid w:val="005E08EB"/>
    <w:rsid w:val="005E2131"/>
    <w:rsid w:val="005E4439"/>
    <w:rsid w:val="005E5B04"/>
    <w:rsid w:val="005F0B42"/>
    <w:rsid w:val="005F2788"/>
    <w:rsid w:val="005F38CB"/>
    <w:rsid w:val="005F6D5D"/>
    <w:rsid w:val="00602885"/>
    <w:rsid w:val="00605746"/>
    <w:rsid w:val="00606DC7"/>
    <w:rsid w:val="00612326"/>
    <w:rsid w:val="0061535D"/>
    <w:rsid w:val="00616979"/>
    <w:rsid w:val="00616EBA"/>
    <w:rsid w:val="0061752B"/>
    <w:rsid w:val="00620F74"/>
    <w:rsid w:val="0062482A"/>
    <w:rsid w:val="00624DA5"/>
    <w:rsid w:val="00627DD1"/>
    <w:rsid w:val="00632399"/>
    <w:rsid w:val="00633514"/>
    <w:rsid w:val="00633C6B"/>
    <w:rsid w:val="00634A9F"/>
    <w:rsid w:val="00635C2A"/>
    <w:rsid w:val="00637E45"/>
    <w:rsid w:val="0064070B"/>
    <w:rsid w:val="006448A5"/>
    <w:rsid w:val="00647B3A"/>
    <w:rsid w:val="00650FB0"/>
    <w:rsid w:val="00651206"/>
    <w:rsid w:val="006518F8"/>
    <w:rsid w:val="00651A73"/>
    <w:rsid w:val="00653AFA"/>
    <w:rsid w:val="006578C6"/>
    <w:rsid w:val="00662816"/>
    <w:rsid w:val="00664111"/>
    <w:rsid w:val="00664550"/>
    <w:rsid w:val="0066533F"/>
    <w:rsid w:val="0066786D"/>
    <w:rsid w:val="00671531"/>
    <w:rsid w:val="006757CC"/>
    <w:rsid w:val="00675EE5"/>
    <w:rsid w:val="00676349"/>
    <w:rsid w:val="0068001E"/>
    <w:rsid w:val="006808B8"/>
    <w:rsid w:val="006854A9"/>
    <w:rsid w:val="006855AC"/>
    <w:rsid w:val="00690ABC"/>
    <w:rsid w:val="0069246A"/>
    <w:rsid w:val="00696110"/>
    <w:rsid w:val="006973A3"/>
    <w:rsid w:val="006A4948"/>
    <w:rsid w:val="006A6481"/>
    <w:rsid w:val="006B51CC"/>
    <w:rsid w:val="006B5F00"/>
    <w:rsid w:val="006B6D9C"/>
    <w:rsid w:val="006B7137"/>
    <w:rsid w:val="006C34C7"/>
    <w:rsid w:val="006C6D31"/>
    <w:rsid w:val="006D0213"/>
    <w:rsid w:val="006D0265"/>
    <w:rsid w:val="006D1062"/>
    <w:rsid w:val="006E2F4C"/>
    <w:rsid w:val="006E6F0F"/>
    <w:rsid w:val="006E786D"/>
    <w:rsid w:val="006E7EFF"/>
    <w:rsid w:val="006F11F3"/>
    <w:rsid w:val="006F12DF"/>
    <w:rsid w:val="006F1B02"/>
    <w:rsid w:val="006F233D"/>
    <w:rsid w:val="006F2D54"/>
    <w:rsid w:val="006F4591"/>
    <w:rsid w:val="006F5664"/>
    <w:rsid w:val="006F572F"/>
    <w:rsid w:val="006F6257"/>
    <w:rsid w:val="00705605"/>
    <w:rsid w:val="007065D7"/>
    <w:rsid w:val="00706C04"/>
    <w:rsid w:val="00716419"/>
    <w:rsid w:val="00720105"/>
    <w:rsid w:val="007210C0"/>
    <w:rsid w:val="007267FF"/>
    <w:rsid w:val="007306FC"/>
    <w:rsid w:val="00732A07"/>
    <w:rsid w:val="00733092"/>
    <w:rsid w:val="00737C6A"/>
    <w:rsid w:val="00740470"/>
    <w:rsid w:val="00741FE1"/>
    <w:rsid w:val="00743FC3"/>
    <w:rsid w:val="00744CED"/>
    <w:rsid w:val="007502DB"/>
    <w:rsid w:val="007509CF"/>
    <w:rsid w:val="00750FB0"/>
    <w:rsid w:val="00751E4A"/>
    <w:rsid w:val="00751F87"/>
    <w:rsid w:val="00752FD7"/>
    <w:rsid w:val="007540FE"/>
    <w:rsid w:val="00760B58"/>
    <w:rsid w:val="00763CB4"/>
    <w:rsid w:val="00764AE5"/>
    <w:rsid w:val="007650C4"/>
    <w:rsid w:val="007724BD"/>
    <w:rsid w:val="00772558"/>
    <w:rsid w:val="00772FB4"/>
    <w:rsid w:val="00781861"/>
    <w:rsid w:val="00790775"/>
    <w:rsid w:val="00790CBC"/>
    <w:rsid w:val="00794DFE"/>
    <w:rsid w:val="007970B6"/>
    <w:rsid w:val="007A6350"/>
    <w:rsid w:val="007A7E79"/>
    <w:rsid w:val="007B38EF"/>
    <w:rsid w:val="007B3FCD"/>
    <w:rsid w:val="007B4521"/>
    <w:rsid w:val="007B4529"/>
    <w:rsid w:val="007B4F1E"/>
    <w:rsid w:val="007C071B"/>
    <w:rsid w:val="007C140A"/>
    <w:rsid w:val="007C288F"/>
    <w:rsid w:val="007C2993"/>
    <w:rsid w:val="007C31CC"/>
    <w:rsid w:val="007C6CBF"/>
    <w:rsid w:val="007E05C6"/>
    <w:rsid w:val="007E2B8A"/>
    <w:rsid w:val="007E37C1"/>
    <w:rsid w:val="007E4A26"/>
    <w:rsid w:val="007E5D3A"/>
    <w:rsid w:val="007E703B"/>
    <w:rsid w:val="007F04D6"/>
    <w:rsid w:val="007F0607"/>
    <w:rsid w:val="007F0B44"/>
    <w:rsid w:val="007F0FF4"/>
    <w:rsid w:val="007F182F"/>
    <w:rsid w:val="007F2988"/>
    <w:rsid w:val="007F4D93"/>
    <w:rsid w:val="007F6427"/>
    <w:rsid w:val="007F70DD"/>
    <w:rsid w:val="008008CD"/>
    <w:rsid w:val="008013A9"/>
    <w:rsid w:val="00802AD1"/>
    <w:rsid w:val="00805E1C"/>
    <w:rsid w:val="008108ED"/>
    <w:rsid w:val="00810CE3"/>
    <w:rsid w:val="00811679"/>
    <w:rsid w:val="00811E82"/>
    <w:rsid w:val="00812850"/>
    <w:rsid w:val="00815532"/>
    <w:rsid w:val="008158A1"/>
    <w:rsid w:val="00816548"/>
    <w:rsid w:val="008206EA"/>
    <w:rsid w:val="00822B75"/>
    <w:rsid w:val="00823ECC"/>
    <w:rsid w:val="008247D2"/>
    <w:rsid w:val="00824A42"/>
    <w:rsid w:val="00825787"/>
    <w:rsid w:val="00831B9C"/>
    <w:rsid w:val="00837FEF"/>
    <w:rsid w:val="008409DC"/>
    <w:rsid w:val="00841634"/>
    <w:rsid w:val="00845DEF"/>
    <w:rsid w:val="0085046F"/>
    <w:rsid w:val="00850C46"/>
    <w:rsid w:val="008542AB"/>
    <w:rsid w:val="00854857"/>
    <w:rsid w:val="00855364"/>
    <w:rsid w:val="00857113"/>
    <w:rsid w:val="00862EBA"/>
    <w:rsid w:val="008631BF"/>
    <w:rsid w:val="00864F90"/>
    <w:rsid w:val="0086568A"/>
    <w:rsid w:val="00870502"/>
    <w:rsid w:val="008721C3"/>
    <w:rsid w:val="00872DB7"/>
    <w:rsid w:val="00872E00"/>
    <w:rsid w:val="00876623"/>
    <w:rsid w:val="0087663D"/>
    <w:rsid w:val="008772D0"/>
    <w:rsid w:val="00880D44"/>
    <w:rsid w:val="00885728"/>
    <w:rsid w:val="008877F5"/>
    <w:rsid w:val="00890AAE"/>
    <w:rsid w:val="00890B37"/>
    <w:rsid w:val="0089176F"/>
    <w:rsid w:val="008938FE"/>
    <w:rsid w:val="00894190"/>
    <w:rsid w:val="008943DA"/>
    <w:rsid w:val="00895F44"/>
    <w:rsid w:val="0089681F"/>
    <w:rsid w:val="008969D7"/>
    <w:rsid w:val="008A0833"/>
    <w:rsid w:val="008A26D6"/>
    <w:rsid w:val="008A518F"/>
    <w:rsid w:val="008A5BFF"/>
    <w:rsid w:val="008A6B39"/>
    <w:rsid w:val="008A76CE"/>
    <w:rsid w:val="008A7FF5"/>
    <w:rsid w:val="008B2632"/>
    <w:rsid w:val="008B3578"/>
    <w:rsid w:val="008B399B"/>
    <w:rsid w:val="008B3BBB"/>
    <w:rsid w:val="008B4E9E"/>
    <w:rsid w:val="008B5620"/>
    <w:rsid w:val="008B7533"/>
    <w:rsid w:val="008C111A"/>
    <w:rsid w:val="008C1526"/>
    <w:rsid w:val="008D5F5A"/>
    <w:rsid w:val="008D6F29"/>
    <w:rsid w:val="008D7223"/>
    <w:rsid w:val="008E13EB"/>
    <w:rsid w:val="008E3E08"/>
    <w:rsid w:val="008E6D61"/>
    <w:rsid w:val="008E79C8"/>
    <w:rsid w:val="008F158A"/>
    <w:rsid w:val="008F1756"/>
    <w:rsid w:val="008F3504"/>
    <w:rsid w:val="008F74EA"/>
    <w:rsid w:val="00900CCE"/>
    <w:rsid w:val="00903266"/>
    <w:rsid w:val="00904AA6"/>
    <w:rsid w:val="00904F03"/>
    <w:rsid w:val="00905B67"/>
    <w:rsid w:val="0090633F"/>
    <w:rsid w:val="00907315"/>
    <w:rsid w:val="00913E2B"/>
    <w:rsid w:val="009158DA"/>
    <w:rsid w:val="00916148"/>
    <w:rsid w:val="00916ACF"/>
    <w:rsid w:val="00917E5D"/>
    <w:rsid w:val="009203F0"/>
    <w:rsid w:val="009215D5"/>
    <w:rsid w:val="009227B2"/>
    <w:rsid w:val="00923A8D"/>
    <w:rsid w:val="009278FC"/>
    <w:rsid w:val="009279F8"/>
    <w:rsid w:val="0093047A"/>
    <w:rsid w:val="0093127F"/>
    <w:rsid w:val="00932559"/>
    <w:rsid w:val="009409A0"/>
    <w:rsid w:val="0094191C"/>
    <w:rsid w:val="00943257"/>
    <w:rsid w:val="00944D24"/>
    <w:rsid w:val="00946D88"/>
    <w:rsid w:val="009472D4"/>
    <w:rsid w:val="0094758A"/>
    <w:rsid w:val="00947F69"/>
    <w:rsid w:val="0095006C"/>
    <w:rsid w:val="00951916"/>
    <w:rsid w:val="00952088"/>
    <w:rsid w:val="00952640"/>
    <w:rsid w:val="00952CB6"/>
    <w:rsid w:val="00953268"/>
    <w:rsid w:val="00954F07"/>
    <w:rsid w:val="009576DB"/>
    <w:rsid w:val="00957893"/>
    <w:rsid w:val="009608F3"/>
    <w:rsid w:val="009619C3"/>
    <w:rsid w:val="009627A8"/>
    <w:rsid w:val="00962949"/>
    <w:rsid w:val="00964781"/>
    <w:rsid w:val="00964F24"/>
    <w:rsid w:val="009650CA"/>
    <w:rsid w:val="00967E14"/>
    <w:rsid w:val="009730EF"/>
    <w:rsid w:val="0097632E"/>
    <w:rsid w:val="009808FF"/>
    <w:rsid w:val="009817D0"/>
    <w:rsid w:val="00983DE8"/>
    <w:rsid w:val="009878B6"/>
    <w:rsid w:val="00990AE4"/>
    <w:rsid w:val="0099454A"/>
    <w:rsid w:val="00996ED7"/>
    <w:rsid w:val="009A1E83"/>
    <w:rsid w:val="009A2802"/>
    <w:rsid w:val="009A3595"/>
    <w:rsid w:val="009A706F"/>
    <w:rsid w:val="009B0428"/>
    <w:rsid w:val="009B143E"/>
    <w:rsid w:val="009B3A60"/>
    <w:rsid w:val="009B4D80"/>
    <w:rsid w:val="009B5C02"/>
    <w:rsid w:val="009C2857"/>
    <w:rsid w:val="009C5412"/>
    <w:rsid w:val="009C73DF"/>
    <w:rsid w:val="009D03B6"/>
    <w:rsid w:val="009D0A47"/>
    <w:rsid w:val="009D2F6D"/>
    <w:rsid w:val="009D44E8"/>
    <w:rsid w:val="009D7E45"/>
    <w:rsid w:val="009E1234"/>
    <w:rsid w:val="009E3257"/>
    <w:rsid w:val="009E65DF"/>
    <w:rsid w:val="009F17DB"/>
    <w:rsid w:val="009F27DE"/>
    <w:rsid w:val="009F4E95"/>
    <w:rsid w:val="00A0075F"/>
    <w:rsid w:val="00A00C6C"/>
    <w:rsid w:val="00A011AB"/>
    <w:rsid w:val="00A02B94"/>
    <w:rsid w:val="00A03A62"/>
    <w:rsid w:val="00A12E30"/>
    <w:rsid w:val="00A13830"/>
    <w:rsid w:val="00A16AD7"/>
    <w:rsid w:val="00A20F3D"/>
    <w:rsid w:val="00A23932"/>
    <w:rsid w:val="00A25CCB"/>
    <w:rsid w:val="00A311C3"/>
    <w:rsid w:val="00A32410"/>
    <w:rsid w:val="00A34FC7"/>
    <w:rsid w:val="00A37221"/>
    <w:rsid w:val="00A3791E"/>
    <w:rsid w:val="00A42109"/>
    <w:rsid w:val="00A43A3F"/>
    <w:rsid w:val="00A43F94"/>
    <w:rsid w:val="00A44A76"/>
    <w:rsid w:val="00A45C60"/>
    <w:rsid w:val="00A4758C"/>
    <w:rsid w:val="00A50A25"/>
    <w:rsid w:val="00A51799"/>
    <w:rsid w:val="00A53BA6"/>
    <w:rsid w:val="00A55811"/>
    <w:rsid w:val="00A6111A"/>
    <w:rsid w:val="00A617DB"/>
    <w:rsid w:val="00A64AF7"/>
    <w:rsid w:val="00A64DBA"/>
    <w:rsid w:val="00A674A7"/>
    <w:rsid w:val="00A6793A"/>
    <w:rsid w:val="00A67F66"/>
    <w:rsid w:val="00A701AA"/>
    <w:rsid w:val="00A701B2"/>
    <w:rsid w:val="00A723D3"/>
    <w:rsid w:val="00A74F2A"/>
    <w:rsid w:val="00A758FD"/>
    <w:rsid w:val="00A75BEA"/>
    <w:rsid w:val="00A77874"/>
    <w:rsid w:val="00A83EDF"/>
    <w:rsid w:val="00A84881"/>
    <w:rsid w:val="00A84DDD"/>
    <w:rsid w:val="00A86A46"/>
    <w:rsid w:val="00A86BF6"/>
    <w:rsid w:val="00A870AE"/>
    <w:rsid w:val="00A903B3"/>
    <w:rsid w:val="00AA3593"/>
    <w:rsid w:val="00AA364A"/>
    <w:rsid w:val="00AA41CC"/>
    <w:rsid w:val="00AA4364"/>
    <w:rsid w:val="00AA43E8"/>
    <w:rsid w:val="00AA5177"/>
    <w:rsid w:val="00AA7321"/>
    <w:rsid w:val="00AA7F3A"/>
    <w:rsid w:val="00AB1AAD"/>
    <w:rsid w:val="00AB1FD5"/>
    <w:rsid w:val="00AB2669"/>
    <w:rsid w:val="00AB36F6"/>
    <w:rsid w:val="00AB6951"/>
    <w:rsid w:val="00AB7132"/>
    <w:rsid w:val="00AB783E"/>
    <w:rsid w:val="00AC7BA1"/>
    <w:rsid w:val="00AD0EE7"/>
    <w:rsid w:val="00AD1350"/>
    <w:rsid w:val="00AD1461"/>
    <w:rsid w:val="00AD1796"/>
    <w:rsid w:val="00AD4CD1"/>
    <w:rsid w:val="00AD61C3"/>
    <w:rsid w:val="00AD7046"/>
    <w:rsid w:val="00AE094B"/>
    <w:rsid w:val="00AE481C"/>
    <w:rsid w:val="00AE6482"/>
    <w:rsid w:val="00AF01C1"/>
    <w:rsid w:val="00AF0B0E"/>
    <w:rsid w:val="00AF1002"/>
    <w:rsid w:val="00AF1E9A"/>
    <w:rsid w:val="00AF21E4"/>
    <w:rsid w:val="00AF4E54"/>
    <w:rsid w:val="00AF539B"/>
    <w:rsid w:val="00AF635E"/>
    <w:rsid w:val="00B00193"/>
    <w:rsid w:val="00B01FB6"/>
    <w:rsid w:val="00B04979"/>
    <w:rsid w:val="00B04C9A"/>
    <w:rsid w:val="00B0580D"/>
    <w:rsid w:val="00B07159"/>
    <w:rsid w:val="00B12A69"/>
    <w:rsid w:val="00B12D65"/>
    <w:rsid w:val="00B12F9E"/>
    <w:rsid w:val="00B14673"/>
    <w:rsid w:val="00B14FC8"/>
    <w:rsid w:val="00B15819"/>
    <w:rsid w:val="00B17A5F"/>
    <w:rsid w:val="00B240B1"/>
    <w:rsid w:val="00B4315B"/>
    <w:rsid w:val="00B46900"/>
    <w:rsid w:val="00B4693C"/>
    <w:rsid w:val="00B52775"/>
    <w:rsid w:val="00B53A19"/>
    <w:rsid w:val="00B5596E"/>
    <w:rsid w:val="00B56E69"/>
    <w:rsid w:val="00B62D10"/>
    <w:rsid w:val="00B66FD3"/>
    <w:rsid w:val="00B71832"/>
    <w:rsid w:val="00B74BBE"/>
    <w:rsid w:val="00B76167"/>
    <w:rsid w:val="00B83944"/>
    <w:rsid w:val="00B85B6C"/>
    <w:rsid w:val="00B92E97"/>
    <w:rsid w:val="00B953DB"/>
    <w:rsid w:val="00B96420"/>
    <w:rsid w:val="00BA110E"/>
    <w:rsid w:val="00BA4449"/>
    <w:rsid w:val="00BA4FE6"/>
    <w:rsid w:val="00BA5C9F"/>
    <w:rsid w:val="00BB1AE6"/>
    <w:rsid w:val="00BB529D"/>
    <w:rsid w:val="00BB683A"/>
    <w:rsid w:val="00BB77E5"/>
    <w:rsid w:val="00BC1222"/>
    <w:rsid w:val="00BC421D"/>
    <w:rsid w:val="00BC6B20"/>
    <w:rsid w:val="00BD0FD3"/>
    <w:rsid w:val="00BD51BD"/>
    <w:rsid w:val="00BD68DD"/>
    <w:rsid w:val="00BD7174"/>
    <w:rsid w:val="00BE01A0"/>
    <w:rsid w:val="00BE100A"/>
    <w:rsid w:val="00BE22B7"/>
    <w:rsid w:val="00BE2FEB"/>
    <w:rsid w:val="00BE3365"/>
    <w:rsid w:val="00BE5453"/>
    <w:rsid w:val="00BE5941"/>
    <w:rsid w:val="00BF0FA5"/>
    <w:rsid w:val="00BF2151"/>
    <w:rsid w:val="00BF30E3"/>
    <w:rsid w:val="00BF4ACE"/>
    <w:rsid w:val="00BF5AB2"/>
    <w:rsid w:val="00C025E7"/>
    <w:rsid w:val="00C03BE2"/>
    <w:rsid w:val="00C04760"/>
    <w:rsid w:val="00C04EF2"/>
    <w:rsid w:val="00C061F1"/>
    <w:rsid w:val="00C06EAB"/>
    <w:rsid w:val="00C109B9"/>
    <w:rsid w:val="00C11C8B"/>
    <w:rsid w:val="00C15D39"/>
    <w:rsid w:val="00C22A4F"/>
    <w:rsid w:val="00C23357"/>
    <w:rsid w:val="00C24301"/>
    <w:rsid w:val="00C261FB"/>
    <w:rsid w:val="00C26BCE"/>
    <w:rsid w:val="00C34B09"/>
    <w:rsid w:val="00C34EB6"/>
    <w:rsid w:val="00C3517B"/>
    <w:rsid w:val="00C3554E"/>
    <w:rsid w:val="00C37103"/>
    <w:rsid w:val="00C41CC1"/>
    <w:rsid w:val="00C461D6"/>
    <w:rsid w:val="00C46C9B"/>
    <w:rsid w:val="00C46EDA"/>
    <w:rsid w:val="00C512E8"/>
    <w:rsid w:val="00C5252F"/>
    <w:rsid w:val="00C615D0"/>
    <w:rsid w:val="00C632CE"/>
    <w:rsid w:val="00C67F40"/>
    <w:rsid w:val="00C7036D"/>
    <w:rsid w:val="00C81421"/>
    <w:rsid w:val="00C82C28"/>
    <w:rsid w:val="00C843D8"/>
    <w:rsid w:val="00C938DB"/>
    <w:rsid w:val="00C940E9"/>
    <w:rsid w:val="00C95961"/>
    <w:rsid w:val="00C960D1"/>
    <w:rsid w:val="00C967FA"/>
    <w:rsid w:val="00C96B9B"/>
    <w:rsid w:val="00C96E7D"/>
    <w:rsid w:val="00C97F82"/>
    <w:rsid w:val="00CA0C25"/>
    <w:rsid w:val="00CA1E3B"/>
    <w:rsid w:val="00CA2E56"/>
    <w:rsid w:val="00CA4023"/>
    <w:rsid w:val="00CA4583"/>
    <w:rsid w:val="00CA5BFE"/>
    <w:rsid w:val="00CB113B"/>
    <w:rsid w:val="00CB484B"/>
    <w:rsid w:val="00CB6195"/>
    <w:rsid w:val="00CB6D75"/>
    <w:rsid w:val="00CC2542"/>
    <w:rsid w:val="00CD04AD"/>
    <w:rsid w:val="00CD2044"/>
    <w:rsid w:val="00CD3356"/>
    <w:rsid w:val="00CD4F58"/>
    <w:rsid w:val="00CE069E"/>
    <w:rsid w:val="00CE0A89"/>
    <w:rsid w:val="00CE0D37"/>
    <w:rsid w:val="00CE1D94"/>
    <w:rsid w:val="00CE6B10"/>
    <w:rsid w:val="00CF08D0"/>
    <w:rsid w:val="00CF416A"/>
    <w:rsid w:val="00CF6445"/>
    <w:rsid w:val="00CF6D7F"/>
    <w:rsid w:val="00D01FF7"/>
    <w:rsid w:val="00D023A7"/>
    <w:rsid w:val="00D02D05"/>
    <w:rsid w:val="00D0555F"/>
    <w:rsid w:val="00D068BB"/>
    <w:rsid w:val="00D070CB"/>
    <w:rsid w:val="00D1131E"/>
    <w:rsid w:val="00D11C15"/>
    <w:rsid w:val="00D14F89"/>
    <w:rsid w:val="00D16986"/>
    <w:rsid w:val="00D16FDD"/>
    <w:rsid w:val="00D20E34"/>
    <w:rsid w:val="00D22983"/>
    <w:rsid w:val="00D2390B"/>
    <w:rsid w:val="00D244E4"/>
    <w:rsid w:val="00D30E9F"/>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740D"/>
    <w:rsid w:val="00D579B6"/>
    <w:rsid w:val="00D57E16"/>
    <w:rsid w:val="00D60193"/>
    <w:rsid w:val="00D6075D"/>
    <w:rsid w:val="00D610BE"/>
    <w:rsid w:val="00D66F14"/>
    <w:rsid w:val="00D67CFF"/>
    <w:rsid w:val="00D7119F"/>
    <w:rsid w:val="00D72E89"/>
    <w:rsid w:val="00D754E6"/>
    <w:rsid w:val="00D76FFD"/>
    <w:rsid w:val="00D77A98"/>
    <w:rsid w:val="00D80995"/>
    <w:rsid w:val="00D820A3"/>
    <w:rsid w:val="00D84649"/>
    <w:rsid w:val="00D8594B"/>
    <w:rsid w:val="00D85BF3"/>
    <w:rsid w:val="00D87BBA"/>
    <w:rsid w:val="00D905A4"/>
    <w:rsid w:val="00D9325C"/>
    <w:rsid w:val="00D94101"/>
    <w:rsid w:val="00D94C26"/>
    <w:rsid w:val="00D95336"/>
    <w:rsid w:val="00D95CCC"/>
    <w:rsid w:val="00DA3EDB"/>
    <w:rsid w:val="00DA6B32"/>
    <w:rsid w:val="00DA7804"/>
    <w:rsid w:val="00DA7B69"/>
    <w:rsid w:val="00DB23C0"/>
    <w:rsid w:val="00DB268C"/>
    <w:rsid w:val="00DB5B7F"/>
    <w:rsid w:val="00DB7116"/>
    <w:rsid w:val="00DB71B7"/>
    <w:rsid w:val="00DC120C"/>
    <w:rsid w:val="00DC4D39"/>
    <w:rsid w:val="00DD00E7"/>
    <w:rsid w:val="00DD296B"/>
    <w:rsid w:val="00DD5647"/>
    <w:rsid w:val="00DD7A6F"/>
    <w:rsid w:val="00DE342C"/>
    <w:rsid w:val="00DE35DA"/>
    <w:rsid w:val="00DE3E33"/>
    <w:rsid w:val="00DE5CD2"/>
    <w:rsid w:val="00DF0AB6"/>
    <w:rsid w:val="00DF279B"/>
    <w:rsid w:val="00E0073E"/>
    <w:rsid w:val="00E03871"/>
    <w:rsid w:val="00E03BF8"/>
    <w:rsid w:val="00E04822"/>
    <w:rsid w:val="00E06EA7"/>
    <w:rsid w:val="00E14547"/>
    <w:rsid w:val="00E333D8"/>
    <w:rsid w:val="00E43298"/>
    <w:rsid w:val="00E43483"/>
    <w:rsid w:val="00E44F43"/>
    <w:rsid w:val="00E479A2"/>
    <w:rsid w:val="00E510E6"/>
    <w:rsid w:val="00E514C2"/>
    <w:rsid w:val="00E579F8"/>
    <w:rsid w:val="00E66AAD"/>
    <w:rsid w:val="00E7155B"/>
    <w:rsid w:val="00E7238C"/>
    <w:rsid w:val="00E72ADF"/>
    <w:rsid w:val="00E73B29"/>
    <w:rsid w:val="00E73F74"/>
    <w:rsid w:val="00E746DE"/>
    <w:rsid w:val="00E74B0D"/>
    <w:rsid w:val="00E74BAF"/>
    <w:rsid w:val="00E74FBB"/>
    <w:rsid w:val="00E75D2A"/>
    <w:rsid w:val="00E7649E"/>
    <w:rsid w:val="00E76C07"/>
    <w:rsid w:val="00E7721F"/>
    <w:rsid w:val="00E834A6"/>
    <w:rsid w:val="00E84DE9"/>
    <w:rsid w:val="00E91DDA"/>
    <w:rsid w:val="00E94B82"/>
    <w:rsid w:val="00E95974"/>
    <w:rsid w:val="00E96D61"/>
    <w:rsid w:val="00E97B9B"/>
    <w:rsid w:val="00EA557F"/>
    <w:rsid w:val="00EB1561"/>
    <w:rsid w:val="00EB4AC7"/>
    <w:rsid w:val="00EB6923"/>
    <w:rsid w:val="00EB7990"/>
    <w:rsid w:val="00EC2063"/>
    <w:rsid w:val="00EC2095"/>
    <w:rsid w:val="00EC274C"/>
    <w:rsid w:val="00EC4673"/>
    <w:rsid w:val="00EC6AB5"/>
    <w:rsid w:val="00ED0FCD"/>
    <w:rsid w:val="00ED171E"/>
    <w:rsid w:val="00ED3865"/>
    <w:rsid w:val="00ED69F1"/>
    <w:rsid w:val="00ED7A18"/>
    <w:rsid w:val="00EE0C84"/>
    <w:rsid w:val="00EE36FC"/>
    <w:rsid w:val="00EE556B"/>
    <w:rsid w:val="00EF0E4A"/>
    <w:rsid w:val="00EF2A87"/>
    <w:rsid w:val="00EF2F75"/>
    <w:rsid w:val="00EF354F"/>
    <w:rsid w:val="00EF5EFD"/>
    <w:rsid w:val="00EF5FAF"/>
    <w:rsid w:val="00EF5FFA"/>
    <w:rsid w:val="00EF7947"/>
    <w:rsid w:val="00F00BFF"/>
    <w:rsid w:val="00F036DC"/>
    <w:rsid w:val="00F06377"/>
    <w:rsid w:val="00F10D8F"/>
    <w:rsid w:val="00F1158C"/>
    <w:rsid w:val="00F125C1"/>
    <w:rsid w:val="00F13972"/>
    <w:rsid w:val="00F139D4"/>
    <w:rsid w:val="00F14B93"/>
    <w:rsid w:val="00F14BC6"/>
    <w:rsid w:val="00F15389"/>
    <w:rsid w:val="00F15BEC"/>
    <w:rsid w:val="00F15EEE"/>
    <w:rsid w:val="00F21B6C"/>
    <w:rsid w:val="00F21F2A"/>
    <w:rsid w:val="00F23473"/>
    <w:rsid w:val="00F27726"/>
    <w:rsid w:val="00F278B4"/>
    <w:rsid w:val="00F31F31"/>
    <w:rsid w:val="00F32148"/>
    <w:rsid w:val="00F3316B"/>
    <w:rsid w:val="00F35F28"/>
    <w:rsid w:val="00F41DCC"/>
    <w:rsid w:val="00F423D0"/>
    <w:rsid w:val="00F44781"/>
    <w:rsid w:val="00F53798"/>
    <w:rsid w:val="00F55159"/>
    <w:rsid w:val="00F5607E"/>
    <w:rsid w:val="00F56758"/>
    <w:rsid w:val="00F61599"/>
    <w:rsid w:val="00F65809"/>
    <w:rsid w:val="00F67E0F"/>
    <w:rsid w:val="00F766F1"/>
    <w:rsid w:val="00F800A2"/>
    <w:rsid w:val="00F8162E"/>
    <w:rsid w:val="00F82AE1"/>
    <w:rsid w:val="00F82F69"/>
    <w:rsid w:val="00F85521"/>
    <w:rsid w:val="00F8592B"/>
    <w:rsid w:val="00F90C65"/>
    <w:rsid w:val="00F910FA"/>
    <w:rsid w:val="00F959B4"/>
    <w:rsid w:val="00F95EEB"/>
    <w:rsid w:val="00F96757"/>
    <w:rsid w:val="00FA0073"/>
    <w:rsid w:val="00FA1D3F"/>
    <w:rsid w:val="00FA2E62"/>
    <w:rsid w:val="00FA35AB"/>
    <w:rsid w:val="00FA3F03"/>
    <w:rsid w:val="00FA41A3"/>
    <w:rsid w:val="00FA5D93"/>
    <w:rsid w:val="00FA6630"/>
    <w:rsid w:val="00FB2467"/>
    <w:rsid w:val="00FB27C2"/>
    <w:rsid w:val="00FC0F3A"/>
    <w:rsid w:val="00FC1BF0"/>
    <w:rsid w:val="00FC2F99"/>
    <w:rsid w:val="00FC5E1B"/>
    <w:rsid w:val="00FC68E6"/>
    <w:rsid w:val="00FD156E"/>
    <w:rsid w:val="00FD3479"/>
    <w:rsid w:val="00FD5B44"/>
    <w:rsid w:val="00FD7D1D"/>
    <w:rsid w:val="00FE23B5"/>
    <w:rsid w:val="00FE57D0"/>
    <w:rsid w:val="00FE5DB0"/>
    <w:rsid w:val="00FF0264"/>
    <w:rsid w:val="00FF3E2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 w:type="character" w:styleId="Vietturateksts">
    <w:name w:val="Placeholder Text"/>
    <w:basedOn w:val="Noklusjumarindkopasfonts"/>
    <w:uiPriority w:val="99"/>
    <w:semiHidden/>
    <w:rsid w:val="00CA2E5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88880781">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28841918">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13730542">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353923356">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21202034">
      <w:bodyDiv w:val="1"/>
      <w:marLeft w:val="0"/>
      <w:marRight w:val="0"/>
      <w:marTop w:val="0"/>
      <w:marBottom w:val="0"/>
      <w:divBdr>
        <w:top w:val="none" w:sz="0" w:space="0" w:color="auto"/>
        <w:left w:val="none" w:sz="0" w:space="0" w:color="auto"/>
        <w:bottom w:val="none" w:sz="0" w:space="0" w:color="auto"/>
        <w:right w:val="none" w:sz="0" w:space="0" w:color="auto"/>
      </w:divBdr>
    </w:div>
    <w:div w:id="1723406843">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785730221">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887256792">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 w:id="211755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igasudens.lv/sites/default/files/Rigas%20udens_Piegadataju%20ricibas%20kodekss.pdf" TargetMode="External"/><Relationship Id="rId14"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46854</Words>
  <Characters>26708</Characters>
  <Application>Microsoft Office Word</Application>
  <DocSecurity>0</DocSecurity>
  <Lines>222</Lines>
  <Paragraphs>146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48</cp:revision>
  <cp:lastPrinted>2023-04-20T06:49:00Z</cp:lastPrinted>
  <dcterms:created xsi:type="dcterms:W3CDTF">2025-07-23T21:39:00Z</dcterms:created>
  <dcterms:modified xsi:type="dcterms:W3CDTF">2025-08-19T16:23:00Z</dcterms:modified>
</cp:coreProperties>
</file>