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081BB" w14:textId="77777777" w:rsidR="00432531" w:rsidRPr="00432531" w:rsidRDefault="00432531" w:rsidP="00432531">
      <w:pPr>
        <w:ind w:left="294" w:right="4" w:hanging="10"/>
        <w:jc w:val="center"/>
        <w:rPr>
          <w:rFonts w:ascii="Times New Roman" w:hAnsi="Times New Roman" w:cs="Times New Roman"/>
          <w:sz w:val="24"/>
          <w:szCs w:val="24"/>
        </w:rPr>
      </w:pPr>
      <w:r w:rsidRPr="00432531">
        <w:rPr>
          <w:rFonts w:ascii="Times New Roman" w:hAnsi="Times New Roman" w:cs="Times New Roman"/>
          <w:b/>
          <w:sz w:val="24"/>
          <w:szCs w:val="24"/>
        </w:rPr>
        <w:t>Par atklātu konkursu</w:t>
      </w:r>
    </w:p>
    <w:p w14:paraId="583DB20F" w14:textId="0316F06B" w:rsidR="00432531" w:rsidRPr="00432531" w:rsidRDefault="00432531" w:rsidP="00432531">
      <w:pPr>
        <w:spacing w:after="3"/>
        <w:ind w:left="294" w:hanging="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531">
        <w:rPr>
          <w:rFonts w:ascii="Times New Roman" w:hAnsi="Times New Roman" w:cs="Times New Roman"/>
          <w:b/>
          <w:sz w:val="24"/>
          <w:szCs w:val="24"/>
        </w:rPr>
        <w:t>“</w:t>
      </w:r>
      <w:r w:rsidR="007C73F0" w:rsidRPr="007C73F0">
        <w:rPr>
          <w:rFonts w:ascii="Times New Roman" w:hAnsi="Times New Roman" w:cs="Times New Roman"/>
          <w:b/>
          <w:caps/>
          <w:sz w:val="24"/>
          <w:szCs w:val="24"/>
        </w:rPr>
        <w:t>Ūdensvada DN300 pārbūve pāri Zundas kanālam ar horizontāli vadāmo urbšanu</w:t>
      </w:r>
      <w:r w:rsidRPr="00432531">
        <w:rPr>
          <w:rFonts w:ascii="Times New Roman" w:hAnsi="Times New Roman" w:cs="Times New Roman"/>
          <w:b/>
          <w:sz w:val="24"/>
          <w:szCs w:val="24"/>
        </w:rPr>
        <w:t>”</w:t>
      </w:r>
    </w:p>
    <w:p w14:paraId="51E4C799" w14:textId="4722FDF5" w:rsidR="00432531" w:rsidRPr="00432531" w:rsidRDefault="00432531" w:rsidP="00432531">
      <w:pPr>
        <w:spacing w:after="3"/>
        <w:ind w:left="294" w:hanging="10"/>
        <w:jc w:val="center"/>
        <w:rPr>
          <w:rFonts w:ascii="Times New Roman" w:hAnsi="Times New Roman" w:cs="Times New Roman"/>
          <w:sz w:val="24"/>
          <w:szCs w:val="24"/>
        </w:rPr>
      </w:pPr>
      <w:r w:rsidRPr="00432531">
        <w:rPr>
          <w:rFonts w:ascii="Times New Roman" w:hAnsi="Times New Roman" w:cs="Times New Roman"/>
          <w:b/>
          <w:sz w:val="24"/>
          <w:szCs w:val="24"/>
        </w:rPr>
        <w:t>(identifikācijas Nr.RŪ-202</w:t>
      </w:r>
      <w:r w:rsidR="000105CC">
        <w:rPr>
          <w:rFonts w:ascii="Times New Roman" w:hAnsi="Times New Roman" w:cs="Times New Roman"/>
          <w:b/>
          <w:sz w:val="24"/>
          <w:szCs w:val="24"/>
        </w:rPr>
        <w:t>5</w:t>
      </w:r>
      <w:r w:rsidRPr="00432531">
        <w:rPr>
          <w:rFonts w:ascii="Times New Roman" w:hAnsi="Times New Roman" w:cs="Times New Roman"/>
          <w:b/>
          <w:sz w:val="24"/>
          <w:szCs w:val="24"/>
        </w:rPr>
        <w:t>/</w:t>
      </w:r>
      <w:r w:rsidR="007C73F0">
        <w:rPr>
          <w:rFonts w:ascii="Times New Roman" w:hAnsi="Times New Roman" w:cs="Times New Roman"/>
          <w:b/>
          <w:sz w:val="24"/>
          <w:szCs w:val="24"/>
        </w:rPr>
        <w:t>22</w:t>
      </w:r>
      <w:r w:rsidRPr="00432531"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50CA0828" w14:textId="77777777" w:rsidR="00432531" w:rsidRPr="00432531" w:rsidRDefault="00432531" w:rsidP="00432531">
      <w:pPr>
        <w:rPr>
          <w:rFonts w:ascii="Times New Roman" w:hAnsi="Times New Roman" w:cs="Times New Roman"/>
          <w:sz w:val="24"/>
          <w:szCs w:val="24"/>
        </w:rPr>
      </w:pPr>
    </w:p>
    <w:p w14:paraId="71A7BC9F" w14:textId="7225098B" w:rsidR="00432531" w:rsidRPr="00432531" w:rsidRDefault="00432531" w:rsidP="00432531">
      <w:pPr>
        <w:rPr>
          <w:rFonts w:ascii="Times New Roman" w:eastAsia="Calibri" w:hAnsi="Times New Roman" w:cs="Times New Roman"/>
          <w:sz w:val="24"/>
          <w:szCs w:val="24"/>
        </w:rPr>
      </w:pPr>
      <w:r w:rsidRPr="00432531">
        <w:rPr>
          <w:rFonts w:ascii="Times New Roman" w:hAnsi="Times New Roman" w:cs="Times New Roman"/>
          <w:sz w:val="24"/>
          <w:szCs w:val="24"/>
        </w:rPr>
        <w:t>Rīgā, 2025.gada</w:t>
      </w:r>
      <w:r w:rsidR="00FC4B5E">
        <w:rPr>
          <w:rFonts w:ascii="Times New Roman" w:hAnsi="Times New Roman" w:cs="Times New Roman"/>
          <w:sz w:val="24"/>
          <w:szCs w:val="24"/>
        </w:rPr>
        <w:t xml:space="preserve"> </w:t>
      </w:r>
      <w:r w:rsidR="007C73F0">
        <w:rPr>
          <w:rFonts w:ascii="Times New Roman" w:hAnsi="Times New Roman" w:cs="Times New Roman"/>
          <w:sz w:val="24"/>
          <w:szCs w:val="24"/>
        </w:rPr>
        <w:t>12</w:t>
      </w:r>
      <w:r w:rsidRPr="00432531">
        <w:rPr>
          <w:rFonts w:ascii="Times New Roman" w:hAnsi="Times New Roman" w:cs="Times New Roman"/>
          <w:sz w:val="24"/>
          <w:szCs w:val="24"/>
        </w:rPr>
        <w:t>.</w:t>
      </w:r>
      <w:r w:rsidR="007C73F0">
        <w:rPr>
          <w:rFonts w:ascii="Times New Roman" w:hAnsi="Times New Roman" w:cs="Times New Roman"/>
          <w:sz w:val="24"/>
          <w:szCs w:val="24"/>
        </w:rPr>
        <w:t>jūnijā</w:t>
      </w:r>
    </w:p>
    <w:p w14:paraId="4E4BA9BC" w14:textId="77777777" w:rsidR="003C3714" w:rsidRDefault="003C3714" w:rsidP="003C3714">
      <w:pPr>
        <w:rPr>
          <w:rFonts w:ascii="Times New Roman" w:hAnsi="Times New Roman" w:cs="Times New Roman"/>
          <w:b/>
          <w:iCs/>
          <w:sz w:val="24"/>
          <w:szCs w:val="24"/>
        </w:rPr>
      </w:pPr>
    </w:p>
    <w:p w14:paraId="43B10BEE" w14:textId="50BBC399" w:rsidR="00432531" w:rsidRPr="00432531" w:rsidRDefault="00432531" w:rsidP="003C3714">
      <w:pPr>
        <w:rPr>
          <w:rFonts w:ascii="Times New Roman" w:eastAsia="Calibri" w:hAnsi="Times New Roman" w:cs="Times New Roman"/>
          <w:iCs/>
          <w:sz w:val="24"/>
          <w:szCs w:val="24"/>
        </w:rPr>
      </w:pPr>
      <w:r w:rsidRPr="00432531">
        <w:rPr>
          <w:rFonts w:ascii="Times New Roman" w:hAnsi="Times New Roman" w:cs="Times New Roman"/>
          <w:b/>
          <w:iCs/>
          <w:sz w:val="24"/>
          <w:szCs w:val="24"/>
        </w:rPr>
        <w:t>Papildu informācija Nr.</w:t>
      </w:r>
      <w:r w:rsidR="00331E94">
        <w:rPr>
          <w:rFonts w:ascii="Times New Roman" w:hAnsi="Times New Roman" w:cs="Times New Roman"/>
          <w:b/>
          <w:iCs/>
          <w:sz w:val="24"/>
          <w:szCs w:val="24"/>
        </w:rPr>
        <w:t>1</w:t>
      </w:r>
    </w:p>
    <w:p w14:paraId="40A484CF" w14:textId="2AC0E4A8" w:rsidR="00432531" w:rsidRPr="00432531" w:rsidRDefault="00432531" w:rsidP="00A0324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253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48725748"/>
      <w:r w:rsidRPr="00432531">
        <w:rPr>
          <w:rFonts w:ascii="Times New Roman" w:hAnsi="Times New Roman" w:cs="Times New Roman"/>
          <w:sz w:val="24"/>
          <w:szCs w:val="24"/>
        </w:rPr>
        <w:t>Ar šo iepirkuma komisija sniedz atbild</w:t>
      </w:r>
      <w:r w:rsidR="0030678D">
        <w:rPr>
          <w:rFonts w:ascii="Times New Roman" w:hAnsi="Times New Roman" w:cs="Times New Roman"/>
          <w:sz w:val="24"/>
          <w:szCs w:val="24"/>
        </w:rPr>
        <w:t>es</w:t>
      </w:r>
      <w:r w:rsidRPr="00432531">
        <w:rPr>
          <w:rFonts w:ascii="Times New Roman" w:hAnsi="Times New Roman" w:cs="Times New Roman"/>
          <w:sz w:val="24"/>
          <w:szCs w:val="24"/>
        </w:rPr>
        <w:t xml:space="preserve"> uz ieinteresētā piegādātāja jautājum</w:t>
      </w:r>
      <w:r w:rsidR="0030678D">
        <w:rPr>
          <w:rFonts w:ascii="Times New Roman" w:hAnsi="Times New Roman" w:cs="Times New Roman"/>
          <w:sz w:val="24"/>
          <w:szCs w:val="24"/>
        </w:rPr>
        <w:t>iem</w:t>
      </w:r>
      <w:r w:rsidRPr="00432531">
        <w:rPr>
          <w:rFonts w:ascii="Times New Roman" w:hAnsi="Times New Roman" w:cs="Times New Roman"/>
          <w:sz w:val="24"/>
          <w:szCs w:val="24"/>
        </w:rPr>
        <w:t xml:space="preserve"> par atklāta k</w:t>
      </w:r>
      <w:r w:rsidRPr="00E21636">
        <w:rPr>
          <w:rFonts w:ascii="Times New Roman" w:hAnsi="Times New Roman" w:cs="Times New Roman"/>
          <w:sz w:val="24"/>
          <w:szCs w:val="24"/>
        </w:rPr>
        <w:t>on</w:t>
      </w:r>
      <w:r w:rsidRPr="00432531">
        <w:rPr>
          <w:rFonts w:ascii="Times New Roman" w:hAnsi="Times New Roman" w:cs="Times New Roman"/>
          <w:sz w:val="24"/>
          <w:szCs w:val="24"/>
        </w:rPr>
        <w:t xml:space="preserve">kursa </w:t>
      </w:r>
      <w:r w:rsidRPr="00E35F46">
        <w:rPr>
          <w:rFonts w:ascii="Times New Roman" w:hAnsi="Times New Roman" w:cs="Times New Roman"/>
          <w:sz w:val="24"/>
          <w:szCs w:val="24"/>
        </w:rPr>
        <w:t>“</w:t>
      </w:r>
      <w:r w:rsidR="007C73F0" w:rsidRPr="007C73F0">
        <w:rPr>
          <w:rFonts w:ascii="Times New Roman" w:hAnsi="Times New Roman" w:cs="Times New Roman"/>
          <w:sz w:val="24"/>
          <w:szCs w:val="24"/>
        </w:rPr>
        <w:t>Ūdensvada DN300 pārbūve pāri Zundas kanālam ar horizontāli vadāmo urbšanu</w:t>
      </w:r>
      <w:r w:rsidRPr="00E35F46">
        <w:rPr>
          <w:rFonts w:ascii="Times New Roman" w:hAnsi="Times New Roman" w:cs="Times New Roman"/>
          <w:sz w:val="24"/>
          <w:szCs w:val="24"/>
        </w:rPr>
        <w:t>” (iepirkuma</w:t>
      </w:r>
      <w:r w:rsidRPr="00432531">
        <w:rPr>
          <w:rFonts w:ascii="Times New Roman" w:hAnsi="Times New Roman" w:cs="Times New Roman"/>
          <w:spacing w:val="-4"/>
          <w:sz w:val="24"/>
          <w:szCs w:val="24"/>
        </w:rPr>
        <w:t xml:space="preserve"> identifikācijas Nr.RŪ-202</w:t>
      </w:r>
      <w:r w:rsidR="000105CC">
        <w:rPr>
          <w:rFonts w:ascii="Times New Roman" w:hAnsi="Times New Roman" w:cs="Times New Roman"/>
          <w:spacing w:val="-4"/>
          <w:sz w:val="24"/>
          <w:szCs w:val="24"/>
        </w:rPr>
        <w:t>5</w:t>
      </w:r>
      <w:r w:rsidRPr="00432531">
        <w:rPr>
          <w:rFonts w:ascii="Times New Roman" w:hAnsi="Times New Roman" w:cs="Times New Roman"/>
          <w:spacing w:val="-4"/>
          <w:sz w:val="24"/>
          <w:szCs w:val="24"/>
        </w:rPr>
        <w:t>/</w:t>
      </w:r>
      <w:r w:rsidR="007C73F0">
        <w:rPr>
          <w:rFonts w:ascii="Times New Roman" w:hAnsi="Times New Roman" w:cs="Times New Roman"/>
          <w:spacing w:val="-4"/>
          <w:sz w:val="24"/>
          <w:szCs w:val="24"/>
        </w:rPr>
        <w:t>22</w:t>
      </w:r>
      <w:r w:rsidRPr="00432531">
        <w:rPr>
          <w:rFonts w:ascii="Times New Roman" w:hAnsi="Times New Roman" w:cs="Times New Roman"/>
          <w:spacing w:val="-4"/>
          <w:sz w:val="24"/>
          <w:szCs w:val="24"/>
        </w:rPr>
        <w:t>; turpmāk – atklāts konkurss)</w:t>
      </w:r>
      <w:r w:rsidRPr="00432531">
        <w:rPr>
          <w:rFonts w:ascii="Times New Roman" w:hAnsi="Times New Roman" w:cs="Times New Roman"/>
          <w:sz w:val="24"/>
          <w:szCs w:val="24"/>
        </w:rPr>
        <w:t xml:space="preserve"> nolikumu (turpmāk – Nolikums).</w:t>
      </w:r>
      <w:bookmarkEnd w:id="0"/>
    </w:p>
    <w:p w14:paraId="11A7A6B8" w14:textId="5FB58614" w:rsidR="00A83573" w:rsidRPr="0029283A" w:rsidRDefault="00A83573" w:rsidP="00E35F4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9283A">
        <w:rPr>
          <w:rFonts w:ascii="Times New Roman" w:hAnsi="Times New Roman" w:cs="Times New Roman"/>
          <w:b/>
          <w:bCs/>
          <w:sz w:val="24"/>
          <w:szCs w:val="24"/>
        </w:rPr>
        <w:t>Uzdotais jautājums</w:t>
      </w:r>
      <w:r w:rsidR="00331E94" w:rsidRPr="0029283A">
        <w:rPr>
          <w:rFonts w:ascii="Times New Roman" w:hAnsi="Times New Roman" w:cs="Times New Roman"/>
          <w:b/>
          <w:bCs/>
          <w:sz w:val="24"/>
          <w:szCs w:val="24"/>
        </w:rPr>
        <w:t xml:space="preserve"> Nr.1</w:t>
      </w:r>
      <w:r w:rsidRPr="0029283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24FB73" w14:textId="77777777" w:rsidR="007C73F0" w:rsidRDefault="007C73F0" w:rsidP="00E35F4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C73F0">
        <w:rPr>
          <w:rFonts w:ascii="Times New Roman" w:hAnsi="Times New Roman"/>
          <w:sz w:val="24"/>
          <w:szCs w:val="24"/>
        </w:rPr>
        <w:t xml:space="preserve">Kā ir nostiprināti krasti </w:t>
      </w:r>
      <w:proofErr w:type="spellStart"/>
      <w:r w:rsidRPr="007C73F0">
        <w:rPr>
          <w:rFonts w:ascii="Times New Roman" w:hAnsi="Times New Roman"/>
          <w:sz w:val="24"/>
          <w:szCs w:val="24"/>
        </w:rPr>
        <w:t>caurdures</w:t>
      </w:r>
      <w:proofErr w:type="spellEnd"/>
      <w:r w:rsidRPr="007C73F0">
        <w:rPr>
          <w:rFonts w:ascii="Times New Roman" w:hAnsi="Times New Roman"/>
          <w:sz w:val="24"/>
          <w:szCs w:val="24"/>
        </w:rPr>
        <w:t xml:space="preserve"> izbūves objekta lokācijā</w:t>
      </w:r>
      <w:r>
        <w:rPr>
          <w:rFonts w:ascii="Times New Roman" w:hAnsi="Times New Roman"/>
          <w:sz w:val="24"/>
          <w:szCs w:val="24"/>
        </w:rPr>
        <w:t>?</w:t>
      </w:r>
    </w:p>
    <w:p w14:paraId="70EBCCD6" w14:textId="429C603E" w:rsidR="00A83573" w:rsidRDefault="00A83573" w:rsidP="00E35F4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9283A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="004406E3" w:rsidRPr="0029283A">
        <w:rPr>
          <w:rFonts w:ascii="Times New Roman" w:hAnsi="Times New Roman" w:cs="Times New Roman"/>
          <w:b/>
          <w:bCs/>
          <w:sz w:val="24"/>
          <w:szCs w:val="24"/>
        </w:rPr>
        <w:t xml:space="preserve"> Nr.1</w:t>
      </w:r>
      <w:r w:rsidRPr="0029283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0F68EEE" w14:textId="77777777" w:rsidR="007C73F0" w:rsidRPr="007C73F0" w:rsidRDefault="007C73F0" w:rsidP="007C73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3F0">
        <w:rPr>
          <w:rFonts w:ascii="Times New Roman" w:hAnsi="Times New Roman" w:cs="Times New Roman"/>
          <w:sz w:val="24"/>
          <w:szCs w:val="24"/>
        </w:rPr>
        <w:t>Pasūtītājam nav informācija par krastu stiprinājumu, vizuāli nav nosakāms.</w:t>
      </w:r>
    </w:p>
    <w:p w14:paraId="78EC925D" w14:textId="77777777" w:rsidR="00654ED6" w:rsidRPr="00654ED6" w:rsidRDefault="00654ED6" w:rsidP="00654ED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D76547A" w14:textId="407F3E59" w:rsidR="0030678D" w:rsidRDefault="0030678D" w:rsidP="0030678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9283A">
        <w:rPr>
          <w:rFonts w:ascii="Times New Roman" w:hAnsi="Times New Roman" w:cs="Times New Roman"/>
          <w:b/>
          <w:bCs/>
          <w:sz w:val="24"/>
          <w:szCs w:val="24"/>
        </w:rPr>
        <w:t>Uzdotais jautājums Nr.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29283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D1449EF" w14:textId="0614FAC9" w:rsidR="007C73F0" w:rsidRPr="007C73F0" w:rsidRDefault="007C73F0" w:rsidP="007C73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3F0">
        <w:rPr>
          <w:rFonts w:ascii="Times New Roman" w:hAnsi="Times New Roman" w:cs="Times New Roman"/>
          <w:sz w:val="24"/>
          <w:szCs w:val="24"/>
        </w:rPr>
        <w:t>Vai krastos nav sadzīti koka pāļi? (</w:t>
      </w:r>
      <w:proofErr w:type="spellStart"/>
      <w:r w:rsidRPr="007C73F0">
        <w:rPr>
          <w:rFonts w:ascii="Times New Roman" w:hAnsi="Times New Roman" w:cs="Times New Roman"/>
          <w:sz w:val="24"/>
          <w:szCs w:val="24"/>
        </w:rPr>
        <w:t>Caurdures</w:t>
      </w:r>
      <w:proofErr w:type="spellEnd"/>
      <w:r w:rsidRPr="007C73F0">
        <w:rPr>
          <w:rFonts w:ascii="Times New Roman" w:hAnsi="Times New Roman" w:cs="Times New Roman"/>
          <w:sz w:val="24"/>
          <w:szCs w:val="24"/>
        </w:rPr>
        <w:t xml:space="preserve"> tehnika nevar izurbt pāļus)</w:t>
      </w:r>
    </w:p>
    <w:p w14:paraId="552F5392" w14:textId="09D64275" w:rsidR="0030678D" w:rsidRDefault="0030678D" w:rsidP="0030678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9283A">
        <w:rPr>
          <w:rFonts w:ascii="Times New Roman" w:hAnsi="Times New Roman" w:cs="Times New Roman"/>
          <w:b/>
          <w:bCs/>
          <w:sz w:val="24"/>
          <w:szCs w:val="24"/>
        </w:rPr>
        <w:t>Atbilde Nr.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29283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9B84445" w14:textId="77777777" w:rsidR="007C73F0" w:rsidRPr="007C73F0" w:rsidRDefault="007C73F0" w:rsidP="007C73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3F0">
        <w:rPr>
          <w:rFonts w:ascii="Times New Roman" w:hAnsi="Times New Roman" w:cs="Times New Roman"/>
          <w:sz w:val="24"/>
          <w:szCs w:val="24"/>
        </w:rPr>
        <w:t>Pasūtītājam nav informācija par krastu stiprinājumu, vizuāli nav nosakāms.</w:t>
      </w:r>
    </w:p>
    <w:p w14:paraId="230FFFF4" w14:textId="77777777" w:rsidR="0030678D" w:rsidRPr="0029283A" w:rsidRDefault="0030678D" w:rsidP="0030678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0718EAF" w14:textId="1692B307" w:rsidR="0030678D" w:rsidRDefault="0030678D" w:rsidP="0030678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9283A">
        <w:rPr>
          <w:rFonts w:ascii="Times New Roman" w:hAnsi="Times New Roman" w:cs="Times New Roman"/>
          <w:b/>
          <w:bCs/>
          <w:sz w:val="24"/>
          <w:szCs w:val="24"/>
        </w:rPr>
        <w:t>Uzdotais jautājums Nr.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29283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F1C2FFC" w14:textId="4C6A2E01" w:rsidR="007C73F0" w:rsidRPr="007C73F0" w:rsidRDefault="007C73F0" w:rsidP="007C73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3F0">
        <w:rPr>
          <w:rFonts w:ascii="Times New Roman" w:hAnsi="Times New Roman" w:cs="Times New Roman"/>
          <w:sz w:val="24"/>
          <w:szCs w:val="24"/>
        </w:rPr>
        <w:t xml:space="preserve">Vai </w:t>
      </w:r>
      <w:proofErr w:type="spellStart"/>
      <w:r w:rsidRPr="007C73F0">
        <w:rPr>
          <w:rFonts w:ascii="Times New Roman" w:hAnsi="Times New Roman" w:cs="Times New Roman"/>
          <w:sz w:val="24"/>
          <w:szCs w:val="24"/>
        </w:rPr>
        <w:t>caurdures</w:t>
      </w:r>
      <w:proofErr w:type="spellEnd"/>
      <w:r w:rsidRPr="007C73F0">
        <w:rPr>
          <w:rFonts w:ascii="Times New Roman" w:hAnsi="Times New Roman" w:cs="Times New Roman"/>
          <w:sz w:val="24"/>
          <w:szCs w:val="24"/>
        </w:rPr>
        <w:t xml:space="preserve"> darbu uzsākšanas slīpums var būt ātrāk (palielināt attālumu ieejai), lai </w:t>
      </w:r>
      <w:proofErr w:type="spellStart"/>
      <w:r w:rsidRPr="007C73F0">
        <w:rPr>
          <w:rFonts w:ascii="Times New Roman" w:hAnsi="Times New Roman" w:cs="Times New Roman"/>
          <w:sz w:val="24"/>
          <w:szCs w:val="24"/>
        </w:rPr>
        <w:t>caurdure</w:t>
      </w:r>
      <w:proofErr w:type="spellEnd"/>
      <w:r w:rsidRPr="007C73F0">
        <w:rPr>
          <w:rFonts w:ascii="Times New Roman" w:hAnsi="Times New Roman" w:cs="Times New Roman"/>
          <w:sz w:val="24"/>
          <w:szCs w:val="24"/>
        </w:rPr>
        <w:t xml:space="preserve"> ieietu maksimālā slīpumā?</w:t>
      </w:r>
    </w:p>
    <w:p w14:paraId="464A6099" w14:textId="366D947B" w:rsidR="0030678D" w:rsidRDefault="0030678D" w:rsidP="0030678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9283A">
        <w:rPr>
          <w:rFonts w:ascii="Times New Roman" w:hAnsi="Times New Roman" w:cs="Times New Roman"/>
          <w:b/>
          <w:bCs/>
          <w:sz w:val="24"/>
          <w:szCs w:val="24"/>
        </w:rPr>
        <w:t>Atbilde Nr.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29283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07D2F56" w14:textId="77777777" w:rsidR="007C73F0" w:rsidRPr="007C73F0" w:rsidRDefault="007C73F0" w:rsidP="007C73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3F0">
        <w:rPr>
          <w:rFonts w:ascii="Times New Roman" w:hAnsi="Times New Roman" w:cs="Times New Roman"/>
          <w:sz w:val="24"/>
          <w:szCs w:val="24"/>
        </w:rPr>
        <w:t xml:space="preserve">Objekts ir brīvi pieejams apsekošanai, lai konstatētu vai ir iespējams palielināt attālumu ieejai. </w:t>
      </w:r>
    </w:p>
    <w:p w14:paraId="467E6240" w14:textId="77777777" w:rsidR="001B7E99" w:rsidRPr="0029283A" w:rsidRDefault="001B7E99" w:rsidP="007C73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B7E99" w:rsidRPr="0029283A" w:rsidSect="003C3714">
      <w:footerReference w:type="default" r:id="rId8"/>
      <w:pgSz w:w="11906" w:h="16838"/>
      <w:pgMar w:top="1134" w:right="991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EB4CB" w14:textId="77777777" w:rsidR="007C0941" w:rsidRDefault="007C0941" w:rsidP="004C4251">
      <w:pPr>
        <w:spacing w:after="0" w:line="240" w:lineRule="auto"/>
      </w:pPr>
      <w:r>
        <w:separator/>
      </w:r>
    </w:p>
  </w:endnote>
  <w:endnote w:type="continuationSeparator" w:id="0">
    <w:p w14:paraId="5549F68A" w14:textId="77777777" w:rsidR="007C0941" w:rsidRDefault="007C0941" w:rsidP="004C4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1612470730"/>
      <w:docPartObj>
        <w:docPartGallery w:val="Page Numbers (Bottom of Page)"/>
        <w:docPartUnique/>
      </w:docPartObj>
    </w:sdtPr>
    <w:sdtEndPr/>
    <w:sdtContent>
      <w:p w14:paraId="739DB6BE" w14:textId="0A8460DA" w:rsidR="004C4251" w:rsidRPr="004C4251" w:rsidRDefault="004C4251">
        <w:pPr>
          <w:pStyle w:val="Kjene"/>
          <w:jc w:val="right"/>
          <w:rPr>
            <w:rFonts w:ascii="Times New Roman" w:hAnsi="Times New Roman" w:cs="Times New Roman"/>
          </w:rPr>
        </w:pPr>
        <w:r w:rsidRPr="004C4251">
          <w:rPr>
            <w:rFonts w:ascii="Times New Roman" w:hAnsi="Times New Roman" w:cs="Times New Roman"/>
          </w:rPr>
          <w:fldChar w:fldCharType="begin"/>
        </w:r>
        <w:r w:rsidRPr="004C4251">
          <w:rPr>
            <w:rFonts w:ascii="Times New Roman" w:hAnsi="Times New Roman" w:cs="Times New Roman"/>
          </w:rPr>
          <w:instrText>PAGE   \* MERGEFORMAT</w:instrText>
        </w:r>
        <w:r w:rsidRPr="004C4251">
          <w:rPr>
            <w:rFonts w:ascii="Times New Roman" w:hAnsi="Times New Roman" w:cs="Times New Roman"/>
          </w:rPr>
          <w:fldChar w:fldCharType="separate"/>
        </w:r>
        <w:r w:rsidRPr="004C4251">
          <w:rPr>
            <w:rFonts w:ascii="Times New Roman" w:hAnsi="Times New Roman" w:cs="Times New Roman"/>
          </w:rPr>
          <w:t>2</w:t>
        </w:r>
        <w:r w:rsidRPr="004C4251">
          <w:rPr>
            <w:rFonts w:ascii="Times New Roman" w:hAnsi="Times New Roman" w:cs="Times New Roman"/>
          </w:rPr>
          <w:fldChar w:fldCharType="end"/>
        </w:r>
      </w:p>
    </w:sdtContent>
  </w:sdt>
  <w:p w14:paraId="416C8916" w14:textId="77777777" w:rsidR="004C4251" w:rsidRDefault="004C4251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E761A" w14:textId="77777777" w:rsidR="007C0941" w:rsidRDefault="007C0941" w:rsidP="004C4251">
      <w:pPr>
        <w:spacing w:after="0" w:line="240" w:lineRule="auto"/>
      </w:pPr>
      <w:r>
        <w:separator/>
      </w:r>
    </w:p>
  </w:footnote>
  <w:footnote w:type="continuationSeparator" w:id="0">
    <w:p w14:paraId="490B762F" w14:textId="77777777" w:rsidR="007C0941" w:rsidRDefault="007C0941" w:rsidP="004C42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0C18E7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6702C9"/>
    <w:multiLevelType w:val="hybridMultilevel"/>
    <w:tmpl w:val="C1DC99E2"/>
    <w:lvl w:ilvl="0" w:tplc="AA62FD7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1">
      <w:start w:val="1"/>
      <w:numFmt w:val="decimal"/>
      <w:lvlText w:val="%3)"/>
      <w:lvlJc w:val="left"/>
      <w:pPr>
        <w:ind w:left="2340" w:hanging="36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D5D1C"/>
    <w:multiLevelType w:val="hybridMultilevel"/>
    <w:tmpl w:val="ED8EFF3C"/>
    <w:lvl w:ilvl="0" w:tplc="71EABB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30B4B9C"/>
    <w:multiLevelType w:val="hybridMultilevel"/>
    <w:tmpl w:val="A5CABE1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A675B9"/>
    <w:multiLevelType w:val="multilevel"/>
    <w:tmpl w:val="042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55E330FD"/>
    <w:multiLevelType w:val="hybridMultilevel"/>
    <w:tmpl w:val="AC8AC098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EB2C03"/>
    <w:multiLevelType w:val="hybridMultilevel"/>
    <w:tmpl w:val="35B0106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171EF"/>
    <w:multiLevelType w:val="multilevel"/>
    <w:tmpl w:val="66AE8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125C76"/>
    <w:multiLevelType w:val="hybridMultilevel"/>
    <w:tmpl w:val="E3A615F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330601"/>
    <w:multiLevelType w:val="hybridMultilevel"/>
    <w:tmpl w:val="C1DC99E2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D6421F"/>
    <w:multiLevelType w:val="multilevel"/>
    <w:tmpl w:val="D7182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698008">
    <w:abstractNumId w:val="5"/>
  </w:num>
  <w:num w:numId="2" w16cid:durableId="1146779186">
    <w:abstractNumId w:val="1"/>
  </w:num>
  <w:num w:numId="3" w16cid:durableId="240414364">
    <w:abstractNumId w:val="9"/>
  </w:num>
  <w:num w:numId="4" w16cid:durableId="615411115">
    <w:abstractNumId w:val="7"/>
  </w:num>
  <w:num w:numId="5" w16cid:durableId="2030599403">
    <w:abstractNumId w:val="3"/>
  </w:num>
  <w:num w:numId="6" w16cid:durableId="1693677750">
    <w:abstractNumId w:val="2"/>
  </w:num>
  <w:num w:numId="7" w16cid:durableId="1963534564">
    <w:abstractNumId w:val="8"/>
  </w:num>
  <w:num w:numId="8" w16cid:durableId="21353648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57612305">
    <w:abstractNumId w:val="0"/>
  </w:num>
  <w:num w:numId="10" w16cid:durableId="1905873757">
    <w:abstractNumId w:val="4"/>
  </w:num>
  <w:num w:numId="11" w16cid:durableId="191555385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A18"/>
    <w:rsid w:val="000105CC"/>
    <w:rsid w:val="00011EBE"/>
    <w:rsid w:val="000136E6"/>
    <w:rsid w:val="000152BE"/>
    <w:rsid w:val="000522CD"/>
    <w:rsid w:val="00071DD7"/>
    <w:rsid w:val="00090E95"/>
    <w:rsid w:val="00094A08"/>
    <w:rsid w:val="000C501D"/>
    <w:rsid w:val="001335F4"/>
    <w:rsid w:val="001547F5"/>
    <w:rsid w:val="00164C82"/>
    <w:rsid w:val="001B7E99"/>
    <w:rsid w:val="001D5127"/>
    <w:rsid w:val="001E4B9D"/>
    <w:rsid w:val="001F26C0"/>
    <w:rsid w:val="001F3865"/>
    <w:rsid w:val="00215211"/>
    <w:rsid w:val="002604D1"/>
    <w:rsid w:val="00270FCC"/>
    <w:rsid w:val="0029283A"/>
    <w:rsid w:val="002A535E"/>
    <w:rsid w:val="002D1BB2"/>
    <w:rsid w:val="00301463"/>
    <w:rsid w:val="0030678D"/>
    <w:rsid w:val="00316097"/>
    <w:rsid w:val="00331E94"/>
    <w:rsid w:val="00331F0E"/>
    <w:rsid w:val="003B4FC2"/>
    <w:rsid w:val="003C3714"/>
    <w:rsid w:val="0041704C"/>
    <w:rsid w:val="00432531"/>
    <w:rsid w:val="00433688"/>
    <w:rsid w:val="004406E3"/>
    <w:rsid w:val="004625A0"/>
    <w:rsid w:val="004643E0"/>
    <w:rsid w:val="004907B6"/>
    <w:rsid w:val="00493259"/>
    <w:rsid w:val="004B464D"/>
    <w:rsid w:val="004C4251"/>
    <w:rsid w:val="004C50CE"/>
    <w:rsid w:val="004C5EE8"/>
    <w:rsid w:val="005072CE"/>
    <w:rsid w:val="00514408"/>
    <w:rsid w:val="0054666F"/>
    <w:rsid w:val="005564CD"/>
    <w:rsid w:val="0057087F"/>
    <w:rsid w:val="005A2E99"/>
    <w:rsid w:val="005C3B0A"/>
    <w:rsid w:val="005D5499"/>
    <w:rsid w:val="00651834"/>
    <w:rsid w:val="006533B9"/>
    <w:rsid w:val="00654ED6"/>
    <w:rsid w:val="006E49E1"/>
    <w:rsid w:val="007570C9"/>
    <w:rsid w:val="007A4827"/>
    <w:rsid w:val="007B53BB"/>
    <w:rsid w:val="007C0941"/>
    <w:rsid w:val="007C73F0"/>
    <w:rsid w:val="00831AF7"/>
    <w:rsid w:val="008342A0"/>
    <w:rsid w:val="0084115C"/>
    <w:rsid w:val="008635E9"/>
    <w:rsid w:val="00872DB7"/>
    <w:rsid w:val="00875D20"/>
    <w:rsid w:val="00893D90"/>
    <w:rsid w:val="008F7F43"/>
    <w:rsid w:val="00946EA2"/>
    <w:rsid w:val="00957A18"/>
    <w:rsid w:val="00973598"/>
    <w:rsid w:val="0099436E"/>
    <w:rsid w:val="009C57F7"/>
    <w:rsid w:val="009D7DAC"/>
    <w:rsid w:val="00A03249"/>
    <w:rsid w:val="00A0394B"/>
    <w:rsid w:val="00A37FC3"/>
    <w:rsid w:val="00A83573"/>
    <w:rsid w:val="00AE2A89"/>
    <w:rsid w:val="00B00E0B"/>
    <w:rsid w:val="00B061FC"/>
    <w:rsid w:val="00B87286"/>
    <w:rsid w:val="00BA7E3C"/>
    <w:rsid w:val="00BE4288"/>
    <w:rsid w:val="00C07EE9"/>
    <w:rsid w:val="00C44C11"/>
    <w:rsid w:val="00C50052"/>
    <w:rsid w:val="00C52E32"/>
    <w:rsid w:val="00C714A9"/>
    <w:rsid w:val="00C763F7"/>
    <w:rsid w:val="00C83798"/>
    <w:rsid w:val="00C93CEB"/>
    <w:rsid w:val="00CF0045"/>
    <w:rsid w:val="00CF396C"/>
    <w:rsid w:val="00CF78DA"/>
    <w:rsid w:val="00D01FF7"/>
    <w:rsid w:val="00D03C33"/>
    <w:rsid w:val="00D05BDA"/>
    <w:rsid w:val="00D418CE"/>
    <w:rsid w:val="00D67914"/>
    <w:rsid w:val="00D67A00"/>
    <w:rsid w:val="00E21636"/>
    <w:rsid w:val="00E35F46"/>
    <w:rsid w:val="00E37A6D"/>
    <w:rsid w:val="00E423E6"/>
    <w:rsid w:val="00E463D8"/>
    <w:rsid w:val="00E570B9"/>
    <w:rsid w:val="00E641CF"/>
    <w:rsid w:val="00E85292"/>
    <w:rsid w:val="00ED13B8"/>
    <w:rsid w:val="00F02E5D"/>
    <w:rsid w:val="00F63A0B"/>
    <w:rsid w:val="00FA6D02"/>
    <w:rsid w:val="00FC4B5E"/>
    <w:rsid w:val="00FE1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F3DB0"/>
  <w15:chartTrackingRefBased/>
  <w15:docId w15:val="{C69E3281-509B-4533-873D-213511F2B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Komentraatsauce">
    <w:name w:val="annotation reference"/>
    <w:basedOn w:val="Noklusjumarindkopasfonts"/>
    <w:uiPriority w:val="99"/>
    <w:semiHidden/>
    <w:unhideWhenUsed/>
    <w:rsid w:val="007B53BB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7B53BB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7B53BB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B53BB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B53BB"/>
    <w:rPr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493259"/>
    <w:pPr>
      <w:spacing w:after="0" w:line="240" w:lineRule="auto"/>
    </w:pPr>
  </w:style>
  <w:style w:type="paragraph" w:styleId="Galvene">
    <w:name w:val="header"/>
    <w:basedOn w:val="Parasts"/>
    <w:link w:val="GalveneRakstz"/>
    <w:uiPriority w:val="99"/>
    <w:unhideWhenUsed/>
    <w:rsid w:val="004C425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4C4251"/>
  </w:style>
  <w:style w:type="paragraph" w:styleId="Kjene">
    <w:name w:val="footer"/>
    <w:basedOn w:val="Parasts"/>
    <w:link w:val="KjeneRakstz"/>
    <w:uiPriority w:val="99"/>
    <w:unhideWhenUsed/>
    <w:rsid w:val="004C425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4C4251"/>
  </w:style>
  <w:style w:type="paragraph" w:styleId="Sarakstarindkopa">
    <w:name w:val="List Paragraph"/>
    <w:basedOn w:val="Parasts"/>
    <w:uiPriority w:val="34"/>
    <w:qFormat/>
    <w:rsid w:val="0084115C"/>
    <w:pPr>
      <w:ind w:left="720"/>
      <w:contextualSpacing/>
    </w:pPr>
  </w:style>
  <w:style w:type="table" w:styleId="Reatabula">
    <w:name w:val="Table Grid"/>
    <w:basedOn w:val="Parastatabula"/>
    <w:uiPriority w:val="59"/>
    <w:rsid w:val="00654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714625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31050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9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80844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1035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2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7ECDD-D157-4B95-B3E5-E037ED220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695</Words>
  <Characters>397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 Bockova</dc:creator>
  <cp:keywords/>
  <dc:description/>
  <cp:lastModifiedBy>Zane Zaķe</cp:lastModifiedBy>
  <cp:revision>2</cp:revision>
  <cp:lastPrinted>2025-02-03T05:54:00Z</cp:lastPrinted>
  <dcterms:created xsi:type="dcterms:W3CDTF">2025-06-12T07:21:00Z</dcterms:created>
  <dcterms:modified xsi:type="dcterms:W3CDTF">2025-06-12T07:21:00Z</dcterms:modified>
</cp:coreProperties>
</file>