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00E54" w14:textId="4284A451" w:rsidR="00142B1A" w:rsidRPr="00D61CBD" w:rsidRDefault="007215F1" w:rsidP="00142B1A">
      <w:pPr>
        <w:jc w:val="center"/>
        <w:rPr>
          <w:b/>
        </w:rPr>
      </w:pPr>
      <w:r w:rsidRPr="00AE1131">
        <w:rPr>
          <w:b/>
        </w:rPr>
        <w:t xml:space="preserve">Rīgas valstspilsētas pašvaldības Centrālās administrācijas Iepirkumu pārvalde. </w:t>
      </w:r>
    </w:p>
    <w:p w14:paraId="63627B6A" w14:textId="77777777" w:rsidR="00142B1A" w:rsidRDefault="007215F1" w:rsidP="00142B1A">
      <w:pPr>
        <w:jc w:val="center"/>
      </w:pPr>
      <w:r>
        <w:t>(reģ. 90011524360)</w:t>
      </w:r>
    </w:p>
    <w:p w14:paraId="5425759C" w14:textId="77777777" w:rsidR="00142B1A" w:rsidRPr="00D61CBD" w:rsidRDefault="007215F1" w:rsidP="00142B1A">
      <w:pPr>
        <w:jc w:val="center"/>
        <w:rPr>
          <w:b/>
        </w:rPr>
      </w:pPr>
      <w:r w:rsidRPr="00AE1131">
        <w:rPr>
          <w:b/>
        </w:rPr>
        <w:t>Atklāts konkurss</w:t>
      </w:r>
    </w:p>
    <w:p w14:paraId="3C1DD549" w14:textId="77777777" w:rsidR="00142B1A" w:rsidRPr="000A04E5" w:rsidRDefault="007215F1" w:rsidP="00142B1A">
      <w:pPr>
        <w:jc w:val="center"/>
      </w:pPr>
      <w:r w:rsidRPr="000A04E5">
        <w:t>„</w:t>
      </w:r>
      <w:r>
        <w:t>Sētnieku pakalpojumi, lapu savākšanas un atkritumu urnu iztukšošanas pakalpojumi Rīgas valstspilsētas pašvaldības administratīvajā teritorijā</w:t>
      </w:r>
      <w:r w:rsidRPr="000A04E5">
        <w:t>”</w:t>
      </w:r>
    </w:p>
    <w:p w14:paraId="5F8C35C6" w14:textId="77777777" w:rsidR="00142B1A" w:rsidRPr="00873D20" w:rsidRDefault="007215F1" w:rsidP="00142B1A">
      <w:pPr>
        <w:jc w:val="center"/>
      </w:pPr>
      <w:r>
        <w:rPr>
          <w:bCs/>
        </w:rPr>
        <w:t xml:space="preserve">identifikācijas Nr. </w:t>
      </w:r>
      <w:r w:rsidRPr="00AE1131">
        <w:rPr>
          <w:bCs/>
        </w:rPr>
        <w:t>CAIP 2025/40</w:t>
      </w:r>
      <w:r w:rsidRPr="00873D20">
        <w:t xml:space="preserve"> </w:t>
      </w:r>
    </w:p>
    <w:p w14:paraId="20F7C81F" w14:textId="7A991929" w:rsidR="00142B1A" w:rsidRPr="00873D20" w:rsidRDefault="007215F1" w:rsidP="00142B1A">
      <w:pPr>
        <w:jc w:val="center"/>
        <w:rPr>
          <w:b/>
          <w:bCs/>
        </w:rPr>
      </w:pPr>
      <w:r>
        <w:rPr>
          <w:b/>
        </w:rPr>
        <w:t>ZIŅOJUMS</w:t>
      </w:r>
      <w:r w:rsidR="00A72BB2">
        <w:rPr>
          <w:b/>
        </w:rPr>
        <w:t xml:space="preserve"> par atkārtotu piedāvājumu vērtēšanu</w:t>
      </w:r>
    </w:p>
    <w:p w14:paraId="0D0D8096" w14:textId="22FC55AE" w:rsidR="00142B1A" w:rsidRDefault="007215F1" w:rsidP="00142B1A">
      <w:pPr>
        <w:jc w:val="right"/>
      </w:pPr>
      <w:r>
        <w:t>Rīga</w:t>
      </w:r>
      <w:r w:rsidRPr="0003154A">
        <w:t xml:space="preserve">, </w:t>
      </w:r>
      <w:r>
        <w:t>1</w:t>
      </w:r>
      <w:r w:rsidR="00FC7ADD">
        <w:t>2</w:t>
      </w:r>
      <w:r w:rsidR="00A72BB2">
        <w:t>.03</w:t>
      </w:r>
      <w:r>
        <w:t>.202</w:t>
      </w:r>
      <w:r w:rsidR="00A72BB2">
        <w:t>6</w:t>
      </w:r>
      <w:r>
        <w:t xml:space="preserve">. </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23BAA" w14:paraId="6605FD2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A0AA919" w14:textId="77777777" w:rsidR="00142B1A" w:rsidRPr="00112946" w:rsidRDefault="007215F1" w:rsidP="00142B1A">
            <w:pPr>
              <w:jc w:val="both"/>
              <w:rPr>
                <w:b/>
                <w:bCs/>
                <w:szCs w:val="26"/>
              </w:rPr>
            </w:pPr>
            <w:r w:rsidRPr="00112946">
              <w:rPr>
                <w:b/>
                <w:bCs/>
                <w:szCs w:val="26"/>
              </w:rPr>
              <w:t>Pasūtītāja nosaukums</w:t>
            </w:r>
            <w:r>
              <w:rPr>
                <w:b/>
                <w:bCs/>
                <w:szCs w:val="26"/>
              </w:rPr>
              <w:t>:</w:t>
            </w:r>
          </w:p>
        </w:tc>
      </w:tr>
      <w:tr w:rsidR="00E23BAA" w14:paraId="1D54044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ECE59B4" w14:textId="2DA97B97" w:rsidR="00142B1A" w:rsidRDefault="007215F1" w:rsidP="00142B1A">
            <w:pPr>
              <w:jc w:val="both"/>
              <w:rPr>
                <w:bCs/>
                <w:szCs w:val="26"/>
              </w:rPr>
            </w:pPr>
            <w:r w:rsidRPr="00AE1131">
              <w:rPr>
                <w:bCs/>
                <w:szCs w:val="26"/>
              </w:rPr>
              <w:t xml:space="preserve">RD iestāde: Rīgas valstspilsētas pašvaldības Centrālās administrācijas Iepirkumu pārvalde. </w:t>
            </w:r>
          </w:p>
        </w:tc>
      </w:tr>
      <w:tr w:rsidR="00E23BAA" w14:paraId="659A26AE" w14:textId="77777777" w:rsidTr="00142B1A">
        <w:tc>
          <w:tcPr>
            <w:tcW w:w="5000" w:type="pct"/>
            <w:tcBorders>
              <w:top w:val="single" w:sz="4" w:space="0" w:color="808080" w:themeColor="background1" w:themeShade="80"/>
              <w:bottom w:val="single" w:sz="4" w:space="0" w:color="808080" w:themeColor="background1" w:themeShade="80"/>
            </w:tcBorders>
          </w:tcPr>
          <w:p w14:paraId="3B346F2F" w14:textId="77777777" w:rsidR="00142B1A" w:rsidRPr="00112946" w:rsidRDefault="00142B1A" w:rsidP="00142B1A">
            <w:pPr>
              <w:jc w:val="both"/>
              <w:rPr>
                <w:b/>
                <w:bCs/>
                <w:szCs w:val="26"/>
              </w:rPr>
            </w:pPr>
          </w:p>
        </w:tc>
      </w:tr>
      <w:tr w:rsidR="00E23BAA" w14:paraId="2D8512C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5CABB6C" w14:textId="77777777" w:rsidR="00142B1A" w:rsidRPr="00112946" w:rsidRDefault="007215F1" w:rsidP="00142B1A">
            <w:pPr>
              <w:jc w:val="both"/>
              <w:rPr>
                <w:b/>
                <w:bCs/>
                <w:szCs w:val="26"/>
              </w:rPr>
            </w:pPr>
            <w:r w:rsidRPr="00112946">
              <w:rPr>
                <w:b/>
                <w:bCs/>
                <w:szCs w:val="26"/>
              </w:rPr>
              <w:t xml:space="preserve">Pasūtītāja </w:t>
            </w:r>
            <w:r>
              <w:rPr>
                <w:b/>
                <w:bCs/>
                <w:szCs w:val="26"/>
              </w:rPr>
              <w:t>adrese:</w:t>
            </w:r>
          </w:p>
        </w:tc>
      </w:tr>
      <w:tr w:rsidR="00E23BAA" w14:paraId="0D799BD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52D1488" w14:textId="77777777" w:rsidR="00142B1A" w:rsidRDefault="007215F1" w:rsidP="00142B1A">
            <w:pPr>
              <w:jc w:val="both"/>
              <w:rPr>
                <w:bCs/>
                <w:szCs w:val="26"/>
              </w:rPr>
            </w:pPr>
            <w:r w:rsidRPr="00AE1131">
              <w:rPr>
                <w:bCs/>
                <w:szCs w:val="26"/>
              </w:rPr>
              <w:t>Rīga, Rātslaukums 1 (LATVIJA), LV-1050</w:t>
            </w:r>
          </w:p>
        </w:tc>
      </w:tr>
      <w:tr w:rsidR="00E23BAA" w14:paraId="553DFA92" w14:textId="77777777" w:rsidTr="00142B1A">
        <w:tc>
          <w:tcPr>
            <w:tcW w:w="5000" w:type="pct"/>
            <w:tcBorders>
              <w:top w:val="single" w:sz="4" w:space="0" w:color="808080" w:themeColor="background1" w:themeShade="80"/>
              <w:bottom w:val="single" w:sz="4" w:space="0" w:color="808080" w:themeColor="background1" w:themeShade="80"/>
            </w:tcBorders>
          </w:tcPr>
          <w:p w14:paraId="0D5D7429" w14:textId="77777777" w:rsidR="00142B1A" w:rsidRDefault="00142B1A" w:rsidP="00142B1A">
            <w:pPr>
              <w:jc w:val="both"/>
              <w:rPr>
                <w:b/>
                <w:bCs/>
                <w:szCs w:val="26"/>
              </w:rPr>
            </w:pPr>
          </w:p>
        </w:tc>
      </w:tr>
      <w:tr w:rsidR="00E23BAA" w14:paraId="5618E91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5C29D4A" w14:textId="77777777" w:rsidR="00142B1A" w:rsidRPr="00112946" w:rsidRDefault="007215F1" w:rsidP="00142B1A">
            <w:pPr>
              <w:jc w:val="both"/>
              <w:rPr>
                <w:b/>
                <w:bCs/>
                <w:szCs w:val="26"/>
              </w:rPr>
            </w:pPr>
            <w:r>
              <w:rPr>
                <w:b/>
                <w:bCs/>
                <w:szCs w:val="26"/>
              </w:rPr>
              <w:t>Iepirkuma identifikācijas numurs:</w:t>
            </w:r>
          </w:p>
        </w:tc>
      </w:tr>
      <w:tr w:rsidR="00E23BAA" w14:paraId="2CC5606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4B2DC98" w14:textId="77777777" w:rsidR="00142B1A" w:rsidRDefault="007215F1" w:rsidP="00142B1A">
            <w:pPr>
              <w:jc w:val="both"/>
              <w:rPr>
                <w:bCs/>
                <w:szCs w:val="26"/>
              </w:rPr>
            </w:pPr>
            <w:r w:rsidRPr="00AE1131">
              <w:rPr>
                <w:bCs/>
                <w:szCs w:val="26"/>
              </w:rPr>
              <w:t>CAIP 2025/40</w:t>
            </w:r>
          </w:p>
        </w:tc>
      </w:tr>
      <w:tr w:rsidR="00E23BAA" w14:paraId="2356D9D1" w14:textId="77777777" w:rsidTr="00142B1A">
        <w:tc>
          <w:tcPr>
            <w:tcW w:w="5000" w:type="pct"/>
            <w:tcBorders>
              <w:top w:val="single" w:sz="4" w:space="0" w:color="808080" w:themeColor="background1" w:themeShade="80"/>
              <w:bottom w:val="single" w:sz="4" w:space="0" w:color="808080" w:themeColor="background1" w:themeShade="80"/>
            </w:tcBorders>
          </w:tcPr>
          <w:p w14:paraId="2B101733" w14:textId="77777777" w:rsidR="00142B1A" w:rsidRDefault="00142B1A" w:rsidP="00142B1A">
            <w:pPr>
              <w:jc w:val="both"/>
              <w:rPr>
                <w:b/>
                <w:bCs/>
                <w:szCs w:val="26"/>
              </w:rPr>
            </w:pPr>
          </w:p>
        </w:tc>
      </w:tr>
      <w:tr w:rsidR="00E23BAA" w14:paraId="4C48190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5EEFC0B" w14:textId="77777777" w:rsidR="00142B1A" w:rsidRPr="00112946" w:rsidRDefault="007215F1" w:rsidP="00142B1A">
            <w:pPr>
              <w:jc w:val="both"/>
              <w:rPr>
                <w:b/>
                <w:bCs/>
                <w:szCs w:val="26"/>
              </w:rPr>
            </w:pPr>
            <w:r>
              <w:rPr>
                <w:b/>
                <w:bCs/>
                <w:szCs w:val="26"/>
              </w:rPr>
              <w:t>Iepirkuma procedūras veids:</w:t>
            </w:r>
          </w:p>
        </w:tc>
      </w:tr>
      <w:tr w:rsidR="00E23BAA" w14:paraId="3E35A2A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4F4CBA8" w14:textId="77777777" w:rsidR="00142B1A" w:rsidRDefault="007215F1" w:rsidP="00142B1A">
            <w:pPr>
              <w:jc w:val="both"/>
              <w:rPr>
                <w:bCs/>
                <w:szCs w:val="26"/>
              </w:rPr>
            </w:pPr>
            <w:r w:rsidRPr="00AE1131">
              <w:rPr>
                <w:bCs/>
                <w:szCs w:val="26"/>
              </w:rPr>
              <w:t>Atklāts konkurss</w:t>
            </w:r>
          </w:p>
        </w:tc>
      </w:tr>
      <w:tr w:rsidR="00E23BAA" w14:paraId="683D235A" w14:textId="77777777" w:rsidTr="00142B1A">
        <w:tc>
          <w:tcPr>
            <w:tcW w:w="5000" w:type="pct"/>
            <w:tcBorders>
              <w:top w:val="single" w:sz="4" w:space="0" w:color="808080" w:themeColor="background1" w:themeShade="80"/>
              <w:bottom w:val="single" w:sz="4" w:space="0" w:color="808080" w:themeColor="background1" w:themeShade="80"/>
            </w:tcBorders>
          </w:tcPr>
          <w:p w14:paraId="2AADCA78" w14:textId="77777777" w:rsidR="00142B1A" w:rsidRDefault="00142B1A" w:rsidP="00142B1A">
            <w:pPr>
              <w:jc w:val="both"/>
              <w:rPr>
                <w:b/>
                <w:bCs/>
                <w:szCs w:val="26"/>
              </w:rPr>
            </w:pPr>
          </w:p>
        </w:tc>
      </w:tr>
      <w:tr w:rsidR="00E23BAA" w14:paraId="74EC2B53"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C8211A9" w14:textId="77777777" w:rsidR="00142B1A" w:rsidRDefault="007215F1" w:rsidP="00142B1A">
            <w:pPr>
              <w:jc w:val="both"/>
              <w:rPr>
                <w:b/>
                <w:bCs/>
                <w:szCs w:val="26"/>
              </w:rPr>
            </w:pPr>
            <w:r>
              <w:rPr>
                <w:b/>
                <w:bCs/>
              </w:rPr>
              <w:t>Iepirkuma procedūras izvēles pamatojums:</w:t>
            </w:r>
            <w:r>
              <w:rPr>
                <w:bCs/>
              </w:rPr>
              <w:t xml:space="preserve"> </w:t>
            </w:r>
            <w:r>
              <w:rPr>
                <w:bCs/>
                <w:i/>
              </w:rPr>
              <w:t>[ja attiecināms uz iepirkuma procedūru]</w:t>
            </w:r>
          </w:p>
        </w:tc>
      </w:tr>
      <w:tr w:rsidR="00E23BAA" w14:paraId="789AC26D"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347126E" w14:textId="29261454" w:rsidR="00142B1A" w:rsidRPr="00D34516" w:rsidRDefault="00D34516" w:rsidP="00142B1A">
            <w:pPr>
              <w:jc w:val="both"/>
              <w:rPr>
                <w:szCs w:val="26"/>
              </w:rPr>
            </w:pPr>
            <w:r w:rsidRPr="00D34516">
              <w:rPr>
                <w:szCs w:val="26"/>
              </w:rPr>
              <w:t>Nav attiecināms</w:t>
            </w:r>
          </w:p>
        </w:tc>
      </w:tr>
      <w:tr w:rsidR="00E23BAA" w14:paraId="7DC978D6" w14:textId="77777777" w:rsidTr="00142B1A">
        <w:tc>
          <w:tcPr>
            <w:tcW w:w="5000" w:type="pct"/>
            <w:tcBorders>
              <w:top w:val="single" w:sz="4" w:space="0" w:color="808080" w:themeColor="background1" w:themeShade="80"/>
              <w:bottom w:val="single" w:sz="4" w:space="0" w:color="808080" w:themeColor="background1" w:themeShade="80"/>
            </w:tcBorders>
          </w:tcPr>
          <w:p w14:paraId="6421BFD7" w14:textId="77777777" w:rsidR="00142B1A" w:rsidRDefault="00142B1A" w:rsidP="00142B1A">
            <w:pPr>
              <w:jc w:val="both"/>
              <w:rPr>
                <w:b/>
                <w:bCs/>
                <w:szCs w:val="26"/>
              </w:rPr>
            </w:pPr>
          </w:p>
        </w:tc>
      </w:tr>
      <w:tr w:rsidR="00E23BAA" w14:paraId="35338B5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52DB2DD" w14:textId="77777777" w:rsidR="00142B1A" w:rsidRPr="00112946" w:rsidRDefault="007215F1" w:rsidP="00142B1A">
            <w:pPr>
              <w:jc w:val="both"/>
              <w:rPr>
                <w:b/>
                <w:bCs/>
                <w:szCs w:val="26"/>
              </w:rPr>
            </w:pPr>
            <w:r>
              <w:rPr>
                <w:b/>
                <w:bCs/>
              </w:rPr>
              <w:t>Līguma vai vispārīgās vienošanās priekšmets:</w:t>
            </w:r>
          </w:p>
        </w:tc>
      </w:tr>
      <w:tr w:rsidR="00E23BAA" w14:paraId="5C52B93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5759E9D" w14:textId="77777777" w:rsidR="00142B1A" w:rsidRDefault="007215F1" w:rsidP="00142B1A">
            <w:pPr>
              <w:rPr>
                <w:bCs/>
                <w:szCs w:val="26"/>
              </w:rPr>
            </w:pPr>
            <w:r w:rsidRPr="00AE1131">
              <w:rPr>
                <w:bCs/>
                <w:szCs w:val="26"/>
              </w:rPr>
              <w:t>Sētnieku pakalpojumi, lapu savākšanas un atkritumu urnu iztukšošanas pakalpojumi Rīgas valstspilsētas pašvaldības administratīvajā teritorijā</w:t>
            </w:r>
          </w:p>
        </w:tc>
      </w:tr>
      <w:tr w:rsidR="00E23BAA" w14:paraId="4AB6CAA6" w14:textId="77777777" w:rsidTr="00142B1A">
        <w:tc>
          <w:tcPr>
            <w:tcW w:w="5000" w:type="pct"/>
            <w:tcBorders>
              <w:top w:val="single" w:sz="4" w:space="0" w:color="808080" w:themeColor="background1" w:themeShade="80"/>
              <w:bottom w:val="single" w:sz="4" w:space="0" w:color="808080" w:themeColor="background1" w:themeShade="80"/>
            </w:tcBorders>
          </w:tcPr>
          <w:p w14:paraId="6C992895" w14:textId="77777777" w:rsidR="00142B1A" w:rsidRDefault="00142B1A" w:rsidP="00142B1A">
            <w:pPr>
              <w:jc w:val="both"/>
              <w:rPr>
                <w:b/>
                <w:bCs/>
                <w:szCs w:val="26"/>
              </w:rPr>
            </w:pPr>
          </w:p>
        </w:tc>
      </w:tr>
      <w:tr w:rsidR="00E23BAA" w14:paraId="63968E4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1891925" w14:textId="77777777" w:rsidR="00142B1A" w:rsidRPr="00112946" w:rsidRDefault="007215F1"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E23BAA" w14:paraId="466A283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1DD6B4D" w14:textId="6EE75145" w:rsidR="00142B1A" w:rsidRDefault="00DF5391" w:rsidP="00142B1A">
            <w:pPr>
              <w:jc w:val="both"/>
              <w:rPr>
                <w:bCs/>
                <w:szCs w:val="26"/>
              </w:rPr>
            </w:pPr>
            <w:r>
              <w:rPr>
                <w:bCs/>
                <w:szCs w:val="26"/>
              </w:rPr>
              <w:t>20.03.2025</w:t>
            </w:r>
          </w:p>
        </w:tc>
      </w:tr>
      <w:tr w:rsidR="00E23BAA" w14:paraId="1021BB01" w14:textId="77777777" w:rsidTr="00142B1A">
        <w:tc>
          <w:tcPr>
            <w:tcW w:w="5000" w:type="pct"/>
            <w:tcBorders>
              <w:top w:val="single" w:sz="4" w:space="0" w:color="808080" w:themeColor="background1" w:themeShade="80"/>
              <w:bottom w:val="single" w:sz="4" w:space="0" w:color="808080" w:themeColor="background1" w:themeShade="80"/>
            </w:tcBorders>
          </w:tcPr>
          <w:p w14:paraId="71958524" w14:textId="77777777" w:rsidR="00142B1A" w:rsidRDefault="00142B1A" w:rsidP="00142B1A">
            <w:pPr>
              <w:jc w:val="both"/>
              <w:rPr>
                <w:b/>
                <w:bCs/>
                <w:szCs w:val="26"/>
              </w:rPr>
            </w:pPr>
          </w:p>
        </w:tc>
      </w:tr>
      <w:tr w:rsidR="00E23BAA" w14:paraId="6EF1A24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90FD1D4" w14:textId="77777777" w:rsidR="00142B1A" w:rsidRPr="00112946" w:rsidRDefault="007215F1"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E23BAA" w14:paraId="316477F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6EA9BB6" w14:textId="6C862B40" w:rsidR="00142B1A" w:rsidRDefault="003E2FEF" w:rsidP="00142B1A">
            <w:pPr>
              <w:jc w:val="both"/>
              <w:rPr>
                <w:bCs/>
                <w:szCs w:val="26"/>
              </w:rPr>
            </w:pPr>
            <w:r>
              <w:rPr>
                <w:bCs/>
                <w:szCs w:val="26"/>
              </w:rPr>
              <w:t>04.09</w:t>
            </w:r>
            <w:r w:rsidR="007215F1" w:rsidRPr="00DF19C9">
              <w:rPr>
                <w:bCs/>
                <w:szCs w:val="26"/>
              </w:rPr>
              <w:t>.2025</w:t>
            </w:r>
          </w:p>
        </w:tc>
      </w:tr>
    </w:tbl>
    <w:p w14:paraId="765A6F27"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3546"/>
        <w:gridCol w:w="6095"/>
      </w:tblGrid>
      <w:tr w:rsidR="00E23BAA" w14:paraId="3F8766CB" w14:textId="77777777" w:rsidTr="00F15215">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6672F1F" w14:textId="77777777" w:rsidR="00142B1A" w:rsidRPr="00112946" w:rsidRDefault="007215F1" w:rsidP="00142B1A">
            <w:pPr>
              <w:jc w:val="both"/>
              <w:rPr>
                <w:b/>
                <w:bCs/>
                <w:szCs w:val="26"/>
              </w:rPr>
            </w:pPr>
            <w:r>
              <w:rPr>
                <w:b/>
                <w:bCs/>
              </w:rPr>
              <w:t>Iepirkuma komisijas sastāvs un tās izveidošanas pamatojums:</w:t>
            </w:r>
          </w:p>
        </w:tc>
      </w:tr>
      <w:tr w:rsidR="00E23BAA" w14:paraId="568E607C" w14:textId="77777777" w:rsidTr="00F15215">
        <w:tc>
          <w:tcPr>
            <w:tcW w:w="5000" w:type="pct"/>
            <w:gridSpan w:val="2"/>
            <w:tcBorders>
              <w:top w:val="nil"/>
              <w:left w:val="single" w:sz="4" w:space="0" w:color="808080" w:themeColor="background1" w:themeShade="80"/>
              <w:bottom w:val="nil"/>
              <w:right w:val="single" w:sz="4" w:space="0" w:color="808080" w:themeColor="background1" w:themeShade="80"/>
            </w:tcBorders>
          </w:tcPr>
          <w:p w14:paraId="487F4BDE" w14:textId="25227370" w:rsidR="00142B1A" w:rsidRDefault="007215F1" w:rsidP="00142B1A">
            <w:pPr>
              <w:jc w:val="both"/>
              <w:rPr>
                <w:bCs/>
                <w:szCs w:val="26"/>
              </w:rPr>
            </w:pPr>
            <w:r>
              <w:rPr>
                <w:bCs/>
                <w:szCs w:val="26"/>
              </w:rPr>
              <w:t xml:space="preserve">Iepirkuma komisijas, kas izveidota pamatojoties uz </w:t>
            </w:r>
            <w:r w:rsidR="00205317" w:rsidRPr="00205317">
              <w:rPr>
                <w:bCs/>
                <w:iCs/>
                <w:szCs w:val="26"/>
              </w:rPr>
              <w:t>Rīgas pilsētas izpilddirektora 24.03.2025. rīkojumu Nr.RD-25-153-ir “Par iepirkuma komisijas izveidošanu”</w:t>
            </w:r>
            <w:r w:rsidRPr="00205317">
              <w:rPr>
                <w:bCs/>
                <w:iCs/>
                <w:szCs w:val="26"/>
              </w:rPr>
              <w:t>,</w:t>
            </w:r>
            <w:r>
              <w:rPr>
                <w:bCs/>
                <w:szCs w:val="26"/>
              </w:rPr>
              <w:t xml:space="preserve"> sastāvs:</w:t>
            </w:r>
          </w:p>
        </w:tc>
      </w:tr>
      <w:tr w:rsidR="00E23BAA" w14:paraId="2DF23F27" w14:textId="77777777" w:rsidTr="00F15215">
        <w:tc>
          <w:tcPr>
            <w:tcW w:w="1839" w:type="pct"/>
            <w:tcBorders>
              <w:top w:val="nil"/>
              <w:left w:val="single" w:sz="4" w:space="0" w:color="808080" w:themeColor="background1" w:themeShade="80"/>
              <w:bottom w:val="nil"/>
              <w:right w:val="nil"/>
            </w:tcBorders>
          </w:tcPr>
          <w:p w14:paraId="2F1850E9" w14:textId="77777777" w:rsidR="00142B1A" w:rsidRDefault="007215F1" w:rsidP="00142B1A">
            <w:pPr>
              <w:jc w:val="both"/>
              <w:rPr>
                <w:bCs/>
                <w:szCs w:val="26"/>
              </w:rPr>
            </w:pPr>
            <w:r w:rsidRPr="00AE1131">
              <w:rPr>
                <w:bCs/>
                <w:szCs w:val="26"/>
              </w:rPr>
              <w:t>Komisijas vadītājs</w:t>
            </w:r>
          </w:p>
        </w:tc>
        <w:tc>
          <w:tcPr>
            <w:tcW w:w="3161" w:type="pct"/>
            <w:tcBorders>
              <w:top w:val="nil"/>
              <w:left w:val="nil"/>
              <w:bottom w:val="nil"/>
              <w:right w:val="single" w:sz="4" w:space="0" w:color="808080" w:themeColor="background1" w:themeShade="80"/>
            </w:tcBorders>
          </w:tcPr>
          <w:p w14:paraId="52E4C8A5" w14:textId="23FBE4A0" w:rsidR="00142B1A" w:rsidRDefault="007215F1" w:rsidP="00142B1A">
            <w:pPr>
              <w:jc w:val="both"/>
              <w:rPr>
                <w:bCs/>
                <w:szCs w:val="26"/>
              </w:rPr>
            </w:pPr>
            <w:r w:rsidRPr="00AE1131">
              <w:rPr>
                <w:bCs/>
                <w:szCs w:val="26"/>
              </w:rPr>
              <w:t>Vita Meimere</w:t>
            </w:r>
            <w:r>
              <w:rPr>
                <w:bCs/>
                <w:szCs w:val="26"/>
              </w:rPr>
              <w:t xml:space="preserve"> </w:t>
            </w:r>
          </w:p>
        </w:tc>
      </w:tr>
      <w:tr w:rsidR="00E23BAA" w14:paraId="34DEBFA2" w14:textId="77777777" w:rsidTr="00F15215">
        <w:tc>
          <w:tcPr>
            <w:tcW w:w="1839" w:type="pct"/>
            <w:tcBorders>
              <w:top w:val="nil"/>
              <w:left w:val="single" w:sz="4" w:space="0" w:color="808080" w:themeColor="background1" w:themeShade="80"/>
              <w:bottom w:val="nil"/>
              <w:right w:val="nil"/>
            </w:tcBorders>
          </w:tcPr>
          <w:p w14:paraId="416D9382" w14:textId="77777777" w:rsidR="00142B1A" w:rsidRDefault="007215F1" w:rsidP="00142B1A">
            <w:pPr>
              <w:jc w:val="both"/>
              <w:rPr>
                <w:bCs/>
                <w:szCs w:val="26"/>
              </w:rPr>
            </w:pPr>
            <w:r w:rsidRPr="00AE1131">
              <w:rPr>
                <w:bCs/>
                <w:szCs w:val="26"/>
              </w:rPr>
              <w:t>Komisijas vadītāja vietnieks</w:t>
            </w:r>
          </w:p>
        </w:tc>
        <w:tc>
          <w:tcPr>
            <w:tcW w:w="3161" w:type="pct"/>
            <w:tcBorders>
              <w:top w:val="nil"/>
              <w:left w:val="nil"/>
              <w:bottom w:val="nil"/>
              <w:right w:val="single" w:sz="4" w:space="0" w:color="808080" w:themeColor="background1" w:themeShade="80"/>
            </w:tcBorders>
          </w:tcPr>
          <w:p w14:paraId="23C0C1FD" w14:textId="117E81E7" w:rsidR="00142B1A" w:rsidRDefault="007215F1" w:rsidP="00142B1A">
            <w:pPr>
              <w:jc w:val="both"/>
              <w:rPr>
                <w:bCs/>
                <w:szCs w:val="26"/>
              </w:rPr>
            </w:pPr>
            <w:r w:rsidRPr="00AE1131">
              <w:rPr>
                <w:bCs/>
                <w:szCs w:val="26"/>
              </w:rPr>
              <w:t>Vineta Bērziņa</w:t>
            </w:r>
            <w:r>
              <w:rPr>
                <w:bCs/>
                <w:szCs w:val="26"/>
              </w:rPr>
              <w:t xml:space="preserve"> </w:t>
            </w:r>
          </w:p>
        </w:tc>
      </w:tr>
      <w:tr w:rsidR="00E23BAA" w14:paraId="68D09867" w14:textId="77777777" w:rsidTr="00F15215">
        <w:tc>
          <w:tcPr>
            <w:tcW w:w="1839" w:type="pct"/>
            <w:tcBorders>
              <w:top w:val="nil"/>
              <w:left w:val="single" w:sz="4" w:space="0" w:color="808080" w:themeColor="background1" w:themeShade="80"/>
              <w:bottom w:val="nil"/>
              <w:right w:val="nil"/>
            </w:tcBorders>
          </w:tcPr>
          <w:p w14:paraId="0521AD5F" w14:textId="77777777" w:rsidR="00142B1A" w:rsidRDefault="007215F1" w:rsidP="00142B1A">
            <w:pPr>
              <w:jc w:val="both"/>
              <w:rPr>
                <w:bCs/>
                <w:szCs w:val="26"/>
              </w:rPr>
            </w:pPr>
            <w:r w:rsidRPr="00AE1131">
              <w:rPr>
                <w:bCs/>
                <w:szCs w:val="26"/>
              </w:rPr>
              <w:t>Komisijas loceklis</w:t>
            </w:r>
          </w:p>
        </w:tc>
        <w:tc>
          <w:tcPr>
            <w:tcW w:w="3161" w:type="pct"/>
            <w:tcBorders>
              <w:top w:val="nil"/>
              <w:left w:val="nil"/>
              <w:bottom w:val="nil"/>
              <w:right w:val="single" w:sz="4" w:space="0" w:color="808080" w:themeColor="background1" w:themeShade="80"/>
            </w:tcBorders>
          </w:tcPr>
          <w:p w14:paraId="7804BCEC" w14:textId="64D6A859" w:rsidR="00142B1A" w:rsidRDefault="007215F1" w:rsidP="00142B1A">
            <w:pPr>
              <w:jc w:val="both"/>
              <w:rPr>
                <w:bCs/>
                <w:szCs w:val="26"/>
              </w:rPr>
            </w:pPr>
            <w:r w:rsidRPr="00AE1131">
              <w:rPr>
                <w:bCs/>
                <w:szCs w:val="26"/>
              </w:rPr>
              <w:t>Inesa Fedjuhina</w:t>
            </w:r>
            <w:r>
              <w:rPr>
                <w:bCs/>
                <w:szCs w:val="26"/>
              </w:rPr>
              <w:t xml:space="preserve"> </w:t>
            </w:r>
          </w:p>
        </w:tc>
      </w:tr>
      <w:tr w:rsidR="00E23BAA" w14:paraId="225927BC" w14:textId="77777777" w:rsidTr="00F15215">
        <w:tc>
          <w:tcPr>
            <w:tcW w:w="1839" w:type="pct"/>
            <w:tcBorders>
              <w:top w:val="nil"/>
              <w:left w:val="single" w:sz="4" w:space="0" w:color="808080" w:themeColor="background1" w:themeShade="80"/>
              <w:bottom w:val="nil"/>
              <w:right w:val="nil"/>
            </w:tcBorders>
          </w:tcPr>
          <w:p w14:paraId="25738C33" w14:textId="77777777" w:rsidR="00142B1A" w:rsidRDefault="007215F1" w:rsidP="00142B1A">
            <w:pPr>
              <w:jc w:val="both"/>
              <w:rPr>
                <w:bCs/>
                <w:szCs w:val="26"/>
              </w:rPr>
            </w:pPr>
            <w:r w:rsidRPr="00AE1131">
              <w:rPr>
                <w:bCs/>
                <w:szCs w:val="26"/>
              </w:rPr>
              <w:t>Komisijas loceklis</w:t>
            </w:r>
          </w:p>
        </w:tc>
        <w:tc>
          <w:tcPr>
            <w:tcW w:w="3161" w:type="pct"/>
            <w:tcBorders>
              <w:top w:val="nil"/>
              <w:left w:val="nil"/>
              <w:bottom w:val="nil"/>
              <w:right w:val="single" w:sz="4" w:space="0" w:color="808080" w:themeColor="background1" w:themeShade="80"/>
            </w:tcBorders>
          </w:tcPr>
          <w:p w14:paraId="5CD63FC4" w14:textId="1A05546C" w:rsidR="00142B1A" w:rsidRDefault="007215F1" w:rsidP="00142B1A">
            <w:pPr>
              <w:jc w:val="both"/>
              <w:rPr>
                <w:bCs/>
                <w:szCs w:val="26"/>
              </w:rPr>
            </w:pPr>
            <w:r w:rsidRPr="00AE1131">
              <w:rPr>
                <w:bCs/>
                <w:szCs w:val="26"/>
              </w:rPr>
              <w:t>Elita Tuča</w:t>
            </w:r>
            <w:r>
              <w:rPr>
                <w:bCs/>
                <w:szCs w:val="26"/>
              </w:rPr>
              <w:t xml:space="preserve"> </w:t>
            </w:r>
          </w:p>
        </w:tc>
      </w:tr>
      <w:tr w:rsidR="00E23BAA" w14:paraId="43653F72" w14:textId="77777777" w:rsidTr="00F15215">
        <w:tc>
          <w:tcPr>
            <w:tcW w:w="1839" w:type="pct"/>
            <w:tcBorders>
              <w:top w:val="nil"/>
              <w:left w:val="single" w:sz="4" w:space="0" w:color="808080" w:themeColor="background1" w:themeShade="80"/>
              <w:bottom w:val="nil"/>
              <w:right w:val="nil"/>
            </w:tcBorders>
          </w:tcPr>
          <w:p w14:paraId="51560F7E" w14:textId="77777777" w:rsidR="00142B1A" w:rsidRDefault="007215F1" w:rsidP="00142B1A">
            <w:pPr>
              <w:jc w:val="both"/>
              <w:rPr>
                <w:bCs/>
                <w:szCs w:val="26"/>
              </w:rPr>
            </w:pPr>
            <w:r w:rsidRPr="00AE1131">
              <w:rPr>
                <w:bCs/>
                <w:szCs w:val="26"/>
              </w:rPr>
              <w:t>Komisijas loceklis</w:t>
            </w:r>
          </w:p>
        </w:tc>
        <w:tc>
          <w:tcPr>
            <w:tcW w:w="3161" w:type="pct"/>
            <w:tcBorders>
              <w:top w:val="nil"/>
              <w:left w:val="nil"/>
              <w:bottom w:val="nil"/>
              <w:right w:val="single" w:sz="4" w:space="0" w:color="808080" w:themeColor="background1" w:themeShade="80"/>
            </w:tcBorders>
          </w:tcPr>
          <w:p w14:paraId="6D9D3774" w14:textId="598470E6" w:rsidR="00142B1A" w:rsidRDefault="007215F1" w:rsidP="00142B1A">
            <w:pPr>
              <w:jc w:val="both"/>
              <w:rPr>
                <w:bCs/>
                <w:szCs w:val="26"/>
              </w:rPr>
            </w:pPr>
            <w:r w:rsidRPr="00AE1131">
              <w:rPr>
                <w:bCs/>
                <w:szCs w:val="26"/>
              </w:rPr>
              <w:t>Aija Meldere</w:t>
            </w:r>
            <w:r>
              <w:rPr>
                <w:bCs/>
                <w:szCs w:val="26"/>
              </w:rPr>
              <w:t xml:space="preserve"> </w:t>
            </w:r>
          </w:p>
        </w:tc>
      </w:tr>
      <w:tr w:rsidR="00E23BAA" w14:paraId="43ABCD6A" w14:textId="77777777" w:rsidTr="00F15215">
        <w:tc>
          <w:tcPr>
            <w:tcW w:w="1839" w:type="pct"/>
            <w:tcBorders>
              <w:top w:val="nil"/>
              <w:left w:val="single" w:sz="4" w:space="0" w:color="808080" w:themeColor="background1" w:themeShade="80"/>
              <w:bottom w:val="nil"/>
              <w:right w:val="nil"/>
            </w:tcBorders>
          </w:tcPr>
          <w:p w14:paraId="1E3FDE3E" w14:textId="77777777" w:rsidR="00142B1A" w:rsidRDefault="007215F1" w:rsidP="00142B1A">
            <w:pPr>
              <w:jc w:val="both"/>
              <w:rPr>
                <w:bCs/>
                <w:szCs w:val="26"/>
              </w:rPr>
            </w:pPr>
            <w:r w:rsidRPr="00AE1131">
              <w:rPr>
                <w:bCs/>
                <w:szCs w:val="26"/>
              </w:rPr>
              <w:t>Komisijas loceklis</w:t>
            </w:r>
          </w:p>
        </w:tc>
        <w:tc>
          <w:tcPr>
            <w:tcW w:w="3161" w:type="pct"/>
            <w:tcBorders>
              <w:top w:val="nil"/>
              <w:left w:val="nil"/>
              <w:bottom w:val="nil"/>
              <w:right w:val="single" w:sz="4" w:space="0" w:color="808080" w:themeColor="background1" w:themeShade="80"/>
            </w:tcBorders>
          </w:tcPr>
          <w:p w14:paraId="133DC499" w14:textId="2776B9E7" w:rsidR="00142B1A" w:rsidRDefault="007215F1" w:rsidP="00142B1A">
            <w:pPr>
              <w:jc w:val="both"/>
              <w:rPr>
                <w:bCs/>
                <w:szCs w:val="26"/>
              </w:rPr>
            </w:pPr>
            <w:r w:rsidRPr="00AE1131">
              <w:rPr>
                <w:bCs/>
                <w:szCs w:val="26"/>
              </w:rPr>
              <w:t>Evija Nagle</w:t>
            </w:r>
            <w:r>
              <w:rPr>
                <w:bCs/>
                <w:szCs w:val="26"/>
              </w:rPr>
              <w:t xml:space="preserve"> </w:t>
            </w:r>
          </w:p>
        </w:tc>
      </w:tr>
      <w:tr w:rsidR="00E23BAA" w14:paraId="65F12835" w14:textId="77777777" w:rsidTr="00F15215">
        <w:tc>
          <w:tcPr>
            <w:tcW w:w="1839" w:type="pct"/>
            <w:tcBorders>
              <w:top w:val="nil"/>
              <w:left w:val="single" w:sz="4" w:space="0" w:color="808080" w:themeColor="background1" w:themeShade="80"/>
              <w:bottom w:val="nil"/>
              <w:right w:val="nil"/>
            </w:tcBorders>
          </w:tcPr>
          <w:p w14:paraId="30F43F50" w14:textId="77777777" w:rsidR="00142B1A" w:rsidRDefault="007215F1" w:rsidP="00142B1A">
            <w:pPr>
              <w:jc w:val="both"/>
              <w:rPr>
                <w:bCs/>
                <w:szCs w:val="26"/>
              </w:rPr>
            </w:pPr>
            <w:r w:rsidRPr="00AE1131">
              <w:rPr>
                <w:bCs/>
                <w:szCs w:val="26"/>
              </w:rPr>
              <w:t>Komisijas loceklis</w:t>
            </w:r>
          </w:p>
        </w:tc>
        <w:tc>
          <w:tcPr>
            <w:tcW w:w="3161" w:type="pct"/>
            <w:tcBorders>
              <w:top w:val="nil"/>
              <w:left w:val="nil"/>
              <w:bottom w:val="nil"/>
              <w:right w:val="single" w:sz="4" w:space="0" w:color="808080" w:themeColor="background1" w:themeShade="80"/>
            </w:tcBorders>
          </w:tcPr>
          <w:p w14:paraId="252DB7CE" w14:textId="10C69DA0" w:rsidR="00142B1A" w:rsidRDefault="007215F1" w:rsidP="00142B1A">
            <w:pPr>
              <w:jc w:val="both"/>
              <w:rPr>
                <w:bCs/>
                <w:szCs w:val="26"/>
              </w:rPr>
            </w:pPr>
            <w:r w:rsidRPr="00AE1131">
              <w:rPr>
                <w:bCs/>
                <w:szCs w:val="26"/>
              </w:rPr>
              <w:t>Signe Bērziņa</w:t>
            </w:r>
            <w:r>
              <w:rPr>
                <w:bCs/>
                <w:szCs w:val="26"/>
              </w:rPr>
              <w:t xml:space="preserve"> </w:t>
            </w:r>
          </w:p>
        </w:tc>
      </w:tr>
      <w:tr w:rsidR="00E23BAA" w14:paraId="7F3D76F4" w14:textId="77777777" w:rsidTr="00F15215">
        <w:tc>
          <w:tcPr>
            <w:tcW w:w="1839" w:type="pct"/>
            <w:tcBorders>
              <w:top w:val="nil"/>
              <w:left w:val="single" w:sz="4" w:space="0" w:color="808080" w:themeColor="background1" w:themeShade="80"/>
              <w:bottom w:val="nil"/>
              <w:right w:val="nil"/>
            </w:tcBorders>
          </w:tcPr>
          <w:p w14:paraId="6FA0794E" w14:textId="77777777" w:rsidR="00142B1A" w:rsidRDefault="007215F1" w:rsidP="00142B1A">
            <w:pPr>
              <w:jc w:val="both"/>
              <w:rPr>
                <w:bCs/>
                <w:szCs w:val="26"/>
              </w:rPr>
            </w:pPr>
            <w:r w:rsidRPr="00AE1131">
              <w:rPr>
                <w:bCs/>
                <w:szCs w:val="26"/>
              </w:rPr>
              <w:t>Komisijas loceklis</w:t>
            </w:r>
          </w:p>
        </w:tc>
        <w:tc>
          <w:tcPr>
            <w:tcW w:w="3161" w:type="pct"/>
            <w:tcBorders>
              <w:top w:val="nil"/>
              <w:left w:val="nil"/>
              <w:bottom w:val="nil"/>
              <w:right w:val="single" w:sz="4" w:space="0" w:color="808080" w:themeColor="background1" w:themeShade="80"/>
            </w:tcBorders>
          </w:tcPr>
          <w:p w14:paraId="7A5A8F6E" w14:textId="2E99BA46" w:rsidR="00142B1A" w:rsidRDefault="007215F1" w:rsidP="00142B1A">
            <w:pPr>
              <w:jc w:val="both"/>
              <w:rPr>
                <w:bCs/>
                <w:szCs w:val="26"/>
              </w:rPr>
            </w:pPr>
            <w:r w:rsidRPr="00AE1131">
              <w:rPr>
                <w:bCs/>
                <w:szCs w:val="26"/>
              </w:rPr>
              <w:t>Dāvids Kārlis Muižnieks</w:t>
            </w:r>
            <w:r>
              <w:rPr>
                <w:bCs/>
                <w:szCs w:val="26"/>
              </w:rPr>
              <w:t xml:space="preserve"> </w:t>
            </w:r>
          </w:p>
        </w:tc>
      </w:tr>
      <w:tr w:rsidR="00E23BAA" w14:paraId="2E211659" w14:textId="77777777" w:rsidTr="00F15215">
        <w:tc>
          <w:tcPr>
            <w:tcW w:w="1839" w:type="pct"/>
            <w:tcBorders>
              <w:top w:val="nil"/>
              <w:left w:val="single" w:sz="4" w:space="0" w:color="808080" w:themeColor="background1" w:themeShade="80"/>
              <w:bottom w:val="nil"/>
              <w:right w:val="nil"/>
            </w:tcBorders>
          </w:tcPr>
          <w:p w14:paraId="7409628D" w14:textId="77777777" w:rsidR="00142B1A" w:rsidRDefault="007215F1" w:rsidP="00142B1A">
            <w:pPr>
              <w:jc w:val="both"/>
              <w:rPr>
                <w:bCs/>
                <w:szCs w:val="26"/>
              </w:rPr>
            </w:pPr>
            <w:r w:rsidRPr="00AE1131">
              <w:rPr>
                <w:bCs/>
                <w:szCs w:val="26"/>
              </w:rPr>
              <w:t>Komisijas loceklis</w:t>
            </w:r>
          </w:p>
        </w:tc>
        <w:tc>
          <w:tcPr>
            <w:tcW w:w="3161" w:type="pct"/>
            <w:tcBorders>
              <w:top w:val="nil"/>
              <w:left w:val="nil"/>
              <w:bottom w:val="nil"/>
              <w:right w:val="single" w:sz="4" w:space="0" w:color="808080" w:themeColor="background1" w:themeShade="80"/>
            </w:tcBorders>
          </w:tcPr>
          <w:p w14:paraId="2716BB6D" w14:textId="34E69509" w:rsidR="00142B1A" w:rsidRDefault="007215F1" w:rsidP="00142B1A">
            <w:pPr>
              <w:jc w:val="both"/>
              <w:rPr>
                <w:bCs/>
                <w:szCs w:val="26"/>
              </w:rPr>
            </w:pPr>
            <w:r w:rsidRPr="00AE1131">
              <w:rPr>
                <w:bCs/>
                <w:szCs w:val="26"/>
              </w:rPr>
              <w:t>Viktors Admidiņš</w:t>
            </w:r>
            <w:r>
              <w:rPr>
                <w:bCs/>
                <w:szCs w:val="26"/>
              </w:rPr>
              <w:t xml:space="preserve"> </w:t>
            </w:r>
          </w:p>
        </w:tc>
      </w:tr>
      <w:tr w:rsidR="00E23BAA" w14:paraId="0EB87DE4" w14:textId="77777777" w:rsidTr="00F15215">
        <w:tc>
          <w:tcPr>
            <w:tcW w:w="1839" w:type="pct"/>
            <w:tcBorders>
              <w:top w:val="nil"/>
              <w:left w:val="single" w:sz="4" w:space="0" w:color="808080" w:themeColor="background1" w:themeShade="80"/>
              <w:bottom w:val="nil"/>
              <w:right w:val="nil"/>
            </w:tcBorders>
          </w:tcPr>
          <w:p w14:paraId="46630E54" w14:textId="77777777" w:rsidR="00142B1A" w:rsidRDefault="007215F1" w:rsidP="00142B1A">
            <w:pPr>
              <w:jc w:val="both"/>
              <w:rPr>
                <w:bCs/>
                <w:szCs w:val="26"/>
              </w:rPr>
            </w:pPr>
            <w:r w:rsidRPr="00AE1131">
              <w:rPr>
                <w:bCs/>
                <w:szCs w:val="26"/>
              </w:rPr>
              <w:t>Komisijas loceklis</w:t>
            </w:r>
          </w:p>
        </w:tc>
        <w:tc>
          <w:tcPr>
            <w:tcW w:w="3161" w:type="pct"/>
            <w:tcBorders>
              <w:top w:val="nil"/>
              <w:left w:val="nil"/>
              <w:bottom w:val="nil"/>
              <w:right w:val="single" w:sz="4" w:space="0" w:color="808080" w:themeColor="background1" w:themeShade="80"/>
            </w:tcBorders>
          </w:tcPr>
          <w:p w14:paraId="6129769E" w14:textId="0CF04ECB" w:rsidR="00142B1A" w:rsidRDefault="007215F1" w:rsidP="00142B1A">
            <w:pPr>
              <w:jc w:val="both"/>
              <w:rPr>
                <w:bCs/>
                <w:szCs w:val="26"/>
              </w:rPr>
            </w:pPr>
            <w:r w:rsidRPr="00AE1131">
              <w:rPr>
                <w:bCs/>
                <w:szCs w:val="26"/>
              </w:rPr>
              <w:t>Andris Uvarovs</w:t>
            </w:r>
            <w:r>
              <w:rPr>
                <w:bCs/>
                <w:szCs w:val="26"/>
              </w:rPr>
              <w:t xml:space="preserve"> </w:t>
            </w:r>
          </w:p>
        </w:tc>
      </w:tr>
      <w:tr w:rsidR="00E23BAA" w14:paraId="3938F081" w14:textId="77777777" w:rsidTr="00F15215">
        <w:tc>
          <w:tcPr>
            <w:tcW w:w="1839" w:type="pct"/>
            <w:tcBorders>
              <w:top w:val="nil"/>
              <w:left w:val="single" w:sz="4" w:space="0" w:color="808080" w:themeColor="background1" w:themeShade="80"/>
              <w:bottom w:val="nil"/>
              <w:right w:val="nil"/>
            </w:tcBorders>
          </w:tcPr>
          <w:p w14:paraId="56C25C48" w14:textId="77777777" w:rsidR="00142B1A" w:rsidRDefault="007215F1" w:rsidP="00142B1A">
            <w:pPr>
              <w:jc w:val="both"/>
              <w:rPr>
                <w:bCs/>
                <w:szCs w:val="26"/>
              </w:rPr>
            </w:pPr>
            <w:r w:rsidRPr="00AE1131">
              <w:rPr>
                <w:bCs/>
                <w:szCs w:val="26"/>
              </w:rPr>
              <w:t>Komisijas loceklis</w:t>
            </w:r>
          </w:p>
        </w:tc>
        <w:tc>
          <w:tcPr>
            <w:tcW w:w="3161" w:type="pct"/>
            <w:tcBorders>
              <w:top w:val="nil"/>
              <w:left w:val="nil"/>
              <w:bottom w:val="nil"/>
              <w:right w:val="single" w:sz="4" w:space="0" w:color="808080" w:themeColor="background1" w:themeShade="80"/>
            </w:tcBorders>
          </w:tcPr>
          <w:p w14:paraId="795B28CB" w14:textId="7A0B7106" w:rsidR="00142B1A" w:rsidRDefault="007215F1" w:rsidP="00142B1A">
            <w:pPr>
              <w:jc w:val="both"/>
              <w:rPr>
                <w:bCs/>
                <w:szCs w:val="26"/>
              </w:rPr>
            </w:pPr>
            <w:r w:rsidRPr="00AE1131">
              <w:rPr>
                <w:bCs/>
                <w:szCs w:val="26"/>
              </w:rPr>
              <w:t>Agnese Tarasova</w:t>
            </w:r>
            <w:r>
              <w:rPr>
                <w:bCs/>
                <w:szCs w:val="26"/>
              </w:rPr>
              <w:t xml:space="preserve"> </w:t>
            </w:r>
          </w:p>
        </w:tc>
      </w:tr>
      <w:tr w:rsidR="00E23BAA" w14:paraId="404F5691" w14:textId="77777777" w:rsidTr="00F15215">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86F48F9" w14:textId="77777777" w:rsidR="00142B1A" w:rsidRPr="00CE068F" w:rsidRDefault="00142B1A" w:rsidP="00142B1A">
            <w:pPr>
              <w:jc w:val="both"/>
              <w:rPr>
                <w:b/>
                <w:bCs/>
                <w:sz w:val="4"/>
                <w:szCs w:val="4"/>
              </w:rPr>
            </w:pPr>
          </w:p>
        </w:tc>
      </w:tr>
    </w:tbl>
    <w:p w14:paraId="3EB8D7E9" w14:textId="77777777" w:rsidR="00142B1A" w:rsidRDefault="00142B1A"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23BAA" w14:paraId="30A712A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43FDA50" w14:textId="77777777" w:rsidR="00142B1A" w:rsidRPr="00112946" w:rsidRDefault="007215F1" w:rsidP="00142B1A">
            <w:pPr>
              <w:jc w:val="both"/>
              <w:rPr>
                <w:b/>
                <w:bCs/>
                <w:szCs w:val="26"/>
              </w:rPr>
            </w:pPr>
            <w:r>
              <w:rPr>
                <w:b/>
                <w:bCs/>
              </w:rPr>
              <w:t>Ekspertu saraksts:</w:t>
            </w:r>
          </w:p>
        </w:tc>
      </w:tr>
      <w:tr w:rsidR="00E23BAA" w14:paraId="01A7DB09"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48306C8" w14:textId="49119719" w:rsidR="00E23BAA" w:rsidRDefault="00D11E58">
            <w:r>
              <w:t>Nav attiecināms</w:t>
            </w:r>
          </w:p>
        </w:tc>
      </w:tr>
    </w:tbl>
    <w:p w14:paraId="1F8A9A79"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23BAA" w14:paraId="0A78DC34"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354E243" w14:textId="77777777" w:rsidR="00142B1A" w:rsidRPr="00AE1131" w:rsidRDefault="007215F1" w:rsidP="00142B1A">
            <w:pPr>
              <w:rPr>
                <w:bCs/>
                <w:szCs w:val="26"/>
              </w:rPr>
            </w:pPr>
            <w:r>
              <w:rPr>
                <w:b/>
                <w:bCs/>
              </w:rPr>
              <w:t xml:space="preserve">Iepirkuma dokumentācijas sagatavotāju saraksts: </w:t>
            </w:r>
          </w:p>
        </w:tc>
      </w:tr>
      <w:tr w:rsidR="00E23BAA" w14:paraId="13117F94"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9A46708" w14:textId="27E3FA74" w:rsidR="00142B1A" w:rsidRPr="00AE1131" w:rsidRDefault="00D11E58" w:rsidP="00142B1A">
            <w:pPr>
              <w:jc w:val="both"/>
              <w:rPr>
                <w:bCs/>
                <w:szCs w:val="26"/>
              </w:rPr>
            </w:pPr>
            <w:r>
              <w:rPr>
                <w:bCs/>
                <w:szCs w:val="26"/>
              </w:rPr>
              <w:t>E.Tuča</w:t>
            </w:r>
          </w:p>
        </w:tc>
      </w:tr>
    </w:tbl>
    <w:p w14:paraId="21580E82" w14:textId="77777777" w:rsidR="00142B1A"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E23BAA" w14:paraId="63025293" w14:textId="77777777" w:rsidTr="00142B1A">
        <w:tc>
          <w:tcPr>
            <w:tcW w:w="5000" w:type="pct"/>
            <w:tcBorders>
              <w:bottom w:val="nil"/>
            </w:tcBorders>
            <w:shd w:val="clear" w:color="auto" w:fill="D9D9D9" w:themeFill="background1" w:themeFillShade="D9"/>
          </w:tcPr>
          <w:p w14:paraId="4A315E7A" w14:textId="77777777" w:rsidR="00142B1A" w:rsidRPr="00AE1131" w:rsidRDefault="007215F1"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E23BAA" w14:paraId="45B7F8DE" w14:textId="77777777" w:rsidTr="00142B1A">
        <w:tc>
          <w:tcPr>
            <w:tcW w:w="5000" w:type="pct"/>
            <w:tcBorders>
              <w:top w:val="nil"/>
              <w:bottom w:val="single" w:sz="4" w:space="0" w:color="808080" w:themeColor="background1" w:themeShade="80"/>
            </w:tcBorders>
          </w:tcPr>
          <w:p w14:paraId="6B26AC96" w14:textId="77777777" w:rsidR="00142B1A" w:rsidRPr="001D1166" w:rsidRDefault="007215F1" w:rsidP="00142B1A">
            <w:pPr>
              <w:jc w:val="both"/>
              <w:rPr>
                <w:lang w:eastAsia="lv-LV"/>
              </w:rPr>
            </w:pPr>
            <w:r w:rsidRPr="001D1166">
              <w:rPr>
                <w:lang w:eastAsia="lv-LV"/>
              </w:rPr>
              <w:t>Piedāvājumu iesniegšanas termiņš: 22.09.2025. plkst. 10:00</w:t>
            </w:r>
          </w:p>
        </w:tc>
      </w:tr>
    </w:tbl>
    <w:p w14:paraId="3DD33896" w14:textId="77777777" w:rsidR="00142B1A" w:rsidRDefault="00142B1A"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23BAA" w14:paraId="77DB32F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B2EA775" w14:textId="77777777" w:rsidR="00142B1A" w:rsidRPr="00AE1131" w:rsidRDefault="007215F1"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E23BAA" w14:paraId="146A8407"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2F3EB9CC" w14:textId="23C29B07" w:rsidR="00E23BAA" w:rsidRDefault="00DB4C68">
            <w:r>
              <w:t>Nav attiecināms</w:t>
            </w:r>
          </w:p>
        </w:tc>
      </w:tr>
    </w:tbl>
    <w:p w14:paraId="5557CDDE" w14:textId="77777777" w:rsidR="00142B1A" w:rsidRDefault="00142B1A"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3828"/>
        <w:gridCol w:w="2551"/>
        <w:gridCol w:w="2693"/>
        <w:gridCol w:w="284"/>
      </w:tblGrid>
      <w:tr w:rsidR="00E23BAA" w14:paraId="1D384A15"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481A8DF" w14:textId="77777777" w:rsidR="00142B1A" w:rsidRPr="00AE1131" w:rsidRDefault="007215F1" w:rsidP="00142B1A">
            <w:pPr>
              <w:rPr>
                <w:bCs/>
                <w:szCs w:val="26"/>
              </w:rPr>
            </w:pPr>
            <w:r>
              <w:rPr>
                <w:b/>
                <w:bCs/>
              </w:rPr>
              <w:t>Pretendentu nosaukumi, kas iesnieguši piedāvājumus un to piedāvātās cenas:</w:t>
            </w:r>
            <w:r>
              <w:rPr>
                <w:lang w:eastAsia="lv-LV"/>
              </w:rPr>
              <w:t xml:space="preserve"> </w:t>
            </w:r>
          </w:p>
        </w:tc>
      </w:tr>
      <w:tr w:rsidR="00E23BAA" w14:paraId="2537A206" w14:textId="77777777" w:rsidTr="00142B1A">
        <w:tc>
          <w:tcPr>
            <w:tcW w:w="284" w:type="dxa"/>
            <w:tcBorders>
              <w:left w:val="single" w:sz="4" w:space="0" w:color="A6A6A6" w:themeColor="background1" w:themeShade="A6"/>
            </w:tcBorders>
          </w:tcPr>
          <w:p w14:paraId="137EBDA8" w14:textId="77777777" w:rsidR="00142B1A" w:rsidRDefault="00142B1A" w:rsidP="00142B1A">
            <w:pPr>
              <w:rPr>
                <w:bCs/>
                <w:szCs w:val="26"/>
              </w:rPr>
            </w:pPr>
          </w:p>
        </w:tc>
        <w:tc>
          <w:tcPr>
            <w:tcW w:w="9072" w:type="dxa"/>
            <w:gridSpan w:val="3"/>
          </w:tcPr>
          <w:p w14:paraId="003E8816" w14:textId="77777777" w:rsidR="00142B1A" w:rsidRDefault="00142B1A" w:rsidP="00142B1A">
            <w:pPr>
              <w:rPr>
                <w:bCs/>
                <w:szCs w:val="26"/>
              </w:rPr>
            </w:pPr>
          </w:p>
        </w:tc>
        <w:tc>
          <w:tcPr>
            <w:tcW w:w="284" w:type="dxa"/>
            <w:tcBorders>
              <w:right w:val="single" w:sz="4" w:space="0" w:color="A6A6A6" w:themeColor="background1" w:themeShade="A6"/>
            </w:tcBorders>
          </w:tcPr>
          <w:p w14:paraId="79F7745A" w14:textId="77777777" w:rsidR="00142B1A" w:rsidRDefault="00142B1A" w:rsidP="00142B1A">
            <w:pPr>
              <w:rPr>
                <w:bCs/>
                <w:szCs w:val="26"/>
              </w:rPr>
            </w:pPr>
          </w:p>
        </w:tc>
      </w:tr>
      <w:tr w:rsidR="00E23BAA" w14:paraId="24F84461" w14:textId="77777777" w:rsidTr="00142B1A">
        <w:tc>
          <w:tcPr>
            <w:tcW w:w="284" w:type="dxa"/>
            <w:tcBorders>
              <w:left w:val="single" w:sz="4" w:space="0" w:color="A6A6A6" w:themeColor="background1" w:themeShade="A6"/>
            </w:tcBorders>
          </w:tcPr>
          <w:p w14:paraId="624F95AC" w14:textId="77777777" w:rsidR="00142B1A" w:rsidRPr="00D84864" w:rsidRDefault="00142B1A" w:rsidP="00142B1A">
            <w:pPr>
              <w:rPr>
                <w:bCs/>
                <w:sz w:val="2"/>
                <w:szCs w:val="2"/>
              </w:rPr>
            </w:pPr>
          </w:p>
          <w:p w14:paraId="222DCAFE" w14:textId="77777777" w:rsidR="00142B1A" w:rsidRDefault="00142B1A" w:rsidP="00142B1A">
            <w:pPr>
              <w:rPr>
                <w:bCs/>
                <w:szCs w:val="26"/>
              </w:rPr>
            </w:pPr>
          </w:p>
        </w:tc>
        <w:tc>
          <w:tcPr>
            <w:tcW w:w="9072" w:type="dxa"/>
            <w:gridSpan w:val="3"/>
            <w:tcBorders>
              <w:bottom w:val="single" w:sz="4" w:space="0" w:color="A6A6A6" w:themeColor="background1" w:themeShade="A6"/>
            </w:tcBorders>
          </w:tcPr>
          <w:p w14:paraId="51D12E24" w14:textId="77777777" w:rsidR="00142B1A" w:rsidRDefault="007215F1"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60E3F9F0" w14:textId="77777777" w:rsidR="00142B1A" w:rsidRDefault="00142B1A" w:rsidP="00142B1A">
            <w:pPr>
              <w:rPr>
                <w:bCs/>
                <w:szCs w:val="26"/>
              </w:rPr>
            </w:pPr>
          </w:p>
        </w:tc>
      </w:tr>
      <w:tr w:rsidR="00205317" w14:paraId="119A2D8C" w14:textId="77777777" w:rsidTr="00DD7821">
        <w:tc>
          <w:tcPr>
            <w:tcW w:w="284" w:type="dxa"/>
            <w:tcBorders>
              <w:left w:val="single" w:sz="4" w:space="0" w:color="A6A6A6" w:themeColor="background1" w:themeShade="A6"/>
              <w:right w:val="single" w:sz="4" w:space="0" w:color="A6A6A6" w:themeColor="background1" w:themeShade="A6"/>
            </w:tcBorders>
          </w:tcPr>
          <w:p w14:paraId="63640F0F" w14:textId="77777777" w:rsidR="00205317" w:rsidRDefault="00205317" w:rsidP="00142B1A">
            <w:pPr>
              <w:rPr>
                <w:bCs/>
                <w:szCs w:val="26"/>
              </w:rPr>
            </w:pPr>
          </w:p>
        </w:tc>
        <w:tc>
          <w:tcPr>
            <w:tcW w:w="382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0A299C7" w14:textId="77777777" w:rsidR="00205317" w:rsidRDefault="00205317" w:rsidP="00142B1A">
            <w:pPr>
              <w:rPr>
                <w:bCs/>
                <w:szCs w:val="26"/>
              </w:rPr>
            </w:pPr>
            <w:r w:rsidRPr="00C52ADB">
              <w:rPr>
                <w:b/>
                <w:bCs/>
                <w:szCs w:val="26"/>
              </w:rPr>
              <w:t>Pretendent</w:t>
            </w:r>
            <w:r>
              <w:rPr>
                <w:b/>
                <w:bCs/>
                <w:szCs w:val="26"/>
              </w:rPr>
              <w:t>a nosaukums</w:t>
            </w:r>
          </w:p>
        </w:tc>
        <w:tc>
          <w:tcPr>
            <w:tcW w:w="25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shd w:val="clear" w:color="auto" w:fill="D9D9D9" w:themeFill="background1" w:themeFillShade="D9"/>
          </w:tcPr>
          <w:p w14:paraId="48F22D47" w14:textId="77777777" w:rsidR="00205317" w:rsidRPr="0088711B" w:rsidRDefault="00205317" w:rsidP="00142B1A">
            <w:pPr>
              <w:rPr>
                <w:b/>
                <w:bCs/>
                <w:szCs w:val="26"/>
              </w:rPr>
            </w:pPr>
            <w:r w:rsidRPr="007B1C58">
              <w:rPr>
                <w:b/>
                <w:bCs/>
                <w:szCs w:val="26"/>
              </w:rPr>
              <w:t>Piedāvātā cena</w:t>
            </w:r>
          </w:p>
        </w:tc>
        <w:tc>
          <w:tcPr>
            <w:tcW w:w="2693" w:type="dxa"/>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shd w:val="clear" w:color="auto" w:fill="D9D9D9" w:themeFill="background1" w:themeFillShade="D9"/>
          </w:tcPr>
          <w:p w14:paraId="42C7D9C7" w14:textId="1E39FE2D" w:rsidR="00205317" w:rsidRPr="0088711B" w:rsidRDefault="00985A04" w:rsidP="00205317">
            <w:pPr>
              <w:rPr>
                <w:b/>
                <w:bCs/>
                <w:szCs w:val="26"/>
              </w:rPr>
            </w:pPr>
            <w:r w:rsidRPr="00985A04">
              <w:rPr>
                <w:b/>
                <w:bCs/>
                <w:szCs w:val="26"/>
              </w:rPr>
              <w:t>Finanšu piedāvājums pēc aritmētisko kļūdu labojuma</w:t>
            </w:r>
          </w:p>
        </w:tc>
        <w:tc>
          <w:tcPr>
            <w:tcW w:w="284" w:type="dxa"/>
            <w:tcBorders>
              <w:left w:val="single" w:sz="4" w:space="0" w:color="A6A6A6" w:themeColor="background1" w:themeShade="A6"/>
              <w:right w:val="single" w:sz="4" w:space="0" w:color="A6A6A6" w:themeColor="background1" w:themeShade="A6"/>
            </w:tcBorders>
          </w:tcPr>
          <w:p w14:paraId="0DBFC94C" w14:textId="18063FBC" w:rsidR="00205317" w:rsidRDefault="00205317" w:rsidP="00142B1A">
            <w:pPr>
              <w:rPr>
                <w:bCs/>
                <w:szCs w:val="26"/>
              </w:rPr>
            </w:pPr>
          </w:p>
        </w:tc>
      </w:tr>
      <w:tr w:rsidR="00985A04" w14:paraId="67AF0292" w14:textId="77777777" w:rsidTr="00DD7821">
        <w:tc>
          <w:tcPr>
            <w:tcW w:w="284" w:type="dxa"/>
            <w:tcBorders>
              <w:left w:val="single" w:sz="4" w:space="0" w:color="A6A6A6" w:themeColor="background1" w:themeShade="A6"/>
              <w:right w:val="single" w:sz="4" w:space="0" w:color="A6A6A6" w:themeColor="background1" w:themeShade="A6"/>
            </w:tcBorders>
          </w:tcPr>
          <w:p w14:paraId="62D20B88" w14:textId="77777777" w:rsidR="00985A04" w:rsidRDefault="00985A04" w:rsidP="00985A04">
            <w:pPr>
              <w:rPr>
                <w:bCs/>
                <w:szCs w:val="26"/>
              </w:rPr>
            </w:pPr>
          </w:p>
        </w:tc>
        <w:tc>
          <w:tcPr>
            <w:tcW w:w="382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1138AC" w14:textId="77777777" w:rsidR="00985A04" w:rsidRDefault="00985A04" w:rsidP="00985A04">
            <w:pPr>
              <w:rPr>
                <w:bCs/>
                <w:szCs w:val="26"/>
              </w:rPr>
            </w:pPr>
            <w:r w:rsidRPr="009B762B">
              <w:rPr>
                <w:bCs/>
                <w:szCs w:val="26"/>
              </w:rPr>
              <w:t>"Ferrus" AS</w:t>
            </w:r>
          </w:p>
        </w:tc>
        <w:tc>
          <w:tcPr>
            <w:tcW w:w="25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42B7F746" w14:textId="77777777" w:rsidR="00985A04" w:rsidRDefault="00985A04" w:rsidP="00985A04">
            <w:pPr>
              <w:rPr>
                <w:bCs/>
                <w:szCs w:val="26"/>
              </w:rPr>
            </w:pPr>
            <w:r w:rsidRPr="00284A9F">
              <w:rPr>
                <w:bCs/>
                <w:szCs w:val="26"/>
              </w:rPr>
              <w:t>EUR 0.01</w:t>
            </w:r>
          </w:p>
        </w:tc>
        <w:tc>
          <w:tcPr>
            <w:tcW w:w="2693" w:type="dxa"/>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tcPr>
          <w:p w14:paraId="72C774D2" w14:textId="2B8A81FF" w:rsidR="00985A04" w:rsidRDefault="00985A04" w:rsidP="00985A04">
            <w:pPr>
              <w:rPr>
                <w:bCs/>
                <w:szCs w:val="26"/>
              </w:rPr>
            </w:pPr>
            <w:r w:rsidRPr="00834726">
              <w:t>EUR 0.0134</w:t>
            </w:r>
          </w:p>
        </w:tc>
        <w:tc>
          <w:tcPr>
            <w:tcW w:w="284" w:type="dxa"/>
            <w:tcBorders>
              <w:left w:val="single" w:sz="4" w:space="0" w:color="A6A6A6" w:themeColor="background1" w:themeShade="A6"/>
              <w:right w:val="single" w:sz="4" w:space="0" w:color="A6A6A6" w:themeColor="background1" w:themeShade="A6"/>
            </w:tcBorders>
          </w:tcPr>
          <w:p w14:paraId="26961BA3" w14:textId="125C1CBF" w:rsidR="00985A04" w:rsidRPr="001D05DB" w:rsidRDefault="00985A04" w:rsidP="00985A04">
            <w:pPr>
              <w:rPr>
                <w:bCs/>
                <w:sz w:val="4"/>
                <w:szCs w:val="4"/>
              </w:rPr>
            </w:pPr>
          </w:p>
        </w:tc>
      </w:tr>
      <w:tr w:rsidR="00985A04" w14:paraId="724DB44A" w14:textId="77777777" w:rsidTr="00DD7821">
        <w:tc>
          <w:tcPr>
            <w:tcW w:w="284" w:type="dxa"/>
            <w:tcBorders>
              <w:left w:val="single" w:sz="4" w:space="0" w:color="A6A6A6" w:themeColor="background1" w:themeShade="A6"/>
              <w:right w:val="single" w:sz="4" w:space="0" w:color="A6A6A6" w:themeColor="background1" w:themeShade="A6"/>
            </w:tcBorders>
          </w:tcPr>
          <w:p w14:paraId="40028A62" w14:textId="77777777" w:rsidR="00985A04" w:rsidRDefault="00985A04" w:rsidP="00985A04">
            <w:pPr>
              <w:rPr>
                <w:bCs/>
                <w:szCs w:val="26"/>
              </w:rPr>
            </w:pPr>
          </w:p>
        </w:tc>
        <w:tc>
          <w:tcPr>
            <w:tcW w:w="382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83A84B" w14:textId="77777777" w:rsidR="00985A04" w:rsidRDefault="00985A04" w:rsidP="00985A04">
            <w:pPr>
              <w:rPr>
                <w:bCs/>
                <w:szCs w:val="26"/>
              </w:rPr>
            </w:pPr>
            <w:r w:rsidRPr="009B762B">
              <w:rPr>
                <w:bCs/>
                <w:szCs w:val="26"/>
              </w:rPr>
              <w:t>"Hagberg" SIA</w:t>
            </w:r>
          </w:p>
        </w:tc>
        <w:tc>
          <w:tcPr>
            <w:tcW w:w="25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21DC2528" w14:textId="77777777" w:rsidR="00985A04" w:rsidRDefault="00985A04" w:rsidP="00985A04">
            <w:pPr>
              <w:rPr>
                <w:bCs/>
                <w:szCs w:val="26"/>
              </w:rPr>
            </w:pPr>
            <w:r w:rsidRPr="00284A9F">
              <w:rPr>
                <w:bCs/>
                <w:szCs w:val="26"/>
              </w:rPr>
              <w:t>EUR 0.03</w:t>
            </w:r>
          </w:p>
        </w:tc>
        <w:tc>
          <w:tcPr>
            <w:tcW w:w="2693" w:type="dxa"/>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tcPr>
          <w:p w14:paraId="6457E53E" w14:textId="7BA9DE90" w:rsidR="00985A04" w:rsidRDefault="00985A04" w:rsidP="00985A04">
            <w:pPr>
              <w:rPr>
                <w:bCs/>
                <w:szCs w:val="26"/>
              </w:rPr>
            </w:pPr>
            <w:r w:rsidRPr="00834726">
              <w:t>EUR 0.0299</w:t>
            </w:r>
          </w:p>
        </w:tc>
        <w:tc>
          <w:tcPr>
            <w:tcW w:w="284" w:type="dxa"/>
            <w:tcBorders>
              <w:left w:val="single" w:sz="4" w:space="0" w:color="A6A6A6" w:themeColor="background1" w:themeShade="A6"/>
              <w:right w:val="single" w:sz="4" w:space="0" w:color="A6A6A6" w:themeColor="background1" w:themeShade="A6"/>
            </w:tcBorders>
          </w:tcPr>
          <w:p w14:paraId="158A3631" w14:textId="6CE33AE9" w:rsidR="00985A04" w:rsidRPr="001D05DB" w:rsidRDefault="00985A04" w:rsidP="00985A04">
            <w:pPr>
              <w:rPr>
                <w:bCs/>
                <w:sz w:val="4"/>
                <w:szCs w:val="4"/>
              </w:rPr>
            </w:pPr>
          </w:p>
        </w:tc>
      </w:tr>
      <w:tr w:rsidR="00985A04" w14:paraId="62D88B42" w14:textId="77777777" w:rsidTr="004A5AB2">
        <w:tc>
          <w:tcPr>
            <w:tcW w:w="284" w:type="dxa"/>
            <w:tcBorders>
              <w:left w:val="single" w:sz="4" w:space="0" w:color="A6A6A6" w:themeColor="background1" w:themeShade="A6"/>
              <w:right w:val="single" w:sz="4" w:space="0" w:color="A6A6A6" w:themeColor="background1" w:themeShade="A6"/>
            </w:tcBorders>
          </w:tcPr>
          <w:p w14:paraId="2A0A6775" w14:textId="77777777" w:rsidR="00985A04" w:rsidRDefault="00985A04" w:rsidP="00985A04">
            <w:pPr>
              <w:rPr>
                <w:bCs/>
                <w:szCs w:val="26"/>
              </w:rPr>
            </w:pPr>
          </w:p>
        </w:tc>
        <w:tc>
          <w:tcPr>
            <w:tcW w:w="3828"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6C2FAE9F" w14:textId="77777777" w:rsidR="00985A04" w:rsidRDefault="00985A04" w:rsidP="00985A04">
            <w:pPr>
              <w:rPr>
                <w:bCs/>
                <w:szCs w:val="26"/>
              </w:rPr>
            </w:pPr>
            <w:r w:rsidRPr="009B762B">
              <w:rPr>
                <w:bCs/>
                <w:szCs w:val="26"/>
              </w:rPr>
              <w:t>"Tehniskais Dienests" SIA</w:t>
            </w:r>
          </w:p>
        </w:tc>
        <w:tc>
          <w:tcPr>
            <w:tcW w:w="2551" w:type="dxa"/>
            <w:tcBorders>
              <w:top w:val="single" w:sz="4" w:space="0" w:color="A6A6A6" w:themeColor="background1" w:themeShade="A6"/>
              <w:left w:val="single" w:sz="4" w:space="0" w:color="A6A6A6" w:themeColor="background1" w:themeShade="A6"/>
              <w:bottom w:val="single" w:sz="4" w:space="0" w:color="auto"/>
              <w:right w:val="single" w:sz="4" w:space="0" w:color="auto"/>
            </w:tcBorders>
          </w:tcPr>
          <w:p w14:paraId="7C4AEFA9" w14:textId="77777777" w:rsidR="00985A04" w:rsidRDefault="00985A04" w:rsidP="00985A04">
            <w:pPr>
              <w:rPr>
                <w:bCs/>
                <w:szCs w:val="26"/>
              </w:rPr>
            </w:pPr>
            <w:r w:rsidRPr="00284A9F">
              <w:rPr>
                <w:bCs/>
                <w:szCs w:val="26"/>
              </w:rPr>
              <w:t>EUR 7.13</w:t>
            </w:r>
          </w:p>
        </w:tc>
        <w:tc>
          <w:tcPr>
            <w:tcW w:w="2693" w:type="dxa"/>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0D651B6F" w14:textId="3ECC2CBA" w:rsidR="00985A04" w:rsidRDefault="00985A04" w:rsidP="00985A04">
            <w:pPr>
              <w:rPr>
                <w:bCs/>
                <w:szCs w:val="26"/>
              </w:rPr>
            </w:pPr>
            <w:r w:rsidRPr="00834726">
              <w:t>EUR 0.8553</w:t>
            </w:r>
          </w:p>
        </w:tc>
        <w:tc>
          <w:tcPr>
            <w:tcW w:w="284" w:type="dxa"/>
            <w:tcBorders>
              <w:left w:val="single" w:sz="4" w:space="0" w:color="A6A6A6" w:themeColor="background1" w:themeShade="A6"/>
              <w:bottom w:val="single" w:sz="4" w:space="0" w:color="auto"/>
              <w:right w:val="single" w:sz="4" w:space="0" w:color="A6A6A6" w:themeColor="background1" w:themeShade="A6"/>
            </w:tcBorders>
          </w:tcPr>
          <w:p w14:paraId="61D927CB" w14:textId="4C0F98C8" w:rsidR="00985A04" w:rsidRPr="001D05DB" w:rsidRDefault="00985A04" w:rsidP="00985A04">
            <w:pPr>
              <w:rPr>
                <w:bCs/>
                <w:sz w:val="4"/>
                <w:szCs w:val="4"/>
              </w:rPr>
            </w:pPr>
          </w:p>
        </w:tc>
      </w:tr>
      <w:tr w:rsidR="00E23BAA" w14:paraId="0DC01286" w14:textId="77777777" w:rsidTr="004A5AB2">
        <w:tc>
          <w:tcPr>
            <w:tcW w:w="284" w:type="dxa"/>
            <w:tcBorders>
              <w:left w:val="single" w:sz="4" w:space="0" w:color="A6A6A6" w:themeColor="background1" w:themeShade="A6"/>
              <w:right w:val="single" w:sz="4" w:space="0" w:color="auto"/>
            </w:tcBorders>
          </w:tcPr>
          <w:p w14:paraId="28634E20" w14:textId="77777777" w:rsidR="00142B1A" w:rsidRDefault="00142B1A" w:rsidP="00142B1A">
            <w:pPr>
              <w:rPr>
                <w:bCs/>
                <w:szCs w:val="26"/>
              </w:rPr>
            </w:pPr>
          </w:p>
        </w:tc>
        <w:tc>
          <w:tcPr>
            <w:tcW w:w="9072" w:type="dxa"/>
            <w:gridSpan w:val="3"/>
            <w:tcBorders>
              <w:top w:val="single" w:sz="4" w:space="0" w:color="auto"/>
              <w:left w:val="single" w:sz="4" w:space="0" w:color="auto"/>
              <w:bottom w:val="single" w:sz="4" w:space="0" w:color="auto"/>
            </w:tcBorders>
          </w:tcPr>
          <w:p w14:paraId="6F7D6428" w14:textId="77777777" w:rsidR="00142B1A" w:rsidRDefault="00142B1A" w:rsidP="00142B1A">
            <w:pPr>
              <w:rPr>
                <w:bCs/>
                <w:sz w:val="4"/>
                <w:szCs w:val="4"/>
              </w:rPr>
            </w:pPr>
          </w:p>
          <w:p w14:paraId="7BA04151" w14:textId="77777777" w:rsidR="004A5AB2" w:rsidRDefault="004A5AB2" w:rsidP="004A5AB2">
            <w:pPr>
              <w:rPr>
                <w:bCs/>
                <w:sz w:val="4"/>
                <w:szCs w:val="4"/>
              </w:rPr>
            </w:pPr>
          </w:p>
          <w:p w14:paraId="0BE46DDC" w14:textId="77777777" w:rsidR="004A5AB2" w:rsidRDefault="004A5AB2" w:rsidP="004A5AB2">
            <w:pPr>
              <w:rPr>
                <w:bCs/>
                <w:sz w:val="4"/>
                <w:szCs w:val="4"/>
              </w:rPr>
            </w:pPr>
          </w:p>
          <w:p w14:paraId="77934BEF" w14:textId="77777777" w:rsidR="004A5AB2" w:rsidRDefault="004A5AB2" w:rsidP="004A5AB2">
            <w:pPr>
              <w:jc w:val="both"/>
              <w:rPr>
                <w:bCs/>
              </w:rPr>
            </w:pPr>
            <w:r w:rsidRPr="004A5AB2">
              <w:rPr>
                <w:bCs/>
              </w:rPr>
              <w:t xml:space="preserve">(EIS bija noteikts, ka jāieraksta finanšu piedāvājuma 16.ailē  "Indikatīvā-vērtējamā cena I" ierakstītā summa)*. </w:t>
            </w:r>
          </w:p>
          <w:p w14:paraId="1B6AE0A5" w14:textId="000C6BE1" w:rsidR="004A5AB2" w:rsidRPr="004A5AB2" w:rsidRDefault="004A5AB2" w:rsidP="004A5AB2">
            <w:pPr>
              <w:jc w:val="both"/>
              <w:rPr>
                <w:bCs/>
                <w:sz w:val="20"/>
                <w:szCs w:val="20"/>
              </w:rPr>
            </w:pPr>
            <w:r w:rsidRPr="004A5AB2">
              <w:rPr>
                <w:bCs/>
              </w:rPr>
              <w:t>*</w:t>
            </w:r>
            <w:r w:rsidRPr="004A5AB2">
              <w:rPr>
                <w:bCs/>
                <w:sz w:val="20"/>
                <w:szCs w:val="20"/>
              </w:rPr>
              <w:t>EIS tehnisku iemeslu dēļ nav iespējams ierakstīt summu, kurai ir vairāk kā divi cipari aiz komata.</w:t>
            </w:r>
          </w:p>
          <w:p w14:paraId="04B8F1BA" w14:textId="77777777" w:rsidR="004A5AB2" w:rsidRPr="004A5AB2" w:rsidRDefault="004A5AB2" w:rsidP="004A5AB2">
            <w:pPr>
              <w:rPr>
                <w:sz w:val="4"/>
                <w:szCs w:val="4"/>
              </w:rPr>
            </w:pPr>
          </w:p>
        </w:tc>
        <w:tc>
          <w:tcPr>
            <w:tcW w:w="284" w:type="dxa"/>
            <w:tcBorders>
              <w:top w:val="single" w:sz="4" w:space="0" w:color="auto"/>
              <w:bottom w:val="single" w:sz="4" w:space="0" w:color="auto"/>
              <w:right w:val="single" w:sz="4" w:space="0" w:color="auto"/>
            </w:tcBorders>
          </w:tcPr>
          <w:p w14:paraId="461E26B7" w14:textId="77777777" w:rsidR="00142B1A" w:rsidRPr="00D530A4" w:rsidRDefault="00142B1A" w:rsidP="00142B1A">
            <w:pPr>
              <w:rPr>
                <w:bCs/>
                <w:sz w:val="4"/>
                <w:szCs w:val="4"/>
              </w:rPr>
            </w:pPr>
          </w:p>
        </w:tc>
      </w:tr>
      <w:tr w:rsidR="00E23BAA" w14:paraId="667DB2C9" w14:textId="77777777" w:rsidTr="004A5AB2">
        <w:tc>
          <w:tcPr>
            <w:tcW w:w="284" w:type="dxa"/>
            <w:tcBorders>
              <w:top w:val="nil"/>
              <w:left w:val="single" w:sz="4" w:space="0" w:color="A6A6A6" w:themeColor="background1" w:themeShade="A6"/>
              <w:bottom w:val="single" w:sz="4" w:space="0" w:color="A6A6A6" w:themeColor="background1" w:themeShade="A6"/>
            </w:tcBorders>
          </w:tcPr>
          <w:p w14:paraId="1C936291" w14:textId="77777777" w:rsidR="00142B1A" w:rsidRPr="009066B3" w:rsidRDefault="00142B1A" w:rsidP="00142B1A">
            <w:pPr>
              <w:rPr>
                <w:bCs/>
                <w:sz w:val="4"/>
                <w:szCs w:val="4"/>
              </w:rPr>
            </w:pPr>
          </w:p>
        </w:tc>
        <w:tc>
          <w:tcPr>
            <w:tcW w:w="9072" w:type="dxa"/>
            <w:gridSpan w:val="3"/>
            <w:tcBorders>
              <w:top w:val="single" w:sz="4" w:space="0" w:color="auto"/>
              <w:bottom w:val="single" w:sz="4" w:space="0" w:color="A6A6A6" w:themeColor="background1" w:themeShade="A6"/>
            </w:tcBorders>
          </w:tcPr>
          <w:p w14:paraId="5D391DE1" w14:textId="77777777" w:rsidR="00142B1A" w:rsidRPr="009066B3" w:rsidRDefault="00142B1A" w:rsidP="00142B1A">
            <w:pPr>
              <w:rPr>
                <w:bCs/>
                <w:sz w:val="4"/>
                <w:szCs w:val="4"/>
              </w:rPr>
            </w:pPr>
          </w:p>
        </w:tc>
        <w:tc>
          <w:tcPr>
            <w:tcW w:w="284" w:type="dxa"/>
            <w:tcBorders>
              <w:top w:val="single" w:sz="4" w:space="0" w:color="auto"/>
              <w:bottom w:val="single" w:sz="4" w:space="0" w:color="A6A6A6" w:themeColor="background1" w:themeShade="A6"/>
              <w:right w:val="single" w:sz="4" w:space="0" w:color="A6A6A6" w:themeColor="background1" w:themeShade="A6"/>
            </w:tcBorders>
          </w:tcPr>
          <w:p w14:paraId="733C2C55" w14:textId="77777777" w:rsidR="00142B1A" w:rsidRPr="009066B3" w:rsidRDefault="00142B1A" w:rsidP="00142B1A">
            <w:pPr>
              <w:rPr>
                <w:bCs/>
                <w:sz w:val="4"/>
                <w:szCs w:val="4"/>
              </w:rPr>
            </w:pPr>
          </w:p>
        </w:tc>
      </w:tr>
    </w:tbl>
    <w:p w14:paraId="7F40B73C" w14:textId="77777777" w:rsidR="00142B1A" w:rsidRDefault="00142B1A" w:rsidP="00142B1A">
      <w:pPr>
        <w:rPr>
          <w:b/>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E23BAA" w14:paraId="735631FE" w14:textId="77777777" w:rsidTr="00142B1A">
        <w:tc>
          <w:tcPr>
            <w:tcW w:w="5000" w:type="pct"/>
            <w:tcBorders>
              <w:bottom w:val="nil"/>
            </w:tcBorders>
            <w:shd w:val="clear" w:color="auto" w:fill="D9D9D9" w:themeFill="background1" w:themeFillShade="D9"/>
          </w:tcPr>
          <w:p w14:paraId="318C6D9F" w14:textId="77777777" w:rsidR="00142B1A" w:rsidRPr="00AE1131" w:rsidRDefault="007215F1" w:rsidP="00142B1A">
            <w:pPr>
              <w:rPr>
                <w:bCs/>
                <w:szCs w:val="26"/>
              </w:rPr>
            </w:pPr>
            <w:r>
              <w:rPr>
                <w:b/>
                <w:bCs/>
              </w:rPr>
              <w:t>Pieteikumu un/vai piedāvājumu atvēršanas vieta, datums un laiks:</w:t>
            </w:r>
            <w:r>
              <w:rPr>
                <w:lang w:eastAsia="lv-LV"/>
              </w:rPr>
              <w:t xml:space="preserve"> </w:t>
            </w:r>
          </w:p>
        </w:tc>
      </w:tr>
      <w:tr w:rsidR="00E23BAA" w14:paraId="4FF3EDEE" w14:textId="77777777" w:rsidTr="00142B1A">
        <w:tc>
          <w:tcPr>
            <w:tcW w:w="5000" w:type="pct"/>
            <w:tcBorders>
              <w:top w:val="nil"/>
              <w:bottom w:val="single" w:sz="4" w:space="0" w:color="A6A6A6" w:themeColor="background1" w:themeShade="A6"/>
            </w:tcBorders>
          </w:tcPr>
          <w:p w14:paraId="4CC8D72E" w14:textId="77777777" w:rsidR="00142B1A" w:rsidRPr="00AE1131" w:rsidRDefault="007215F1" w:rsidP="00142B1A">
            <w:pPr>
              <w:jc w:val="both"/>
              <w:rPr>
                <w:bCs/>
                <w:szCs w:val="26"/>
              </w:rPr>
            </w:pPr>
            <w:r w:rsidRPr="00AE1131">
              <w:rPr>
                <w:bCs/>
                <w:szCs w:val="26"/>
              </w:rPr>
              <w:t>Rīga, Rātslaukums 1 (LATVIJA), LV-1050</w:t>
            </w:r>
            <w:r>
              <w:rPr>
                <w:bCs/>
                <w:szCs w:val="26"/>
              </w:rPr>
              <w:t xml:space="preserve">, </w:t>
            </w:r>
            <w:r w:rsidRPr="00E82A7D">
              <w:rPr>
                <w:bCs/>
                <w:szCs w:val="26"/>
              </w:rPr>
              <w:t>22.09.2025 14:00</w:t>
            </w:r>
          </w:p>
        </w:tc>
      </w:tr>
    </w:tbl>
    <w:p w14:paraId="5BFBA4B7"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3827"/>
        <w:gridCol w:w="2551"/>
        <w:gridCol w:w="284"/>
      </w:tblGrid>
      <w:tr w:rsidR="00E23BAA" w14:paraId="5432DA81"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FEAF7D7" w14:textId="77777777" w:rsidR="00142B1A" w:rsidRPr="00AE1131" w:rsidRDefault="007215F1" w:rsidP="00142B1A">
            <w:pPr>
              <w:rPr>
                <w:bCs/>
                <w:szCs w:val="26"/>
              </w:rPr>
            </w:pPr>
            <w:r w:rsidRPr="00CD185D">
              <w:rPr>
                <w:b/>
                <w:bCs/>
              </w:rPr>
              <w:t>Pretendenta (-u),  kuram (-iem) piešķirtas līguma (vai inovācijas partnerības līguma) slēgšanas tiesības, izvēles pamatojums un  līgumcena:</w:t>
            </w:r>
          </w:p>
        </w:tc>
      </w:tr>
      <w:tr w:rsidR="00E23BAA" w14:paraId="453B440E" w14:textId="77777777" w:rsidTr="00142B1A">
        <w:tc>
          <w:tcPr>
            <w:tcW w:w="284" w:type="dxa"/>
            <w:tcBorders>
              <w:left w:val="single" w:sz="4" w:space="0" w:color="A6A6A6" w:themeColor="background1" w:themeShade="A6"/>
            </w:tcBorders>
          </w:tcPr>
          <w:p w14:paraId="3DF57A2E" w14:textId="77777777" w:rsidR="00142B1A" w:rsidRDefault="00142B1A" w:rsidP="00142B1A">
            <w:pPr>
              <w:rPr>
                <w:bCs/>
                <w:szCs w:val="26"/>
              </w:rPr>
            </w:pPr>
          </w:p>
        </w:tc>
        <w:tc>
          <w:tcPr>
            <w:tcW w:w="9072" w:type="dxa"/>
            <w:gridSpan w:val="3"/>
          </w:tcPr>
          <w:p w14:paraId="0D5CFF18" w14:textId="77777777" w:rsidR="00142B1A" w:rsidRDefault="00142B1A" w:rsidP="00142B1A">
            <w:pPr>
              <w:rPr>
                <w:bCs/>
                <w:szCs w:val="26"/>
              </w:rPr>
            </w:pPr>
          </w:p>
        </w:tc>
        <w:tc>
          <w:tcPr>
            <w:tcW w:w="284" w:type="dxa"/>
            <w:tcBorders>
              <w:right w:val="single" w:sz="4" w:space="0" w:color="A6A6A6" w:themeColor="background1" w:themeShade="A6"/>
            </w:tcBorders>
          </w:tcPr>
          <w:p w14:paraId="43B30107" w14:textId="77777777" w:rsidR="00142B1A" w:rsidRDefault="00142B1A" w:rsidP="00142B1A">
            <w:pPr>
              <w:rPr>
                <w:bCs/>
                <w:szCs w:val="26"/>
              </w:rPr>
            </w:pPr>
          </w:p>
        </w:tc>
      </w:tr>
      <w:tr w:rsidR="00E23BAA" w14:paraId="06737682" w14:textId="77777777" w:rsidTr="003E4FF3">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DAEB71D" w14:textId="77777777" w:rsidR="00142B1A" w:rsidRDefault="00142B1A" w:rsidP="00142B1A">
            <w:pPr>
              <w:rPr>
                <w:b/>
                <w:bCs/>
                <w:szCs w:val="26"/>
              </w:rPr>
            </w:pPr>
          </w:p>
        </w:tc>
        <w:tc>
          <w:tcPr>
            <w:tcW w:w="2694" w:type="dxa"/>
            <w:shd w:val="clear" w:color="auto" w:fill="D9D9D9" w:themeFill="background1" w:themeFillShade="D9"/>
          </w:tcPr>
          <w:p w14:paraId="02B387D7" w14:textId="77777777" w:rsidR="00142B1A" w:rsidRDefault="007215F1" w:rsidP="00142B1A">
            <w:pPr>
              <w:jc w:val="center"/>
              <w:rPr>
                <w:b/>
                <w:bCs/>
                <w:szCs w:val="26"/>
              </w:rPr>
            </w:pPr>
            <w:r w:rsidRPr="00C52ADB">
              <w:rPr>
                <w:b/>
                <w:bCs/>
                <w:szCs w:val="26"/>
              </w:rPr>
              <w:t>Pretendent</w:t>
            </w:r>
            <w:r>
              <w:rPr>
                <w:b/>
                <w:bCs/>
                <w:szCs w:val="26"/>
              </w:rPr>
              <w:t>a nosaukums</w:t>
            </w:r>
          </w:p>
        </w:tc>
        <w:tc>
          <w:tcPr>
            <w:tcW w:w="3827" w:type="dxa"/>
            <w:tcBorders>
              <w:bottom w:val="single" w:sz="4" w:space="0" w:color="A6A6A6" w:themeColor="background1" w:themeShade="A6"/>
            </w:tcBorders>
            <w:shd w:val="clear" w:color="auto" w:fill="D9D9D9" w:themeFill="background1" w:themeFillShade="D9"/>
          </w:tcPr>
          <w:p w14:paraId="3C6EEE57" w14:textId="77777777" w:rsidR="00142B1A" w:rsidRDefault="007215F1"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6BA5208" w14:textId="77777777" w:rsidR="00142B1A" w:rsidRDefault="007215F1" w:rsidP="00142B1A">
            <w:pPr>
              <w:jc w:val="center"/>
              <w:rPr>
                <w:b/>
                <w:bCs/>
                <w:szCs w:val="26"/>
              </w:rPr>
            </w:pPr>
            <w:r>
              <w:rPr>
                <w:b/>
                <w:bCs/>
                <w:szCs w:val="26"/>
              </w:rPr>
              <w:t>Līgumcena</w:t>
            </w:r>
          </w:p>
        </w:tc>
        <w:tc>
          <w:tcPr>
            <w:tcW w:w="284" w:type="dxa"/>
            <w:tcBorders>
              <w:top w:val="nil"/>
              <w:bottom w:val="nil"/>
            </w:tcBorders>
          </w:tcPr>
          <w:p w14:paraId="34E9BFE5" w14:textId="77777777" w:rsidR="00142B1A" w:rsidRDefault="00142B1A" w:rsidP="00142B1A">
            <w:pPr>
              <w:rPr>
                <w:b/>
                <w:bCs/>
                <w:szCs w:val="26"/>
              </w:rPr>
            </w:pPr>
          </w:p>
        </w:tc>
      </w:tr>
      <w:tr w:rsidR="00E23BAA" w14:paraId="7366DACE" w14:textId="77777777" w:rsidTr="003E4FF3">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6960330" w14:textId="77777777" w:rsidR="00142B1A" w:rsidRPr="005E48A4" w:rsidRDefault="00142B1A" w:rsidP="00142B1A">
            <w:pPr>
              <w:rPr>
                <w:bCs/>
                <w:sz w:val="4"/>
                <w:szCs w:val="4"/>
              </w:rPr>
            </w:pPr>
          </w:p>
          <w:p w14:paraId="1405177D" w14:textId="77777777" w:rsidR="00142B1A" w:rsidRPr="001477DE" w:rsidRDefault="00142B1A" w:rsidP="00142B1A">
            <w:pPr>
              <w:rPr>
                <w:b/>
                <w:bCs/>
                <w:sz w:val="4"/>
                <w:szCs w:val="4"/>
              </w:rPr>
            </w:pPr>
          </w:p>
        </w:tc>
        <w:tc>
          <w:tcPr>
            <w:tcW w:w="2694" w:type="dxa"/>
            <w:tcBorders>
              <w:bottom w:val="single" w:sz="4" w:space="0" w:color="A6A6A6" w:themeColor="background1" w:themeShade="A6"/>
            </w:tcBorders>
          </w:tcPr>
          <w:p w14:paraId="2262E217" w14:textId="77777777" w:rsidR="00142B1A" w:rsidRDefault="007215F1" w:rsidP="00142B1A">
            <w:pPr>
              <w:rPr>
                <w:b/>
                <w:bCs/>
                <w:szCs w:val="26"/>
              </w:rPr>
            </w:pPr>
            <w:r w:rsidRPr="005E48A4">
              <w:rPr>
                <w:bCs/>
                <w:szCs w:val="26"/>
              </w:rPr>
              <w:t>"Hagberg" SIA</w:t>
            </w:r>
          </w:p>
        </w:tc>
        <w:tc>
          <w:tcPr>
            <w:tcW w:w="3827" w:type="dxa"/>
            <w:tcBorders>
              <w:top w:val="single" w:sz="4" w:space="0" w:color="A6A6A6" w:themeColor="background1" w:themeShade="A6"/>
              <w:bottom w:val="single" w:sz="4" w:space="0" w:color="A6A6A6" w:themeColor="background1" w:themeShade="A6"/>
            </w:tcBorders>
          </w:tcPr>
          <w:p w14:paraId="4688515D" w14:textId="10E582DB" w:rsidR="00142B1A" w:rsidRPr="00867069" w:rsidRDefault="00DB4C68" w:rsidP="003E4FF3">
            <w:pPr>
              <w:jc w:val="both"/>
              <w:rPr>
                <w:bCs/>
                <w:szCs w:val="26"/>
              </w:rPr>
            </w:pPr>
            <w:r w:rsidRPr="00DB4C68">
              <w:rPr>
                <w:bCs/>
                <w:szCs w:val="26"/>
              </w:rPr>
              <w:t>Atbilstoši Konkursa nolikuma 5.5. un 5.6.apakšpunktu līguma slēgšanas tiesības piešķirtas pretendentam "Hagberg" SIA, kura piedāvājums ir saimnieciski visizdevīgākais, un kurš nav izslēgts no dalības nolikuma 6.punktā noteiktajā kārtībā.</w:t>
            </w:r>
          </w:p>
        </w:tc>
        <w:tc>
          <w:tcPr>
            <w:tcW w:w="2551" w:type="dxa"/>
            <w:tcBorders>
              <w:top w:val="single" w:sz="4" w:space="0" w:color="A6A6A6" w:themeColor="background1" w:themeShade="A6"/>
              <w:bottom w:val="single" w:sz="4" w:space="0" w:color="A6A6A6" w:themeColor="background1" w:themeShade="A6"/>
            </w:tcBorders>
          </w:tcPr>
          <w:p w14:paraId="76A641C9" w14:textId="717A4B16" w:rsidR="00142B1A" w:rsidRPr="00C535AF" w:rsidRDefault="007215F1" w:rsidP="003E4FF3">
            <w:pPr>
              <w:jc w:val="both"/>
              <w:rPr>
                <w:b/>
                <w:bCs/>
                <w:sz w:val="4"/>
                <w:szCs w:val="4"/>
              </w:rPr>
            </w:pPr>
            <w:r w:rsidRPr="002918FF">
              <w:rPr>
                <w:lang w:eastAsia="lv-LV"/>
              </w:rPr>
              <w:t xml:space="preserve">EUR </w:t>
            </w:r>
            <w:r w:rsidR="00DB4C68">
              <w:rPr>
                <w:lang w:eastAsia="lv-LV"/>
              </w:rPr>
              <w:t>2 000 000.00</w:t>
            </w:r>
          </w:p>
        </w:tc>
        <w:tc>
          <w:tcPr>
            <w:tcW w:w="284" w:type="dxa"/>
            <w:tcBorders>
              <w:top w:val="nil"/>
              <w:bottom w:val="nil"/>
            </w:tcBorders>
          </w:tcPr>
          <w:p w14:paraId="6336B687" w14:textId="77777777" w:rsidR="00142B1A" w:rsidRPr="005E48A4" w:rsidRDefault="00142B1A" w:rsidP="003E4FF3">
            <w:pPr>
              <w:jc w:val="both"/>
              <w:rPr>
                <w:bCs/>
                <w:sz w:val="4"/>
                <w:szCs w:val="4"/>
              </w:rPr>
            </w:pPr>
          </w:p>
          <w:p w14:paraId="45053248" w14:textId="77777777" w:rsidR="00142B1A" w:rsidRPr="001477DE" w:rsidRDefault="00142B1A" w:rsidP="003E4FF3">
            <w:pPr>
              <w:jc w:val="both"/>
              <w:rPr>
                <w:b/>
                <w:bCs/>
                <w:sz w:val="4"/>
                <w:szCs w:val="4"/>
              </w:rPr>
            </w:pPr>
          </w:p>
        </w:tc>
      </w:tr>
      <w:tr w:rsidR="00E23BAA" w14:paraId="373A5ADF" w14:textId="77777777" w:rsidTr="00142B1A">
        <w:tc>
          <w:tcPr>
            <w:tcW w:w="284" w:type="dxa"/>
            <w:tcBorders>
              <w:left w:val="single" w:sz="4" w:space="0" w:color="A6A6A6" w:themeColor="background1" w:themeShade="A6"/>
              <w:bottom w:val="single" w:sz="4" w:space="0" w:color="A6A6A6" w:themeColor="background1" w:themeShade="A6"/>
            </w:tcBorders>
          </w:tcPr>
          <w:p w14:paraId="4BE50B32" w14:textId="77777777" w:rsidR="00142B1A" w:rsidRDefault="00142B1A" w:rsidP="00142B1A">
            <w:pPr>
              <w:rPr>
                <w:bCs/>
                <w:szCs w:val="26"/>
              </w:rPr>
            </w:pPr>
          </w:p>
        </w:tc>
        <w:tc>
          <w:tcPr>
            <w:tcW w:w="9072" w:type="dxa"/>
            <w:gridSpan w:val="3"/>
            <w:tcBorders>
              <w:bottom w:val="single" w:sz="4" w:space="0" w:color="A6A6A6" w:themeColor="background1" w:themeShade="A6"/>
            </w:tcBorders>
          </w:tcPr>
          <w:p w14:paraId="2CEB4878"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5947EC20" w14:textId="77777777" w:rsidR="00142B1A" w:rsidRDefault="00142B1A" w:rsidP="00142B1A">
            <w:pPr>
              <w:rPr>
                <w:bCs/>
                <w:szCs w:val="26"/>
              </w:rPr>
            </w:pPr>
          </w:p>
        </w:tc>
      </w:tr>
    </w:tbl>
    <w:p w14:paraId="54BCEF48"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E23BAA" w14:paraId="4D4F8915"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6F3487ED" w14:textId="77777777" w:rsidR="007D3BD6" w:rsidRDefault="007215F1"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E23BAA" w14:paraId="62F033C0" w14:textId="77777777" w:rsidTr="009B7A04">
        <w:tc>
          <w:tcPr>
            <w:tcW w:w="284" w:type="dxa"/>
            <w:tcBorders>
              <w:top w:val="nil"/>
            </w:tcBorders>
          </w:tcPr>
          <w:p w14:paraId="7F4AB960" w14:textId="77777777" w:rsidR="003B1E82" w:rsidRDefault="003B1E82" w:rsidP="00142B1A">
            <w:pPr>
              <w:rPr>
                <w:bCs/>
                <w:szCs w:val="26"/>
              </w:rPr>
            </w:pPr>
          </w:p>
        </w:tc>
        <w:tc>
          <w:tcPr>
            <w:tcW w:w="9072" w:type="dxa"/>
            <w:tcBorders>
              <w:top w:val="nil"/>
            </w:tcBorders>
          </w:tcPr>
          <w:p w14:paraId="70B69467" w14:textId="3CCED86E" w:rsidR="003B1E82" w:rsidRDefault="00FE7F61" w:rsidP="00142B1A">
            <w:pPr>
              <w:rPr>
                <w:bCs/>
                <w:szCs w:val="26"/>
              </w:rPr>
            </w:pPr>
            <w:r>
              <w:rPr>
                <w:bCs/>
                <w:szCs w:val="26"/>
              </w:rPr>
              <w:t xml:space="preserve">    </w:t>
            </w:r>
            <w:r w:rsidRPr="00FE7F61">
              <w:rPr>
                <w:bCs/>
                <w:szCs w:val="26"/>
              </w:rPr>
              <w:t xml:space="preserve">"Hagberg" SIA </w:t>
            </w:r>
            <w:r>
              <w:rPr>
                <w:bCs/>
                <w:szCs w:val="26"/>
              </w:rPr>
              <w:t xml:space="preserve"> piedāvājums </w:t>
            </w:r>
            <w:r w:rsidR="00623EE7" w:rsidRPr="00623EE7">
              <w:rPr>
                <w:bCs/>
                <w:szCs w:val="26"/>
              </w:rPr>
              <w:t>atbilsts nolikuma kvalifikācijas prasībām</w:t>
            </w:r>
          </w:p>
        </w:tc>
        <w:tc>
          <w:tcPr>
            <w:tcW w:w="284" w:type="dxa"/>
            <w:tcBorders>
              <w:top w:val="nil"/>
            </w:tcBorders>
          </w:tcPr>
          <w:p w14:paraId="27682F6D" w14:textId="77777777" w:rsidR="003B1E82" w:rsidRDefault="003B1E82" w:rsidP="00142B1A">
            <w:pPr>
              <w:rPr>
                <w:bCs/>
                <w:szCs w:val="26"/>
              </w:rPr>
            </w:pPr>
          </w:p>
        </w:tc>
      </w:tr>
      <w:tr w:rsidR="00E23BAA" w14:paraId="0410B7D1" w14:textId="77777777" w:rsidTr="003B59CA">
        <w:tc>
          <w:tcPr>
            <w:tcW w:w="284" w:type="dxa"/>
            <w:tcBorders>
              <w:bottom w:val="single" w:sz="4" w:space="0" w:color="A6A6A6" w:themeColor="background1" w:themeShade="A6"/>
            </w:tcBorders>
          </w:tcPr>
          <w:p w14:paraId="33FE2DB5"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392C543E"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74A8A00B" w14:textId="77777777" w:rsidR="00BD636C" w:rsidRPr="00DC047E" w:rsidRDefault="00BD636C" w:rsidP="00BD636C">
            <w:pPr>
              <w:rPr>
                <w:bCs/>
                <w:sz w:val="4"/>
                <w:szCs w:val="4"/>
              </w:rPr>
            </w:pPr>
          </w:p>
        </w:tc>
      </w:tr>
    </w:tbl>
    <w:p w14:paraId="10687D1C"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E23BAA" w14:paraId="3A6C358E"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139446C8" w14:textId="77777777" w:rsidR="00A26B88" w:rsidRDefault="007215F1"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E23BAA" w14:paraId="504D3B82" w14:textId="77777777" w:rsidTr="00271C2A">
        <w:tc>
          <w:tcPr>
            <w:tcW w:w="284" w:type="dxa"/>
            <w:tcBorders>
              <w:top w:val="nil"/>
            </w:tcBorders>
          </w:tcPr>
          <w:p w14:paraId="644F6CB0" w14:textId="77777777" w:rsidR="00A26B88" w:rsidRDefault="00A26B88" w:rsidP="00271C2A">
            <w:pPr>
              <w:rPr>
                <w:bCs/>
                <w:szCs w:val="26"/>
              </w:rPr>
            </w:pPr>
          </w:p>
        </w:tc>
        <w:tc>
          <w:tcPr>
            <w:tcW w:w="9072" w:type="dxa"/>
            <w:tcBorders>
              <w:top w:val="nil"/>
            </w:tcBorders>
          </w:tcPr>
          <w:p w14:paraId="56098F8D" w14:textId="638A2E7F" w:rsidR="00A26B88" w:rsidRDefault="00FE7F61" w:rsidP="00271C2A">
            <w:pPr>
              <w:rPr>
                <w:bCs/>
                <w:szCs w:val="26"/>
              </w:rPr>
            </w:pPr>
            <w:r w:rsidRPr="00FE7F61">
              <w:rPr>
                <w:bCs/>
                <w:szCs w:val="26"/>
              </w:rPr>
              <w:t>"Hagberg" SIA</w:t>
            </w:r>
            <w:r>
              <w:t xml:space="preserve"> </w:t>
            </w:r>
            <w:r w:rsidRPr="00FE7F61">
              <w:rPr>
                <w:bCs/>
                <w:szCs w:val="26"/>
              </w:rPr>
              <w:t>piedāvājums atbilst nolikuma tehniskās specifikācijas prasībām</w:t>
            </w:r>
          </w:p>
        </w:tc>
        <w:tc>
          <w:tcPr>
            <w:tcW w:w="284" w:type="dxa"/>
            <w:tcBorders>
              <w:top w:val="nil"/>
            </w:tcBorders>
          </w:tcPr>
          <w:p w14:paraId="47D4F87A" w14:textId="77777777" w:rsidR="00A26B88" w:rsidRDefault="00A26B88" w:rsidP="00271C2A">
            <w:pPr>
              <w:rPr>
                <w:bCs/>
                <w:szCs w:val="26"/>
              </w:rPr>
            </w:pPr>
          </w:p>
        </w:tc>
      </w:tr>
      <w:tr w:rsidR="00E23BAA" w14:paraId="6AB66DCF" w14:textId="77777777" w:rsidTr="0033273F">
        <w:tc>
          <w:tcPr>
            <w:tcW w:w="284" w:type="dxa"/>
            <w:tcBorders>
              <w:bottom w:val="single" w:sz="4" w:space="0" w:color="A6A6A6" w:themeColor="background1" w:themeShade="A6"/>
            </w:tcBorders>
          </w:tcPr>
          <w:p w14:paraId="3DF0C63D"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58F1EE19"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54480A0D" w14:textId="77777777" w:rsidR="00A26B88" w:rsidRPr="00323007" w:rsidRDefault="00A26B88" w:rsidP="00271C2A">
            <w:pPr>
              <w:rPr>
                <w:bCs/>
                <w:sz w:val="4"/>
                <w:szCs w:val="4"/>
              </w:rPr>
            </w:pPr>
          </w:p>
        </w:tc>
      </w:tr>
    </w:tbl>
    <w:p w14:paraId="739F9D46" w14:textId="77777777" w:rsidR="00142B1A" w:rsidRDefault="00142B1A" w:rsidP="00142B1A">
      <w:pPr>
        <w:rPr>
          <w:bCs/>
          <w:szCs w:val="26"/>
        </w:rPr>
      </w:pPr>
    </w:p>
    <w:tbl>
      <w:tblPr>
        <w:tblStyle w:val="Reatabula"/>
        <w:tblW w:w="9664"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53"/>
        <w:gridCol w:w="11"/>
      </w:tblGrid>
      <w:tr w:rsidR="00FE7F61" w:rsidRPr="00C24C7A" w14:paraId="5F64C03E" w14:textId="77777777" w:rsidTr="00EE680F">
        <w:tc>
          <w:tcPr>
            <w:tcW w:w="9664" w:type="dxa"/>
            <w:gridSpan w:val="2"/>
            <w:tcBorders>
              <w:top w:val="single" w:sz="4" w:space="0" w:color="A6A6A6" w:themeColor="background1" w:themeShade="A6"/>
              <w:bottom w:val="nil"/>
            </w:tcBorders>
            <w:shd w:val="clear" w:color="auto" w:fill="D9D9D9" w:themeFill="background1" w:themeFillShade="D9"/>
          </w:tcPr>
          <w:p w14:paraId="0EEAC3C3" w14:textId="77777777" w:rsidR="00FE7F61" w:rsidRPr="00C24C7A" w:rsidRDefault="00FE7F61" w:rsidP="00EE680F">
            <w:pPr>
              <w:rPr>
                <w:bCs/>
                <w:szCs w:val="26"/>
              </w:rPr>
            </w:pPr>
            <w:r w:rsidRPr="00C24C7A">
              <w:rPr>
                <w:b/>
                <w:bCs/>
                <w:szCs w:val="26"/>
              </w:rPr>
              <w:t xml:space="preserve">Finanšu piedāvājuma atbilstības kopsavilkums: </w:t>
            </w:r>
          </w:p>
        </w:tc>
      </w:tr>
      <w:tr w:rsidR="00FE7F61" w:rsidRPr="00C24C7A" w14:paraId="3A3C08CF" w14:textId="77777777" w:rsidTr="00EE680F">
        <w:trPr>
          <w:gridAfter w:val="1"/>
          <w:wAfter w:w="11" w:type="dxa"/>
        </w:trPr>
        <w:tc>
          <w:tcPr>
            <w:tcW w:w="9653" w:type="dxa"/>
            <w:tcBorders>
              <w:top w:val="nil"/>
            </w:tcBorders>
          </w:tcPr>
          <w:tbl>
            <w:tblPr>
              <w:tblStyle w:val="Reatabula"/>
              <w:tblW w:w="8900" w:type="dxa"/>
              <w:tblInd w:w="175" w:type="dxa"/>
              <w:tblLayout w:type="fixed"/>
              <w:tblLook w:val="04A0" w:firstRow="1" w:lastRow="0" w:firstColumn="1" w:lastColumn="0" w:noHBand="0" w:noVBand="1"/>
            </w:tblPr>
            <w:tblGrid>
              <w:gridCol w:w="3402"/>
              <w:gridCol w:w="5498"/>
            </w:tblGrid>
            <w:tr w:rsidR="00FE7F61" w:rsidRPr="00C24C7A" w14:paraId="270ADCB3" w14:textId="77777777" w:rsidTr="00EE680F">
              <w:tc>
                <w:tcPr>
                  <w:tcW w:w="3402" w:type="dxa"/>
                </w:tcPr>
                <w:p w14:paraId="372FF167" w14:textId="7AFE370E" w:rsidR="00FE7F61" w:rsidRPr="00C24C7A" w:rsidRDefault="00FE7F61" w:rsidP="00EE680F">
                  <w:pPr>
                    <w:jc w:val="both"/>
                    <w:rPr>
                      <w:bCs/>
                      <w:szCs w:val="26"/>
                    </w:rPr>
                  </w:pPr>
                  <w:r w:rsidRPr="00AD191D">
                    <w:rPr>
                      <w:bCs/>
                      <w:szCs w:val="26"/>
                    </w:rPr>
                    <w:t xml:space="preserve"> </w:t>
                  </w:r>
                  <w:r w:rsidR="00CF21AA" w:rsidRPr="00CF21AA">
                    <w:rPr>
                      <w:bCs/>
                      <w:szCs w:val="26"/>
                    </w:rPr>
                    <w:t>"Hagberg" SIA</w:t>
                  </w:r>
                </w:p>
              </w:tc>
              <w:tc>
                <w:tcPr>
                  <w:tcW w:w="5498" w:type="dxa"/>
                </w:tcPr>
                <w:p w14:paraId="454CBEF4" w14:textId="77777777" w:rsidR="00FE7F61" w:rsidRPr="00C24C7A" w:rsidRDefault="00FE7F61" w:rsidP="00EE680F">
                  <w:pPr>
                    <w:jc w:val="both"/>
                    <w:rPr>
                      <w:bCs/>
                      <w:szCs w:val="26"/>
                    </w:rPr>
                  </w:pPr>
                  <w:r w:rsidRPr="00C24C7A">
                    <w:rPr>
                      <w:bCs/>
                      <w:szCs w:val="26"/>
                    </w:rPr>
                    <w:t xml:space="preserve">iesniegtais Finanšu piedāvājums izvērtēts un atzīts par atbilstošu, aritmētikas kļūdas netika konstatētas. </w:t>
                  </w:r>
                </w:p>
                <w:p w14:paraId="2C467BDF" w14:textId="77777777" w:rsidR="00FE7F61" w:rsidRPr="00C24C7A" w:rsidRDefault="00FE7F61" w:rsidP="00EE680F">
                  <w:pPr>
                    <w:jc w:val="both"/>
                    <w:rPr>
                      <w:bCs/>
                      <w:szCs w:val="26"/>
                    </w:rPr>
                  </w:pPr>
                  <w:r w:rsidRPr="00C24C7A">
                    <w:rPr>
                      <w:bCs/>
                      <w:szCs w:val="26"/>
                    </w:rPr>
                    <w:t>Nepamatoti lēta piedāvājuma pazīmes nav.</w:t>
                  </w:r>
                </w:p>
              </w:tc>
            </w:tr>
          </w:tbl>
          <w:p w14:paraId="42510BBC" w14:textId="77777777" w:rsidR="00FE7F61" w:rsidRPr="00C24C7A" w:rsidRDefault="00FE7F61" w:rsidP="00EE680F">
            <w:pPr>
              <w:rPr>
                <w:bCs/>
                <w:szCs w:val="26"/>
              </w:rPr>
            </w:pPr>
          </w:p>
        </w:tc>
      </w:tr>
    </w:tbl>
    <w:p w14:paraId="3335EEBA" w14:textId="77777777" w:rsidR="00FE7F61" w:rsidRDefault="00FE7F61"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E23BAA" w14:paraId="31D2C27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4D618907" w14:textId="77777777" w:rsidR="002A27E7" w:rsidRDefault="00BF1FA4" w:rsidP="00271C2A">
            <w:pPr>
              <w:rPr>
                <w:bCs/>
                <w:szCs w:val="26"/>
              </w:rPr>
            </w:pPr>
            <w:r w:rsidRPr="00C94DCA">
              <w:rPr>
                <w:b/>
                <w:bCs/>
                <w:szCs w:val="26"/>
              </w:rPr>
              <w:t>Saimnieciski  visizdevīgākā piedāvājuma vērtēšanas kopsavilkums:</w:t>
            </w:r>
          </w:p>
        </w:tc>
      </w:tr>
      <w:tr w:rsidR="00E23BAA" w14:paraId="570CA54D" w14:textId="77777777" w:rsidTr="00271C2A">
        <w:tc>
          <w:tcPr>
            <w:tcW w:w="284" w:type="dxa"/>
            <w:tcBorders>
              <w:top w:val="nil"/>
            </w:tcBorders>
          </w:tcPr>
          <w:p w14:paraId="7D7AF870" w14:textId="77777777" w:rsidR="002A27E7" w:rsidRDefault="002A27E7" w:rsidP="00271C2A">
            <w:pPr>
              <w:rPr>
                <w:bCs/>
                <w:szCs w:val="26"/>
              </w:rPr>
            </w:pPr>
          </w:p>
        </w:tc>
        <w:tc>
          <w:tcPr>
            <w:tcW w:w="9072" w:type="dxa"/>
            <w:tcBorders>
              <w:top w:val="nil"/>
            </w:tcBorders>
          </w:tcPr>
          <w:p w14:paraId="7199DD24" w14:textId="77777777" w:rsidR="002A27E7" w:rsidRDefault="002A27E7" w:rsidP="00271C2A">
            <w:pPr>
              <w:rPr>
                <w:bCs/>
                <w:szCs w:val="26"/>
              </w:rPr>
            </w:pPr>
          </w:p>
        </w:tc>
        <w:tc>
          <w:tcPr>
            <w:tcW w:w="284" w:type="dxa"/>
            <w:tcBorders>
              <w:top w:val="nil"/>
            </w:tcBorders>
          </w:tcPr>
          <w:p w14:paraId="36C5A30B" w14:textId="77777777" w:rsidR="002A27E7" w:rsidRDefault="002A27E7" w:rsidP="00271C2A">
            <w:pPr>
              <w:rPr>
                <w:bCs/>
                <w:szCs w:val="26"/>
              </w:rPr>
            </w:pPr>
          </w:p>
        </w:tc>
      </w:tr>
      <w:tr w:rsidR="00E23BAA" w14:paraId="7533B28B" w14:textId="77777777" w:rsidTr="00CF7486">
        <w:tc>
          <w:tcPr>
            <w:tcW w:w="284" w:type="dxa"/>
            <w:tcBorders>
              <w:bottom w:val="single" w:sz="4" w:space="0" w:color="A6A6A6" w:themeColor="background1" w:themeShade="A6"/>
            </w:tcBorders>
          </w:tcPr>
          <w:p w14:paraId="10F0C9F5" w14:textId="77777777" w:rsidR="002A27E7" w:rsidRDefault="002A27E7" w:rsidP="00271C2A">
            <w:pPr>
              <w:rPr>
                <w:bCs/>
                <w:szCs w:val="26"/>
              </w:rPr>
            </w:pPr>
          </w:p>
        </w:tc>
        <w:tc>
          <w:tcPr>
            <w:tcW w:w="9072" w:type="dxa"/>
            <w:tcBorders>
              <w:bottom w:val="single" w:sz="4" w:space="0" w:color="A6A6A6" w:themeColor="background1" w:themeShade="A6"/>
            </w:tcBorders>
          </w:tcPr>
          <w:p w14:paraId="4BD3C6F5" w14:textId="77777777" w:rsidR="00CF21AA" w:rsidRPr="00CF21AA" w:rsidRDefault="00CF21AA" w:rsidP="00CF21AA">
            <w:pPr>
              <w:jc w:val="both"/>
              <w:rPr>
                <w:sz w:val="22"/>
                <w:szCs w:val="22"/>
              </w:rPr>
            </w:pPr>
            <w:r w:rsidRPr="00CF21AA">
              <w:rPr>
                <w:sz w:val="22"/>
                <w:szCs w:val="22"/>
              </w:rPr>
              <w:t>Ņemot vērā to, ka tikai viens pretendents atbilst Konkursa nolikuma atlases prasībām, netiek veikta saimnieciski izdevīgākā piedāvājuma vērtēšana, punkti netiek piešķirti, jo nav citu pretendentu ar ko salīdzināt piešķirtos punktus.</w:t>
            </w:r>
          </w:p>
          <w:p w14:paraId="00807853" w14:textId="77777777" w:rsidR="002A27E7" w:rsidRDefault="002A27E7" w:rsidP="00271C2A">
            <w:pPr>
              <w:rPr>
                <w:bCs/>
                <w:szCs w:val="26"/>
              </w:rPr>
            </w:pPr>
          </w:p>
        </w:tc>
        <w:tc>
          <w:tcPr>
            <w:tcW w:w="284" w:type="dxa"/>
            <w:tcBorders>
              <w:bottom w:val="single" w:sz="4" w:space="0" w:color="A6A6A6" w:themeColor="background1" w:themeShade="A6"/>
            </w:tcBorders>
          </w:tcPr>
          <w:p w14:paraId="5B94C418" w14:textId="77777777" w:rsidR="002A27E7" w:rsidRDefault="002A27E7" w:rsidP="00271C2A">
            <w:pPr>
              <w:rPr>
                <w:bCs/>
                <w:szCs w:val="26"/>
              </w:rPr>
            </w:pPr>
          </w:p>
        </w:tc>
      </w:tr>
    </w:tbl>
    <w:p w14:paraId="5B558464" w14:textId="77777777" w:rsidR="00142B1A" w:rsidRDefault="007215F1"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E23BAA" w14:paraId="6DF67DFA" w14:textId="77777777" w:rsidTr="00142B1A">
        <w:tc>
          <w:tcPr>
            <w:tcW w:w="9647" w:type="dxa"/>
            <w:gridSpan w:val="3"/>
            <w:tcBorders>
              <w:bottom w:val="nil"/>
            </w:tcBorders>
            <w:shd w:val="clear" w:color="auto" w:fill="D9D9D9" w:themeFill="background1" w:themeFillShade="D9"/>
          </w:tcPr>
          <w:p w14:paraId="7AC4E0F1" w14:textId="77777777" w:rsidR="00142B1A" w:rsidRDefault="007215F1" w:rsidP="00142B1A">
            <w:pPr>
              <w:rPr>
                <w:b/>
                <w:bCs/>
                <w:szCs w:val="26"/>
              </w:rPr>
            </w:pPr>
            <w:r>
              <w:rPr>
                <w:b/>
                <w:bCs/>
              </w:rPr>
              <w:t>Informācija (ja tā ir zināma) par daļu (-ām), kuru (-as) izraudzītais piegādātājs (-i) plānojis (-uši) nodot apakšuzņēmējam (-iem):</w:t>
            </w:r>
          </w:p>
        </w:tc>
      </w:tr>
      <w:tr w:rsidR="00E23BAA" w14:paraId="4C8B30AB" w14:textId="77777777" w:rsidTr="00142B1A">
        <w:tc>
          <w:tcPr>
            <w:tcW w:w="284" w:type="dxa"/>
            <w:tcBorders>
              <w:top w:val="nil"/>
              <w:bottom w:val="nil"/>
              <w:right w:val="nil"/>
            </w:tcBorders>
          </w:tcPr>
          <w:p w14:paraId="244BC68D" w14:textId="77777777" w:rsidR="00142B1A" w:rsidRPr="005B41BE" w:rsidRDefault="00142B1A" w:rsidP="00142B1A">
            <w:pPr>
              <w:jc w:val="both"/>
              <w:rPr>
                <w:b/>
                <w:bCs/>
                <w:sz w:val="4"/>
                <w:szCs w:val="4"/>
              </w:rPr>
            </w:pPr>
          </w:p>
        </w:tc>
        <w:tc>
          <w:tcPr>
            <w:tcW w:w="9072" w:type="dxa"/>
            <w:tcBorders>
              <w:top w:val="nil"/>
              <w:left w:val="nil"/>
              <w:bottom w:val="nil"/>
              <w:right w:val="nil"/>
            </w:tcBorders>
          </w:tcPr>
          <w:p w14:paraId="0A0CC3E7" w14:textId="77777777" w:rsidR="00142B1A" w:rsidRPr="00C1361C" w:rsidRDefault="00142B1A" w:rsidP="00142B1A">
            <w:pPr>
              <w:jc w:val="both"/>
              <w:rPr>
                <w:szCs w:val="26"/>
              </w:rPr>
            </w:pPr>
          </w:p>
        </w:tc>
        <w:tc>
          <w:tcPr>
            <w:tcW w:w="291" w:type="dxa"/>
            <w:tcBorders>
              <w:top w:val="nil"/>
              <w:left w:val="nil"/>
              <w:bottom w:val="nil"/>
            </w:tcBorders>
          </w:tcPr>
          <w:p w14:paraId="26C41CA2" w14:textId="77777777" w:rsidR="00142B1A" w:rsidRPr="005B41BE" w:rsidRDefault="00142B1A" w:rsidP="00142B1A">
            <w:pPr>
              <w:rPr>
                <w:b/>
                <w:bCs/>
                <w:sz w:val="4"/>
                <w:szCs w:val="4"/>
              </w:rPr>
            </w:pPr>
          </w:p>
        </w:tc>
      </w:tr>
      <w:tr w:rsidR="00E23BAA" w14:paraId="09E0A7F5"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85F3431" w14:textId="77777777" w:rsidR="00142B1A" w:rsidRPr="00B5205E" w:rsidRDefault="00142B1A" w:rsidP="00142B1A">
            <w:pPr>
              <w:rPr>
                <w:b/>
                <w:bCs/>
              </w:rPr>
            </w:pPr>
          </w:p>
        </w:tc>
        <w:tc>
          <w:tcPr>
            <w:tcW w:w="9072" w:type="dxa"/>
            <w:tcBorders>
              <w:top w:val="nil"/>
              <w:left w:val="nil"/>
              <w:bottom w:val="single" w:sz="4" w:space="0" w:color="A6A6A6" w:themeColor="background1" w:themeShade="A6"/>
              <w:right w:val="nil"/>
            </w:tcBorders>
          </w:tcPr>
          <w:p w14:paraId="576214BD" w14:textId="33A7DDD7" w:rsidR="00142B1A" w:rsidRPr="00C1361C" w:rsidRDefault="00C1361C" w:rsidP="00142B1A">
            <w:r w:rsidRPr="00C1361C">
              <w:t>Nav attiecināms</w:t>
            </w:r>
          </w:p>
        </w:tc>
        <w:tc>
          <w:tcPr>
            <w:tcW w:w="291" w:type="dxa"/>
            <w:tcBorders>
              <w:top w:val="nil"/>
              <w:left w:val="nil"/>
              <w:bottom w:val="single" w:sz="4" w:space="0" w:color="A6A6A6" w:themeColor="background1" w:themeShade="A6"/>
            </w:tcBorders>
          </w:tcPr>
          <w:p w14:paraId="68C287CD" w14:textId="77777777" w:rsidR="00142B1A" w:rsidRPr="00B5205E" w:rsidRDefault="00142B1A" w:rsidP="00142B1A">
            <w:pPr>
              <w:rPr>
                <w:b/>
                <w:bCs/>
              </w:rPr>
            </w:pPr>
          </w:p>
        </w:tc>
      </w:tr>
    </w:tbl>
    <w:p w14:paraId="0A980560"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E23BAA" w14:paraId="3FBB4AF5" w14:textId="77777777" w:rsidTr="00142B1A">
        <w:tc>
          <w:tcPr>
            <w:tcW w:w="9640" w:type="dxa"/>
            <w:gridSpan w:val="4"/>
            <w:tcBorders>
              <w:bottom w:val="nil"/>
            </w:tcBorders>
            <w:shd w:val="clear" w:color="auto" w:fill="D9D9D9" w:themeFill="background1" w:themeFillShade="D9"/>
          </w:tcPr>
          <w:p w14:paraId="0512DD2A" w14:textId="77777777" w:rsidR="00142B1A" w:rsidRDefault="007215F1"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E23BAA" w14:paraId="149AB00D" w14:textId="77777777" w:rsidTr="00142B1A">
        <w:tc>
          <w:tcPr>
            <w:tcW w:w="284" w:type="dxa"/>
            <w:tcBorders>
              <w:top w:val="nil"/>
              <w:bottom w:val="nil"/>
              <w:right w:val="nil"/>
            </w:tcBorders>
          </w:tcPr>
          <w:p w14:paraId="0F376369" w14:textId="77777777" w:rsidR="00142B1A" w:rsidRPr="00273720" w:rsidRDefault="00142B1A" w:rsidP="00142B1A">
            <w:pPr>
              <w:jc w:val="both"/>
              <w:rPr>
                <w:bCs/>
                <w:sz w:val="4"/>
                <w:szCs w:val="4"/>
              </w:rPr>
            </w:pPr>
          </w:p>
        </w:tc>
        <w:tc>
          <w:tcPr>
            <w:tcW w:w="9072" w:type="dxa"/>
            <w:gridSpan w:val="2"/>
            <w:tcBorders>
              <w:top w:val="nil"/>
              <w:left w:val="nil"/>
              <w:bottom w:val="nil"/>
              <w:right w:val="nil"/>
            </w:tcBorders>
          </w:tcPr>
          <w:p w14:paraId="5AED74C8" w14:textId="77777777" w:rsidR="00142B1A" w:rsidRDefault="00142B1A" w:rsidP="00142B1A">
            <w:pPr>
              <w:jc w:val="both"/>
              <w:rPr>
                <w:b/>
                <w:bCs/>
                <w:szCs w:val="26"/>
              </w:rPr>
            </w:pPr>
          </w:p>
        </w:tc>
        <w:tc>
          <w:tcPr>
            <w:tcW w:w="284" w:type="dxa"/>
            <w:tcBorders>
              <w:top w:val="nil"/>
              <w:left w:val="nil"/>
              <w:bottom w:val="nil"/>
            </w:tcBorders>
          </w:tcPr>
          <w:p w14:paraId="62A5FAFD" w14:textId="77777777" w:rsidR="00142B1A" w:rsidRPr="00DB09C1" w:rsidRDefault="00142B1A" w:rsidP="00142B1A">
            <w:pPr>
              <w:rPr>
                <w:b/>
                <w:bCs/>
                <w:sz w:val="4"/>
                <w:szCs w:val="4"/>
              </w:rPr>
            </w:pPr>
          </w:p>
        </w:tc>
      </w:tr>
      <w:tr w:rsidR="00E23BAA" w14:paraId="43275411" w14:textId="77777777" w:rsidTr="00142B1A">
        <w:tc>
          <w:tcPr>
            <w:tcW w:w="284" w:type="dxa"/>
            <w:tcBorders>
              <w:top w:val="nil"/>
              <w:bottom w:val="nil"/>
            </w:tcBorders>
          </w:tcPr>
          <w:p w14:paraId="0D60AB08" w14:textId="77777777" w:rsidR="00142B1A" w:rsidRDefault="00142B1A" w:rsidP="00142B1A">
            <w:pPr>
              <w:rPr>
                <w:b/>
                <w:bCs/>
                <w:szCs w:val="26"/>
              </w:rPr>
            </w:pPr>
          </w:p>
        </w:tc>
        <w:tc>
          <w:tcPr>
            <w:tcW w:w="3402" w:type="dxa"/>
            <w:shd w:val="clear" w:color="auto" w:fill="D9D9D9" w:themeFill="background1" w:themeFillShade="D9"/>
          </w:tcPr>
          <w:p w14:paraId="508E103F" w14:textId="77777777" w:rsidR="00142B1A" w:rsidRDefault="007215F1"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5121F85" w14:textId="77777777" w:rsidR="00142B1A" w:rsidRDefault="007215F1" w:rsidP="00142B1A">
            <w:pPr>
              <w:rPr>
                <w:b/>
                <w:bCs/>
                <w:szCs w:val="26"/>
              </w:rPr>
            </w:pPr>
            <w:r>
              <w:rPr>
                <w:b/>
                <w:bCs/>
                <w:szCs w:val="26"/>
              </w:rPr>
              <w:t>Pamatojums</w:t>
            </w:r>
          </w:p>
        </w:tc>
        <w:tc>
          <w:tcPr>
            <w:tcW w:w="284" w:type="dxa"/>
            <w:tcBorders>
              <w:top w:val="nil"/>
              <w:bottom w:val="nil"/>
            </w:tcBorders>
          </w:tcPr>
          <w:p w14:paraId="53501AF7" w14:textId="77777777" w:rsidR="00142B1A" w:rsidRDefault="00142B1A" w:rsidP="00142B1A">
            <w:pPr>
              <w:rPr>
                <w:b/>
                <w:bCs/>
                <w:szCs w:val="26"/>
              </w:rPr>
            </w:pPr>
          </w:p>
        </w:tc>
      </w:tr>
      <w:tr w:rsidR="00E23BAA" w14:paraId="0663858F" w14:textId="77777777" w:rsidTr="00142B1A">
        <w:tc>
          <w:tcPr>
            <w:tcW w:w="284" w:type="dxa"/>
            <w:tcBorders>
              <w:top w:val="nil"/>
              <w:bottom w:val="nil"/>
            </w:tcBorders>
          </w:tcPr>
          <w:p w14:paraId="56D0DDF3" w14:textId="77777777" w:rsidR="00142B1A" w:rsidRPr="001477DE" w:rsidRDefault="00142B1A" w:rsidP="00142B1A">
            <w:pPr>
              <w:rPr>
                <w:b/>
                <w:bCs/>
                <w:sz w:val="4"/>
                <w:szCs w:val="4"/>
              </w:rPr>
            </w:pPr>
          </w:p>
        </w:tc>
        <w:tc>
          <w:tcPr>
            <w:tcW w:w="3402" w:type="dxa"/>
            <w:tcBorders>
              <w:bottom w:val="single" w:sz="4" w:space="0" w:color="A6A6A6" w:themeColor="background1" w:themeShade="A6"/>
            </w:tcBorders>
          </w:tcPr>
          <w:p w14:paraId="25DFA1F3" w14:textId="77777777" w:rsidR="00142B1A" w:rsidRDefault="007215F1" w:rsidP="00142B1A">
            <w:pPr>
              <w:rPr>
                <w:b/>
                <w:bCs/>
                <w:szCs w:val="26"/>
              </w:rPr>
            </w:pPr>
            <w:r w:rsidRPr="0078786F">
              <w:rPr>
                <w:bCs/>
                <w:szCs w:val="26"/>
              </w:rPr>
              <w:t>"Ferrus" AS</w:t>
            </w:r>
          </w:p>
        </w:tc>
        <w:tc>
          <w:tcPr>
            <w:tcW w:w="5670" w:type="dxa"/>
            <w:tcBorders>
              <w:top w:val="nil"/>
              <w:bottom w:val="single" w:sz="4" w:space="0" w:color="A6A6A6" w:themeColor="background1" w:themeShade="A6"/>
            </w:tcBorders>
          </w:tcPr>
          <w:p w14:paraId="6E4F95F6" w14:textId="7BB3C7E1" w:rsidR="001D1562" w:rsidRPr="001D1562" w:rsidRDefault="001D1562" w:rsidP="001D1562">
            <w:pPr>
              <w:pStyle w:val="Sarakstarindkopa"/>
              <w:numPr>
                <w:ilvl w:val="0"/>
                <w:numId w:val="38"/>
              </w:numPr>
              <w:ind w:left="0" w:firstLine="360"/>
              <w:jc w:val="both"/>
              <w:rPr>
                <w:szCs w:val="26"/>
              </w:rPr>
            </w:pPr>
            <w:r w:rsidRPr="001D1562">
              <w:rPr>
                <w:szCs w:val="26"/>
              </w:rPr>
              <w:t>Neatbilstoši iesniegtas vienības cenas pozīcijās E1 un E2 - Konkursa dokumentācijas grozījumos tika precizēts, ka pozīcijās E1 un E2 jānorāda vienības cena konkrētam pakalpojumam, kas definēts tehniskajā specifikācijā.</w:t>
            </w:r>
          </w:p>
          <w:p w14:paraId="7E38EC22" w14:textId="77777777" w:rsidR="001D1562" w:rsidRPr="001D1562" w:rsidRDefault="001D1562" w:rsidP="001D1562">
            <w:pPr>
              <w:jc w:val="both"/>
              <w:rPr>
                <w:szCs w:val="26"/>
              </w:rPr>
            </w:pPr>
            <w:r w:rsidRPr="001D1562">
              <w:rPr>
                <w:szCs w:val="26"/>
              </w:rPr>
              <w:t>Pretendenta AS “Ferrus” iesniegtās vienības cenas attiecas uz pakalpojumu, kas nav paredzēts finanšu piedāvājuma tabulā un neatbilst iepirkuma komisijas veiktajiem grozījumiem Konkursa  nolikuma 3.pielikumā “Finanšu piedāvājuma forma”. Šī neatbilstība ir uzskatāma par būtisku un novēršamu tikai ar piedāvājuma grozīšanu, kas nav pieļaujams.</w:t>
            </w:r>
          </w:p>
          <w:p w14:paraId="68C7D899" w14:textId="77777777" w:rsidR="001D1562" w:rsidRPr="001D1562" w:rsidRDefault="001D1562" w:rsidP="001D1562">
            <w:pPr>
              <w:jc w:val="both"/>
              <w:rPr>
                <w:szCs w:val="26"/>
              </w:rPr>
            </w:pPr>
            <w:r w:rsidRPr="001D1562">
              <w:rPr>
                <w:szCs w:val="26"/>
              </w:rPr>
              <w:t>Līdz ar to uzskatāms, ka vienības cena pozīcijās E1 un E2 nav iesniegta, kas ir būtisks piedāvājuma formāls trūkums un pamats noraidīšanai.</w:t>
            </w:r>
          </w:p>
          <w:p w14:paraId="55CD5659" w14:textId="77777777" w:rsidR="001D1562" w:rsidRPr="001D1562" w:rsidRDefault="001D1562" w:rsidP="001D1562">
            <w:pPr>
              <w:jc w:val="both"/>
              <w:rPr>
                <w:szCs w:val="26"/>
              </w:rPr>
            </w:pPr>
            <w:r w:rsidRPr="001D1562">
              <w:rPr>
                <w:szCs w:val="26"/>
              </w:rPr>
              <w:t xml:space="preserve">Atbilstoši Konkursa nolikuma 5.3. apakšpunktam (Ja piedāvājuma dokumenti nav iesniegti atbilstoši nolikuma prasībām, Komisija, ņemot vērā iesniegto dokumentu trūkumu būtiskumu un/vai trūkumu ietekmi uz iespēju izvērtēt pretendenta atbilstību kvalifikācijas prasībām un piedāvājumu pēc būtības, ir tiesīga piedāvājumu </w:t>
            </w:r>
            <w:r w:rsidRPr="001D1562">
              <w:rPr>
                <w:szCs w:val="26"/>
              </w:rPr>
              <w:lastRenderedPageBreak/>
              <w:t>nevērtēt) pretendenta AS “Ferrus” iesniegtais finanšu piedāvājumus neatbilst finanšu piedāvājuma sagatavošanas prasībām (neatbilst Komisijas veiktajiem grozījumiem nolikumā);</w:t>
            </w:r>
          </w:p>
          <w:p w14:paraId="41767C55" w14:textId="012BC750" w:rsidR="001D1562" w:rsidRPr="001D1562" w:rsidRDefault="001D1562" w:rsidP="001D1562">
            <w:pPr>
              <w:jc w:val="both"/>
              <w:rPr>
                <w:szCs w:val="26"/>
              </w:rPr>
            </w:pPr>
            <w:r w:rsidRPr="001D1562">
              <w:rPr>
                <w:szCs w:val="26"/>
              </w:rPr>
              <w:t xml:space="preserve">2. </w:t>
            </w:r>
            <w:r w:rsidRPr="001D1562">
              <w:rPr>
                <w:szCs w:val="26"/>
              </w:rPr>
              <w:tab/>
              <w:t xml:space="preserve">Normatīvajiem aktiem neatbilstoša darba stundas likme pozīcijā H1 - Pozīcijā H1 norādītā darba stundas likme 5,50 EUR ir zemāka par minimālo stundas tarifa likmi, kas aprēķināma saskaņā ar Ministru kabineta noteikumiem Nr. 656. </w:t>
            </w:r>
          </w:p>
          <w:p w14:paraId="798CA736" w14:textId="77777777" w:rsidR="001D1562" w:rsidRPr="001D1562" w:rsidRDefault="001D1562" w:rsidP="001D1562">
            <w:pPr>
              <w:jc w:val="both"/>
              <w:rPr>
                <w:szCs w:val="26"/>
              </w:rPr>
            </w:pPr>
            <w:r w:rsidRPr="001D1562">
              <w:rPr>
                <w:szCs w:val="26"/>
              </w:rPr>
              <w:t>Piedāvājums, kurā norādīta normatīvajiem aktiem neatbilstoša darba samaksas likme, nav pieļaujams turpmākai izvērtēšanai.</w:t>
            </w:r>
          </w:p>
          <w:p w14:paraId="0F54A59F" w14:textId="54EAFEA4" w:rsidR="00142B1A" w:rsidRPr="00F15215" w:rsidRDefault="001D1562" w:rsidP="001D1562">
            <w:pPr>
              <w:jc w:val="both"/>
              <w:rPr>
                <w:szCs w:val="26"/>
              </w:rPr>
            </w:pPr>
            <w:r w:rsidRPr="001D1562">
              <w:rPr>
                <w:szCs w:val="26"/>
              </w:rPr>
              <w:t>3.</w:t>
            </w:r>
            <w:r w:rsidRPr="001D1562">
              <w:rPr>
                <w:szCs w:val="26"/>
              </w:rPr>
              <w:tab/>
              <w:t>Atbilstoši Konkursa nolikuma 5.4. apakšpunktam (Ja pretendents neatbilst nolikumā izvirzītajām kvalifikācijas prasībām vai pretendenta finanšu vai tehniskais piedāvājums neatbilst nolikumā noteiktajām prasībām, tā piedāvājums tiek noraidīts) pretendenta piedāvājums neatbilst Konkursa nolikuma obligātajām prasībām. Šī neatbilstība ir uzskatāma par būtisku un novēršamu tikai ar piedāvājuma grozīšanu, kas nav pieļaujams.</w:t>
            </w:r>
          </w:p>
        </w:tc>
        <w:tc>
          <w:tcPr>
            <w:tcW w:w="284" w:type="dxa"/>
            <w:tcBorders>
              <w:top w:val="nil"/>
              <w:bottom w:val="nil"/>
            </w:tcBorders>
          </w:tcPr>
          <w:p w14:paraId="3D627D09" w14:textId="77777777" w:rsidR="00142B1A" w:rsidRPr="001477DE" w:rsidRDefault="00142B1A" w:rsidP="00142B1A">
            <w:pPr>
              <w:rPr>
                <w:b/>
                <w:bCs/>
                <w:sz w:val="4"/>
                <w:szCs w:val="4"/>
              </w:rPr>
            </w:pPr>
          </w:p>
        </w:tc>
      </w:tr>
      <w:tr w:rsidR="00E23BAA" w14:paraId="05036017" w14:textId="77777777" w:rsidTr="00142B1A">
        <w:tc>
          <w:tcPr>
            <w:tcW w:w="284" w:type="dxa"/>
            <w:tcBorders>
              <w:top w:val="nil"/>
              <w:bottom w:val="nil"/>
            </w:tcBorders>
          </w:tcPr>
          <w:p w14:paraId="330776C6" w14:textId="77777777" w:rsidR="00142B1A" w:rsidRPr="001477DE" w:rsidRDefault="00142B1A" w:rsidP="00142B1A">
            <w:pPr>
              <w:rPr>
                <w:b/>
                <w:bCs/>
                <w:sz w:val="4"/>
                <w:szCs w:val="4"/>
              </w:rPr>
            </w:pPr>
          </w:p>
        </w:tc>
        <w:tc>
          <w:tcPr>
            <w:tcW w:w="3402" w:type="dxa"/>
            <w:tcBorders>
              <w:bottom w:val="single" w:sz="4" w:space="0" w:color="A6A6A6" w:themeColor="background1" w:themeShade="A6"/>
            </w:tcBorders>
          </w:tcPr>
          <w:p w14:paraId="406449C5" w14:textId="77777777" w:rsidR="00142B1A" w:rsidRDefault="007215F1" w:rsidP="00142B1A">
            <w:pPr>
              <w:rPr>
                <w:b/>
                <w:bCs/>
                <w:szCs w:val="26"/>
              </w:rPr>
            </w:pPr>
            <w:r w:rsidRPr="0078786F">
              <w:rPr>
                <w:bCs/>
                <w:szCs w:val="26"/>
              </w:rPr>
              <w:t>"Tehniskais Dienests" SIA</w:t>
            </w:r>
          </w:p>
        </w:tc>
        <w:tc>
          <w:tcPr>
            <w:tcW w:w="5670" w:type="dxa"/>
            <w:tcBorders>
              <w:top w:val="nil"/>
              <w:bottom w:val="single" w:sz="4" w:space="0" w:color="A6A6A6" w:themeColor="background1" w:themeShade="A6"/>
            </w:tcBorders>
          </w:tcPr>
          <w:p w14:paraId="2679848E" w14:textId="2B78D81B" w:rsidR="00E07E07" w:rsidRPr="00E07E07" w:rsidRDefault="008D3AE6" w:rsidP="00E07E07">
            <w:pPr>
              <w:jc w:val="both"/>
              <w:rPr>
                <w:szCs w:val="26"/>
              </w:rPr>
            </w:pPr>
            <w:r>
              <w:rPr>
                <w:szCs w:val="26"/>
              </w:rPr>
              <w:t xml:space="preserve">1. </w:t>
            </w:r>
            <w:r w:rsidR="00CE7888" w:rsidRPr="00E07E07">
              <w:rPr>
                <w:szCs w:val="26"/>
              </w:rPr>
              <w:t xml:space="preserve">Pamatojoties uz Konkursa nolikuma 5.4. apakšpunktu, kas nosaka, ka “Ja pretendents neatbilst nolikumā izvirzītajām kvalifikācijas prasībām vai pretendenta finanšu vai tehniskais piedāvājums neatbilst nolikumā noteiktajām prasībām, tā piedāvājums tiek noraidīts”, jo iesniegtais finanšu piedāvājums neatbilst nolikuma 4.6. apakšpunkta prasībai - nav norādītas vienības cenu pozīcijā B2, kas ir obligāts elements finanšu piedāvājuma struktūrā, jo vienības cena ir būtiska, lai nodrošinātu caurspīdīgu, salīdzināmu un objektīvi vērtējamu piedāvājumu. Šādas informācijas trūkums padara piedāvājumu nepilnīgu un neatbilstošu nolikuma prasībām. </w:t>
            </w:r>
          </w:p>
          <w:p w14:paraId="55B4B6E7" w14:textId="77777777" w:rsidR="00E07E07" w:rsidRPr="00E07E07" w:rsidRDefault="00CE7888" w:rsidP="00E07E07">
            <w:pPr>
              <w:jc w:val="both"/>
              <w:rPr>
                <w:szCs w:val="26"/>
              </w:rPr>
            </w:pPr>
            <w:r w:rsidRPr="00E07E07">
              <w:rPr>
                <w:szCs w:val="26"/>
              </w:rPr>
              <w:t xml:space="preserve">2. Finanšu piedāvājumā norādītā “Indikatīvā vērtējamā cena I” nav korekta un nesatur visas prasītās izmaksas- 6.punktā B2 “Lapu un zaru savākšana un izvešana no teritorijām, atkārtota” nav noradīta cena. Saskaņā ar Publisko iepirkuma likuma 41. panta devīto daļu Komisija finanšu piedāvājumā veic aritmētisko kļūdu labojumu. Pēc aritmētisko kļūdu labojuma summa ir 0.8553 EUR bez PVN, kas neatbilst faktiskajām izmaksām, kas būtu jāiekļauj piedāvājumā. </w:t>
            </w:r>
          </w:p>
          <w:p w14:paraId="5A7A0C40" w14:textId="141DC900" w:rsidR="00CE7888" w:rsidRPr="00E07E07" w:rsidRDefault="00CE7888" w:rsidP="00E07E07">
            <w:pPr>
              <w:jc w:val="both"/>
              <w:rPr>
                <w:szCs w:val="26"/>
              </w:rPr>
            </w:pPr>
            <w:r w:rsidRPr="00E07E07">
              <w:rPr>
                <w:szCs w:val="26"/>
              </w:rPr>
              <w:t xml:space="preserve">3. Pretendents "Tehniskais Dienests" SIA neatbilst nolikuma 6. punkta prasībām, jo pēc EIS izsniegtās izziņas datiem Piegādātāju apvienības dalībniekam "Jaguar" SIA ir Personas tiesību aktu pārkāpumi (izņemot konkurences tiesību pārkāpumus, kuros par sadarbību iecietības programmas ietvaros persona ir atbrīvota no naudas soda vai naudas sods samazināts) vai </w:t>
            </w:r>
            <w:r w:rsidRPr="00E07E07">
              <w:rPr>
                <w:szCs w:val="26"/>
              </w:rPr>
              <w:lastRenderedPageBreak/>
              <w:t>aizliegumi piedalīties valsts vai pašvaldības iepirkumos vai iepirkuma procedūrās, par kuriem kompetentās institūcijas lēmums, prokurora priekšraksts par sodu vai tiesas spriedums stājies spēkā un kļuvis neapstrīdams un nepārsūdzams un par kuriem nav iestājies iepirkumus regulējošos tiesību aktos paredzētais noilgums: Darba likuma 158.panta pārkāpums (26.06.2025.), likuma “Par nodokļiem un nodevām” 142. panta 2. punkta pārkāpums (26.06.2025.).</w:t>
            </w:r>
          </w:p>
          <w:p w14:paraId="626EDB1D" w14:textId="062AC6F6" w:rsidR="00142B1A" w:rsidRDefault="00CE7888" w:rsidP="00E07E07">
            <w:pPr>
              <w:jc w:val="both"/>
              <w:rPr>
                <w:b/>
                <w:bCs/>
                <w:szCs w:val="26"/>
              </w:rPr>
            </w:pPr>
            <w:r w:rsidRPr="00E07E07">
              <w:rPr>
                <w:szCs w:val="26"/>
              </w:rPr>
              <w:t>4. pamatojoties uz Publisko iepirkumu likuma 42. panta otrās daļas otro apakšpunktu, un saskaņā ar EIS izsniegtās izziņas datiem uz piedāvājuma iesniegšanas brīdi 22.09.2025. Piegādātāju apvienības dalībniekam "Tehniskais Dienests" SIA patiesā labuma guvējam D.K. ir Valsts ieņēmumu dienesta administrēto nodokļu parāds 519.05 EUR apmērā (nodokļu deklarācija iesniegta likumā noteiktā termiņā).</w:t>
            </w:r>
          </w:p>
        </w:tc>
        <w:tc>
          <w:tcPr>
            <w:tcW w:w="284" w:type="dxa"/>
            <w:tcBorders>
              <w:top w:val="nil"/>
              <w:bottom w:val="nil"/>
            </w:tcBorders>
          </w:tcPr>
          <w:p w14:paraId="51D8CB7D" w14:textId="77777777" w:rsidR="00142B1A" w:rsidRPr="001477DE" w:rsidRDefault="00142B1A" w:rsidP="00142B1A">
            <w:pPr>
              <w:rPr>
                <w:b/>
                <w:bCs/>
                <w:sz w:val="4"/>
                <w:szCs w:val="4"/>
              </w:rPr>
            </w:pPr>
          </w:p>
        </w:tc>
      </w:tr>
      <w:tr w:rsidR="00E23BAA" w14:paraId="4E39A31F"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6D8A187C" w14:textId="77777777" w:rsidR="00142B1A" w:rsidRDefault="00142B1A" w:rsidP="00142B1A">
            <w:pPr>
              <w:rPr>
                <w:b/>
                <w:bCs/>
                <w:szCs w:val="26"/>
              </w:rPr>
            </w:pPr>
          </w:p>
        </w:tc>
        <w:tc>
          <w:tcPr>
            <w:tcW w:w="9072" w:type="dxa"/>
            <w:gridSpan w:val="2"/>
            <w:tcBorders>
              <w:top w:val="nil"/>
              <w:left w:val="nil"/>
              <w:bottom w:val="single" w:sz="4" w:space="0" w:color="A6A6A6" w:themeColor="background1" w:themeShade="A6"/>
              <w:right w:val="nil"/>
            </w:tcBorders>
          </w:tcPr>
          <w:p w14:paraId="65DA4DD9" w14:textId="77777777" w:rsidR="00142B1A" w:rsidRDefault="00142B1A"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02E960F7" w14:textId="77777777" w:rsidR="00142B1A" w:rsidRDefault="00142B1A" w:rsidP="00142B1A">
            <w:pPr>
              <w:rPr>
                <w:b/>
                <w:bCs/>
                <w:szCs w:val="26"/>
              </w:rPr>
            </w:pPr>
          </w:p>
        </w:tc>
      </w:tr>
    </w:tbl>
    <w:p w14:paraId="1433A95E"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23BAA" w14:paraId="07F5E02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CF5421C" w14:textId="77777777" w:rsidR="00142B1A" w:rsidRPr="00AE1131" w:rsidRDefault="007215F1"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E23BAA" w14:paraId="3AC5997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EA5D411" w14:textId="1C99080B" w:rsidR="00142B1A" w:rsidRPr="00AE1131" w:rsidRDefault="00F15215" w:rsidP="00142B1A">
            <w:pPr>
              <w:jc w:val="both"/>
              <w:rPr>
                <w:bCs/>
                <w:szCs w:val="26"/>
              </w:rPr>
            </w:pPr>
            <w:r>
              <w:rPr>
                <w:bCs/>
                <w:szCs w:val="26"/>
              </w:rPr>
              <w:t>Nav attiecināms</w:t>
            </w:r>
          </w:p>
        </w:tc>
      </w:tr>
    </w:tbl>
    <w:p w14:paraId="499C7B43"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23BAA" w14:paraId="6FD9BE0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33192CF" w14:textId="77777777" w:rsidR="00142B1A" w:rsidRPr="00AE1131" w:rsidRDefault="007215F1"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E23BAA" w14:paraId="578D7A7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F5C008A" w14:textId="0C8A58FA" w:rsidR="00142B1A" w:rsidRPr="00AE1131" w:rsidRDefault="00FD6143" w:rsidP="00142B1A">
            <w:pPr>
              <w:jc w:val="both"/>
              <w:rPr>
                <w:bCs/>
                <w:szCs w:val="26"/>
              </w:rPr>
            </w:pPr>
            <w:r w:rsidRPr="00FD6143">
              <w:rPr>
                <w:bCs/>
                <w:szCs w:val="26"/>
              </w:rPr>
              <w:t>Saskaņā ar Konkursa nolikuma 5.2.apakšpunktu un saskaņā ar Publisko iepirkumu likuma 53.panta ceturtajā daļā noteikto, noraidīts pretendenta AS "Ferrus" piedāvājums, jo iesniegtais finanšu piedāvājums satur nepamatoti lēta piedāvājuma pazīmes, sniegtie skaidrojumi un aprēķini nepamato pretendenta piedāvāto zemo cenas vai izmaksu līmeni, un ir pamats uzskatīt, ka piedāvājums nav ekonomiski pamatots un piedāvātās cenas var apdraudēt kvalitatīvu pakalpojuma izpildi līguma darbības laikā.</w:t>
            </w:r>
          </w:p>
        </w:tc>
      </w:tr>
    </w:tbl>
    <w:p w14:paraId="69A0C468"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23BAA" w14:paraId="0ABE06F8"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79BB00F" w14:textId="77777777" w:rsidR="00142B1A" w:rsidRPr="00AE1131" w:rsidRDefault="007215F1"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E23BAA" w14:paraId="1794A75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71E1191" w14:textId="1BB05BF3" w:rsidR="00142B1A" w:rsidRPr="00AE1131" w:rsidRDefault="009A1825" w:rsidP="00142B1A">
            <w:pPr>
              <w:jc w:val="both"/>
              <w:rPr>
                <w:bCs/>
                <w:szCs w:val="26"/>
              </w:rPr>
            </w:pPr>
            <w:r>
              <w:rPr>
                <w:bCs/>
                <w:szCs w:val="26"/>
              </w:rPr>
              <w:t>Nav attiecināms</w:t>
            </w:r>
          </w:p>
        </w:tc>
      </w:tr>
    </w:tbl>
    <w:p w14:paraId="3CE583C3" w14:textId="77777777" w:rsidR="00142B1A" w:rsidRDefault="00142B1A"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E23BAA" w14:paraId="3406CC6A" w14:textId="77777777" w:rsidTr="00142B1A">
        <w:tc>
          <w:tcPr>
            <w:tcW w:w="5000" w:type="pct"/>
            <w:tcBorders>
              <w:bottom w:val="nil"/>
            </w:tcBorders>
            <w:shd w:val="clear" w:color="auto" w:fill="D9D9D9" w:themeFill="background1" w:themeFillShade="D9"/>
          </w:tcPr>
          <w:p w14:paraId="4BFC95AC" w14:textId="77777777" w:rsidR="00142B1A" w:rsidRPr="00AE1131" w:rsidRDefault="007215F1" w:rsidP="00142B1A">
            <w:pPr>
              <w:jc w:val="both"/>
              <w:rPr>
                <w:bCs/>
                <w:szCs w:val="26"/>
              </w:rPr>
            </w:pPr>
            <w:r>
              <w:rPr>
                <w:b/>
                <w:bCs/>
              </w:rPr>
              <w:t>Konstatētie interešu konflikti un pasākumi, kas veikti to novēršanai:</w:t>
            </w:r>
          </w:p>
        </w:tc>
      </w:tr>
      <w:tr w:rsidR="00E23BAA" w14:paraId="487ED5DC" w14:textId="77777777" w:rsidTr="00142B1A">
        <w:tc>
          <w:tcPr>
            <w:tcW w:w="5000" w:type="pct"/>
            <w:tcBorders>
              <w:top w:val="nil"/>
              <w:bottom w:val="single" w:sz="4" w:space="0" w:color="A6A6A6" w:themeColor="background1" w:themeShade="A6"/>
            </w:tcBorders>
          </w:tcPr>
          <w:p w14:paraId="03DCCBB0" w14:textId="77777777" w:rsidR="00142B1A" w:rsidRPr="00AE1131" w:rsidRDefault="007215F1" w:rsidP="00142B1A">
            <w:pPr>
              <w:jc w:val="both"/>
              <w:rPr>
                <w:bCs/>
                <w:szCs w:val="26"/>
              </w:rPr>
            </w:pPr>
            <w:r>
              <w:rPr>
                <w:bCs/>
                <w:szCs w:val="26"/>
              </w:rPr>
              <w:t>Nav</w:t>
            </w:r>
          </w:p>
        </w:tc>
      </w:tr>
    </w:tbl>
    <w:p w14:paraId="44DF383B"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23BAA" w14:paraId="521E90FF" w14:textId="77777777" w:rsidTr="001D1562">
        <w:trPr>
          <w:trHeight w:val="470"/>
        </w:trPr>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27D0B12" w14:textId="77777777" w:rsidR="00142B1A" w:rsidRPr="00AE1131" w:rsidRDefault="007215F1" w:rsidP="00142B1A">
            <w:pPr>
              <w:jc w:val="both"/>
              <w:rPr>
                <w:bCs/>
                <w:szCs w:val="26"/>
              </w:rPr>
            </w:pPr>
            <w:r>
              <w:rPr>
                <w:b/>
                <w:bCs/>
              </w:rPr>
              <w:t xml:space="preserve">Cita informācija: </w:t>
            </w:r>
            <w:r>
              <w:rPr>
                <w:bCs/>
                <w:i/>
              </w:rPr>
              <w:t>[ja nepieciešams]</w:t>
            </w:r>
          </w:p>
        </w:tc>
      </w:tr>
      <w:tr w:rsidR="00E23BAA" w14:paraId="0DB69ED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9AD7035" w14:textId="60FFD040" w:rsidR="00142B1A" w:rsidRPr="005B7196" w:rsidRDefault="001D1562" w:rsidP="00142B1A">
            <w:pPr>
              <w:jc w:val="both"/>
              <w:rPr>
                <w:bCs/>
              </w:rPr>
            </w:pPr>
            <w:r w:rsidRPr="001D1562">
              <w:rPr>
                <w:bCs/>
              </w:rPr>
              <w:t>Saskaņā ar Iepirkumu uzraudzības birojs (turpmāk – IUB) 30.12.2025.  (publicēts IUB mājaslapā 07.01.2026.) lēmumu Nr.4-1.2/25-299, Komisija atkārtoti izvērtē iepirkumā iesniegtos piedāvājumus.</w:t>
            </w:r>
          </w:p>
        </w:tc>
      </w:tr>
    </w:tbl>
    <w:tbl>
      <w:tblPr>
        <w:tblW w:w="8506" w:type="dxa"/>
        <w:tblInd w:w="-142" w:type="dxa"/>
        <w:tblLayout w:type="fixed"/>
        <w:tblLook w:val="04A0" w:firstRow="1" w:lastRow="0" w:firstColumn="1" w:lastColumn="0" w:noHBand="0" w:noVBand="1"/>
      </w:tblPr>
      <w:tblGrid>
        <w:gridCol w:w="2552"/>
        <w:gridCol w:w="1985"/>
        <w:gridCol w:w="1843"/>
        <w:gridCol w:w="283"/>
        <w:gridCol w:w="1843"/>
      </w:tblGrid>
      <w:tr w:rsidR="00E23BAA" w14:paraId="3DA083CC" w14:textId="77777777" w:rsidTr="004F6A12">
        <w:trPr>
          <w:cantSplit/>
        </w:trPr>
        <w:tc>
          <w:tcPr>
            <w:tcW w:w="2552" w:type="dxa"/>
          </w:tcPr>
          <w:p w14:paraId="7E4143DA" w14:textId="77777777" w:rsidR="00EC70B9" w:rsidRDefault="00EC70B9" w:rsidP="00142B1A">
            <w:pPr>
              <w:keepNext/>
              <w:ind w:left="-108"/>
              <w:jc w:val="both"/>
            </w:pPr>
          </w:p>
          <w:p w14:paraId="04F14608" w14:textId="4D5CDAC3" w:rsidR="00142B1A" w:rsidRDefault="009A1825" w:rsidP="00142B1A">
            <w:pPr>
              <w:keepNext/>
              <w:ind w:left="-108"/>
              <w:jc w:val="both"/>
            </w:pPr>
            <w:r>
              <w:t>Sagatavoja</w:t>
            </w:r>
            <w:r w:rsidR="003E4FF3">
              <w:t>:</w:t>
            </w:r>
          </w:p>
        </w:tc>
        <w:tc>
          <w:tcPr>
            <w:tcW w:w="1985" w:type="dxa"/>
          </w:tcPr>
          <w:p w14:paraId="0F4B2EE9" w14:textId="77777777" w:rsidR="00EC70B9" w:rsidRDefault="00EC70B9" w:rsidP="00142B1A">
            <w:pPr>
              <w:keepNext/>
              <w:jc w:val="right"/>
            </w:pPr>
          </w:p>
          <w:p w14:paraId="37184B77" w14:textId="28D505C5" w:rsidR="00142B1A" w:rsidRDefault="007215F1" w:rsidP="00142B1A">
            <w:pPr>
              <w:keepNext/>
              <w:jc w:val="right"/>
            </w:pPr>
            <w:r>
              <w:t>Vineta Bērziņa</w:t>
            </w:r>
          </w:p>
        </w:tc>
        <w:tc>
          <w:tcPr>
            <w:tcW w:w="1843" w:type="dxa"/>
            <w:tcBorders>
              <w:bottom w:val="single" w:sz="4" w:space="0" w:color="auto"/>
            </w:tcBorders>
            <w:vAlign w:val="bottom"/>
          </w:tcPr>
          <w:p w14:paraId="3A13F4AA" w14:textId="77777777" w:rsidR="00142B1A" w:rsidRDefault="00142B1A" w:rsidP="00142B1A">
            <w:pPr>
              <w:keepNext/>
            </w:pPr>
          </w:p>
        </w:tc>
        <w:tc>
          <w:tcPr>
            <w:tcW w:w="283" w:type="dxa"/>
          </w:tcPr>
          <w:p w14:paraId="2A9DEED5" w14:textId="77777777" w:rsidR="00142B1A" w:rsidRDefault="00142B1A" w:rsidP="00142B1A">
            <w:pPr>
              <w:keepNext/>
            </w:pPr>
          </w:p>
        </w:tc>
        <w:tc>
          <w:tcPr>
            <w:tcW w:w="1843" w:type="dxa"/>
            <w:tcBorders>
              <w:bottom w:val="single" w:sz="4" w:space="0" w:color="auto"/>
            </w:tcBorders>
            <w:vAlign w:val="bottom"/>
          </w:tcPr>
          <w:p w14:paraId="07E02964" w14:textId="77777777" w:rsidR="00142B1A" w:rsidRDefault="00142B1A" w:rsidP="00142B1A">
            <w:pPr>
              <w:keepNext/>
            </w:pPr>
          </w:p>
        </w:tc>
      </w:tr>
      <w:tr w:rsidR="00E23BAA" w14:paraId="7D088D5F" w14:textId="77777777" w:rsidTr="003E4FF3">
        <w:trPr>
          <w:cantSplit/>
        </w:trPr>
        <w:tc>
          <w:tcPr>
            <w:tcW w:w="2552" w:type="dxa"/>
          </w:tcPr>
          <w:p w14:paraId="51ECF1DD" w14:textId="77777777" w:rsidR="00142B1A" w:rsidRDefault="00142B1A" w:rsidP="00142B1A">
            <w:pPr>
              <w:keepNext/>
              <w:ind w:left="-108"/>
              <w:jc w:val="both"/>
            </w:pPr>
          </w:p>
        </w:tc>
        <w:tc>
          <w:tcPr>
            <w:tcW w:w="1985" w:type="dxa"/>
          </w:tcPr>
          <w:p w14:paraId="0A079370" w14:textId="77777777" w:rsidR="00142B1A" w:rsidRDefault="00142B1A" w:rsidP="00142B1A">
            <w:pPr>
              <w:keepNext/>
              <w:jc w:val="right"/>
            </w:pPr>
          </w:p>
        </w:tc>
        <w:tc>
          <w:tcPr>
            <w:tcW w:w="1843" w:type="dxa"/>
            <w:tcBorders>
              <w:top w:val="single" w:sz="4" w:space="0" w:color="auto"/>
            </w:tcBorders>
          </w:tcPr>
          <w:p w14:paraId="5FAFF598" w14:textId="77777777" w:rsidR="00142B1A" w:rsidRPr="00862885" w:rsidRDefault="007215F1" w:rsidP="00142B1A">
            <w:pPr>
              <w:keepNext/>
              <w:spacing w:after="240"/>
              <w:jc w:val="center"/>
              <w:rPr>
                <w:sz w:val="20"/>
                <w:szCs w:val="20"/>
              </w:rPr>
            </w:pPr>
            <w:r w:rsidRPr="009A6A48">
              <w:rPr>
                <w:sz w:val="20"/>
                <w:szCs w:val="20"/>
              </w:rPr>
              <w:t>(paraksts)</w:t>
            </w:r>
          </w:p>
        </w:tc>
        <w:tc>
          <w:tcPr>
            <w:tcW w:w="283" w:type="dxa"/>
          </w:tcPr>
          <w:p w14:paraId="7C6DB41D" w14:textId="77777777" w:rsidR="00142B1A" w:rsidRDefault="00142B1A" w:rsidP="00142B1A">
            <w:pPr>
              <w:keepNext/>
              <w:tabs>
                <w:tab w:val="left" w:pos="1876"/>
              </w:tabs>
              <w:spacing w:after="240"/>
              <w:jc w:val="center"/>
              <w:rPr>
                <w:sz w:val="20"/>
                <w:szCs w:val="20"/>
              </w:rPr>
            </w:pPr>
          </w:p>
        </w:tc>
        <w:tc>
          <w:tcPr>
            <w:tcW w:w="1843" w:type="dxa"/>
            <w:tcBorders>
              <w:top w:val="single" w:sz="4" w:space="0" w:color="auto"/>
            </w:tcBorders>
          </w:tcPr>
          <w:p w14:paraId="17A3ABF5" w14:textId="77777777" w:rsidR="00142B1A" w:rsidRPr="00862885" w:rsidRDefault="007215F1" w:rsidP="00142B1A">
            <w:pPr>
              <w:keepNext/>
              <w:tabs>
                <w:tab w:val="left" w:pos="1876"/>
              </w:tabs>
              <w:spacing w:after="240"/>
              <w:jc w:val="center"/>
              <w:rPr>
                <w:sz w:val="20"/>
                <w:szCs w:val="20"/>
              </w:rPr>
            </w:pPr>
            <w:r>
              <w:rPr>
                <w:sz w:val="20"/>
                <w:szCs w:val="20"/>
              </w:rPr>
              <w:t>(datums)</w:t>
            </w:r>
            <w:r>
              <w:t xml:space="preserve"> </w:t>
            </w:r>
          </w:p>
        </w:tc>
      </w:tr>
    </w:tbl>
    <w:p w14:paraId="47BB57D9" w14:textId="77777777" w:rsidR="00142B1A" w:rsidRDefault="00142B1A" w:rsidP="003C695F">
      <w:pPr>
        <w:rPr>
          <w:bCs/>
          <w:szCs w:val="26"/>
        </w:rPr>
      </w:pPr>
    </w:p>
    <w:sectPr w:rsidR="00142B1A"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9CD39" w14:textId="77777777" w:rsidR="007215F1" w:rsidRDefault="007215F1">
      <w:r>
        <w:separator/>
      </w:r>
    </w:p>
  </w:endnote>
  <w:endnote w:type="continuationSeparator" w:id="0">
    <w:p w14:paraId="1D059B2B" w14:textId="77777777" w:rsidR="007215F1" w:rsidRDefault="00721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5C454" w14:textId="77777777" w:rsidR="00142B1A" w:rsidRDefault="007215F1"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4D09B1B1"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867DD" w14:textId="77777777" w:rsidR="00142B1A" w:rsidRPr="00B1048E" w:rsidRDefault="007215F1"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65D54D78"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3CCF4" w14:textId="77777777" w:rsidR="007215F1" w:rsidRDefault="007215F1">
      <w:r>
        <w:separator/>
      </w:r>
    </w:p>
  </w:footnote>
  <w:footnote w:type="continuationSeparator" w:id="0">
    <w:p w14:paraId="6CFA5E51" w14:textId="77777777" w:rsidR="007215F1" w:rsidRDefault="007215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60CC0870">
      <w:start w:val="1"/>
      <w:numFmt w:val="decimal"/>
      <w:lvlText w:val="%1."/>
      <w:lvlJc w:val="left"/>
      <w:pPr>
        <w:ind w:left="1440" w:hanging="360"/>
      </w:pPr>
    </w:lvl>
    <w:lvl w:ilvl="1" w:tplc="2E2241B8" w:tentative="1">
      <w:start w:val="1"/>
      <w:numFmt w:val="lowerLetter"/>
      <w:lvlText w:val="%2."/>
      <w:lvlJc w:val="left"/>
      <w:pPr>
        <w:ind w:left="2160" w:hanging="360"/>
      </w:pPr>
    </w:lvl>
    <w:lvl w:ilvl="2" w:tplc="881C2D68" w:tentative="1">
      <w:start w:val="1"/>
      <w:numFmt w:val="lowerRoman"/>
      <w:lvlText w:val="%3."/>
      <w:lvlJc w:val="right"/>
      <w:pPr>
        <w:ind w:left="2880" w:hanging="180"/>
      </w:pPr>
    </w:lvl>
    <w:lvl w:ilvl="3" w:tplc="4A7E2432" w:tentative="1">
      <w:start w:val="1"/>
      <w:numFmt w:val="decimal"/>
      <w:lvlText w:val="%4."/>
      <w:lvlJc w:val="left"/>
      <w:pPr>
        <w:ind w:left="3600" w:hanging="360"/>
      </w:pPr>
    </w:lvl>
    <w:lvl w:ilvl="4" w:tplc="D916D51E" w:tentative="1">
      <w:start w:val="1"/>
      <w:numFmt w:val="lowerLetter"/>
      <w:lvlText w:val="%5."/>
      <w:lvlJc w:val="left"/>
      <w:pPr>
        <w:ind w:left="4320" w:hanging="360"/>
      </w:pPr>
    </w:lvl>
    <w:lvl w:ilvl="5" w:tplc="5FA48A1C" w:tentative="1">
      <w:start w:val="1"/>
      <w:numFmt w:val="lowerRoman"/>
      <w:lvlText w:val="%6."/>
      <w:lvlJc w:val="right"/>
      <w:pPr>
        <w:ind w:left="5040" w:hanging="180"/>
      </w:pPr>
    </w:lvl>
    <w:lvl w:ilvl="6" w:tplc="D6EA52CA" w:tentative="1">
      <w:start w:val="1"/>
      <w:numFmt w:val="decimal"/>
      <w:lvlText w:val="%7."/>
      <w:lvlJc w:val="left"/>
      <w:pPr>
        <w:ind w:left="5760" w:hanging="360"/>
      </w:pPr>
    </w:lvl>
    <w:lvl w:ilvl="7" w:tplc="739CC78A" w:tentative="1">
      <w:start w:val="1"/>
      <w:numFmt w:val="lowerLetter"/>
      <w:lvlText w:val="%8."/>
      <w:lvlJc w:val="left"/>
      <w:pPr>
        <w:ind w:left="6480" w:hanging="360"/>
      </w:pPr>
    </w:lvl>
    <w:lvl w:ilvl="8" w:tplc="9F0614DE" w:tentative="1">
      <w:start w:val="1"/>
      <w:numFmt w:val="lowerRoman"/>
      <w:lvlText w:val="%9."/>
      <w:lvlJc w:val="right"/>
      <w:pPr>
        <w:ind w:left="7200" w:hanging="180"/>
      </w:pPr>
    </w:lvl>
  </w:abstractNum>
  <w:abstractNum w:abstractNumId="1" w15:restartNumberingAfterBreak="0">
    <w:nsid w:val="01F94F68"/>
    <w:multiLevelType w:val="multilevel"/>
    <w:tmpl w:val="02BC3888"/>
    <w:lvl w:ilvl="0">
      <w:start w:val="1"/>
      <w:numFmt w:val="decimal"/>
      <w:lvlText w:val="%1."/>
      <w:lvlJc w:val="left"/>
      <w:pPr>
        <w:ind w:left="1439" w:hanging="795"/>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1952" w:hanging="1080"/>
      </w:pPr>
      <w:rPr>
        <w:rFonts w:hint="default"/>
      </w:rPr>
    </w:lvl>
    <w:lvl w:ilvl="4">
      <w:start w:val="1"/>
      <w:numFmt w:val="decimal"/>
      <w:isLgl/>
      <w:lvlText w:val="%1.%2.%3.%4.%5."/>
      <w:lvlJc w:val="left"/>
      <w:pPr>
        <w:ind w:left="2028" w:hanging="1080"/>
      </w:pPr>
      <w:rPr>
        <w:rFonts w:hint="default"/>
      </w:rPr>
    </w:lvl>
    <w:lvl w:ilvl="5">
      <w:start w:val="1"/>
      <w:numFmt w:val="decimal"/>
      <w:isLgl/>
      <w:lvlText w:val="%1.%2.%3.%4.%5.%6."/>
      <w:lvlJc w:val="left"/>
      <w:pPr>
        <w:ind w:left="2464" w:hanging="1440"/>
      </w:pPr>
      <w:rPr>
        <w:rFonts w:hint="default"/>
      </w:rPr>
    </w:lvl>
    <w:lvl w:ilvl="6">
      <w:start w:val="1"/>
      <w:numFmt w:val="decimal"/>
      <w:isLgl/>
      <w:lvlText w:val="%1.%2.%3.%4.%5.%6.%7."/>
      <w:lvlJc w:val="left"/>
      <w:pPr>
        <w:ind w:left="2540" w:hanging="1440"/>
      </w:pPr>
      <w:rPr>
        <w:rFonts w:hint="default"/>
      </w:rPr>
    </w:lvl>
    <w:lvl w:ilvl="7">
      <w:start w:val="1"/>
      <w:numFmt w:val="decimal"/>
      <w:isLgl/>
      <w:lvlText w:val="%1.%2.%3.%4.%5.%6.%7.%8."/>
      <w:lvlJc w:val="left"/>
      <w:pPr>
        <w:ind w:left="2976" w:hanging="1800"/>
      </w:pPr>
      <w:rPr>
        <w:rFonts w:hint="default"/>
      </w:rPr>
    </w:lvl>
    <w:lvl w:ilvl="8">
      <w:start w:val="1"/>
      <w:numFmt w:val="decimal"/>
      <w:isLgl/>
      <w:lvlText w:val="%1.%2.%3.%4.%5.%6.%7.%8.%9."/>
      <w:lvlJc w:val="left"/>
      <w:pPr>
        <w:ind w:left="3052" w:hanging="1800"/>
      </w:pPr>
      <w:rPr>
        <w:rFonts w:hint="default"/>
      </w:rPr>
    </w:lvl>
  </w:abstractNum>
  <w:abstractNum w:abstractNumId="2" w15:restartNumberingAfterBreak="0">
    <w:nsid w:val="01F95126"/>
    <w:multiLevelType w:val="hybridMultilevel"/>
    <w:tmpl w:val="E5D81D50"/>
    <w:lvl w:ilvl="0" w:tplc="F9BA0774">
      <w:start w:val="1"/>
      <w:numFmt w:val="decimal"/>
      <w:lvlText w:val="%1."/>
      <w:lvlJc w:val="left"/>
      <w:pPr>
        <w:tabs>
          <w:tab w:val="num" w:pos="720"/>
        </w:tabs>
        <w:ind w:left="720" w:hanging="360"/>
      </w:pPr>
    </w:lvl>
    <w:lvl w:ilvl="1" w:tplc="52A4D2EA" w:tentative="1">
      <w:start w:val="1"/>
      <w:numFmt w:val="lowerLetter"/>
      <w:lvlText w:val="%2."/>
      <w:lvlJc w:val="left"/>
      <w:pPr>
        <w:tabs>
          <w:tab w:val="num" w:pos="1440"/>
        </w:tabs>
        <w:ind w:left="1440" w:hanging="360"/>
      </w:pPr>
    </w:lvl>
    <w:lvl w:ilvl="2" w:tplc="0A12A278" w:tentative="1">
      <w:start w:val="1"/>
      <w:numFmt w:val="lowerRoman"/>
      <w:lvlText w:val="%3."/>
      <w:lvlJc w:val="right"/>
      <w:pPr>
        <w:tabs>
          <w:tab w:val="num" w:pos="2160"/>
        </w:tabs>
        <w:ind w:left="2160" w:hanging="180"/>
      </w:pPr>
    </w:lvl>
    <w:lvl w:ilvl="3" w:tplc="6AEC40CA" w:tentative="1">
      <w:start w:val="1"/>
      <w:numFmt w:val="decimal"/>
      <w:lvlText w:val="%4."/>
      <w:lvlJc w:val="left"/>
      <w:pPr>
        <w:tabs>
          <w:tab w:val="num" w:pos="2880"/>
        </w:tabs>
        <w:ind w:left="2880" w:hanging="360"/>
      </w:pPr>
    </w:lvl>
    <w:lvl w:ilvl="4" w:tplc="07687DD4" w:tentative="1">
      <w:start w:val="1"/>
      <w:numFmt w:val="lowerLetter"/>
      <w:lvlText w:val="%5."/>
      <w:lvlJc w:val="left"/>
      <w:pPr>
        <w:tabs>
          <w:tab w:val="num" w:pos="3600"/>
        </w:tabs>
        <w:ind w:left="3600" w:hanging="360"/>
      </w:pPr>
    </w:lvl>
    <w:lvl w:ilvl="5" w:tplc="9EBE6828" w:tentative="1">
      <w:start w:val="1"/>
      <w:numFmt w:val="lowerRoman"/>
      <w:lvlText w:val="%6."/>
      <w:lvlJc w:val="right"/>
      <w:pPr>
        <w:tabs>
          <w:tab w:val="num" w:pos="4320"/>
        </w:tabs>
        <w:ind w:left="4320" w:hanging="180"/>
      </w:pPr>
    </w:lvl>
    <w:lvl w:ilvl="6" w:tplc="3FD8B898" w:tentative="1">
      <w:start w:val="1"/>
      <w:numFmt w:val="decimal"/>
      <w:lvlText w:val="%7."/>
      <w:lvlJc w:val="left"/>
      <w:pPr>
        <w:tabs>
          <w:tab w:val="num" w:pos="5040"/>
        </w:tabs>
        <w:ind w:left="5040" w:hanging="360"/>
      </w:pPr>
    </w:lvl>
    <w:lvl w:ilvl="7" w:tplc="2E7EF5FA" w:tentative="1">
      <w:start w:val="1"/>
      <w:numFmt w:val="lowerLetter"/>
      <w:lvlText w:val="%8."/>
      <w:lvlJc w:val="left"/>
      <w:pPr>
        <w:tabs>
          <w:tab w:val="num" w:pos="5760"/>
        </w:tabs>
        <w:ind w:left="5760" w:hanging="360"/>
      </w:pPr>
    </w:lvl>
    <w:lvl w:ilvl="8" w:tplc="305A377E" w:tentative="1">
      <w:start w:val="1"/>
      <w:numFmt w:val="lowerRoman"/>
      <w:lvlText w:val="%9."/>
      <w:lvlJc w:val="right"/>
      <w:pPr>
        <w:tabs>
          <w:tab w:val="num" w:pos="6480"/>
        </w:tabs>
        <w:ind w:left="6480" w:hanging="180"/>
      </w:pPr>
    </w:lvl>
  </w:abstractNum>
  <w:abstractNum w:abstractNumId="3" w15:restartNumberingAfterBreak="0">
    <w:nsid w:val="02BC028E"/>
    <w:multiLevelType w:val="hybridMultilevel"/>
    <w:tmpl w:val="B17EB6BE"/>
    <w:lvl w:ilvl="0" w:tplc="F6A00EBE">
      <w:start w:val="1"/>
      <w:numFmt w:val="decimal"/>
      <w:lvlText w:val="%1."/>
      <w:lvlJc w:val="left"/>
      <w:pPr>
        <w:tabs>
          <w:tab w:val="num" w:pos="720"/>
        </w:tabs>
        <w:ind w:left="720" w:hanging="360"/>
      </w:pPr>
      <w:rPr>
        <w:rFonts w:hint="default"/>
      </w:rPr>
    </w:lvl>
    <w:lvl w:ilvl="1" w:tplc="DD2A398C" w:tentative="1">
      <w:start w:val="1"/>
      <w:numFmt w:val="lowerLetter"/>
      <w:lvlText w:val="%2."/>
      <w:lvlJc w:val="left"/>
      <w:pPr>
        <w:tabs>
          <w:tab w:val="num" w:pos="1440"/>
        </w:tabs>
        <w:ind w:left="1440" w:hanging="360"/>
      </w:pPr>
    </w:lvl>
    <w:lvl w:ilvl="2" w:tplc="1D8243CE" w:tentative="1">
      <w:start w:val="1"/>
      <w:numFmt w:val="lowerRoman"/>
      <w:lvlText w:val="%3."/>
      <w:lvlJc w:val="right"/>
      <w:pPr>
        <w:tabs>
          <w:tab w:val="num" w:pos="2160"/>
        </w:tabs>
        <w:ind w:left="2160" w:hanging="180"/>
      </w:pPr>
    </w:lvl>
    <w:lvl w:ilvl="3" w:tplc="97E46B3E" w:tentative="1">
      <w:start w:val="1"/>
      <w:numFmt w:val="decimal"/>
      <w:lvlText w:val="%4."/>
      <w:lvlJc w:val="left"/>
      <w:pPr>
        <w:tabs>
          <w:tab w:val="num" w:pos="2880"/>
        </w:tabs>
        <w:ind w:left="2880" w:hanging="360"/>
      </w:pPr>
    </w:lvl>
    <w:lvl w:ilvl="4" w:tplc="A0BE13D0" w:tentative="1">
      <w:start w:val="1"/>
      <w:numFmt w:val="lowerLetter"/>
      <w:lvlText w:val="%5."/>
      <w:lvlJc w:val="left"/>
      <w:pPr>
        <w:tabs>
          <w:tab w:val="num" w:pos="3600"/>
        </w:tabs>
        <w:ind w:left="3600" w:hanging="360"/>
      </w:pPr>
    </w:lvl>
    <w:lvl w:ilvl="5" w:tplc="67188E64" w:tentative="1">
      <w:start w:val="1"/>
      <w:numFmt w:val="lowerRoman"/>
      <w:lvlText w:val="%6."/>
      <w:lvlJc w:val="right"/>
      <w:pPr>
        <w:tabs>
          <w:tab w:val="num" w:pos="4320"/>
        </w:tabs>
        <w:ind w:left="4320" w:hanging="180"/>
      </w:pPr>
    </w:lvl>
    <w:lvl w:ilvl="6" w:tplc="25267F7A" w:tentative="1">
      <w:start w:val="1"/>
      <w:numFmt w:val="decimal"/>
      <w:lvlText w:val="%7."/>
      <w:lvlJc w:val="left"/>
      <w:pPr>
        <w:tabs>
          <w:tab w:val="num" w:pos="5040"/>
        </w:tabs>
        <w:ind w:left="5040" w:hanging="360"/>
      </w:pPr>
    </w:lvl>
    <w:lvl w:ilvl="7" w:tplc="D1F6460C" w:tentative="1">
      <w:start w:val="1"/>
      <w:numFmt w:val="lowerLetter"/>
      <w:lvlText w:val="%8."/>
      <w:lvlJc w:val="left"/>
      <w:pPr>
        <w:tabs>
          <w:tab w:val="num" w:pos="5760"/>
        </w:tabs>
        <w:ind w:left="5760" w:hanging="360"/>
      </w:pPr>
    </w:lvl>
    <w:lvl w:ilvl="8" w:tplc="CBA6332A" w:tentative="1">
      <w:start w:val="1"/>
      <w:numFmt w:val="lowerRoman"/>
      <w:lvlText w:val="%9."/>
      <w:lvlJc w:val="right"/>
      <w:pPr>
        <w:tabs>
          <w:tab w:val="num" w:pos="6480"/>
        </w:tabs>
        <w:ind w:left="6480" w:hanging="180"/>
      </w:pPr>
    </w:lvl>
  </w:abstractNum>
  <w:abstractNum w:abstractNumId="4" w15:restartNumberingAfterBreak="0">
    <w:nsid w:val="04486C13"/>
    <w:multiLevelType w:val="hybridMultilevel"/>
    <w:tmpl w:val="5BF64B3E"/>
    <w:lvl w:ilvl="0" w:tplc="22487E42">
      <w:start w:val="1"/>
      <w:numFmt w:val="decimal"/>
      <w:lvlText w:val="%1."/>
      <w:lvlJc w:val="left"/>
      <w:pPr>
        <w:tabs>
          <w:tab w:val="num" w:pos="720"/>
        </w:tabs>
        <w:ind w:left="720" w:hanging="360"/>
      </w:pPr>
      <w:rPr>
        <w:rFonts w:hint="default"/>
        <w:b w:val="0"/>
      </w:rPr>
    </w:lvl>
    <w:lvl w:ilvl="1" w:tplc="20F6BE58" w:tentative="1">
      <w:start w:val="1"/>
      <w:numFmt w:val="lowerLetter"/>
      <w:lvlText w:val="%2."/>
      <w:lvlJc w:val="left"/>
      <w:pPr>
        <w:tabs>
          <w:tab w:val="num" w:pos="1440"/>
        </w:tabs>
        <w:ind w:left="1440" w:hanging="360"/>
      </w:pPr>
    </w:lvl>
    <w:lvl w:ilvl="2" w:tplc="DD605CFC" w:tentative="1">
      <w:start w:val="1"/>
      <w:numFmt w:val="lowerRoman"/>
      <w:lvlText w:val="%3."/>
      <w:lvlJc w:val="right"/>
      <w:pPr>
        <w:tabs>
          <w:tab w:val="num" w:pos="2160"/>
        </w:tabs>
        <w:ind w:left="2160" w:hanging="180"/>
      </w:pPr>
    </w:lvl>
    <w:lvl w:ilvl="3" w:tplc="B142B314" w:tentative="1">
      <w:start w:val="1"/>
      <w:numFmt w:val="decimal"/>
      <w:lvlText w:val="%4."/>
      <w:lvlJc w:val="left"/>
      <w:pPr>
        <w:tabs>
          <w:tab w:val="num" w:pos="2880"/>
        </w:tabs>
        <w:ind w:left="2880" w:hanging="360"/>
      </w:pPr>
    </w:lvl>
    <w:lvl w:ilvl="4" w:tplc="73A4B7F4" w:tentative="1">
      <w:start w:val="1"/>
      <w:numFmt w:val="lowerLetter"/>
      <w:lvlText w:val="%5."/>
      <w:lvlJc w:val="left"/>
      <w:pPr>
        <w:tabs>
          <w:tab w:val="num" w:pos="3600"/>
        </w:tabs>
        <w:ind w:left="3600" w:hanging="360"/>
      </w:pPr>
    </w:lvl>
    <w:lvl w:ilvl="5" w:tplc="93406086" w:tentative="1">
      <w:start w:val="1"/>
      <w:numFmt w:val="lowerRoman"/>
      <w:lvlText w:val="%6."/>
      <w:lvlJc w:val="right"/>
      <w:pPr>
        <w:tabs>
          <w:tab w:val="num" w:pos="4320"/>
        </w:tabs>
        <w:ind w:left="4320" w:hanging="180"/>
      </w:pPr>
    </w:lvl>
    <w:lvl w:ilvl="6" w:tplc="68EC86FA" w:tentative="1">
      <w:start w:val="1"/>
      <w:numFmt w:val="decimal"/>
      <w:lvlText w:val="%7."/>
      <w:lvlJc w:val="left"/>
      <w:pPr>
        <w:tabs>
          <w:tab w:val="num" w:pos="5040"/>
        </w:tabs>
        <w:ind w:left="5040" w:hanging="360"/>
      </w:pPr>
    </w:lvl>
    <w:lvl w:ilvl="7" w:tplc="C09CB6FC" w:tentative="1">
      <w:start w:val="1"/>
      <w:numFmt w:val="lowerLetter"/>
      <w:lvlText w:val="%8."/>
      <w:lvlJc w:val="left"/>
      <w:pPr>
        <w:tabs>
          <w:tab w:val="num" w:pos="5760"/>
        </w:tabs>
        <w:ind w:left="5760" w:hanging="360"/>
      </w:pPr>
    </w:lvl>
    <w:lvl w:ilvl="8" w:tplc="5C302524" w:tentative="1">
      <w:start w:val="1"/>
      <w:numFmt w:val="lowerRoman"/>
      <w:lvlText w:val="%9."/>
      <w:lvlJc w:val="right"/>
      <w:pPr>
        <w:tabs>
          <w:tab w:val="num" w:pos="6480"/>
        </w:tabs>
        <w:ind w:left="6480" w:hanging="180"/>
      </w:pPr>
    </w:lvl>
  </w:abstractNum>
  <w:abstractNum w:abstractNumId="5"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B3D4BD2"/>
    <w:multiLevelType w:val="hybridMultilevel"/>
    <w:tmpl w:val="24A2C188"/>
    <w:lvl w:ilvl="0" w:tplc="A572A2E6">
      <w:start w:val="1"/>
      <w:numFmt w:val="decimal"/>
      <w:lvlText w:val="%1."/>
      <w:lvlJc w:val="left"/>
      <w:pPr>
        <w:tabs>
          <w:tab w:val="num" w:pos="720"/>
        </w:tabs>
        <w:ind w:left="720" w:hanging="360"/>
      </w:pPr>
      <w:rPr>
        <w:rFonts w:hint="default"/>
      </w:rPr>
    </w:lvl>
    <w:lvl w:ilvl="1" w:tplc="FCC25F6C" w:tentative="1">
      <w:start w:val="1"/>
      <w:numFmt w:val="lowerLetter"/>
      <w:lvlText w:val="%2."/>
      <w:lvlJc w:val="left"/>
      <w:pPr>
        <w:tabs>
          <w:tab w:val="num" w:pos="1440"/>
        </w:tabs>
        <w:ind w:left="1440" w:hanging="360"/>
      </w:pPr>
    </w:lvl>
    <w:lvl w:ilvl="2" w:tplc="4224DE60" w:tentative="1">
      <w:start w:val="1"/>
      <w:numFmt w:val="lowerRoman"/>
      <w:lvlText w:val="%3."/>
      <w:lvlJc w:val="right"/>
      <w:pPr>
        <w:tabs>
          <w:tab w:val="num" w:pos="2160"/>
        </w:tabs>
        <w:ind w:left="2160" w:hanging="180"/>
      </w:pPr>
    </w:lvl>
    <w:lvl w:ilvl="3" w:tplc="8406637A" w:tentative="1">
      <w:start w:val="1"/>
      <w:numFmt w:val="decimal"/>
      <w:lvlText w:val="%4."/>
      <w:lvlJc w:val="left"/>
      <w:pPr>
        <w:tabs>
          <w:tab w:val="num" w:pos="2880"/>
        </w:tabs>
        <w:ind w:left="2880" w:hanging="360"/>
      </w:pPr>
    </w:lvl>
    <w:lvl w:ilvl="4" w:tplc="93B89438" w:tentative="1">
      <w:start w:val="1"/>
      <w:numFmt w:val="lowerLetter"/>
      <w:lvlText w:val="%5."/>
      <w:lvlJc w:val="left"/>
      <w:pPr>
        <w:tabs>
          <w:tab w:val="num" w:pos="3600"/>
        </w:tabs>
        <w:ind w:left="3600" w:hanging="360"/>
      </w:pPr>
    </w:lvl>
    <w:lvl w:ilvl="5" w:tplc="B0B461A8" w:tentative="1">
      <w:start w:val="1"/>
      <w:numFmt w:val="lowerRoman"/>
      <w:lvlText w:val="%6."/>
      <w:lvlJc w:val="right"/>
      <w:pPr>
        <w:tabs>
          <w:tab w:val="num" w:pos="4320"/>
        </w:tabs>
        <w:ind w:left="4320" w:hanging="180"/>
      </w:pPr>
    </w:lvl>
    <w:lvl w:ilvl="6" w:tplc="EC702968" w:tentative="1">
      <w:start w:val="1"/>
      <w:numFmt w:val="decimal"/>
      <w:lvlText w:val="%7."/>
      <w:lvlJc w:val="left"/>
      <w:pPr>
        <w:tabs>
          <w:tab w:val="num" w:pos="5040"/>
        </w:tabs>
        <w:ind w:left="5040" w:hanging="360"/>
      </w:pPr>
    </w:lvl>
    <w:lvl w:ilvl="7" w:tplc="FA006FB6" w:tentative="1">
      <w:start w:val="1"/>
      <w:numFmt w:val="lowerLetter"/>
      <w:lvlText w:val="%8."/>
      <w:lvlJc w:val="left"/>
      <w:pPr>
        <w:tabs>
          <w:tab w:val="num" w:pos="5760"/>
        </w:tabs>
        <w:ind w:left="5760" w:hanging="360"/>
      </w:pPr>
    </w:lvl>
    <w:lvl w:ilvl="8" w:tplc="177A1014" w:tentative="1">
      <w:start w:val="1"/>
      <w:numFmt w:val="lowerRoman"/>
      <w:lvlText w:val="%9."/>
      <w:lvlJc w:val="right"/>
      <w:pPr>
        <w:tabs>
          <w:tab w:val="num" w:pos="6480"/>
        </w:tabs>
        <w:ind w:left="6480" w:hanging="180"/>
      </w:pPr>
    </w:lvl>
  </w:abstractNum>
  <w:abstractNum w:abstractNumId="7" w15:restartNumberingAfterBreak="0">
    <w:nsid w:val="0F0C5FA5"/>
    <w:multiLevelType w:val="hybridMultilevel"/>
    <w:tmpl w:val="60BEEA44"/>
    <w:lvl w:ilvl="0" w:tplc="70025AF8">
      <w:start w:val="1"/>
      <w:numFmt w:val="decimal"/>
      <w:lvlText w:val="%1."/>
      <w:lvlJc w:val="left"/>
      <w:pPr>
        <w:ind w:left="720" w:hanging="360"/>
      </w:pPr>
      <w:rPr>
        <w:rFonts w:hint="default"/>
      </w:rPr>
    </w:lvl>
    <w:lvl w:ilvl="1" w:tplc="53F2D83A" w:tentative="1">
      <w:start w:val="1"/>
      <w:numFmt w:val="lowerLetter"/>
      <w:lvlText w:val="%2."/>
      <w:lvlJc w:val="left"/>
      <w:pPr>
        <w:ind w:left="1440" w:hanging="360"/>
      </w:pPr>
    </w:lvl>
    <w:lvl w:ilvl="2" w:tplc="E6E45E3A" w:tentative="1">
      <w:start w:val="1"/>
      <w:numFmt w:val="lowerRoman"/>
      <w:lvlText w:val="%3."/>
      <w:lvlJc w:val="right"/>
      <w:pPr>
        <w:ind w:left="2160" w:hanging="180"/>
      </w:pPr>
    </w:lvl>
    <w:lvl w:ilvl="3" w:tplc="6C9C1AA6" w:tentative="1">
      <w:start w:val="1"/>
      <w:numFmt w:val="decimal"/>
      <w:lvlText w:val="%4."/>
      <w:lvlJc w:val="left"/>
      <w:pPr>
        <w:ind w:left="2880" w:hanging="360"/>
      </w:pPr>
    </w:lvl>
    <w:lvl w:ilvl="4" w:tplc="C0F4EB24" w:tentative="1">
      <w:start w:val="1"/>
      <w:numFmt w:val="lowerLetter"/>
      <w:lvlText w:val="%5."/>
      <w:lvlJc w:val="left"/>
      <w:pPr>
        <w:ind w:left="3600" w:hanging="360"/>
      </w:pPr>
    </w:lvl>
    <w:lvl w:ilvl="5" w:tplc="881C4596" w:tentative="1">
      <w:start w:val="1"/>
      <w:numFmt w:val="lowerRoman"/>
      <w:lvlText w:val="%6."/>
      <w:lvlJc w:val="right"/>
      <w:pPr>
        <w:ind w:left="4320" w:hanging="180"/>
      </w:pPr>
    </w:lvl>
    <w:lvl w:ilvl="6" w:tplc="004A5904" w:tentative="1">
      <w:start w:val="1"/>
      <w:numFmt w:val="decimal"/>
      <w:lvlText w:val="%7."/>
      <w:lvlJc w:val="left"/>
      <w:pPr>
        <w:ind w:left="5040" w:hanging="360"/>
      </w:pPr>
    </w:lvl>
    <w:lvl w:ilvl="7" w:tplc="3FC4D5BA" w:tentative="1">
      <w:start w:val="1"/>
      <w:numFmt w:val="lowerLetter"/>
      <w:lvlText w:val="%8."/>
      <w:lvlJc w:val="left"/>
      <w:pPr>
        <w:ind w:left="5760" w:hanging="360"/>
      </w:pPr>
    </w:lvl>
    <w:lvl w:ilvl="8" w:tplc="00D2B276" w:tentative="1">
      <w:start w:val="1"/>
      <w:numFmt w:val="lowerRoman"/>
      <w:lvlText w:val="%9."/>
      <w:lvlJc w:val="right"/>
      <w:pPr>
        <w:ind w:left="6480" w:hanging="180"/>
      </w:pPr>
    </w:lvl>
  </w:abstractNum>
  <w:abstractNum w:abstractNumId="8"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9" w15:restartNumberingAfterBreak="0">
    <w:nsid w:val="19992D6D"/>
    <w:multiLevelType w:val="hybridMultilevel"/>
    <w:tmpl w:val="3D5EAB74"/>
    <w:lvl w:ilvl="0" w:tplc="977AC440">
      <w:start w:val="1"/>
      <w:numFmt w:val="decimal"/>
      <w:lvlText w:val="%1."/>
      <w:lvlJc w:val="left"/>
      <w:pPr>
        <w:ind w:left="360" w:hanging="360"/>
      </w:pPr>
      <w:rPr>
        <w:rFonts w:hint="default"/>
        <w:b/>
        <w:bCs/>
        <w:sz w:val="22"/>
        <w:szCs w:val="22"/>
      </w:rPr>
    </w:lvl>
    <w:lvl w:ilvl="1" w:tplc="04260019">
      <w:start w:val="1"/>
      <w:numFmt w:val="lowerLetter"/>
      <w:lvlText w:val="%2."/>
      <w:lvlJc w:val="left"/>
      <w:pPr>
        <w:ind w:left="1931" w:hanging="360"/>
      </w:pPr>
    </w:lvl>
    <w:lvl w:ilvl="2" w:tplc="0426001B">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10" w15:restartNumberingAfterBreak="0">
    <w:nsid w:val="1DDA62D5"/>
    <w:multiLevelType w:val="hybridMultilevel"/>
    <w:tmpl w:val="207A700C"/>
    <w:lvl w:ilvl="0" w:tplc="A20C11FE">
      <w:start w:val="1"/>
      <w:numFmt w:val="decimal"/>
      <w:lvlText w:val="%1."/>
      <w:lvlJc w:val="left"/>
      <w:pPr>
        <w:tabs>
          <w:tab w:val="num" w:pos="720"/>
        </w:tabs>
        <w:ind w:left="720" w:hanging="360"/>
      </w:pPr>
      <w:rPr>
        <w:rFonts w:hint="default"/>
        <w:b/>
      </w:rPr>
    </w:lvl>
    <w:lvl w:ilvl="1" w:tplc="9E6CFB3E" w:tentative="1">
      <w:start w:val="1"/>
      <w:numFmt w:val="lowerLetter"/>
      <w:lvlText w:val="%2."/>
      <w:lvlJc w:val="left"/>
      <w:pPr>
        <w:tabs>
          <w:tab w:val="num" w:pos="1440"/>
        </w:tabs>
        <w:ind w:left="1440" w:hanging="360"/>
      </w:pPr>
    </w:lvl>
    <w:lvl w:ilvl="2" w:tplc="1D04867C" w:tentative="1">
      <w:start w:val="1"/>
      <w:numFmt w:val="lowerRoman"/>
      <w:lvlText w:val="%3."/>
      <w:lvlJc w:val="right"/>
      <w:pPr>
        <w:tabs>
          <w:tab w:val="num" w:pos="2160"/>
        </w:tabs>
        <w:ind w:left="2160" w:hanging="180"/>
      </w:pPr>
    </w:lvl>
    <w:lvl w:ilvl="3" w:tplc="CB16BF24" w:tentative="1">
      <w:start w:val="1"/>
      <w:numFmt w:val="decimal"/>
      <w:lvlText w:val="%4."/>
      <w:lvlJc w:val="left"/>
      <w:pPr>
        <w:tabs>
          <w:tab w:val="num" w:pos="2880"/>
        </w:tabs>
        <w:ind w:left="2880" w:hanging="360"/>
      </w:pPr>
    </w:lvl>
    <w:lvl w:ilvl="4" w:tplc="576EA506" w:tentative="1">
      <w:start w:val="1"/>
      <w:numFmt w:val="lowerLetter"/>
      <w:lvlText w:val="%5."/>
      <w:lvlJc w:val="left"/>
      <w:pPr>
        <w:tabs>
          <w:tab w:val="num" w:pos="3600"/>
        </w:tabs>
        <w:ind w:left="3600" w:hanging="360"/>
      </w:pPr>
    </w:lvl>
    <w:lvl w:ilvl="5" w:tplc="6C4C21FA" w:tentative="1">
      <w:start w:val="1"/>
      <w:numFmt w:val="lowerRoman"/>
      <w:lvlText w:val="%6."/>
      <w:lvlJc w:val="right"/>
      <w:pPr>
        <w:tabs>
          <w:tab w:val="num" w:pos="4320"/>
        </w:tabs>
        <w:ind w:left="4320" w:hanging="180"/>
      </w:pPr>
    </w:lvl>
    <w:lvl w:ilvl="6" w:tplc="CDC205E2" w:tentative="1">
      <w:start w:val="1"/>
      <w:numFmt w:val="decimal"/>
      <w:lvlText w:val="%7."/>
      <w:lvlJc w:val="left"/>
      <w:pPr>
        <w:tabs>
          <w:tab w:val="num" w:pos="5040"/>
        </w:tabs>
        <w:ind w:left="5040" w:hanging="360"/>
      </w:pPr>
    </w:lvl>
    <w:lvl w:ilvl="7" w:tplc="23667656" w:tentative="1">
      <w:start w:val="1"/>
      <w:numFmt w:val="lowerLetter"/>
      <w:lvlText w:val="%8."/>
      <w:lvlJc w:val="left"/>
      <w:pPr>
        <w:tabs>
          <w:tab w:val="num" w:pos="5760"/>
        </w:tabs>
        <w:ind w:left="5760" w:hanging="360"/>
      </w:pPr>
    </w:lvl>
    <w:lvl w:ilvl="8" w:tplc="4F36214A" w:tentative="1">
      <w:start w:val="1"/>
      <w:numFmt w:val="lowerRoman"/>
      <w:lvlText w:val="%9."/>
      <w:lvlJc w:val="right"/>
      <w:pPr>
        <w:tabs>
          <w:tab w:val="num" w:pos="6480"/>
        </w:tabs>
        <w:ind w:left="6480" w:hanging="180"/>
      </w:pPr>
    </w:lvl>
  </w:abstractNum>
  <w:abstractNum w:abstractNumId="11" w15:restartNumberingAfterBreak="0">
    <w:nsid w:val="21C367F6"/>
    <w:multiLevelType w:val="hybridMultilevel"/>
    <w:tmpl w:val="D700BAD0"/>
    <w:lvl w:ilvl="0" w:tplc="060435A8">
      <w:start w:val="3"/>
      <w:numFmt w:val="decimal"/>
      <w:lvlText w:val="%1."/>
      <w:lvlJc w:val="left"/>
      <w:pPr>
        <w:tabs>
          <w:tab w:val="num" w:pos="720"/>
        </w:tabs>
        <w:ind w:left="720" w:hanging="360"/>
      </w:pPr>
      <w:rPr>
        <w:rFonts w:hint="default"/>
      </w:rPr>
    </w:lvl>
    <w:lvl w:ilvl="1" w:tplc="CCE02C46" w:tentative="1">
      <w:start w:val="1"/>
      <w:numFmt w:val="lowerLetter"/>
      <w:lvlText w:val="%2."/>
      <w:lvlJc w:val="left"/>
      <w:pPr>
        <w:tabs>
          <w:tab w:val="num" w:pos="1440"/>
        </w:tabs>
        <w:ind w:left="1440" w:hanging="360"/>
      </w:pPr>
    </w:lvl>
    <w:lvl w:ilvl="2" w:tplc="E90633FA" w:tentative="1">
      <w:start w:val="1"/>
      <w:numFmt w:val="lowerRoman"/>
      <w:lvlText w:val="%3."/>
      <w:lvlJc w:val="right"/>
      <w:pPr>
        <w:tabs>
          <w:tab w:val="num" w:pos="2160"/>
        </w:tabs>
        <w:ind w:left="2160" w:hanging="180"/>
      </w:pPr>
    </w:lvl>
    <w:lvl w:ilvl="3" w:tplc="85187BDE" w:tentative="1">
      <w:start w:val="1"/>
      <w:numFmt w:val="decimal"/>
      <w:lvlText w:val="%4."/>
      <w:lvlJc w:val="left"/>
      <w:pPr>
        <w:tabs>
          <w:tab w:val="num" w:pos="2880"/>
        </w:tabs>
        <w:ind w:left="2880" w:hanging="360"/>
      </w:pPr>
    </w:lvl>
    <w:lvl w:ilvl="4" w:tplc="5F84AF32" w:tentative="1">
      <w:start w:val="1"/>
      <w:numFmt w:val="lowerLetter"/>
      <w:lvlText w:val="%5."/>
      <w:lvlJc w:val="left"/>
      <w:pPr>
        <w:tabs>
          <w:tab w:val="num" w:pos="3600"/>
        </w:tabs>
        <w:ind w:left="3600" w:hanging="360"/>
      </w:pPr>
    </w:lvl>
    <w:lvl w:ilvl="5" w:tplc="A914FECA" w:tentative="1">
      <w:start w:val="1"/>
      <w:numFmt w:val="lowerRoman"/>
      <w:lvlText w:val="%6."/>
      <w:lvlJc w:val="right"/>
      <w:pPr>
        <w:tabs>
          <w:tab w:val="num" w:pos="4320"/>
        </w:tabs>
        <w:ind w:left="4320" w:hanging="180"/>
      </w:pPr>
    </w:lvl>
    <w:lvl w:ilvl="6" w:tplc="3F7ABE3A" w:tentative="1">
      <w:start w:val="1"/>
      <w:numFmt w:val="decimal"/>
      <w:lvlText w:val="%7."/>
      <w:lvlJc w:val="left"/>
      <w:pPr>
        <w:tabs>
          <w:tab w:val="num" w:pos="5040"/>
        </w:tabs>
        <w:ind w:left="5040" w:hanging="360"/>
      </w:pPr>
    </w:lvl>
    <w:lvl w:ilvl="7" w:tplc="3222C256" w:tentative="1">
      <w:start w:val="1"/>
      <w:numFmt w:val="lowerLetter"/>
      <w:lvlText w:val="%8."/>
      <w:lvlJc w:val="left"/>
      <w:pPr>
        <w:tabs>
          <w:tab w:val="num" w:pos="5760"/>
        </w:tabs>
        <w:ind w:left="5760" w:hanging="360"/>
      </w:pPr>
    </w:lvl>
    <w:lvl w:ilvl="8" w:tplc="F08E22EE" w:tentative="1">
      <w:start w:val="1"/>
      <w:numFmt w:val="lowerRoman"/>
      <w:lvlText w:val="%9."/>
      <w:lvlJc w:val="right"/>
      <w:pPr>
        <w:tabs>
          <w:tab w:val="num" w:pos="6480"/>
        </w:tabs>
        <w:ind w:left="6480" w:hanging="180"/>
      </w:pPr>
    </w:lvl>
  </w:abstractNum>
  <w:abstractNum w:abstractNumId="12"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56120B5"/>
    <w:multiLevelType w:val="hybridMultilevel"/>
    <w:tmpl w:val="F44C9380"/>
    <w:lvl w:ilvl="0" w:tplc="967A3466">
      <w:start w:val="1"/>
      <w:numFmt w:val="bullet"/>
      <w:lvlText w:val=""/>
      <w:lvlJc w:val="left"/>
      <w:pPr>
        <w:ind w:left="360" w:hanging="360"/>
      </w:pPr>
      <w:rPr>
        <w:rFonts w:ascii="Symbol" w:hAnsi="Symbol" w:hint="default"/>
      </w:rPr>
    </w:lvl>
    <w:lvl w:ilvl="1" w:tplc="9FA06600" w:tentative="1">
      <w:start w:val="1"/>
      <w:numFmt w:val="bullet"/>
      <w:lvlText w:val="o"/>
      <w:lvlJc w:val="left"/>
      <w:pPr>
        <w:ind w:left="1080" w:hanging="360"/>
      </w:pPr>
      <w:rPr>
        <w:rFonts w:ascii="Courier New" w:hAnsi="Courier New" w:cs="Courier New" w:hint="default"/>
      </w:rPr>
    </w:lvl>
    <w:lvl w:ilvl="2" w:tplc="66CAD512" w:tentative="1">
      <w:start w:val="1"/>
      <w:numFmt w:val="bullet"/>
      <w:lvlText w:val=""/>
      <w:lvlJc w:val="left"/>
      <w:pPr>
        <w:ind w:left="1800" w:hanging="360"/>
      </w:pPr>
      <w:rPr>
        <w:rFonts w:ascii="Wingdings" w:hAnsi="Wingdings" w:hint="default"/>
      </w:rPr>
    </w:lvl>
    <w:lvl w:ilvl="3" w:tplc="8C40D820" w:tentative="1">
      <w:start w:val="1"/>
      <w:numFmt w:val="bullet"/>
      <w:lvlText w:val=""/>
      <w:lvlJc w:val="left"/>
      <w:pPr>
        <w:ind w:left="2520" w:hanging="360"/>
      </w:pPr>
      <w:rPr>
        <w:rFonts w:ascii="Symbol" w:hAnsi="Symbol" w:hint="default"/>
      </w:rPr>
    </w:lvl>
    <w:lvl w:ilvl="4" w:tplc="BAE681D8" w:tentative="1">
      <w:start w:val="1"/>
      <w:numFmt w:val="bullet"/>
      <w:lvlText w:val="o"/>
      <w:lvlJc w:val="left"/>
      <w:pPr>
        <w:ind w:left="3240" w:hanging="360"/>
      </w:pPr>
      <w:rPr>
        <w:rFonts w:ascii="Courier New" w:hAnsi="Courier New" w:cs="Courier New" w:hint="default"/>
      </w:rPr>
    </w:lvl>
    <w:lvl w:ilvl="5" w:tplc="AACCBF62" w:tentative="1">
      <w:start w:val="1"/>
      <w:numFmt w:val="bullet"/>
      <w:lvlText w:val=""/>
      <w:lvlJc w:val="left"/>
      <w:pPr>
        <w:ind w:left="3960" w:hanging="360"/>
      </w:pPr>
      <w:rPr>
        <w:rFonts w:ascii="Wingdings" w:hAnsi="Wingdings" w:hint="default"/>
      </w:rPr>
    </w:lvl>
    <w:lvl w:ilvl="6" w:tplc="9F145BC2" w:tentative="1">
      <w:start w:val="1"/>
      <w:numFmt w:val="bullet"/>
      <w:lvlText w:val=""/>
      <w:lvlJc w:val="left"/>
      <w:pPr>
        <w:ind w:left="4680" w:hanging="360"/>
      </w:pPr>
      <w:rPr>
        <w:rFonts w:ascii="Symbol" w:hAnsi="Symbol" w:hint="default"/>
      </w:rPr>
    </w:lvl>
    <w:lvl w:ilvl="7" w:tplc="AFA01174" w:tentative="1">
      <w:start w:val="1"/>
      <w:numFmt w:val="bullet"/>
      <w:lvlText w:val="o"/>
      <w:lvlJc w:val="left"/>
      <w:pPr>
        <w:ind w:left="5400" w:hanging="360"/>
      </w:pPr>
      <w:rPr>
        <w:rFonts w:ascii="Courier New" w:hAnsi="Courier New" w:cs="Courier New" w:hint="default"/>
      </w:rPr>
    </w:lvl>
    <w:lvl w:ilvl="8" w:tplc="12CA3D46" w:tentative="1">
      <w:start w:val="1"/>
      <w:numFmt w:val="bullet"/>
      <w:lvlText w:val=""/>
      <w:lvlJc w:val="left"/>
      <w:pPr>
        <w:ind w:left="6120" w:hanging="360"/>
      </w:pPr>
      <w:rPr>
        <w:rFonts w:ascii="Wingdings" w:hAnsi="Wingdings" w:hint="default"/>
      </w:rPr>
    </w:lvl>
  </w:abstractNum>
  <w:abstractNum w:abstractNumId="14"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85B6BA1"/>
    <w:multiLevelType w:val="hybridMultilevel"/>
    <w:tmpl w:val="FA925078"/>
    <w:lvl w:ilvl="0" w:tplc="DEE22F9C">
      <w:start w:val="2"/>
      <w:numFmt w:val="decimal"/>
      <w:lvlText w:val="%1."/>
      <w:lvlJc w:val="left"/>
      <w:pPr>
        <w:tabs>
          <w:tab w:val="num" w:pos="720"/>
        </w:tabs>
        <w:ind w:left="720" w:hanging="360"/>
      </w:pPr>
      <w:rPr>
        <w:rFonts w:hint="default"/>
      </w:rPr>
    </w:lvl>
    <w:lvl w:ilvl="1" w:tplc="FF2E3574" w:tentative="1">
      <w:start w:val="1"/>
      <w:numFmt w:val="lowerLetter"/>
      <w:lvlText w:val="%2."/>
      <w:lvlJc w:val="left"/>
      <w:pPr>
        <w:tabs>
          <w:tab w:val="num" w:pos="1440"/>
        </w:tabs>
        <w:ind w:left="1440" w:hanging="360"/>
      </w:pPr>
    </w:lvl>
    <w:lvl w:ilvl="2" w:tplc="F35E1A26" w:tentative="1">
      <w:start w:val="1"/>
      <w:numFmt w:val="lowerRoman"/>
      <w:lvlText w:val="%3."/>
      <w:lvlJc w:val="right"/>
      <w:pPr>
        <w:tabs>
          <w:tab w:val="num" w:pos="2160"/>
        </w:tabs>
        <w:ind w:left="2160" w:hanging="180"/>
      </w:pPr>
    </w:lvl>
    <w:lvl w:ilvl="3" w:tplc="74BE3C80" w:tentative="1">
      <w:start w:val="1"/>
      <w:numFmt w:val="decimal"/>
      <w:lvlText w:val="%4."/>
      <w:lvlJc w:val="left"/>
      <w:pPr>
        <w:tabs>
          <w:tab w:val="num" w:pos="2880"/>
        </w:tabs>
        <w:ind w:left="2880" w:hanging="360"/>
      </w:pPr>
    </w:lvl>
    <w:lvl w:ilvl="4" w:tplc="5300BC28" w:tentative="1">
      <w:start w:val="1"/>
      <w:numFmt w:val="lowerLetter"/>
      <w:lvlText w:val="%5."/>
      <w:lvlJc w:val="left"/>
      <w:pPr>
        <w:tabs>
          <w:tab w:val="num" w:pos="3600"/>
        </w:tabs>
        <w:ind w:left="3600" w:hanging="360"/>
      </w:pPr>
    </w:lvl>
    <w:lvl w:ilvl="5" w:tplc="008691CE" w:tentative="1">
      <w:start w:val="1"/>
      <w:numFmt w:val="lowerRoman"/>
      <w:lvlText w:val="%6."/>
      <w:lvlJc w:val="right"/>
      <w:pPr>
        <w:tabs>
          <w:tab w:val="num" w:pos="4320"/>
        </w:tabs>
        <w:ind w:left="4320" w:hanging="180"/>
      </w:pPr>
    </w:lvl>
    <w:lvl w:ilvl="6" w:tplc="0C7C76BC" w:tentative="1">
      <w:start w:val="1"/>
      <w:numFmt w:val="decimal"/>
      <w:lvlText w:val="%7."/>
      <w:lvlJc w:val="left"/>
      <w:pPr>
        <w:tabs>
          <w:tab w:val="num" w:pos="5040"/>
        </w:tabs>
        <w:ind w:left="5040" w:hanging="360"/>
      </w:pPr>
    </w:lvl>
    <w:lvl w:ilvl="7" w:tplc="74AC4E6E" w:tentative="1">
      <w:start w:val="1"/>
      <w:numFmt w:val="lowerLetter"/>
      <w:lvlText w:val="%8."/>
      <w:lvlJc w:val="left"/>
      <w:pPr>
        <w:tabs>
          <w:tab w:val="num" w:pos="5760"/>
        </w:tabs>
        <w:ind w:left="5760" w:hanging="360"/>
      </w:pPr>
    </w:lvl>
    <w:lvl w:ilvl="8" w:tplc="50B46306" w:tentative="1">
      <w:start w:val="1"/>
      <w:numFmt w:val="lowerRoman"/>
      <w:lvlText w:val="%9."/>
      <w:lvlJc w:val="right"/>
      <w:pPr>
        <w:tabs>
          <w:tab w:val="num" w:pos="6480"/>
        </w:tabs>
        <w:ind w:left="6480" w:hanging="180"/>
      </w:pPr>
    </w:lvl>
  </w:abstractNum>
  <w:abstractNum w:abstractNumId="16" w15:restartNumberingAfterBreak="0">
    <w:nsid w:val="28C82B6F"/>
    <w:multiLevelType w:val="hybridMultilevel"/>
    <w:tmpl w:val="15C2F61C"/>
    <w:lvl w:ilvl="0" w:tplc="A3206A1A">
      <w:start w:val="1"/>
      <w:numFmt w:val="decimal"/>
      <w:lvlText w:val="%1."/>
      <w:lvlJc w:val="left"/>
      <w:pPr>
        <w:ind w:left="720" w:hanging="360"/>
      </w:pPr>
    </w:lvl>
    <w:lvl w:ilvl="1" w:tplc="E1B458FA" w:tentative="1">
      <w:start w:val="1"/>
      <w:numFmt w:val="lowerLetter"/>
      <w:lvlText w:val="%2."/>
      <w:lvlJc w:val="left"/>
      <w:pPr>
        <w:ind w:left="1440" w:hanging="360"/>
      </w:pPr>
    </w:lvl>
    <w:lvl w:ilvl="2" w:tplc="0BAAD5A4" w:tentative="1">
      <w:start w:val="1"/>
      <w:numFmt w:val="lowerRoman"/>
      <w:lvlText w:val="%3."/>
      <w:lvlJc w:val="right"/>
      <w:pPr>
        <w:ind w:left="2160" w:hanging="180"/>
      </w:pPr>
    </w:lvl>
    <w:lvl w:ilvl="3" w:tplc="AB403970" w:tentative="1">
      <w:start w:val="1"/>
      <w:numFmt w:val="decimal"/>
      <w:lvlText w:val="%4."/>
      <w:lvlJc w:val="left"/>
      <w:pPr>
        <w:ind w:left="2880" w:hanging="360"/>
      </w:pPr>
    </w:lvl>
    <w:lvl w:ilvl="4" w:tplc="D452E2A4" w:tentative="1">
      <w:start w:val="1"/>
      <w:numFmt w:val="lowerLetter"/>
      <w:lvlText w:val="%5."/>
      <w:lvlJc w:val="left"/>
      <w:pPr>
        <w:ind w:left="3600" w:hanging="360"/>
      </w:pPr>
    </w:lvl>
    <w:lvl w:ilvl="5" w:tplc="6EAC481E" w:tentative="1">
      <w:start w:val="1"/>
      <w:numFmt w:val="lowerRoman"/>
      <w:lvlText w:val="%6."/>
      <w:lvlJc w:val="right"/>
      <w:pPr>
        <w:ind w:left="4320" w:hanging="180"/>
      </w:pPr>
    </w:lvl>
    <w:lvl w:ilvl="6" w:tplc="0D76B6F8" w:tentative="1">
      <w:start w:val="1"/>
      <w:numFmt w:val="decimal"/>
      <w:lvlText w:val="%7."/>
      <w:lvlJc w:val="left"/>
      <w:pPr>
        <w:ind w:left="5040" w:hanging="360"/>
      </w:pPr>
    </w:lvl>
    <w:lvl w:ilvl="7" w:tplc="E3F281EA" w:tentative="1">
      <w:start w:val="1"/>
      <w:numFmt w:val="lowerLetter"/>
      <w:lvlText w:val="%8."/>
      <w:lvlJc w:val="left"/>
      <w:pPr>
        <w:ind w:left="5760" w:hanging="360"/>
      </w:pPr>
    </w:lvl>
    <w:lvl w:ilvl="8" w:tplc="8CD8A7F4" w:tentative="1">
      <w:start w:val="1"/>
      <w:numFmt w:val="lowerRoman"/>
      <w:lvlText w:val="%9."/>
      <w:lvlJc w:val="right"/>
      <w:pPr>
        <w:ind w:left="6480" w:hanging="180"/>
      </w:pPr>
    </w:lvl>
  </w:abstractNum>
  <w:abstractNum w:abstractNumId="17" w15:restartNumberingAfterBreak="0">
    <w:nsid w:val="29322FBB"/>
    <w:multiLevelType w:val="hybridMultilevel"/>
    <w:tmpl w:val="228231B6"/>
    <w:lvl w:ilvl="0" w:tplc="9AB6B394">
      <w:start w:val="1"/>
      <w:numFmt w:val="decimal"/>
      <w:pStyle w:val="Virsraksts1"/>
      <w:lvlText w:val="%1."/>
      <w:lvlJc w:val="left"/>
      <w:pPr>
        <w:tabs>
          <w:tab w:val="num" w:pos="720"/>
        </w:tabs>
        <w:ind w:left="720" w:hanging="360"/>
      </w:pPr>
    </w:lvl>
    <w:lvl w:ilvl="1" w:tplc="C6B46CEE">
      <w:numFmt w:val="none"/>
      <w:lvlText w:val=""/>
      <w:lvlJc w:val="left"/>
      <w:pPr>
        <w:tabs>
          <w:tab w:val="num" w:pos="360"/>
        </w:tabs>
        <w:ind w:left="0" w:firstLine="0"/>
      </w:pPr>
    </w:lvl>
    <w:lvl w:ilvl="2" w:tplc="562A0DBC">
      <w:numFmt w:val="none"/>
      <w:lvlText w:val=""/>
      <w:lvlJc w:val="left"/>
      <w:pPr>
        <w:tabs>
          <w:tab w:val="num" w:pos="360"/>
        </w:tabs>
        <w:ind w:left="0" w:firstLine="0"/>
      </w:pPr>
    </w:lvl>
    <w:lvl w:ilvl="3" w:tplc="5B8EA844">
      <w:numFmt w:val="none"/>
      <w:lvlText w:val=""/>
      <w:lvlJc w:val="left"/>
      <w:pPr>
        <w:tabs>
          <w:tab w:val="num" w:pos="360"/>
        </w:tabs>
        <w:ind w:left="0" w:firstLine="0"/>
      </w:pPr>
    </w:lvl>
    <w:lvl w:ilvl="4" w:tplc="EAFEA2F2">
      <w:numFmt w:val="none"/>
      <w:lvlText w:val=""/>
      <w:lvlJc w:val="left"/>
      <w:pPr>
        <w:tabs>
          <w:tab w:val="num" w:pos="360"/>
        </w:tabs>
        <w:ind w:left="0" w:firstLine="0"/>
      </w:pPr>
    </w:lvl>
    <w:lvl w:ilvl="5" w:tplc="BFB40D5C">
      <w:numFmt w:val="none"/>
      <w:lvlText w:val=""/>
      <w:lvlJc w:val="left"/>
      <w:pPr>
        <w:tabs>
          <w:tab w:val="num" w:pos="360"/>
        </w:tabs>
        <w:ind w:left="0" w:firstLine="0"/>
      </w:pPr>
    </w:lvl>
    <w:lvl w:ilvl="6" w:tplc="F07A0E60">
      <w:numFmt w:val="none"/>
      <w:lvlText w:val=""/>
      <w:lvlJc w:val="left"/>
      <w:pPr>
        <w:tabs>
          <w:tab w:val="num" w:pos="360"/>
        </w:tabs>
        <w:ind w:left="0" w:firstLine="0"/>
      </w:pPr>
    </w:lvl>
    <w:lvl w:ilvl="7" w:tplc="DEFCFE42">
      <w:numFmt w:val="none"/>
      <w:lvlText w:val=""/>
      <w:lvlJc w:val="left"/>
      <w:pPr>
        <w:tabs>
          <w:tab w:val="num" w:pos="360"/>
        </w:tabs>
        <w:ind w:left="0" w:firstLine="0"/>
      </w:pPr>
    </w:lvl>
    <w:lvl w:ilvl="8" w:tplc="E5D0D9C0">
      <w:numFmt w:val="none"/>
      <w:lvlText w:val=""/>
      <w:lvlJc w:val="left"/>
      <w:pPr>
        <w:tabs>
          <w:tab w:val="num" w:pos="360"/>
        </w:tabs>
        <w:ind w:left="0" w:firstLine="0"/>
      </w:pPr>
    </w:lvl>
  </w:abstractNum>
  <w:abstractNum w:abstractNumId="18" w15:restartNumberingAfterBreak="0">
    <w:nsid w:val="30427E14"/>
    <w:multiLevelType w:val="hybridMultilevel"/>
    <w:tmpl w:val="400A1B14"/>
    <w:lvl w:ilvl="0" w:tplc="EB1066A8">
      <w:start w:val="1"/>
      <w:numFmt w:val="bullet"/>
      <w:lvlText w:val=""/>
      <w:lvlJc w:val="left"/>
      <w:pPr>
        <w:ind w:left="360" w:hanging="360"/>
      </w:pPr>
      <w:rPr>
        <w:rFonts w:ascii="Symbol" w:hAnsi="Symbol" w:hint="default"/>
      </w:rPr>
    </w:lvl>
    <w:lvl w:ilvl="1" w:tplc="B1904E10" w:tentative="1">
      <w:start w:val="1"/>
      <w:numFmt w:val="bullet"/>
      <w:lvlText w:val="o"/>
      <w:lvlJc w:val="left"/>
      <w:pPr>
        <w:ind w:left="1080" w:hanging="360"/>
      </w:pPr>
      <w:rPr>
        <w:rFonts w:ascii="Courier New" w:hAnsi="Courier New" w:cs="Courier New" w:hint="default"/>
      </w:rPr>
    </w:lvl>
    <w:lvl w:ilvl="2" w:tplc="0CC667F2" w:tentative="1">
      <w:start w:val="1"/>
      <w:numFmt w:val="bullet"/>
      <w:lvlText w:val=""/>
      <w:lvlJc w:val="left"/>
      <w:pPr>
        <w:ind w:left="1800" w:hanging="360"/>
      </w:pPr>
      <w:rPr>
        <w:rFonts w:ascii="Wingdings" w:hAnsi="Wingdings" w:hint="default"/>
      </w:rPr>
    </w:lvl>
    <w:lvl w:ilvl="3" w:tplc="1A908E5E" w:tentative="1">
      <w:start w:val="1"/>
      <w:numFmt w:val="bullet"/>
      <w:lvlText w:val=""/>
      <w:lvlJc w:val="left"/>
      <w:pPr>
        <w:ind w:left="2520" w:hanging="360"/>
      </w:pPr>
      <w:rPr>
        <w:rFonts w:ascii="Symbol" w:hAnsi="Symbol" w:hint="default"/>
      </w:rPr>
    </w:lvl>
    <w:lvl w:ilvl="4" w:tplc="58F4EED0" w:tentative="1">
      <w:start w:val="1"/>
      <w:numFmt w:val="bullet"/>
      <w:lvlText w:val="o"/>
      <w:lvlJc w:val="left"/>
      <w:pPr>
        <w:ind w:left="3240" w:hanging="360"/>
      </w:pPr>
      <w:rPr>
        <w:rFonts w:ascii="Courier New" w:hAnsi="Courier New" w:cs="Courier New" w:hint="default"/>
      </w:rPr>
    </w:lvl>
    <w:lvl w:ilvl="5" w:tplc="38381A14" w:tentative="1">
      <w:start w:val="1"/>
      <w:numFmt w:val="bullet"/>
      <w:lvlText w:val=""/>
      <w:lvlJc w:val="left"/>
      <w:pPr>
        <w:ind w:left="3960" w:hanging="360"/>
      </w:pPr>
      <w:rPr>
        <w:rFonts w:ascii="Wingdings" w:hAnsi="Wingdings" w:hint="default"/>
      </w:rPr>
    </w:lvl>
    <w:lvl w:ilvl="6" w:tplc="C5B2F6A8" w:tentative="1">
      <w:start w:val="1"/>
      <w:numFmt w:val="bullet"/>
      <w:lvlText w:val=""/>
      <w:lvlJc w:val="left"/>
      <w:pPr>
        <w:ind w:left="4680" w:hanging="360"/>
      </w:pPr>
      <w:rPr>
        <w:rFonts w:ascii="Symbol" w:hAnsi="Symbol" w:hint="default"/>
      </w:rPr>
    </w:lvl>
    <w:lvl w:ilvl="7" w:tplc="45D0B03C" w:tentative="1">
      <w:start w:val="1"/>
      <w:numFmt w:val="bullet"/>
      <w:lvlText w:val="o"/>
      <w:lvlJc w:val="left"/>
      <w:pPr>
        <w:ind w:left="5400" w:hanging="360"/>
      </w:pPr>
      <w:rPr>
        <w:rFonts w:ascii="Courier New" w:hAnsi="Courier New" w:cs="Courier New" w:hint="default"/>
      </w:rPr>
    </w:lvl>
    <w:lvl w:ilvl="8" w:tplc="5F581F44" w:tentative="1">
      <w:start w:val="1"/>
      <w:numFmt w:val="bullet"/>
      <w:lvlText w:val=""/>
      <w:lvlJc w:val="left"/>
      <w:pPr>
        <w:ind w:left="6120" w:hanging="360"/>
      </w:pPr>
      <w:rPr>
        <w:rFonts w:ascii="Wingdings" w:hAnsi="Wingdings" w:hint="default"/>
      </w:rPr>
    </w:lvl>
  </w:abstractNum>
  <w:abstractNum w:abstractNumId="19" w15:restartNumberingAfterBreak="0">
    <w:nsid w:val="30D05E14"/>
    <w:multiLevelType w:val="hybridMultilevel"/>
    <w:tmpl w:val="DDA0E9B6"/>
    <w:lvl w:ilvl="0" w:tplc="6692539A">
      <w:start w:val="1"/>
      <w:numFmt w:val="bullet"/>
      <w:lvlText w:val=""/>
      <w:lvlJc w:val="left"/>
      <w:pPr>
        <w:ind w:left="1440" w:hanging="360"/>
      </w:pPr>
      <w:rPr>
        <w:rFonts w:ascii="Symbol" w:hAnsi="Symbol" w:hint="default"/>
      </w:rPr>
    </w:lvl>
    <w:lvl w:ilvl="1" w:tplc="B8D8AFF8" w:tentative="1">
      <w:start w:val="1"/>
      <w:numFmt w:val="bullet"/>
      <w:lvlText w:val="o"/>
      <w:lvlJc w:val="left"/>
      <w:pPr>
        <w:ind w:left="2160" w:hanging="360"/>
      </w:pPr>
      <w:rPr>
        <w:rFonts w:ascii="Courier New" w:hAnsi="Courier New" w:cs="Courier New" w:hint="default"/>
      </w:rPr>
    </w:lvl>
    <w:lvl w:ilvl="2" w:tplc="28E06BC2" w:tentative="1">
      <w:start w:val="1"/>
      <w:numFmt w:val="bullet"/>
      <w:lvlText w:val=""/>
      <w:lvlJc w:val="left"/>
      <w:pPr>
        <w:ind w:left="2880" w:hanging="360"/>
      </w:pPr>
      <w:rPr>
        <w:rFonts w:ascii="Wingdings" w:hAnsi="Wingdings" w:hint="default"/>
      </w:rPr>
    </w:lvl>
    <w:lvl w:ilvl="3" w:tplc="6D9A2126" w:tentative="1">
      <w:start w:val="1"/>
      <w:numFmt w:val="bullet"/>
      <w:lvlText w:val=""/>
      <w:lvlJc w:val="left"/>
      <w:pPr>
        <w:ind w:left="3600" w:hanging="360"/>
      </w:pPr>
      <w:rPr>
        <w:rFonts w:ascii="Symbol" w:hAnsi="Symbol" w:hint="default"/>
      </w:rPr>
    </w:lvl>
    <w:lvl w:ilvl="4" w:tplc="3AD08FF0" w:tentative="1">
      <w:start w:val="1"/>
      <w:numFmt w:val="bullet"/>
      <w:lvlText w:val="o"/>
      <w:lvlJc w:val="left"/>
      <w:pPr>
        <w:ind w:left="4320" w:hanging="360"/>
      </w:pPr>
      <w:rPr>
        <w:rFonts w:ascii="Courier New" w:hAnsi="Courier New" w:cs="Courier New" w:hint="default"/>
      </w:rPr>
    </w:lvl>
    <w:lvl w:ilvl="5" w:tplc="54A22232" w:tentative="1">
      <w:start w:val="1"/>
      <w:numFmt w:val="bullet"/>
      <w:lvlText w:val=""/>
      <w:lvlJc w:val="left"/>
      <w:pPr>
        <w:ind w:left="5040" w:hanging="360"/>
      </w:pPr>
      <w:rPr>
        <w:rFonts w:ascii="Wingdings" w:hAnsi="Wingdings" w:hint="default"/>
      </w:rPr>
    </w:lvl>
    <w:lvl w:ilvl="6" w:tplc="1D56B87E" w:tentative="1">
      <w:start w:val="1"/>
      <w:numFmt w:val="bullet"/>
      <w:lvlText w:val=""/>
      <w:lvlJc w:val="left"/>
      <w:pPr>
        <w:ind w:left="5760" w:hanging="360"/>
      </w:pPr>
      <w:rPr>
        <w:rFonts w:ascii="Symbol" w:hAnsi="Symbol" w:hint="default"/>
      </w:rPr>
    </w:lvl>
    <w:lvl w:ilvl="7" w:tplc="366C395A" w:tentative="1">
      <w:start w:val="1"/>
      <w:numFmt w:val="bullet"/>
      <w:lvlText w:val="o"/>
      <w:lvlJc w:val="left"/>
      <w:pPr>
        <w:ind w:left="6480" w:hanging="360"/>
      </w:pPr>
      <w:rPr>
        <w:rFonts w:ascii="Courier New" w:hAnsi="Courier New" w:cs="Courier New" w:hint="default"/>
      </w:rPr>
    </w:lvl>
    <w:lvl w:ilvl="8" w:tplc="9A6CCF92" w:tentative="1">
      <w:start w:val="1"/>
      <w:numFmt w:val="bullet"/>
      <w:lvlText w:val=""/>
      <w:lvlJc w:val="left"/>
      <w:pPr>
        <w:ind w:left="7200" w:hanging="360"/>
      </w:pPr>
      <w:rPr>
        <w:rFonts w:ascii="Wingdings" w:hAnsi="Wingdings" w:hint="default"/>
      </w:rPr>
    </w:lvl>
  </w:abstractNum>
  <w:abstractNum w:abstractNumId="20" w15:restartNumberingAfterBreak="0">
    <w:nsid w:val="325514EA"/>
    <w:multiLevelType w:val="hybridMultilevel"/>
    <w:tmpl w:val="05F84A24"/>
    <w:lvl w:ilvl="0" w:tplc="C0C6E6D4">
      <w:start w:val="1"/>
      <w:numFmt w:val="decimal"/>
      <w:lvlText w:val="%1."/>
      <w:lvlJc w:val="left"/>
      <w:pPr>
        <w:tabs>
          <w:tab w:val="num" w:pos="720"/>
        </w:tabs>
        <w:ind w:left="720" w:hanging="360"/>
      </w:pPr>
      <w:rPr>
        <w:rFonts w:hint="default"/>
      </w:rPr>
    </w:lvl>
    <w:lvl w:ilvl="1" w:tplc="FA16CD6E" w:tentative="1">
      <w:start w:val="1"/>
      <w:numFmt w:val="lowerLetter"/>
      <w:lvlText w:val="%2."/>
      <w:lvlJc w:val="left"/>
      <w:pPr>
        <w:tabs>
          <w:tab w:val="num" w:pos="1440"/>
        </w:tabs>
        <w:ind w:left="1440" w:hanging="360"/>
      </w:pPr>
    </w:lvl>
    <w:lvl w:ilvl="2" w:tplc="B0A426FE" w:tentative="1">
      <w:start w:val="1"/>
      <w:numFmt w:val="lowerRoman"/>
      <w:lvlText w:val="%3."/>
      <w:lvlJc w:val="right"/>
      <w:pPr>
        <w:tabs>
          <w:tab w:val="num" w:pos="2160"/>
        </w:tabs>
        <w:ind w:left="2160" w:hanging="180"/>
      </w:pPr>
    </w:lvl>
    <w:lvl w:ilvl="3" w:tplc="548008BC" w:tentative="1">
      <w:start w:val="1"/>
      <w:numFmt w:val="decimal"/>
      <w:lvlText w:val="%4."/>
      <w:lvlJc w:val="left"/>
      <w:pPr>
        <w:tabs>
          <w:tab w:val="num" w:pos="2880"/>
        </w:tabs>
        <w:ind w:left="2880" w:hanging="360"/>
      </w:pPr>
    </w:lvl>
    <w:lvl w:ilvl="4" w:tplc="6AA6E4A0" w:tentative="1">
      <w:start w:val="1"/>
      <w:numFmt w:val="lowerLetter"/>
      <w:lvlText w:val="%5."/>
      <w:lvlJc w:val="left"/>
      <w:pPr>
        <w:tabs>
          <w:tab w:val="num" w:pos="3600"/>
        </w:tabs>
        <w:ind w:left="3600" w:hanging="360"/>
      </w:pPr>
    </w:lvl>
    <w:lvl w:ilvl="5" w:tplc="6352A030" w:tentative="1">
      <w:start w:val="1"/>
      <w:numFmt w:val="lowerRoman"/>
      <w:lvlText w:val="%6."/>
      <w:lvlJc w:val="right"/>
      <w:pPr>
        <w:tabs>
          <w:tab w:val="num" w:pos="4320"/>
        </w:tabs>
        <w:ind w:left="4320" w:hanging="180"/>
      </w:pPr>
    </w:lvl>
    <w:lvl w:ilvl="6" w:tplc="CA36FC90" w:tentative="1">
      <w:start w:val="1"/>
      <w:numFmt w:val="decimal"/>
      <w:lvlText w:val="%7."/>
      <w:lvlJc w:val="left"/>
      <w:pPr>
        <w:tabs>
          <w:tab w:val="num" w:pos="5040"/>
        </w:tabs>
        <w:ind w:left="5040" w:hanging="360"/>
      </w:pPr>
    </w:lvl>
    <w:lvl w:ilvl="7" w:tplc="BF222D84" w:tentative="1">
      <w:start w:val="1"/>
      <w:numFmt w:val="lowerLetter"/>
      <w:lvlText w:val="%8."/>
      <w:lvlJc w:val="left"/>
      <w:pPr>
        <w:tabs>
          <w:tab w:val="num" w:pos="5760"/>
        </w:tabs>
        <w:ind w:left="5760" w:hanging="360"/>
      </w:pPr>
    </w:lvl>
    <w:lvl w:ilvl="8" w:tplc="7A046FDC" w:tentative="1">
      <w:start w:val="1"/>
      <w:numFmt w:val="lowerRoman"/>
      <w:lvlText w:val="%9."/>
      <w:lvlJc w:val="right"/>
      <w:pPr>
        <w:tabs>
          <w:tab w:val="num" w:pos="6480"/>
        </w:tabs>
        <w:ind w:left="6480" w:hanging="180"/>
      </w:pPr>
    </w:lvl>
  </w:abstractNum>
  <w:abstractNum w:abstractNumId="21" w15:restartNumberingAfterBreak="0">
    <w:nsid w:val="3F8505A5"/>
    <w:multiLevelType w:val="hybridMultilevel"/>
    <w:tmpl w:val="2E8AE590"/>
    <w:lvl w:ilvl="0" w:tplc="B600C0B0">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C25A7516" w:tentative="1">
      <w:start w:val="1"/>
      <w:numFmt w:val="lowerLetter"/>
      <w:lvlText w:val="%2."/>
      <w:lvlJc w:val="left"/>
      <w:pPr>
        <w:tabs>
          <w:tab w:val="num" w:pos="1440"/>
        </w:tabs>
        <w:ind w:left="1440" w:hanging="360"/>
      </w:pPr>
    </w:lvl>
    <w:lvl w:ilvl="2" w:tplc="65DE6F5A" w:tentative="1">
      <w:start w:val="1"/>
      <w:numFmt w:val="lowerRoman"/>
      <w:lvlText w:val="%3."/>
      <w:lvlJc w:val="right"/>
      <w:pPr>
        <w:tabs>
          <w:tab w:val="num" w:pos="2160"/>
        </w:tabs>
        <w:ind w:left="2160" w:hanging="180"/>
      </w:pPr>
    </w:lvl>
    <w:lvl w:ilvl="3" w:tplc="328C7CFE" w:tentative="1">
      <w:start w:val="1"/>
      <w:numFmt w:val="decimal"/>
      <w:lvlText w:val="%4."/>
      <w:lvlJc w:val="left"/>
      <w:pPr>
        <w:tabs>
          <w:tab w:val="num" w:pos="2880"/>
        </w:tabs>
        <w:ind w:left="2880" w:hanging="360"/>
      </w:pPr>
    </w:lvl>
    <w:lvl w:ilvl="4" w:tplc="B9A22372" w:tentative="1">
      <w:start w:val="1"/>
      <w:numFmt w:val="lowerLetter"/>
      <w:lvlText w:val="%5."/>
      <w:lvlJc w:val="left"/>
      <w:pPr>
        <w:tabs>
          <w:tab w:val="num" w:pos="3600"/>
        </w:tabs>
        <w:ind w:left="3600" w:hanging="360"/>
      </w:pPr>
    </w:lvl>
    <w:lvl w:ilvl="5" w:tplc="1BCE27D4" w:tentative="1">
      <w:start w:val="1"/>
      <w:numFmt w:val="lowerRoman"/>
      <w:lvlText w:val="%6."/>
      <w:lvlJc w:val="right"/>
      <w:pPr>
        <w:tabs>
          <w:tab w:val="num" w:pos="4320"/>
        </w:tabs>
        <w:ind w:left="4320" w:hanging="180"/>
      </w:pPr>
    </w:lvl>
    <w:lvl w:ilvl="6" w:tplc="4F72443C" w:tentative="1">
      <w:start w:val="1"/>
      <w:numFmt w:val="decimal"/>
      <w:lvlText w:val="%7."/>
      <w:lvlJc w:val="left"/>
      <w:pPr>
        <w:tabs>
          <w:tab w:val="num" w:pos="5040"/>
        </w:tabs>
        <w:ind w:left="5040" w:hanging="360"/>
      </w:pPr>
    </w:lvl>
    <w:lvl w:ilvl="7" w:tplc="23AE1BFE" w:tentative="1">
      <w:start w:val="1"/>
      <w:numFmt w:val="lowerLetter"/>
      <w:lvlText w:val="%8."/>
      <w:lvlJc w:val="left"/>
      <w:pPr>
        <w:tabs>
          <w:tab w:val="num" w:pos="5760"/>
        </w:tabs>
        <w:ind w:left="5760" w:hanging="360"/>
      </w:pPr>
    </w:lvl>
    <w:lvl w:ilvl="8" w:tplc="4914FD5C" w:tentative="1">
      <w:start w:val="1"/>
      <w:numFmt w:val="lowerRoman"/>
      <w:lvlText w:val="%9."/>
      <w:lvlJc w:val="right"/>
      <w:pPr>
        <w:tabs>
          <w:tab w:val="num" w:pos="6480"/>
        </w:tabs>
        <w:ind w:left="6480" w:hanging="180"/>
      </w:pPr>
    </w:lvl>
  </w:abstractNum>
  <w:abstractNum w:abstractNumId="22"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3" w15:restartNumberingAfterBreak="0">
    <w:nsid w:val="55B420FE"/>
    <w:multiLevelType w:val="hybridMultilevel"/>
    <w:tmpl w:val="84820060"/>
    <w:lvl w:ilvl="0" w:tplc="11B25AF4">
      <w:start w:val="1"/>
      <w:numFmt w:val="decimal"/>
      <w:lvlText w:val="%1."/>
      <w:lvlJc w:val="left"/>
      <w:pPr>
        <w:tabs>
          <w:tab w:val="num" w:pos="720"/>
        </w:tabs>
        <w:ind w:left="720" w:hanging="360"/>
      </w:pPr>
      <w:rPr>
        <w:rFonts w:hint="default"/>
      </w:rPr>
    </w:lvl>
    <w:lvl w:ilvl="1" w:tplc="DF846678" w:tentative="1">
      <w:start w:val="1"/>
      <w:numFmt w:val="lowerLetter"/>
      <w:lvlText w:val="%2."/>
      <w:lvlJc w:val="left"/>
      <w:pPr>
        <w:tabs>
          <w:tab w:val="num" w:pos="1440"/>
        </w:tabs>
        <w:ind w:left="1440" w:hanging="360"/>
      </w:pPr>
    </w:lvl>
    <w:lvl w:ilvl="2" w:tplc="652268FE" w:tentative="1">
      <w:start w:val="1"/>
      <w:numFmt w:val="lowerRoman"/>
      <w:lvlText w:val="%3."/>
      <w:lvlJc w:val="right"/>
      <w:pPr>
        <w:tabs>
          <w:tab w:val="num" w:pos="2160"/>
        </w:tabs>
        <w:ind w:left="2160" w:hanging="180"/>
      </w:pPr>
    </w:lvl>
    <w:lvl w:ilvl="3" w:tplc="3632A848" w:tentative="1">
      <w:start w:val="1"/>
      <w:numFmt w:val="decimal"/>
      <w:lvlText w:val="%4."/>
      <w:lvlJc w:val="left"/>
      <w:pPr>
        <w:tabs>
          <w:tab w:val="num" w:pos="2880"/>
        </w:tabs>
        <w:ind w:left="2880" w:hanging="360"/>
      </w:pPr>
    </w:lvl>
    <w:lvl w:ilvl="4" w:tplc="6A6E730A" w:tentative="1">
      <w:start w:val="1"/>
      <w:numFmt w:val="lowerLetter"/>
      <w:lvlText w:val="%5."/>
      <w:lvlJc w:val="left"/>
      <w:pPr>
        <w:tabs>
          <w:tab w:val="num" w:pos="3600"/>
        </w:tabs>
        <w:ind w:left="3600" w:hanging="360"/>
      </w:pPr>
    </w:lvl>
    <w:lvl w:ilvl="5" w:tplc="D0468588" w:tentative="1">
      <w:start w:val="1"/>
      <w:numFmt w:val="lowerRoman"/>
      <w:lvlText w:val="%6."/>
      <w:lvlJc w:val="right"/>
      <w:pPr>
        <w:tabs>
          <w:tab w:val="num" w:pos="4320"/>
        </w:tabs>
        <w:ind w:left="4320" w:hanging="180"/>
      </w:pPr>
    </w:lvl>
    <w:lvl w:ilvl="6" w:tplc="137CDD4E" w:tentative="1">
      <w:start w:val="1"/>
      <w:numFmt w:val="decimal"/>
      <w:lvlText w:val="%7."/>
      <w:lvlJc w:val="left"/>
      <w:pPr>
        <w:tabs>
          <w:tab w:val="num" w:pos="5040"/>
        </w:tabs>
        <w:ind w:left="5040" w:hanging="360"/>
      </w:pPr>
    </w:lvl>
    <w:lvl w:ilvl="7" w:tplc="8ADC9F46" w:tentative="1">
      <w:start w:val="1"/>
      <w:numFmt w:val="lowerLetter"/>
      <w:lvlText w:val="%8."/>
      <w:lvlJc w:val="left"/>
      <w:pPr>
        <w:tabs>
          <w:tab w:val="num" w:pos="5760"/>
        </w:tabs>
        <w:ind w:left="5760" w:hanging="360"/>
      </w:pPr>
    </w:lvl>
    <w:lvl w:ilvl="8" w:tplc="D520D4E6" w:tentative="1">
      <w:start w:val="1"/>
      <w:numFmt w:val="lowerRoman"/>
      <w:lvlText w:val="%9."/>
      <w:lvlJc w:val="right"/>
      <w:pPr>
        <w:tabs>
          <w:tab w:val="num" w:pos="6480"/>
        </w:tabs>
        <w:ind w:left="6480" w:hanging="180"/>
      </w:pPr>
    </w:lvl>
  </w:abstractNum>
  <w:abstractNum w:abstractNumId="24" w15:restartNumberingAfterBreak="0">
    <w:nsid w:val="56751CF0"/>
    <w:multiLevelType w:val="hybridMultilevel"/>
    <w:tmpl w:val="B3007AE4"/>
    <w:lvl w:ilvl="0" w:tplc="C2B4F91C">
      <w:start w:val="1"/>
      <w:numFmt w:val="bullet"/>
      <w:lvlText w:val=""/>
      <w:lvlJc w:val="left"/>
      <w:pPr>
        <w:ind w:left="360" w:hanging="360"/>
      </w:pPr>
      <w:rPr>
        <w:rFonts w:ascii="Symbol" w:hAnsi="Symbol" w:hint="default"/>
      </w:rPr>
    </w:lvl>
    <w:lvl w:ilvl="1" w:tplc="69F2050E" w:tentative="1">
      <w:start w:val="1"/>
      <w:numFmt w:val="bullet"/>
      <w:lvlText w:val="o"/>
      <w:lvlJc w:val="left"/>
      <w:pPr>
        <w:ind w:left="1080" w:hanging="360"/>
      </w:pPr>
      <w:rPr>
        <w:rFonts w:ascii="Courier New" w:hAnsi="Courier New" w:cs="Courier New" w:hint="default"/>
      </w:rPr>
    </w:lvl>
    <w:lvl w:ilvl="2" w:tplc="2D54796A" w:tentative="1">
      <w:start w:val="1"/>
      <w:numFmt w:val="bullet"/>
      <w:lvlText w:val=""/>
      <w:lvlJc w:val="left"/>
      <w:pPr>
        <w:ind w:left="1800" w:hanging="360"/>
      </w:pPr>
      <w:rPr>
        <w:rFonts w:ascii="Wingdings" w:hAnsi="Wingdings" w:hint="default"/>
      </w:rPr>
    </w:lvl>
    <w:lvl w:ilvl="3" w:tplc="6BDC7144" w:tentative="1">
      <w:start w:val="1"/>
      <w:numFmt w:val="bullet"/>
      <w:lvlText w:val=""/>
      <w:lvlJc w:val="left"/>
      <w:pPr>
        <w:ind w:left="2520" w:hanging="360"/>
      </w:pPr>
      <w:rPr>
        <w:rFonts w:ascii="Symbol" w:hAnsi="Symbol" w:hint="default"/>
      </w:rPr>
    </w:lvl>
    <w:lvl w:ilvl="4" w:tplc="BCB4E334" w:tentative="1">
      <w:start w:val="1"/>
      <w:numFmt w:val="bullet"/>
      <w:lvlText w:val="o"/>
      <w:lvlJc w:val="left"/>
      <w:pPr>
        <w:ind w:left="3240" w:hanging="360"/>
      </w:pPr>
      <w:rPr>
        <w:rFonts w:ascii="Courier New" w:hAnsi="Courier New" w:cs="Courier New" w:hint="default"/>
      </w:rPr>
    </w:lvl>
    <w:lvl w:ilvl="5" w:tplc="FF946E6C" w:tentative="1">
      <w:start w:val="1"/>
      <w:numFmt w:val="bullet"/>
      <w:lvlText w:val=""/>
      <w:lvlJc w:val="left"/>
      <w:pPr>
        <w:ind w:left="3960" w:hanging="360"/>
      </w:pPr>
      <w:rPr>
        <w:rFonts w:ascii="Wingdings" w:hAnsi="Wingdings" w:hint="default"/>
      </w:rPr>
    </w:lvl>
    <w:lvl w:ilvl="6" w:tplc="B264562A" w:tentative="1">
      <w:start w:val="1"/>
      <w:numFmt w:val="bullet"/>
      <w:lvlText w:val=""/>
      <w:lvlJc w:val="left"/>
      <w:pPr>
        <w:ind w:left="4680" w:hanging="360"/>
      </w:pPr>
      <w:rPr>
        <w:rFonts w:ascii="Symbol" w:hAnsi="Symbol" w:hint="default"/>
      </w:rPr>
    </w:lvl>
    <w:lvl w:ilvl="7" w:tplc="EE0A89FE" w:tentative="1">
      <w:start w:val="1"/>
      <w:numFmt w:val="bullet"/>
      <w:lvlText w:val="o"/>
      <w:lvlJc w:val="left"/>
      <w:pPr>
        <w:ind w:left="5400" w:hanging="360"/>
      </w:pPr>
      <w:rPr>
        <w:rFonts w:ascii="Courier New" w:hAnsi="Courier New" w:cs="Courier New" w:hint="default"/>
      </w:rPr>
    </w:lvl>
    <w:lvl w:ilvl="8" w:tplc="51FCA168" w:tentative="1">
      <w:start w:val="1"/>
      <w:numFmt w:val="bullet"/>
      <w:lvlText w:val=""/>
      <w:lvlJc w:val="left"/>
      <w:pPr>
        <w:ind w:left="6120" w:hanging="360"/>
      </w:pPr>
      <w:rPr>
        <w:rFonts w:ascii="Wingdings" w:hAnsi="Wingdings" w:hint="default"/>
      </w:rPr>
    </w:lvl>
  </w:abstractNum>
  <w:abstractNum w:abstractNumId="25" w15:restartNumberingAfterBreak="0">
    <w:nsid w:val="5AB75A60"/>
    <w:multiLevelType w:val="hybridMultilevel"/>
    <w:tmpl w:val="9D14710A"/>
    <w:lvl w:ilvl="0" w:tplc="89061EFE">
      <w:start w:val="2"/>
      <w:numFmt w:val="decimal"/>
      <w:lvlText w:val="%1."/>
      <w:lvlJc w:val="left"/>
      <w:pPr>
        <w:tabs>
          <w:tab w:val="num" w:pos="720"/>
        </w:tabs>
        <w:ind w:left="720" w:hanging="360"/>
      </w:pPr>
      <w:rPr>
        <w:rFonts w:hint="default"/>
      </w:rPr>
    </w:lvl>
    <w:lvl w:ilvl="1" w:tplc="5BCAB376" w:tentative="1">
      <w:start w:val="1"/>
      <w:numFmt w:val="lowerLetter"/>
      <w:lvlText w:val="%2."/>
      <w:lvlJc w:val="left"/>
      <w:pPr>
        <w:tabs>
          <w:tab w:val="num" w:pos="1440"/>
        </w:tabs>
        <w:ind w:left="1440" w:hanging="360"/>
      </w:pPr>
    </w:lvl>
    <w:lvl w:ilvl="2" w:tplc="557CE71E" w:tentative="1">
      <w:start w:val="1"/>
      <w:numFmt w:val="lowerRoman"/>
      <w:lvlText w:val="%3."/>
      <w:lvlJc w:val="right"/>
      <w:pPr>
        <w:tabs>
          <w:tab w:val="num" w:pos="2160"/>
        </w:tabs>
        <w:ind w:left="2160" w:hanging="180"/>
      </w:pPr>
    </w:lvl>
    <w:lvl w:ilvl="3" w:tplc="1294088A" w:tentative="1">
      <w:start w:val="1"/>
      <w:numFmt w:val="decimal"/>
      <w:lvlText w:val="%4."/>
      <w:lvlJc w:val="left"/>
      <w:pPr>
        <w:tabs>
          <w:tab w:val="num" w:pos="2880"/>
        </w:tabs>
        <w:ind w:left="2880" w:hanging="360"/>
      </w:pPr>
    </w:lvl>
    <w:lvl w:ilvl="4" w:tplc="0AD26F9A" w:tentative="1">
      <w:start w:val="1"/>
      <w:numFmt w:val="lowerLetter"/>
      <w:lvlText w:val="%5."/>
      <w:lvlJc w:val="left"/>
      <w:pPr>
        <w:tabs>
          <w:tab w:val="num" w:pos="3600"/>
        </w:tabs>
        <w:ind w:left="3600" w:hanging="360"/>
      </w:pPr>
    </w:lvl>
    <w:lvl w:ilvl="5" w:tplc="03A2B6C4" w:tentative="1">
      <w:start w:val="1"/>
      <w:numFmt w:val="lowerRoman"/>
      <w:lvlText w:val="%6."/>
      <w:lvlJc w:val="right"/>
      <w:pPr>
        <w:tabs>
          <w:tab w:val="num" w:pos="4320"/>
        </w:tabs>
        <w:ind w:left="4320" w:hanging="180"/>
      </w:pPr>
    </w:lvl>
    <w:lvl w:ilvl="6" w:tplc="F920D728" w:tentative="1">
      <w:start w:val="1"/>
      <w:numFmt w:val="decimal"/>
      <w:lvlText w:val="%7."/>
      <w:lvlJc w:val="left"/>
      <w:pPr>
        <w:tabs>
          <w:tab w:val="num" w:pos="5040"/>
        </w:tabs>
        <w:ind w:left="5040" w:hanging="360"/>
      </w:pPr>
    </w:lvl>
    <w:lvl w:ilvl="7" w:tplc="AACA9BA8" w:tentative="1">
      <w:start w:val="1"/>
      <w:numFmt w:val="lowerLetter"/>
      <w:lvlText w:val="%8."/>
      <w:lvlJc w:val="left"/>
      <w:pPr>
        <w:tabs>
          <w:tab w:val="num" w:pos="5760"/>
        </w:tabs>
        <w:ind w:left="5760" w:hanging="360"/>
      </w:pPr>
    </w:lvl>
    <w:lvl w:ilvl="8" w:tplc="05168110" w:tentative="1">
      <w:start w:val="1"/>
      <w:numFmt w:val="lowerRoman"/>
      <w:lvlText w:val="%9."/>
      <w:lvlJc w:val="right"/>
      <w:pPr>
        <w:tabs>
          <w:tab w:val="num" w:pos="6480"/>
        </w:tabs>
        <w:ind w:left="6480" w:hanging="180"/>
      </w:pPr>
    </w:lvl>
  </w:abstractNum>
  <w:abstractNum w:abstractNumId="26" w15:restartNumberingAfterBreak="0">
    <w:nsid w:val="5BBE4EAE"/>
    <w:multiLevelType w:val="hybridMultilevel"/>
    <w:tmpl w:val="6F2A35A4"/>
    <w:lvl w:ilvl="0" w:tplc="6992814A">
      <w:start w:val="1"/>
      <w:numFmt w:val="decimal"/>
      <w:lvlText w:val="%1."/>
      <w:lvlJc w:val="left"/>
      <w:pPr>
        <w:tabs>
          <w:tab w:val="num" w:pos="720"/>
        </w:tabs>
        <w:ind w:left="720" w:hanging="360"/>
      </w:pPr>
    </w:lvl>
    <w:lvl w:ilvl="1" w:tplc="5478DBDC" w:tentative="1">
      <w:start w:val="1"/>
      <w:numFmt w:val="lowerLetter"/>
      <w:lvlText w:val="%2."/>
      <w:lvlJc w:val="left"/>
      <w:pPr>
        <w:tabs>
          <w:tab w:val="num" w:pos="1440"/>
        </w:tabs>
        <w:ind w:left="1440" w:hanging="360"/>
      </w:pPr>
    </w:lvl>
    <w:lvl w:ilvl="2" w:tplc="334C6128" w:tentative="1">
      <w:start w:val="1"/>
      <w:numFmt w:val="lowerRoman"/>
      <w:lvlText w:val="%3."/>
      <w:lvlJc w:val="right"/>
      <w:pPr>
        <w:tabs>
          <w:tab w:val="num" w:pos="2160"/>
        </w:tabs>
        <w:ind w:left="2160" w:hanging="180"/>
      </w:pPr>
    </w:lvl>
    <w:lvl w:ilvl="3" w:tplc="B08EDDD6" w:tentative="1">
      <w:start w:val="1"/>
      <w:numFmt w:val="decimal"/>
      <w:lvlText w:val="%4."/>
      <w:lvlJc w:val="left"/>
      <w:pPr>
        <w:tabs>
          <w:tab w:val="num" w:pos="2880"/>
        </w:tabs>
        <w:ind w:left="2880" w:hanging="360"/>
      </w:pPr>
    </w:lvl>
    <w:lvl w:ilvl="4" w:tplc="07A6F03A" w:tentative="1">
      <w:start w:val="1"/>
      <w:numFmt w:val="lowerLetter"/>
      <w:lvlText w:val="%5."/>
      <w:lvlJc w:val="left"/>
      <w:pPr>
        <w:tabs>
          <w:tab w:val="num" w:pos="3600"/>
        </w:tabs>
        <w:ind w:left="3600" w:hanging="360"/>
      </w:pPr>
    </w:lvl>
    <w:lvl w:ilvl="5" w:tplc="6430F9F2" w:tentative="1">
      <w:start w:val="1"/>
      <w:numFmt w:val="lowerRoman"/>
      <w:lvlText w:val="%6."/>
      <w:lvlJc w:val="right"/>
      <w:pPr>
        <w:tabs>
          <w:tab w:val="num" w:pos="4320"/>
        </w:tabs>
        <w:ind w:left="4320" w:hanging="180"/>
      </w:pPr>
    </w:lvl>
    <w:lvl w:ilvl="6" w:tplc="5FFE0858" w:tentative="1">
      <w:start w:val="1"/>
      <w:numFmt w:val="decimal"/>
      <w:lvlText w:val="%7."/>
      <w:lvlJc w:val="left"/>
      <w:pPr>
        <w:tabs>
          <w:tab w:val="num" w:pos="5040"/>
        </w:tabs>
        <w:ind w:left="5040" w:hanging="360"/>
      </w:pPr>
    </w:lvl>
    <w:lvl w:ilvl="7" w:tplc="5DB0BE1A" w:tentative="1">
      <w:start w:val="1"/>
      <w:numFmt w:val="lowerLetter"/>
      <w:lvlText w:val="%8."/>
      <w:lvlJc w:val="left"/>
      <w:pPr>
        <w:tabs>
          <w:tab w:val="num" w:pos="5760"/>
        </w:tabs>
        <w:ind w:left="5760" w:hanging="360"/>
      </w:pPr>
    </w:lvl>
    <w:lvl w:ilvl="8" w:tplc="87F06A0A" w:tentative="1">
      <w:start w:val="1"/>
      <w:numFmt w:val="lowerRoman"/>
      <w:lvlText w:val="%9."/>
      <w:lvlJc w:val="right"/>
      <w:pPr>
        <w:tabs>
          <w:tab w:val="num" w:pos="6480"/>
        </w:tabs>
        <w:ind w:left="6480" w:hanging="180"/>
      </w:pPr>
    </w:lvl>
  </w:abstractNum>
  <w:abstractNum w:abstractNumId="27" w15:restartNumberingAfterBreak="0">
    <w:nsid w:val="610D70BF"/>
    <w:multiLevelType w:val="hybridMultilevel"/>
    <w:tmpl w:val="555C292C"/>
    <w:lvl w:ilvl="0" w:tplc="3442512A">
      <w:start w:val="1"/>
      <w:numFmt w:val="decimal"/>
      <w:lvlText w:val="%1."/>
      <w:lvlJc w:val="left"/>
      <w:pPr>
        <w:ind w:left="720" w:hanging="360"/>
      </w:pPr>
    </w:lvl>
    <w:lvl w:ilvl="1" w:tplc="4F8C1AEA" w:tentative="1">
      <w:start w:val="1"/>
      <w:numFmt w:val="lowerLetter"/>
      <w:lvlText w:val="%2."/>
      <w:lvlJc w:val="left"/>
      <w:pPr>
        <w:ind w:left="1440" w:hanging="360"/>
      </w:pPr>
    </w:lvl>
    <w:lvl w:ilvl="2" w:tplc="FBD6E6E6" w:tentative="1">
      <w:start w:val="1"/>
      <w:numFmt w:val="lowerRoman"/>
      <w:lvlText w:val="%3."/>
      <w:lvlJc w:val="right"/>
      <w:pPr>
        <w:ind w:left="2160" w:hanging="180"/>
      </w:pPr>
    </w:lvl>
    <w:lvl w:ilvl="3" w:tplc="87B0D6E2" w:tentative="1">
      <w:start w:val="1"/>
      <w:numFmt w:val="decimal"/>
      <w:lvlText w:val="%4."/>
      <w:lvlJc w:val="left"/>
      <w:pPr>
        <w:ind w:left="2880" w:hanging="360"/>
      </w:pPr>
    </w:lvl>
    <w:lvl w:ilvl="4" w:tplc="3348B6C2" w:tentative="1">
      <w:start w:val="1"/>
      <w:numFmt w:val="lowerLetter"/>
      <w:lvlText w:val="%5."/>
      <w:lvlJc w:val="left"/>
      <w:pPr>
        <w:ind w:left="3600" w:hanging="360"/>
      </w:pPr>
    </w:lvl>
    <w:lvl w:ilvl="5" w:tplc="E91A16DC" w:tentative="1">
      <w:start w:val="1"/>
      <w:numFmt w:val="lowerRoman"/>
      <w:lvlText w:val="%6."/>
      <w:lvlJc w:val="right"/>
      <w:pPr>
        <w:ind w:left="4320" w:hanging="180"/>
      </w:pPr>
    </w:lvl>
    <w:lvl w:ilvl="6" w:tplc="5978D6D2" w:tentative="1">
      <w:start w:val="1"/>
      <w:numFmt w:val="decimal"/>
      <w:lvlText w:val="%7."/>
      <w:lvlJc w:val="left"/>
      <w:pPr>
        <w:ind w:left="5040" w:hanging="360"/>
      </w:pPr>
    </w:lvl>
    <w:lvl w:ilvl="7" w:tplc="DB48108C" w:tentative="1">
      <w:start w:val="1"/>
      <w:numFmt w:val="lowerLetter"/>
      <w:lvlText w:val="%8."/>
      <w:lvlJc w:val="left"/>
      <w:pPr>
        <w:ind w:left="5760" w:hanging="360"/>
      </w:pPr>
    </w:lvl>
    <w:lvl w:ilvl="8" w:tplc="21BC7C80" w:tentative="1">
      <w:start w:val="1"/>
      <w:numFmt w:val="lowerRoman"/>
      <w:lvlText w:val="%9."/>
      <w:lvlJc w:val="right"/>
      <w:pPr>
        <w:ind w:left="6480" w:hanging="180"/>
      </w:pPr>
    </w:lvl>
  </w:abstractNum>
  <w:abstractNum w:abstractNumId="28" w15:restartNumberingAfterBreak="0">
    <w:nsid w:val="614B4F00"/>
    <w:multiLevelType w:val="hybridMultilevel"/>
    <w:tmpl w:val="EA2E95E8"/>
    <w:lvl w:ilvl="0" w:tplc="4260BB58">
      <w:start w:val="1"/>
      <w:numFmt w:val="bullet"/>
      <w:lvlText w:val=""/>
      <w:lvlJc w:val="left"/>
      <w:pPr>
        <w:tabs>
          <w:tab w:val="num" w:pos="360"/>
        </w:tabs>
        <w:ind w:left="360" w:hanging="360"/>
      </w:pPr>
      <w:rPr>
        <w:rFonts w:ascii="Symbol" w:hAnsi="Symbol" w:hint="default"/>
      </w:rPr>
    </w:lvl>
    <w:lvl w:ilvl="1" w:tplc="C21A0DC8" w:tentative="1">
      <w:start w:val="1"/>
      <w:numFmt w:val="bullet"/>
      <w:lvlText w:val="o"/>
      <w:lvlJc w:val="left"/>
      <w:pPr>
        <w:tabs>
          <w:tab w:val="num" w:pos="1080"/>
        </w:tabs>
        <w:ind w:left="1080" w:hanging="360"/>
      </w:pPr>
      <w:rPr>
        <w:rFonts w:ascii="Courier New" w:hAnsi="Courier New" w:cs="Courier New" w:hint="default"/>
      </w:rPr>
    </w:lvl>
    <w:lvl w:ilvl="2" w:tplc="1AF6C062" w:tentative="1">
      <w:start w:val="1"/>
      <w:numFmt w:val="bullet"/>
      <w:lvlText w:val=""/>
      <w:lvlJc w:val="left"/>
      <w:pPr>
        <w:tabs>
          <w:tab w:val="num" w:pos="1800"/>
        </w:tabs>
        <w:ind w:left="1800" w:hanging="360"/>
      </w:pPr>
      <w:rPr>
        <w:rFonts w:ascii="Wingdings" w:hAnsi="Wingdings" w:hint="default"/>
      </w:rPr>
    </w:lvl>
    <w:lvl w:ilvl="3" w:tplc="218AF236" w:tentative="1">
      <w:start w:val="1"/>
      <w:numFmt w:val="bullet"/>
      <w:lvlText w:val=""/>
      <w:lvlJc w:val="left"/>
      <w:pPr>
        <w:tabs>
          <w:tab w:val="num" w:pos="2520"/>
        </w:tabs>
        <w:ind w:left="2520" w:hanging="360"/>
      </w:pPr>
      <w:rPr>
        <w:rFonts w:ascii="Symbol" w:hAnsi="Symbol" w:hint="default"/>
      </w:rPr>
    </w:lvl>
    <w:lvl w:ilvl="4" w:tplc="BC5EDE84" w:tentative="1">
      <w:start w:val="1"/>
      <w:numFmt w:val="bullet"/>
      <w:lvlText w:val="o"/>
      <w:lvlJc w:val="left"/>
      <w:pPr>
        <w:tabs>
          <w:tab w:val="num" w:pos="3240"/>
        </w:tabs>
        <w:ind w:left="3240" w:hanging="360"/>
      </w:pPr>
      <w:rPr>
        <w:rFonts w:ascii="Courier New" w:hAnsi="Courier New" w:cs="Courier New" w:hint="default"/>
      </w:rPr>
    </w:lvl>
    <w:lvl w:ilvl="5" w:tplc="0C3C9CBC" w:tentative="1">
      <w:start w:val="1"/>
      <w:numFmt w:val="bullet"/>
      <w:lvlText w:val=""/>
      <w:lvlJc w:val="left"/>
      <w:pPr>
        <w:tabs>
          <w:tab w:val="num" w:pos="3960"/>
        </w:tabs>
        <w:ind w:left="3960" w:hanging="360"/>
      </w:pPr>
      <w:rPr>
        <w:rFonts w:ascii="Wingdings" w:hAnsi="Wingdings" w:hint="default"/>
      </w:rPr>
    </w:lvl>
    <w:lvl w:ilvl="6" w:tplc="724AE196" w:tentative="1">
      <w:start w:val="1"/>
      <w:numFmt w:val="bullet"/>
      <w:lvlText w:val=""/>
      <w:lvlJc w:val="left"/>
      <w:pPr>
        <w:tabs>
          <w:tab w:val="num" w:pos="4680"/>
        </w:tabs>
        <w:ind w:left="4680" w:hanging="360"/>
      </w:pPr>
      <w:rPr>
        <w:rFonts w:ascii="Symbol" w:hAnsi="Symbol" w:hint="default"/>
      </w:rPr>
    </w:lvl>
    <w:lvl w:ilvl="7" w:tplc="F042C298" w:tentative="1">
      <w:start w:val="1"/>
      <w:numFmt w:val="bullet"/>
      <w:lvlText w:val="o"/>
      <w:lvlJc w:val="left"/>
      <w:pPr>
        <w:tabs>
          <w:tab w:val="num" w:pos="5400"/>
        </w:tabs>
        <w:ind w:left="5400" w:hanging="360"/>
      </w:pPr>
      <w:rPr>
        <w:rFonts w:ascii="Courier New" w:hAnsi="Courier New" w:cs="Courier New" w:hint="default"/>
      </w:rPr>
    </w:lvl>
    <w:lvl w:ilvl="8" w:tplc="C46CF376"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35E4C33"/>
    <w:multiLevelType w:val="hybridMultilevel"/>
    <w:tmpl w:val="825A2958"/>
    <w:lvl w:ilvl="0" w:tplc="C40E0A44">
      <w:start w:val="1"/>
      <w:numFmt w:val="decimal"/>
      <w:lvlText w:val="%1."/>
      <w:lvlJc w:val="left"/>
      <w:pPr>
        <w:tabs>
          <w:tab w:val="num" w:pos="600"/>
        </w:tabs>
        <w:ind w:left="600" w:hanging="360"/>
      </w:pPr>
      <w:rPr>
        <w:rFonts w:hint="default"/>
        <w:b w:val="0"/>
      </w:rPr>
    </w:lvl>
    <w:lvl w:ilvl="1" w:tplc="0F824AEA" w:tentative="1">
      <w:start w:val="1"/>
      <w:numFmt w:val="lowerLetter"/>
      <w:lvlText w:val="%2."/>
      <w:lvlJc w:val="left"/>
      <w:pPr>
        <w:tabs>
          <w:tab w:val="num" w:pos="1440"/>
        </w:tabs>
        <w:ind w:left="1440" w:hanging="360"/>
      </w:pPr>
    </w:lvl>
    <w:lvl w:ilvl="2" w:tplc="7334EEBE" w:tentative="1">
      <w:start w:val="1"/>
      <w:numFmt w:val="lowerRoman"/>
      <w:lvlText w:val="%3."/>
      <w:lvlJc w:val="right"/>
      <w:pPr>
        <w:tabs>
          <w:tab w:val="num" w:pos="2160"/>
        </w:tabs>
        <w:ind w:left="2160" w:hanging="180"/>
      </w:pPr>
    </w:lvl>
    <w:lvl w:ilvl="3" w:tplc="870C7E7A">
      <w:start w:val="1"/>
      <w:numFmt w:val="decimal"/>
      <w:lvlText w:val="%4."/>
      <w:lvlJc w:val="left"/>
      <w:pPr>
        <w:tabs>
          <w:tab w:val="num" w:pos="2880"/>
        </w:tabs>
        <w:ind w:left="2880" w:hanging="360"/>
      </w:pPr>
    </w:lvl>
    <w:lvl w:ilvl="4" w:tplc="9690966A" w:tentative="1">
      <w:start w:val="1"/>
      <w:numFmt w:val="lowerLetter"/>
      <w:lvlText w:val="%5."/>
      <w:lvlJc w:val="left"/>
      <w:pPr>
        <w:tabs>
          <w:tab w:val="num" w:pos="3600"/>
        </w:tabs>
        <w:ind w:left="3600" w:hanging="360"/>
      </w:pPr>
    </w:lvl>
    <w:lvl w:ilvl="5" w:tplc="D93A0AF6" w:tentative="1">
      <w:start w:val="1"/>
      <w:numFmt w:val="lowerRoman"/>
      <w:lvlText w:val="%6."/>
      <w:lvlJc w:val="right"/>
      <w:pPr>
        <w:tabs>
          <w:tab w:val="num" w:pos="4320"/>
        </w:tabs>
        <w:ind w:left="4320" w:hanging="180"/>
      </w:pPr>
    </w:lvl>
    <w:lvl w:ilvl="6" w:tplc="C13A8580" w:tentative="1">
      <w:start w:val="1"/>
      <w:numFmt w:val="decimal"/>
      <w:lvlText w:val="%7."/>
      <w:lvlJc w:val="left"/>
      <w:pPr>
        <w:tabs>
          <w:tab w:val="num" w:pos="5040"/>
        </w:tabs>
        <w:ind w:left="5040" w:hanging="360"/>
      </w:pPr>
    </w:lvl>
    <w:lvl w:ilvl="7" w:tplc="E222E3EE" w:tentative="1">
      <w:start w:val="1"/>
      <w:numFmt w:val="lowerLetter"/>
      <w:lvlText w:val="%8."/>
      <w:lvlJc w:val="left"/>
      <w:pPr>
        <w:tabs>
          <w:tab w:val="num" w:pos="5760"/>
        </w:tabs>
        <w:ind w:left="5760" w:hanging="360"/>
      </w:pPr>
    </w:lvl>
    <w:lvl w:ilvl="8" w:tplc="9D8231E0" w:tentative="1">
      <w:start w:val="1"/>
      <w:numFmt w:val="lowerRoman"/>
      <w:lvlText w:val="%9."/>
      <w:lvlJc w:val="right"/>
      <w:pPr>
        <w:tabs>
          <w:tab w:val="num" w:pos="6480"/>
        </w:tabs>
        <w:ind w:left="6480" w:hanging="180"/>
      </w:pPr>
    </w:lvl>
  </w:abstractNum>
  <w:abstractNum w:abstractNumId="31" w15:restartNumberingAfterBreak="0">
    <w:nsid w:val="6AD256C9"/>
    <w:multiLevelType w:val="hybridMultilevel"/>
    <w:tmpl w:val="51A20DF2"/>
    <w:lvl w:ilvl="0" w:tplc="A630FA0E">
      <w:start w:val="1"/>
      <w:numFmt w:val="decimal"/>
      <w:lvlText w:val="%1."/>
      <w:lvlJc w:val="left"/>
      <w:pPr>
        <w:ind w:left="720" w:hanging="360"/>
      </w:pPr>
    </w:lvl>
    <w:lvl w:ilvl="1" w:tplc="8B5E3460" w:tentative="1">
      <w:start w:val="1"/>
      <w:numFmt w:val="lowerLetter"/>
      <w:lvlText w:val="%2."/>
      <w:lvlJc w:val="left"/>
      <w:pPr>
        <w:ind w:left="1440" w:hanging="360"/>
      </w:pPr>
    </w:lvl>
    <w:lvl w:ilvl="2" w:tplc="A3047AB6" w:tentative="1">
      <w:start w:val="1"/>
      <w:numFmt w:val="lowerRoman"/>
      <w:lvlText w:val="%3."/>
      <w:lvlJc w:val="right"/>
      <w:pPr>
        <w:ind w:left="2160" w:hanging="180"/>
      </w:pPr>
    </w:lvl>
    <w:lvl w:ilvl="3" w:tplc="F4DADD28" w:tentative="1">
      <w:start w:val="1"/>
      <w:numFmt w:val="decimal"/>
      <w:lvlText w:val="%4."/>
      <w:lvlJc w:val="left"/>
      <w:pPr>
        <w:ind w:left="2880" w:hanging="360"/>
      </w:pPr>
    </w:lvl>
    <w:lvl w:ilvl="4" w:tplc="012AFA0A" w:tentative="1">
      <w:start w:val="1"/>
      <w:numFmt w:val="lowerLetter"/>
      <w:lvlText w:val="%5."/>
      <w:lvlJc w:val="left"/>
      <w:pPr>
        <w:ind w:left="3600" w:hanging="360"/>
      </w:pPr>
    </w:lvl>
    <w:lvl w:ilvl="5" w:tplc="18362546" w:tentative="1">
      <w:start w:val="1"/>
      <w:numFmt w:val="lowerRoman"/>
      <w:lvlText w:val="%6."/>
      <w:lvlJc w:val="right"/>
      <w:pPr>
        <w:ind w:left="4320" w:hanging="180"/>
      </w:pPr>
    </w:lvl>
    <w:lvl w:ilvl="6" w:tplc="709A621C" w:tentative="1">
      <w:start w:val="1"/>
      <w:numFmt w:val="decimal"/>
      <w:lvlText w:val="%7."/>
      <w:lvlJc w:val="left"/>
      <w:pPr>
        <w:ind w:left="5040" w:hanging="360"/>
      </w:pPr>
    </w:lvl>
    <w:lvl w:ilvl="7" w:tplc="32A42E88" w:tentative="1">
      <w:start w:val="1"/>
      <w:numFmt w:val="lowerLetter"/>
      <w:lvlText w:val="%8."/>
      <w:lvlJc w:val="left"/>
      <w:pPr>
        <w:ind w:left="5760" w:hanging="360"/>
      </w:pPr>
    </w:lvl>
    <w:lvl w:ilvl="8" w:tplc="891C5B40" w:tentative="1">
      <w:start w:val="1"/>
      <w:numFmt w:val="lowerRoman"/>
      <w:lvlText w:val="%9."/>
      <w:lvlJc w:val="right"/>
      <w:pPr>
        <w:ind w:left="6480" w:hanging="180"/>
      </w:pPr>
    </w:lvl>
  </w:abstractNum>
  <w:abstractNum w:abstractNumId="32" w15:restartNumberingAfterBreak="0">
    <w:nsid w:val="703860FA"/>
    <w:multiLevelType w:val="hybridMultilevel"/>
    <w:tmpl w:val="49060330"/>
    <w:lvl w:ilvl="0" w:tplc="78803244">
      <w:start w:val="1"/>
      <w:numFmt w:val="decimal"/>
      <w:lvlText w:val="%1."/>
      <w:lvlJc w:val="left"/>
      <w:pPr>
        <w:tabs>
          <w:tab w:val="num" w:pos="720"/>
        </w:tabs>
        <w:ind w:left="720" w:hanging="360"/>
      </w:pPr>
    </w:lvl>
    <w:lvl w:ilvl="1" w:tplc="A27270A0">
      <w:start w:val="1"/>
      <w:numFmt w:val="decimal"/>
      <w:lvlText w:val="%2."/>
      <w:lvlJc w:val="left"/>
      <w:pPr>
        <w:tabs>
          <w:tab w:val="num" w:pos="1440"/>
        </w:tabs>
        <w:ind w:left="1440" w:hanging="360"/>
      </w:pPr>
    </w:lvl>
    <w:lvl w:ilvl="2" w:tplc="49C45EF0">
      <w:start w:val="1"/>
      <w:numFmt w:val="decimal"/>
      <w:lvlText w:val="%3."/>
      <w:lvlJc w:val="left"/>
      <w:pPr>
        <w:tabs>
          <w:tab w:val="num" w:pos="2160"/>
        </w:tabs>
        <w:ind w:left="2160" w:hanging="360"/>
      </w:pPr>
    </w:lvl>
    <w:lvl w:ilvl="3" w:tplc="A7888D38">
      <w:start w:val="1"/>
      <w:numFmt w:val="decimal"/>
      <w:lvlText w:val="%4."/>
      <w:lvlJc w:val="left"/>
      <w:pPr>
        <w:tabs>
          <w:tab w:val="num" w:pos="2880"/>
        </w:tabs>
        <w:ind w:left="2880" w:hanging="360"/>
      </w:pPr>
    </w:lvl>
    <w:lvl w:ilvl="4" w:tplc="0EE00098">
      <w:start w:val="1"/>
      <w:numFmt w:val="decimal"/>
      <w:lvlText w:val="%5."/>
      <w:lvlJc w:val="left"/>
      <w:pPr>
        <w:tabs>
          <w:tab w:val="num" w:pos="3600"/>
        </w:tabs>
        <w:ind w:left="3600" w:hanging="360"/>
      </w:pPr>
    </w:lvl>
    <w:lvl w:ilvl="5" w:tplc="0ADCFCD8">
      <w:start w:val="1"/>
      <w:numFmt w:val="decimal"/>
      <w:lvlText w:val="%6."/>
      <w:lvlJc w:val="left"/>
      <w:pPr>
        <w:tabs>
          <w:tab w:val="num" w:pos="4320"/>
        </w:tabs>
        <w:ind w:left="4320" w:hanging="360"/>
      </w:pPr>
    </w:lvl>
    <w:lvl w:ilvl="6" w:tplc="7CFC4CFC">
      <w:start w:val="1"/>
      <w:numFmt w:val="decimal"/>
      <w:lvlText w:val="%7."/>
      <w:lvlJc w:val="left"/>
      <w:pPr>
        <w:tabs>
          <w:tab w:val="num" w:pos="5040"/>
        </w:tabs>
        <w:ind w:left="5040" w:hanging="360"/>
      </w:pPr>
    </w:lvl>
    <w:lvl w:ilvl="7" w:tplc="EF705A52">
      <w:start w:val="1"/>
      <w:numFmt w:val="decimal"/>
      <w:lvlText w:val="%8."/>
      <w:lvlJc w:val="left"/>
      <w:pPr>
        <w:tabs>
          <w:tab w:val="num" w:pos="5760"/>
        </w:tabs>
        <w:ind w:left="5760" w:hanging="360"/>
      </w:pPr>
    </w:lvl>
    <w:lvl w:ilvl="8" w:tplc="5C42DF84">
      <w:start w:val="1"/>
      <w:numFmt w:val="decimal"/>
      <w:lvlText w:val="%9."/>
      <w:lvlJc w:val="left"/>
      <w:pPr>
        <w:tabs>
          <w:tab w:val="num" w:pos="6480"/>
        </w:tabs>
        <w:ind w:left="6480" w:hanging="360"/>
      </w:pPr>
    </w:lvl>
  </w:abstractNum>
  <w:abstractNum w:abstractNumId="33" w15:restartNumberingAfterBreak="0">
    <w:nsid w:val="70BC19BD"/>
    <w:multiLevelType w:val="hybridMultilevel"/>
    <w:tmpl w:val="6CEE75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56D3510"/>
    <w:multiLevelType w:val="hybridMultilevel"/>
    <w:tmpl w:val="98CC3370"/>
    <w:lvl w:ilvl="0" w:tplc="073ABDAC">
      <w:start w:val="1"/>
      <w:numFmt w:val="decimal"/>
      <w:lvlText w:val="%1)"/>
      <w:lvlJc w:val="left"/>
      <w:pPr>
        <w:tabs>
          <w:tab w:val="num" w:pos="720"/>
        </w:tabs>
        <w:ind w:left="720" w:hanging="360"/>
      </w:pPr>
      <w:rPr>
        <w:b/>
      </w:rPr>
    </w:lvl>
    <w:lvl w:ilvl="1" w:tplc="07F00584" w:tentative="1">
      <w:start w:val="1"/>
      <w:numFmt w:val="lowerLetter"/>
      <w:lvlText w:val="%2."/>
      <w:lvlJc w:val="left"/>
      <w:pPr>
        <w:tabs>
          <w:tab w:val="num" w:pos="1440"/>
        </w:tabs>
        <w:ind w:left="1440" w:hanging="360"/>
      </w:pPr>
    </w:lvl>
    <w:lvl w:ilvl="2" w:tplc="D476548E" w:tentative="1">
      <w:start w:val="1"/>
      <w:numFmt w:val="lowerRoman"/>
      <w:lvlText w:val="%3."/>
      <w:lvlJc w:val="right"/>
      <w:pPr>
        <w:tabs>
          <w:tab w:val="num" w:pos="2160"/>
        </w:tabs>
        <w:ind w:left="2160" w:hanging="180"/>
      </w:pPr>
    </w:lvl>
    <w:lvl w:ilvl="3" w:tplc="65B671F6" w:tentative="1">
      <w:start w:val="1"/>
      <w:numFmt w:val="decimal"/>
      <w:lvlText w:val="%4."/>
      <w:lvlJc w:val="left"/>
      <w:pPr>
        <w:tabs>
          <w:tab w:val="num" w:pos="2880"/>
        </w:tabs>
        <w:ind w:left="2880" w:hanging="360"/>
      </w:pPr>
    </w:lvl>
    <w:lvl w:ilvl="4" w:tplc="6EFAE15C" w:tentative="1">
      <w:start w:val="1"/>
      <w:numFmt w:val="lowerLetter"/>
      <w:lvlText w:val="%5."/>
      <w:lvlJc w:val="left"/>
      <w:pPr>
        <w:tabs>
          <w:tab w:val="num" w:pos="3600"/>
        </w:tabs>
        <w:ind w:left="3600" w:hanging="360"/>
      </w:pPr>
    </w:lvl>
    <w:lvl w:ilvl="5" w:tplc="20BC4B94" w:tentative="1">
      <w:start w:val="1"/>
      <w:numFmt w:val="lowerRoman"/>
      <w:lvlText w:val="%6."/>
      <w:lvlJc w:val="right"/>
      <w:pPr>
        <w:tabs>
          <w:tab w:val="num" w:pos="4320"/>
        </w:tabs>
        <w:ind w:left="4320" w:hanging="180"/>
      </w:pPr>
    </w:lvl>
    <w:lvl w:ilvl="6" w:tplc="EF8E9C9A" w:tentative="1">
      <w:start w:val="1"/>
      <w:numFmt w:val="decimal"/>
      <w:lvlText w:val="%7."/>
      <w:lvlJc w:val="left"/>
      <w:pPr>
        <w:tabs>
          <w:tab w:val="num" w:pos="5040"/>
        </w:tabs>
        <w:ind w:left="5040" w:hanging="360"/>
      </w:pPr>
    </w:lvl>
    <w:lvl w:ilvl="7" w:tplc="28B02F7C" w:tentative="1">
      <w:start w:val="1"/>
      <w:numFmt w:val="lowerLetter"/>
      <w:lvlText w:val="%8."/>
      <w:lvlJc w:val="left"/>
      <w:pPr>
        <w:tabs>
          <w:tab w:val="num" w:pos="5760"/>
        </w:tabs>
        <w:ind w:left="5760" w:hanging="360"/>
      </w:pPr>
    </w:lvl>
    <w:lvl w:ilvl="8" w:tplc="30220ADC" w:tentative="1">
      <w:start w:val="1"/>
      <w:numFmt w:val="lowerRoman"/>
      <w:lvlText w:val="%9."/>
      <w:lvlJc w:val="right"/>
      <w:pPr>
        <w:tabs>
          <w:tab w:val="num" w:pos="6480"/>
        </w:tabs>
        <w:ind w:left="6480" w:hanging="180"/>
      </w:pPr>
    </w:lvl>
  </w:abstractNum>
  <w:abstractNum w:abstractNumId="35" w15:restartNumberingAfterBreak="0">
    <w:nsid w:val="799F2B84"/>
    <w:multiLevelType w:val="hybridMultilevel"/>
    <w:tmpl w:val="64045FFC"/>
    <w:lvl w:ilvl="0" w:tplc="D5AE2136">
      <w:start w:val="1"/>
      <w:numFmt w:val="decimal"/>
      <w:lvlText w:val="%1."/>
      <w:lvlJc w:val="left"/>
      <w:pPr>
        <w:tabs>
          <w:tab w:val="num" w:pos="720"/>
        </w:tabs>
        <w:ind w:left="720" w:hanging="360"/>
      </w:pPr>
      <w:rPr>
        <w:rFonts w:hint="default"/>
      </w:rPr>
    </w:lvl>
    <w:lvl w:ilvl="1" w:tplc="95066EB2" w:tentative="1">
      <w:start w:val="1"/>
      <w:numFmt w:val="lowerLetter"/>
      <w:lvlText w:val="%2."/>
      <w:lvlJc w:val="left"/>
      <w:pPr>
        <w:tabs>
          <w:tab w:val="num" w:pos="1440"/>
        </w:tabs>
        <w:ind w:left="1440" w:hanging="360"/>
      </w:pPr>
    </w:lvl>
    <w:lvl w:ilvl="2" w:tplc="2A1029C2" w:tentative="1">
      <w:start w:val="1"/>
      <w:numFmt w:val="lowerRoman"/>
      <w:lvlText w:val="%3."/>
      <w:lvlJc w:val="right"/>
      <w:pPr>
        <w:tabs>
          <w:tab w:val="num" w:pos="2160"/>
        </w:tabs>
        <w:ind w:left="2160" w:hanging="180"/>
      </w:pPr>
    </w:lvl>
    <w:lvl w:ilvl="3" w:tplc="500E98B2" w:tentative="1">
      <w:start w:val="1"/>
      <w:numFmt w:val="decimal"/>
      <w:lvlText w:val="%4."/>
      <w:lvlJc w:val="left"/>
      <w:pPr>
        <w:tabs>
          <w:tab w:val="num" w:pos="2880"/>
        </w:tabs>
        <w:ind w:left="2880" w:hanging="360"/>
      </w:pPr>
    </w:lvl>
    <w:lvl w:ilvl="4" w:tplc="8DFA138A" w:tentative="1">
      <w:start w:val="1"/>
      <w:numFmt w:val="lowerLetter"/>
      <w:lvlText w:val="%5."/>
      <w:lvlJc w:val="left"/>
      <w:pPr>
        <w:tabs>
          <w:tab w:val="num" w:pos="3600"/>
        </w:tabs>
        <w:ind w:left="3600" w:hanging="360"/>
      </w:pPr>
    </w:lvl>
    <w:lvl w:ilvl="5" w:tplc="D1A68A2E" w:tentative="1">
      <w:start w:val="1"/>
      <w:numFmt w:val="lowerRoman"/>
      <w:lvlText w:val="%6."/>
      <w:lvlJc w:val="right"/>
      <w:pPr>
        <w:tabs>
          <w:tab w:val="num" w:pos="4320"/>
        </w:tabs>
        <w:ind w:left="4320" w:hanging="180"/>
      </w:pPr>
    </w:lvl>
    <w:lvl w:ilvl="6" w:tplc="8C82CAAE" w:tentative="1">
      <w:start w:val="1"/>
      <w:numFmt w:val="decimal"/>
      <w:lvlText w:val="%7."/>
      <w:lvlJc w:val="left"/>
      <w:pPr>
        <w:tabs>
          <w:tab w:val="num" w:pos="5040"/>
        </w:tabs>
        <w:ind w:left="5040" w:hanging="360"/>
      </w:pPr>
    </w:lvl>
    <w:lvl w:ilvl="7" w:tplc="266671CE" w:tentative="1">
      <w:start w:val="1"/>
      <w:numFmt w:val="lowerLetter"/>
      <w:lvlText w:val="%8."/>
      <w:lvlJc w:val="left"/>
      <w:pPr>
        <w:tabs>
          <w:tab w:val="num" w:pos="5760"/>
        </w:tabs>
        <w:ind w:left="5760" w:hanging="360"/>
      </w:pPr>
    </w:lvl>
    <w:lvl w:ilvl="8" w:tplc="5A1A339A" w:tentative="1">
      <w:start w:val="1"/>
      <w:numFmt w:val="lowerRoman"/>
      <w:lvlText w:val="%9."/>
      <w:lvlJc w:val="right"/>
      <w:pPr>
        <w:tabs>
          <w:tab w:val="num" w:pos="6480"/>
        </w:tabs>
        <w:ind w:left="6480" w:hanging="180"/>
      </w:pPr>
    </w:lvl>
  </w:abstractNum>
  <w:abstractNum w:abstractNumId="36" w15:restartNumberingAfterBreak="0">
    <w:nsid w:val="7BA82BEE"/>
    <w:multiLevelType w:val="hybridMultilevel"/>
    <w:tmpl w:val="4F4C6CA0"/>
    <w:lvl w:ilvl="0" w:tplc="77488364">
      <w:start w:val="1"/>
      <w:numFmt w:val="decimal"/>
      <w:lvlText w:val="%1."/>
      <w:lvlJc w:val="left"/>
      <w:pPr>
        <w:tabs>
          <w:tab w:val="num" w:pos="720"/>
        </w:tabs>
        <w:ind w:left="720" w:hanging="360"/>
      </w:pPr>
      <w:rPr>
        <w:rFonts w:hint="default"/>
      </w:rPr>
    </w:lvl>
    <w:lvl w:ilvl="1" w:tplc="11148996">
      <w:numFmt w:val="none"/>
      <w:lvlText w:val=""/>
      <w:lvlJc w:val="left"/>
      <w:pPr>
        <w:tabs>
          <w:tab w:val="num" w:pos="360"/>
        </w:tabs>
      </w:pPr>
    </w:lvl>
    <w:lvl w:ilvl="2" w:tplc="DF44BF46">
      <w:numFmt w:val="none"/>
      <w:lvlText w:val=""/>
      <w:lvlJc w:val="left"/>
      <w:pPr>
        <w:tabs>
          <w:tab w:val="num" w:pos="360"/>
        </w:tabs>
      </w:pPr>
    </w:lvl>
    <w:lvl w:ilvl="3" w:tplc="8034CB98">
      <w:numFmt w:val="none"/>
      <w:lvlText w:val=""/>
      <w:lvlJc w:val="left"/>
      <w:pPr>
        <w:tabs>
          <w:tab w:val="num" w:pos="360"/>
        </w:tabs>
      </w:pPr>
    </w:lvl>
    <w:lvl w:ilvl="4" w:tplc="1264F7AC">
      <w:numFmt w:val="none"/>
      <w:lvlText w:val=""/>
      <w:lvlJc w:val="left"/>
      <w:pPr>
        <w:tabs>
          <w:tab w:val="num" w:pos="360"/>
        </w:tabs>
      </w:pPr>
    </w:lvl>
    <w:lvl w:ilvl="5" w:tplc="3D0C6600">
      <w:numFmt w:val="none"/>
      <w:lvlText w:val=""/>
      <w:lvlJc w:val="left"/>
      <w:pPr>
        <w:tabs>
          <w:tab w:val="num" w:pos="360"/>
        </w:tabs>
      </w:pPr>
    </w:lvl>
    <w:lvl w:ilvl="6" w:tplc="7388915E">
      <w:numFmt w:val="none"/>
      <w:lvlText w:val=""/>
      <w:lvlJc w:val="left"/>
      <w:pPr>
        <w:tabs>
          <w:tab w:val="num" w:pos="360"/>
        </w:tabs>
      </w:pPr>
    </w:lvl>
    <w:lvl w:ilvl="7" w:tplc="257213E6">
      <w:numFmt w:val="none"/>
      <w:lvlText w:val=""/>
      <w:lvlJc w:val="left"/>
      <w:pPr>
        <w:tabs>
          <w:tab w:val="num" w:pos="360"/>
        </w:tabs>
      </w:pPr>
    </w:lvl>
    <w:lvl w:ilvl="8" w:tplc="E67A5A42">
      <w:numFmt w:val="none"/>
      <w:lvlText w:val=""/>
      <w:lvlJc w:val="left"/>
      <w:pPr>
        <w:tabs>
          <w:tab w:val="num" w:pos="360"/>
        </w:tabs>
      </w:pPr>
    </w:lvl>
  </w:abstractNum>
  <w:abstractNum w:abstractNumId="37" w15:restartNumberingAfterBreak="0">
    <w:nsid w:val="7CE54276"/>
    <w:multiLevelType w:val="hybridMultilevel"/>
    <w:tmpl w:val="CE8E96CA"/>
    <w:lvl w:ilvl="0" w:tplc="227E8FC6">
      <w:start w:val="1"/>
      <w:numFmt w:val="decimal"/>
      <w:lvlText w:val="%1."/>
      <w:lvlJc w:val="left"/>
      <w:pPr>
        <w:tabs>
          <w:tab w:val="num" w:pos="720"/>
        </w:tabs>
        <w:ind w:left="720" w:hanging="360"/>
      </w:pPr>
      <w:rPr>
        <w:rFonts w:cs="Times New Roman" w:hint="default"/>
      </w:rPr>
    </w:lvl>
    <w:lvl w:ilvl="1" w:tplc="02FA92A8" w:tentative="1">
      <w:start w:val="1"/>
      <w:numFmt w:val="lowerLetter"/>
      <w:lvlText w:val="%2."/>
      <w:lvlJc w:val="left"/>
      <w:pPr>
        <w:tabs>
          <w:tab w:val="num" w:pos="1440"/>
        </w:tabs>
        <w:ind w:left="1440" w:hanging="360"/>
      </w:pPr>
      <w:rPr>
        <w:rFonts w:cs="Times New Roman"/>
      </w:rPr>
    </w:lvl>
    <w:lvl w:ilvl="2" w:tplc="E4145180" w:tentative="1">
      <w:start w:val="1"/>
      <w:numFmt w:val="lowerRoman"/>
      <w:lvlText w:val="%3."/>
      <w:lvlJc w:val="right"/>
      <w:pPr>
        <w:tabs>
          <w:tab w:val="num" w:pos="2160"/>
        </w:tabs>
        <w:ind w:left="2160" w:hanging="180"/>
      </w:pPr>
      <w:rPr>
        <w:rFonts w:cs="Times New Roman"/>
      </w:rPr>
    </w:lvl>
    <w:lvl w:ilvl="3" w:tplc="1ECCD578" w:tentative="1">
      <w:start w:val="1"/>
      <w:numFmt w:val="decimal"/>
      <w:lvlText w:val="%4."/>
      <w:lvlJc w:val="left"/>
      <w:pPr>
        <w:tabs>
          <w:tab w:val="num" w:pos="2880"/>
        </w:tabs>
        <w:ind w:left="2880" w:hanging="360"/>
      </w:pPr>
      <w:rPr>
        <w:rFonts w:cs="Times New Roman"/>
      </w:rPr>
    </w:lvl>
    <w:lvl w:ilvl="4" w:tplc="FF9E191C" w:tentative="1">
      <w:start w:val="1"/>
      <w:numFmt w:val="lowerLetter"/>
      <w:lvlText w:val="%5."/>
      <w:lvlJc w:val="left"/>
      <w:pPr>
        <w:tabs>
          <w:tab w:val="num" w:pos="3600"/>
        </w:tabs>
        <w:ind w:left="3600" w:hanging="360"/>
      </w:pPr>
      <w:rPr>
        <w:rFonts w:cs="Times New Roman"/>
      </w:rPr>
    </w:lvl>
    <w:lvl w:ilvl="5" w:tplc="A2B6BF2C" w:tentative="1">
      <w:start w:val="1"/>
      <w:numFmt w:val="lowerRoman"/>
      <w:lvlText w:val="%6."/>
      <w:lvlJc w:val="right"/>
      <w:pPr>
        <w:tabs>
          <w:tab w:val="num" w:pos="4320"/>
        </w:tabs>
        <w:ind w:left="4320" w:hanging="180"/>
      </w:pPr>
      <w:rPr>
        <w:rFonts w:cs="Times New Roman"/>
      </w:rPr>
    </w:lvl>
    <w:lvl w:ilvl="6" w:tplc="6D18D0AC" w:tentative="1">
      <w:start w:val="1"/>
      <w:numFmt w:val="decimal"/>
      <w:lvlText w:val="%7."/>
      <w:lvlJc w:val="left"/>
      <w:pPr>
        <w:tabs>
          <w:tab w:val="num" w:pos="5040"/>
        </w:tabs>
        <w:ind w:left="5040" w:hanging="360"/>
      </w:pPr>
      <w:rPr>
        <w:rFonts w:cs="Times New Roman"/>
      </w:rPr>
    </w:lvl>
    <w:lvl w:ilvl="7" w:tplc="E3967048" w:tentative="1">
      <w:start w:val="1"/>
      <w:numFmt w:val="lowerLetter"/>
      <w:lvlText w:val="%8."/>
      <w:lvlJc w:val="left"/>
      <w:pPr>
        <w:tabs>
          <w:tab w:val="num" w:pos="5760"/>
        </w:tabs>
        <w:ind w:left="5760" w:hanging="360"/>
      </w:pPr>
      <w:rPr>
        <w:rFonts w:cs="Times New Roman"/>
      </w:rPr>
    </w:lvl>
    <w:lvl w:ilvl="8" w:tplc="1384FF86" w:tentative="1">
      <w:start w:val="1"/>
      <w:numFmt w:val="lowerRoman"/>
      <w:lvlText w:val="%9."/>
      <w:lvlJc w:val="right"/>
      <w:pPr>
        <w:tabs>
          <w:tab w:val="num" w:pos="6480"/>
        </w:tabs>
        <w:ind w:left="6480" w:hanging="180"/>
      </w:pPr>
      <w:rPr>
        <w:rFonts w:cs="Times New Roman"/>
      </w:rPr>
    </w:lvl>
  </w:abstractNum>
  <w:abstractNum w:abstractNumId="38" w15:restartNumberingAfterBreak="0">
    <w:nsid w:val="7E013D24"/>
    <w:multiLevelType w:val="hybridMultilevel"/>
    <w:tmpl w:val="23605B1E"/>
    <w:lvl w:ilvl="0" w:tplc="1B2488DE">
      <w:start w:val="1"/>
      <w:numFmt w:val="decimal"/>
      <w:lvlText w:val="%1."/>
      <w:lvlJc w:val="left"/>
      <w:pPr>
        <w:ind w:left="720" w:hanging="360"/>
      </w:pPr>
      <w:rPr>
        <w:rFonts w:hint="default"/>
      </w:rPr>
    </w:lvl>
    <w:lvl w:ilvl="1" w:tplc="306AA7C4" w:tentative="1">
      <w:start w:val="1"/>
      <w:numFmt w:val="lowerLetter"/>
      <w:lvlText w:val="%2."/>
      <w:lvlJc w:val="left"/>
      <w:pPr>
        <w:ind w:left="1440" w:hanging="360"/>
      </w:pPr>
    </w:lvl>
    <w:lvl w:ilvl="2" w:tplc="7382D3BE" w:tentative="1">
      <w:start w:val="1"/>
      <w:numFmt w:val="lowerRoman"/>
      <w:lvlText w:val="%3."/>
      <w:lvlJc w:val="right"/>
      <w:pPr>
        <w:ind w:left="2160" w:hanging="180"/>
      </w:pPr>
    </w:lvl>
    <w:lvl w:ilvl="3" w:tplc="A37655A6" w:tentative="1">
      <w:start w:val="1"/>
      <w:numFmt w:val="decimal"/>
      <w:lvlText w:val="%4."/>
      <w:lvlJc w:val="left"/>
      <w:pPr>
        <w:ind w:left="2880" w:hanging="360"/>
      </w:pPr>
    </w:lvl>
    <w:lvl w:ilvl="4" w:tplc="48EC1C2A" w:tentative="1">
      <w:start w:val="1"/>
      <w:numFmt w:val="lowerLetter"/>
      <w:lvlText w:val="%5."/>
      <w:lvlJc w:val="left"/>
      <w:pPr>
        <w:ind w:left="3600" w:hanging="360"/>
      </w:pPr>
    </w:lvl>
    <w:lvl w:ilvl="5" w:tplc="D674C2E0" w:tentative="1">
      <w:start w:val="1"/>
      <w:numFmt w:val="lowerRoman"/>
      <w:lvlText w:val="%6."/>
      <w:lvlJc w:val="right"/>
      <w:pPr>
        <w:ind w:left="4320" w:hanging="180"/>
      </w:pPr>
    </w:lvl>
    <w:lvl w:ilvl="6" w:tplc="A5DED65E" w:tentative="1">
      <w:start w:val="1"/>
      <w:numFmt w:val="decimal"/>
      <w:lvlText w:val="%7."/>
      <w:lvlJc w:val="left"/>
      <w:pPr>
        <w:ind w:left="5040" w:hanging="360"/>
      </w:pPr>
    </w:lvl>
    <w:lvl w:ilvl="7" w:tplc="8AB6F980" w:tentative="1">
      <w:start w:val="1"/>
      <w:numFmt w:val="lowerLetter"/>
      <w:lvlText w:val="%8."/>
      <w:lvlJc w:val="left"/>
      <w:pPr>
        <w:ind w:left="5760" w:hanging="360"/>
      </w:pPr>
    </w:lvl>
    <w:lvl w:ilvl="8" w:tplc="3AEE23FA" w:tentative="1">
      <w:start w:val="1"/>
      <w:numFmt w:val="lowerRoman"/>
      <w:lvlText w:val="%9."/>
      <w:lvlJc w:val="right"/>
      <w:pPr>
        <w:ind w:left="6480" w:hanging="180"/>
      </w:pPr>
    </w:lvl>
  </w:abstractNum>
  <w:num w:numId="1" w16cid:durableId="7959529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4231889">
    <w:abstractNumId w:val="14"/>
  </w:num>
  <w:num w:numId="3" w16cid:durableId="1959992680">
    <w:abstractNumId w:val="12"/>
  </w:num>
  <w:num w:numId="4" w16cid:durableId="1416586676">
    <w:abstractNumId w:val="29"/>
  </w:num>
  <w:num w:numId="5" w16cid:durableId="283971365">
    <w:abstractNumId w:val="5"/>
  </w:num>
  <w:num w:numId="6" w16cid:durableId="836266476">
    <w:abstractNumId w:val="11"/>
  </w:num>
  <w:num w:numId="7" w16cid:durableId="604920096">
    <w:abstractNumId w:val="35"/>
  </w:num>
  <w:num w:numId="8" w16cid:durableId="979531862">
    <w:abstractNumId w:val="4"/>
  </w:num>
  <w:num w:numId="9" w16cid:durableId="1681081619">
    <w:abstractNumId w:val="17"/>
  </w:num>
  <w:num w:numId="10" w16cid:durableId="1761676331">
    <w:abstractNumId w:val="36"/>
  </w:num>
  <w:num w:numId="11" w16cid:durableId="1911765530">
    <w:abstractNumId w:val="28"/>
  </w:num>
  <w:num w:numId="12" w16cid:durableId="8797928">
    <w:abstractNumId w:val="30"/>
  </w:num>
  <w:num w:numId="13" w16cid:durableId="2010013438">
    <w:abstractNumId w:val="21"/>
  </w:num>
  <w:num w:numId="14" w16cid:durableId="209343628">
    <w:abstractNumId w:val="25"/>
  </w:num>
  <w:num w:numId="15" w16cid:durableId="137118597">
    <w:abstractNumId w:val="15"/>
  </w:num>
  <w:num w:numId="16" w16cid:durableId="1900823061">
    <w:abstractNumId w:val="8"/>
  </w:num>
  <w:num w:numId="17" w16cid:durableId="1089497918">
    <w:abstractNumId w:val="22"/>
  </w:num>
  <w:num w:numId="18" w16cid:durableId="467481432">
    <w:abstractNumId w:val="10"/>
  </w:num>
  <w:num w:numId="19" w16cid:durableId="1599943747">
    <w:abstractNumId w:val="6"/>
  </w:num>
  <w:num w:numId="20" w16cid:durableId="1399791712">
    <w:abstractNumId w:val="37"/>
  </w:num>
  <w:num w:numId="21" w16cid:durableId="1590918305">
    <w:abstractNumId w:val="26"/>
  </w:num>
  <w:num w:numId="22" w16cid:durableId="1856530356">
    <w:abstractNumId w:val="20"/>
  </w:num>
  <w:num w:numId="23" w16cid:durableId="1307663267">
    <w:abstractNumId w:val="23"/>
  </w:num>
  <w:num w:numId="24" w16cid:durableId="1809468402">
    <w:abstractNumId w:val="34"/>
  </w:num>
  <w:num w:numId="25" w16cid:durableId="1355958120">
    <w:abstractNumId w:val="3"/>
  </w:num>
  <w:num w:numId="26" w16cid:durableId="415638822">
    <w:abstractNumId w:val="2"/>
  </w:num>
  <w:num w:numId="27" w16cid:durableId="777484688">
    <w:abstractNumId w:val="38"/>
  </w:num>
  <w:num w:numId="28" w16cid:durableId="1868565214">
    <w:abstractNumId w:val="0"/>
  </w:num>
  <w:num w:numId="29" w16cid:durableId="955215022">
    <w:abstractNumId w:val="31"/>
  </w:num>
  <w:num w:numId="30" w16cid:durableId="427165312">
    <w:abstractNumId w:val="19"/>
  </w:num>
  <w:num w:numId="31" w16cid:durableId="2073429079">
    <w:abstractNumId w:val="16"/>
  </w:num>
  <w:num w:numId="32" w16cid:durableId="624972072">
    <w:abstractNumId w:val="27"/>
  </w:num>
  <w:num w:numId="33" w16cid:durableId="275142778">
    <w:abstractNumId w:val="13"/>
  </w:num>
  <w:num w:numId="34" w16cid:durableId="882324785">
    <w:abstractNumId w:val="18"/>
  </w:num>
  <w:num w:numId="35" w16cid:durableId="183441574">
    <w:abstractNumId w:val="24"/>
  </w:num>
  <w:num w:numId="36" w16cid:durableId="1071276163">
    <w:abstractNumId w:val="7"/>
  </w:num>
  <w:num w:numId="37" w16cid:durableId="83768504">
    <w:abstractNumId w:val="9"/>
  </w:num>
  <w:num w:numId="38" w16cid:durableId="1449619191">
    <w:abstractNumId w:val="33"/>
  </w:num>
  <w:num w:numId="39" w16cid:durableId="936717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BAA"/>
    <w:rsid w:val="0003154A"/>
    <w:rsid w:val="00051348"/>
    <w:rsid w:val="00075B91"/>
    <w:rsid w:val="000A04E5"/>
    <w:rsid w:val="000D6FB1"/>
    <w:rsid w:val="0011189C"/>
    <w:rsid w:val="00112946"/>
    <w:rsid w:val="00142B1A"/>
    <w:rsid w:val="001477DE"/>
    <w:rsid w:val="001B4264"/>
    <w:rsid w:val="001D05DB"/>
    <w:rsid w:val="001D1166"/>
    <w:rsid w:val="001D1562"/>
    <w:rsid w:val="001D209E"/>
    <w:rsid w:val="001E6CBC"/>
    <w:rsid w:val="0020255F"/>
    <w:rsid w:val="00205317"/>
    <w:rsid w:val="00241BF5"/>
    <w:rsid w:val="00266F50"/>
    <w:rsid w:val="00271C2A"/>
    <w:rsid w:val="00273720"/>
    <w:rsid w:val="00275C97"/>
    <w:rsid w:val="00284A9F"/>
    <w:rsid w:val="002918FF"/>
    <w:rsid w:val="002924E1"/>
    <w:rsid w:val="00292E05"/>
    <w:rsid w:val="002A27E7"/>
    <w:rsid w:val="002F0BCF"/>
    <w:rsid w:val="0031069E"/>
    <w:rsid w:val="00323007"/>
    <w:rsid w:val="00345B89"/>
    <w:rsid w:val="00357C69"/>
    <w:rsid w:val="00387CD6"/>
    <w:rsid w:val="003A671B"/>
    <w:rsid w:val="003B1E82"/>
    <w:rsid w:val="003C695F"/>
    <w:rsid w:val="003D2CC9"/>
    <w:rsid w:val="003E2FEF"/>
    <w:rsid w:val="003E4FF3"/>
    <w:rsid w:val="00406C5A"/>
    <w:rsid w:val="004433AF"/>
    <w:rsid w:val="00470C1A"/>
    <w:rsid w:val="004A5AB2"/>
    <w:rsid w:val="004F6A12"/>
    <w:rsid w:val="005430E9"/>
    <w:rsid w:val="005519ED"/>
    <w:rsid w:val="005B41BE"/>
    <w:rsid w:val="005B7196"/>
    <w:rsid w:val="005E48A4"/>
    <w:rsid w:val="005E61BF"/>
    <w:rsid w:val="005F60DF"/>
    <w:rsid w:val="00623EE7"/>
    <w:rsid w:val="00683D30"/>
    <w:rsid w:val="006B214E"/>
    <w:rsid w:val="006D2A25"/>
    <w:rsid w:val="006E3987"/>
    <w:rsid w:val="007032C4"/>
    <w:rsid w:val="00714D84"/>
    <w:rsid w:val="0072145D"/>
    <w:rsid w:val="007215F1"/>
    <w:rsid w:val="00765E38"/>
    <w:rsid w:val="0078786F"/>
    <w:rsid w:val="007923DF"/>
    <w:rsid w:val="007B1C58"/>
    <w:rsid w:val="007D3BD6"/>
    <w:rsid w:val="0084447E"/>
    <w:rsid w:val="00862885"/>
    <w:rsid w:val="00867069"/>
    <w:rsid w:val="00873D20"/>
    <w:rsid w:val="0088711B"/>
    <w:rsid w:val="008D3AE6"/>
    <w:rsid w:val="009066B3"/>
    <w:rsid w:val="00947573"/>
    <w:rsid w:val="00985A04"/>
    <w:rsid w:val="009A1825"/>
    <w:rsid w:val="009A6A48"/>
    <w:rsid w:val="009B762B"/>
    <w:rsid w:val="00A26B88"/>
    <w:rsid w:val="00A271EA"/>
    <w:rsid w:val="00A72BB2"/>
    <w:rsid w:val="00A9172F"/>
    <w:rsid w:val="00AA721E"/>
    <w:rsid w:val="00AE1131"/>
    <w:rsid w:val="00B1048E"/>
    <w:rsid w:val="00B5205E"/>
    <w:rsid w:val="00B91720"/>
    <w:rsid w:val="00BD636C"/>
    <w:rsid w:val="00BF1FA4"/>
    <w:rsid w:val="00C1361C"/>
    <w:rsid w:val="00C44407"/>
    <w:rsid w:val="00C52ADB"/>
    <w:rsid w:val="00C535AF"/>
    <w:rsid w:val="00C85D89"/>
    <w:rsid w:val="00C878D5"/>
    <w:rsid w:val="00C94DCA"/>
    <w:rsid w:val="00C952CD"/>
    <w:rsid w:val="00C97628"/>
    <w:rsid w:val="00CD185D"/>
    <w:rsid w:val="00CE068F"/>
    <w:rsid w:val="00CE7888"/>
    <w:rsid w:val="00CF21AA"/>
    <w:rsid w:val="00D11E58"/>
    <w:rsid w:val="00D34516"/>
    <w:rsid w:val="00D530A4"/>
    <w:rsid w:val="00D61CBD"/>
    <w:rsid w:val="00D84864"/>
    <w:rsid w:val="00DB09C1"/>
    <w:rsid w:val="00DB4C68"/>
    <w:rsid w:val="00DC047E"/>
    <w:rsid w:val="00DD7821"/>
    <w:rsid w:val="00DF19C9"/>
    <w:rsid w:val="00DF5391"/>
    <w:rsid w:val="00E07E07"/>
    <w:rsid w:val="00E11064"/>
    <w:rsid w:val="00E23BAA"/>
    <w:rsid w:val="00E82A7D"/>
    <w:rsid w:val="00EB60E5"/>
    <w:rsid w:val="00EC70B9"/>
    <w:rsid w:val="00F01CCE"/>
    <w:rsid w:val="00F15215"/>
    <w:rsid w:val="00FC7ADD"/>
    <w:rsid w:val="00FD6143"/>
    <w:rsid w:val="00FD7663"/>
    <w:rsid w:val="00FE7F61"/>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8FA43"/>
  <w15:docId w15:val="{A47EE3CA-A45F-4722-8ABA-7996CDF4A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1269</Words>
  <Characters>9616</Characters>
  <Application>Microsoft Office Word</Application>
  <DocSecurity>0</DocSecurity>
  <Lines>200</Lines>
  <Paragraphs>87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Vineta Bērziņa</dc:creator>
  <cp:lastModifiedBy>Vineta Bērziņa</cp:lastModifiedBy>
  <cp:revision>4</cp:revision>
  <dcterms:created xsi:type="dcterms:W3CDTF">2026-03-11T15:19:00Z</dcterms:created>
  <dcterms:modified xsi:type="dcterms:W3CDTF">2026-03-12T08:58:00Z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