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530" w:type="dxa"/>
        <w:tblInd w:w="-900"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0530"/>
      </w:tblGrid>
      <w:tr w:rsidR="00A90632" w:rsidRPr="00284284" w14:paraId="4A9E7779" w14:textId="77777777" w:rsidTr="00B431B5">
        <w:tc>
          <w:tcPr>
            <w:tcW w:w="10530" w:type="dxa"/>
          </w:tcPr>
          <w:p w14:paraId="394E9BC7" w14:textId="77777777" w:rsidR="007C6D68" w:rsidRPr="00545636" w:rsidRDefault="007C6D68" w:rsidP="007C6D68">
            <w:pPr>
              <w:pStyle w:val="NormalWeb"/>
              <w:numPr>
                <w:ilvl w:val="0"/>
                <w:numId w:val="0"/>
              </w:numPr>
              <w:jc w:val="center"/>
              <w:rPr>
                <w:b/>
                <w:sz w:val="22"/>
                <w:szCs w:val="22"/>
              </w:rPr>
            </w:pPr>
            <w:r w:rsidRPr="00545636">
              <w:rPr>
                <w:b/>
                <w:sz w:val="22"/>
                <w:szCs w:val="22"/>
              </w:rPr>
              <w:t>Iepirkuma procedūras ziņojums</w:t>
            </w:r>
          </w:p>
          <w:p w14:paraId="541DACF7" w14:textId="1B2DABA2" w:rsidR="00A90632" w:rsidRPr="00545636" w:rsidRDefault="00A90632" w:rsidP="007C6D68">
            <w:pPr>
              <w:pStyle w:val="NormalWeb"/>
              <w:numPr>
                <w:ilvl w:val="0"/>
                <w:numId w:val="0"/>
              </w:numPr>
              <w:jc w:val="center"/>
              <w:rPr>
                <w:b/>
                <w:sz w:val="22"/>
                <w:szCs w:val="22"/>
              </w:rPr>
            </w:pPr>
            <w:r w:rsidRPr="00545636">
              <w:rPr>
                <w:b/>
                <w:sz w:val="22"/>
                <w:szCs w:val="22"/>
              </w:rPr>
              <w:t>„</w:t>
            </w:r>
            <w:r w:rsidR="00545636" w:rsidRPr="00545636">
              <w:rPr>
                <w:b/>
                <w:sz w:val="22"/>
                <w:szCs w:val="22"/>
              </w:rPr>
              <w:t>Asins pagatavojumu piegāde</w:t>
            </w:r>
            <w:r w:rsidRPr="00545636">
              <w:rPr>
                <w:b/>
                <w:sz w:val="22"/>
                <w:szCs w:val="22"/>
              </w:rPr>
              <w:t>”</w:t>
            </w:r>
          </w:p>
          <w:p w14:paraId="3BA52C3A" w14:textId="4961F9FE" w:rsidR="00A90632" w:rsidRPr="00284284" w:rsidRDefault="00A90632" w:rsidP="00A90632">
            <w:pPr>
              <w:pStyle w:val="NormalWeb"/>
              <w:numPr>
                <w:ilvl w:val="0"/>
                <w:numId w:val="0"/>
              </w:numPr>
              <w:ind w:left="284"/>
              <w:jc w:val="center"/>
              <w:rPr>
                <w:bCs/>
                <w:sz w:val="22"/>
                <w:szCs w:val="22"/>
              </w:rPr>
            </w:pPr>
            <w:r w:rsidRPr="00545636">
              <w:rPr>
                <w:bCs/>
                <w:sz w:val="22"/>
                <w:szCs w:val="22"/>
              </w:rPr>
              <w:t>(identifikācijas Nr. VADC 202</w:t>
            </w:r>
            <w:r w:rsidR="00545636" w:rsidRPr="00545636">
              <w:rPr>
                <w:bCs/>
                <w:sz w:val="22"/>
                <w:szCs w:val="22"/>
              </w:rPr>
              <w:t>4</w:t>
            </w:r>
            <w:r w:rsidRPr="00545636">
              <w:rPr>
                <w:bCs/>
                <w:sz w:val="22"/>
                <w:szCs w:val="22"/>
              </w:rPr>
              <w:t>/</w:t>
            </w:r>
            <w:r w:rsidR="00811C27" w:rsidRPr="00545636">
              <w:rPr>
                <w:bCs/>
                <w:sz w:val="22"/>
                <w:szCs w:val="22"/>
              </w:rPr>
              <w:t>1</w:t>
            </w:r>
            <w:r w:rsidR="00545636" w:rsidRPr="00545636">
              <w:rPr>
                <w:bCs/>
                <w:sz w:val="22"/>
                <w:szCs w:val="22"/>
              </w:rPr>
              <w:t>5</w:t>
            </w:r>
            <w:r w:rsidRPr="00545636">
              <w:rPr>
                <w:bCs/>
                <w:sz w:val="22"/>
                <w:szCs w:val="22"/>
              </w:rPr>
              <w:t>) (turpmāk</w:t>
            </w:r>
            <w:r w:rsidRPr="00284284">
              <w:rPr>
                <w:bCs/>
                <w:sz w:val="22"/>
                <w:szCs w:val="22"/>
              </w:rPr>
              <w:t xml:space="preserve"> – iepirkums)</w:t>
            </w:r>
          </w:p>
        </w:tc>
      </w:tr>
      <w:tr w:rsidR="00FE2EF6" w:rsidRPr="00284284" w14:paraId="139EDE4B" w14:textId="77777777" w:rsidTr="00B431B5">
        <w:tc>
          <w:tcPr>
            <w:tcW w:w="10530" w:type="dxa"/>
          </w:tcPr>
          <w:p w14:paraId="5BE24C88" w14:textId="28F7577E" w:rsidR="00FE2EF6" w:rsidRPr="00284284" w:rsidRDefault="00A90632" w:rsidP="00A90632">
            <w:pPr>
              <w:pStyle w:val="NormalWeb"/>
              <w:numPr>
                <w:ilvl w:val="0"/>
                <w:numId w:val="0"/>
              </w:numPr>
              <w:jc w:val="center"/>
              <w:rPr>
                <w:b/>
              </w:rPr>
            </w:pPr>
            <w:r w:rsidRPr="00284284">
              <w:rPr>
                <w:b/>
              </w:rPr>
              <w:t>iepirkumu komisijas (turpmāk – komisija)</w:t>
            </w:r>
          </w:p>
        </w:tc>
      </w:tr>
    </w:tbl>
    <w:p w14:paraId="5FBDE021" w14:textId="77777777" w:rsidR="007C6D68" w:rsidRPr="00284284" w:rsidRDefault="007C6D68" w:rsidP="007C6D68">
      <w:pPr>
        <w:pStyle w:val="NormalWeb"/>
        <w:numPr>
          <w:ilvl w:val="0"/>
          <w:numId w:val="0"/>
        </w:numPr>
        <w:spacing w:after="300"/>
        <w:jc w:val="center"/>
        <w:rPr>
          <w:sz w:val="20"/>
          <w:szCs w:val="20"/>
        </w:rPr>
      </w:pPr>
      <w:r w:rsidRPr="00284284">
        <w:rPr>
          <w:sz w:val="20"/>
          <w:szCs w:val="20"/>
        </w:rPr>
        <w:t>Rīgā</w:t>
      </w:r>
    </w:p>
    <w:tbl>
      <w:tblPr>
        <w:tblStyle w:val="TableGrid"/>
        <w:tblW w:w="10643" w:type="dxa"/>
        <w:tblInd w:w="-905" w:type="dxa"/>
        <w:tblLayout w:type="fixed"/>
        <w:tblLook w:val="04A0" w:firstRow="1" w:lastRow="0" w:firstColumn="1" w:lastColumn="0" w:noHBand="0" w:noVBand="1"/>
      </w:tblPr>
      <w:tblGrid>
        <w:gridCol w:w="1620"/>
        <w:gridCol w:w="3259"/>
        <w:gridCol w:w="2263"/>
        <w:gridCol w:w="3501"/>
      </w:tblGrid>
      <w:tr w:rsidR="007C6D68" w:rsidRPr="00284284" w14:paraId="04310721" w14:textId="77777777" w:rsidTr="00FA0C3C">
        <w:tc>
          <w:tcPr>
            <w:tcW w:w="1620" w:type="dxa"/>
            <w:tcBorders>
              <w:bottom w:val="single" w:sz="4" w:space="0" w:color="auto"/>
            </w:tcBorders>
            <w:shd w:val="clear" w:color="auto" w:fill="EEECE1" w:themeFill="background2"/>
            <w:vAlign w:val="center"/>
          </w:tcPr>
          <w:p w14:paraId="124C2CA8" w14:textId="77777777" w:rsidR="007C6D68" w:rsidRPr="00284284" w:rsidRDefault="007C6D68" w:rsidP="00FA0C3C">
            <w:pPr>
              <w:pStyle w:val="NormalWeb"/>
              <w:numPr>
                <w:ilvl w:val="0"/>
                <w:numId w:val="0"/>
              </w:numPr>
              <w:tabs>
                <w:tab w:val="right" w:pos="10320"/>
              </w:tabs>
              <w:rPr>
                <w:b/>
                <w:bCs/>
                <w:sz w:val="20"/>
                <w:szCs w:val="20"/>
              </w:rPr>
            </w:pPr>
            <w:r w:rsidRPr="00284284">
              <w:rPr>
                <w:b/>
                <w:sz w:val="20"/>
                <w:szCs w:val="20"/>
              </w:rPr>
              <w:t>Datums</w:t>
            </w:r>
            <w:r w:rsidRPr="00284284">
              <w:rPr>
                <w:sz w:val="20"/>
                <w:szCs w:val="20"/>
              </w:rPr>
              <w:t>:</w:t>
            </w:r>
          </w:p>
        </w:tc>
        <w:tc>
          <w:tcPr>
            <w:tcW w:w="9023" w:type="dxa"/>
            <w:gridSpan w:val="3"/>
            <w:tcBorders>
              <w:bottom w:val="single" w:sz="4" w:space="0" w:color="auto"/>
            </w:tcBorders>
            <w:vAlign w:val="center"/>
          </w:tcPr>
          <w:p w14:paraId="0F59D445" w14:textId="4D010161" w:rsidR="007C6D68" w:rsidRPr="00284284" w:rsidRDefault="00545636" w:rsidP="00FA0C3C">
            <w:pPr>
              <w:pStyle w:val="NormalWeb"/>
              <w:numPr>
                <w:ilvl w:val="0"/>
                <w:numId w:val="0"/>
              </w:numPr>
              <w:tabs>
                <w:tab w:val="right" w:pos="10320"/>
              </w:tabs>
              <w:rPr>
                <w:sz w:val="20"/>
                <w:szCs w:val="20"/>
              </w:rPr>
            </w:pPr>
            <w:r>
              <w:rPr>
                <w:sz w:val="20"/>
                <w:szCs w:val="20"/>
              </w:rPr>
              <w:t>0</w:t>
            </w:r>
            <w:r w:rsidR="00C24B16" w:rsidRPr="00284284">
              <w:rPr>
                <w:sz w:val="20"/>
                <w:szCs w:val="20"/>
              </w:rPr>
              <w:t>2</w:t>
            </w:r>
            <w:r w:rsidR="007C6D68" w:rsidRPr="00284284">
              <w:rPr>
                <w:sz w:val="20"/>
                <w:szCs w:val="20"/>
              </w:rPr>
              <w:t>.07.202</w:t>
            </w:r>
            <w:r>
              <w:rPr>
                <w:sz w:val="20"/>
                <w:szCs w:val="20"/>
              </w:rPr>
              <w:t>4</w:t>
            </w:r>
            <w:r w:rsidR="007C6D68" w:rsidRPr="00284284">
              <w:rPr>
                <w:sz w:val="20"/>
                <w:szCs w:val="20"/>
              </w:rPr>
              <w:t>.</w:t>
            </w:r>
          </w:p>
        </w:tc>
      </w:tr>
      <w:tr w:rsidR="007C6D68" w:rsidRPr="00284284" w14:paraId="73629FF3" w14:textId="77777777" w:rsidTr="00FA0C3C">
        <w:tc>
          <w:tcPr>
            <w:tcW w:w="1620" w:type="dxa"/>
            <w:tcBorders>
              <w:top w:val="single" w:sz="4" w:space="0" w:color="auto"/>
              <w:left w:val="nil"/>
              <w:bottom w:val="single" w:sz="4" w:space="0" w:color="auto"/>
              <w:right w:val="nil"/>
            </w:tcBorders>
            <w:shd w:val="clear" w:color="auto" w:fill="FFFFFF" w:themeFill="background1"/>
            <w:vAlign w:val="center"/>
          </w:tcPr>
          <w:p w14:paraId="67EB28F8" w14:textId="77777777" w:rsidR="007C6D68" w:rsidRPr="00284284" w:rsidRDefault="007C6D68" w:rsidP="00FA0C3C">
            <w:pPr>
              <w:pStyle w:val="NormalWeb"/>
              <w:numPr>
                <w:ilvl w:val="0"/>
                <w:numId w:val="0"/>
              </w:numPr>
              <w:tabs>
                <w:tab w:val="right" w:pos="10320"/>
              </w:tabs>
              <w:jc w:val="center"/>
              <w:rPr>
                <w:sz w:val="20"/>
                <w:szCs w:val="20"/>
              </w:rPr>
            </w:pPr>
          </w:p>
        </w:tc>
        <w:tc>
          <w:tcPr>
            <w:tcW w:w="3259" w:type="dxa"/>
            <w:tcBorders>
              <w:top w:val="single" w:sz="4" w:space="0" w:color="auto"/>
              <w:left w:val="nil"/>
              <w:bottom w:val="single" w:sz="4" w:space="0" w:color="auto"/>
              <w:right w:val="nil"/>
            </w:tcBorders>
            <w:shd w:val="clear" w:color="auto" w:fill="FFFFFF" w:themeFill="background1"/>
            <w:vAlign w:val="center"/>
          </w:tcPr>
          <w:p w14:paraId="438FA3D6" w14:textId="77777777" w:rsidR="007C6D68" w:rsidRPr="00284284" w:rsidRDefault="007C6D68" w:rsidP="00FA0C3C">
            <w:pPr>
              <w:pStyle w:val="NormalWeb"/>
              <w:numPr>
                <w:ilvl w:val="0"/>
                <w:numId w:val="0"/>
              </w:numPr>
              <w:tabs>
                <w:tab w:val="right" w:pos="10320"/>
              </w:tabs>
              <w:jc w:val="center"/>
              <w:rPr>
                <w:sz w:val="20"/>
                <w:szCs w:val="20"/>
              </w:rPr>
            </w:pPr>
          </w:p>
        </w:tc>
        <w:tc>
          <w:tcPr>
            <w:tcW w:w="2263" w:type="dxa"/>
            <w:tcBorders>
              <w:top w:val="single" w:sz="4" w:space="0" w:color="auto"/>
              <w:left w:val="nil"/>
              <w:bottom w:val="single" w:sz="4" w:space="0" w:color="auto"/>
              <w:right w:val="nil"/>
            </w:tcBorders>
            <w:shd w:val="clear" w:color="auto" w:fill="FFFFFF" w:themeFill="background1"/>
            <w:vAlign w:val="center"/>
          </w:tcPr>
          <w:p w14:paraId="788D183D" w14:textId="77777777" w:rsidR="007C6D68" w:rsidRPr="00284284" w:rsidRDefault="007C6D68" w:rsidP="00FA0C3C">
            <w:pPr>
              <w:pStyle w:val="NormalWeb"/>
              <w:numPr>
                <w:ilvl w:val="0"/>
                <w:numId w:val="0"/>
              </w:numPr>
              <w:tabs>
                <w:tab w:val="right" w:pos="10320"/>
              </w:tabs>
              <w:jc w:val="center"/>
              <w:rPr>
                <w:sz w:val="20"/>
                <w:szCs w:val="20"/>
              </w:rPr>
            </w:pPr>
          </w:p>
        </w:tc>
        <w:tc>
          <w:tcPr>
            <w:tcW w:w="3501" w:type="dxa"/>
            <w:tcBorders>
              <w:top w:val="single" w:sz="4" w:space="0" w:color="auto"/>
              <w:left w:val="nil"/>
              <w:bottom w:val="single" w:sz="4" w:space="0" w:color="auto"/>
              <w:right w:val="nil"/>
            </w:tcBorders>
            <w:shd w:val="clear" w:color="auto" w:fill="FFFFFF" w:themeFill="background1"/>
            <w:vAlign w:val="center"/>
          </w:tcPr>
          <w:p w14:paraId="57E7D1A6" w14:textId="77777777" w:rsidR="007C6D68" w:rsidRPr="00284284" w:rsidRDefault="007C6D68" w:rsidP="00FA0C3C">
            <w:pPr>
              <w:pStyle w:val="NormalWeb"/>
              <w:numPr>
                <w:ilvl w:val="0"/>
                <w:numId w:val="0"/>
              </w:numPr>
              <w:tabs>
                <w:tab w:val="right" w:pos="10320"/>
              </w:tabs>
              <w:jc w:val="center"/>
              <w:rPr>
                <w:sz w:val="20"/>
                <w:szCs w:val="20"/>
              </w:rPr>
            </w:pPr>
          </w:p>
        </w:tc>
      </w:tr>
      <w:tr w:rsidR="007C6D68" w:rsidRPr="00284284" w14:paraId="6C961399" w14:textId="77777777" w:rsidTr="00FA0C3C">
        <w:tc>
          <w:tcPr>
            <w:tcW w:w="1620" w:type="dxa"/>
            <w:tcBorders>
              <w:top w:val="single" w:sz="4" w:space="0" w:color="auto"/>
            </w:tcBorders>
            <w:shd w:val="clear" w:color="auto" w:fill="EEECE1" w:themeFill="background2"/>
            <w:vAlign w:val="center"/>
          </w:tcPr>
          <w:p w14:paraId="299F1488" w14:textId="77777777" w:rsidR="007C6D68" w:rsidRPr="00284284" w:rsidRDefault="007C6D68" w:rsidP="00FA0C3C">
            <w:pPr>
              <w:pStyle w:val="NormalWeb"/>
              <w:numPr>
                <w:ilvl w:val="0"/>
                <w:numId w:val="0"/>
              </w:numPr>
              <w:tabs>
                <w:tab w:val="right" w:pos="10320"/>
              </w:tabs>
              <w:rPr>
                <w:b/>
                <w:bCs/>
                <w:sz w:val="20"/>
                <w:szCs w:val="20"/>
              </w:rPr>
            </w:pPr>
            <w:r w:rsidRPr="00284284">
              <w:rPr>
                <w:b/>
                <w:bCs/>
                <w:sz w:val="20"/>
                <w:szCs w:val="20"/>
              </w:rPr>
              <w:t>Norises vieta:</w:t>
            </w:r>
          </w:p>
        </w:tc>
        <w:tc>
          <w:tcPr>
            <w:tcW w:w="9023" w:type="dxa"/>
            <w:gridSpan w:val="3"/>
            <w:tcBorders>
              <w:top w:val="single" w:sz="4" w:space="0" w:color="auto"/>
            </w:tcBorders>
            <w:vAlign w:val="center"/>
          </w:tcPr>
          <w:p w14:paraId="56E36492" w14:textId="77777777" w:rsidR="007C6D68" w:rsidRPr="00284284" w:rsidRDefault="007C6D68" w:rsidP="00FA0C3C">
            <w:pPr>
              <w:pStyle w:val="NormalWeb"/>
              <w:numPr>
                <w:ilvl w:val="0"/>
                <w:numId w:val="0"/>
              </w:numPr>
              <w:tabs>
                <w:tab w:val="right" w:pos="10320"/>
              </w:tabs>
              <w:rPr>
                <w:sz w:val="20"/>
                <w:szCs w:val="20"/>
              </w:rPr>
            </w:pPr>
            <w:r w:rsidRPr="00284284">
              <w:rPr>
                <w:sz w:val="20"/>
                <w:szCs w:val="20"/>
              </w:rPr>
              <w:t>VADC, Sēlpils iela 9, Rīga</w:t>
            </w:r>
          </w:p>
        </w:tc>
      </w:tr>
      <w:tr w:rsidR="007C6D68" w:rsidRPr="00284284" w14:paraId="4FF8EAA4" w14:textId="77777777" w:rsidTr="00FA0C3C">
        <w:tc>
          <w:tcPr>
            <w:tcW w:w="1620" w:type="dxa"/>
            <w:shd w:val="clear" w:color="auto" w:fill="EEECE1" w:themeFill="background2"/>
            <w:vAlign w:val="center"/>
          </w:tcPr>
          <w:p w14:paraId="547AB743" w14:textId="77777777" w:rsidR="007C6D68" w:rsidRPr="00284284" w:rsidRDefault="007C6D68" w:rsidP="00FA0C3C">
            <w:pPr>
              <w:pStyle w:val="NormalWeb"/>
              <w:numPr>
                <w:ilvl w:val="0"/>
                <w:numId w:val="0"/>
              </w:numPr>
              <w:tabs>
                <w:tab w:val="right" w:pos="10320"/>
              </w:tabs>
              <w:rPr>
                <w:b/>
                <w:bCs/>
                <w:sz w:val="20"/>
                <w:szCs w:val="20"/>
              </w:rPr>
            </w:pPr>
            <w:r w:rsidRPr="00284284">
              <w:rPr>
                <w:b/>
                <w:bCs/>
                <w:sz w:val="20"/>
                <w:szCs w:val="20"/>
              </w:rPr>
              <w:t>Vada:</w:t>
            </w:r>
          </w:p>
        </w:tc>
        <w:tc>
          <w:tcPr>
            <w:tcW w:w="9023" w:type="dxa"/>
            <w:gridSpan w:val="3"/>
            <w:vAlign w:val="center"/>
          </w:tcPr>
          <w:p w14:paraId="02D567BA" w14:textId="77777777" w:rsidR="007C6D68" w:rsidRPr="00284284" w:rsidRDefault="007C6D68" w:rsidP="00FA0C3C">
            <w:pPr>
              <w:pStyle w:val="NormalWeb"/>
              <w:numPr>
                <w:ilvl w:val="0"/>
                <w:numId w:val="0"/>
              </w:numPr>
              <w:tabs>
                <w:tab w:val="right" w:pos="10320"/>
              </w:tabs>
              <w:rPr>
                <w:bCs/>
                <w:sz w:val="20"/>
                <w:szCs w:val="20"/>
              </w:rPr>
            </w:pPr>
            <w:r w:rsidRPr="00284284">
              <w:rPr>
                <w:bCs/>
                <w:sz w:val="20"/>
                <w:szCs w:val="20"/>
              </w:rPr>
              <w:t>Komisijas priekšsēdētājs Dmitrijs Sliņko</w:t>
            </w:r>
          </w:p>
        </w:tc>
      </w:tr>
      <w:tr w:rsidR="007C6D68" w:rsidRPr="00284284" w14:paraId="0DA4E59E" w14:textId="77777777" w:rsidTr="00FA0C3C">
        <w:trPr>
          <w:trHeight w:val="584"/>
        </w:trPr>
        <w:tc>
          <w:tcPr>
            <w:tcW w:w="1620" w:type="dxa"/>
            <w:vMerge w:val="restart"/>
            <w:shd w:val="clear" w:color="auto" w:fill="EEECE1" w:themeFill="background2"/>
            <w:vAlign w:val="center"/>
          </w:tcPr>
          <w:p w14:paraId="1B4E6588" w14:textId="77777777" w:rsidR="007C6D68" w:rsidRPr="00284284" w:rsidRDefault="007C6D68" w:rsidP="00FA0C3C">
            <w:pPr>
              <w:pStyle w:val="NormalWeb"/>
              <w:numPr>
                <w:ilvl w:val="0"/>
                <w:numId w:val="0"/>
              </w:numPr>
              <w:tabs>
                <w:tab w:val="right" w:pos="10320"/>
              </w:tabs>
              <w:rPr>
                <w:b/>
                <w:sz w:val="20"/>
                <w:szCs w:val="20"/>
              </w:rPr>
            </w:pPr>
            <w:r w:rsidRPr="00284284">
              <w:rPr>
                <w:b/>
                <w:sz w:val="20"/>
                <w:szCs w:val="20"/>
              </w:rPr>
              <w:t>Dalībnieki:</w:t>
            </w:r>
          </w:p>
        </w:tc>
        <w:tc>
          <w:tcPr>
            <w:tcW w:w="9023" w:type="dxa"/>
            <w:gridSpan w:val="3"/>
            <w:shd w:val="clear" w:color="auto" w:fill="auto"/>
            <w:vAlign w:val="center"/>
          </w:tcPr>
          <w:p w14:paraId="2999D59E" w14:textId="12C90CE0" w:rsidR="007C6D68" w:rsidRPr="00284284" w:rsidRDefault="007C6D68" w:rsidP="00FA0C3C">
            <w:pPr>
              <w:pStyle w:val="NormalWeb"/>
              <w:tabs>
                <w:tab w:val="right" w:pos="10320"/>
              </w:tabs>
              <w:ind w:left="34"/>
              <w:rPr>
                <w:b/>
                <w:sz w:val="20"/>
                <w:szCs w:val="20"/>
              </w:rPr>
            </w:pPr>
            <w:r w:rsidRPr="00284284">
              <w:rPr>
                <w:bCs/>
                <w:sz w:val="20"/>
                <w:szCs w:val="20"/>
              </w:rPr>
              <w:t>Komisijas sastāvs (pamatojoties uz Valsts asinsdonoru centra direktores 202</w:t>
            </w:r>
            <w:r w:rsidR="00545636">
              <w:rPr>
                <w:bCs/>
                <w:sz w:val="20"/>
                <w:szCs w:val="20"/>
              </w:rPr>
              <w:t>4</w:t>
            </w:r>
            <w:r w:rsidRPr="00284284">
              <w:rPr>
                <w:bCs/>
                <w:sz w:val="20"/>
                <w:szCs w:val="20"/>
              </w:rPr>
              <w:t xml:space="preserve">. gada </w:t>
            </w:r>
            <w:r w:rsidR="00545636">
              <w:rPr>
                <w:bCs/>
                <w:sz w:val="20"/>
                <w:szCs w:val="20"/>
              </w:rPr>
              <w:t>1</w:t>
            </w:r>
            <w:r w:rsidRPr="00284284">
              <w:rPr>
                <w:bCs/>
                <w:sz w:val="20"/>
                <w:szCs w:val="20"/>
              </w:rPr>
              <w:t>. </w:t>
            </w:r>
            <w:r w:rsidR="00545636">
              <w:rPr>
                <w:bCs/>
                <w:sz w:val="20"/>
                <w:szCs w:val="20"/>
              </w:rPr>
              <w:t>marta</w:t>
            </w:r>
            <w:r w:rsidRPr="00284284">
              <w:rPr>
                <w:bCs/>
                <w:sz w:val="20"/>
                <w:szCs w:val="20"/>
              </w:rPr>
              <w:t>  rīkojumu Nr. </w:t>
            </w:r>
            <w:r w:rsidR="006A5D9E">
              <w:rPr>
                <w:bCs/>
                <w:sz w:val="20"/>
                <w:szCs w:val="20"/>
              </w:rPr>
              <w:t>1</w:t>
            </w:r>
            <w:r w:rsidRPr="00284284">
              <w:rPr>
                <w:bCs/>
                <w:sz w:val="20"/>
                <w:szCs w:val="20"/>
              </w:rPr>
              <w:t>-4.2/</w:t>
            </w:r>
            <w:r w:rsidR="006A5D9E">
              <w:rPr>
                <w:bCs/>
                <w:sz w:val="20"/>
                <w:szCs w:val="20"/>
              </w:rPr>
              <w:t>8</w:t>
            </w:r>
            <w:r w:rsidRPr="00284284">
              <w:rPr>
                <w:bCs/>
                <w:sz w:val="20"/>
                <w:szCs w:val="20"/>
              </w:rPr>
              <w:t xml:space="preserve"> „Par Iepirkumu komisiju”):</w:t>
            </w:r>
          </w:p>
        </w:tc>
      </w:tr>
      <w:tr w:rsidR="007C6D68" w:rsidRPr="00284284" w14:paraId="42AD75B2" w14:textId="77777777" w:rsidTr="00FA0C3C">
        <w:tc>
          <w:tcPr>
            <w:tcW w:w="1620" w:type="dxa"/>
            <w:vMerge/>
            <w:vAlign w:val="center"/>
          </w:tcPr>
          <w:p w14:paraId="0A09A25D" w14:textId="77777777" w:rsidR="007C6D68" w:rsidRPr="00284284" w:rsidRDefault="007C6D68" w:rsidP="00FA0C3C">
            <w:pPr>
              <w:pStyle w:val="NormalWeb"/>
              <w:numPr>
                <w:ilvl w:val="0"/>
                <w:numId w:val="0"/>
              </w:numPr>
              <w:tabs>
                <w:tab w:val="right" w:pos="10320"/>
              </w:tabs>
              <w:rPr>
                <w:b/>
                <w:sz w:val="20"/>
                <w:szCs w:val="20"/>
              </w:rPr>
            </w:pPr>
          </w:p>
        </w:tc>
        <w:tc>
          <w:tcPr>
            <w:tcW w:w="9023" w:type="dxa"/>
            <w:gridSpan w:val="3"/>
            <w:shd w:val="clear" w:color="auto" w:fill="EEECE1" w:themeFill="background2"/>
          </w:tcPr>
          <w:p w14:paraId="2EA67399" w14:textId="77777777" w:rsidR="007C6D68" w:rsidRPr="00284284" w:rsidRDefault="007C6D68" w:rsidP="00FA0C3C">
            <w:pPr>
              <w:pStyle w:val="NormalWeb"/>
              <w:numPr>
                <w:ilvl w:val="0"/>
                <w:numId w:val="0"/>
              </w:numPr>
              <w:tabs>
                <w:tab w:val="right" w:pos="10320"/>
              </w:tabs>
              <w:ind w:left="34"/>
              <w:jc w:val="center"/>
              <w:rPr>
                <w:b/>
                <w:bCs/>
                <w:sz w:val="20"/>
                <w:szCs w:val="20"/>
              </w:rPr>
            </w:pPr>
            <w:r w:rsidRPr="00284284">
              <w:rPr>
                <w:b/>
                <w:bCs/>
                <w:sz w:val="20"/>
                <w:szCs w:val="20"/>
              </w:rPr>
              <w:t>Vārds Uzvārds, amats, komisijas locekļa loma</w:t>
            </w:r>
          </w:p>
        </w:tc>
      </w:tr>
      <w:tr w:rsidR="007C6D68" w:rsidRPr="00284284" w14:paraId="6D7A00CB" w14:textId="77777777" w:rsidTr="00FA0C3C">
        <w:trPr>
          <w:trHeight w:val="414"/>
        </w:trPr>
        <w:tc>
          <w:tcPr>
            <w:tcW w:w="1620" w:type="dxa"/>
            <w:vMerge/>
            <w:vAlign w:val="center"/>
          </w:tcPr>
          <w:p w14:paraId="13890196" w14:textId="77777777" w:rsidR="007C6D68" w:rsidRPr="00284284" w:rsidRDefault="007C6D68" w:rsidP="00FA0C3C">
            <w:pPr>
              <w:pStyle w:val="NormalWeb"/>
              <w:numPr>
                <w:ilvl w:val="0"/>
                <w:numId w:val="0"/>
              </w:numPr>
              <w:tabs>
                <w:tab w:val="right" w:pos="10320"/>
              </w:tabs>
              <w:rPr>
                <w:b/>
                <w:sz w:val="20"/>
                <w:szCs w:val="20"/>
              </w:rPr>
            </w:pPr>
          </w:p>
        </w:tc>
        <w:tc>
          <w:tcPr>
            <w:tcW w:w="9023" w:type="dxa"/>
            <w:gridSpan w:val="3"/>
            <w:vAlign w:val="center"/>
          </w:tcPr>
          <w:p w14:paraId="0A0E9BC1" w14:textId="77777777" w:rsidR="007C6D68" w:rsidRPr="00284284" w:rsidRDefault="007C6D68" w:rsidP="00FA0C3C">
            <w:pPr>
              <w:pStyle w:val="NormalWeb"/>
              <w:numPr>
                <w:ilvl w:val="0"/>
                <w:numId w:val="0"/>
              </w:numPr>
              <w:tabs>
                <w:tab w:val="right" w:pos="10320"/>
              </w:tabs>
              <w:ind w:left="34"/>
              <w:rPr>
                <w:bCs/>
                <w:sz w:val="20"/>
                <w:szCs w:val="20"/>
              </w:rPr>
            </w:pPr>
            <w:r w:rsidRPr="00284284">
              <w:rPr>
                <w:bCs/>
                <w:sz w:val="20"/>
                <w:szCs w:val="20"/>
              </w:rPr>
              <w:t>Dmitrijs Sliņko – Laboratoriju departamenta direktors, komisijas priekšsēdētājs</w:t>
            </w:r>
          </w:p>
        </w:tc>
      </w:tr>
      <w:tr w:rsidR="007C6D68" w:rsidRPr="00284284" w14:paraId="17DCDDC5" w14:textId="77777777" w:rsidTr="00FA0C3C">
        <w:trPr>
          <w:trHeight w:val="539"/>
        </w:trPr>
        <w:tc>
          <w:tcPr>
            <w:tcW w:w="1620" w:type="dxa"/>
            <w:vMerge/>
            <w:vAlign w:val="center"/>
          </w:tcPr>
          <w:p w14:paraId="7C7D6919" w14:textId="77777777" w:rsidR="007C6D68" w:rsidRPr="00284284" w:rsidRDefault="007C6D68" w:rsidP="00FA0C3C">
            <w:pPr>
              <w:pStyle w:val="NormalWeb"/>
              <w:numPr>
                <w:ilvl w:val="0"/>
                <w:numId w:val="0"/>
              </w:numPr>
              <w:tabs>
                <w:tab w:val="right" w:pos="10320"/>
              </w:tabs>
              <w:rPr>
                <w:b/>
                <w:sz w:val="20"/>
                <w:szCs w:val="20"/>
              </w:rPr>
            </w:pPr>
          </w:p>
        </w:tc>
        <w:tc>
          <w:tcPr>
            <w:tcW w:w="9023" w:type="dxa"/>
            <w:gridSpan w:val="3"/>
            <w:vAlign w:val="center"/>
          </w:tcPr>
          <w:p w14:paraId="7235DFF0" w14:textId="77777777" w:rsidR="007C6D68" w:rsidRPr="00284284" w:rsidRDefault="007C6D68" w:rsidP="00FA0C3C">
            <w:pPr>
              <w:pStyle w:val="NormalWeb"/>
              <w:numPr>
                <w:ilvl w:val="0"/>
                <w:numId w:val="0"/>
              </w:numPr>
              <w:tabs>
                <w:tab w:val="right" w:pos="10320"/>
              </w:tabs>
              <w:ind w:left="34"/>
              <w:rPr>
                <w:bCs/>
                <w:sz w:val="20"/>
                <w:szCs w:val="20"/>
              </w:rPr>
            </w:pPr>
            <w:r w:rsidRPr="00284284">
              <w:rPr>
                <w:bCs/>
                <w:sz w:val="20"/>
                <w:szCs w:val="20"/>
              </w:rPr>
              <w:t>Dzintars Arbidāns – Administratīvā departamenta direktors, komisijas priekšsēdētāja vietnieks</w:t>
            </w:r>
          </w:p>
        </w:tc>
      </w:tr>
      <w:tr w:rsidR="007C6D68" w:rsidRPr="00284284" w14:paraId="03EEFBFE" w14:textId="77777777" w:rsidTr="00FA0C3C">
        <w:tc>
          <w:tcPr>
            <w:tcW w:w="1620" w:type="dxa"/>
            <w:vMerge/>
            <w:shd w:val="clear" w:color="auto" w:fill="EEECE1" w:themeFill="background2"/>
            <w:vAlign w:val="center"/>
          </w:tcPr>
          <w:p w14:paraId="0F34917B" w14:textId="77777777" w:rsidR="007C6D68" w:rsidRPr="00284284" w:rsidRDefault="007C6D68" w:rsidP="00FA0C3C">
            <w:pPr>
              <w:pStyle w:val="NormalWeb"/>
              <w:numPr>
                <w:ilvl w:val="0"/>
                <w:numId w:val="0"/>
              </w:numPr>
              <w:tabs>
                <w:tab w:val="right" w:pos="10320"/>
              </w:tabs>
              <w:rPr>
                <w:b/>
                <w:sz w:val="20"/>
                <w:szCs w:val="20"/>
              </w:rPr>
            </w:pPr>
          </w:p>
        </w:tc>
        <w:tc>
          <w:tcPr>
            <w:tcW w:w="9023" w:type="dxa"/>
            <w:gridSpan w:val="3"/>
            <w:vAlign w:val="center"/>
          </w:tcPr>
          <w:p w14:paraId="6EBDD706" w14:textId="77777777" w:rsidR="007C6D68" w:rsidRPr="00284284" w:rsidRDefault="007C6D68" w:rsidP="00FA0C3C">
            <w:pPr>
              <w:pStyle w:val="NormalWeb"/>
              <w:numPr>
                <w:ilvl w:val="0"/>
                <w:numId w:val="0"/>
              </w:numPr>
              <w:tabs>
                <w:tab w:val="right" w:pos="10320"/>
              </w:tabs>
              <w:ind w:left="34"/>
              <w:rPr>
                <w:bCs/>
                <w:sz w:val="20"/>
                <w:szCs w:val="20"/>
              </w:rPr>
            </w:pPr>
            <w:r w:rsidRPr="00284284">
              <w:rPr>
                <w:bCs/>
                <w:sz w:val="20"/>
                <w:szCs w:val="20"/>
              </w:rPr>
              <w:t>Erlens Markovskis – Administratīvā departamenta Juridiskā atbalsta nodaļas vadītājs, komisijas loceklis</w:t>
            </w:r>
          </w:p>
        </w:tc>
      </w:tr>
      <w:tr w:rsidR="007C6D68" w:rsidRPr="00284284" w14:paraId="5F82ADCE" w14:textId="77777777" w:rsidTr="00FA0C3C">
        <w:tc>
          <w:tcPr>
            <w:tcW w:w="1620" w:type="dxa"/>
            <w:vMerge/>
            <w:vAlign w:val="center"/>
          </w:tcPr>
          <w:p w14:paraId="0245E7AA" w14:textId="77777777" w:rsidR="007C6D68" w:rsidRPr="00284284" w:rsidRDefault="007C6D68" w:rsidP="007C6D68">
            <w:pPr>
              <w:pStyle w:val="NormalWeb"/>
              <w:numPr>
                <w:ilvl w:val="0"/>
                <w:numId w:val="0"/>
              </w:numPr>
              <w:tabs>
                <w:tab w:val="right" w:pos="10320"/>
              </w:tabs>
              <w:rPr>
                <w:b/>
                <w:sz w:val="20"/>
                <w:szCs w:val="20"/>
              </w:rPr>
            </w:pPr>
          </w:p>
        </w:tc>
        <w:tc>
          <w:tcPr>
            <w:tcW w:w="9023" w:type="dxa"/>
            <w:gridSpan w:val="3"/>
            <w:vAlign w:val="center"/>
          </w:tcPr>
          <w:p w14:paraId="4ED51490" w14:textId="7A632908" w:rsidR="007C6D68" w:rsidRPr="00284284" w:rsidRDefault="007C6D68" w:rsidP="007C6D68">
            <w:pPr>
              <w:pStyle w:val="NormalWeb"/>
              <w:numPr>
                <w:ilvl w:val="0"/>
                <w:numId w:val="0"/>
              </w:numPr>
              <w:tabs>
                <w:tab w:val="right" w:pos="10320"/>
              </w:tabs>
              <w:ind w:left="34"/>
              <w:rPr>
                <w:bCs/>
                <w:sz w:val="20"/>
                <w:szCs w:val="20"/>
              </w:rPr>
            </w:pPr>
            <w:r w:rsidRPr="00284284">
              <w:rPr>
                <w:bCs/>
                <w:sz w:val="20"/>
                <w:szCs w:val="20"/>
              </w:rPr>
              <w:t>Dita Alsiņa – K</w:t>
            </w:r>
            <w:r w:rsidRPr="00284284">
              <w:rPr>
                <w:sz w:val="20"/>
                <w:szCs w:val="20"/>
              </w:rPr>
              <w:t>valitātes un risku vadības departamenta eksperts asins dienestā,</w:t>
            </w:r>
            <w:r w:rsidRPr="00284284">
              <w:rPr>
                <w:bCs/>
                <w:sz w:val="20"/>
                <w:szCs w:val="20"/>
              </w:rPr>
              <w:t xml:space="preserve"> komisijas locekle</w:t>
            </w:r>
          </w:p>
        </w:tc>
      </w:tr>
      <w:tr w:rsidR="00284284" w:rsidRPr="00284284" w14:paraId="7834FF08" w14:textId="77777777" w:rsidTr="00284284">
        <w:trPr>
          <w:trHeight w:val="60"/>
        </w:trPr>
        <w:tc>
          <w:tcPr>
            <w:tcW w:w="1620" w:type="dxa"/>
            <w:vMerge/>
            <w:vAlign w:val="center"/>
          </w:tcPr>
          <w:p w14:paraId="3352B258" w14:textId="77777777" w:rsidR="00284284" w:rsidRPr="00284284" w:rsidRDefault="00284284" w:rsidP="00FA0C3C">
            <w:pPr>
              <w:pStyle w:val="NormalWeb"/>
              <w:numPr>
                <w:ilvl w:val="0"/>
                <w:numId w:val="0"/>
              </w:numPr>
              <w:tabs>
                <w:tab w:val="right" w:pos="10320"/>
              </w:tabs>
              <w:rPr>
                <w:b/>
                <w:sz w:val="20"/>
                <w:szCs w:val="20"/>
              </w:rPr>
            </w:pPr>
          </w:p>
        </w:tc>
        <w:tc>
          <w:tcPr>
            <w:tcW w:w="9023" w:type="dxa"/>
            <w:gridSpan w:val="3"/>
            <w:vAlign w:val="center"/>
          </w:tcPr>
          <w:p w14:paraId="0690B323" w14:textId="77777777" w:rsidR="00284284" w:rsidRPr="00284284" w:rsidRDefault="00284284" w:rsidP="00FA0C3C">
            <w:pPr>
              <w:pStyle w:val="NormalWeb"/>
              <w:numPr>
                <w:ilvl w:val="0"/>
                <w:numId w:val="0"/>
              </w:numPr>
              <w:tabs>
                <w:tab w:val="right" w:pos="10320"/>
              </w:tabs>
              <w:ind w:left="34"/>
              <w:rPr>
                <w:bCs/>
                <w:sz w:val="20"/>
                <w:szCs w:val="20"/>
              </w:rPr>
            </w:pPr>
            <w:r w:rsidRPr="00284284">
              <w:rPr>
                <w:bCs/>
                <w:sz w:val="20"/>
                <w:szCs w:val="20"/>
              </w:rPr>
              <w:t>Māris Ignatovičs – Administratīvā departamenta Juridiskā atbalsta nodaļas vecākais iepirkumu speciālists, komisijas loceklis.</w:t>
            </w:r>
          </w:p>
        </w:tc>
      </w:tr>
      <w:tr w:rsidR="007C6D68" w:rsidRPr="00284284" w14:paraId="763EBA13" w14:textId="77777777" w:rsidTr="00FA0C3C">
        <w:tc>
          <w:tcPr>
            <w:tcW w:w="1620" w:type="dxa"/>
            <w:tcBorders>
              <w:top w:val="single" w:sz="4" w:space="0" w:color="auto"/>
            </w:tcBorders>
            <w:shd w:val="clear" w:color="auto" w:fill="EEECE1" w:themeFill="background2"/>
            <w:vAlign w:val="center"/>
          </w:tcPr>
          <w:p w14:paraId="6F78157B" w14:textId="77777777" w:rsidR="007C6D68" w:rsidRPr="00284284" w:rsidRDefault="007C6D68" w:rsidP="00FA0C3C">
            <w:pPr>
              <w:pStyle w:val="NormalWeb"/>
              <w:numPr>
                <w:ilvl w:val="0"/>
                <w:numId w:val="0"/>
              </w:numPr>
              <w:tabs>
                <w:tab w:val="right" w:pos="10320"/>
              </w:tabs>
              <w:rPr>
                <w:b/>
                <w:sz w:val="20"/>
                <w:szCs w:val="20"/>
              </w:rPr>
            </w:pPr>
            <w:r w:rsidRPr="00284284">
              <w:rPr>
                <w:b/>
                <w:sz w:val="20"/>
                <w:szCs w:val="20"/>
              </w:rPr>
              <w:t>Protokolē:</w:t>
            </w:r>
          </w:p>
        </w:tc>
        <w:tc>
          <w:tcPr>
            <w:tcW w:w="9023" w:type="dxa"/>
            <w:gridSpan w:val="3"/>
            <w:tcBorders>
              <w:top w:val="single" w:sz="4" w:space="0" w:color="auto"/>
            </w:tcBorders>
            <w:vAlign w:val="center"/>
          </w:tcPr>
          <w:p w14:paraId="6CDD0611" w14:textId="77777777" w:rsidR="007C6D68" w:rsidRPr="00284284" w:rsidRDefault="007C6D68" w:rsidP="00FA0C3C">
            <w:pPr>
              <w:pStyle w:val="NormalWeb"/>
              <w:numPr>
                <w:ilvl w:val="0"/>
                <w:numId w:val="0"/>
              </w:numPr>
              <w:tabs>
                <w:tab w:val="right" w:pos="10320"/>
              </w:tabs>
              <w:rPr>
                <w:bCs/>
                <w:sz w:val="20"/>
                <w:szCs w:val="20"/>
              </w:rPr>
            </w:pPr>
            <w:r w:rsidRPr="00284284">
              <w:rPr>
                <w:bCs/>
                <w:sz w:val="20"/>
                <w:szCs w:val="20"/>
              </w:rPr>
              <w:t>Komisijas loceklis – sekretārs Māris Ignatovičs</w:t>
            </w:r>
          </w:p>
        </w:tc>
      </w:tr>
    </w:tbl>
    <w:p w14:paraId="5F756D80" w14:textId="77777777" w:rsidR="007C6D68" w:rsidRDefault="007C6D68" w:rsidP="007C6D68">
      <w:pPr>
        <w:spacing w:after="0" w:line="240" w:lineRule="auto"/>
        <w:ind w:hanging="900"/>
        <w:jc w:val="both"/>
        <w:textAlignment w:val="baseline"/>
        <w:rPr>
          <w:rFonts w:ascii="Times New Roman" w:hAnsi="Times New Roman"/>
          <w:sz w:val="20"/>
          <w:szCs w:val="20"/>
          <w:lang w:eastAsia="lv-LV"/>
        </w:rPr>
      </w:pPr>
    </w:p>
    <w:p w14:paraId="4B31571F" w14:textId="77777777" w:rsidR="00EE6512" w:rsidRDefault="00EE6512" w:rsidP="007C6D68">
      <w:pPr>
        <w:spacing w:after="0" w:line="240" w:lineRule="auto"/>
        <w:ind w:hanging="900"/>
        <w:jc w:val="both"/>
        <w:textAlignment w:val="baseline"/>
        <w:rPr>
          <w:rFonts w:ascii="Times New Roman" w:hAnsi="Times New Roman"/>
          <w:sz w:val="20"/>
          <w:szCs w:val="20"/>
          <w:lang w:eastAsia="lv-LV"/>
        </w:rPr>
      </w:pPr>
    </w:p>
    <w:p w14:paraId="36F6B86B" w14:textId="0714FCC2" w:rsidR="007C6D68" w:rsidRDefault="007C6D68" w:rsidP="007C6D68">
      <w:pPr>
        <w:spacing w:after="0" w:line="240" w:lineRule="auto"/>
        <w:ind w:hanging="900"/>
        <w:jc w:val="both"/>
        <w:textAlignment w:val="baseline"/>
        <w:rPr>
          <w:rFonts w:ascii="Times New Roman" w:hAnsi="Times New Roman"/>
          <w:sz w:val="20"/>
          <w:szCs w:val="20"/>
          <w:lang w:eastAsia="lv-LV"/>
        </w:rPr>
      </w:pPr>
      <w:r w:rsidRPr="00EE6512">
        <w:rPr>
          <w:rFonts w:ascii="Times New Roman" w:hAnsi="Times New Roman"/>
          <w:sz w:val="20"/>
          <w:szCs w:val="20"/>
          <w:lang w:eastAsia="lv-LV"/>
        </w:rPr>
        <w:t>202</w:t>
      </w:r>
      <w:r w:rsidR="00545636" w:rsidRPr="00EE6512">
        <w:rPr>
          <w:rFonts w:ascii="Times New Roman" w:hAnsi="Times New Roman"/>
          <w:sz w:val="20"/>
          <w:szCs w:val="20"/>
          <w:lang w:eastAsia="lv-LV"/>
        </w:rPr>
        <w:t>4</w:t>
      </w:r>
      <w:r w:rsidRPr="00EE6512">
        <w:rPr>
          <w:rFonts w:ascii="Times New Roman" w:hAnsi="Times New Roman"/>
          <w:sz w:val="20"/>
          <w:szCs w:val="20"/>
          <w:lang w:eastAsia="lv-LV"/>
        </w:rPr>
        <w:t xml:space="preserve">.gada </w:t>
      </w:r>
      <w:r w:rsidR="00EE6512" w:rsidRPr="00EE6512">
        <w:rPr>
          <w:rFonts w:ascii="Times New Roman" w:hAnsi="Times New Roman"/>
          <w:sz w:val="20"/>
          <w:szCs w:val="20"/>
          <w:lang w:eastAsia="lv-LV"/>
        </w:rPr>
        <w:t>19</w:t>
      </w:r>
      <w:r w:rsidRPr="00EE6512">
        <w:rPr>
          <w:rFonts w:ascii="Times New Roman" w:hAnsi="Times New Roman"/>
          <w:sz w:val="20"/>
          <w:szCs w:val="20"/>
          <w:lang w:eastAsia="lv-LV"/>
        </w:rPr>
        <w:t>.</w:t>
      </w:r>
      <w:r w:rsidR="00EE6512" w:rsidRPr="00EE6512">
        <w:rPr>
          <w:rFonts w:ascii="Times New Roman" w:hAnsi="Times New Roman"/>
          <w:sz w:val="20"/>
          <w:szCs w:val="20"/>
          <w:lang w:eastAsia="lv-LV"/>
        </w:rPr>
        <w:t>aprīļa</w:t>
      </w:r>
      <w:r w:rsidRPr="00EE6512">
        <w:rPr>
          <w:rFonts w:ascii="Times New Roman" w:hAnsi="Times New Roman"/>
          <w:sz w:val="20"/>
          <w:szCs w:val="20"/>
          <w:lang w:eastAsia="lv-LV"/>
        </w:rPr>
        <w:t xml:space="preserve"> sēde</w:t>
      </w:r>
      <w:r w:rsidR="00C24B16" w:rsidRPr="00EE6512">
        <w:rPr>
          <w:rFonts w:ascii="Times New Roman" w:hAnsi="Times New Roman"/>
          <w:sz w:val="20"/>
          <w:szCs w:val="20"/>
          <w:lang w:eastAsia="lv-LV"/>
        </w:rPr>
        <w:t>:</w:t>
      </w:r>
    </w:p>
    <w:tbl>
      <w:tblPr>
        <w:tblStyle w:val="TableGrid"/>
        <w:tblW w:w="10650" w:type="dxa"/>
        <w:tblInd w:w="-905" w:type="dxa"/>
        <w:tblLayout w:type="fixed"/>
        <w:tblLook w:val="04A0" w:firstRow="1" w:lastRow="0" w:firstColumn="1" w:lastColumn="0" w:noHBand="0" w:noVBand="1"/>
      </w:tblPr>
      <w:tblGrid>
        <w:gridCol w:w="10650"/>
      </w:tblGrid>
      <w:tr w:rsidR="00EE6512" w:rsidRPr="00EE6512" w14:paraId="11FDF278" w14:textId="77777777" w:rsidTr="00EE6512">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7462EBD3" w14:textId="77777777" w:rsidR="00EE6512" w:rsidRPr="00EE6512" w:rsidRDefault="00EE6512">
            <w:pPr>
              <w:pStyle w:val="NormalWeb"/>
              <w:numPr>
                <w:ilvl w:val="0"/>
                <w:numId w:val="0"/>
              </w:numPr>
              <w:tabs>
                <w:tab w:val="right" w:pos="10320"/>
              </w:tabs>
              <w:jc w:val="center"/>
              <w:rPr>
                <w:sz w:val="20"/>
                <w:szCs w:val="20"/>
              </w:rPr>
            </w:pPr>
            <w:r w:rsidRPr="00EE6512">
              <w:rPr>
                <w:b/>
                <w:sz w:val="20"/>
                <w:szCs w:val="20"/>
              </w:rPr>
              <w:t>Darba kārtība/ s</w:t>
            </w:r>
            <w:r w:rsidRPr="00EE6512">
              <w:rPr>
                <w:b/>
                <w:bCs/>
                <w:sz w:val="20"/>
                <w:szCs w:val="20"/>
              </w:rPr>
              <w:t>anāksmē apspriestais</w:t>
            </w:r>
            <w:r w:rsidRPr="00EE6512">
              <w:rPr>
                <w:b/>
                <w:sz w:val="20"/>
                <w:szCs w:val="20"/>
              </w:rPr>
              <w:t>:</w:t>
            </w:r>
          </w:p>
        </w:tc>
      </w:tr>
      <w:tr w:rsidR="00EE6512" w:rsidRPr="00EE6512" w14:paraId="1F62A937" w14:textId="77777777" w:rsidTr="00EE6512">
        <w:tc>
          <w:tcPr>
            <w:tcW w:w="10643" w:type="dxa"/>
            <w:tcBorders>
              <w:top w:val="single" w:sz="4" w:space="0" w:color="000000"/>
              <w:left w:val="single" w:sz="4" w:space="0" w:color="000000"/>
              <w:bottom w:val="single" w:sz="4" w:space="0" w:color="000000"/>
              <w:right w:val="single" w:sz="4" w:space="0" w:color="000000"/>
            </w:tcBorders>
            <w:vAlign w:val="center"/>
            <w:hideMark/>
          </w:tcPr>
          <w:p w14:paraId="564B9FF6" w14:textId="77777777" w:rsidR="00EE6512" w:rsidRPr="00EE6512" w:rsidRDefault="00EE6512">
            <w:pPr>
              <w:spacing w:before="40" w:after="40" w:line="240" w:lineRule="auto"/>
              <w:jc w:val="both"/>
              <w:rPr>
                <w:rFonts w:ascii="Times New Roman" w:eastAsia="Times New Roman" w:hAnsi="Times New Roman"/>
                <w:b/>
                <w:sz w:val="20"/>
                <w:szCs w:val="20"/>
              </w:rPr>
            </w:pPr>
            <w:r w:rsidRPr="00EE6512">
              <w:rPr>
                <w:rFonts w:ascii="Times New Roman" w:eastAsia="Times New Roman" w:hAnsi="Times New Roman"/>
                <w:b/>
                <w:sz w:val="20"/>
                <w:szCs w:val="20"/>
              </w:rPr>
              <w:t>Komisijas sēdes darba kārtība:</w:t>
            </w:r>
          </w:p>
          <w:p w14:paraId="2E448D50" w14:textId="77777777" w:rsidR="00EE6512" w:rsidRPr="00EE6512" w:rsidRDefault="00EE6512" w:rsidP="00EE6512">
            <w:pPr>
              <w:numPr>
                <w:ilvl w:val="0"/>
                <w:numId w:val="5"/>
              </w:numPr>
              <w:spacing w:after="0" w:line="240" w:lineRule="auto"/>
              <w:jc w:val="both"/>
              <w:rPr>
                <w:rFonts w:ascii="Times New Roman" w:eastAsia="Times New Roman" w:hAnsi="Times New Roman"/>
                <w:sz w:val="20"/>
                <w:szCs w:val="20"/>
              </w:rPr>
            </w:pPr>
            <w:r w:rsidRPr="00EE6512">
              <w:rPr>
                <w:rFonts w:ascii="Times New Roman" w:eastAsia="Times New Roman" w:hAnsi="Times New Roman"/>
                <w:sz w:val="20"/>
                <w:szCs w:val="20"/>
              </w:rPr>
              <w:t>Iepirkuma apspriedes noteikumu apstiprināšana.</w:t>
            </w:r>
          </w:p>
          <w:p w14:paraId="16EE13F3" w14:textId="77777777" w:rsidR="00EE6512" w:rsidRPr="00EE6512" w:rsidRDefault="00EE6512" w:rsidP="00EE6512">
            <w:pPr>
              <w:numPr>
                <w:ilvl w:val="0"/>
                <w:numId w:val="5"/>
              </w:numPr>
              <w:spacing w:after="0" w:line="240" w:lineRule="auto"/>
              <w:jc w:val="both"/>
              <w:rPr>
                <w:rFonts w:ascii="Times New Roman" w:eastAsia="Times New Roman" w:hAnsi="Times New Roman"/>
                <w:sz w:val="20"/>
                <w:szCs w:val="20"/>
              </w:rPr>
            </w:pPr>
            <w:r w:rsidRPr="00EE6512">
              <w:rPr>
                <w:rFonts w:ascii="Times New Roman" w:eastAsia="Times New Roman" w:hAnsi="Times New Roman"/>
                <w:sz w:val="20"/>
                <w:szCs w:val="20"/>
              </w:rPr>
              <w:t>Komisijas lēmums.</w:t>
            </w:r>
          </w:p>
          <w:p w14:paraId="46801B9B" w14:textId="77777777" w:rsidR="00EE6512" w:rsidRPr="00EE6512" w:rsidRDefault="00EE6512">
            <w:pPr>
              <w:spacing w:before="40" w:after="40" w:line="240" w:lineRule="auto"/>
              <w:jc w:val="both"/>
              <w:rPr>
                <w:rFonts w:ascii="Times New Roman" w:eastAsia="Times New Roman" w:hAnsi="Times New Roman"/>
                <w:b/>
                <w:bCs/>
                <w:sz w:val="20"/>
                <w:szCs w:val="20"/>
              </w:rPr>
            </w:pPr>
            <w:r w:rsidRPr="00EE6512">
              <w:rPr>
                <w:rFonts w:ascii="Times New Roman" w:eastAsia="Times New Roman" w:hAnsi="Times New Roman"/>
                <w:b/>
                <w:bCs/>
                <w:sz w:val="20"/>
                <w:szCs w:val="20"/>
              </w:rPr>
              <w:t>Komisijas sēdes norise:</w:t>
            </w:r>
          </w:p>
          <w:p w14:paraId="3BAFEA57" w14:textId="6881D2D5" w:rsidR="00EE6512" w:rsidRPr="00EE6512" w:rsidRDefault="00EE6512" w:rsidP="00EE6512">
            <w:pPr>
              <w:pStyle w:val="ListParagraph"/>
              <w:numPr>
                <w:ilvl w:val="0"/>
                <w:numId w:val="6"/>
              </w:numPr>
              <w:spacing w:before="120" w:after="120" w:line="240" w:lineRule="auto"/>
              <w:ind w:left="360"/>
              <w:jc w:val="both"/>
              <w:rPr>
                <w:rFonts w:ascii="Times New Roman" w:hAnsi="Times New Roman"/>
                <w:bCs/>
                <w:sz w:val="20"/>
                <w:szCs w:val="20"/>
                <w:lang w:val="lv-LV"/>
              </w:rPr>
            </w:pPr>
            <w:r w:rsidRPr="00EE6512">
              <w:rPr>
                <w:rFonts w:ascii="Times New Roman" w:hAnsi="Times New Roman"/>
                <w:bCs/>
                <w:sz w:val="20"/>
                <w:szCs w:val="20"/>
                <w:lang w:val="lv-LV"/>
              </w:rPr>
              <w:t xml:space="preserve">Komisijas priekšsēdētājs D. Sliņko informē, ka saskaņā ar VADC direktores apstiprinātu V-215 “Pieprasījums iepirkumam”, ir nepieciešams veikt </w:t>
            </w:r>
            <w:r>
              <w:rPr>
                <w:rFonts w:ascii="Times New Roman" w:hAnsi="Times New Roman"/>
                <w:bCs/>
                <w:sz w:val="20"/>
                <w:szCs w:val="20"/>
                <w:lang w:val="lv-LV"/>
              </w:rPr>
              <w:t>iepirkuma</w:t>
            </w:r>
            <w:r w:rsidRPr="00EE6512">
              <w:rPr>
                <w:rFonts w:ascii="Times New Roman" w:hAnsi="Times New Roman"/>
                <w:bCs/>
                <w:sz w:val="20"/>
                <w:szCs w:val="20"/>
                <w:lang w:val="lv-LV"/>
              </w:rPr>
              <w:t xml:space="preserve"> procedūru</w:t>
            </w:r>
            <w:r>
              <w:rPr>
                <w:rFonts w:ascii="Times New Roman" w:hAnsi="Times New Roman"/>
                <w:bCs/>
                <w:sz w:val="20"/>
                <w:szCs w:val="20"/>
                <w:lang w:val="lv-LV"/>
              </w:rPr>
              <w:t xml:space="preserve"> asins pagatavojumu iegādei</w:t>
            </w:r>
            <w:r w:rsidRPr="00EE6512">
              <w:rPr>
                <w:rFonts w:ascii="Times New Roman" w:hAnsi="Times New Roman"/>
                <w:bCs/>
                <w:sz w:val="20"/>
                <w:szCs w:val="20"/>
                <w:lang w:val="lv-LV"/>
              </w:rPr>
              <w:t>.</w:t>
            </w:r>
          </w:p>
          <w:p w14:paraId="66BDEE0F" w14:textId="1CD0E296" w:rsidR="00EE6512" w:rsidRPr="00EE6512" w:rsidRDefault="00EE6512" w:rsidP="00EE6512">
            <w:pPr>
              <w:pStyle w:val="ListParagraph"/>
              <w:numPr>
                <w:ilvl w:val="0"/>
                <w:numId w:val="6"/>
              </w:numPr>
              <w:spacing w:before="120" w:after="120" w:line="240" w:lineRule="auto"/>
              <w:ind w:left="360"/>
              <w:jc w:val="both"/>
              <w:rPr>
                <w:rFonts w:ascii="Times New Roman" w:hAnsi="Times New Roman"/>
                <w:bCs/>
                <w:sz w:val="20"/>
                <w:szCs w:val="20"/>
                <w:lang w:val="lv-LV"/>
              </w:rPr>
            </w:pPr>
            <w:r>
              <w:rPr>
                <w:rFonts w:ascii="Times New Roman" w:hAnsi="Times New Roman"/>
                <w:sz w:val="20"/>
                <w:szCs w:val="20"/>
                <w:lang w:val="lv-LV"/>
              </w:rPr>
              <w:t>D. Sliņko</w:t>
            </w:r>
            <w:r w:rsidRPr="00EE6512">
              <w:rPr>
                <w:rFonts w:ascii="Times New Roman" w:hAnsi="Times New Roman"/>
                <w:sz w:val="20"/>
                <w:szCs w:val="20"/>
                <w:lang w:val="lv-LV"/>
              </w:rPr>
              <w:t xml:space="preserve"> ierosina, ņemot vērā, ka</w:t>
            </w:r>
            <w:r>
              <w:rPr>
                <w:rFonts w:ascii="Times New Roman" w:hAnsi="Times New Roman"/>
                <w:sz w:val="20"/>
                <w:szCs w:val="20"/>
                <w:lang w:val="lv-LV"/>
              </w:rPr>
              <w:t xml:space="preserve"> iepirkuma priekšmetam ir ierobežota konkurence</w:t>
            </w:r>
            <w:r w:rsidRPr="00EE6512">
              <w:rPr>
                <w:rFonts w:ascii="Times New Roman" w:hAnsi="Times New Roman"/>
                <w:sz w:val="20"/>
                <w:szCs w:val="20"/>
                <w:lang w:val="lv-LV"/>
              </w:rPr>
              <w:t xml:space="preserve"> un nolūkā </w:t>
            </w:r>
            <w:r w:rsidRPr="00EE6512">
              <w:rPr>
                <w:rFonts w:ascii="Times New Roman" w:hAnsi="Times New Roman"/>
                <w:sz w:val="20"/>
                <w:szCs w:val="20"/>
                <w:lang w:val="lv-LV" w:eastAsia="ar-SA"/>
              </w:rPr>
              <w:t>dot iespēju ieinteresētajām personām izteikt viedokļus par plānotā Iepirkuma nosacījumiem, ierosināt Iepirkuma nosacījumu</w:t>
            </w:r>
            <w:r>
              <w:rPr>
                <w:rFonts w:ascii="Times New Roman" w:hAnsi="Times New Roman"/>
                <w:sz w:val="20"/>
                <w:szCs w:val="20"/>
                <w:lang w:val="lv-LV" w:eastAsia="ar-SA"/>
              </w:rPr>
              <w:t xml:space="preserve"> un</w:t>
            </w:r>
            <w:r w:rsidRPr="00EE6512">
              <w:rPr>
                <w:rFonts w:ascii="Times New Roman" w:hAnsi="Times New Roman"/>
                <w:sz w:val="20"/>
                <w:szCs w:val="20"/>
                <w:lang w:val="lv-LV" w:eastAsia="ar-SA"/>
              </w:rPr>
              <w:t xml:space="preserve"> tehniskās specifikācijas grozījumus, lai nodrošinātu vienlīdzīgu attieksmi pret Iepirkuma pretendentiem, brīvu konkurenci un maksimāli palielināt iespējamo pretendentu loku,</w:t>
            </w:r>
            <w:r w:rsidRPr="00EE6512">
              <w:rPr>
                <w:rFonts w:ascii="Times New Roman" w:hAnsi="Times New Roman"/>
                <w:sz w:val="20"/>
                <w:szCs w:val="20"/>
                <w:lang w:val="lv-LV"/>
              </w:rPr>
              <w:t xml:space="preserve"> pirms iepirkuma izsludināšanas veikt apspriedi ar piegādātājiem, atbilstoši PIL 18.pantam, kā arī publicēt IUB PVS sistēmā informatīvo paziņojumu par līgumu.</w:t>
            </w:r>
          </w:p>
        </w:tc>
      </w:tr>
      <w:tr w:rsidR="00EE6512" w:rsidRPr="00EE6512" w14:paraId="2361CE26" w14:textId="77777777" w:rsidTr="00EE6512">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27026ECF" w14:textId="77777777" w:rsidR="00EE6512" w:rsidRPr="00EE6512" w:rsidRDefault="00EE6512">
            <w:pPr>
              <w:pStyle w:val="NormalWeb"/>
              <w:numPr>
                <w:ilvl w:val="0"/>
                <w:numId w:val="0"/>
              </w:numPr>
              <w:tabs>
                <w:tab w:val="right" w:pos="10320"/>
              </w:tabs>
              <w:jc w:val="center"/>
              <w:rPr>
                <w:b/>
                <w:bCs/>
                <w:sz w:val="20"/>
                <w:szCs w:val="20"/>
              </w:rPr>
            </w:pPr>
            <w:r w:rsidRPr="00EE6512">
              <w:rPr>
                <w:b/>
                <w:bCs/>
                <w:sz w:val="20"/>
                <w:szCs w:val="20"/>
              </w:rPr>
              <w:t>Pieņemtie lēmumi:</w:t>
            </w:r>
          </w:p>
        </w:tc>
      </w:tr>
      <w:tr w:rsidR="00EE6512" w:rsidRPr="00EE6512" w14:paraId="0B823838" w14:textId="77777777" w:rsidTr="00EE6512">
        <w:trPr>
          <w:trHeight w:val="665"/>
        </w:trPr>
        <w:tc>
          <w:tcPr>
            <w:tcW w:w="10643" w:type="dxa"/>
            <w:tcBorders>
              <w:top w:val="single" w:sz="4" w:space="0" w:color="000000"/>
              <w:left w:val="single" w:sz="4" w:space="0" w:color="000000"/>
              <w:bottom w:val="single" w:sz="4" w:space="0" w:color="000000"/>
              <w:right w:val="single" w:sz="4" w:space="0" w:color="000000"/>
            </w:tcBorders>
            <w:vAlign w:val="center"/>
            <w:hideMark/>
          </w:tcPr>
          <w:p w14:paraId="7A2E3E33" w14:textId="26F84A72" w:rsidR="00EE6512" w:rsidRPr="00EE6512" w:rsidRDefault="00EE6512" w:rsidP="00EE6512">
            <w:pPr>
              <w:pStyle w:val="BodyText"/>
              <w:numPr>
                <w:ilvl w:val="0"/>
                <w:numId w:val="7"/>
              </w:numPr>
              <w:snapToGrid w:val="0"/>
              <w:spacing w:line="276" w:lineRule="auto"/>
              <w:rPr>
                <w:rFonts w:ascii="Times New Roman" w:hAnsi="Times New Roman"/>
                <w:bCs/>
                <w:sz w:val="20"/>
              </w:rPr>
            </w:pPr>
            <w:r w:rsidRPr="00EE6512">
              <w:rPr>
                <w:rFonts w:ascii="Times New Roman" w:hAnsi="Times New Roman"/>
                <w:bCs/>
                <w:sz w:val="20"/>
              </w:rPr>
              <w:t>Komisija vienbalsīgi nolemj apstiprināt apspriedes ar piegādātājiem dokumentāciju.</w:t>
            </w:r>
          </w:p>
          <w:p w14:paraId="5B1525C8" w14:textId="77777777" w:rsidR="00EE6512" w:rsidRPr="00EE6512" w:rsidRDefault="00EE6512" w:rsidP="00EE6512">
            <w:pPr>
              <w:pStyle w:val="BodyText"/>
              <w:numPr>
                <w:ilvl w:val="0"/>
                <w:numId w:val="7"/>
              </w:numPr>
              <w:tabs>
                <w:tab w:val="left" w:pos="360"/>
              </w:tabs>
              <w:snapToGrid w:val="0"/>
              <w:spacing w:line="276" w:lineRule="auto"/>
              <w:rPr>
                <w:rFonts w:ascii="Times New Roman" w:hAnsi="Times New Roman"/>
                <w:sz w:val="20"/>
              </w:rPr>
            </w:pPr>
            <w:r w:rsidRPr="00EE6512">
              <w:rPr>
                <w:rFonts w:ascii="Times New Roman" w:hAnsi="Times New Roman"/>
                <w:sz w:val="20"/>
              </w:rPr>
              <w:t>Uzdot M. Ignatovičam:</w:t>
            </w:r>
          </w:p>
          <w:p w14:paraId="55576237" w14:textId="77777777" w:rsidR="00EE6512" w:rsidRPr="00EE6512" w:rsidRDefault="00EE6512" w:rsidP="00EE6512">
            <w:pPr>
              <w:pStyle w:val="BodyText"/>
              <w:numPr>
                <w:ilvl w:val="1"/>
                <w:numId w:val="7"/>
              </w:numPr>
              <w:tabs>
                <w:tab w:val="left" w:pos="1080"/>
              </w:tabs>
              <w:snapToGrid w:val="0"/>
              <w:spacing w:line="276" w:lineRule="auto"/>
              <w:rPr>
                <w:rFonts w:ascii="Times New Roman" w:hAnsi="Times New Roman"/>
                <w:sz w:val="20"/>
              </w:rPr>
            </w:pPr>
            <w:r w:rsidRPr="00EE6512">
              <w:rPr>
                <w:rFonts w:ascii="Times New Roman" w:hAnsi="Times New Roman"/>
                <w:sz w:val="20"/>
              </w:rPr>
              <w:t>Sagatavot un publicēt paziņojumu par apspriedi ar piegādātājiem par iepirkuma priekšmetu Pasūtītāja EIS profilā un Iepirkumu uzraudzības biroja Publikāciju vadības sistēmā;</w:t>
            </w:r>
          </w:p>
          <w:p w14:paraId="145FBBCA" w14:textId="77777777" w:rsidR="00EE6512" w:rsidRPr="00EE6512" w:rsidRDefault="00EE6512" w:rsidP="00EE6512">
            <w:pPr>
              <w:pStyle w:val="BodyText"/>
              <w:numPr>
                <w:ilvl w:val="1"/>
                <w:numId w:val="7"/>
              </w:numPr>
              <w:tabs>
                <w:tab w:val="left" w:pos="1080"/>
              </w:tabs>
              <w:snapToGrid w:val="0"/>
              <w:spacing w:line="276" w:lineRule="auto"/>
              <w:rPr>
                <w:rFonts w:ascii="Times New Roman" w:hAnsi="Times New Roman"/>
                <w:sz w:val="20"/>
              </w:rPr>
            </w:pPr>
            <w:r w:rsidRPr="00EE6512">
              <w:rPr>
                <w:rFonts w:ascii="Times New Roman" w:hAnsi="Times New Roman"/>
                <w:sz w:val="20"/>
              </w:rPr>
              <w:t>Publicēt Iepirkumu uzraudzības biroja Publikāciju vadības sistēmā informatīvo paziņojumu par Iepirkumu.</w:t>
            </w:r>
          </w:p>
          <w:p w14:paraId="37B3E5C3" w14:textId="77777777" w:rsidR="00EE6512" w:rsidRPr="00EE6512" w:rsidRDefault="00EE6512">
            <w:pPr>
              <w:spacing w:before="120" w:after="120"/>
              <w:jc w:val="both"/>
              <w:rPr>
                <w:rFonts w:ascii="Times New Roman" w:hAnsi="Times New Roman"/>
                <w:sz w:val="20"/>
                <w:szCs w:val="20"/>
              </w:rPr>
            </w:pPr>
            <w:r w:rsidRPr="00EE6512">
              <w:rPr>
                <w:rFonts w:ascii="Times New Roman" w:hAnsi="Times New Roman"/>
                <w:sz w:val="20"/>
                <w:szCs w:val="20"/>
              </w:rPr>
              <w:t>Par – 5 balsis; pret – nav</w:t>
            </w:r>
          </w:p>
        </w:tc>
      </w:tr>
    </w:tbl>
    <w:p w14:paraId="1A59054E" w14:textId="77777777" w:rsidR="00545636" w:rsidRDefault="00545636" w:rsidP="007C6D68">
      <w:pPr>
        <w:spacing w:after="0" w:line="240" w:lineRule="auto"/>
        <w:ind w:hanging="900"/>
        <w:jc w:val="both"/>
        <w:textAlignment w:val="baseline"/>
        <w:rPr>
          <w:rFonts w:ascii="Times New Roman" w:hAnsi="Times New Roman"/>
          <w:sz w:val="20"/>
          <w:szCs w:val="20"/>
          <w:lang w:eastAsia="lv-LV"/>
        </w:rPr>
      </w:pPr>
    </w:p>
    <w:p w14:paraId="388BBBFD" w14:textId="77777777" w:rsidR="00545636" w:rsidRDefault="00545636" w:rsidP="007C6D68">
      <w:pPr>
        <w:spacing w:after="0" w:line="240" w:lineRule="auto"/>
        <w:ind w:hanging="900"/>
        <w:jc w:val="both"/>
        <w:textAlignment w:val="baseline"/>
        <w:rPr>
          <w:rFonts w:ascii="Times New Roman" w:hAnsi="Times New Roman"/>
          <w:sz w:val="20"/>
          <w:szCs w:val="20"/>
          <w:lang w:eastAsia="lv-LV"/>
        </w:rPr>
      </w:pPr>
    </w:p>
    <w:p w14:paraId="66BFC565" w14:textId="77777777" w:rsidR="00545636" w:rsidRPr="00545636" w:rsidRDefault="00545636" w:rsidP="00545636">
      <w:pPr>
        <w:spacing w:after="0" w:line="240" w:lineRule="auto"/>
        <w:ind w:hanging="900"/>
        <w:jc w:val="both"/>
        <w:textAlignment w:val="baseline"/>
        <w:rPr>
          <w:rFonts w:ascii="Times New Roman" w:hAnsi="Times New Roman"/>
          <w:sz w:val="20"/>
          <w:szCs w:val="20"/>
          <w:lang w:eastAsia="lv-LV"/>
        </w:rPr>
      </w:pPr>
      <w:r w:rsidRPr="00545636">
        <w:rPr>
          <w:rFonts w:ascii="Times New Roman" w:hAnsi="Times New Roman"/>
          <w:sz w:val="20"/>
          <w:szCs w:val="20"/>
          <w:lang w:eastAsia="lv-LV"/>
        </w:rPr>
        <w:t>2024.gada 21.maija sēde:</w:t>
      </w:r>
    </w:p>
    <w:tbl>
      <w:tblPr>
        <w:tblStyle w:val="TableGrid"/>
        <w:tblW w:w="10650" w:type="dxa"/>
        <w:tblInd w:w="-905" w:type="dxa"/>
        <w:tblLayout w:type="fixed"/>
        <w:tblLook w:val="04A0" w:firstRow="1" w:lastRow="0" w:firstColumn="1" w:lastColumn="0" w:noHBand="0" w:noVBand="1"/>
      </w:tblPr>
      <w:tblGrid>
        <w:gridCol w:w="10650"/>
      </w:tblGrid>
      <w:tr w:rsidR="00545636" w:rsidRPr="00545636" w14:paraId="6999B57C" w14:textId="77777777" w:rsidTr="00545636">
        <w:tc>
          <w:tcPr>
            <w:tcW w:w="10650"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4893CFDA" w14:textId="77777777" w:rsidR="00545636" w:rsidRPr="00545636" w:rsidRDefault="00545636">
            <w:pPr>
              <w:pStyle w:val="NormalWeb"/>
              <w:numPr>
                <w:ilvl w:val="0"/>
                <w:numId w:val="0"/>
              </w:numPr>
              <w:tabs>
                <w:tab w:val="right" w:pos="10320"/>
              </w:tabs>
              <w:jc w:val="center"/>
              <w:rPr>
                <w:sz w:val="20"/>
                <w:szCs w:val="20"/>
              </w:rPr>
            </w:pPr>
            <w:r w:rsidRPr="00545636">
              <w:rPr>
                <w:b/>
                <w:sz w:val="20"/>
                <w:szCs w:val="20"/>
              </w:rPr>
              <w:t>Darba kārtība/ s</w:t>
            </w:r>
            <w:r w:rsidRPr="00545636">
              <w:rPr>
                <w:b/>
                <w:bCs/>
                <w:sz w:val="20"/>
                <w:szCs w:val="20"/>
              </w:rPr>
              <w:t>anāksmē apspriestais</w:t>
            </w:r>
            <w:r w:rsidRPr="00545636">
              <w:rPr>
                <w:b/>
                <w:sz w:val="20"/>
                <w:szCs w:val="20"/>
              </w:rPr>
              <w:t>:</w:t>
            </w:r>
          </w:p>
        </w:tc>
      </w:tr>
      <w:tr w:rsidR="00545636" w:rsidRPr="00545636" w14:paraId="34F5A4C2" w14:textId="77777777" w:rsidTr="00545636">
        <w:tc>
          <w:tcPr>
            <w:tcW w:w="10650" w:type="dxa"/>
            <w:tcBorders>
              <w:top w:val="single" w:sz="4" w:space="0" w:color="000000"/>
              <w:left w:val="single" w:sz="4" w:space="0" w:color="000000"/>
              <w:bottom w:val="single" w:sz="4" w:space="0" w:color="000000"/>
              <w:right w:val="single" w:sz="4" w:space="0" w:color="000000"/>
            </w:tcBorders>
            <w:vAlign w:val="center"/>
            <w:hideMark/>
          </w:tcPr>
          <w:p w14:paraId="48D44757" w14:textId="77777777" w:rsidR="00545636" w:rsidRPr="00545636" w:rsidRDefault="00545636">
            <w:pPr>
              <w:spacing w:before="40" w:after="40" w:line="240" w:lineRule="auto"/>
              <w:jc w:val="both"/>
              <w:rPr>
                <w:rFonts w:ascii="Times New Roman" w:eastAsia="Times New Roman" w:hAnsi="Times New Roman"/>
                <w:b/>
                <w:sz w:val="20"/>
                <w:szCs w:val="20"/>
              </w:rPr>
            </w:pPr>
            <w:r w:rsidRPr="00545636">
              <w:rPr>
                <w:rFonts w:ascii="Times New Roman" w:eastAsia="Times New Roman" w:hAnsi="Times New Roman"/>
                <w:b/>
                <w:sz w:val="20"/>
                <w:szCs w:val="20"/>
              </w:rPr>
              <w:t>Komisijas sēdes darba kārtība:</w:t>
            </w:r>
          </w:p>
          <w:p w14:paraId="12C1A0A9" w14:textId="77777777" w:rsidR="00545636" w:rsidRPr="00545636" w:rsidRDefault="00545636" w:rsidP="00545636">
            <w:pPr>
              <w:spacing w:after="0" w:line="240" w:lineRule="auto"/>
              <w:ind w:left="360"/>
              <w:jc w:val="both"/>
              <w:rPr>
                <w:rFonts w:ascii="Times New Roman" w:eastAsia="Times New Roman" w:hAnsi="Times New Roman"/>
                <w:sz w:val="20"/>
                <w:szCs w:val="20"/>
              </w:rPr>
            </w:pPr>
            <w:r w:rsidRPr="00545636">
              <w:rPr>
                <w:rFonts w:ascii="Times New Roman" w:eastAsia="Times New Roman" w:hAnsi="Times New Roman"/>
                <w:sz w:val="20"/>
                <w:szCs w:val="20"/>
              </w:rPr>
              <w:t>Iepirkuma apspriedes laikā saņemto ierosinājumu izskatīšana.</w:t>
            </w:r>
          </w:p>
          <w:p w14:paraId="293D34E2" w14:textId="77777777" w:rsidR="00545636" w:rsidRPr="00545636" w:rsidRDefault="00545636" w:rsidP="00545636">
            <w:pPr>
              <w:spacing w:after="0" w:line="240" w:lineRule="auto"/>
              <w:ind w:left="360"/>
              <w:jc w:val="both"/>
              <w:rPr>
                <w:rFonts w:ascii="Times New Roman" w:eastAsia="Times New Roman" w:hAnsi="Times New Roman"/>
                <w:sz w:val="20"/>
                <w:szCs w:val="20"/>
              </w:rPr>
            </w:pPr>
            <w:r w:rsidRPr="00545636">
              <w:rPr>
                <w:rFonts w:ascii="Times New Roman" w:eastAsia="Times New Roman" w:hAnsi="Times New Roman"/>
                <w:sz w:val="20"/>
                <w:szCs w:val="20"/>
              </w:rPr>
              <w:t>Komisijas lēmums.</w:t>
            </w:r>
          </w:p>
          <w:p w14:paraId="2C229280" w14:textId="77777777" w:rsidR="00545636" w:rsidRPr="00545636" w:rsidRDefault="00545636">
            <w:pPr>
              <w:spacing w:before="40" w:after="40" w:line="240" w:lineRule="auto"/>
              <w:jc w:val="both"/>
              <w:rPr>
                <w:rFonts w:ascii="Times New Roman" w:eastAsia="Times New Roman" w:hAnsi="Times New Roman"/>
                <w:b/>
                <w:bCs/>
                <w:sz w:val="20"/>
                <w:szCs w:val="20"/>
              </w:rPr>
            </w:pPr>
            <w:r w:rsidRPr="00545636">
              <w:rPr>
                <w:rFonts w:ascii="Times New Roman" w:eastAsia="Times New Roman" w:hAnsi="Times New Roman"/>
                <w:b/>
                <w:bCs/>
                <w:sz w:val="20"/>
                <w:szCs w:val="20"/>
              </w:rPr>
              <w:t>Komisijas sēdes norise:</w:t>
            </w:r>
          </w:p>
          <w:p w14:paraId="455B0E85" w14:textId="77777777" w:rsidR="00545636" w:rsidRPr="00545636" w:rsidRDefault="00545636" w:rsidP="00545636">
            <w:pPr>
              <w:pStyle w:val="ListParagraph"/>
              <w:spacing w:before="120" w:after="120" w:line="240" w:lineRule="auto"/>
              <w:ind w:left="360"/>
              <w:jc w:val="both"/>
              <w:rPr>
                <w:rFonts w:ascii="Times New Roman" w:hAnsi="Times New Roman"/>
                <w:bCs/>
                <w:sz w:val="20"/>
                <w:szCs w:val="20"/>
                <w:lang w:val="lv-LV"/>
              </w:rPr>
            </w:pPr>
            <w:r w:rsidRPr="00545636">
              <w:rPr>
                <w:rFonts w:ascii="Times New Roman" w:hAnsi="Times New Roman"/>
                <w:bCs/>
                <w:sz w:val="20"/>
                <w:szCs w:val="20"/>
                <w:lang w:val="lv-LV"/>
              </w:rPr>
              <w:t>Komisijas priekšsēdētājs D. Sliņko informē, ka izsludinātās apspriedes laikā saņemti divu ieinteresēto personu ierosinājumi.</w:t>
            </w:r>
          </w:p>
          <w:p w14:paraId="5148CBDF" w14:textId="77777777" w:rsidR="00545636" w:rsidRPr="00545636" w:rsidRDefault="00545636">
            <w:pPr>
              <w:pStyle w:val="ListParagraph"/>
              <w:spacing w:before="120" w:after="120" w:line="240" w:lineRule="auto"/>
              <w:jc w:val="both"/>
              <w:rPr>
                <w:rFonts w:ascii="Times New Roman" w:hAnsi="Times New Roman"/>
                <w:bCs/>
                <w:sz w:val="20"/>
                <w:szCs w:val="20"/>
                <w:lang w:val="lv-LV"/>
              </w:rPr>
            </w:pPr>
            <w:r w:rsidRPr="00545636">
              <w:rPr>
                <w:rFonts w:ascii="Times New Roman" w:hAnsi="Times New Roman"/>
                <w:sz w:val="20"/>
                <w:szCs w:val="20"/>
                <w:lang w:val="lv-LV"/>
              </w:rPr>
              <w:t xml:space="preserve">1) Lūgums veikt izmaiņas 4.punktā </w:t>
            </w:r>
            <w:r w:rsidRPr="00545636">
              <w:rPr>
                <w:rFonts w:ascii="Times New Roman" w:hAnsi="Times New Roman"/>
                <w:sz w:val="20"/>
                <w:szCs w:val="20"/>
                <w:u w:val="single"/>
                <w:lang w:val="lv-LV"/>
              </w:rPr>
              <w:t xml:space="preserve">Citas prasības: </w:t>
            </w:r>
          </w:p>
          <w:p w14:paraId="70C215C2" w14:textId="77777777" w:rsidR="00545636" w:rsidRPr="00545636" w:rsidRDefault="00545636">
            <w:pPr>
              <w:pStyle w:val="ListParagraph"/>
              <w:spacing w:before="120" w:after="120" w:line="240" w:lineRule="auto"/>
              <w:ind w:left="1504"/>
              <w:jc w:val="both"/>
              <w:rPr>
                <w:rFonts w:ascii="Times New Roman" w:hAnsi="Times New Roman"/>
                <w:sz w:val="20"/>
                <w:szCs w:val="20"/>
                <w:lang w:val="lv-LV"/>
              </w:rPr>
            </w:pPr>
            <w:r w:rsidRPr="00545636">
              <w:rPr>
                <w:rFonts w:ascii="Times New Roman" w:hAnsi="Times New Roman"/>
                <w:sz w:val="20"/>
                <w:szCs w:val="20"/>
                <w:lang w:val="lv-LV"/>
              </w:rPr>
              <w:t xml:space="preserve">4.1. Prognozējamā pirmā piegāde notiek 3 mēnešu laikā no līguma slēgšanas brīža (Līguma ietvaros visam prognozētajam apjomam plānotas divas piegādes). Lūdzam noteikt pirmās piegādes laiku </w:t>
            </w:r>
            <w:r w:rsidRPr="00545636">
              <w:rPr>
                <w:rFonts w:ascii="Times New Roman" w:hAnsi="Times New Roman"/>
                <w:sz w:val="20"/>
                <w:szCs w:val="20"/>
                <w:u w:val="single"/>
                <w:lang w:val="lv-LV"/>
              </w:rPr>
              <w:t>3-6 mēnešu</w:t>
            </w:r>
            <w:r w:rsidRPr="00545636">
              <w:rPr>
                <w:rFonts w:ascii="Times New Roman" w:hAnsi="Times New Roman"/>
                <w:sz w:val="20"/>
                <w:szCs w:val="20"/>
                <w:lang w:val="lv-LV"/>
              </w:rPr>
              <w:t xml:space="preserve"> laikā no līguma slēgšanas brīža.</w:t>
            </w:r>
          </w:p>
          <w:p w14:paraId="60C994F5" w14:textId="77777777" w:rsidR="00545636" w:rsidRPr="00545636" w:rsidRDefault="00545636">
            <w:pPr>
              <w:pStyle w:val="ListParagraph"/>
              <w:spacing w:before="120" w:after="120" w:line="240" w:lineRule="auto"/>
              <w:ind w:left="1504"/>
              <w:jc w:val="both"/>
              <w:rPr>
                <w:rFonts w:ascii="Times New Roman" w:hAnsi="Times New Roman"/>
                <w:bCs/>
                <w:sz w:val="20"/>
                <w:szCs w:val="20"/>
                <w:lang w:val="lv-LV"/>
              </w:rPr>
            </w:pPr>
            <w:r w:rsidRPr="00545636">
              <w:rPr>
                <w:rFonts w:ascii="Times New Roman" w:hAnsi="Times New Roman"/>
                <w:sz w:val="20"/>
                <w:szCs w:val="20"/>
                <w:lang w:val="lv-LV"/>
              </w:rPr>
              <w:t xml:space="preserve">4.2. Iepirkuma priekšmeta derīguma termiņš ne mazāk kā 18 (astoņpadsmit) mēneši pēc saņemšanas. Lūdzam noteikt derīguma termiņu ne mazāk kā </w:t>
            </w:r>
            <w:r w:rsidRPr="00545636">
              <w:rPr>
                <w:rFonts w:ascii="Times New Roman" w:hAnsi="Times New Roman"/>
                <w:sz w:val="20"/>
                <w:szCs w:val="20"/>
                <w:u w:val="single"/>
                <w:lang w:val="lv-LV"/>
              </w:rPr>
              <w:t>12 (divpadsmit) mēneši</w:t>
            </w:r>
            <w:r w:rsidRPr="00545636">
              <w:rPr>
                <w:rFonts w:ascii="Times New Roman" w:hAnsi="Times New Roman"/>
                <w:sz w:val="20"/>
                <w:szCs w:val="20"/>
                <w:lang w:val="lv-LV"/>
              </w:rPr>
              <w:t xml:space="preserve"> pēc preces saņemšanas. Norādām, ka IvIg </w:t>
            </w:r>
            <w:r w:rsidRPr="00545636">
              <w:rPr>
                <w:rFonts w:ascii="Times New Roman" w:hAnsi="Times New Roman"/>
                <w:sz w:val="20"/>
                <w:szCs w:val="20"/>
                <w:lang w:val="lv-LV"/>
              </w:rPr>
              <w:lastRenderedPageBreak/>
              <w:t>kopējais derīguma termiņš ir 24 mēneši, tādēļ prasība 18 mēneši ir ļoti ilgs laika periods, ņemot vērā, ka nav precīzi zināms Līguma spēkā stāšanās datums un precīzs pasūtījuma apjoms.</w:t>
            </w:r>
          </w:p>
          <w:p w14:paraId="306460FC" w14:textId="77777777" w:rsidR="00545636" w:rsidRPr="00545636" w:rsidRDefault="00545636" w:rsidP="00545636">
            <w:pPr>
              <w:pStyle w:val="ListParagraph"/>
              <w:numPr>
                <w:ilvl w:val="0"/>
                <w:numId w:val="14"/>
              </w:numPr>
              <w:spacing w:before="120" w:after="120" w:line="240" w:lineRule="auto"/>
              <w:jc w:val="both"/>
              <w:rPr>
                <w:rFonts w:ascii="Times New Roman" w:hAnsi="Times New Roman"/>
                <w:bCs/>
                <w:sz w:val="20"/>
                <w:szCs w:val="20"/>
                <w:lang w:val="lv-LV"/>
              </w:rPr>
            </w:pPr>
            <w:r w:rsidRPr="00545636">
              <w:rPr>
                <w:rFonts w:ascii="Times New Roman" w:eastAsia="Times New Roman" w:hAnsi="Times New Roman"/>
                <w:color w:val="000000"/>
                <w:sz w:val="20"/>
                <w:szCs w:val="20"/>
                <w:lang w:val="lv-LV"/>
              </w:rPr>
              <w:t xml:space="preserve">Ņemot vērā “Tehniskās specifikācijas “ punkta 4. Citas prasības: Apakšpunktu 4.1. un 4.2., Ierosinām derīguma termiņu samazināt « </w:t>
            </w:r>
            <w:r w:rsidRPr="00545636">
              <w:rPr>
                <w:rFonts w:ascii="Times New Roman" w:eastAsia="Times New Roman" w:hAnsi="Times New Roman"/>
                <w:i/>
                <w:iCs/>
                <w:color w:val="000000"/>
                <w:sz w:val="20"/>
                <w:szCs w:val="20"/>
                <w:u w:val="single"/>
                <w:lang w:val="lv-LV"/>
              </w:rPr>
              <w:t>ne mazāk kā 15 mēneš</w:t>
            </w:r>
            <w:r w:rsidRPr="00545636">
              <w:rPr>
                <w:rFonts w:ascii="Times New Roman" w:eastAsia="Times New Roman" w:hAnsi="Times New Roman"/>
                <w:color w:val="000000"/>
                <w:sz w:val="20"/>
                <w:szCs w:val="20"/>
                <w:lang w:val="lv-LV"/>
              </w:rPr>
              <w:t>i”.</w:t>
            </w:r>
          </w:p>
          <w:p w14:paraId="15E95F31" w14:textId="77777777" w:rsidR="00545636" w:rsidRPr="00545636" w:rsidRDefault="00545636">
            <w:pPr>
              <w:pStyle w:val="ListParagraph"/>
              <w:spacing w:before="120" w:after="120" w:line="240" w:lineRule="auto"/>
              <w:jc w:val="both"/>
              <w:rPr>
                <w:rFonts w:ascii="Times New Roman" w:hAnsi="Times New Roman"/>
                <w:bCs/>
                <w:sz w:val="20"/>
                <w:szCs w:val="20"/>
                <w:lang w:val="lv-LV"/>
              </w:rPr>
            </w:pPr>
            <w:r w:rsidRPr="00545636">
              <w:rPr>
                <w:rFonts w:ascii="Times New Roman" w:eastAsia="Times New Roman" w:hAnsi="Times New Roman"/>
                <w:color w:val="000000"/>
                <w:sz w:val="20"/>
                <w:szCs w:val="20"/>
                <w:lang w:val="lv-LV"/>
              </w:rPr>
              <w:t>Papildus Dz. Arbidāns, nolūkā veicināt konkurenci un saņemt saimnieciski izdevīgākus piedāvājumus, ierosina sadalīt Iepirkumu divās daļās – 1. Albumīna piegāde; 2. Imūnglobulīna piegāde.</w:t>
            </w:r>
          </w:p>
        </w:tc>
      </w:tr>
      <w:tr w:rsidR="00545636" w:rsidRPr="00545636" w14:paraId="7928C4D1" w14:textId="77777777" w:rsidTr="00545636">
        <w:tc>
          <w:tcPr>
            <w:tcW w:w="10650"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4EBE64AB" w14:textId="77777777" w:rsidR="00545636" w:rsidRPr="00545636" w:rsidRDefault="00545636">
            <w:pPr>
              <w:pStyle w:val="NormalWeb"/>
              <w:numPr>
                <w:ilvl w:val="0"/>
                <w:numId w:val="0"/>
              </w:numPr>
              <w:tabs>
                <w:tab w:val="right" w:pos="10320"/>
              </w:tabs>
              <w:jc w:val="center"/>
              <w:rPr>
                <w:b/>
                <w:bCs/>
                <w:sz w:val="20"/>
                <w:szCs w:val="20"/>
              </w:rPr>
            </w:pPr>
            <w:r w:rsidRPr="00545636">
              <w:rPr>
                <w:b/>
                <w:bCs/>
                <w:sz w:val="20"/>
                <w:szCs w:val="20"/>
              </w:rPr>
              <w:lastRenderedPageBreak/>
              <w:t>Pieņemtie lēmumi:</w:t>
            </w:r>
          </w:p>
        </w:tc>
      </w:tr>
      <w:tr w:rsidR="00545636" w:rsidRPr="00545636" w14:paraId="0C83EABA" w14:textId="77777777" w:rsidTr="00545636">
        <w:trPr>
          <w:trHeight w:val="665"/>
        </w:trPr>
        <w:tc>
          <w:tcPr>
            <w:tcW w:w="10650" w:type="dxa"/>
            <w:tcBorders>
              <w:top w:val="single" w:sz="4" w:space="0" w:color="000000"/>
              <w:left w:val="single" w:sz="4" w:space="0" w:color="000000"/>
              <w:bottom w:val="single" w:sz="4" w:space="0" w:color="000000"/>
              <w:right w:val="single" w:sz="4" w:space="0" w:color="000000"/>
            </w:tcBorders>
            <w:vAlign w:val="center"/>
            <w:hideMark/>
          </w:tcPr>
          <w:p w14:paraId="2C1377D1" w14:textId="77777777" w:rsidR="00545636" w:rsidRPr="00545636" w:rsidRDefault="00545636" w:rsidP="00545636">
            <w:pPr>
              <w:pStyle w:val="BodyText"/>
              <w:snapToGrid w:val="0"/>
              <w:spacing w:line="276" w:lineRule="auto"/>
              <w:ind w:left="360"/>
              <w:rPr>
                <w:rFonts w:ascii="Times New Roman" w:hAnsi="Times New Roman"/>
                <w:bCs/>
                <w:sz w:val="20"/>
              </w:rPr>
            </w:pPr>
            <w:r w:rsidRPr="00545636">
              <w:rPr>
                <w:rFonts w:ascii="Times New Roman" w:hAnsi="Times New Roman"/>
                <w:bCs/>
                <w:sz w:val="20"/>
              </w:rPr>
              <w:t>Komisija nolemj:</w:t>
            </w:r>
          </w:p>
          <w:p w14:paraId="01E86A5E" w14:textId="77777777" w:rsidR="00545636" w:rsidRPr="00545636" w:rsidRDefault="00545636" w:rsidP="00545636">
            <w:pPr>
              <w:pStyle w:val="BodyText"/>
              <w:numPr>
                <w:ilvl w:val="1"/>
                <w:numId w:val="10"/>
              </w:numPr>
              <w:snapToGrid w:val="0"/>
              <w:spacing w:line="276" w:lineRule="auto"/>
              <w:ind w:left="720"/>
              <w:rPr>
                <w:rFonts w:ascii="Times New Roman" w:hAnsi="Times New Roman"/>
                <w:bCs/>
                <w:sz w:val="20"/>
              </w:rPr>
            </w:pPr>
            <w:r w:rsidRPr="00545636">
              <w:rPr>
                <w:rFonts w:ascii="Times New Roman" w:hAnsi="Times New Roman"/>
                <w:bCs/>
                <w:sz w:val="20"/>
              </w:rPr>
              <w:t>Ņemot vērā medikamentu nepieciešamību, kā arī finansēšanas nosacījumus, pirmās piegādes termiņš nevar tikt noteikts garāks par 3 mēnešiem.</w:t>
            </w:r>
          </w:p>
          <w:p w14:paraId="4C4538AB" w14:textId="77777777" w:rsidR="00545636" w:rsidRPr="00545636" w:rsidRDefault="00545636" w:rsidP="00545636">
            <w:pPr>
              <w:pStyle w:val="BodyText"/>
              <w:numPr>
                <w:ilvl w:val="1"/>
                <w:numId w:val="10"/>
              </w:numPr>
              <w:snapToGrid w:val="0"/>
              <w:spacing w:line="276" w:lineRule="auto"/>
              <w:ind w:left="720"/>
              <w:rPr>
                <w:rFonts w:ascii="Times New Roman" w:hAnsi="Times New Roman"/>
                <w:bCs/>
                <w:sz w:val="20"/>
              </w:rPr>
            </w:pPr>
            <w:r w:rsidRPr="00545636">
              <w:rPr>
                <w:rFonts w:ascii="Times New Roman" w:hAnsi="Times New Roman"/>
                <w:bCs/>
                <w:sz w:val="20"/>
              </w:rPr>
              <w:t>Ņemot vērā ka maksimālais derīguma termiņš ir 24 mēneši, kā arī jautājumus, kas saistīti ar medikamentu piegādi ārstniecības iestādēm un to izlietojumu, ņemot vērā ārstniecības iestāžu pieņemto praksi iepirkumos noteikt medikamentu derīguma termiņu piegādes brīdī ne mazāku kā 2/3 no ražotāja noteiktā, vienojas samazināt derīguma termiņu līdz 15 mēnešiem;</w:t>
            </w:r>
          </w:p>
          <w:p w14:paraId="169BCB85" w14:textId="77777777" w:rsidR="00545636" w:rsidRPr="00545636" w:rsidRDefault="00545636" w:rsidP="00545636">
            <w:pPr>
              <w:pStyle w:val="BodyText"/>
              <w:numPr>
                <w:ilvl w:val="1"/>
                <w:numId w:val="10"/>
              </w:numPr>
              <w:snapToGrid w:val="0"/>
              <w:spacing w:line="276" w:lineRule="auto"/>
              <w:ind w:left="720"/>
              <w:rPr>
                <w:rFonts w:ascii="Times New Roman" w:hAnsi="Times New Roman"/>
                <w:bCs/>
                <w:sz w:val="20"/>
              </w:rPr>
            </w:pPr>
            <w:r w:rsidRPr="00545636">
              <w:rPr>
                <w:rFonts w:ascii="Times New Roman" w:hAnsi="Times New Roman"/>
                <w:bCs/>
                <w:sz w:val="20"/>
              </w:rPr>
              <w:t>Atbalstīt Iepirkuma dalījumu divās daļās.</w:t>
            </w:r>
          </w:p>
          <w:p w14:paraId="71DB7E29" w14:textId="77777777" w:rsidR="00545636" w:rsidRPr="00545636" w:rsidRDefault="00545636">
            <w:pPr>
              <w:spacing w:before="120" w:after="120"/>
              <w:jc w:val="both"/>
              <w:rPr>
                <w:rFonts w:ascii="Times New Roman" w:hAnsi="Times New Roman"/>
                <w:sz w:val="20"/>
                <w:szCs w:val="20"/>
              </w:rPr>
            </w:pPr>
            <w:r w:rsidRPr="00545636">
              <w:rPr>
                <w:rFonts w:ascii="Times New Roman" w:hAnsi="Times New Roman"/>
                <w:sz w:val="20"/>
                <w:szCs w:val="20"/>
              </w:rPr>
              <w:t>Par – 5 balsis; pret – nav</w:t>
            </w:r>
          </w:p>
        </w:tc>
      </w:tr>
    </w:tbl>
    <w:p w14:paraId="7669DE9E" w14:textId="77777777" w:rsidR="00545636" w:rsidRPr="00545636" w:rsidRDefault="00545636" w:rsidP="007C6D68">
      <w:pPr>
        <w:spacing w:after="0" w:line="240" w:lineRule="auto"/>
        <w:ind w:hanging="900"/>
        <w:jc w:val="both"/>
        <w:textAlignment w:val="baseline"/>
        <w:rPr>
          <w:rFonts w:ascii="Times New Roman" w:hAnsi="Times New Roman"/>
          <w:sz w:val="20"/>
          <w:szCs w:val="20"/>
          <w:lang w:eastAsia="lv-LV"/>
        </w:rPr>
      </w:pPr>
    </w:p>
    <w:p w14:paraId="42DE3C25" w14:textId="0F116924" w:rsidR="00545636" w:rsidRPr="00545636" w:rsidRDefault="00545636" w:rsidP="00545636">
      <w:pPr>
        <w:spacing w:after="0" w:line="240" w:lineRule="auto"/>
        <w:ind w:hanging="900"/>
        <w:jc w:val="both"/>
        <w:textAlignment w:val="baseline"/>
        <w:rPr>
          <w:rFonts w:ascii="Times New Roman" w:hAnsi="Times New Roman"/>
          <w:sz w:val="20"/>
          <w:szCs w:val="20"/>
          <w:lang w:eastAsia="lv-LV"/>
        </w:rPr>
      </w:pPr>
      <w:r w:rsidRPr="00545636">
        <w:rPr>
          <w:rFonts w:ascii="Times New Roman" w:hAnsi="Times New Roman"/>
          <w:sz w:val="20"/>
          <w:szCs w:val="20"/>
          <w:lang w:eastAsia="lv-LV"/>
        </w:rPr>
        <w:t xml:space="preserve">2024.gada </w:t>
      </w:r>
      <w:r w:rsidRPr="00545636">
        <w:rPr>
          <w:rFonts w:ascii="Times New Roman" w:hAnsi="Times New Roman"/>
          <w:sz w:val="20"/>
          <w:szCs w:val="20"/>
          <w:lang w:eastAsia="lv-LV"/>
        </w:rPr>
        <w:t>6</w:t>
      </w:r>
      <w:r w:rsidRPr="00545636">
        <w:rPr>
          <w:rFonts w:ascii="Times New Roman" w:hAnsi="Times New Roman"/>
          <w:sz w:val="20"/>
          <w:szCs w:val="20"/>
          <w:lang w:eastAsia="lv-LV"/>
        </w:rPr>
        <w:t>.</w:t>
      </w:r>
      <w:r w:rsidRPr="00545636">
        <w:rPr>
          <w:rFonts w:ascii="Times New Roman" w:hAnsi="Times New Roman"/>
          <w:sz w:val="20"/>
          <w:szCs w:val="20"/>
          <w:lang w:eastAsia="lv-LV"/>
        </w:rPr>
        <w:t>jūnija</w:t>
      </w:r>
      <w:r w:rsidRPr="00545636">
        <w:rPr>
          <w:rFonts w:ascii="Times New Roman" w:hAnsi="Times New Roman"/>
          <w:sz w:val="20"/>
          <w:szCs w:val="20"/>
          <w:lang w:eastAsia="lv-LV"/>
        </w:rPr>
        <w:t xml:space="preserve"> sēde:</w:t>
      </w:r>
    </w:p>
    <w:tbl>
      <w:tblPr>
        <w:tblStyle w:val="TableGrid"/>
        <w:tblW w:w="10650" w:type="dxa"/>
        <w:tblInd w:w="-905" w:type="dxa"/>
        <w:tblLayout w:type="fixed"/>
        <w:tblLook w:val="04A0" w:firstRow="1" w:lastRow="0" w:firstColumn="1" w:lastColumn="0" w:noHBand="0" w:noVBand="1"/>
      </w:tblPr>
      <w:tblGrid>
        <w:gridCol w:w="10650"/>
      </w:tblGrid>
      <w:tr w:rsidR="00545636" w:rsidRPr="00545636" w14:paraId="7D8AC155" w14:textId="77777777" w:rsidTr="00545636">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3D04D5CC" w14:textId="77777777" w:rsidR="00545636" w:rsidRPr="00545636" w:rsidRDefault="00545636">
            <w:pPr>
              <w:pStyle w:val="NormalWeb"/>
              <w:numPr>
                <w:ilvl w:val="0"/>
                <w:numId w:val="0"/>
              </w:numPr>
              <w:tabs>
                <w:tab w:val="right" w:pos="10320"/>
              </w:tabs>
              <w:jc w:val="center"/>
              <w:rPr>
                <w:sz w:val="20"/>
                <w:szCs w:val="20"/>
              </w:rPr>
            </w:pPr>
            <w:r w:rsidRPr="00545636">
              <w:rPr>
                <w:b/>
                <w:sz w:val="20"/>
                <w:szCs w:val="20"/>
              </w:rPr>
              <w:t>Darba kārtība/ s</w:t>
            </w:r>
            <w:r w:rsidRPr="00545636">
              <w:rPr>
                <w:b/>
                <w:bCs/>
                <w:sz w:val="20"/>
                <w:szCs w:val="20"/>
              </w:rPr>
              <w:t>anāksmē apspriestais</w:t>
            </w:r>
            <w:r w:rsidRPr="00545636">
              <w:rPr>
                <w:b/>
                <w:sz w:val="20"/>
                <w:szCs w:val="20"/>
              </w:rPr>
              <w:t>:</w:t>
            </w:r>
          </w:p>
        </w:tc>
      </w:tr>
      <w:tr w:rsidR="00545636" w:rsidRPr="00545636" w14:paraId="53194540" w14:textId="77777777" w:rsidTr="00545636">
        <w:tc>
          <w:tcPr>
            <w:tcW w:w="10643" w:type="dxa"/>
            <w:tcBorders>
              <w:top w:val="single" w:sz="4" w:space="0" w:color="000000"/>
              <w:left w:val="single" w:sz="4" w:space="0" w:color="000000"/>
              <w:bottom w:val="single" w:sz="4" w:space="0" w:color="000000"/>
              <w:right w:val="single" w:sz="4" w:space="0" w:color="000000"/>
            </w:tcBorders>
            <w:vAlign w:val="center"/>
            <w:hideMark/>
          </w:tcPr>
          <w:p w14:paraId="4F27CBFE" w14:textId="77777777" w:rsidR="00545636" w:rsidRPr="00545636" w:rsidRDefault="00545636">
            <w:pPr>
              <w:spacing w:before="40" w:after="40" w:line="240" w:lineRule="auto"/>
              <w:jc w:val="both"/>
              <w:rPr>
                <w:rFonts w:ascii="Times New Roman" w:eastAsia="Times New Roman" w:hAnsi="Times New Roman"/>
                <w:b/>
                <w:sz w:val="20"/>
                <w:szCs w:val="20"/>
              </w:rPr>
            </w:pPr>
            <w:r w:rsidRPr="00545636">
              <w:rPr>
                <w:rFonts w:ascii="Times New Roman" w:eastAsia="Times New Roman" w:hAnsi="Times New Roman"/>
                <w:b/>
                <w:sz w:val="20"/>
                <w:szCs w:val="20"/>
              </w:rPr>
              <w:t>Komisijas sēdes darba kārtība:</w:t>
            </w:r>
          </w:p>
          <w:p w14:paraId="44C9C1B0" w14:textId="77777777" w:rsidR="00545636" w:rsidRPr="00545636" w:rsidRDefault="00545636" w:rsidP="00545636">
            <w:pPr>
              <w:spacing w:after="0" w:line="240" w:lineRule="auto"/>
              <w:ind w:left="360"/>
              <w:jc w:val="both"/>
              <w:rPr>
                <w:rFonts w:ascii="Times New Roman" w:eastAsia="Times New Roman" w:hAnsi="Times New Roman"/>
                <w:sz w:val="20"/>
                <w:szCs w:val="20"/>
              </w:rPr>
            </w:pPr>
            <w:r w:rsidRPr="00545636">
              <w:rPr>
                <w:rFonts w:ascii="Times New Roman" w:eastAsia="Times New Roman" w:hAnsi="Times New Roman"/>
                <w:sz w:val="20"/>
                <w:szCs w:val="20"/>
              </w:rPr>
              <w:t>Ieinteresētās personas jautājuma izskatīšana.</w:t>
            </w:r>
          </w:p>
          <w:p w14:paraId="0B1864CB" w14:textId="77777777" w:rsidR="00545636" w:rsidRPr="00545636" w:rsidRDefault="00545636" w:rsidP="00545636">
            <w:pPr>
              <w:spacing w:after="0" w:line="240" w:lineRule="auto"/>
              <w:ind w:left="360"/>
              <w:jc w:val="both"/>
              <w:rPr>
                <w:rFonts w:ascii="Times New Roman" w:eastAsia="Times New Roman" w:hAnsi="Times New Roman"/>
                <w:sz w:val="20"/>
                <w:szCs w:val="20"/>
              </w:rPr>
            </w:pPr>
            <w:r w:rsidRPr="00545636">
              <w:rPr>
                <w:rFonts w:ascii="Times New Roman" w:eastAsia="Times New Roman" w:hAnsi="Times New Roman"/>
                <w:sz w:val="20"/>
                <w:szCs w:val="20"/>
              </w:rPr>
              <w:t>Iepirkuma nolikuma grozījumu apstiprināšana.</w:t>
            </w:r>
          </w:p>
          <w:p w14:paraId="41DF69C8" w14:textId="77777777" w:rsidR="00545636" w:rsidRPr="00545636" w:rsidRDefault="00545636" w:rsidP="00545636">
            <w:pPr>
              <w:spacing w:after="0" w:line="240" w:lineRule="auto"/>
              <w:ind w:left="360"/>
              <w:jc w:val="both"/>
              <w:rPr>
                <w:rFonts w:ascii="Times New Roman" w:eastAsia="Times New Roman" w:hAnsi="Times New Roman"/>
                <w:sz w:val="20"/>
                <w:szCs w:val="20"/>
              </w:rPr>
            </w:pPr>
            <w:r w:rsidRPr="00545636">
              <w:rPr>
                <w:rFonts w:ascii="Times New Roman" w:eastAsia="Times New Roman" w:hAnsi="Times New Roman"/>
                <w:sz w:val="20"/>
                <w:szCs w:val="20"/>
              </w:rPr>
              <w:t>Komisijas lēmums.</w:t>
            </w:r>
          </w:p>
          <w:p w14:paraId="32E9F3AD" w14:textId="77777777" w:rsidR="00545636" w:rsidRPr="00545636" w:rsidRDefault="00545636">
            <w:pPr>
              <w:spacing w:before="40" w:after="40" w:line="240" w:lineRule="auto"/>
              <w:jc w:val="both"/>
              <w:rPr>
                <w:rFonts w:ascii="Times New Roman" w:eastAsia="Times New Roman" w:hAnsi="Times New Roman"/>
                <w:b/>
                <w:bCs/>
                <w:sz w:val="20"/>
                <w:szCs w:val="20"/>
              </w:rPr>
            </w:pPr>
            <w:r w:rsidRPr="00545636">
              <w:rPr>
                <w:rFonts w:ascii="Times New Roman" w:eastAsia="Times New Roman" w:hAnsi="Times New Roman"/>
                <w:b/>
                <w:bCs/>
                <w:sz w:val="20"/>
                <w:szCs w:val="20"/>
              </w:rPr>
              <w:t>Komisijas sēdes norise:</w:t>
            </w:r>
          </w:p>
          <w:p w14:paraId="5435FB67" w14:textId="77777777" w:rsidR="00545636" w:rsidRPr="00545636" w:rsidRDefault="00545636" w:rsidP="00545636">
            <w:pPr>
              <w:pStyle w:val="ListParagraph"/>
              <w:spacing w:before="120" w:after="120" w:line="240" w:lineRule="auto"/>
              <w:jc w:val="both"/>
              <w:rPr>
                <w:rFonts w:ascii="Times New Roman" w:hAnsi="Times New Roman"/>
                <w:bCs/>
                <w:sz w:val="20"/>
                <w:szCs w:val="20"/>
                <w:lang w:val="lv-LV"/>
              </w:rPr>
            </w:pPr>
            <w:r w:rsidRPr="00545636">
              <w:rPr>
                <w:rFonts w:ascii="Times New Roman" w:hAnsi="Times New Roman"/>
                <w:bCs/>
                <w:sz w:val="20"/>
                <w:szCs w:val="20"/>
                <w:lang w:val="lv-LV"/>
              </w:rPr>
              <w:t>Komisijas priekšsēdētājs D. Sliņko informē, ir saņemts ieinteresētās personas jautājums par iepirkuma nolikumu. Pēc debatēm Iepirkuma komisija nolemj sniegt šādu atbildi:</w:t>
            </w:r>
          </w:p>
          <w:p w14:paraId="35FA8A2A" w14:textId="77777777" w:rsidR="00545636" w:rsidRPr="00545636" w:rsidRDefault="00545636">
            <w:pPr>
              <w:pStyle w:val="NoSpacing"/>
              <w:jc w:val="both"/>
              <w:rPr>
                <w:rFonts w:ascii="Times New Roman" w:hAnsi="Times New Roman"/>
                <w:b/>
                <w:bCs/>
                <w:sz w:val="20"/>
                <w:szCs w:val="20"/>
              </w:rPr>
            </w:pPr>
            <w:r w:rsidRPr="00545636">
              <w:rPr>
                <w:rFonts w:ascii="Times New Roman" w:hAnsi="Times New Roman"/>
                <w:b/>
                <w:bCs/>
                <w:sz w:val="20"/>
                <w:szCs w:val="20"/>
              </w:rPr>
              <w:t>Jautājums:</w:t>
            </w:r>
          </w:p>
          <w:p w14:paraId="67934EBD" w14:textId="77777777" w:rsidR="00545636" w:rsidRPr="00545636" w:rsidRDefault="00545636">
            <w:pPr>
              <w:rPr>
                <w:rFonts w:ascii="Times New Roman" w:eastAsia="Times New Roman" w:hAnsi="Times New Roman"/>
                <w:color w:val="000000"/>
                <w:sz w:val="20"/>
                <w:szCs w:val="20"/>
              </w:rPr>
            </w:pPr>
            <w:r w:rsidRPr="00545636">
              <w:rPr>
                <w:rFonts w:ascii="Times New Roman" w:eastAsia="Times New Roman" w:hAnsi="Times New Roman"/>
                <w:color w:val="000000"/>
                <w:sz w:val="20"/>
                <w:szCs w:val="20"/>
              </w:rPr>
              <w:t xml:space="preserve">"Tehniskā specifikācijā" </w:t>
            </w:r>
            <w:r w:rsidRPr="00545636">
              <w:rPr>
                <w:rFonts w:ascii="Times New Roman" w:eastAsia="Times New Roman" w:hAnsi="Times New Roman"/>
                <w:i/>
                <w:iCs/>
                <w:color w:val="000000"/>
                <w:sz w:val="20"/>
                <w:szCs w:val="20"/>
              </w:rPr>
              <w:t>iepirkuma daļa 1, punktā 2.4 norādīts</w:t>
            </w:r>
            <w:r w:rsidRPr="00545636">
              <w:rPr>
                <w:rFonts w:ascii="Times New Roman" w:eastAsia="Times New Roman" w:hAnsi="Times New Roman"/>
                <w:color w:val="000000"/>
                <w:sz w:val="20"/>
                <w:szCs w:val="20"/>
              </w:rPr>
              <w:t>, ka :</w:t>
            </w:r>
          </w:p>
          <w:p w14:paraId="19408E91" w14:textId="77777777" w:rsidR="00545636" w:rsidRPr="00545636" w:rsidRDefault="00545636" w:rsidP="00545636">
            <w:pPr>
              <w:numPr>
                <w:ilvl w:val="0"/>
                <w:numId w:val="16"/>
              </w:numPr>
              <w:spacing w:before="100" w:beforeAutospacing="1" w:after="100" w:afterAutospacing="1" w:line="240" w:lineRule="auto"/>
              <w:jc w:val="both"/>
              <w:rPr>
                <w:rFonts w:ascii="Times New Roman" w:eastAsia="Times New Roman" w:hAnsi="Times New Roman"/>
                <w:color w:val="000000"/>
                <w:sz w:val="20"/>
                <w:szCs w:val="20"/>
              </w:rPr>
            </w:pPr>
            <w:r w:rsidRPr="00545636">
              <w:rPr>
                <w:rFonts w:ascii="Times New Roman" w:eastAsia="Times New Roman" w:hAnsi="Times New Roman"/>
                <w:b/>
                <w:bCs/>
                <w:color w:val="000000"/>
                <w:sz w:val="20"/>
                <w:szCs w:val="20"/>
              </w:rPr>
              <w:t>20% albumīns (ATĶ kods B05AA01)</w:t>
            </w:r>
            <w:r w:rsidRPr="00545636">
              <w:rPr>
                <w:rFonts w:ascii="Times New Roman" w:eastAsia="Times New Roman" w:hAnsi="Times New Roman"/>
                <w:color w:val="000000"/>
                <w:sz w:val="20"/>
                <w:szCs w:val="20"/>
              </w:rPr>
              <w:t>, 50 ml flakons – 20 litri;</w:t>
            </w:r>
          </w:p>
          <w:p w14:paraId="5CAA0559" w14:textId="77777777" w:rsidR="00545636" w:rsidRPr="00545636" w:rsidRDefault="00545636" w:rsidP="00545636">
            <w:pPr>
              <w:numPr>
                <w:ilvl w:val="0"/>
                <w:numId w:val="16"/>
              </w:numPr>
              <w:spacing w:before="100" w:beforeAutospacing="1" w:after="100" w:afterAutospacing="1" w:line="240" w:lineRule="auto"/>
              <w:jc w:val="both"/>
              <w:rPr>
                <w:rFonts w:ascii="Times New Roman" w:eastAsia="Times New Roman" w:hAnsi="Times New Roman"/>
                <w:color w:val="000000"/>
                <w:sz w:val="20"/>
                <w:szCs w:val="20"/>
              </w:rPr>
            </w:pPr>
            <w:r w:rsidRPr="00545636">
              <w:rPr>
                <w:rFonts w:ascii="Times New Roman" w:eastAsia="Times New Roman" w:hAnsi="Times New Roman"/>
                <w:b/>
                <w:bCs/>
                <w:color w:val="000000"/>
                <w:sz w:val="20"/>
                <w:szCs w:val="20"/>
              </w:rPr>
              <w:t>20% albumīns (ATĶ kods B05AA01),</w:t>
            </w:r>
            <w:r w:rsidRPr="00545636">
              <w:rPr>
                <w:rFonts w:ascii="Times New Roman" w:eastAsia="Times New Roman" w:hAnsi="Times New Roman"/>
                <w:color w:val="000000"/>
                <w:sz w:val="20"/>
                <w:szCs w:val="20"/>
              </w:rPr>
              <w:t> 100 ml flakons – 30 litri.</w:t>
            </w:r>
          </w:p>
          <w:p w14:paraId="019C1BC6" w14:textId="1AA630E1" w:rsidR="00545636" w:rsidRPr="00545636" w:rsidRDefault="00545636">
            <w:pPr>
              <w:rPr>
                <w:rFonts w:ascii="Times New Roman" w:eastAsia="Times New Roman" w:hAnsi="Times New Roman"/>
                <w:color w:val="000000"/>
                <w:sz w:val="20"/>
                <w:szCs w:val="20"/>
              </w:rPr>
            </w:pPr>
            <w:r w:rsidRPr="00545636">
              <w:rPr>
                <w:rFonts w:ascii="Times New Roman" w:eastAsia="Times New Roman" w:hAnsi="Times New Roman"/>
                <w:color w:val="000000"/>
                <w:sz w:val="20"/>
                <w:szCs w:val="20"/>
              </w:rPr>
              <w:t> Attiecīgi "Finanšu piedāvājumā" ir šādas daļas:</w:t>
            </w:r>
          </w:p>
          <w:p w14:paraId="5CE238BE" w14:textId="77777777" w:rsidR="00545636" w:rsidRPr="00545636" w:rsidRDefault="00545636">
            <w:pPr>
              <w:jc w:val="center"/>
              <w:rPr>
                <w:rFonts w:ascii="Times New Roman" w:eastAsia="Times New Roman" w:hAnsi="Times New Roman"/>
                <w:color w:val="000000"/>
                <w:sz w:val="20"/>
                <w:szCs w:val="20"/>
              </w:rPr>
            </w:pPr>
            <w:r w:rsidRPr="00545636">
              <w:rPr>
                <w:rFonts w:ascii="Times New Roman" w:eastAsia="Times New Roman" w:hAnsi="Times New Roman"/>
                <w:b/>
                <w:bCs/>
                <w:color w:val="000000"/>
                <w:sz w:val="20"/>
                <w:szCs w:val="20"/>
                <w:u w:val="single"/>
              </w:rPr>
              <w:t>Iepirkuma 1.daļa.</w:t>
            </w:r>
          </w:p>
          <w:tbl>
            <w:tblPr>
              <w:tblW w:w="5238" w:type="pct"/>
              <w:tblLook w:val="04A0" w:firstRow="1" w:lastRow="0" w:firstColumn="1" w:lastColumn="0" w:noHBand="0" w:noVBand="1"/>
            </w:tblPr>
            <w:tblGrid>
              <w:gridCol w:w="596"/>
              <w:gridCol w:w="3762"/>
              <w:gridCol w:w="2605"/>
              <w:gridCol w:w="1510"/>
              <w:gridCol w:w="1222"/>
              <w:gridCol w:w="1215"/>
            </w:tblGrid>
            <w:tr w:rsidR="00545636" w:rsidRPr="00545636" w14:paraId="5C614802" w14:textId="77777777">
              <w:trPr>
                <w:trHeight w:val="583"/>
              </w:trPr>
              <w:tc>
                <w:tcPr>
                  <w:tcW w:w="273" w:type="pct"/>
                  <w:tcBorders>
                    <w:top w:val="single" w:sz="8" w:space="0" w:color="auto"/>
                    <w:left w:val="single" w:sz="8" w:space="0" w:color="auto"/>
                    <w:bottom w:val="single" w:sz="8" w:space="0" w:color="auto"/>
                    <w:right w:val="single" w:sz="8" w:space="0" w:color="auto"/>
                  </w:tcBorders>
                  <w:vAlign w:val="center"/>
                  <w:hideMark/>
                </w:tcPr>
                <w:p w14:paraId="6DA7CB9B" w14:textId="77777777" w:rsidR="00545636" w:rsidRPr="00545636" w:rsidRDefault="00545636">
                  <w:pPr>
                    <w:spacing w:line="240" w:lineRule="atLeast"/>
                    <w:jc w:val="center"/>
                    <w:rPr>
                      <w:rFonts w:ascii="Times New Roman" w:eastAsia="Times New Roman" w:hAnsi="Times New Roman"/>
                      <w:color w:val="000000"/>
                      <w:sz w:val="20"/>
                      <w:szCs w:val="20"/>
                    </w:rPr>
                  </w:pPr>
                  <w:r w:rsidRPr="00545636">
                    <w:rPr>
                      <w:rFonts w:ascii="Times New Roman" w:eastAsia="Times New Roman" w:hAnsi="Times New Roman"/>
                      <w:color w:val="000000"/>
                      <w:sz w:val="20"/>
                      <w:szCs w:val="20"/>
                    </w:rPr>
                    <w:t> </w:t>
                  </w:r>
                  <w:r w:rsidRPr="00545636">
                    <w:rPr>
                      <w:rFonts w:ascii="Times New Roman" w:eastAsia="Times New Roman" w:hAnsi="Times New Roman"/>
                      <w:b/>
                      <w:bCs/>
                      <w:color w:val="000000"/>
                      <w:sz w:val="20"/>
                      <w:szCs w:val="20"/>
                    </w:rPr>
                    <w:t>Nr.</w:t>
                  </w:r>
                </w:p>
              </w:tc>
              <w:tc>
                <w:tcPr>
                  <w:tcW w:w="1724" w:type="pct"/>
                  <w:tcBorders>
                    <w:top w:val="single" w:sz="8" w:space="0" w:color="auto"/>
                    <w:left w:val="nil"/>
                    <w:bottom w:val="single" w:sz="8" w:space="0" w:color="auto"/>
                    <w:right w:val="single" w:sz="8" w:space="0" w:color="auto"/>
                  </w:tcBorders>
                  <w:vAlign w:val="center"/>
                  <w:hideMark/>
                </w:tcPr>
                <w:p w14:paraId="593AE4E8" w14:textId="77777777" w:rsidR="00545636" w:rsidRPr="00545636" w:rsidRDefault="00545636">
                  <w:pPr>
                    <w:spacing w:line="240" w:lineRule="atLeast"/>
                    <w:jc w:val="center"/>
                    <w:rPr>
                      <w:rFonts w:ascii="Times New Roman" w:eastAsia="Times New Roman" w:hAnsi="Times New Roman"/>
                      <w:color w:val="000000"/>
                      <w:sz w:val="20"/>
                      <w:szCs w:val="20"/>
                    </w:rPr>
                  </w:pPr>
                  <w:r w:rsidRPr="00545636">
                    <w:rPr>
                      <w:rFonts w:ascii="Times New Roman" w:eastAsia="Times New Roman" w:hAnsi="Times New Roman"/>
                      <w:b/>
                      <w:bCs/>
                      <w:color w:val="000000"/>
                      <w:sz w:val="20"/>
                      <w:szCs w:val="20"/>
                    </w:rPr>
                    <w:t>Zāļu forma, saturs</w:t>
                  </w:r>
                </w:p>
              </w:tc>
              <w:tc>
                <w:tcPr>
                  <w:tcW w:w="1194" w:type="pct"/>
                  <w:tcBorders>
                    <w:top w:val="single" w:sz="8" w:space="0" w:color="auto"/>
                    <w:left w:val="nil"/>
                    <w:bottom w:val="single" w:sz="8" w:space="0" w:color="auto"/>
                    <w:right w:val="single" w:sz="8" w:space="0" w:color="auto"/>
                  </w:tcBorders>
                  <w:vAlign w:val="center"/>
                  <w:hideMark/>
                </w:tcPr>
                <w:p w14:paraId="436C6BD4" w14:textId="77777777" w:rsidR="00545636" w:rsidRPr="00545636" w:rsidRDefault="00545636">
                  <w:pPr>
                    <w:spacing w:line="240" w:lineRule="atLeast"/>
                    <w:jc w:val="center"/>
                    <w:rPr>
                      <w:rFonts w:ascii="Times New Roman" w:eastAsia="Times New Roman" w:hAnsi="Times New Roman"/>
                      <w:color w:val="000000"/>
                      <w:sz w:val="20"/>
                      <w:szCs w:val="20"/>
                    </w:rPr>
                  </w:pPr>
                  <w:r w:rsidRPr="00545636">
                    <w:rPr>
                      <w:rFonts w:ascii="Times New Roman" w:eastAsia="Times New Roman" w:hAnsi="Times New Roman"/>
                      <w:b/>
                      <w:bCs/>
                      <w:color w:val="000000"/>
                      <w:sz w:val="20"/>
                      <w:szCs w:val="20"/>
                    </w:rPr>
                    <w:t>Plānotais  daudzums litros</w:t>
                  </w:r>
                </w:p>
              </w:tc>
              <w:tc>
                <w:tcPr>
                  <w:tcW w:w="692" w:type="pct"/>
                  <w:tcBorders>
                    <w:top w:val="single" w:sz="8" w:space="0" w:color="auto"/>
                    <w:left w:val="nil"/>
                    <w:bottom w:val="single" w:sz="8" w:space="0" w:color="auto"/>
                    <w:right w:val="single" w:sz="8" w:space="0" w:color="auto"/>
                  </w:tcBorders>
                  <w:vAlign w:val="center"/>
                  <w:hideMark/>
                </w:tcPr>
                <w:p w14:paraId="31716BCC" w14:textId="77777777" w:rsidR="00545636" w:rsidRPr="00545636" w:rsidRDefault="00545636">
                  <w:pPr>
                    <w:spacing w:line="240" w:lineRule="atLeast"/>
                    <w:jc w:val="center"/>
                    <w:rPr>
                      <w:rFonts w:ascii="Times New Roman" w:eastAsia="Times New Roman" w:hAnsi="Times New Roman"/>
                      <w:color w:val="000000"/>
                      <w:sz w:val="20"/>
                      <w:szCs w:val="20"/>
                    </w:rPr>
                  </w:pPr>
                  <w:r w:rsidRPr="00545636">
                    <w:rPr>
                      <w:rFonts w:ascii="Times New Roman" w:eastAsia="Times New Roman" w:hAnsi="Times New Roman"/>
                      <w:b/>
                      <w:bCs/>
                      <w:color w:val="000000"/>
                      <w:sz w:val="20"/>
                      <w:szCs w:val="20"/>
                    </w:rPr>
                    <w:t>Cena par visu apjomu EUR bez PVN</w:t>
                  </w:r>
                </w:p>
              </w:tc>
              <w:tc>
                <w:tcPr>
                  <w:tcW w:w="560" w:type="pct"/>
                  <w:tcBorders>
                    <w:top w:val="single" w:sz="8" w:space="0" w:color="auto"/>
                    <w:left w:val="nil"/>
                    <w:bottom w:val="single" w:sz="8" w:space="0" w:color="auto"/>
                    <w:right w:val="single" w:sz="8" w:space="0" w:color="auto"/>
                  </w:tcBorders>
                  <w:hideMark/>
                </w:tcPr>
                <w:p w14:paraId="67414B65" w14:textId="77777777" w:rsidR="00545636" w:rsidRPr="00545636" w:rsidRDefault="00545636">
                  <w:pPr>
                    <w:spacing w:line="240" w:lineRule="atLeast"/>
                    <w:jc w:val="center"/>
                    <w:rPr>
                      <w:rFonts w:ascii="Times New Roman" w:eastAsia="Times New Roman" w:hAnsi="Times New Roman"/>
                      <w:color w:val="000000"/>
                      <w:sz w:val="20"/>
                      <w:szCs w:val="20"/>
                    </w:rPr>
                  </w:pPr>
                  <w:r w:rsidRPr="00545636">
                    <w:rPr>
                      <w:rFonts w:ascii="Times New Roman" w:eastAsia="Times New Roman" w:hAnsi="Times New Roman"/>
                      <w:b/>
                      <w:bCs/>
                      <w:color w:val="000000"/>
                      <w:sz w:val="20"/>
                      <w:szCs w:val="20"/>
                    </w:rPr>
                    <w:t>Viena litra cena EUR bez PVN</w:t>
                  </w:r>
                </w:p>
              </w:tc>
              <w:tc>
                <w:tcPr>
                  <w:tcW w:w="557" w:type="pct"/>
                  <w:tcBorders>
                    <w:top w:val="single" w:sz="8" w:space="0" w:color="auto"/>
                    <w:left w:val="nil"/>
                    <w:bottom w:val="single" w:sz="8" w:space="0" w:color="auto"/>
                    <w:right w:val="single" w:sz="8" w:space="0" w:color="auto"/>
                  </w:tcBorders>
                  <w:hideMark/>
                </w:tcPr>
                <w:p w14:paraId="4EF65D2C" w14:textId="77777777" w:rsidR="00545636" w:rsidRPr="00545636" w:rsidRDefault="00545636">
                  <w:pPr>
                    <w:spacing w:line="240" w:lineRule="atLeast"/>
                    <w:jc w:val="center"/>
                    <w:rPr>
                      <w:rFonts w:ascii="Times New Roman" w:eastAsia="Times New Roman" w:hAnsi="Times New Roman"/>
                      <w:color w:val="000000"/>
                      <w:sz w:val="20"/>
                      <w:szCs w:val="20"/>
                    </w:rPr>
                  </w:pPr>
                  <w:r w:rsidRPr="00545636">
                    <w:rPr>
                      <w:rFonts w:ascii="Times New Roman" w:eastAsia="Times New Roman" w:hAnsi="Times New Roman"/>
                      <w:b/>
                      <w:bCs/>
                      <w:color w:val="000000"/>
                      <w:sz w:val="20"/>
                      <w:szCs w:val="20"/>
                    </w:rPr>
                    <w:t>Viena flakona cena EUR bez PVN</w:t>
                  </w:r>
                </w:p>
              </w:tc>
            </w:tr>
            <w:tr w:rsidR="00545636" w:rsidRPr="00545636" w14:paraId="3E58002E" w14:textId="77777777">
              <w:trPr>
                <w:trHeight w:val="563"/>
              </w:trPr>
              <w:tc>
                <w:tcPr>
                  <w:tcW w:w="273" w:type="pct"/>
                  <w:tcBorders>
                    <w:top w:val="nil"/>
                    <w:left w:val="single" w:sz="8" w:space="0" w:color="auto"/>
                    <w:bottom w:val="single" w:sz="8" w:space="0" w:color="auto"/>
                    <w:right w:val="single" w:sz="8" w:space="0" w:color="auto"/>
                  </w:tcBorders>
                  <w:vAlign w:val="center"/>
                  <w:hideMark/>
                </w:tcPr>
                <w:p w14:paraId="1B146B91" w14:textId="77777777" w:rsidR="00545636" w:rsidRPr="00545636" w:rsidRDefault="00545636">
                  <w:pPr>
                    <w:spacing w:line="240" w:lineRule="atLeast"/>
                    <w:jc w:val="center"/>
                    <w:rPr>
                      <w:rFonts w:ascii="Times New Roman" w:eastAsia="Times New Roman" w:hAnsi="Times New Roman"/>
                      <w:color w:val="000000"/>
                      <w:sz w:val="20"/>
                      <w:szCs w:val="20"/>
                    </w:rPr>
                  </w:pPr>
                  <w:r w:rsidRPr="00545636">
                    <w:rPr>
                      <w:rFonts w:ascii="Times New Roman" w:eastAsia="Times New Roman" w:hAnsi="Times New Roman"/>
                      <w:color w:val="000000"/>
                      <w:sz w:val="20"/>
                      <w:szCs w:val="20"/>
                    </w:rPr>
                    <w:t>1.</w:t>
                  </w:r>
                </w:p>
              </w:tc>
              <w:tc>
                <w:tcPr>
                  <w:tcW w:w="1724" w:type="pct"/>
                  <w:tcBorders>
                    <w:top w:val="nil"/>
                    <w:left w:val="nil"/>
                    <w:bottom w:val="single" w:sz="8" w:space="0" w:color="auto"/>
                    <w:right w:val="single" w:sz="8" w:space="0" w:color="auto"/>
                  </w:tcBorders>
                  <w:vAlign w:val="center"/>
                  <w:hideMark/>
                </w:tcPr>
                <w:p w14:paraId="796F504C" w14:textId="77777777" w:rsidR="00545636" w:rsidRPr="00545636" w:rsidRDefault="00545636">
                  <w:pPr>
                    <w:spacing w:line="240" w:lineRule="atLeast"/>
                    <w:jc w:val="center"/>
                    <w:rPr>
                      <w:rFonts w:ascii="Times New Roman" w:eastAsia="Times New Roman" w:hAnsi="Times New Roman"/>
                      <w:color w:val="000000"/>
                      <w:sz w:val="20"/>
                      <w:szCs w:val="20"/>
                    </w:rPr>
                  </w:pPr>
                  <w:r w:rsidRPr="00545636">
                    <w:rPr>
                      <w:rFonts w:ascii="Times New Roman" w:eastAsia="Times New Roman" w:hAnsi="Times New Roman"/>
                      <w:b/>
                      <w:bCs/>
                      <w:color w:val="000000"/>
                      <w:sz w:val="20"/>
                      <w:szCs w:val="20"/>
                    </w:rPr>
                    <w:t>5% albumīns (ATĶ kods B05AA01)</w:t>
                  </w:r>
                  <w:r w:rsidRPr="00545636">
                    <w:rPr>
                      <w:rFonts w:ascii="Times New Roman" w:eastAsia="Times New Roman" w:hAnsi="Times New Roman"/>
                      <w:color w:val="000000"/>
                      <w:sz w:val="20"/>
                      <w:szCs w:val="20"/>
                    </w:rPr>
                    <w:t>, 250 ml flakons (7000 g/140 litri /560 flakoni)</w:t>
                  </w:r>
                </w:p>
              </w:tc>
              <w:tc>
                <w:tcPr>
                  <w:tcW w:w="1194" w:type="pct"/>
                  <w:tcBorders>
                    <w:top w:val="nil"/>
                    <w:left w:val="nil"/>
                    <w:bottom w:val="single" w:sz="8" w:space="0" w:color="auto"/>
                    <w:right w:val="single" w:sz="8" w:space="0" w:color="auto"/>
                  </w:tcBorders>
                  <w:vAlign w:val="center"/>
                  <w:hideMark/>
                </w:tcPr>
                <w:p w14:paraId="3E685D69" w14:textId="77777777" w:rsidR="00545636" w:rsidRPr="00545636" w:rsidRDefault="00545636">
                  <w:pPr>
                    <w:spacing w:line="240" w:lineRule="atLeast"/>
                    <w:jc w:val="center"/>
                    <w:rPr>
                      <w:rFonts w:ascii="Times New Roman" w:eastAsia="Times New Roman" w:hAnsi="Times New Roman"/>
                      <w:color w:val="000000"/>
                      <w:sz w:val="20"/>
                      <w:szCs w:val="20"/>
                    </w:rPr>
                  </w:pPr>
                  <w:r w:rsidRPr="00545636">
                    <w:rPr>
                      <w:rFonts w:ascii="Times New Roman" w:eastAsia="Times New Roman" w:hAnsi="Times New Roman"/>
                      <w:color w:val="000000"/>
                      <w:sz w:val="20"/>
                      <w:szCs w:val="20"/>
                    </w:rPr>
                    <w:t>140</w:t>
                  </w:r>
                </w:p>
              </w:tc>
              <w:tc>
                <w:tcPr>
                  <w:tcW w:w="692" w:type="pct"/>
                  <w:tcBorders>
                    <w:top w:val="nil"/>
                    <w:left w:val="nil"/>
                    <w:bottom w:val="single" w:sz="8" w:space="0" w:color="auto"/>
                    <w:right w:val="single" w:sz="8" w:space="0" w:color="auto"/>
                  </w:tcBorders>
                  <w:vAlign w:val="center"/>
                  <w:hideMark/>
                </w:tcPr>
                <w:p w14:paraId="44D44AE7" w14:textId="77777777" w:rsidR="00545636" w:rsidRPr="00545636" w:rsidRDefault="00545636">
                  <w:pPr>
                    <w:spacing w:line="240" w:lineRule="atLeast"/>
                    <w:jc w:val="center"/>
                    <w:rPr>
                      <w:rFonts w:ascii="Times New Roman" w:eastAsia="Times New Roman" w:hAnsi="Times New Roman"/>
                      <w:color w:val="000000"/>
                      <w:sz w:val="20"/>
                      <w:szCs w:val="20"/>
                    </w:rPr>
                  </w:pPr>
                  <w:r w:rsidRPr="00545636">
                    <w:rPr>
                      <w:rFonts w:ascii="Times New Roman" w:eastAsia="Times New Roman" w:hAnsi="Times New Roman"/>
                      <w:color w:val="000000"/>
                      <w:sz w:val="20"/>
                      <w:szCs w:val="20"/>
                    </w:rPr>
                    <w:t> </w:t>
                  </w:r>
                </w:p>
              </w:tc>
              <w:tc>
                <w:tcPr>
                  <w:tcW w:w="560" w:type="pct"/>
                  <w:tcBorders>
                    <w:top w:val="nil"/>
                    <w:left w:val="nil"/>
                    <w:bottom w:val="single" w:sz="8" w:space="0" w:color="auto"/>
                    <w:right w:val="single" w:sz="8" w:space="0" w:color="auto"/>
                  </w:tcBorders>
                  <w:hideMark/>
                </w:tcPr>
                <w:p w14:paraId="1F4A5DE1" w14:textId="77777777" w:rsidR="00545636" w:rsidRPr="00545636" w:rsidRDefault="00545636">
                  <w:pPr>
                    <w:spacing w:line="240" w:lineRule="atLeast"/>
                    <w:jc w:val="center"/>
                    <w:rPr>
                      <w:rFonts w:ascii="Times New Roman" w:eastAsia="Times New Roman" w:hAnsi="Times New Roman"/>
                      <w:color w:val="000000"/>
                      <w:sz w:val="20"/>
                      <w:szCs w:val="20"/>
                    </w:rPr>
                  </w:pPr>
                  <w:r w:rsidRPr="00545636">
                    <w:rPr>
                      <w:rFonts w:ascii="Times New Roman" w:eastAsia="Times New Roman" w:hAnsi="Times New Roman"/>
                      <w:i/>
                      <w:iCs/>
                      <w:color w:val="000000"/>
                      <w:sz w:val="20"/>
                      <w:szCs w:val="20"/>
                    </w:rPr>
                    <w:t> </w:t>
                  </w:r>
                </w:p>
              </w:tc>
              <w:tc>
                <w:tcPr>
                  <w:tcW w:w="557" w:type="pct"/>
                  <w:tcBorders>
                    <w:top w:val="nil"/>
                    <w:left w:val="nil"/>
                    <w:bottom w:val="single" w:sz="8" w:space="0" w:color="auto"/>
                    <w:right w:val="single" w:sz="8" w:space="0" w:color="auto"/>
                  </w:tcBorders>
                  <w:hideMark/>
                </w:tcPr>
                <w:p w14:paraId="0300520A" w14:textId="77777777" w:rsidR="00545636" w:rsidRPr="00545636" w:rsidRDefault="00545636">
                  <w:pPr>
                    <w:spacing w:line="240" w:lineRule="atLeast"/>
                    <w:jc w:val="center"/>
                    <w:rPr>
                      <w:rFonts w:ascii="Times New Roman" w:eastAsia="Times New Roman" w:hAnsi="Times New Roman"/>
                      <w:color w:val="000000"/>
                      <w:sz w:val="20"/>
                      <w:szCs w:val="20"/>
                    </w:rPr>
                  </w:pPr>
                  <w:r w:rsidRPr="00545636">
                    <w:rPr>
                      <w:rFonts w:ascii="Times New Roman" w:eastAsia="Times New Roman" w:hAnsi="Times New Roman"/>
                      <w:i/>
                      <w:iCs/>
                      <w:color w:val="000000"/>
                      <w:sz w:val="20"/>
                      <w:szCs w:val="20"/>
                    </w:rPr>
                    <w:t> </w:t>
                  </w:r>
                </w:p>
              </w:tc>
            </w:tr>
            <w:tr w:rsidR="00545636" w:rsidRPr="00545636" w14:paraId="006882D5" w14:textId="77777777">
              <w:tc>
                <w:tcPr>
                  <w:tcW w:w="273" w:type="pct"/>
                  <w:tcBorders>
                    <w:top w:val="nil"/>
                    <w:left w:val="single" w:sz="8" w:space="0" w:color="auto"/>
                    <w:bottom w:val="single" w:sz="8" w:space="0" w:color="auto"/>
                    <w:right w:val="single" w:sz="8" w:space="0" w:color="auto"/>
                  </w:tcBorders>
                  <w:vAlign w:val="center"/>
                  <w:hideMark/>
                </w:tcPr>
                <w:p w14:paraId="510BC78B" w14:textId="77777777" w:rsidR="00545636" w:rsidRPr="00545636" w:rsidRDefault="00545636">
                  <w:pPr>
                    <w:spacing w:line="240" w:lineRule="atLeast"/>
                    <w:jc w:val="center"/>
                    <w:rPr>
                      <w:rFonts w:ascii="Times New Roman" w:eastAsia="Times New Roman" w:hAnsi="Times New Roman"/>
                      <w:color w:val="000000"/>
                      <w:sz w:val="20"/>
                      <w:szCs w:val="20"/>
                    </w:rPr>
                  </w:pPr>
                  <w:r w:rsidRPr="00545636">
                    <w:rPr>
                      <w:rFonts w:ascii="Times New Roman" w:eastAsia="Times New Roman" w:hAnsi="Times New Roman"/>
                      <w:color w:val="000000"/>
                      <w:sz w:val="20"/>
                      <w:szCs w:val="20"/>
                    </w:rPr>
                    <w:t>2.</w:t>
                  </w:r>
                </w:p>
              </w:tc>
              <w:tc>
                <w:tcPr>
                  <w:tcW w:w="1724" w:type="pct"/>
                  <w:tcBorders>
                    <w:top w:val="nil"/>
                    <w:left w:val="nil"/>
                    <w:bottom w:val="single" w:sz="8" w:space="0" w:color="auto"/>
                    <w:right w:val="single" w:sz="8" w:space="0" w:color="auto"/>
                  </w:tcBorders>
                  <w:vAlign w:val="center"/>
                  <w:hideMark/>
                </w:tcPr>
                <w:p w14:paraId="4BF30061" w14:textId="77777777" w:rsidR="00545636" w:rsidRPr="00545636" w:rsidRDefault="00545636">
                  <w:pPr>
                    <w:spacing w:line="240" w:lineRule="atLeast"/>
                    <w:jc w:val="center"/>
                    <w:rPr>
                      <w:rFonts w:ascii="Times New Roman" w:eastAsia="Times New Roman" w:hAnsi="Times New Roman"/>
                      <w:color w:val="000000"/>
                      <w:sz w:val="20"/>
                      <w:szCs w:val="20"/>
                    </w:rPr>
                  </w:pPr>
                  <w:r w:rsidRPr="00545636">
                    <w:rPr>
                      <w:rFonts w:ascii="Times New Roman" w:eastAsia="Times New Roman" w:hAnsi="Times New Roman"/>
                      <w:b/>
                      <w:bCs/>
                      <w:color w:val="000000"/>
                      <w:sz w:val="20"/>
                      <w:szCs w:val="20"/>
                    </w:rPr>
                    <w:t>20% albumīns (ATĶ kods B05AA01)</w:t>
                  </w:r>
                  <w:r w:rsidRPr="00545636">
                    <w:rPr>
                      <w:rFonts w:ascii="Times New Roman" w:eastAsia="Times New Roman" w:hAnsi="Times New Roman"/>
                      <w:color w:val="000000"/>
                      <w:sz w:val="20"/>
                      <w:szCs w:val="20"/>
                    </w:rPr>
                    <w:t>, 50 ml flakons (8000 g/ 40 litri/ 800 flakoni)</w:t>
                  </w:r>
                </w:p>
              </w:tc>
              <w:tc>
                <w:tcPr>
                  <w:tcW w:w="1194" w:type="pct"/>
                  <w:tcBorders>
                    <w:top w:val="nil"/>
                    <w:left w:val="nil"/>
                    <w:bottom w:val="single" w:sz="8" w:space="0" w:color="auto"/>
                    <w:right w:val="single" w:sz="8" w:space="0" w:color="auto"/>
                  </w:tcBorders>
                  <w:vAlign w:val="center"/>
                  <w:hideMark/>
                </w:tcPr>
                <w:p w14:paraId="44625DC2" w14:textId="77777777" w:rsidR="00545636" w:rsidRPr="00545636" w:rsidRDefault="00545636">
                  <w:pPr>
                    <w:spacing w:line="240" w:lineRule="atLeast"/>
                    <w:jc w:val="center"/>
                    <w:rPr>
                      <w:rFonts w:ascii="Times New Roman" w:eastAsia="Times New Roman" w:hAnsi="Times New Roman"/>
                      <w:color w:val="000000"/>
                      <w:sz w:val="20"/>
                      <w:szCs w:val="20"/>
                    </w:rPr>
                  </w:pPr>
                  <w:r w:rsidRPr="00545636">
                    <w:rPr>
                      <w:rFonts w:ascii="Times New Roman" w:eastAsia="Times New Roman" w:hAnsi="Times New Roman"/>
                      <w:color w:val="000000"/>
                      <w:sz w:val="20"/>
                      <w:szCs w:val="20"/>
                    </w:rPr>
                    <w:t>40</w:t>
                  </w:r>
                </w:p>
              </w:tc>
              <w:tc>
                <w:tcPr>
                  <w:tcW w:w="692" w:type="pct"/>
                  <w:tcBorders>
                    <w:top w:val="nil"/>
                    <w:left w:val="nil"/>
                    <w:bottom w:val="single" w:sz="8" w:space="0" w:color="auto"/>
                    <w:right w:val="single" w:sz="8" w:space="0" w:color="auto"/>
                  </w:tcBorders>
                  <w:vAlign w:val="center"/>
                  <w:hideMark/>
                </w:tcPr>
                <w:p w14:paraId="0CB3B120" w14:textId="77777777" w:rsidR="00545636" w:rsidRPr="00545636" w:rsidRDefault="00545636">
                  <w:pPr>
                    <w:spacing w:line="240" w:lineRule="atLeast"/>
                    <w:jc w:val="center"/>
                    <w:rPr>
                      <w:rFonts w:ascii="Times New Roman" w:eastAsia="Times New Roman" w:hAnsi="Times New Roman"/>
                      <w:color w:val="000000"/>
                      <w:sz w:val="20"/>
                      <w:szCs w:val="20"/>
                    </w:rPr>
                  </w:pPr>
                  <w:r w:rsidRPr="00545636">
                    <w:rPr>
                      <w:rFonts w:ascii="Times New Roman" w:eastAsia="Times New Roman" w:hAnsi="Times New Roman"/>
                      <w:color w:val="000000"/>
                      <w:sz w:val="20"/>
                      <w:szCs w:val="20"/>
                    </w:rPr>
                    <w:t> </w:t>
                  </w:r>
                </w:p>
              </w:tc>
              <w:tc>
                <w:tcPr>
                  <w:tcW w:w="560" w:type="pct"/>
                  <w:tcBorders>
                    <w:top w:val="nil"/>
                    <w:left w:val="nil"/>
                    <w:bottom w:val="single" w:sz="8" w:space="0" w:color="auto"/>
                    <w:right w:val="single" w:sz="8" w:space="0" w:color="auto"/>
                  </w:tcBorders>
                  <w:hideMark/>
                </w:tcPr>
                <w:p w14:paraId="649EBD57" w14:textId="77777777" w:rsidR="00545636" w:rsidRPr="00545636" w:rsidRDefault="00545636">
                  <w:pPr>
                    <w:spacing w:line="240" w:lineRule="atLeast"/>
                    <w:jc w:val="center"/>
                    <w:rPr>
                      <w:rFonts w:ascii="Times New Roman" w:eastAsia="Times New Roman" w:hAnsi="Times New Roman"/>
                      <w:color w:val="000000"/>
                      <w:sz w:val="20"/>
                      <w:szCs w:val="20"/>
                    </w:rPr>
                  </w:pPr>
                  <w:r w:rsidRPr="00545636">
                    <w:rPr>
                      <w:rFonts w:ascii="Times New Roman" w:eastAsia="Times New Roman" w:hAnsi="Times New Roman"/>
                      <w:i/>
                      <w:iCs/>
                      <w:color w:val="000000"/>
                      <w:sz w:val="20"/>
                      <w:szCs w:val="20"/>
                    </w:rPr>
                    <w:t> </w:t>
                  </w:r>
                </w:p>
              </w:tc>
              <w:tc>
                <w:tcPr>
                  <w:tcW w:w="557" w:type="pct"/>
                  <w:tcBorders>
                    <w:top w:val="nil"/>
                    <w:left w:val="nil"/>
                    <w:bottom w:val="single" w:sz="8" w:space="0" w:color="auto"/>
                    <w:right w:val="single" w:sz="8" w:space="0" w:color="auto"/>
                  </w:tcBorders>
                  <w:hideMark/>
                </w:tcPr>
                <w:p w14:paraId="38D28C98" w14:textId="77777777" w:rsidR="00545636" w:rsidRPr="00545636" w:rsidRDefault="00545636">
                  <w:pPr>
                    <w:spacing w:line="240" w:lineRule="atLeast"/>
                    <w:jc w:val="center"/>
                    <w:rPr>
                      <w:rFonts w:ascii="Times New Roman" w:eastAsia="Times New Roman" w:hAnsi="Times New Roman"/>
                      <w:color w:val="000000"/>
                      <w:sz w:val="20"/>
                      <w:szCs w:val="20"/>
                    </w:rPr>
                  </w:pPr>
                  <w:r w:rsidRPr="00545636">
                    <w:rPr>
                      <w:rFonts w:ascii="Times New Roman" w:eastAsia="Times New Roman" w:hAnsi="Times New Roman"/>
                      <w:i/>
                      <w:iCs/>
                      <w:color w:val="000000"/>
                      <w:sz w:val="20"/>
                      <w:szCs w:val="20"/>
                    </w:rPr>
                    <w:t> </w:t>
                  </w:r>
                </w:p>
              </w:tc>
            </w:tr>
            <w:tr w:rsidR="00545636" w:rsidRPr="00545636" w14:paraId="1BF29A91" w14:textId="77777777">
              <w:tc>
                <w:tcPr>
                  <w:tcW w:w="273" w:type="pct"/>
                  <w:tcBorders>
                    <w:top w:val="nil"/>
                    <w:left w:val="single" w:sz="8" w:space="0" w:color="auto"/>
                    <w:bottom w:val="single" w:sz="8" w:space="0" w:color="auto"/>
                    <w:right w:val="single" w:sz="8" w:space="0" w:color="auto"/>
                  </w:tcBorders>
                  <w:vAlign w:val="center"/>
                  <w:hideMark/>
                </w:tcPr>
                <w:p w14:paraId="446FD02A" w14:textId="77777777" w:rsidR="00545636" w:rsidRPr="00545636" w:rsidRDefault="00545636">
                  <w:pPr>
                    <w:spacing w:line="240" w:lineRule="atLeast"/>
                    <w:jc w:val="center"/>
                    <w:rPr>
                      <w:rFonts w:ascii="Times New Roman" w:eastAsia="Times New Roman" w:hAnsi="Times New Roman"/>
                      <w:color w:val="000000"/>
                      <w:sz w:val="20"/>
                      <w:szCs w:val="20"/>
                    </w:rPr>
                  </w:pPr>
                  <w:r w:rsidRPr="00545636">
                    <w:rPr>
                      <w:rFonts w:ascii="Times New Roman" w:eastAsia="Times New Roman" w:hAnsi="Times New Roman"/>
                      <w:color w:val="000000"/>
                      <w:sz w:val="20"/>
                      <w:szCs w:val="20"/>
                    </w:rPr>
                    <w:t>3.</w:t>
                  </w:r>
                </w:p>
              </w:tc>
              <w:tc>
                <w:tcPr>
                  <w:tcW w:w="1724" w:type="pct"/>
                  <w:tcBorders>
                    <w:top w:val="nil"/>
                    <w:left w:val="nil"/>
                    <w:bottom w:val="single" w:sz="8" w:space="0" w:color="auto"/>
                    <w:right w:val="single" w:sz="8" w:space="0" w:color="auto"/>
                  </w:tcBorders>
                  <w:vAlign w:val="center"/>
                  <w:hideMark/>
                </w:tcPr>
                <w:p w14:paraId="1091AA3D" w14:textId="77777777" w:rsidR="00545636" w:rsidRPr="00545636" w:rsidRDefault="00545636">
                  <w:pPr>
                    <w:jc w:val="both"/>
                    <w:rPr>
                      <w:rFonts w:ascii="Times New Roman" w:eastAsia="Times New Roman" w:hAnsi="Times New Roman"/>
                      <w:color w:val="000000"/>
                      <w:sz w:val="20"/>
                      <w:szCs w:val="20"/>
                    </w:rPr>
                  </w:pPr>
                  <w:r w:rsidRPr="00545636">
                    <w:rPr>
                      <w:rFonts w:ascii="Times New Roman" w:eastAsia="Times New Roman" w:hAnsi="Times New Roman"/>
                      <w:b/>
                      <w:bCs/>
                      <w:color w:val="000000"/>
                      <w:sz w:val="20"/>
                      <w:szCs w:val="20"/>
                    </w:rPr>
                    <w:t>20% albumīns (ATĶ kods B05AA01),</w:t>
                  </w:r>
                  <w:r w:rsidRPr="00545636">
                    <w:rPr>
                      <w:rFonts w:ascii="Times New Roman" w:eastAsia="Times New Roman" w:hAnsi="Times New Roman"/>
                      <w:color w:val="000000"/>
                      <w:sz w:val="20"/>
                      <w:szCs w:val="20"/>
                    </w:rPr>
                    <w:t> 100 ml flakons – 36000 g/180 litri /1800 flakoni</w:t>
                  </w:r>
                </w:p>
              </w:tc>
              <w:tc>
                <w:tcPr>
                  <w:tcW w:w="1194" w:type="pct"/>
                  <w:tcBorders>
                    <w:top w:val="nil"/>
                    <w:left w:val="nil"/>
                    <w:bottom w:val="single" w:sz="8" w:space="0" w:color="auto"/>
                    <w:right w:val="single" w:sz="8" w:space="0" w:color="auto"/>
                  </w:tcBorders>
                  <w:vAlign w:val="center"/>
                  <w:hideMark/>
                </w:tcPr>
                <w:p w14:paraId="3F3C92E5" w14:textId="77777777" w:rsidR="00545636" w:rsidRPr="00545636" w:rsidRDefault="00545636">
                  <w:pPr>
                    <w:spacing w:line="240" w:lineRule="atLeast"/>
                    <w:jc w:val="center"/>
                    <w:rPr>
                      <w:rFonts w:ascii="Times New Roman" w:eastAsia="Times New Roman" w:hAnsi="Times New Roman"/>
                      <w:color w:val="000000"/>
                      <w:sz w:val="20"/>
                      <w:szCs w:val="20"/>
                    </w:rPr>
                  </w:pPr>
                  <w:r w:rsidRPr="00545636">
                    <w:rPr>
                      <w:rFonts w:ascii="Times New Roman" w:eastAsia="Times New Roman" w:hAnsi="Times New Roman"/>
                      <w:color w:val="000000"/>
                      <w:sz w:val="20"/>
                      <w:szCs w:val="20"/>
                    </w:rPr>
                    <w:t>180</w:t>
                  </w:r>
                </w:p>
              </w:tc>
              <w:tc>
                <w:tcPr>
                  <w:tcW w:w="692" w:type="pct"/>
                  <w:tcBorders>
                    <w:top w:val="nil"/>
                    <w:left w:val="nil"/>
                    <w:bottom w:val="single" w:sz="8" w:space="0" w:color="auto"/>
                    <w:right w:val="single" w:sz="8" w:space="0" w:color="auto"/>
                  </w:tcBorders>
                  <w:vAlign w:val="center"/>
                  <w:hideMark/>
                </w:tcPr>
                <w:p w14:paraId="11DC1F87" w14:textId="77777777" w:rsidR="00545636" w:rsidRPr="00545636" w:rsidRDefault="00545636">
                  <w:pPr>
                    <w:spacing w:line="240" w:lineRule="atLeast"/>
                    <w:jc w:val="center"/>
                    <w:rPr>
                      <w:rFonts w:ascii="Times New Roman" w:eastAsia="Times New Roman" w:hAnsi="Times New Roman"/>
                      <w:color w:val="000000"/>
                      <w:sz w:val="20"/>
                      <w:szCs w:val="20"/>
                    </w:rPr>
                  </w:pPr>
                  <w:r w:rsidRPr="00545636">
                    <w:rPr>
                      <w:rFonts w:ascii="Times New Roman" w:eastAsia="Times New Roman" w:hAnsi="Times New Roman"/>
                      <w:color w:val="000000"/>
                      <w:sz w:val="20"/>
                      <w:szCs w:val="20"/>
                    </w:rPr>
                    <w:t> </w:t>
                  </w:r>
                </w:p>
              </w:tc>
              <w:tc>
                <w:tcPr>
                  <w:tcW w:w="560" w:type="pct"/>
                  <w:tcBorders>
                    <w:top w:val="nil"/>
                    <w:left w:val="nil"/>
                    <w:bottom w:val="single" w:sz="8" w:space="0" w:color="auto"/>
                    <w:right w:val="single" w:sz="8" w:space="0" w:color="auto"/>
                  </w:tcBorders>
                  <w:hideMark/>
                </w:tcPr>
                <w:p w14:paraId="44B24AB2" w14:textId="77777777" w:rsidR="00545636" w:rsidRPr="00545636" w:rsidRDefault="00545636">
                  <w:pPr>
                    <w:spacing w:line="240" w:lineRule="atLeast"/>
                    <w:jc w:val="center"/>
                    <w:rPr>
                      <w:rFonts w:ascii="Times New Roman" w:eastAsia="Times New Roman" w:hAnsi="Times New Roman"/>
                      <w:color w:val="000000"/>
                      <w:sz w:val="20"/>
                      <w:szCs w:val="20"/>
                    </w:rPr>
                  </w:pPr>
                  <w:r w:rsidRPr="00545636">
                    <w:rPr>
                      <w:rFonts w:ascii="Times New Roman" w:eastAsia="Times New Roman" w:hAnsi="Times New Roman"/>
                      <w:i/>
                      <w:iCs/>
                      <w:color w:val="000000"/>
                      <w:sz w:val="20"/>
                      <w:szCs w:val="20"/>
                    </w:rPr>
                    <w:t> </w:t>
                  </w:r>
                </w:p>
              </w:tc>
              <w:tc>
                <w:tcPr>
                  <w:tcW w:w="557" w:type="pct"/>
                  <w:tcBorders>
                    <w:top w:val="nil"/>
                    <w:left w:val="nil"/>
                    <w:bottom w:val="single" w:sz="8" w:space="0" w:color="auto"/>
                    <w:right w:val="single" w:sz="8" w:space="0" w:color="auto"/>
                  </w:tcBorders>
                  <w:hideMark/>
                </w:tcPr>
                <w:p w14:paraId="06E8618A" w14:textId="77777777" w:rsidR="00545636" w:rsidRPr="00545636" w:rsidRDefault="00545636">
                  <w:pPr>
                    <w:spacing w:line="240" w:lineRule="atLeast"/>
                    <w:jc w:val="center"/>
                    <w:rPr>
                      <w:rFonts w:ascii="Times New Roman" w:eastAsia="Times New Roman" w:hAnsi="Times New Roman"/>
                      <w:color w:val="000000"/>
                      <w:sz w:val="20"/>
                      <w:szCs w:val="20"/>
                    </w:rPr>
                  </w:pPr>
                  <w:r w:rsidRPr="00545636">
                    <w:rPr>
                      <w:rFonts w:ascii="Times New Roman" w:eastAsia="Times New Roman" w:hAnsi="Times New Roman"/>
                      <w:i/>
                      <w:iCs/>
                      <w:color w:val="000000"/>
                      <w:sz w:val="20"/>
                      <w:szCs w:val="20"/>
                    </w:rPr>
                    <w:t> </w:t>
                  </w:r>
                </w:p>
              </w:tc>
            </w:tr>
            <w:tr w:rsidR="00545636" w:rsidRPr="00545636" w14:paraId="6ACB2221" w14:textId="77777777">
              <w:trPr>
                <w:trHeight w:val="185"/>
              </w:trPr>
              <w:tc>
                <w:tcPr>
                  <w:tcW w:w="3191" w:type="pct"/>
                  <w:gridSpan w:val="3"/>
                  <w:tcBorders>
                    <w:top w:val="nil"/>
                    <w:left w:val="single" w:sz="8" w:space="0" w:color="auto"/>
                    <w:bottom w:val="single" w:sz="8" w:space="0" w:color="auto"/>
                    <w:right w:val="single" w:sz="8" w:space="0" w:color="auto"/>
                  </w:tcBorders>
                  <w:vAlign w:val="center"/>
                  <w:hideMark/>
                </w:tcPr>
                <w:p w14:paraId="45205F54" w14:textId="77777777" w:rsidR="00545636" w:rsidRPr="00545636" w:rsidRDefault="00545636">
                  <w:pPr>
                    <w:spacing w:line="240" w:lineRule="atLeast"/>
                    <w:jc w:val="right"/>
                    <w:rPr>
                      <w:rFonts w:ascii="Times New Roman" w:eastAsia="Times New Roman" w:hAnsi="Times New Roman"/>
                      <w:color w:val="000000"/>
                      <w:sz w:val="20"/>
                      <w:szCs w:val="20"/>
                    </w:rPr>
                  </w:pPr>
                  <w:r w:rsidRPr="00545636">
                    <w:rPr>
                      <w:rFonts w:ascii="Times New Roman" w:eastAsia="Times New Roman" w:hAnsi="Times New Roman"/>
                      <w:b/>
                      <w:bCs/>
                      <w:color w:val="000000"/>
                      <w:sz w:val="20"/>
                      <w:szCs w:val="20"/>
                    </w:rPr>
                    <w:t>KOPĀ bez PVN:</w:t>
                  </w:r>
                </w:p>
              </w:tc>
              <w:tc>
                <w:tcPr>
                  <w:tcW w:w="692" w:type="pct"/>
                  <w:tcBorders>
                    <w:top w:val="nil"/>
                    <w:left w:val="nil"/>
                    <w:bottom w:val="single" w:sz="8" w:space="0" w:color="auto"/>
                    <w:right w:val="single" w:sz="8" w:space="0" w:color="auto"/>
                  </w:tcBorders>
                  <w:shd w:val="clear" w:color="auto" w:fill="D6E3BC"/>
                  <w:vAlign w:val="center"/>
                  <w:hideMark/>
                </w:tcPr>
                <w:p w14:paraId="05F5EB44" w14:textId="77777777" w:rsidR="00545636" w:rsidRPr="00545636" w:rsidRDefault="00545636">
                  <w:pPr>
                    <w:spacing w:line="240" w:lineRule="atLeast"/>
                    <w:jc w:val="center"/>
                    <w:rPr>
                      <w:rFonts w:ascii="Times New Roman" w:eastAsia="Times New Roman" w:hAnsi="Times New Roman"/>
                      <w:color w:val="000000"/>
                      <w:sz w:val="20"/>
                      <w:szCs w:val="20"/>
                    </w:rPr>
                  </w:pPr>
                  <w:r w:rsidRPr="00545636">
                    <w:rPr>
                      <w:rFonts w:ascii="Times New Roman" w:eastAsia="Times New Roman" w:hAnsi="Times New Roman"/>
                      <w:b/>
                      <w:bCs/>
                      <w:color w:val="000000"/>
                      <w:sz w:val="20"/>
                      <w:szCs w:val="20"/>
                    </w:rPr>
                    <w:t> </w:t>
                  </w:r>
                </w:p>
              </w:tc>
              <w:tc>
                <w:tcPr>
                  <w:tcW w:w="1117" w:type="pct"/>
                  <w:gridSpan w:val="2"/>
                  <w:tcMar>
                    <w:top w:w="0" w:type="dxa"/>
                    <w:left w:w="0" w:type="dxa"/>
                    <w:bottom w:w="0" w:type="dxa"/>
                    <w:right w:w="0" w:type="dxa"/>
                  </w:tcMar>
                  <w:vAlign w:val="center"/>
                  <w:hideMark/>
                </w:tcPr>
                <w:p w14:paraId="464F49B3" w14:textId="77777777" w:rsidR="00545636" w:rsidRPr="00545636" w:rsidRDefault="00545636">
                  <w:pPr>
                    <w:rPr>
                      <w:rFonts w:ascii="Times New Roman" w:eastAsia="Times New Roman" w:hAnsi="Times New Roman"/>
                      <w:color w:val="000000"/>
                      <w:sz w:val="20"/>
                      <w:szCs w:val="20"/>
                    </w:rPr>
                  </w:pPr>
                  <w:r w:rsidRPr="00545636">
                    <w:rPr>
                      <w:rFonts w:ascii="Times New Roman" w:eastAsia="Times New Roman" w:hAnsi="Times New Roman"/>
                      <w:color w:val="000000"/>
                      <w:sz w:val="20"/>
                      <w:szCs w:val="20"/>
                    </w:rPr>
                    <w:t> </w:t>
                  </w:r>
                </w:p>
              </w:tc>
            </w:tr>
          </w:tbl>
          <w:p w14:paraId="0DE93E7B" w14:textId="77777777" w:rsidR="00545636" w:rsidRPr="00545636" w:rsidRDefault="00545636">
            <w:pPr>
              <w:jc w:val="both"/>
              <w:rPr>
                <w:rFonts w:ascii="Times New Roman" w:eastAsia="Times New Roman" w:hAnsi="Times New Roman"/>
                <w:color w:val="000000"/>
                <w:kern w:val="2"/>
                <w:sz w:val="20"/>
                <w:szCs w:val="20"/>
                <w14:ligatures w14:val="standardContextual"/>
              </w:rPr>
            </w:pPr>
            <w:r w:rsidRPr="00545636">
              <w:rPr>
                <w:rFonts w:ascii="Times New Roman" w:eastAsia="Times New Roman" w:hAnsi="Times New Roman"/>
                <w:color w:val="000000"/>
                <w:sz w:val="20"/>
                <w:szCs w:val="20"/>
              </w:rPr>
              <w:t>Vai variet lūdzu skaidrot šo situāciju?</w:t>
            </w:r>
          </w:p>
          <w:p w14:paraId="480EBD24" w14:textId="77777777" w:rsidR="00545636" w:rsidRPr="00545636" w:rsidRDefault="00545636">
            <w:pPr>
              <w:pStyle w:val="NoSpacing"/>
              <w:jc w:val="both"/>
              <w:rPr>
                <w:rFonts w:ascii="Times New Roman" w:hAnsi="Times New Roman"/>
                <w:b/>
                <w:bCs/>
                <w:sz w:val="20"/>
                <w:szCs w:val="20"/>
              </w:rPr>
            </w:pPr>
            <w:r w:rsidRPr="00545636">
              <w:rPr>
                <w:rFonts w:ascii="Times New Roman" w:hAnsi="Times New Roman"/>
                <w:b/>
                <w:bCs/>
                <w:sz w:val="20"/>
                <w:szCs w:val="20"/>
              </w:rPr>
              <w:t>Atbilde:</w:t>
            </w:r>
          </w:p>
          <w:p w14:paraId="787ADA5A" w14:textId="77777777" w:rsidR="00545636" w:rsidRPr="00545636" w:rsidRDefault="00545636">
            <w:pPr>
              <w:rPr>
                <w:rFonts w:ascii="Times New Roman" w:hAnsi="Times New Roman"/>
                <w:sz w:val="20"/>
                <w:szCs w:val="20"/>
              </w:rPr>
            </w:pPr>
            <w:r w:rsidRPr="00545636">
              <w:rPr>
                <w:rFonts w:ascii="Times New Roman" w:hAnsi="Times New Roman"/>
                <w:sz w:val="20"/>
                <w:szCs w:val="20"/>
              </w:rPr>
              <w:t>Nolikuma finanšu piedāvājuma forma tiks grozīta, publicējot attiecīgus grozījumus EIS sistēmā.</w:t>
            </w:r>
          </w:p>
          <w:p w14:paraId="1C17AB74" w14:textId="77777777" w:rsidR="00545636" w:rsidRPr="00545636" w:rsidRDefault="00545636" w:rsidP="00545636">
            <w:pPr>
              <w:pStyle w:val="ListParagraph"/>
              <w:spacing w:before="120" w:after="120" w:line="240" w:lineRule="auto"/>
              <w:jc w:val="both"/>
              <w:rPr>
                <w:rFonts w:ascii="Times New Roman" w:hAnsi="Times New Roman"/>
                <w:bCs/>
                <w:sz w:val="20"/>
                <w:szCs w:val="20"/>
                <w:lang w:val="lv-LV"/>
              </w:rPr>
            </w:pPr>
            <w:r w:rsidRPr="00545636">
              <w:rPr>
                <w:rFonts w:ascii="Times New Roman" w:hAnsi="Times New Roman"/>
                <w:bCs/>
                <w:sz w:val="20"/>
                <w:szCs w:val="20"/>
                <w:lang w:val="lv-LV"/>
              </w:rPr>
              <w:lastRenderedPageBreak/>
              <w:t>Atbilstoši uzdotajam jautājumam ir sagatavoti grozījumi Iepirkuma nolikumā. Iepirkuma komisija izskata sagatavotos grozījumus.</w:t>
            </w:r>
          </w:p>
        </w:tc>
      </w:tr>
      <w:tr w:rsidR="00545636" w:rsidRPr="00545636" w14:paraId="296956A8" w14:textId="77777777" w:rsidTr="00545636">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0B82865D" w14:textId="77777777" w:rsidR="00545636" w:rsidRPr="00545636" w:rsidRDefault="00545636">
            <w:pPr>
              <w:pStyle w:val="NormalWeb"/>
              <w:numPr>
                <w:ilvl w:val="0"/>
                <w:numId w:val="0"/>
              </w:numPr>
              <w:tabs>
                <w:tab w:val="right" w:pos="10320"/>
              </w:tabs>
              <w:jc w:val="center"/>
              <w:rPr>
                <w:b/>
                <w:bCs/>
                <w:sz w:val="20"/>
                <w:szCs w:val="20"/>
              </w:rPr>
            </w:pPr>
            <w:r w:rsidRPr="00545636">
              <w:rPr>
                <w:b/>
                <w:bCs/>
                <w:sz w:val="20"/>
                <w:szCs w:val="20"/>
              </w:rPr>
              <w:lastRenderedPageBreak/>
              <w:t>Pieņemtie lēmumi:</w:t>
            </w:r>
          </w:p>
        </w:tc>
      </w:tr>
      <w:tr w:rsidR="00545636" w:rsidRPr="00545636" w14:paraId="26D69142" w14:textId="77777777" w:rsidTr="00545636">
        <w:trPr>
          <w:trHeight w:val="665"/>
        </w:trPr>
        <w:tc>
          <w:tcPr>
            <w:tcW w:w="10643" w:type="dxa"/>
            <w:tcBorders>
              <w:top w:val="single" w:sz="4" w:space="0" w:color="000000"/>
              <w:left w:val="single" w:sz="4" w:space="0" w:color="000000"/>
              <w:bottom w:val="single" w:sz="4" w:space="0" w:color="000000"/>
              <w:right w:val="single" w:sz="4" w:space="0" w:color="000000"/>
            </w:tcBorders>
            <w:vAlign w:val="center"/>
            <w:hideMark/>
          </w:tcPr>
          <w:p w14:paraId="492E3FB3" w14:textId="77777777" w:rsidR="00545636" w:rsidRPr="00545636" w:rsidRDefault="00545636" w:rsidP="00545636">
            <w:pPr>
              <w:pStyle w:val="BodyText"/>
              <w:snapToGrid w:val="0"/>
              <w:spacing w:line="276" w:lineRule="auto"/>
              <w:ind w:left="360"/>
              <w:rPr>
                <w:rFonts w:ascii="Times New Roman" w:hAnsi="Times New Roman"/>
                <w:bCs/>
                <w:sz w:val="20"/>
              </w:rPr>
            </w:pPr>
            <w:r w:rsidRPr="00545636">
              <w:rPr>
                <w:rFonts w:ascii="Times New Roman" w:hAnsi="Times New Roman"/>
                <w:bCs/>
                <w:sz w:val="20"/>
              </w:rPr>
              <w:t>Komisija vienbalsīgi nolemj apstiprināt atbildi uz uzdoto jautājumu un  Iepirkuma nolikuma grozījumus.</w:t>
            </w:r>
          </w:p>
          <w:p w14:paraId="0E4E999C" w14:textId="77777777" w:rsidR="00545636" w:rsidRPr="00545636" w:rsidRDefault="00545636" w:rsidP="00545636">
            <w:pPr>
              <w:pStyle w:val="BodyText"/>
              <w:tabs>
                <w:tab w:val="left" w:pos="360"/>
              </w:tabs>
              <w:snapToGrid w:val="0"/>
              <w:spacing w:line="276" w:lineRule="auto"/>
              <w:ind w:left="360"/>
              <w:rPr>
                <w:rFonts w:ascii="Times New Roman" w:hAnsi="Times New Roman"/>
                <w:sz w:val="20"/>
              </w:rPr>
            </w:pPr>
            <w:r w:rsidRPr="00545636">
              <w:rPr>
                <w:rFonts w:ascii="Times New Roman" w:hAnsi="Times New Roman"/>
                <w:sz w:val="20"/>
              </w:rPr>
              <w:t>Uzdot M. Ignatovičam:</w:t>
            </w:r>
          </w:p>
          <w:p w14:paraId="7867B881" w14:textId="77777777" w:rsidR="00545636" w:rsidRPr="00545636" w:rsidRDefault="00545636" w:rsidP="00545636">
            <w:pPr>
              <w:pStyle w:val="BodyText"/>
              <w:numPr>
                <w:ilvl w:val="1"/>
                <w:numId w:val="7"/>
              </w:numPr>
              <w:tabs>
                <w:tab w:val="left" w:pos="1080"/>
              </w:tabs>
              <w:snapToGrid w:val="0"/>
              <w:spacing w:line="276" w:lineRule="auto"/>
              <w:rPr>
                <w:rFonts w:ascii="Times New Roman" w:hAnsi="Times New Roman"/>
                <w:sz w:val="20"/>
              </w:rPr>
            </w:pPr>
            <w:r w:rsidRPr="00545636">
              <w:rPr>
                <w:rFonts w:ascii="Times New Roman" w:hAnsi="Times New Roman"/>
                <w:sz w:val="20"/>
              </w:rPr>
              <w:t>Publicēt uzdoto jautājumu un uz to sniegto atbildi EIS e-konkursu apakšsistēmā;</w:t>
            </w:r>
          </w:p>
          <w:p w14:paraId="3E1E2DF7" w14:textId="77777777" w:rsidR="00545636" w:rsidRPr="00545636" w:rsidRDefault="00545636" w:rsidP="00545636">
            <w:pPr>
              <w:pStyle w:val="BodyText"/>
              <w:numPr>
                <w:ilvl w:val="1"/>
                <w:numId w:val="7"/>
              </w:numPr>
              <w:tabs>
                <w:tab w:val="left" w:pos="1080"/>
              </w:tabs>
              <w:snapToGrid w:val="0"/>
              <w:spacing w:line="276" w:lineRule="auto"/>
              <w:rPr>
                <w:rFonts w:ascii="Times New Roman" w:hAnsi="Times New Roman"/>
                <w:sz w:val="20"/>
              </w:rPr>
            </w:pPr>
            <w:r w:rsidRPr="00545636">
              <w:rPr>
                <w:rFonts w:ascii="Times New Roman" w:hAnsi="Times New Roman"/>
                <w:sz w:val="20"/>
              </w:rPr>
              <w:t>Publicēt Iepirkuma nolikuma grozījumus EIS e-konkursu apakšsistēmā.</w:t>
            </w:r>
          </w:p>
          <w:p w14:paraId="26D6355F" w14:textId="77777777" w:rsidR="00545636" w:rsidRPr="00545636" w:rsidRDefault="00545636" w:rsidP="00545636">
            <w:pPr>
              <w:pStyle w:val="BodyText"/>
              <w:numPr>
                <w:ilvl w:val="1"/>
                <w:numId w:val="7"/>
              </w:numPr>
              <w:tabs>
                <w:tab w:val="left" w:pos="1080"/>
              </w:tabs>
              <w:snapToGrid w:val="0"/>
              <w:spacing w:line="276" w:lineRule="auto"/>
              <w:rPr>
                <w:rFonts w:ascii="Times New Roman" w:hAnsi="Times New Roman"/>
                <w:sz w:val="20"/>
              </w:rPr>
            </w:pPr>
            <w:r w:rsidRPr="00545636">
              <w:rPr>
                <w:rFonts w:ascii="Times New Roman" w:hAnsi="Times New Roman"/>
                <w:sz w:val="20"/>
              </w:rPr>
              <w:t>Sagatavot paziņojumu Iepirkuma nolikuma grozījumiem Iepirkumu uzraudzības biroja Publikāciju vadības sistēmā.</w:t>
            </w:r>
          </w:p>
          <w:p w14:paraId="02CA52C9" w14:textId="77777777" w:rsidR="00545636" w:rsidRPr="00545636" w:rsidRDefault="00545636">
            <w:pPr>
              <w:spacing w:before="120" w:after="120"/>
              <w:jc w:val="both"/>
              <w:rPr>
                <w:rFonts w:ascii="Times New Roman" w:hAnsi="Times New Roman"/>
                <w:sz w:val="20"/>
                <w:szCs w:val="20"/>
              </w:rPr>
            </w:pPr>
            <w:r w:rsidRPr="00545636">
              <w:rPr>
                <w:rFonts w:ascii="Times New Roman" w:hAnsi="Times New Roman"/>
                <w:sz w:val="20"/>
                <w:szCs w:val="20"/>
              </w:rPr>
              <w:t>Par – 5 balsis; pret – nav</w:t>
            </w:r>
          </w:p>
        </w:tc>
      </w:tr>
    </w:tbl>
    <w:p w14:paraId="7E1A61B8" w14:textId="77777777" w:rsidR="00545636" w:rsidRPr="00545636" w:rsidRDefault="00545636" w:rsidP="00545636">
      <w:pPr>
        <w:spacing w:after="0" w:line="240" w:lineRule="auto"/>
        <w:ind w:hanging="900"/>
        <w:jc w:val="both"/>
        <w:textAlignment w:val="baseline"/>
        <w:rPr>
          <w:rFonts w:ascii="Times New Roman" w:hAnsi="Times New Roman"/>
          <w:sz w:val="20"/>
          <w:szCs w:val="20"/>
          <w:lang w:eastAsia="lv-LV"/>
        </w:rPr>
      </w:pPr>
    </w:p>
    <w:p w14:paraId="0246362C" w14:textId="77777777" w:rsidR="00545636" w:rsidRPr="00545636" w:rsidRDefault="00545636" w:rsidP="00545636">
      <w:pPr>
        <w:spacing w:after="0" w:line="240" w:lineRule="auto"/>
        <w:ind w:hanging="900"/>
        <w:jc w:val="both"/>
        <w:textAlignment w:val="baseline"/>
        <w:rPr>
          <w:rFonts w:ascii="Times New Roman" w:hAnsi="Times New Roman"/>
          <w:sz w:val="20"/>
          <w:szCs w:val="20"/>
          <w:lang w:eastAsia="lv-LV"/>
        </w:rPr>
      </w:pPr>
    </w:p>
    <w:p w14:paraId="62B623A4" w14:textId="77DFB936" w:rsidR="00545636" w:rsidRPr="00545636" w:rsidRDefault="00545636" w:rsidP="00545636">
      <w:pPr>
        <w:spacing w:after="0" w:line="240" w:lineRule="auto"/>
        <w:ind w:hanging="900"/>
        <w:jc w:val="both"/>
        <w:textAlignment w:val="baseline"/>
        <w:rPr>
          <w:rFonts w:ascii="Times New Roman" w:hAnsi="Times New Roman"/>
          <w:sz w:val="20"/>
          <w:szCs w:val="20"/>
          <w:lang w:eastAsia="lv-LV"/>
        </w:rPr>
      </w:pPr>
      <w:r w:rsidRPr="00545636">
        <w:rPr>
          <w:rFonts w:ascii="Times New Roman" w:hAnsi="Times New Roman"/>
          <w:sz w:val="20"/>
          <w:szCs w:val="20"/>
          <w:lang w:eastAsia="lv-LV"/>
        </w:rPr>
        <w:t>2024.gada 2</w:t>
      </w:r>
      <w:r w:rsidRPr="00545636">
        <w:rPr>
          <w:rFonts w:ascii="Times New Roman" w:hAnsi="Times New Roman"/>
          <w:sz w:val="20"/>
          <w:szCs w:val="20"/>
          <w:lang w:eastAsia="lv-LV"/>
        </w:rPr>
        <w:t>8</w:t>
      </w:r>
      <w:r w:rsidRPr="00545636">
        <w:rPr>
          <w:rFonts w:ascii="Times New Roman" w:hAnsi="Times New Roman"/>
          <w:sz w:val="20"/>
          <w:szCs w:val="20"/>
          <w:lang w:eastAsia="lv-LV"/>
        </w:rPr>
        <w:t>.</w:t>
      </w:r>
      <w:r w:rsidRPr="00545636">
        <w:rPr>
          <w:rFonts w:ascii="Times New Roman" w:hAnsi="Times New Roman"/>
          <w:sz w:val="20"/>
          <w:szCs w:val="20"/>
          <w:lang w:eastAsia="lv-LV"/>
        </w:rPr>
        <w:t>jūnija</w:t>
      </w:r>
      <w:r w:rsidRPr="00545636">
        <w:rPr>
          <w:rFonts w:ascii="Times New Roman" w:hAnsi="Times New Roman"/>
          <w:sz w:val="20"/>
          <w:szCs w:val="20"/>
          <w:lang w:eastAsia="lv-LV"/>
        </w:rPr>
        <w:t xml:space="preserve"> sēde:</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6486"/>
      </w:tblGrid>
      <w:tr w:rsidR="00545636" w:rsidRPr="00545636" w14:paraId="290BCDA0" w14:textId="77777777" w:rsidTr="00545636">
        <w:tc>
          <w:tcPr>
            <w:tcW w:w="2694" w:type="dxa"/>
            <w:tcBorders>
              <w:top w:val="nil"/>
              <w:left w:val="nil"/>
              <w:bottom w:val="nil"/>
              <w:right w:val="nil"/>
            </w:tcBorders>
            <w:hideMark/>
          </w:tcPr>
          <w:p w14:paraId="38153A7F" w14:textId="77777777" w:rsidR="00545636" w:rsidRPr="00545636" w:rsidRDefault="00545636" w:rsidP="00545636">
            <w:pPr>
              <w:pStyle w:val="NoSpacing"/>
              <w:rPr>
                <w:rFonts w:ascii="Times New Roman" w:hAnsi="Times New Roman"/>
                <w:sz w:val="20"/>
                <w:szCs w:val="20"/>
                <w:lang w:eastAsia="lv-LV"/>
              </w:rPr>
            </w:pPr>
            <w:r w:rsidRPr="00545636">
              <w:rPr>
                <w:rFonts w:ascii="Times New Roman" w:hAnsi="Times New Roman"/>
                <w:sz w:val="20"/>
                <w:szCs w:val="20"/>
                <w:lang w:eastAsia="lv-LV"/>
              </w:rPr>
              <w:t>Sanāksmes sākuma laiks:</w:t>
            </w:r>
          </w:p>
        </w:tc>
        <w:tc>
          <w:tcPr>
            <w:tcW w:w="6486" w:type="dxa"/>
            <w:tcBorders>
              <w:top w:val="nil"/>
              <w:left w:val="nil"/>
              <w:bottom w:val="nil"/>
              <w:right w:val="nil"/>
            </w:tcBorders>
            <w:hideMark/>
          </w:tcPr>
          <w:p w14:paraId="2171E285" w14:textId="77777777" w:rsidR="00545636" w:rsidRPr="00545636" w:rsidRDefault="00545636" w:rsidP="00545636">
            <w:pPr>
              <w:pStyle w:val="NoSpacing"/>
              <w:rPr>
                <w:rFonts w:ascii="Times New Roman" w:hAnsi="Times New Roman"/>
                <w:sz w:val="20"/>
                <w:szCs w:val="20"/>
                <w:lang w:eastAsia="lv-LV"/>
              </w:rPr>
            </w:pPr>
            <w:r w:rsidRPr="00545636">
              <w:rPr>
                <w:rFonts w:ascii="Times New Roman" w:hAnsi="Times New Roman"/>
                <w:sz w:val="20"/>
                <w:szCs w:val="20"/>
                <w:lang w:eastAsia="lv-LV"/>
              </w:rPr>
              <w:t>28.06.2024 plkst. 13:00</w:t>
            </w:r>
          </w:p>
        </w:tc>
      </w:tr>
      <w:tr w:rsidR="00545636" w:rsidRPr="00545636" w14:paraId="2B620ED3" w14:textId="77777777" w:rsidTr="00545636">
        <w:tc>
          <w:tcPr>
            <w:tcW w:w="2694" w:type="dxa"/>
            <w:tcBorders>
              <w:top w:val="nil"/>
              <w:left w:val="nil"/>
              <w:bottom w:val="nil"/>
              <w:right w:val="nil"/>
            </w:tcBorders>
            <w:hideMark/>
          </w:tcPr>
          <w:p w14:paraId="44DC4DA3" w14:textId="77777777" w:rsidR="00545636" w:rsidRPr="00545636" w:rsidRDefault="00545636" w:rsidP="00545636">
            <w:pPr>
              <w:pStyle w:val="NoSpacing"/>
              <w:rPr>
                <w:rFonts w:ascii="Times New Roman" w:hAnsi="Times New Roman"/>
                <w:sz w:val="20"/>
                <w:szCs w:val="20"/>
                <w:lang w:eastAsia="lv-LV"/>
              </w:rPr>
            </w:pPr>
            <w:r w:rsidRPr="00545636">
              <w:rPr>
                <w:rFonts w:ascii="Times New Roman" w:hAnsi="Times New Roman"/>
                <w:sz w:val="20"/>
                <w:szCs w:val="20"/>
                <w:lang w:eastAsia="lv-LV"/>
              </w:rPr>
              <w:t>Vieta (adrese):</w:t>
            </w:r>
          </w:p>
        </w:tc>
        <w:tc>
          <w:tcPr>
            <w:tcW w:w="6486" w:type="dxa"/>
            <w:tcBorders>
              <w:top w:val="nil"/>
              <w:left w:val="nil"/>
              <w:bottom w:val="nil"/>
              <w:right w:val="nil"/>
            </w:tcBorders>
            <w:hideMark/>
          </w:tcPr>
          <w:p w14:paraId="529B503D" w14:textId="77777777" w:rsidR="00545636" w:rsidRPr="00545636" w:rsidRDefault="00545636" w:rsidP="00545636">
            <w:pPr>
              <w:pStyle w:val="NoSpacing"/>
              <w:rPr>
                <w:rFonts w:ascii="Times New Roman" w:hAnsi="Times New Roman"/>
                <w:sz w:val="20"/>
                <w:szCs w:val="20"/>
                <w:lang w:eastAsia="lv-LV"/>
              </w:rPr>
            </w:pPr>
            <w:r w:rsidRPr="00545636">
              <w:rPr>
                <w:rFonts w:ascii="Times New Roman" w:hAnsi="Times New Roman"/>
                <w:sz w:val="20"/>
                <w:szCs w:val="20"/>
                <w:lang w:eastAsia="lv-LV"/>
              </w:rPr>
              <w:t>Rīga, Sēlpils iela 9 (LATVIJA), LV-1007</w:t>
            </w:r>
          </w:p>
        </w:tc>
      </w:tr>
    </w:tbl>
    <w:p w14:paraId="6BDF863F" w14:textId="77777777" w:rsidR="00545636" w:rsidRPr="00545636" w:rsidRDefault="00545636" w:rsidP="00545636">
      <w:pPr>
        <w:pStyle w:val="NoSpacing"/>
        <w:rPr>
          <w:rFonts w:ascii="Times New Roman" w:hAnsi="Times New Roman"/>
          <w:sz w:val="20"/>
          <w:szCs w:val="20"/>
        </w:rPr>
      </w:pPr>
      <w:r w:rsidRPr="00545636">
        <w:rPr>
          <w:rFonts w:ascii="Times New Roman" w:hAnsi="Times New Roman"/>
          <w:b/>
          <w:bCs/>
          <w:sz w:val="20"/>
          <w:szCs w:val="20"/>
        </w:rPr>
        <w:t xml:space="preserve">Sanāksmē piedalās: </w:t>
      </w:r>
      <w:r w:rsidRPr="00545636">
        <w:rPr>
          <w:rFonts w:ascii="Times New Roman" w:hAnsi="Times New Roman"/>
          <w:sz w:val="20"/>
          <w:szCs w:val="20"/>
        </w:rPr>
        <w:t>Māris Ignatovičs, Erlens Markovskis</w:t>
      </w:r>
    </w:p>
    <w:p w14:paraId="792E17AB" w14:textId="77777777" w:rsidR="00545636" w:rsidRPr="00545636" w:rsidRDefault="00545636" w:rsidP="00545636">
      <w:pPr>
        <w:pStyle w:val="NoSpacing"/>
        <w:rPr>
          <w:rFonts w:ascii="Times New Roman" w:hAnsi="Times New Roman"/>
          <w:b/>
          <w:bCs/>
          <w:sz w:val="20"/>
          <w:szCs w:val="20"/>
        </w:rPr>
      </w:pPr>
      <w:r w:rsidRPr="00545636">
        <w:rPr>
          <w:rFonts w:ascii="Times New Roman" w:hAnsi="Times New Roman"/>
          <w:b/>
          <w:bCs/>
          <w:sz w:val="20"/>
          <w:szCs w:val="20"/>
        </w:rPr>
        <w:t xml:space="preserve">Sanāksmi protokolē: </w:t>
      </w:r>
      <w:r w:rsidRPr="00545636">
        <w:rPr>
          <w:rFonts w:ascii="Times New Roman" w:hAnsi="Times New Roman"/>
          <w:sz w:val="20"/>
          <w:szCs w:val="20"/>
        </w:rPr>
        <w:t>Māris Ignatovičs</w:t>
      </w:r>
    </w:p>
    <w:p w14:paraId="784EF3D4" w14:textId="77777777" w:rsidR="00545636" w:rsidRPr="00545636" w:rsidRDefault="00545636" w:rsidP="00545636">
      <w:pPr>
        <w:pStyle w:val="NoSpacing"/>
        <w:rPr>
          <w:rFonts w:ascii="Times New Roman" w:hAnsi="Times New Roman"/>
          <w:b/>
          <w:sz w:val="20"/>
          <w:szCs w:val="20"/>
        </w:rPr>
      </w:pPr>
      <w:r w:rsidRPr="00545636">
        <w:rPr>
          <w:rFonts w:ascii="Times New Roman" w:hAnsi="Times New Roman"/>
          <w:b/>
          <w:bCs/>
          <w:sz w:val="20"/>
          <w:szCs w:val="20"/>
        </w:rPr>
        <w:t>Darba kārtībā:</w:t>
      </w:r>
      <w:r w:rsidRPr="00545636">
        <w:rPr>
          <w:rFonts w:ascii="Times New Roman" w:hAnsi="Times New Roman"/>
          <w:bCs/>
          <w:sz w:val="20"/>
          <w:szCs w:val="20"/>
        </w:rPr>
        <w:t xml:space="preserve"> iepirkuma </w:t>
      </w:r>
      <w:r w:rsidRPr="00545636">
        <w:rPr>
          <w:rFonts w:ascii="Times New Roman" w:hAnsi="Times New Roman"/>
          <w:sz w:val="20"/>
          <w:szCs w:val="20"/>
        </w:rPr>
        <w:t xml:space="preserve">„Asins pagatavojumu piegāde” (Atklāts konkurss. Id. </w:t>
      </w:r>
      <w:r w:rsidRPr="00545636">
        <w:rPr>
          <w:rFonts w:ascii="Times New Roman" w:hAnsi="Times New Roman"/>
          <w:bCs/>
          <w:sz w:val="20"/>
          <w:szCs w:val="20"/>
        </w:rPr>
        <w:t>Nr. VADC 2024/15K</w:t>
      </w:r>
      <w:r w:rsidRPr="00545636">
        <w:rPr>
          <w:rFonts w:ascii="Times New Roman" w:hAnsi="Times New Roman"/>
          <w:sz w:val="20"/>
          <w:szCs w:val="20"/>
        </w:rPr>
        <w:t>) iesniegto piedāvājumu atvēršana un nosaukšana.</w:t>
      </w:r>
    </w:p>
    <w:p w14:paraId="07ECFDD6" w14:textId="77777777" w:rsidR="00545636" w:rsidRPr="00545636" w:rsidRDefault="00545636" w:rsidP="00545636">
      <w:pPr>
        <w:pStyle w:val="NoSpacing"/>
        <w:rPr>
          <w:rFonts w:ascii="Times New Roman" w:hAnsi="Times New Roman"/>
          <w:sz w:val="20"/>
          <w:szCs w:val="20"/>
        </w:rPr>
      </w:pPr>
      <w:r w:rsidRPr="00545636">
        <w:rPr>
          <w:rFonts w:ascii="Times New Roman" w:hAnsi="Times New Roman"/>
          <w:sz w:val="20"/>
          <w:szCs w:val="20"/>
        </w:rPr>
        <w:t>Uz piedāvājuma atvēršanas sanāksmi  ieradušās šādas personas: tādu personu nav.</w:t>
      </w:r>
    </w:p>
    <w:p w14:paraId="29D2AAEC" w14:textId="77777777" w:rsidR="00545636" w:rsidRPr="00545636" w:rsidRDefault="00545636" w:rsidP="00545636">
      <w:pPr>
        <w:pStyle w:val="NoSpacing"/>
        <w:rPr>
          <w:rFonts w:ascii="Times New Roman" w:hAnsi="Times New Roman"/>
          <w:sz w:val="20"/>
          <w:szCs w:val="20"/>
        </w:rPr>
      </w:pPr>
      <w:r w:rsidRPr="00545636">
        <w:rPr>
          <w:rFonts w:ascii="Times New Roman" w:hAnsi="Times New Roman"/>
          <w:sz w:val="20"/>
          <w:szCs w:val="20"/>
        </w:rPr>
        <w:t>Komisija atver piedāvājumus, kas iesniegti nolikumā noteiktajā termiņā -2024.gada 28.jūnijs plkst. 09:00.</w:t>
      </w:r>
    </w:p>
    <w:p w14:paraId="11F3F1B6" w14:textId="77777777" w:rsidR="00545636" w:rsidRPr="00545636" w:rsidRDefault="00545636" w:rsidP="00545636">
      <w:pPr>
        <w:pStyle w:val="NoSpacing"/>
        <w:rPr>
          <w:rFonts w:ascii="Times New Roman" w:hAnsi="Times New Roman"/>
          <w:sz w:val="20"/>
          <w:szCs w:val="20"/>
        </w:rPr>
      </w:pPr>
      <w:r w:rsidRPr="00545636">
        <w:rPr>
          <w:rFonts w:ascii="Times New Roman" w:hAnsi="Times New Roman"/>
          <w:sz w:val="20"/>
          <w:szCs w:val="20"/>
        </w:rPr>
        <w:t>Piedāvājumu ir iesnieguši šādi pretendenti:</w:t>
      </w:r>
    </w:p>
    <w:tbl>
      <w:tblPr>
        <w:tblStyle w:val="TableGrid"/>
        <w:tblW w:w="5000" w:type="pct"/>
        <w:tblLook w:val="04A0" w:firstRow="1" w:lastRow="0" w:firstColumn="1" w:lastColumn="0" w:noHBand="0" w:noVBand="1"/>
      </w:tblPr>
      <w:tblGrid>
        <w:gridCol w:w="973"/>
        <w:gridCol w:w="3598"/>
        <w:gridCol w:w="2013"/>
        <w:gridCol w:w="2841"/>
      </w:tblGrid>
      <w:tr w:rsidR="00545636" w:rsidRPr="00545636" w14:paraId="6A7A84EA" w14:textId="77777777" w:rsidTr="00545636">
        <w:tc>
          <w:tcPr>
            <w:tcW w:w="516" w:type="pct"/>
            <w:tcBorders>
              <w:top w:val="single" w:sz="4" w:space="0" w:color="auto"/>
              <w:left w:val="single" w:sz="4" w:space="0" w:color="auto"/>
              <w:bottom w:val="single" w:sz="4" w:space="0" w:color="auto"/>
              <w:right w:val="single" w:sz="4" w:space="0" w:color="auto"/>
            </w:tcBorders>
            <w:shd w:val="pct5" w:color="auto" w:fill="auto"/>
            <w:hideMark/>
          </w:tcPr>
          <w:p w14:paraId="568C7BA7" w14:textId="77777777" w:rsidR="00545636" w:rsidRPr="00545636" w:rsidRDefault="00545636" w:rsidP="00545636">
            <w:pPr>
              <w:pStyle w:val="NoSpacing"/>
              <w:jc w:val="center"/>
              <w:rPr>
                <w:rFonts w:ascii="Times New Roman" w:hAnsi="Times New Roman"/>
                <w:b/>
                <w:bCs/>
                <w:sz w:val="20"/>
                <w:szCs w:val="20"/>
              </w:rPr>
            </w:pPr>
            <w:r w:rsidRPr="00545636">
              <w:rPr>
                <w:rFonts w:ascii="Times New Roman" w:hAnsi="Times New Roman"/>
                <w:b/>
                <w:bCs/>
                <w:sz w:val="20"/>
                <w:szCs w:val="20"/>
              </w:rPr>
              <w:t>N.p.k.</w:t>
            </w:r>
          </w:p>
        </w:tc>
        <w:tc>
          <w:tcPr>
            <w:tcW w:w="1909" w:type="pct"/>
            <w:tcBorders>
              <w:top w:val="single" w:sz="4" w:space="0" w:color="auto"/>
              <w:left w:val="single" w:sz="4" w:space="0" w:color="auto"/>
              <w:bottom w:val="single" w:sz="4" w:space="0" w:color="auto"/>
              <w:right w:val="single" w:sz="4" w:space="0" w:color="auto"/>
            </w:tcBorders>
            <w:shd w:val="pct5" w:color="auto" w:fill="auto"/>
            <w:hideMark/>
          </w:tcPr>
          <w:p w14:paraId="667099C5" w14:textId="77777777" w:rsidR="00545636" w:rsidRPr="00545636" w:rsidRDefault="00545636" w:rsidP="00545636">
            <w:pPr>
              <w:pStyle w:val="NoSpacing"/>
              <w:jc w:val="center"/>
              <w:rPr>
                <w:rFonts w:ascii="Times New Roman" w:hAnsi="Times New Roman"/>
                <w:b/>
                <w:bCs/>
                <w:sz w:val="20"/>
                <w:szCs w:val="20"/>
                <w:lang w:eastAsia="lv-LV"/>
              </w:rPr>
            </w:pPr>
            <w:r w:rsidRPr="00545636">
              <w:rPr>
                <w:rFonts w:ascii="Times New Roman" w:hAnsi="Times New Roman"/>
                <w:b/>
                <w:bCs/>
                <w:sz w:val="20"/>
                <w:szCs w:val="20"/>
                <w:lang w:eastAsia="lv-LV"/>
              </w:rPr>
              <w:t>Pretendents</w:t>
            </w:r>
          </w:p>
        </w:tc>
        <w:tc>
          <w:tcPr>
            <w:tcW w:w="1068" w:type="pct"/>
            <w:tcBorders>
              <w:top w:val="single" w:sz="4" w:space="0" w:color="auto"/>
              <w:left w:val="single" w:sz="4" w:space="0" w:color="auto"/>
              <w:bottom w:val="single" w:sz="4" w:space="0" w:color="auto"/>
              <w:right w:val="single" w:sz="4" w:space="0" w:color="auto"/>
            </w:tcBorders>
            <w:shd w:val="pct5" w:color="auto" w:fill="auto"/>
            <w:hideMark/>
          </w:tcPr>
          <w:p w14:paraId="08C80E2F" w14:textId="77777777" w:rsidR="00545636" w:rsidRPr="00545636" w:rsidRDefault="00545636" w:rsidP="00545636">
            <w:pPr>
              <w:pStyle w:val="NoSpacing"/>
              <w:jc w:val="center"/>
              <w:rPr>
                <w:rFonts w:ascii="Times New Roman" w:hAnsi="Times New Roman"/>
                <w:b/>
                <w:bCs/>
                <w:sz w:val="20"/>
                <w:szCs w:val="20"/>
                <w:lang w:eastAsia="lv-LV"/>
              </w:rPr>
            </w:pPr>
            <w:r w:rsidRPr="00545636">
              <w:rPr>
                <w:rFonts w:ascii="Times New Roman" w:hAnsi="Times New Roman"/>
                <w:b/>
                <w:bCs/>
                <w:sz w:val="20"/>
                <w:szCs w:val="20"/>
                <w:lang w:eastAsia="lv-LV"/>
              </w:rPr>
              <w:t>Piedāvājuma iesniegšanas veids</w:t>
            </w:r>
          </w:p>
        </w:tc>
        <w:tc>
          <w:tcPr>
            <w:tcW w:w="1507" w:type="pct"/>
            <w:tcBorders>
              <w:top w:val="single" w:sz="4" w:space="0" w:color="auto"/>
              <w:left w:val="single" w:sz="4" w:space="0" w:color="auto"/>
              <w:bottom w:val="single" w:sz="4" w:space="0" w:color="auto"/>
              <w:right w:val="single" w:sz="4" w:space="0" w:color="auto"/>
            </w:tcBorders>
            <w:shd w:val="pct5" w:color="auto" w:fill="auto"/>
            <w:hideMark/>
          </w:tcPr>
          <w:p w14:paraId="7DD4DEF6" w14:textId="77777777" w:rsidR="00545636" w:rsidRPr="00545636" w:rsidRDefault="00545636" w:rsidP="00545636">
            <w:pPr>
              <w:pStyle w:val="NoSpacing"/>
              <w:jc w:val="center"/>
              <w:rPr>
                <w:rFonts w:ascii="Times New Roman" w:hAnsi="Times New Roman"/>
                <w:b/>
                <w:bCs/>
                <w:sz w:val="20"/>
                <w:szCs w:val="20"/>
                <w:lang w:eastAsia="lv-LV"/>
              </w:rPr>
            </w:pPr>
            <w:r w:rsidRPr="00545636">
              <w:rPr>
                <w:rFonts w:ascii="Times New Roman" w:hAnsi="Times New Roman"/>
                <w:b/>
                <w:bCs/>
                <w:sz w:val="20"/>
                <w:szCs w:val="20"/>
                <w:lang w:eastAsia="lv-LV"/>
              </w:rPr>
              <w:t>Piedāvājuma iesniegšanas datums un laiks</w:t>
            </w:r>
          </w:p>
        </w:tc>
      </w:tr>
      <w:tr w:rsidR="00545636" w:rsidRPr="00545636" w14:paraId="067486DC" w14:textId="77777777" w:rsidTr="00545636">
        <w:tc>
          <w:tcPr>
            <w:tcW w:w="516" w:type="pct"/>
            <w:tcBorders>
              <w:top w:val="single" w:sz="4" w:space="0" w:color="auto"/>
              <w:left w:val="single" w:sz="4" w:space="0" w:color="auto"/>
              <w:bottom w:val="single" w:sz="4" w:space="0" w:color="auto"/>
              <w:right w:val="single" w:sz="4" w:space="0" w:color="auto"/>
            </w:tcBorders>
            <w:hideMark/>
          </w:tcPr>
          <w:p w14:paraId="794A0774" w14:textId="77777777" w:rsidR="00545636" w:rsidRPr="00545636" w:rsidRDefault="00545636" w:rsidP="00545636">
            <w:pPr>
              <w:pStyle w:val="NoSpacing"/>
              <w:rPr>
                <w:rFonts w:ascii="Times New Roman" w:hAnsi="Times New Roman"/>
                <w:bCs/>
                <w:sz w:val="20"/>
                <w:szCs w:val="20"/>
                <w:lang w:eastAsia="lv-LV"/>
              </w:rPr>
            </w:pPr>
            <w:r w:rsidRPr="00545636">
              <w:rPr>
                <w:rFonts w:ascii="Times New Roman" w:hAnsi="Times New Roman"/>
                <w:bCs/>
                <w:sz w:val="20"/>
                <w:szCs w:val="20"/>
                <w:lang w:eastAsia="lv-LV"/>
              </w:rPr>
              <w:t>1.</w:t>
            </w:r>
          </w:p>
        </w:tc>
        <w:tc>
          <w:tcPr>
            <w:tcW w:w="1909" w:type="pct"/>
            <w:tcBorders>
              <w:top w:val="single" w:sz="4" w:space="0" w:color="auto"/>
              <w:left w:val="single" w:sz="4" w:space="0" w:color="auto"/>
              <w:bottom w:val="single" w:sz="4" w:space="0" w:color="auto"/>
              <w:right w:val="single" w:sz="4" w:space="0" w:color="auto"/>
            </w:tcBorders>
            <w:hideMark/>
          </w:tcPr>
          <w:p w14:paraId="280CF669" w14:textId="77777777" w:rsidR="00545636" w:rsidRPr="00545636" w:rsidRDefault="00545636" w:rsidP="00545636">
            <w:pPr>
              <w:pStyle w:val="NoSpacing"/>
              <w:rPr>
                <w:rFonts w:ascii="Times New Roman" w:hAnsi="Times New Roman"/>
                <w:b/>
                <w:bCs/>
                <w:sz w:val="20"/>
                <w:szCs w:val="20"/>
                <w:lang w:eastAsia="lv-LV"/>
              </w:rPr>
            </w:pPr>
            <w:r w:rsidRPr="00545636">
              <w:rPr>
                <w:rFonts w:ascii="Times New Roman" w:hAnsi="Times New Roman"/>
                <w:b/>
                <w:bCs/>
                <w:sz w:val="20"/>
                <w:szCs w:val="20"/>
                <w:lang w:eastAsia="lv-LV"/>
              </w:rPr>
              <w:t>"Baltijas terapeitiskais serviss" SIA</w:t>
            </w:r>
          </w:p>
        </w:tc>
        <w:tc>
          <w:tcPr>
            <w:tcW w:w="1068" w:type="pct"/>
            <w:tcBorders>
              <w:top w:val="single" w:sz="4" w:space="0" w:color="auto"/>
              <w:left w:val="single" w:sz="4" w:space="0" w:color="auto"/>
              <w:bottom w:val="single" w:sz="4" w:space="0" w:color="auto"/>
              <w:right w:val="single" w:sz="4" w:space="0" w:color="auto"/>
            </w:tcBorders>
            <w:hideMark/>
          </w:tcPr>
          <w:p w14:paraId="1455EAFF" w14:textId="77777777" w:rsidR="00545636" w:rsidRPr="00545636" w:rsidRDefault="00545636" w:rsidP="00545636">
            <w:pPr>
              <w:pStyle w:val="NoSpacing"/>
              <w:rPr>
                <w:rFonts w:ascii="Times New Roman" w:hAnsi="Times New Roman"/>
                <w:bCs/>
                <w:sz w:val="20"/>
                <w:szCs w:val="20"/>
                <w:lang w:eastAsia="lv-LV"/>
              </w:rPr>
            </w:pPr>
            <w:r w:rsidRPr="00545636">
              <w:rPr>
                <w:rFonts w:ascii="Times New Roman" w:hAnsi="Times New Roman"/>
                <w:bCs/>
                <w:sz w:val="20"/>
                <w:szCs w:val="20"/>
                <w:lang w:eastAsia="lv-LV"/>
              </w:rPr>
              <w:t>Sistēmā</w:t>
            </w:r>
          </w:p>
        </w:tc>
        <w:tc>
          <w:tcPr>
            <w:tcW w:w="1507" w:type="pct"/>
            <w:tcBorders>
              <w:top w:val="single" w:sz="4" w:space="0" w:color="auto"/>
              <w:left w:val="single" w:sz="4" w:space="0" w:color="auto"/>
              <w:bottom w:val="single" w:sz="4" w:space="0" w:color="auto"/>
              <w:right w:val="single" w:sz="4" w:space="0" w:color="auto"/>
            </w:tcBorders>
            <w:hideMark/>
          </w:tcPr>
          <w:p w14:paraId="3F24EBBD" w14:textId="77777777" w:rsidR="00545636" w:rsidRPr="00545636" w:rsidRDefault="00545636" w:rsidP="00545636">
            <w:pPr>
              <w:pStyle w:val="NoSpacing"/>
              <w:rPr>
                <w:rFonts w:ascii="Times New Roman" w:hAnsi="Times New Roman"/>
                <w:bCs/>
                <w:sz w:val="20"/>
                <w:szCs w:val="20"/>
                <w:lang w:eastAsia="lv-LV"/>
              </w:rPr>
            </w:pPr>
            <w:r w:rsidRPr="00545636">
              <w:rPr>
                <w:rFonts w:ascii="Times New Roman" w:hAnsi="Times New Roman"/>
                <w:bCs/>
                <w:sz w:val="20"/>
                <w:szCs w:val="20"/>
                <w:lang w:eastAsia="lv-LV"/>
              </w:rPr>
              <w:t>28.06.2024 plkst. 08:01</w:t>
            </w:r>
          </w:p>
        </w:tc>
      </w:tr>
      <w:tr w:rsidR="00545636" w:rsidRPr="00545636" w14:paraId="35EEE64E" w14:textId="77777777" w:rsidTr="00545636">
        <w:tc>
          <w:tcPr>
            <w:tcW w:w="516" w:type="pct"/>
            <w:tcBorders>
              <w:top w:val="single" w:sz="4" w:space="0" w:color="auto"/>
              <w:left w:val="single" w:sz="4" w:space="0" w:color="auto"/>
              <w:bottom w:val="single" w:sz="4" w:space="0" w:color="auto"/>
              <w:right w:val="single" w:sz="4" w:space="0" w:color="auto"/>
            </w:tcBorders>
            <w:hideMark/>
          </w:tcPr>
          <w:p w14:paraId="3F664731" w14:textId="77777777" w:rsidR="00545636" w:rsidRPr="00545636" w:rsidRDefault="00545636" w:rsidP="00545636">
            <w:pPr>
              <w:pStyle w:val="NoSpacing"/>
              <w:rPr>
                <w:rFonts w:ascii="Times New Roman" w:hAnsi="Times New Roman"/>
                <w:bCs/>
                <w:sz w:val="20"/>
                <w:szCs w:val="20"/>
                <w:lang w:eastAsia="lv-LV"/>
              </w:rPr>
            </w:pPr>
            <w:r w:rsidRPr="00545636">
              <w:rPr>
                <w:rFonts w:ascii="Times New Roman" w:hAnsi="Times New Roman"/>
                <w:bCs/>
                <w:sz w:val="20"/>
                <w:szCs w:val="20"/>
                <w:lang w:eastAsia="lv-LV"/>
              </w:rPr>
              <w:t>2.</w:t>
            </w:r>
          </w:p>
        </w:tc>
        <w:tc>
          <w:tcPr>
            <w:tcW w:w="1909" w:type="pct"/>
            <w:tcBorders>
              <w:top w:val="single" w:sz="4" w:space="0" w:color="auto"/>
              <w:left w:val="single" w:sz="4" w:space="0" w:color="auto"/>
              <w:bottom w:val="single" w:sz="4" w:space="0" w:color="auto"/>
              <w:right w:val="single" w:sz="4" w:space="0" w:color="auto"/>
            </w:tcBorders>
            <w:hideMark/>
          </w:tcPr>
          <w:p w14:paraId="51C5EF27" w14:textId="77777777" w:rsidR="00545636" w:rsidRPr="00545636" w:rsidRDefault="00545636" w:rsidP="00545636">
            <w:pPr>
              <w:pStyle w:val="NoSpacing"/>
              <w:rPr>
                <w:rFonts w:ascii="Times New Roman" w:hAnsi="Times New Roman"/>
                <w:b/>
                <w:bCs/>
                <w:sz w:val="20"/>
                <w:szCs w:val="20"/>
                <w:lang w:eastAsia="lv-LV"/>
              </w:rPr>
            </w:pPr>
            <w:r w:rsidRPr="00545636">
              <w:rPr>
                <w:rFonts w:ascii="Times New Roman" w:hAnsi="Times New Roman"/>
                <w:b/>
                <w:bCs/>
                <w:sz w:val="20"/>
                <w:szCs w:val="20"/>
                <w:lang w:eastAsia="lv-LV"/>
              </w:rPr>
              <w:t>"Magnum Medical" SIA</w:t>
            </w:r>
          </w:p>
        </w:tc>
        <w:tc>
          <w:tcPr>
            <w:tcW w:w="1068" w:type="pct"/>
            <w:tcBorders>
              <w:top w:val="single" w:sz="4" w:space="0" w:color="auto"/>
              <w:left w:val="single" w:sz="4" w:space="0" w:color="auto"/>
              <w:bottom w:val="single" w:sz="4" w:space="0" w:color="auto"/>
              <w:right w:val="single" w:sz="4" w:space="0" w:color="auto"/>
            </w:tcBorders>
            <w:hideMark/>
          </w:tcPr>
          <w:p w14:paraId="31748888" w14:textId="77777777" w:rsidR="00545636" w:rsidRPr="00545636" w:rsidRDefault="00545636" w:rsidP="00545636">
            <w:pPr>
              <w:pStyle w:val="NoSpacing"/>
              <w:rPr>
                <w:rFonts w:ascii="Times New Roman" w:hAnsi="Times New Roman"/>
                <w:bCs/>
                <w:sz w:val="20"/>
                <w:szCs w:val="20"/>
                <w:lang w:eastAsia="lv-LV"/>
              </w:rPr>
            </w:pPr>
            <w:r w:rsidRPr="00545636">
              <w:rPr>
                <w:rFonts w:ascii="Times New Roman" w:hAnsi="Times New Roman"/>
                <w:bCs/>
                <w:sz w:val="20"/>
                <w:szCs w:val="20"/>
                <w:lang w:eastAsia="lv-LV"/>
              </w:rPr>
              <w:t>Sistēmā</w:t>
            </w:r>
          </w:p>
        </w:tc>
        <w:tc>
          <w:tcPr>
            <w:tcW w:w="1507" w:type="pct"/>
            <w:tcBorders>
              <w:top w:val="single" w:sz="4" w:space="0" w:color="auto"/>
              <w:left w:val="single" w:sz="4" w:space="0" w:color="auto"/>
              <w:bottom w:val="single" w:sz="4" w:space="0" w:color="auto"/>
              <w:right w:val="single" w:sz="4" w:space="0" w:color="auto"/>
            </w:tcBorders>
            <w:hideMark/>
          </w:tcPr>
          <w:p w14:paraId="5EA68952" w14:textId="77777777" w:rsidR="00545636" w:rsidRPr="00545636" w:rsidRDefault="00545636" w:rsidP="00545636">
            <w:pPr>
              <w:pStyle w:val="NoSpacing"/>
              <w:rPr>
                <w:rFonts w:ascii="Times New Roman" w:hAnsi="Times New Roman"/>
                <w:bCs/>
                <w:sz w:val="20"/>
                <w:szCs w:val="20"/>
                <w:lang w:eastAsia="lv-LV"/>
              </w:rPr>
            </w:pPr>
            <w:r w:rsidRPr="00545636">
              <w:rPr>
                <w:rFonts w:ascii="Times New Roman" w:hAnsi="Times New Roman"/>
                <w:bCs/>
                <w:sz w:val="20"/>
                <w:szCs w:val="20"/>
                <w:lang w:eastAsia="lv-LV"/>
              </w:rPr>
              <w:t>27.06.2024 plkst. 19:31</w:t>
            </w:r>
          </w:p>
        </w:tc>
      </w:tr>
    </w:tbl>
    <w:p w14:paraId="29061E2C" w14:textId="77777777" w:rsidR="00545636" w:rsidRPr="00545636" w:rsidRDefault="00545636" w:rsidP="00545636">
      <w:pPr>
        <w:pStyle w:val="NoSpacing"/>
        <w:rPr>
          <w:rFonts w:ascii="Times New Roman" w:hAnsi="Times New Roman"/>
          <w:sz w:val="20"/>
          <w:szCs w:val="20"/>
        </w:rPr>
      </w:pPr>
      <w:r w:rsidRPr="00545636">
        <w:rPr>
          <w:rFonts w:ascii="Times New Roman" w:hAnsi="Times New Roman"/>
          <w:sz w:val="20"/>
          <w:szCs w:val="20"/>
        </w:rPr>
        <w:t>Pielikumā: Pretendenta/-u finanšu piedāvājumu apkopojums.</w:t>
      </w:r>
    </w:p>
    <w:p w14:paraId="6AC03DAC" w14:textId="77777777" w:rsidR="00545636" w:rsidRPr="00545636" w:rsidRDefault="00545636" w:rsidP="00545636">
      <w:pPr>
        <w:pStyle w:val="NoSpacing"/>
        <w:rPr>
          <w:rFonts w:ascii="Times New Roman" w:hAnsi="Times New Roman"/>
          <w:sz w:val="20"/>
          <w:szCs w:val="20"/>
        </w:rPr>
      </w:pPr>
      <w:r w:rsidRPr="00545636">
        <w:rPr>
          <w:rFonts w:ascii="Times New Roman" w:hAnsi="Times New Roman"/>
          <w:sz w:val="20"/>
          <w:szCs w:val="20"/>
        </w:rPr>
        <w:t>Sanāksmes beigu laiks: 13:00</w:t>
      </w:r>
    </w:p>
    <w:p w14:paraId="5AC3B6B4" w14:textId="77777777" w:rsidR="00545636" w:rsidRPr="00545636" w:rsidRDefault="00545636" w:rsidP="00545636">
      <w:pPr>
        <w:pStyle w:val="NoSpacing"/>
        <w:rPr>
          <w:rFonts w:ascii="Times New Roman" w:hAnsi="Times New Roman"/>
          <w:sz w:val="20"/>
          <w:szCs w:val="20"/>
        </w:rPr>
      </w:pPr>
    </w:p>
    <w:p w14:paraId="2144FC06" w14:textId="77777777" w:rsidR="00545636" w:rsidRPr="00545636" w:rsidRDefault="00545636" w:rsidP="00545636">
      <w:pPr>
        <w:pStyle w:val="NoSpacing"/>
        <w:rPr>
          <w:rFonts w:ascii="Times New Roman" w:hAnsi="Times New Roman"/>
          <w:b/>
          <w:bCs/>
          <w:sz w:val="20"/>
          <w:szCs w:val="20"/>
        </w:rPr>
      </w:pPr>
      <w:r w:rsidRPr="00545636">
        <w:rPr>
          <w:rFonts w:ascii="Times New Roman" w:hAnsi="Times New Roman"/>
          <w:b/>
          <w:bCs/>
          <w:sz w:val="20"/>
          <w:szCs w:val="20"/>
        </w:rPr>
        <w:t>Pielikums - Pretendenta/-u finanšu piedāvājumu apkopojums</w:t>
      </w:r>
    </w:p>
    <w:p w14:paraId="6E85237B" w14:textId="77777777" w:rsidR="00545636" w:rsidRPr="00545636" w:rsidRDefault="00545636" w:rsidP="00545636">
      <w:pPr>
        <w:pStyle w:val="NoSpacing"/>
        <w:rPr>
          <w:rFonts w:ascii="Times New Roman" w:hAnsi="Times New Roman"/>
          <w:bCs/>
          <w:sz w:val="20"/>
          <w:szCs w:val="20"/>
        </w:rPr>
      </w:pPr>
      <w:r w:rsidRPr="00545636">
        <w:rPr>
          <w:rFonts w:ascii="Times New Roman" w:hAnsi="Times New Roman"/>
          <w:b/>
          <w:sz w:val="20"/>
          <w:szCs w:val="20"/>
        </w:rPr>
        <w:t>Daļai Nr. 1 - Albumīna piegāde</w:t>
      </w:r>
    </w:p>
    <w:tbl>
      <w:tblPr>
        <w:tblStyle w:val="TableGrid"/>
        <w:tblW w:w="5000" w:type="pct"/>
        <w:tblLook w:val="04A0" w:firstRow="1" w:lastRow="0" w:firstColumn="1" w:lastColumn="0" w:noHBand="0" w:noVBand="1"/>
      </w:tblPr>
      <w:tblGrid>
        <w:gridCol w:w="3994"/>
        <w:gridCol w:w="3308"/>
        <w:gridCol w:w="2123"/>
      </w:tblGrid>
      <w:tr w:rsidR="00545636" w:rsidRPr="00545636" w14:paraId="643CA90B" w14:textId="77777777" w:rsidTr="00545636">
        <w:tc>
          <w:tcPr>
            <w:tcW w:w="2119" w:type="pct"/>
            <w:tcBorders>
              <w:top w:val="single" w:sz="4" w:space="0" w:color="auto"/>
              <w:left w:val="single" w:sz="4" w:space="0" w:color="auto"/>
              <w:bottom w:val="single" w:sz="4" w:space="0" w:color="auto"/>
              <w:right w:val="single" w:sz="4" w:space="0" w:color="auto"/>
            </w:tcBorders>
            <w:shd w:val="pct10" w:color="auto" w:fill="auto"/>
            <w:hideMark/>
          </w:tcPr>
          <w:p w14:paraId="04AF1375" w14:textId="77777777" w:rsidR="00545636" w:rsidRPr="00545636" w:rsidRDefault="00545636" w:rsidP="00545636">
            <w:pPr>
              <w:pStyle w:val="NoSpacing"/>
              <w:rPr>
                <w:rFonts w:ascii="Times New Roman" w:hAnsi="Times New Roman"/>
                <w:b/>
                <w:bCs/>
                <w:sz w:val="20"/>
                <w:szCs w:val="20"/>
                <w:lang w:eastAsia="lv-LV"/>
              </w:rPr>
            </w:pPr>
            <w:r w:rsidRPr="00545636">
              <w:rPr>
                <w:rFonts w:ascii="Times New Roman" w:hAnsi="Times New Roman"/>
                <w:b/>
                <w:bCs/>
                <w:sz w:val="20"/>
                <w:szCs w:val="20"/>
                <w:lang w:eastAsia="lv-LV"/>
              </w:rPr>
              <w:t>Pretendents</w:t>
            </w:r>
          </w:p>
        </w:tc>
        <w:tc>
          <w:tcPr>
            <w:tcW w:w="1755" w:type="pct"/>
            <w:tcBorders>
              <w:top w:val="single" w:sz="4" w:space="0" w:color="auto"/>
              <w:left w:val="single" w:sz="4" w:space="0" w:color="auto"/>
              <w:bottom w:val="single" w:sz="4" w:space="0" w:color="auto"/>
              <w:right w:val="single" w:sz="4" w:space="0" w:color="auto"/>
            </w:tcBorders>
            <w:shd w:val="pct10" w:color="auto" w:fill="auto"/>
            <w:hideMark/>
          </w:tcPr>
          <w:p w14:paraId="4B8A2707" w14:textId="77777777" w:rsidR="00545636" w:rsidRPr="00545636" w:rsidRDefault="00545636" w:rsidP="00545636">
            <w:pPr>
              <w:pStyle w:val="NoSpacing"/>
              <w:rPr>
                <w:rFonts w:ascii="Times New Roman" w:hAnsi="Times New Roman"/>
                <w:b/>
                <w:bCs/>
                <w:sz w:val="20"/>
                <w:szCs w:val="20"/>
                <w:lang w:eastAsia="lv-LV"/>
              </w:rPr>
            </w:pPr>
            <w:r w:rsidRPr="00545636">
              <w:rPr>
                <w:rFonts w:ascii="Times New Roman" w:hAnsi="Times New Roman"/>
                <w:b/>
                <w:bCs/>
                <w:sz w:val="20"/>
                <w:szCs w:val="20"/>
                <w:lang w:eastAsia="lv-LV"/>
              </w:rPr>
              <w:t>Iesniegšanas datums un laiks</w:t>
            </w:r>
          </w:p>
        </w:tc>
        <w:tc>
          <w:tcPr>
            <w:tcW w:w="1126" w:type="pct"/>
            <w:tcBorders>
              <w:top w:val="single" w:sz="4" w:space="0" w:color="auto"/>
              <w:left w:val="single" w:sz="4" w:space="0" w:color="auto"/>
              <w:bottom w:val="single" w:sz="4" w:space="0" w:color="auto"/>
              <w:right w:val="single" w:sz="4" w:space="0" w:color="auto"/>
            </w:tcBorders>
            <w:shd w:val="pct10" w:color="auto" w:fill="auto"/>
            <w:hideMark/>
          </w:tcPr>
          <w:p w14:paraId="0E0801E0" w14:textId="77777777" w:rsidR="00545636" w:rsidRPr="00545636" w:rsidRDefault="00545636" w:rsidP="00545636">
            <w:pPr>
              <w:pStyle w:val="NoSpacing"/>
              <w:rPr>
                <w:rFonts w:ascii="Times New Roman" w:hAnsi="Times New Roman"/>
                <w:b/>
                <w:bCs/>
                <w:sz w:val="20"/>
                <w:szCs w:val="20"/>
                <w:lang w:eastAsia="lv-LV"/>
              </w:rPr>
            </w:pPr>
            <w:r w:rsidRPr="00545636">
              <w:rPr>
                <w:rFonts w:ascii="Times New Roman" w:hAnsi="Times New Roman"/>
                <w:b/>
                <w:sz w:val="20"/>
                <w:szCs w:val="20"/>
                <w:lang w:eastAsia="lv-LV"/>
              </w:rPr>
              <w:t>Cena bez PVN</w:t>
            </w:r>
          </w:p>
        </w:tc>
      </w:tr>
      <w:tr w:rsidR="00545636" w:rsidRPr="00545636" w14:paraId="6F83EB18" w14:textId="77777777" w:rsidTr="00545636">
        <w:tc>
          <w:tcPr>
            <w:tcW w:w="2119" w:type="pct"/>
            <w:tcBorders>
              <w:top w:val="single" w:sz="4" w:space="0" w:color="auto"/>
              <w:left w:val="single" w:sz="4" w:space="0" w:color="auto"/>
              <w:bottom w:val="single" w:sz="4" w:space="0" w:color="auto"/>
              <w:right w:val="single" w:sz="4" w:space="0" w:color="auto"/>
            </w:tcBorders>
            <w:hideMark/>
          </w:tcPr>
          <w:p w14:paraId="062DED75" w14:textId="77777777" w:rsidR="00545636" w:rsidRPr="00545636" w:rsidRDefault="00545636" w:rsidP="00545636">
            <w:pPr>
              <w:pStyle w:val="NoSpacing"/>
              <w:rPr>
                <w:rFonts w:ascii="Times New Roman" w:hAnsi="Times New Roman"/>
                <w:bCs/>
                <w:sz w:val="20"/>
                <w:szCs w:val="20"/>
                <w:lang w:eastAsia="lv-LV"/>
              </w:rPr>
            </w:pPr>
            <w:r w:rsidRPr="00545636">
              <w:rPr>
                <w:rFonts w:ascii="Times New Roman" w:hAnsi="Times New Roman"/>
                <w:sz w:val="20"/>
                <w:szCs w:val="20"/>
                <w:lang w:eastAsia="lv-LV"/>
              </w:rPr>
              <w:t>"Baltijas terapeitiskais serviss" SIA</w:t>
            </w:r>
            <w:r w:rsidRPr="00545636">
              <w:rPr>
                <w:rFonts w:ascii="Times New Roman" w:hAnsi="Times New Roman"/>
                <w:bCs/>
                <w:sz w:val="20"/>
                <w:szCs w:val="20"/>
                <w:lang w:eastAsia="lv-LV"/>
              </w:rPr>
              <w:t xml:space="preserve"> </w:t>
            </w:r>
          </w:p>
        </w:tc>
        <w:tc>
          <w:tcPr>
            <w:tcW w:w="1755" w:type="pct"/>
            <w:tcBorders>
              <w:top w:val="single" w:sz="4" w:space="0" w:color="auto"/>
              <w:left w:val="single" w:sz="4" w:space="0" w:color="auto"/>
              <w:bottom w:val="single" w:sz="4" w:space="0" w:color="auto"/>
              <w:right w:val="single" w:sz="4" w:space="0" w:color="auto"/>
            </w:tcBorders>
            <w:hideMark/>
          </w:tcPr>
          <w:p w14:paraId="2AFB488B" w14:textId="77777777" w:rsidR="00545636" w:rsidRPr="00545636" w:rsidRDefault="00545636" w:rsidP="00545636">
            <w:pPr>
              <w:pStyle w:val="NoSpacing"/>
              <w:rPr>
                <w:rFonts w:ascii="Times New Roman" w:hAnsi="Times New Roman"/>
                <w:bCs/>
                <w:sz w:val="20"/>
                <w:szCs w:val="20"/>
                <w:lang w:eastAsia="lv-LV"/>
              </w:rPr>
            </w:pPr>
            <w:r w:rsidRPr="00545636">
              <w:rPr>
                <w:rFonts w:ascii="Times New Roman" w:hAnsi="Times New Roman"/>
                <w:sz w:val="20"/>
                <w:szCs w:val="20"/>
                <w:lang w:eastAsia="lv-LV"/>
              </w:rPr>
              <w:t>28.06.2024 plkst. 08:01</w:t>
            </w:r>
          </w:p>
        </w:tc>
        <w:tc>
          <w:tcPr>
            <w:tcW w:w="1126" w:type="pct"/>
            <w:tcBorders>
              <w:top w:val="single" w:sz="4" w:space="0" w:color="auto"/>
              <w:left w:val="single" w:sz="4" w:space="0" w:color="auto"/>
              <w:bottom w:val="single" w:sz="4" w:space="0" w:color="auto"/>
              <w:right w:val="single" w:sz="4" w:space="0" w:color="auto"/>
            </w:tcBorders>
            <w:hideMark/>
          </w:tcPr>
          <w:p w14:paraId="051AC854" w14:textId="77777777" w:rsidR="00545636" w:rsidRPr="00545636" w:rsidRDefault="00545636" w:rsidP="00545636">
            <w:pPr>
              <w:pStyle w:val="NoSpacing"/>
              <w:rPr>
                <w:rFonts w:ascii="Times New Roman" w:hAnsi="Times New Roman"/>
                <w:sz w:val="20"/>
                <w:szCs w:val="20"/>
                <w:lang w:eastAsia="lv-LV"/>
              </w:rPr>
            </w:pPr>
            <w:r w:rsidRPr="00545636">
              <w:rPr>
                <w:rFonts w:ascii="Times New Roman" w:hAnsi="Times New Roman"/>
                <w:sz w:val="20"/>
                <w:szCs w:val="20"/>
                <w:lang w:eastAsia="lv-LV"/>
              </w:rPr>
              <w:t>EUR 95 480.00</w:t>
            </w:r>
          </w:p>
        </w:tc>
      </w:tr>
    </w:tbl>
    <w:p w14:paraId="32DEFAD8" w14:textId="77777777" w:rsidR="00545636" w:rsidRPr="00545636" w:rsidRDefault="00545636" w:rsidP="00545636">
      <w:pPr>
        <w:pStyle w:val="NoSpacing"/>
        <w:rPr>
          <w:rFonts w:ascii="Times New Roman" w:hAnsi="Times New Roman"/>
          <w:sz w:val="20"/>
          <w:szCs w:val="20"/>
        </w:rPr>
      </w:pPr>
    </w:p>
    <w:p w14:paraId="2F4A0584" w14:textId="77777777" w:rsidR="00545636" w:rsidRPr="00545636" w:rsidRDefault="00545636" w:rsidP="00545636">
      <w:pPr>
        <w:pStyle w:val="NoSpacing"/>
        <w:rPr>
          <w:rFonts w:ascii="Times New Roman" w:hAnsi="Times New Roman"/>
          <w:bCs/>
          <w:sz w:val="20"/>
          <w:szCs w:val="20"/>
        </w:rPr>
      </w:pPr>
      <w:r w:rsidRPr="00545636">
        <w:rPr>
          <w:rFonts w:ascii="Times New Roman" w:hAnsi="Times New Roman"/>
          <w:b/>
          <w:sz w:val="20"/>
          <w:szCs w:val="20"/>
        </w:rPr>
        <w:t>Daļai Nr. 2 - Imūnglobulīna piegāde</w:t>
      </w:r>
    </w:p>
    <w:tbl>
      <w:tblPr>
        <w:tblStyle w:val="TableGrid"/>
        <w:tblW w:w="5000" w:type="pct"/>
        <w:tblLook w:val="04A0" w:firstRow="1" w:lastRow="0" w:firstColumn="1" w:lastColumn="0" w:noHBand="0" w:noVBand="1"/>
      </w:tblPr>
      <w:tblGrid>
        <w:gridCol w:w="3994"/>
        <w:gridCol w:w="3308"/>
        <w:gridCol w:w="2123"/>
      </w:tblGrid>
      <w:tr w:rsidR="00545636" w:rsidRPr="00545636" w14:paraId="3716AA94" w14:textId="77777777" w:rsidTr="00545636">
        <w:tc>
          <w:tcPr>
            <w:tcW w:w="2119" w:type="pct"/>
            <w:tcBorders>
              <w:top w:val="single" w:sz="4" w:space="0" w:color="auto"/>
              <w:left w:val="single" w:sz="4" w:space="0" w:color="auto"/>
              <w:bottom w:val="single" w:sz="4" w:space="0" w:color="auto"/>
              <w:right w:val="single" w:sz="4" w:space="0" w:color="auto"/>
            </w:tcBorders>
            <w:shd w:val="pct10" w:color="auto" w:fill="auto"/>
            <w:hideMark/>
          </w:tcPr>
          <w:p w14:paraId="45C252A6" w14:textId="77777777" w:rsidR="00545636" w:rsidRPr="00545636" w:rsidRDefault="00545636" w:rsidP="00545636">
            <w:pPr>
              <w:pStyle w:val="NoSpacing"/>
              <w:rPr>
                <w:rFonts w:ascii="Times New Roman" w:hAnsi="Times New Roman"/>
                <w:b/>
                <w:bCs/>
                <w:sz w:val="20"/>
                <w:szCs w:val="20"/>
                <w:lang w:eastAsia="lv-LV"/>
              </w:rPr>
            </w:pPr>
            <w:r w:rsidRPr="00545636">
              <w:rPr>
                <w:rFonts w:ascii="Times New Roman" w:hAnsi="Times New Roman"/>
                <w:b/>
                <w:bCs/>
                <w:sz w:val="20"/>
                <w:szCs w:val="20"/>
                <w:lang w:eastAsia="lv-LV"/>
              </w:rPr>
              <w:t>Pretendents</w:t>
            </w:r>
          </w:p>
        </w:tc>
        <w:tc>
          <w:tcPr>
            <w:tcW w:w="1755" w:type="pct"/>
            <w:tcBorders>
              <w:top w:val="single" w:sz="4" w:space="0" w:color="auto"/>
              <w:left w:val="single" w:sz="4" w:space="0" w:color="auto"/>
              <w:bottom w:val="single" w:sz="4" w:space="0" w:color="auto"/>
              <w:right w:val="single" w:sz="4" w:space="0" w:color="auto"/>
            </w:tcBorders>
            <w:shd w:val="pct10" w:color="auto" w:fill="auto"/>
            <w:hideMark/>
          </w:tcPr>
          <w:p w14:paraId="4AE97EE6" w14:textId="77777777" w:rsidR="00545636" w:rsidRPr="00545636" w:rsidRDefault="00545636" w:rsidP="00545636">
            <w:pPr>
              <w:pStyle w:val="NoSpacing"/>
              <w:rPr>
                <w:rFonts w:ascii="Times New Roman" w:hAnsi="Times New Roman"/>
                <w:b/>
                <w:bCs/>
                <w:sz w:val="20"/>
                <w:szCs w:val="20"/>
                <w:lang w:eastAsia="lv-LV"/>
              </w:rPr>
            </w:pPr>
            <w:r w:rsidRPr="00545636">
              <w:rPr>
                <w:rFonts w:ascii="Times New Roman" w:hAnsi="Times New Roman"/>
                <w:b/>
                <w:bCs/>
                <w:sz w:val="20"/>
                <w:szCs w:val="20"/>
                <w:lang w:eastAsia="lv-LV"/>
              </w:rPr>
              <w:t>Iesniegšanas datums un laiks</w:t>
            </w:r>
          </w:p>
        </w:tc>
        <w:tc>
          <w:tcPr>
            <w:tcW w:w="1126" w:type="pct"/>
            <w:tcBorders>
              <w:top w:val="single" w:sz="4" w:space="0" w:color="auto"/>
              <w:left w:val="single" w:sz="4" w:space="0" w:color="auto"/>
              <w:bottom w:val="single" w:sz="4" w:space="0" w:color="auto"/>
              <w:right w:val="single" w:sz="4" w:space="0" w:color="auto"/>
            </w:tcBorders>
            <w:shd w:val="pct10" w:color="auto" w:fill="auto"/>
            <w:hideMark/>
          </w:tcPr>
          <w:p w14:paraId="7AB61A2A" w14:textId="77777777" w:rsidR="00545636" w:rsidRPr="00545636" w:rsidRDefault="00545636" w:rsidP="00545636">
            <w:pPr>
              <w:pStyle w:val="NoSpacing"/>
              <w:rPr>
                <w:rFonts w:ascii="Times New Roman" w:hAnsi="Times New Roman"/>
                <w:b/>
                <w:bCs/>
                <w:sz w:val="20"/>
                <w:szCs w:val="20"/>
                <w:lang w:eastAsia="lv-LV"/>
              </w:rPr>
            </w:pPr>
            <w:r w:rsidRPr="00545636">
              <w:rPr>
                <w:rFonts w:ascii="Times New Roman" w:hAnsi="Times New Roman"/>
                <w:b/>
                <w:sz w:val="20"/>
                <w:szCs w:val="20"/>
                <w:lang w:eastAsia="lv-LV"/>
              </w:rPr>
              <w:t>Cena bez PVN</w:t>
            </w:r>
          </w:p>
        </w:tc>
      </w:tr>
      <w:tr w:rsidR="00545636" w:rsidRPr="00545636" w14:paraId="6B46B1D8" w14:textId="77777777" w:rsidTr="00545636">
        <w:tc>
          <w:tcPr>
            <w:tcW w:w="2119" w:type="pct"/>
            <w:tcBorders>
              <w:top w:val="single" w:sz="4" w:space="0" w:color="auto"/>
              <w:left w:val="single" w:sz="4" w:space="0" w:color="auto"/>
              <w:bottom w:val="single" w:sz="4" w:space="0" w:color="auto"/>
              <w:right w:val="single" w:sz="4" w:space="0" w:color="auto"/>
            </w:tcBorders>
            <w:hideMark/>
          </w:tcPr>
          <w:p w14:paraId="7B9ACA33" w14:textId="77777777" w:rsidR="00545636" w:rsidRPr="00545636" w:rsidRDefault="00545636" w:rsidP="00545636">
            <w:pPr>
              <w:pStyle w:val="NoSpacing"/>
              <w:rPr>
                <w:rFonts w:ascii="Times New Roman" w:hAnsi="Times New Roman"/>
                <w:bCs/>
                <w:sz w:val="20"/>
                <w:szCs w:val="20"/>
                <w:lang w:eastAsia="lv-LV"/>
              </w:rPr>
            </w:pPr>
            <w:r w:rsidRPr="00545636">
              <w:rPr>
                <w:rFonts w:ascii="Times New Roman" w:hAnsi="Times New Roman"/>
                <w:sz w:val="20"/>
                <w:szCs w:val="20"/>
                <w:lang w:eastAsia="lv-LV"/>
              </w:rPr>
              <w:t>"Baltijas terapeitiskais serviss" SIA</w:t>
            </w:r>
            <w:r w:rsidRPr="00545636">
              <w:rPr>
                <w:rFonts w:ascii="Times New Roman" w:hAnsi="Times New Roman"/>
                <w:bCs/>
                <w:sz w:val="20"/>
                <w:szCs w:val="20"/>
                <w:lang w:eastAsia="lv-LV"/>
              </w:rPr>
              <w:t xml:space="preserve"> </w:t>
            </w:r>
          </w:p>
        </w:tc>
        <w:tc>
          <w:tcPr>
            <w:tcW w:w="1755" w:type="pct"/>
            <w:tcBorders>
              <w:top w:val="single" w:sz="4" w:space="0" w:color="auto"/>
              <w:left w:val="single" w:sz="4" w:space="0" w:color="auto"/>
              <w:bottom w:val="single" w:sz="4" w:space="0" w:color="auto"/>
              <w:right w:val="single" w:sz="4" w:space="0" w:color="auto"/>
            </w:tcBorders>
            <w:hideMark/>
          </w:tcPr>
          <w:p w14:paraId="7C4C0FF1" w14:textId="77777777" w:rsidR="00545636" w:rsidRPr="00545636" w:rsidRDefault="00545636" w:rsidP="00545636">
            <w:pPr>
              <w:pStyle w:val="NoSpacing"/>
              <w:rPr>
                <w:rFonts w:ascii="Times New Roman" w:hAnsi="Times New Roman"/>
                <w:bCs/>
                <w:sz w:val="20"/>
                <w:szCs w:val="20"/>
                <w:lang w:eastAsia="lv-LV"/>
              </w:rPr>
            </w:pPr>
            <w:r w:rsidRPr="00545636">
              <w:rPr>
                <w:rFonts w:ascii="Times New Roman" w:hAnsi="Times New Roman"/>
                <w:sz w:val="20"/>
                <w:szCs w:val="20"/>
                <w:lang w:eastAsia="lv-LV"/>
              </w:rPr>
              <w:t>28.06.2024 plkst. 08:01</w:t>
            </w:r>
          </w:p>
        </w:tc>
        <w:tc>
          <w:tcPr>
            <w:tcW w:w="1126" w:type="pct"/>
            <w:tcBorders>
              <w:top w:val="single" w:sz="4" w:space="0" w:color="auto"/>
              <w:left w:val="single" w:sz="4" w:space="0" w:color="auto"/>
              <w:bottom w:val="single" w:sz="4" w:space="0" w:color="auto"/>
              <w:right w:val="single" w:sz="4" w:space="0" w:color="auto"/>
            </w:tcBorders>
          </w:tcPr>
          <w:p w14:paraId="36DD8511" w14:textId="648609C9" w:rsidR="00545636" w:rsidRPr="00545636" w:rsidRDefault="00545636" w:rsidP="00545636">
            <w:pPr>
              <w:pStyle w:val="NoSpacing"/>
              <w:rPr>
                <w:rFonts w:ascii="Times New Roman" w:hAnsi="Times New Roman"/>
                <w:sz w:val="20"/>
                <w:szCs w:val="20"/>
                <w:lang w:eastAsia="lv-LV"/>
              </w:rPr>
            </w:pPr>
            <w:r w:rsidRPr="00545636">
              <w:rPr>
                <w:rFonts w:ascii="Times New Roman" w:hAnsi="Times New Roman"/>
                <w:sz w:val="20"/>
                <w:szCs w:val="20"/>
                <w:lang w:eastAsia="lv-LV"/>
              </w:rPr>
              <w:t>EUR 556 080.00</w:t>
            </w:r>
          </w:p>
        </w:tc>
      </w:tr>
      <w:tr w:rsidR="00545636" w:rsidRPr="00545636" w14:paraId="04AE9B5F" w14:textId="77777777" w:rsidTr="00545636">
        <w:tc>
          <w:tcPr>
            <w:tcW w:w="2119" w:type="pct"/>
            <w:tcBorders>
              <w:top w:val="single" w:sz="4" w:space="0" w:color="auto"/>
              <w:left w:val="single" w:sz="4" w:space="0" w:color="auto"/>
              <w:bottom w:val="single" w:sz="4" w:space="0" w:color="auto"/>
              <w:right w:val="single" w:sz="4" w:space="0" w:color="auto"/>
            </w:tcBorders>
            <w:hideMark/>
          </w:tcPr>
          <w:p w14:paraId="12218F0D" w14:textId="77777777" w:rsidR="00545636" w:rsidRPr="00545636" w:rsidRDefault="00545636" w:rsidP="00545636">
            <w:pPr>
              <w:pStyle w:val="NoSpacing"/>
              <w:rPr>
                <w:rFonts w:ascii="Times New Roman" w:hAnsi="Times New Roman"/>
                <w:bCs/>
                <w:sz w:val="20"/>
                <w:szCs w:val="20"/>
                <w:lang w:eastAsia="lv-LV"/>
              </w:rPr>
            </w:pPr>
            <w:r w:rsidRPr="00545636">
              <w:rPr>
                <w:rFonts w:ascii="Times New Roman" w:hAnsi="Times New Roman"/>
                <w:sz w:val="20"/>
                <w:szCs w:val="20"/>
                <w:lang w:eastAsia="lv-LV"/>
              </w:rPr>
              <w:t>"Magnum Medical" SIA</w:t>
            </w:r>
            <w:r w:rsidRPr="00545636">
              <w:rPr>
                <w:rFonts w:ascii="Times New Roman" w:hAnsi="Times New Roman"/>
                <w:bCs/>
                <w:sz w:val="20"/>
                <w:szCs w:val="20"/>
                <w:lang w:eastAsia="lv-LV"/>
              </w:rPr>
              <w:t xml:space="preserve"> </w:t>
            </w:r>
          </w:p>
        </w:tc>
        <w:tc>
          <w:tcPr>
            <w:tcW w:w="1755" w:type="pct"/>
            <w:tcBorders>
              <w:top w:val="single" w:sz="4" w:space="0" w:color="auto"/>
              <w:left w:val="single" w:sz="4" w:space="0" w:color="auto"/>
              <w:bottom w:val="single" w:sz="4" w:space="0" w:color="auto"/>
              <w:right w:val="single" w:sz="4" w:space="0" w:color="auto"/>
            </w:tcBorders>
            <w:hideMark/>
          </w:tcPr>
          <w:p w14:paraId="2C79A8A3" w14:textId="77777777" w:rsidR="00545636" w:rsidRPr="00545636" w:rsidRDefault="00545636" w:rsidP="00545636">
            <w:pPr>
              <w:pStyle w:val="NoSpacing"/>
              <w:rPr>
                <w:rFonts w:ascii="Times New Roman" w:hAnsi="Times New Roman"/>
                <w:bCs/>
                <w:sz w:val="20"/>
                <w:szCs w:val="20"/>
                <w:lang w:eastAsia="lv-LV"/>
              </w:rPr>
            </w:pPr>
            <w:r w:rsidRPr="00545636">
              <w:rPr>
                <w:rFonts w:ascii="Times New Roman" w:hAnsi="Times New Roman"/>
                <w:sz w:val="20"/>
                <w:szCs w:val="20"/>
                <w:lang w:eastAsia="lv-LV"/>
              </w:rPr>
              <w:t>27.06.2024 plkst. 19:31</w:t>
            </w:r>
          </w:p>
        </w:tc>
        <w:tc>
          <w:tcPr>
            <w:tcW w:w="1126" w:type="pct"/>
            <w:tcBorders>
              <w:top w:val="single" w:sz="4" w:space="0" w:color="auto"/>
              <w:left w:val="single" w:sz="4" w:space="0" w:color="auto"/>
              <w:bottom w:val="single" w:sz="4" w:space="0" w:color="auto"/>
              <w:right w:val="single" w:sz="4" w:space="0" w:color="auto"/>
            </w:tcBorders>
          </w:tcPr>
          <w:p w14:paraId="101EB266" w14:textId="1F358D9A" w:rsidR="00545636" w:rsidRPr="00545636" w:rsidRDefault="00545636" w:rsidP="00545636">
            <w:pPr>
              <w:pStyle w:val="NoSpacing"/>
              <w:rPr>
                <w:rFonts w:ascii="Times New Roman" w:hAnsi="Times New Roman"/>
                <w:sz w:val="20"/>
                <w:szCs w:val="20"/>
                <w:lang w:eastAsia="lv-LV"/>
              </w:rPr>
            </w:pPr>
            <w:r w:rsidRPr="00545636">
              <w:rPr>
                <w:rFonts w:ascii="Times New Roman" w:hAnsi="Times New Roman"/>
                <w:sz w:val="20"/>
                <w:szCs w:val="20"/>
                <w:lang w:eastAsia="lv-LV"/>
              </w:rPr>
              <w:t>EUR 575 940.00</w:t>
            </w:r>
          </w:p>
        </w:tc>
      </w:tr>
    </w:tbl>
    <w:p w14:paraId="6465E712" w14:textId="77777777" w:rsidR="00545636" w:rsidRPr="00545636" w:rsidRDefault="00545636" w:rsidP="00545636">
      <w:pPr>
        <w:spacing w:after="0" w:line="240" w:lineRule="auto"/>
        <w:ind w:hanging="900"/>
        <w:jc w:val="both"/>
        <w:textAlignment w:val="baseline"/>
        <w:rPr>
          <w:rFonts w:ascii="Times New Roman" w:hAnsi="Times New Roman"/>
          <w:sz w:val="20"/>
          <w:szCs w:val="20"/>
          <w:lang w:eastAsia="lv-LV"/>
        </w:rPr>
      </w:pPr>
    </w:p>
    <w:p w14:paraId="3B67A167" w14:textId="77777777" w:rsidR="00545636" w:rsidRPr="00545636" w:rsidRDefault="00545636" w:rsidP="00545636">
      <w:pPr>
        <w:spacing w:after="0" w:line="240" w:lineRule="auto"/>
        <w:ind w:hanging="900"/>
        <w:jc w:val="both"/>
        <w:textAlignment w:val="baseline"/>
        <w:rPr>
          <w:rFonts w:ascii="Times New Roman" w:hAnsi="Times New Roman"/>
          <w:sz w:val="20"/>
          <w:szCs w:val="20"/>
          <w:lang w:eastAsia="lv-LV"/>
        </w:rPr>
      </w:pPr>
    </w:p>
    <w:p w14:paraId="0082405F" w14:textId="41AD632B" w:rsidR="00545636" w:rsidRPr="00545636" w:rsidRDefault="00545636" w:rsidP="00545636">
      <w:pPr>
        <w:spacing w:after="0" w:line="240" w:lineRule="auto"/>
        <w:ind w:hanging="900"/>
        <w:jc w:val="both"/>
        <w:textAlignment w:val="baseline"/>
        <w:rPr>
          <w:rFonts w:ascii="Times New Roman" w:hAnsi="Times New Roman"/>
          <w:sz w:val="20"/>
          <w:szCs w:val="20"/>
          <w:lang w:eastAsia="lv-LV"/>
        </w:rPr>
      </w:pPr>
      <w:r w:rsidRPr="00545636">
        <w:rPr>
          <w:rFonts w:ascii="Times New Roman" w:hAnsi="Times New Roman"/>
          <w:sz w:val="20"/>
          <w:szCs w:val="20"/>
          <w:lang w:eastAsia="lv-LV"/>
        </w:rPr>
        <w:t>2024.gada 2.</w:t>
      </w:r>
      <w:r w:rsidRPr="00545636">
        <w:rPr>
          <w:rFonts w:ascii="Times New Roman" w:hAnsi="Times New Roman"/>
          <w:sz w:val="20"/>
          <w:szCs w:val="20"/>
          <w:lang w:eastAsia="lv-LV"/>
        </w:rPr>
        <w:t>jūlija</w:t>
      </w:r>
      <w:r w:rsidRPr="00545636">
        <w:rPr>
          <w:rFonts w:ascii="Times New Roman" w:hAnsi="Times New Roman"/>
          <w:sz w:val="20"/>
          <w:szCs w:val="20"/>
          <w:lang w:eastAsia="lv-LV"/>
        </w:rPr>
        <w:t xml:space="preserve"> sēde:</w:t>
      </w:r>
    </w:p>
    <w:tbl>
      <w:tblPr>
        <w:tblStyle w:val="TableGrid"/>
        <w:tblW w:w="10650" w:type="dxa"/>
        <w:tblInd w:w="-905" w:type="dxa"/>
        <w:tblLayout w:type="fixed"/>
        <w:tblLook w:val="04A0" w:firstRow="1" w:lastRow="0" w:firstColumn="1" w:lastColumn="0" w:noHBand="0" w:noVBand="1"/>
      </w:tblPr>
      <w:tblGrid>
        <w:gridCol w:w="10650"/>
      </w:tblGrid>
      <w:tr w:rsidR="00545636" w:rsidRPr="00545636" w14:paraId="5D017AE9" w14:textId="77777777" w:rsidTr="00545636">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61D25486" w14:textId="77777777" w:rsidR="00545636" w:rsidRPr="00545636" w:rsidRDefault="00545636">
            <w:pPr>
              <w:pStyle w:val="NormalWeb"/>
              <w:numPr>
                <w:ilvl w:val="0"/>
                <w:numId w:val="0"/>
              </w:numPr>
              <w:tabs>
                <w:tab w:val="right" w:pos="10320"/>
              </w:tabs>
              <w:jc w:val="center"/>
              <w:rPr>
                <w:sz w:val="20"/>
                <w:szCs w:val="20"/>
              </w:rPr>
            </w:pPr>
            <w:r w:rsidRPr="00545636">
              <w:rPr>
                <w:b/>
                <w:sz w:val="20"/>
                <w:szCs w:val="20"/>
              </w:rPr>
              <w:t>Darba kārtība/ s</w:t>
            </w:r>
            <w:r w:rsidRPr="00545636">
              <w:rPr>
                <w:b/>
                <w:bCs/>
                <w:sz w:val="20"/>
                <w:szCs w:val="20"/>
              </w:rPr>
              <w:t>anāksmē apspriestais</w:t>
            </w:r>
            <w:r w:rsidRPr="00545636">
              <w:rPr>
                <w:b/>
                <w:sz w:val="20"/>
                <w:szCs w:val="20"/>
              </w:rPr>
              <w:t>:</w:t>
            </w:r>
          </w:p>
        </w:tc>
      </w:tr>
      <w:tr w:rsidR="00545636" w:rsidRPr="00545636" w14:paraId="64FBB272" w14:textId="77777777" w:rsidTr="00545636">
        <w:tc>
          <w:tcPr>
            <w:tcW w:w="10643" w:type="dxa"/>
            <w:tcBorders>
              <w:top w:val="single" w:sz="4" w:space="0" w:color="000000"/>
              <w:left w:val="single" w:sz="4" w:space="0" w:color="000000"/>
              <w:bottom w:val="single" w:sz="4" w:space="0" w:color="000000"/>
              <w:right w:val="single" w:sz="4" w:space="0" w:color="000000"/>
            </w:tcBorders>
            <w:vAlign w:val="center"/>
          </w:tcPr>
          <w:p w14:paraId="1CD51B82" w14:textId="77777777" w:rsidR="00545636" w:rsidRPr="00545636" w:rsidRDefault="00545636">
            <w:pPr>
              <w:spacing w:before="40" w:after="40" w:line="240" w:lineRule="auto"/>
              <w:jc w:val="both"/>
              <w:rPr>
                <w:rFonts w:ascii="Times New Roman" w:eastAsia="Times New Roman" w:hAnsi="Times New Roman"/>
                <w:b/>
                <w:sz w:val="20"/>
                <w:szCs w:val="20"/>
              </w:rPr>
            </w:pPr>
            <w:r w:rsidRPr="00545636">
              <w:rPr>
                <w:rFonts w:ascii="Times New Roman" w:eastAsia="Times New Roman" w:hAnsi="Times New Roman"/>
                <w:b/>
                <w:sz w:val="20"/>
                <w:szCs w:val="20"/>
              </w:rPr>
              <w:t>Komisijas sēdes darba kārtība:</w:t>
            </w:r>
          </w:p>
          <w:p w14:paraId="368CFC0E" w14:textId="77777777" w:rsidR="00545636" w:rsidRPr="00545636" w:rsidRDefault="00545636" w:rsidP="00545636">
            <w:pPr>
              <w:spacing w:after="0" w:line="240" w:lineRule="auto"/>
              <w:ind w:left="720"/>
              <w:jc w:val="both"/>
              <w:rPr>
                <w:rFonts w:ascii="Times New Roman" w:eastAsia="Times New Roman" w:hAnsi="Times New Roman"/>
                <w:sz w:val="20"/>
                <w:szCs w:val="20"/>
              </w:rPr>
            </w:pPr>
            <w:r w:rsidRPr="00545636">
              <w:rPr>
                <w:rFonts w:ascii="Times New Roman" w:eastAsia="Times New Roman" w:hAnsi="Times New Roman"/>
                <w:sz w:val="20"/>
                <w:szCs w:val="20"/>
              </w:rPr>
              <w:t>Pretendentu piedāvājumu noformējuma pārbaude;</w:t>
            </w:r>
          </w:p>
          <w:p w14:paraId="59AE76E8" w14:textId="77777777" w:rsidR="00545636" w:rsidRPr="00545636" w:rsidRDefault="00545636" w:rsidP="00545636">
            <w:pPr>
              <w:spacing w:after="0" w:line="240" w:lineRule="auto"/>
              <w:ind w:left="720"/>
              <w:jc w:val="both"/>
              <w:rPr>
                <w:rFonts w:ascii="Times New Roman" w:eastAsia="Times New Roman" w:hAnsi="Times New Roman"/>
                <w:sz w:val="20"/>
                <w:szCs w:val="20"/>
              </w:rPr>
            </w:pPr>
            <w:r w:rsidRPr="00545636">
              <w:rPr>
                <w:rFonts w:ascii="Times New Roman" w:eastAsia="Times New Roman" w:hAnsi="Times New Roman"/>
                <w:sz w:val="20"/>
                <w:szCs w:val="20"/>
              </w:rPr>
              <w:t>Pretendentu atlase;</w:t>
            </w:r>
          </w:p>
          <w:p w14:paraId="1514899C" w14:textId="77777777" w:rsidR="00545636" w:rsidRPr="00545636" w:rsidRDefault="00545636" w:rsidP="00545636">
            <w:pPr>
              <w:spacing w:after="0" w:line="240" w:lineRule="auto"/>
              <w:ind w:left="720"/>
              <w:jc w:val="both"/>
              <w:rPr>
                <w:rFonts w:ascii="Times New Roman" w:eastAsia="Times New Roman" w:hAnsi="Times New Roman"/>
                <w:sz w:val="20"/>
                <w:szCs w:val="20"/>
              </w:rPr>
            </w:pPr>
            <w:r w:rsidRPr="00545636">
              <w:rPr>
                <w:rFonts w:ascii="Times New Roman" w:eastAsia="Times New Roman" w:hAnsi="Times New Roman"/>
                <w:sz w:val="20"/>
                <w:szCs w:val="20"/>
              </w:rPr>
              <w:t>Pretendentu tehnisko piedāvājumu vērtēšana;</w:t>
            </w:r>
          </w:p>
          <w:p w14:paraId="4FEFEBA7" w14:textId="77777777" w:rsidR="00545636" w:rsidRPr="00545636" w:rsidRDefault="00545636" w:rsidP="00545636">
            <w:pPr>
              <w:spacing w:after="0" w:line="240" w:lineRule="auto"/>
              <w:ind w:left="720"/>
              <w:jc w:val="both"/>
              <w:rPr>
                <w:rFonts w:ascii="Times New Roman" w:eastAsia="Times New Roman" w:hAnsi="Times New Roman"/>
                <w:sz w:val="20"/>
                <w:szCs w:val="20"/>
              </w:rPr>
            </w:pPr>
            <w:r w:rsidRPr="00545636">
              <w:rPr>
                <w:rFonts w:ascii="Times New Roman" w:eastAsia="Times New Roman" w:hAnsi="Times New Roman"/>
                <w:sz w:val="20"/>
                <w:szCs w:val="20"/>
              </w:rPr>
              <w:t>Pretendentu finanšu piedāvājumu vērtēšana;</w:t>
            </w:r>
          </w:p>
          <w:p w14:paraId="42305889" w14:textId="77777777" w:rsidR="00545636" w:rsidRPr="00545636" w:rsidRDefault="00545636" w:rsidP="00545636">
            <w:pPr>
              <w:spacing w:after="0" w:line="240" w:lineRule="auto"/>
              <w:ind w:left="720"/>
              <w:jc w:val="both"/>
              <w:rPr>
                <w:rFonts w:ascii="Times New Roman" w:eastAsia="Times New Roman" w:hAnsi="Times New Roman"/>
                <w:sz w:val="20"/>
                <w:szCs w:val="20"/>
              </w:rPr>
            </w:pPr>
            <w:r w:rsidRPr="00545636">
              <w:rPr>
                <w:rFonts w:ascii="Times New Roman" w:eastAsia="Times New Roman" w:hAnsi="Times New Roman"/>
                <w:sz w:val="20"/>
                <w:szCs w:val="20"/>
              </w:rPr>
              <w:t>Izslēgšanas nosacījumu pārbaude;</w:t>
            </w:r>
          </w:p>
          <w:p w14:paraId="53C144B4" w14:textId="77777777" w:rsidR="00545636" w:rsidRPr="00545636" w:rsidRDefault="00545636" w:rsidP="00545636">
            <w:pPr>
              <w:spacing w:after="0" w:line="240" w:lineRule="auto"/>
              <w:ind w:left="720"/>
              <w:jc w:val="both"/>
              <w:rPr>
                <w:rFonts w:ascii="Times New Roman" w:eastAsia="Times New Roman" w:hAnsi="Times New Roman"/>
                <w:sz w:val="20"/>
                <w:szCs w:val="20"/>
              </w:rPr>
            </w:pPr>
            <w:r w:rsidRPr="00545636">
              <w:rPr>
                <w:rFonts w:ascii="Times New Roman" w:eastAsia="Times New Roman" w:hAnsi="Times New Roman"/>
                <w:sz w:val="20"/>
                <w:szCs w:val="20"/>
              </w:rPr>
              <w:t>Komisijas lēmums par uzvarētāja noteikšanu.</w:t>
            </w:r>
          </w:p>
          <w:p w14:paraId="38758B6D" w14:textId="77777777" w:rsidR="00545636" w:rsidRPr="00545636" w:rsidRDefault="00545636">
            <w:pPr>
              <w:spacing w:after="0" w:line="240" w:lineRule="auto"/>
              <w:jc w:val="both"/>
              <w:rPr>
                <w:rFonts w:ascii="Times New Roman" w:eastAsia="Times New Roman" w:hAnsi="Times New Roman"/>
                <w:sz w:val="20"/>
                <w:szCs w:val="20"/>
              </w:rPr>
            </w:pPr>
          </w:p>
          <w:p w14:paraId="1072ACDE" w14:textId="77777777" w:rsidR="00545636" w:rsidRPr="00545636" w:rsidRDefault="00545636">
            <w:pPr>
              <w:spacing w:before="40" w:after="40" w:line="240" w:lineRule="auto"/>
              <w:jc w:val="both"/>
              <w:rPr>
                <w:rFonts w:ascii="Times New Roman" w:eastAsia="Times New Roman" w:hAnsi="Times New Roman"/>
                <w:b/>
                <w:bCs/>
                <w:sz w:val="20"/>
                <w:szCs w:val="20"/>
              </w:rPr>
            </w:pPr>
            <w:r w:rsidRPr="00545636">
              <w:rPr>
                <w:rFonts w:ascii="Times New Roman" w:eastAsia="Times New Roman" w:hAnsi="Times New Roman"/>
                <w:b/>
                <w:bCs/>
                <w:sz w:val="20"/>
                <w:szCs w:val="20"/>
              </w:rPr>
              <w:t>Komisijas sēdes norise:</w:t>
            </w:r>
          </w:p>
          <w:p w14:paraId="1A5E7314" w14:textId="77777777" w:rsidR="00545636" w:rsidRPr="00545636" w:rsidRDefault="00545636">
            <w:pPr>
              <w:pStyle w:val="ListParagraph"/>
              <w:spacing w:before="60" w:after="60" w:line="240" w:lineRule="auto"/>
              <w:jc w:val="both"/>
              <w:rPr>
                <w:rFonts w:ascii="Times New Roman" w:hAnsi="Times New Roman"/>
                <w:sz w:val="20"/>
                <w:szCs w:val="20"/>
                <w:lang w:val="lv-LV"/>
              </w:rPr>
            </w:pPr>
            <w:r w:rsidRPr="00545636">
              <w:rPr>
                <w:rFonts w:ascii="Times New Roman" w:hAnsi="Times New Roman"/>
                <w:b/>
                <w:bCs/>
                <w:sz w:val="20"/>
                <w:szCs w:val="20"/>
                <w:lang w:val="lv-LV"/>
              </w:rPr>
              <w:t>1.posms – Piedāvājumu noformējuma pārbaude:</w:t>
            </w:r>
            <w:r w:rsidRPr="00545636">
              <w:rPr>
                <w:rFonts w:ascii="Times New Roman" w:hAnsi="Times New Roman"/>
                <w:sz w:val="20"/>
                <w:szCs w:val="20"/>
                <w:lang w:val="lv-LV"/>
              </w:rPr>
              <w:t xml:space="preserve"> </w:t>
            </w:r>
          </w:p>
          <w:p w14:paraId="3471831C" w14:textId="77777777" w:rsidR="00545636" w:rsidRPr="00545636" w:rsidRDefault="00545636">
            <w:pPr>
              <w:pStyle w:val="ListParagraph"/>
              <w:spacing w:before="60" w:after="60" w:line="240" w:lineRule="auto"/>
              <w:jc w:val="both"/>
              <w:rPr>
                <w:rFonts w:ascii="Times New Roman" w:hAnsi="Times New Roman"/>
                <w:sz w:val="20"/>
                <w:szCs w:val="20"/>
                <w:lang w:val="lv-LV"/>
              </w:rPr>
            </w:pPr>
            <w:r w:rsidRPr="00545636">
              <w:rPr>
                <w:rFonts w:ascii="Times New Roman" w:hAnsi="Times New Roman"/>
                <w:sz w:val="20"/>
                <w:szCs w:val="20"/>
                <w:lang w:val="lv-LV"/>
              </w:rPr>
              <w:t>Komisija pārbauda, vai piedāvājumi sagatavoti un noformēti atbilstoši Nolikumā norādītajām noformēšanas prasībām.</w:t>
            </w:r>
          </w:p>
          <w:p w14:paraId="01BF8F89" w14:textId="77777777" w:rsidR="00545636" w:rsidRPr="00545636" w:rsidRDefault="00545636">
            <w:pPr>
              <w:pStyle w:val="ListParagraph"/>
              <w:spacing w:before="60" w:after="60" w:line="240" w:lineRule="auto"/>
              <w:jc w:val="both"/>
              <w:rPr>
                <w:rFonts w:ascii="Times New Roman" w:hAnsi="Times New Roman"/>
                <w:sz w:val="20"/>
                <w:szCs w:val="20"/>
                <w:lang w:val="lv-LV"/>
              </w:rPr>
            </w:pPr>
            <w:r w:rsidRPr="00545636">
              <w:rPr>
                <w:rFonts w:ascii="Times New Roman" w:hAnsi="Times New Roman"/>
                <w:sz w:val="20"/>
                <w:szCs w:val="20"/>
                <w:lang w:val="lv-LV"/>
              </w:rPr>
              <w:t>Komisija konstatē, ka abi piedāvājumi sagatavoti un noformēti atbilstoši nolikumā noteiktajām noformēšanas prasībām un piedāvājumi ir tālāk vērtējami.</w:t>
            </w:r>
          </w:p>
          <w:p w14:paraId="2CF21D63" w14:textId="77777777" w:rsidR="00545636" w:rsidRPr="00545636" w:rsidRDefault="00545636">
            <w:pPr>
              <w:pStyle w:val="ListParagraph"/>
              <w:spacing w:before="60" w:after="60" w:line="240" w:lineRule="auto"/>
              <w:jc w:val="both"/>
              <w:rPr>
                <w:rFonts w:ascii="Times New Roman" w:hAnsi="Times New Roman"/>
                <w:sz w:val="20"/>
                <w:szCs w:val="20"/>
                <w:lang w:val="lv-LV"/>
              </w:rPr>
            </w:pPr>
            <w:r w:rsidRPr="00545636">
              <w:rPr>
                <w:rFonts w:ascii="Times New Roman" w:hAnsi="Times New Roman"/>
                <w:sz w:val="20"/>
                <w:szCs w:val="20"/>
                <w:shd w:val="clear" w:color="auto" w:fill="FFFFFF"/>
                <w:lang w:val="lv-LV"/>
              </w:rPr>
              <w:t>(</w:t>
            </w:r>
            <w:r w:rsidRPr="00545636">
              <w:rPr>
                <w:rFonts w:ascii="Times New Roman" w:hAnsi="Times New Roman"/>
                <w:b/>
                <w:bCs/>
                <w:sz w:val="20"/>
                <w:szCs w:val="20"/>
                <w:shd w:val="clear" w:color="auto" w:fill="FFFFFF"/>
                <w:lang w:val="lv-LV"/>
              </w:rPr>
              <w:t>Balsojums;</w:t>
            </w:r>
            <w:r w:rsidRPr="00545636">
              <w:rPr>
                <w:rFonts w:ascii="Times New Roman" w:hAnsi="Times New Roman"/>
                <w:sz w:val="20"/>
                <w:szCs w:val="20"/>
                <w:shd w:val="clear" w:color="auto" w:fill="FFFFFF"/>
                <w:lang w:val="lv-LV"/>
              </w:rPr>
              <w:t xml:space="preserve"> </w:t>
            </w:r>
            <w:r w:rsidRPr="00545636">
              <w:rPr>
                <w:rFonts w:ascii="Times New Roman" w:hAnsi="Times New Roman"/>
                <w:sz w:val="20"/>
                <w:szCs w:val="20"/>
                <w:lang w:val="lv-LV"/>
              </w:rPr>
              <w:t>Par – 4 balsis; pret – nav).</w:t>
            </w:r>
          </w:p>
          <w:p w14:paraId="5F5E35A8" w14:textId="77777777" w:rsidR="00545636" w:rsidRPr="00545636" w:rsidRDefault="00545636">
            <w:pPr>
              <w:pStyle w:val="ListParagraph"/>
              <w:spacing w:before="60" w:after="60" w:line="240" w:lineRule="auto"/>
              <w:jc w:val="both"/>
              <w:rPr>
                <w:rFonts w:ascii="Times New Roman" w:hAnsi="Times New Roman"/>
                <w:sz w:val="20"/>
                <w:szCs w:val="20"/>
                <w:lang w:val="lv-LV"/>
              </w:rPr>
            </w:pPr>
          </w:p>
          <w:p w14:paraId="3C3D64F1" w14:textId="77777777" w:rsidR="00545636" w:rsidRPr="00545636" w:rsidRDefault="00545636">
            <w:pPr>
              <w:pStyle w:val="ListParagraph"/>
              <w:spacing w:after="0" w:line="240" w:lineRule="auto"/>
              <w:jc w:val="both"/>
              <w:rPr>
                <w:rFonts w:ascii="Times New Roman" w:hAnsi="Times New Roman"/>
                <w:sz w:val="20"/>
                <w:szCs w:val="20"/>
                <w:lang w:val="lv-LV"/>
              </w:rPr>
            </w:pPr>
            <w:r w:rsidRPr="00545636">
              <w:rPr>
                <w:rFonts w:ascii="Times New Roman" w:hAnsi="Times New Roman"/>
                <w:b/>
                <w:bCs/>
                <w:sz w:val="20"/>
                <w:szCs w:val="20"/>
                <w:lang w:val="lv-LV"/>
              </w:rPr>
              <w:t>2 .posms – Atbilstības atlases prasībām pārbaude:</w:t>
            </w:r>
          </w:p>
          <w:tbl>
            <w:tblPr>
              <w:tblStyle w:val="TableGrid"/>
              <w:tblW w:w="9570" w:type="dxa"/>
              <w:tblInd w:w="720" w:type="dxa"/>
              <w:tblLayout w:type="fixed"/>
              <w:tblLook w:val="04A0" w:firstRow="1" w:lastRow="0" w:firstColumn="1" w:lastColumn="0" w:noHBand="0" w:noVBand="1"/>
            </w:tblPr>
            <w:tblGrid>
              <w:gridCol w:w="5458"/>
              <w:gridCol w:w="2411"/>
              <w:gridCol w:w="1701"/>
            </w:tblGrid>
            <w:tr w:rsidR="00545636" w:rsidRPr="00545636" w14:paraId="556D1FED" w14:textId="77777777">
              <w:tc>
                <w:tcPr>
                  <w:tcW w:w="5457" w:type="dxa"/>
                  <w:tcBorders>
                    <w:top w:val="single" w:sz="4" w:space="0" w:color="000000"/>
                    <w:left w:val="single" w:sz="4" w:space="0" w:color="000000"/>
                    <w:bottom w:val="single" w:sz="4" w:space="0" w:color="000000"/>
                    <w:right w:val="single" w:sz="4" w:space="0" w:color="000000"/>
                  </w:tcBorders>
                  <w:vAlign w:val="center"/>
                  <w:hideMark/>
                </w:tcPr>
                <w:p w14:paraId="1A565582" w14:textId="77777777" w:rsidR="00545636" w:rsidRPr="00545636" w:rsidRDefault="00545636">
                  <w:pPr>
                    <w:pStyle w:val="NoSpacing"/>
                    <w:jc w:val="center"/>
                    <w:rPr>
                      <w:rFonts w:ascii="Times New Roman" w:hAnsi="Times New Roman"/>
                      <w:b/>
                      <w:bCs/>
                      <w:sz w:val="20"/>
                      <w:szCs w:val="20"/>
                      <w:lang w:eastAsia="lv-LV"/>
                    </w:rPr>
                  </w:pPr>
                  <w:r w:rsidRPr="00545636">
                    <w:rPr>
                      <w:rFonts w:ascii="Times New Roman" w:hAnsi="Times New Roman"/>
                      <w:b/>
                      <w:bCs/>
                      <w:sz w:val="20"/>
                      <w:szCs w:val="20"/>
                      <w:lang w:eastAsia="lv-LV"/>
                    </w:rPr>
                    <w:t>Prasība</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7D1B1B8A" w14:textId="77777777" w:rsidR="00545636" w:rsidRPr="00545636" w:rsidRDefault="00545636">
                  <w:pPr>
                    <w:pStyle w:val="NoSpacing"/>
                    <w:jc w:val="center"/>
                    <w:rPr>
                      <w:rFonts w:ascii="Times New Roman" w:hAnsi="Times New Roman"/>
                      <w:b/>
                      <w:sz w:val="20"/>
                      <w:szCs w:val="20"/>
                      <w:lang w:eastAsia="lv-LV"/>
                    </w:rPr>
                  </w:pPr>
                  <w:r w:rsidRPr="00545636">
                    <w:rPr>
                      <w:rFonts w:ascii="Times New Roman" w:hAnsi="Times New Roman"/>
                      <w:b/>
                      <w:sz w:val="20"/>
                      <w:szCs w:val="20"/>
                    </w:rPr>
                    <w:t>SIA “</w:t>
                  </w:r>
                  <w:r w:rsidRPr="00545636">
                    <w:rPr>
                      <w:rFonts w:ascii="Times New Roman" w:hAnsi="Times New Roman"/>
                      <w:b/>
                      <w:bCs/>
                      <w:sz w:val="20"/>
                      <w:szCs w:val="20"/>
                    </w:rPr>
                    <w:t>Baltijas terapeitiskais serviss</w:t>
                  </w:r>
                  <w:r w:rsidRPr="00545636">
                    <w:rPr>
                      <w:rFonts w:ascii="Times New Roman" w:hAnsi="Times New Roman"/>
                      <w:b/>
                      <w:sz w:val="20"/>
                      <w:szCs w:val="20"/>
                    </w:rPr>
                    <w:t>”</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3FC69A2" w14:textId="77777777" w:rsidR="00545636" w:rsidRPr="00545636" w:rsidRDefault="00545636">
                  <w:pPr>
                    <w:pStyle w:val="NoSpacing"/>
                    <w:jc w:val="center"/>
                    <w:rPr>
                      <w:rFonts w:ascii="Times New Roman" w:hAnsi="Times New Roman"/>
                      <w:b/>
                      <w:bCs/>
                      <w:sz w:val="20"/>
                      <w:szCs w:val="20"/>
                      <w:lang w:eastAsia="lv-LV"/>
                    </w:rPr>
                  </w:pPr>
                  <w:r w:rsidRPr="00545636">
                    <w:rPr>
                      <w:rFonts w:ascii="Times New Roman" w:hAnsi="Times New Roman"/>
                      <w:b/>
                      <w:bCs/>
                      <w:sz w:val="20"/>
                      <w:szCs w:val="20"/>
                    </w:rPr>
                    <w:t>SIA “Magnum Medical”</w:t>
                  </w:r>
                </w:p>
              </w:tc>
            </w:tr>
            <w:tr w:rsidR="00545636" w:rsidRPr="00545636" w14:paraId="6F8C693A" w14:textId="77777777">
              <w:tc>
                <w:tcPr>
                  <w:tcW w:w="5457" w:type="dxa"/>
                  <w:tcBorders>
                    <w:top w:val="single" w:sz="4" w:space="0" w:color="000000"/>
                    <w:left w:val="single" w:sz="4" w:space="0" w:color="000000"/>
                    <w:bottom w:val="single" w:sz="4" w:space="0" w:color="000000"/>
                    <w:right w:val="single" w:sz="4" w:space="0" w:color="000000"/>
                  </w:tcBorders>
                  <w:vAlign w:val="center"/>
                  <w:hideMark/>
                </w:tcPr>
                <w:p w14:paraId="566EAA27" w14:textId="77777777" w:rsidR="00545636" w:rsidRPr="00545636" w:rsidRDefault="00545636">
                  <w:pPr>
                    <w:pStyle w:val="ListParagraph"/>
                    <w:spacing w:before="60" w:after="60" w:line="240" w:lineRule="auto"/>
                    <w:ind w:left="0"/>
                    <w:jc w:val="both"/>
                    <w:rPr>
                      <w:rFonts w:ascii="Times New Roman" w:hAnsi="Times New Roman"/>
                      <w:sz w:val="20"/>
                      <w:szCs w:val="20"/>
                      <w:lang w:val="lv-LV" w:eastAsia="lv-LV"/>
                    </w:rPr>
                  </w:pPr>
                  <w:r w:rsidRPr="00545636">
                    <w:rPr>
                      <w:rFonts w:ascii="Times New Roman" w:hAnsi="Times New Roman"/>
                      <w:sz w:val="20"/>
                      <w:szCs w:val="20"/>
                      <w:lang w:val="lv-LV" w:eastAsia="lv-LV"/>
                    </w:rPr>
                    <w:lastRenderedPageBreak/>
                    <w:t>Pieteikums</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6E8278F3" w14:textId="77777777" w:rsidR="00545636" w:rsidRPr="00545636" w:rsidRDefault="00545636">
                  <w:pPr>
                    <w:pStyle w:val="ListParagraph"/>
                    <w:spacing w:before="60" w:after="60" w:line="240" w:lineRule="auto"/>
                    <w:ind w:left="0"/>
                    <w:jc w:val="center"/>
                    <w:rPr>
                      <w:rFonts w:ascii="Times New Roman" w:hAnsi="Times New Roman"/>
                      <w:sz w:val="20"/>
                      <w:szCs w:val="20"/>
                      <w:lang w:val="lv-LV" w:eastAsia="lv-LV"/>
                    </w:rPr>
                  </w:pPr>
                  <w:r w:rsidRPr="00545636">
                    <w:rPr>
                      <w:rFonts w:ascii="Times New Roman" w:hAnsi="Times New Roman"/>
                      <w:sz w:val="20"/>
                      <w:szCs w:val="20"/>
                      <w:lang w:val="lv-LV" w:eastAsia="lv-LV"/>
                    </w:rPr>
                    <w:t>Iesniegts, atbilst</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E66F9DE" w14:textId="77777777" w:rsidR="00545636" w:rsidRPr="00545636" w:rsidRDefault="00545636">
                  <w:pPr>
                    <w:pStyle w:val="ListParagraph"/>
                    <w:spacing w:before="60" w:after="60" w:line="240" w:lineRule="auto"/>
                    <w:ind w:left="0"/>
                    <w:jc w:val="center"/>
                    <w:rPr>
                      <w:rFonts w:ascii="Times New Roman" w:hAnsi="Times New Roman"/>
                      <w:sz w:val="20"/>
                      <w:szCs w:val="20"/>
                      <w:lang w:val="lv-LV" w:eastAsia="lv-LV"/>
                    </w:rPr>
                  </w:pPr>
                  <w:r w:rsidRPr="00545636">
                    <w:rPr>
                      <w:rFonts w:ascii="Times New Roman" w:hAnsi="Times New Roman"/>
                      <w:sz w:val="20"/>
                      <w:szCs w:val="20"/>
                      <w:lang w:val="lv-LV" w:eastAsia="lv-LV"/>
                    </w:rPr>
                    <w:t>Iesniegts, atbilst</w:t>
                  </w:r>
                </w:p>
              </w:tc>
            </w:tr>
            <w:tr w:rsidR="00545636" w:rsidRPr="00545636" w14:paraId="69C53A49" w14:textId="77777777">
              <w:tc>
                <w:tcPr>
                  <w:tcW w:w="5457" w:type="dxa"/>
                  <w:tcBorders>
                    <w:top w:val="single" w:sz="4" w:space="0" w:color="000000"/>
                    <w:left w:val="single" w:sz="4" w:space="0" w:color="000000"/>
                    <w:bottom w:val="single" w:sz="4" w:space="0" w:color="000000"/>
                    <w:right w:val="single" w:sz="4" w:space="0" w:color="000000"/>
                  </w:tcBorders>
                  <w:vAlign w:val="center"/>
                  <w:hideMark/>
                </w:tcPr>
                <w:p w14:paraId="78ADBD05" w14:textId="77777777" w:rsidR="00545636" w:rsidRPr="00545636" w:rsidRDefault="00545636">
                  <w:pPr>
                    <w:pStyle w:val="ListParagraph"/>
                    <w:spacing w:before="60" w:after="60" w:line="240" w:lineRule="auto"/>
                    <w:ind w:left="0"/>
                    <w:jc w:val="both"/>
                    <w:rPr>
                      <w:rFonts w:ascii="Times New Roman" w:hAnsi="Times New Roman"/>
                      <w:sz w:val="20"/>
                      <w:szCs w:val="20"/>
                      <w:lang w:val="lv-LV" w:eastAsia="lv-LV"/>
                    </w:rPr>
                  </w:pPr>
                  <w:r w:rsidRPr="00545636">
                    <w:rPr>
                      <w:rFonts w:ascii="Times New Roman" w:hAnsi="Times New Roman"/>
                      <w:sz w:val="20"/>
                      <w:szCs w:val="20"/>
                      <w:lang w:val="lv-LV" w:eastAsia="lv-LV"/>
                    </w:rPr>
                    <w:t>Reģistrācija</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3C3958D6" w14:textId="77777777" w:rsidR="00545636" w:rsidRPr="00545636" w:rsidRDefault="00545636">
                  <w:pPr>
                    <w:pStyle w:val="ListParagraph"/>
                    <w:spacing w:before="60" w:after="60" w:line="240" w:lineRule="auto"/>
                    <w:ind w:left="0"/>
                    <w:jc w:val="center"/>
                    <w:rPr>
                      <w:rFonts w:ascii="Times New Roman" w:hAnsi="Times New Roman"/>
                      <w:sz w:val="20"/>
                      <w:szCs w:val="20"/>
                      <w:lang w:val="lv-LV" w:eastAsia="lv-LV"/>
                    </w:rPr>
                  </w:pPr>
                  <w:r w:rsidRPr="00545636">
                    <w:rPr>
                      <w:rFonts w:ascii="Times New Roman" w:hAnsi="Times New Roman"/>
                      <w:sz w:val="20"/>
                      <w:szCs w:val="20"/>
                      <w:lang w:val="lv-LV" w:eastAsia="lv-LV"/>
                    </w:rPr>
                    <w:t>Reģistrēts</w:t>
                  </w:r>
                </w:p>
              </w:tc>
              <w:tc>
                <w:tcPr>
                  <w:tcW w:w="1701" w:type="dxa"/>
                  <w:tcBorders>
                    <w:top w:val="single" w:sz="4" w:space="0" w:color="000000"/>
                    <w:left w:val="single" w:sz="4" w:space="0" w:color="000000"/>
                    <w:bottom w:val="single" w:sz="4" w:space="0" w:color="000000"/>
                    <w:right w:val="single" w:sz="4" w:space="0" w:color="000000"/>
                  </w:tcBorders>
                  <w:hideMark/>
                </w:tcPr>
                <w:p w14:paraId="7F11D27E" w14:textId="77777777" w:rsidR="00545636" w:rsidRPr="00545636" w:rsidRDefault="00545636">
                  <w:pPr>
                    <w:pStyle w:val="ListParagraph"/>
                    <w:spacing w:before="60" w:after="60" w:line="240" w:lineRule="auto"/>
                    <w:ind w:left="0"/>
                    <w:jc w:val="center"/>
                    <w:rPr>
                      <w:rFonts w:ascii="Times New Roman" w:hAnsi="Times New Roman"/>
                      <w:sz w:val="20"/>
                      <w:szCs w:val="20"/>
                      <w:lang w:val="lv-LV" w:eastAsia="lv-LV"/>
                    </w:rPr>
                  </w:pPr>
                  <w:r w:rsidRPr="00545636">
                    <w:rPr>
                      <w:rFonts w:ascii="Times New Roman" w:hAnsi="Times New Roman"/>
                      <w:sz w:val="20"/>
                      <w:szCs w:val="20"/>
                      <w:lang w:val="lv-LV" w:eastAsia="lv-LV"/>
                    </w:rPr>
                    <w:t>Reģistrēts</w:t>
                  </w:r>
                </w:p>
              </w:tc>
            </w:tr>
            <w:tr w:rsidR="00545636" w:rsidRPr="00545636" w14:paraId="33D81BC2" w14:textId="77777777">
              <w:tc>
                <w:tcPr>
                  <w:tcW w:w="5457" w:type="dxa"/>
                  <w:tcBorders>
                    <w:top w:val="single" w:sz="4" w:space="0" w:color="000000"/>
                    <w:left w:val="single" w:sz="4" w:space="0" w:color="000000"/>
                    <w:bottom w:val="single" w:sz="4" w:space="0" w:color="000000"/>
                    <w:right w:val="single" w:sz="4" w:space="0" w:color="000000"/>
                  </w:tcBorders>
                  <w:vAlign w:val="center"/>
                  <w:hideMark/>
                </w:tcPr>
                <w:p w14:paraId="4E59EEF1" w14:textId="77777777" w:rsidR="00545636" w:rsidRPr="00545636" w:rsidRDefault="00545636">
                  <w:pPr>
                    <w:pStyle w:val="ListParagraph"/>
                    <w:spacing w:before="60" w:after="60" w:line="240" w:lineRule="auto"/>
                    <w:ind w:left="0"/>
                    <w:jc w:val="both"/>
                    <w:rPr>
                      <w:rFonts w:ascii="Times New Roman" w:hAnsi="Times New Roman"/>
                      <w:sz w:val="20"/>
                      <w:szCs w:val="20"/>
                      <w:lang w:val="lv-LV" w:eastAsia="lv-LV"/>
                    </w:rPr>
                  </w:pPr>
                  <w:r w:rsidRPr="00545636">
                    <w:rPr>
                      <w:rFonts w:ascii="Times New Roman" w:hAnsi="Times New Roman"/>
                      <w:sz w:val="20"/>
                      <w:szCs w:val="20"/>
                      <w:lang w:val="lv-LV"/>
                    </w:rPr>
                    <w:t>Ražotāja vai ražotāja pilnvarota pārstāvja ar pārpilnvarošanas tiesībām, apliecinājums</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6B306705" w14:textId="77777777" w:rsidR="00545636" w:rsidRPr="00545636" w:rsidRDefault="00545636">
                  <w:pPr>
                    <w:pStyle w:val="ListParagraph"/>
                    <w:spacing w:before="60" w:after="60" w:line="240" w:lineRule="auto"/>
                    <w:ind w:left="0"/>
                    <w:jc w:val="center"/>
                    <w:rPr>
                      <w:rFonts w:ascii="Times New Roman" w:hAnsi="Times New Roman"/>
                      <w:sz w:val="20"/>
                      <w:szCs w:val="20"/>
                      <w:lang w:val="lv-LV" w:eastAsia="lv-LV"/>
                    </w:rPr>
                  </w:pPr>
                  <w:r w:rsidRPr="00545636">
                    <w:rPr>
                      <w:rFonts w:ascii="Times New Roman" w:hAnsi="Times New Roman"/>
                      <w:sz w:val="20"/>
                      <w:szCs w:val="20"/>
                      <w:lang w:val="lv-LV" w:eastAsia="lv-LV"/>
                    </w:rPr>
                    <w:t>Iesniegts, atbilst</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AED11FE" w14:textId="77777777" w:rsidR="00545636" w:rsidRPr="00545636" w:rsidRDefault="00545636">
                  <w:pPr>
                    <w:pStyle w:val="ListParagraph"/>
                    <w:spacing w:before="60" w:after="60" w:line="240" w:lineRule="auto"/>
                    <w:ind w:left="0"/>
                    <w:jc w:val="center"/>
                    <w:rPr>
                      <w:rFonts w:ascii="Times New Roman" w:hAnsi="Times New Roman"/>
                      <w:sz w:val="20"/>
                      <w:szCs w:val="20"/>
                      <w:lang w:val="lv-LV" w:eastAsia="lv-LV"/>
                    </w:rPr>
                  </w:pPr>
                  <w:r w:rsidRPr="00545636">
                    <w:rPr>
                      <w:rFonts w:ascii="Times New Roman" w:hAnsi="Times New Roman"/>
                      <w:sz w:val="20"/>
                      <w:szCs w:val="20"/>
                      <w:lang w:val="lv-LV" w:eastAsia="lv-LV"/>
                    </w:rPr>
                    <w:t>Iesniegts, atbilst</w:t>
                  </w:r>
                </w:p>
              </w:tc>
            </w:tr>
            <w:tr w:rsidR="00545636" w:rsidRPr="00545636" w14:paraId="2A200141" w14:textId="77777777">
              <w:tc>
                <w:tcPr>
                  <w:tcW w:w="5457" w:type="dxa"/>
                  <w:tcBorders>
                    <w:top w:val="single" w:sz="4" w:space="0" w:color="000000"/>
                    <w:left w:val="single" w:sz="4" w:space="0" w:color="000000"/>
                    <w:bottom w:val="single" w:sz="4" w:space="0" w:color="000000"/>
                    <w:right w:val="single" w:sz="4" w:space="0" w:color="000000"/>
                  </w:tcBorders>
                  <w:vAlign w:val="center"/>
                  <w:hideMark/>
                </w:tcPr>
                <w:p w14:paraId="04ADBD31" w14:textId="77777777" w:rsidR="00545636" w:rsidRPr="00545636" w:rsidRDefault="00545636">
                  <w:pPr>
                    <w:pStyle w:val="ListParagraph"/>
                    <w:spacing w:before="60" w:after="60" w:line="240" w:lineRule="auto"/>
                    <w:ind w:left="0"/>
                    <w:jc w:val="both"/>
                    <w:rPr>
                      <w:rFonts w:ascii="Times New Roman" w:hAnsi="Times New Roman"/>
                      <w:sz w:val="20"/>
                      <w:szCs w:val="20"/>
                      <w:lang w:val="lv-LV" w:eastAsia="lv-LV"/>
                    </w:rPr>
                  </w:pPr>
                  <w:r w:rsidRPr="00545636">
                    <w:rPr>
                      <w:rFonts w:ascii="Times New Roman" w:hAnsi="Times New Roman"/>
                      <w:sz w:val="20"/>
                      <w:szCs w:val="20"/>
                      <w:lang w:val="lv-LV" w:eastAsia="lv-LV"/>
                    </w:rPr>
                    <w:t>Apakšuzņēmēju piesaiste</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183FC0DE" w14:textId="77777777" w:rsidR="00545636" w:rsidRPr="00545636" w:rsidRDefault="00545636">
                  <w:pPr>
                    <w:pStyle w:val="ListParagraph"/>
                    <w:spacing w:before="60" w:after="60" w:line="240" w:lineRule="auto"/>
                    <w:ind w:left="0"/>
                    <w:jc w:val="center"/>
                    <w:rPr>
                      <w:rFonts w:ascii="Times New Roman" w:hAnsi="Times New Roman"/>
                      <w:sz w:val="20"/>
                      <w:szCs w:val="20"/>
                      <w:lang w:val="lv-LV" w:eastAsia="lv-LV"/>
                    </w:rPr>
                  </w:pPr>
                  <w:r w:rsidRPr="00545636">
                    <w:rPr>
                      <w:rFonts w:ascii="Times New Roman" w:hAnsi="Times New Roman"/>
                      <w:sz w:val="20"/>
                      <w:szCs w:val="20"/>
                      <w:lang w:val="lv-LV" w:eastAsia="lv-LV"/>
                    </w:rPr>
                    <w:t>Nav attiecināms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0D6C3BD" w14:textId="77777777" w:rsidR="00545636" w:rsidRPr="00545636" w:rsidRDefault="00545636">
                  <w:pPr>
                    <w:pStyle w:val="ListParagraph"/>
                    <w:spacing w:before="60" w:after="60" w:line="240" w:lineRule="auto"/>
                    <w:ind w:left="0"/>
                    <w:jc w:val="center"/>
                    <w:rPr>
                      <w:rFonts w:ascii="Times New Roman" w:hAnsi="Times New Roman"/>
                      <w:sz w:val="20"/>
                      <w:szCs w:val="20"/>
                      <w:lang w:val="lv-LV" w:eastAsia="lv-LV"/>
                    </w:rPr>
                  </w:pPr>
                  <w:r w:rsidRPr="00545636">
                    <w:rPr>
                      <w:rFonts w:ascii="Times New Roman" w:hAnsi="Times New Roman"/>
                      <w:sz w:val="20"/>
                      <w:szCs w:val="20"/>
                      <w:lang w:val="lv-LV" w:eastAsia="lv-LV"/>
                    </w:rPr>
                    <w:t>Nav attiecināms</w:t>
                  </w:r>
                </w:p>
              </w:tc>
            </w:tr>
          </w:tbl>
          <w:p w14:paraId="28DCDB0E" w14:textId="77777777" w:rsidR="00545636" w:rsidRPr="00545636" w:rsidRDefault="00545636">
            <w:pPr>
              <w:pStyle w:val="ListParagraph"/>
              <w:spacing w:before="60" w:after="60" w:line="240" w:lineRule="auto"/>
              <w:jc w:val="both"/>
              <w:rPr>
                <w:rFonts w:ascii="Times New Roman" w:hAnsi="Times New Roman"/>
                <w:sz w:val="20"/>
                <w:szCs w:val="20"/>
                <w:lang w:val="lv-LV"/>
              </w:rPr>
            </w:pPr>
            <w:r w:rsidRPr="00545636">
              <w:rPr>
                <w:rFonts w:ascii="Times New Roman" w:hAnsi="Times New Roman"/>
                <w:sz w:val="20"/>
                <w:szCs w:val="20"/>
                <w:lang w:val="lv-LV"/>
              </w:rPr>
              <w:t>Komisija konstatē, ka abi pretendenti atbilst pretendentu atlases prasībām un to piedāvājumi ir tālāk vērtējami.</w:t>
            </w:r>
          </w:p>
          <w:p w14:paraId="3BCC63A8" w14:textId="77777777" w:rsidR="00545636" w:rsidRPr="00545636" w:rsidRDefault="00545636">
            <w:pPr>
              <w:pStyle w:val="ListParagraph"/>
              <w:spacing w:before="60" w:after="60" w:line="240" w:lineRule="auto"/>
              <w:jc w:val="both"/>
              <w:rPr>
                <w:rFonts w:ascii="Times New Roman" w:hAnsi="Times New Roman"/>
                <w:sz w:val="20"/>
                <w:szCs w:val="20"/>
                <w:lang w:val="lv-LV"/>
              </w:rPr>
            </w:pPr>
            <w:r w:rsidRPr="00545636">
              <w:rPr>
                <w:rFonts w:ascii="Times New Roman" w:hAnsi="Times New Roman"/>
                <w:sz w:val="20"/>
                <w:szCs w:val="20"/>
                <w:shd w:val="clear" w:color="auto" w:fill="FFFFFF"/>
                <w:lang w:val="lv-LV"/>
              </w:rPr>
              <w:t>(</w:t>
            </w:r>
            <w:r w:rsidRPr="00545636">
              <w:rPr>
                <w:rFonts w:ascii="Times New Roman" w:hAnsi="Times New Roman"/>
                <w:b/>
                <w:bCs/>
                <w:sz w:val="20"/>
                <w:szCs w:val="20"/>
                <w:shd w:val="clear" w:color="auto" w:fill="FFFFFF"/>
                <w:lang w:val="lv-LV"/>
              </w:rPr>
              <w:t>Balsojums;</w:t>
            </w:r>
            <w:r w:rsidRPr="00545636">
              <w:rPr>
                <w:rFonts w:ascii="Times New Roman" w:hAnsi="Times New Roman"/>
                <w:sz w:val="20"/>
                <w:szCs w:val="20"/>
                <w:shd w:val="clear" w:color="auto" w:fill="FFFFFF"/>
                <w:lang w:val="lv-LV"/>
              </w:rPr>
              <w:t xml:space="preserve"> </w:t>
            </w:r>
            <w:r w:rsidRPr="00545636">
              <w:rPr>
                <w:rFonts w:ascii="Times New Roman" w:hAnsi="Times New Roman"/>
                <w:sz w:val="20"/>
                <w:szCs w:val="20"/>
                <w:lang w:val="lv-LV"/>
              </w:rPr>
              <w:t>Par – 4 balsis; pret – nav).</w:t>
            </w:r>
          </w:p>
          <w:p w14:paraId="2B17E705" w14:textId="77777777" w:rsidR="00545636" w:rsidRPr="00545636" w:rsidRDefault="00545636">
            <w:pPr>
              <w:pStyle w:val="ListParagraph"/>
              <w:spacing w:before="60" w:after="60" w:line="240" w:lineRule="auto"/>
              <w:jc w:val="both"/>
              <w:rPr>
                <w:rFonts w:ascii="Times New Roman" w:hAnsi="Times New Roman"/>
                <w:sz w:val="20"/>
                <w:szCs w:val="20"/>
                <w:lang w:val="lv-LV"/>
              </w:rPr>
            </w:pPr>
          </w:p>
          <w:p w14:paraId="4F066D21" w14:textId="77777777" w:rsidR="00545636" w:rsidRPr="00545636" w:rsidRDefault="00545636">
            <w:pPr>
              <w:pStyle w:val="ListParagraph"/>
              <w:spacing w:before="60" w:after="60" w:line="240" w:lineRule="auto"/>
              <w:jc w:val="both"/>
              <w:rPr>
                <w:rFonts w:ascii="Times New Roman" w:hAnsi="Times New Roman"/>
                <w:sz w:val="20"/>
                <w:szCs w:val="20"/>
                <w:lang w:val="lv-LV"/>
              </w:rPr>
            </w:pPr>
            <w:r w:rsidRPr="00545636">
              <w:rPr>
                <w:rFonts w:ascii="Times New Roman" w:hAnsi="Times New Roman"/>
                <w:b/>
                <w:bCs/>
                <w:sz w:val="20"/>
                <w:szCs w:val="20"/>
                <w:lang w:val="lv-LV"/>
              </w:rPr>
              <w:t>3.posms – Tehnisko piedāvājumu atbilstības pārbaude:</w:t>
            </w:r>
            <w:r w:rsidRPr="00545636">
              <w:rPr>
                <w:rFonts w:ascii="Times New Roman" w:hAnsi="Times New Roman"/>
                <w:sz w:val="20"/>
                <w:szCs w:val="20"/>
                <w:lang w:val="lv-LV"/>
              </w:rPr>
              <w:t xml:space="preserve"> </w:t>
            </w:r>
          </w:p>
          <w:p w14:paraId="44955B50" w14:textId="77777777" w:rsidR="00545636" w:rsidRPr="00545636" w:rsidRDefault="00545636">
            <w:pPr>
              <w:pStyle w:val="ListParagraph"/>
              <w:spacing w:before="60" w:after="60" w:line="240" w:lineRule="auto"/>
              <w:jc w:val="both"/>
              <w:rPr>
                <w:rFonts w:ascii="Times New Roman" w:hAnsi="Times New Roman"/>
                <w:sz w:val="20"/>
                <w:szCs w:val="20"/>
                <w:lang w:val="lv-LV"/>
              </w:rPr>
            </w:pPr>
            <w:r w:rsidRPr="00545636">
              <w:rPr>
                <w:rFonts w:ascii="Times New Roman" w:hAnsi="Times New Roman"/>
                <w:sz w:val="20"/>
                <w:szCs w:val="20"/>
                <w:lang w:val="lv-LV"/>
              </w:rPr>
              <w:t xml:space="preserve">Komisija pārbauda iesniegto piedāvājumu atbilstību tehniskajā specifikācijā noteiktajām prasībām. </w:t>
            </w:r>
          </w:p>
          <w:p w14:paraId="30DCDB1D" w14:textId="77777777" w:rsidR="00545636" w:rsidRPr="00545636" w:rsidRDefault="00545636">
            <w:pPr>
              <w:pStyle w:val="ListParagraph"/>
              <w:spacing w:before="60" w:after="60" w:line="240" w:lineRule="auto"/>
              <w:jc w:val="both"/>
              <w:rPr>
                <w:rFonts w:ascii="Times New Roman" w:hAnsi="Times New Roman"/>
                <w:b/>
                <w:bCs/>
                <w:sz w:val="20"/>
                <w:szCs w:val="20"/>
                <w:lang w:val="lv-LV"/>
              </w:rPr>
            </w:pPr>
            <w:r w:rsidRPr="00545636">
              <w:rPr>
                <w:rFonts w:ascii="Times New Roman" w:hAnsi="Times New Roman"/>
                <w:b/>
                <w:bCs/>
                <w:sz w:val="20"/>
                <w:szCs w:val="20"/>
                <w:lang w:val="lv-LV"/>
              </w:rPr>
              <w:t>Iepirkuma 1.daļa:</w:t>
            </w:r>
          </w:p>
          <w:p w14:paraId="23CEB337" w14:textId="77777777" w:rsidR="00545636" w:rsidRPr="00545636" w:rsidRDefault="00545636">
            <w:pPr>
              <w:pStyle w:val="ListParagraph"/>
              <w:spacing w:before="60" w:after="60" w:line="240" w:lineRule="auto"/>
              <w:jc w:val="both"/>
              <w:rPr>
                <w:rFonts w:ascii="Times New Roman" w:hAnsi="Times New Roman"/>
                <w:sz w:val="20"/>
                <w:szCs w:val="20"/>
                <w:lang w:val="lv-LV"/>
              </w:rPr>
            </w:pPr>
            <w:r w:rsidRPr="00545636">
              <w:rPr>
                <w:rFonts w:ascii="Times New Roman" w:hAnsi="Times New Roman"/>
                <w:sz w:val="20"/>
                <w:szCs w:val="20"/>
                <w:lang w:val="lv-LV"/>
              </w:rPr>
              <w:t>Komisija konstatē, ka:</w:t>
            </w:r>
          </w:p>
          <w:p w14:paraId="4BBE09FD" w14:textId="77777777" w:rsidR="00545636" w:rsidRPr="00545636" w:rsidRDefault="00545636" w:rsidP="00545636">
            <w:pPr>
              <w:pStyle w:val="ListParagraph"/>
              <w:numPr>
                <w:ilvl w:val="0"/>
                <w:numId w:val="19"/>
              </w:numPr>
              <w:spacing w:before="60" w:after="60" w:line="240" w:lineRule="auto"/>
              <w:jc w:val="both"/>
              <w:rPr>
                <w:rFonts w:ascii="Times New Roman" w:hAnsi="Times New Roman"/>
                <w:sz w:val="20"/>
                <w:szCs w:val="20"/>
                <w:lang w:val="lv-LV"/>
              </w:rPr>
            </w:pPr>
            <w:r w:rsidRPr="00545636">
              <w:rPr>
                <w:rFonts w:ascii="Times New Roman" w:hAnsi="Times New Roman"/>
                <w:b/>
                <w:sz w:val="20"/>
                <w:szCs w:val="20"/>
                <w:lang w:val="lv-LV"/>
              </w:rPr>
              <w:t>SIA “</w:t>
            </w:r>
            <w:r w:rsidRPr="00545636">
              <w:rPr>
                <w:rFonts w:ascii="Times New Roman" w:hAnsi="Times New Roman"/>
                <w:b/>
                <w:bCs/>
                <w:sz w:val="20"/>
                <w:szCs w:val="20"/>
                <w:lang w:val="lv-LV"/>
              </w:rPr>
              <w:t>Baltijas terapeitiskais serviss</w:t>
            </w:r>
            <w:r w:rsidRPr="00545636">
              <w:rPr>
                <w:rFonts w:ascii="Times New Roman" w:hAnsi="Times New Roman"/>
                <w:b/>
                <w:sz w:val="20"/>
                <w:szCs w:val="20"/>
                <w:lang w:val="lv-LV"/>
              </w:rPr>
              <w:t>”</w:t>
            </w:r>
            <w:r w:rsidRPr="00545636">
              <w:rPr>
                <w:rFonts w:ascii="Times New Roman" w:hAnsi="Times New Roman"/>
                <w:sz w:val="20"/>
                <w:szCs w:val="20"/>
                <w:lang w:val="lv-LV"/>
              </w:rPr>
              <w:t xml:space="preserve"> piedāvājums atbilst tehniskās specifikācijas prasībām.</w:t>
            </w:r>
          </w:p>
          <w:p w14:paraId="549213EA" w14:textId="77777777" w:rsidR="00545636" w:rsidRPr="00545636" w:rsidRDefault="00545636">
            <w:pPr>
              <w:pStyle w:val="ListParagraph"/>
              <w:spacing w:before="60" w:after="60" w:line="240" w:lineRule="auto"/>
              <w:jc w:val="both"/>
              <w:rPr>
                <w:rFonts w:ascii="Times New Roman" w:hAnsi="Times New Roman"/>
                <w:b/>
                <w:bCs/>
                <w:sz w:val="20"/>
                <w:szCs w:val="20"/>
                <w:lang w:val="lv-LV"/>
              </w:rPr>
            </w:pPr>
            <w:r w:rsidRPr="00545636">
              <w:rPr>
                <w:rFonts w:ascii="Times New Roman" w:hAnsi="Times New Roman"/>
                <w:b/>
                <w:bCs/>
                <w:sz w:val="20"/>
                <w:szCs w:val="20"/>
                <w:lang w:val="lv-LV"/>
              </w:rPr>
              <w:t>Iepirkuma 2.daļa:</w:t>
            </w:r>
          </w:p>
          <w:p w14:paraId="0312CC28" w14:textId="77777777" w:rsidR="00545636" w:rsidRPr="00545636" w:rsidRDefault="00545636">
            <w:pPr>
              <w:pStyle w:val="ListParagraph"/>
              <w:spacing w:before="60" w:after="60" w:line="240" w:lineRule="auto"/>
              <w:jc w:val="both"/>
              <w:rPr>
                <w:rFonts w:ascii="Times New Roman" w:hAnsi="Times New Roman"/>
                <w:sz w:val="20"/>
                <w:szCs w:val="20"/>
                <w:lang w:val="lv-LV"/>
              </w:rPr>
            </w:pPr>
            <w:r w:rsidRPr="00545636">
              <w:rPr>
                <w:rFonts w:ascii="Times New Roman" w:hAnsi="Times New Roman"/>
                <w:sz w:val="20"/>
                <w:szCs w:val="20"/>
                <w:lang w:val="lv-LV"/>
              </w:rPr>
              <w:t>Komisija konstatē, ka:</w:t>
            </w:r>
          </w:p>
          <w:p w14:paraId="032ECD56" w14:textId="77777777" w:rsidR="00545636" w:rsidRPr="00545636" w:rsidRDefault="00545636" w:rsidP="00545636">
            <w:pPr>
              <w:pStyle w:val="ListParagraph"/>
              <w:numPr>
                <w:ilvl w:val="0"/>
                <w:numId w:val="19"/>
              </w:numPr>
              <w:spacing w:before="60" w:after="60" w:line="240" w:lineRule="auto"/>
              <w:jc w:val="both"/>
              <w:rPr>
                <w:rFonts w:ascii="Times New Roman" w:hAnsi="Times New Roman"/>
                <w:sz w:val="20"/>
                <w:szCs w:val="20"/>
                <w:lang w:val="lv-LV"/>
              </w:rPr>
            </w:pPr>
            <w:r w:rsidRPr="00545636">
              <w:rPr>
                <w:rFonts w:ascii="Times New Roman" w:hAnsi="Times New Roman"/>
                <w:b/>
                <w:sz w:val="20"/>
                <w:szCs w:val="20"/>
                <w:lang w:val="lv-LV"/>
              </w:rPr>
              <w:t>SIA “</w:t>
            </w:r>
            <w:r w:rsidRPr="00545636">
              <w:rPr>
                <w:rFonts w:ascii="Times New Roman" w:hAnsi="Times New Roman"/>
                <w:b/>
                <w:bCs/>
                <w:sz w:val="20"/>
                <w:szCs w:val="20"/>
                <w:lang w:val="lv-LV"/>
              </w:rPr>
              <w:t>Baltijas terapeitiskais serviss</w:t>
            </w:r>
            <w:r w:rsidRPr="00545636">
              <w:rPr>
                <w:rFonts w:ascii="Times New Roman" w:hAnsi="Times New Roman"/>
                <w:b/>
                <w:sz w:val="20"/>
                <w:szCs w:val="20"/>
                <w:lang w:val="lv-LV"/>
              </w:rPr>
              <w:t>”</w:t>
            </w:r>
            <w:r w:rsidRPr="00545636">
              <w:rPr>
                <w:rFonts w:ascii="Times New Roman" w:hAnsi="Times New Roman"/>
                <w:sz w:val="20"/>
                <w:szCs w:val="20"/>
                <w:lang w:val="lv-LV"/>
              </w:rPr>
              <w:t xml:space="preserve"> piedāvājums atbilst tehniskās specifikācijas prasībām;</w:t>
            </w:r>
          </w:p>
          <w:p w14:paraId="35881591" w14:textId="77777777" w:rsidR="00545636" w:rsidRPr="00545636" w:rsidRDefault="00545636" w:rsidP="00545636">
            <w:pPr>
              <w:pStyle w:val="ListParagraph"/>
              <w:numPr>
                <w:ilvl w:val="0"/>
                <w:numId w:val="19"/>
              </w:numPr>
              <w:spacing w:before="60" w:after="60" w:line="240" w:lineRule="auto"/>
              <w:jc w:val="both"/>
              <w:rPr>
                <w:rFonts w:ascii="Times New Roman" w:hAnsi="Times New Roman"/>
                <w:sz w:val="20"/>
                <w:szCs w:val="20"/>
                <w:lang w:val="lv-LV"/>
              </w:rPr>
            </w:pPr>
            <w:r w:rsidRPr="00545636">
              <w:rPr>
                <w:rFonts w:ascii="Times New Roman" w:hAnsi="Times New Roman"/>
                <w:b/>
                <w:sz w:val="20"/>
                <w:szCs w:val="20"/>
                <w:lang w:val="lv-LV"/>
              </w:rPr>
              <w:t>SIA “</w:t>
            </w:r>
            <w:r w:rsidRPr="00545636">
              <w:rPr>
                <w:rFonts w:ascii="Times New Roman" w:hAnsi="Times New Roman"/>
                <w:b/>
                <w:bCs/>
                <w:sz w:val="20"/>
                <w:szCs w:val="20"/>
                <w:lang w:val="lv-LV"/>
              </w:rPr>
              <w:t>Magnum Medical</w:t>
            </w:r>
            <w:r w:rsidRPr="00545636">
              <w:rPr>
                <w:rFonts w:ascii="Times New Roman" w:hAnsi="Times New Roman"/>
                <w:b/>
                <w:sz w:val="20"/>
                <w:szCs w:val="20"/>
                <w:lang w:val="lv-LV"/>
              </w:rPr>
              <w:t>”</w:t>
            </w:r>
            <w:r w:rsidRPr="00545636">
              <w:rPr>
                <w:rFonts w:ascii="Times New Roman" w:hAnsi="Times New Roman"/>
                <w:sz w:val="20"/>
                <w:szCs w:val="20"/>
                <w:lang w:val="lv-LV"/>
              </w:rPr>
              <w:t xml:space="preserve"> piedāvājums atbilst tehniskās specifikācijas prasībām;</w:t>
            </w:r>
          </w:p>
          <w:p w14:paraId="40B0246D" w14:textId="77777777" w:rsidR="00545636" w:rsidRPr="00545636" w:rsidRDefault="00545636">
            <w:pPr>
              <w:pStyle w:val="ListParagraph"/>
              <w:spacing w:before="120" w:after="120" w:line="240" w:lineRule="auto"/>
              <w:ind w:left="758"/>
              <w:jc w:val="both"/>
              <w:rPr>
                <w:rFonts w:ascii="Times New Roman" w:hAnsi="Times New Roman"/>
                <w:sz w:val="20"/>
                <w:szCs w:val="20"/>
                <w:lang w:val="lv-LV"/>
              </w:rPr>
            </w:pPr>
            <w:r w:rsidRPr="00545636">
              <w:rPr>
                <w:rFonts w:ascii="Times New Roman" w:hAnsi="Times New Roman"/>
                <w:sz w:val="20"/>
                <w:szCs w:val="20"/>
                <w:shd w:val="clear" w:color="auto" w:fill="FFFFFF"/>
                <w:lang w:val="lv-LV"/>
              </w:rPr>
              <w:t>(</w:t>
            </w:r>
            <w:r w:rsidRPr="00545636">
              <w:rPr>
                <w:rFonts w:ascii="Times New Roman" w:hAnsi="Times New Roman"/>
                <w:b/>
                <w:bCs/>
                <w:sz w:val="20"/>
                <w:szCs w:val="20"/>
                <w:shd w:val="clear" w:color="auto" w:fill="FFFFFF"/>
                <w:lang w:val="lv-LV"/>
              </w:rPr>
              <w:t>Balsojums;</w:t>
            </w:r>
            <w:r w:rsidRPr="00545636">
              <w:rPr>
                <w:rFonts w:ascii="Times New Roman" w:hAnsi="Times New Roman"/>
                <w:sz w:val="20"/>
                <w:szCs w:val="20"/>
                <w:shd w:val="clear" w:color="auto" w:fill="FFFFFF"/>
                <w:lang w:val="lv-LV"/>
              </w:rPr>
              <w:t xml:space="preserve"> </w:t>
            </w:r>
            <w:r w:rsidRPr="00545636">
              <w:rPr>
                <w:rFonts w:ascii="Times New Roman" w:hAnsi="Times New Roman"/>
                <w:sz w:val="20"/>
                <w:szCs w:val="20"/>
                <w:lang w:val="lv-LV"/>
              </w:rPr>
              <w:t>Par – 4 balsis; pret – nav).</w:t>
            </w:r>
          </w:p>
          <w:p w14:paraId="40724A1B" w14:textId="77777777" w:rsidR="00545636" w:rsidRPr="00545636" w:rsidRDefault="00545636">
            <w:pPr>
              <w:pStyle w:val="tv2132"/>
              <w:spacing w:line="240" w:lineRule="auto"/>
              <w:ind w:left="653" w:firstLine="56"/>
              <w:jc w:val="both"/>
              <w:rPr>
                <w:b/>
                <w:bCs/>
                <w:color w:val="auto"/>
              </w:rPr>
            </w:pPr>
            <w:r w:rsidRPr="00545636">
              <w:rPr>
                <w:b/>
                <w:bCs/>
                <w:color w:val="auto"/>
              </w:rPr>
              <w:t>4.posms – Finanšu piedāvājumu vērtēšana.</w:t>
            </w:r>
          </w:p>
          <w:p w14:paraId="7B91C5D9" w14:textId="77777777" w:rsidR="00545636" w:rsidRPr="00545636" w:rsidRDefault="00545636">
            <w:pPr>
              <w:pStyle w:val="tv2132"/>
              <w:spacing w:line="240" w:lineRule="auto"/>
              <w:ind w:left="653" w:firstLine="56"/>
              <w:jc w:val="both"/>
              <w:rPr>
                <w:color w:val="auto"/>
              </w:rPr>
            </w:pPr>
            <w:r w:rsidRPr="00545636">
              <w:rPr>
                <w:color w:val="auto"/>
              </w:rPr>
              <w:t>Iepirkuma komisija, pārbaudot pretendentu piedāvājumus, aritmētiskas kļūdas nekonstatē.</w:t>
            </w:r>
          </w:p>
          <w:p w14:paraId="22600015" w14:textId="77777777" w:rsidR="00545636" w:rsidRPr="00545636" w:rsidRDefault="00545636">
            <w:pPr>
              <w:pStyle w:val="tv2132"/>
              <w:spacing w:line="240" w:lineRule="auto"/>
              <w:ind w:left="653" w:firstLine="56"/>
              <w:jc w:val="both"/>
              <w:rPr>
                <w:color w:val="auto"/>
              </w:rPr>
            </w:pPr>
            <w:r w:rsidRPr="00545636">
              <w:rPr>
                <w:color w:val="auto"/>
              </w:rPr>
              <w:t>Atbilstoši Iepirkuma nolikuma 4.punktam p</w:t>
            </w:r>
            <w:r w:rsidRPr="00545636">
              <w:t>iedāvājuma izvēles kritērijs ir Nolikuma un tā tehniskās specifikācijas prasībām atbilstošs saimnieciski visizdevīgākais piedāvājums ar zemāko kopējo piedāvāto cenu katrā Iepirkuma daļā</w:t>
            </w:r>
            <w:r w:rsidRPr="00545636">
              <w:rPr>
                <w:color w:val="auto"/>
              </w:rPr>
              <w:t xml:space="preserve">. </w:t>
            </w:r>
          </w:p>
          <w:p w14:paraId="57EFEEFC" w14:textId="77777777" w:rsidR="00545636" w:rsidRPr="00545636" w:rsidRDefault="00545636">
            <w:pPr>
              <w:pStyle w:val="NoSpacing"/>
              <w:ind w:left="647"/>
              <w:rPr>
                <w:rFonts w:ascii="Times New Roman" w:hAnsi="Times New Roman"/>
                <w:bCs/>
                <w:sz w:val="20"/>
                <w:szCs w:val="20"/>
              </w:rPr>
            </w:pPr>
            <w:r w:rsidRPr="00545636">
              <w:rPr>
                <w:rFonts w:ascii="Times New Roman" w:hAnsi="Times New Roman"/>
                <w:b/>
                <w:bCs/>
                <w:sz w:val="20"/>
                <w:szCs w:val="20"/>
              </w:rPr>
              <w:t>Iepirkuma 1.daļa:</w:t>
            </w:r>
            <w:r w:rsidRPr="00545636">
              <w:rPr>
                <w:rFonts w:ascii="Times New Roman" w:hAnsi="Times New Roman"/>
                <w:sz w:val="20"/>
                <w:szCs w:val="20"/>
              </w:rPr>
              <w:t xml:space="preserve"> Albumīna piegāde</w:t>
            </w:r>
          </w:p>
          <w:tbl>
            <w:tblPr>
              <w:tblStyle w:val="TableGrid"/>
              <w:tblW w:w="4015" w:type="pct"/>
              <w:tblInd w:w="1068" w:type="dxa"/>
              <w:tblLook w:val="04A0" w:firstRow="1" w:lastRow="0" w:firstColumn="1" w:lastColumn="0" w:noHBand="0" w:noVBand="1"/>
            </w:tblPr>
            <w:tblGrid>
              <w:gridCol w:w="5675"/>
              <w:gridCol w:w="2695"/>
            </w:tblGrid>
            <w:tr w:rsidR="00545636" w:rsidRPr="00545636" w14:paraId="67C60C55" w14:textId="77777777">
              <w:tc>
                <w:tcPr>
                  <w:tcW w:w="3390" w:type="pct"/>
                  <w:tcBorders>
                    <w:top w:val="single" w:sz="4" w:space="0" w:color="auto"/>
                    <w:left w:val="single" w:sz="4" w:space="0" w:color="auto"/>
                    <w:bottom w:val="single" w:sz="4" w:space="0" w:color="auto"/>
                    <w:right w:val="single" w:sz="4" w:space="0" w:color="auto"/>
                  </w:tcBorders>
                  <w:shd w:val="pct10" w:color="auto" w:fill="auto"/>
                  <w:hideMark/>
                </w:tcPr>
                <w:p w14:paraId="2AB00CB8" w14:textId="77777777" w:rsidR="00545636" w:rsidRPr="00545636" w:rsidRDefault="00545636">
                  <w:pPr>
                    <w:pStyle w:val="NoSpacing"/>
                    <w:jc w:val="center"/>
                    <w:rPr>
                      <w:rFonts w:ascii="Times New Roman" w:hAnsi="Times New Roman"/>
                      <w:b/>
                      <w:sz w:val="20"/>
                      <w:szCs w:val="20"/>
                    </w:rPr>
                  </w:pPr>
                  <w:r w:rsidRPr="00545636">
                    <w:rPr>
                      <w:rFonts w:ascii="Times New Roman" w:hAnsi="Times New Roman"/>
                      <w:b/>
                      <w:sz w:val="20"/>
                      <w:szCs w:val="20"/>
                    </w:rPr>
                    <w:t>Pretendents</w:t>
                  </w:r>
                </w:p>
              </w:tc>
              <w:tc>
                <w:tcPr>
                  <w:tcW w:w="1610" w:type="pct"/>
                  <w:tcBorders>
                    <w:top w:val="single" w:sz="4" w:space="0" w:color="auto"/>
                    <w:left w:val="single" w:sz="4" w:space="0" w:color="auto"/>
                    <w:bottom w:val="single" w:sz="4" w:space="0" w:color="auto"/>
                    <w:right w:val="single" w:sz="4" w:space="0" w:color="auto"/>
                  </w:tcBorders>
                  <w:shd w:val="pct10" w:color="auto" w:fill="auto"/>
                  <w:hideMark/>
                </w:tcPr>
                <w:p w14:paraId="3EE4BA26" w14:textId="77777777" w:rsidR="00545636" w:rsidRPr="00545636" w:rsidRDefault="00545636">
                  <w:pPr>
                    <w:pStyle w:val="NoSpacing"/>
                    <w:jc w:val="center"/>
                    <w:rPr>
                      <w:rFonts w:ascii="Times New Roman" w:hAnsi="Times New Roman"/>
                      <w:b/>
                      <w:sz w:val="20"/>
                      <w:szCs w:val="20"/>
                      <w:lang w:eastAsia="lv-LV"/>
                    </w:rPr>
                  </w:pPr>
                  <w:r w:rsidRPr="00545636">
                    <w:rPr>
                      <w:rFonts w:ascii="Times New Roman" w:hAnsi="Times New Roman"/>
                      <w:b/>
                      <w:sz w:val="20"/>
                      <w:szCs w:val="20"/>
                      <w:lang w:eastAsia="lv-LV"/>
                    </w:rPr>
                    <w:t>Cena bez PVN</w:t>
                  </w:r>
                </w:p>
              </w:tc>
            </w:tr>
            <w:tr w:rsidR="00545636" w:rsidRPr="00545636" w14:paraId="555758FC" w14:textId="77777777">
              <w:tc>
                <w:tcPr>
                  <w:tcW w:w="3390" w:type="pct"/>
                  <w:tcBorders>
                    <w:top w:val="single" w:sz="4" w:space="0" w:color="auto"/>
                    <w:left w:val="single" w:sz="4" w:space="0" w:color="auto"/>
                    <w:bottom w:val="single" w:sz="4" w:space="0" w:color="auto"/>
                    <w:right w:val="single" w:sz="4" w:space="0" w:color="auto"/>
                  </w:tcBorders>
                  <w:hideMark/>
                </w:tcPr>
                <w:p w14:paraId="33D4127D" w14:textId="77777777" w:rsidR="00545636" w:rsidRPr="00545636" w:rsidRDefault="00545636">
                  <w:pPr>
                    <w:pStyle w:val="NoSpacing"/>
                    <w:rPr>
                      <w:rFonts w:ascii="Times New Roman" w:hAnsi="Times New Roman"/>
                      <w:bCs/>
                      <w:sz w:val="20"/>
                      <w:szCs w:val="20"/>
                      <w:lang w:eastAsia="lv-LV"/>
                    </w:rPr>
                  </w:pPr>
                  <w:r w:rsidRPr="00545636">
                    <w:rPr>
                      <w:rFonts w:ascii="Times New Roman" w:hAnsi="Times New Roman"/>
                      <w:sz w:val="20"/>
                      <w:szCs w:val="20"/>
                      <w:lang w:eastAsia="lv-LV"/>
                    </w:rPr>
                    <w:t>"Baltijas terapeitiskais serviss" SIA</w:t>
                  </w:r>
                  <w:r w:rsidRPr="00545636">
                    <w:rPr>
                      <w:rFonts w:ascii="Times New Roman" w:hAnsi="Times New Roman"/>
                      <w:bCs/>
                      <w:sz w:val="20"/>
                      <w:szCs w:val="20"/>
                      <w:lang w:eastAsia="lv-LV"/>
                    </w:rPr>
                    <w:t xml:space="preserve"> </w:t>
                  </w:r>
                </w:p>
              </w:tc>
              <w:tc>
                <w:tcPr>
                  <w:tcW w:w="1610" w:type="pct"/>
                  <w:tcBorders>
                    <w:top w:val="single" w:sz="4" w:space="0" w:color="auto"/>
                    <w:left w:val="single" w:sz="4" w:space="0" w:color="auto"/>
                    <w:bottom w:val="single" w:sz="4" w:space="0" w:color="auto"/>
                    <w:right w:val="single" w:sz="4" w:space="0" w:color="auto"/>
                  </w:tcBorders>
                  <w:hideMark/>
                </w:tcPr>
                <w:p w14:paraId="69D617AE" w14:textId="77777777" w:rsidR="00545636" w:rsidRPr="00545636" w:rsidRDefault="00545636">
                  <w:pPr>
                    <w:pStyle w:val="NoSpacing"/>
                    <w:rPr>
                      <w:rFonts w:ascii="Times New Roman" w:hAnsi="Times New Roman"/>
                      <w:sz w:val="20"/>
                      <w:szCs w:val="20"/>
                      <w:lang w:eastAsia="lv-LV"/>
                    </w:rPr>
                  </w:pPr>
                  <w:r w:rsidRPr="00545636">
                    <w:rPr>
                      <w:rFonts w:ascii="Times New Roman" w:hAnsi="Times New Roman"/>
                      <w:sz w:val="20"/>
                      <w:szCs w:val="20"/>
                      <w:lang w:eastAsia="lv-LV"/>
                    </w:rPr>
                    <w:t>EUR 95 480.00</w:t>
                  </w:r>
                </w:p>
              </w:tc>
            </w:tr>
          </w:tbl>
          <w:p w14:paraId="12FD8F2C" w14:textId="77777777" w:rsidR="00545636" w:rsidRPr="00545636" w:rsidRDefault="00545636">
            <w:pPr>
              <w:pStyle w:val="NoSpacing"/>
              <w:rPr>
                <w:rFonts w:ascii="Times New Roman" w:hAnsi="Times New Roman"/>
                <w:sz w:val="20"/>
                <w:szCs w:val="20"/>
              </w:rPr>
            </w:pPr>
          </w:p>
          <w:p w14:paraId="246A335F" w14:textId="77777777" w:rsidR="00545636" w:rsidRPr="00545636" w:rsidRDefault="00545636">
            <w:pPr>
              <w:pStyle w:val="NoSpacing"/>
              <w:ind w:left="647"/>
              <w:rPr>
                <w:rFonts w:ascii="Times New Roman" w:hAnsi="Times New Roman"/>
                <w:bCs/>
                <w:sz w:val="20"/>
                <w:szCs w:val="20"/>
              </w:rPr>
            </w:pPr>
            <w:r w:rsidRPr="00545636">
              <w:rPr>
                <w:rFonts w:ascii="Times New Roman" w:hAnsi="Times New Roman"/>
                <w:b/>
                <w:bCs/>
                <w:sz w:val="20"/>
                <w:szCs w:val="20"/>
              </w:rPr>
              <w:t>Iepirkuma 1.daļa</w:t>
            </w:r>
            <w:r w:rsidRPr="00545636">
              <w:rPr>
                <w:rFonts w:ascii="Times New Roman" w:hAnsi="Times New Roman"/>
                <w:sz w:val="20"/>
                <w:szCs w:val="20"/>
              </w:rPr>
              <w:t>: Imūnglobulīna piegāde</w:t>
            </w:r>
          </w:p>
          <w:tbl>
            <w:tblPr>
              <w:tblStyle w:val="TableGrid"/>
              <w:tblW w:w="4015" w:type="pct"/>
              <w:tblInd w:w="1068" w:type="dxa"/>
              <w:tblLook w:val="04A0" w:firstRow="1" w:lastRow="0" w:firstColumn="1" w:lastColumn="0" w:noHBand="0" w:noVBand="1"/>
            </w:tblPr>
            <w:tblGrid>
              <w:gridCol w:w="5675"/>
              <w:gridCol w:w="2695"/>
            </w:tblGrid>
            <w:tr w:rsidR="00545636" w:rsidRPr="00545636" w14:paraId="283045E6" w14:textId="77777777">
              <w:tc>
                <w:tcPr>
                  <w:tcW w:w="3390" w:type="pct"/>
                  <w:tcBorders>
                    <w:top w:val="single" w:sz="4" w:space="0" w:color="auto"/>
                    <w:left w:val="single" w:sz="4" w:space="0" w:color="auto"/>
                    <w:bottom w:val="single" w:sz="4" w:space="0" w:color="auto"/>
                    <w:right w:val="single" w:sz="4" w:space="0" w:color="auto"/>
                  </w:tcBorders>
                  <w:shd w:val="pct10" w:color="auto" w:fill="auto"/>
                  <w:hideMark/>
                </w:tcPr>
                <w:p w14:paraId="194199AF" w14:textId="77777777" w:rsidR="00545636" w:rsidRPr="00545636" w:rsidRDefault="00545636">
                  <w:pPr>
                    <w:pStyle w:val="NoSpacing"/>
                    <w:jc w:val="center"/>
                    <w:rPr>
                      <w:rFonts w:ascii="Times New Roman" w:hAnsi="Times New Roman"/>
                      <w:b/>
                      <w:sz w:val="20"/>
                      <w:szCs w:val="20"/>
                      <w:lang w:eastAsia="lv-LV"/>
                    </w:rPr>
                  </w:pPr>
                  <w:r w:rsidRPr="00545636">
                    <w:rPr>
                      <w:rFonts w:ascii="Times New Roman" w:hAnsi="Times New Roman"/>
                      <w:b/>
                      <w:sz w:val="20"/>
                      <w:szCs w:val="20"/>
                      <w:lang w:eastAsia="lv-LV"/>
                    </w:rPr>
                    <w:t>Pretendents</w:t>
                  </w:r>
                </w:p>
              </w:tc>
              <w:tc>
                <w:tcPr>
                  <w:tcW w:w="1610" w:type="pct"/>
                  <w:tcBorders>
                    <w:top w:val="single" w:sz="4" w:space="0" w:color="auto"/>
                    <w:left w:val="single" w:sz="4" w:space="0" w:color="auto"/>
                    <w:bottom w:val="single" w:sz="4" w:space="0" w:color="auto"/>
                    <w:right w:val="single" w:sz="4" w:space="0" w:color="auto"/>
                  </w:tcBorders>
                  <w:shd w:val="pct10" w:color="auto" w:fill="auto"/>
                  <w:hideMark/>
                </w:tcPr>
                <w:p w14:paraId="04B17DB5" w14:textId="77777777" w:rsidR="00545636" w:rsidRPr="00545636" w:rsidRDefault="00545636">
                  <w:pPr>
                    <w:pStyle w:val="NoSpacing"/>
                    <w:jc w:val="center"/>
                    <w:rPr>
                      <w:rFonts w:ascii="Times New Roman" w:hAnsi="Times New Roman"/>
                      <w:b/>
                      <w:sz w:val="20"/>
                      <w:szCs w:val="20"/>
                      <w:lang w:eastAsia="lv-LV"/>
                    </w:rPr>
                  </w:pPr>
                  <w:r w:rsidRPr="00545636">
                    <w:rPr>
                      <w:rFonts w:ascii="Times New Roman" w:hAnsi="Times New Roman"/>
                      <w:b/>
                      <w:sz w:val="20"/>
                      <w:szCs w:val="20"/>
                      <w:lang w:eastAsia="lv-LV"/>
                    </w:rPr>
                    <w:t>Cena bez PVN</w:t>
                  </w:r>
                </w:p>
              </w:tc>
            </w:tr>
            <w:tr w:rsidR="00545636" w:rsidRPr="00545636" w14:paraId="6041EAE8" w14:textId="77777777">
              <w:tc>
                <w:tcPr>
                  <w:tcW w:w="3390" w:type="pct"/>
                  <w:tcBorders>
                    <w:top w:val="single" w:sz="4" w:space="0" w:color="auto"/>
                    <w:left w:val="single" w:sz="4" w:space="0" w:color="auto"/>
                    <w:bottom w:val="single" w:sz="4" w:space="0" w:color="auto"/>
                    <w:right w:val="single" w:sz="4" w:space="0" w:color="auto"/>
                  </w:tcBorders>
                  <w:hideMark/>
                </w:tcPr>
                <w:p w14:paraId="5EF6446C" w14:textId="77777777" w:rsidR="00545636" w:rsidRPr="00545636" w:rsidRDefault="00545636">
                  <w:pPr>
                    <w:pStyle w:val="NoSpacing"/>
                    <w:rPr>
                      <w:rFonts w:ascii="Times New Roman" w:hAnsi="Times New Roman"/>
                      <w:bCs/>
                      <w:sz w:val="20"/>
                      <w:szCs w:val="20"/>
                      <w:lang w:eastAsia="lv-LV"/>
                    </w:rPr>
                  </w:pPr>
                  <w:r w:rsidRPr="00545636">
                    <w:rPr>
                      <w:rFonts w:ascii="Times New Roman" w:hAnsi="Times New Roman"/>
                      <w:sz w:val="20"/>
                      <w:szCs w:val="20"/>
                      <w:lang w:eastAsia="lv-LV"/>
                    </w:rPr>
                    <w:t>"Baltijas terapeitiskais serviss" SIA</w:t>
                  </w:r>
                  <w:r w:rsidRPr="00545636">
                    <w:rPr>
                      <w:rFonts w:ascii="Times New Roman" w:hAnsi="Times New Roman"/>
                      <w:bCs/>
                      <w:sz w:val="20"/>
                      <w:szCs w:val="20"/>
                      <w:lang w:eastAsia="lv-LV"/>
                    </w:rPr>
                    <w:t xml:space="preserve"> </w:t>
                  </w:r>
                </w:p>
              </w:tc>
              <w:tc>
                <w:tcPr>
                  <w:tcW w:w="1610" w:type="pct"/>
                  <w:tcBorders>
                    <w:top w:val="single" w:sz="4" w:space="0" w:color="auto"/>
                    <w:left w:val="single" w:sz="4" w:space="0" w:color="auto"/>
                    <w:bottom w:val="single" w:sz="4" w:space="0" w:color="auto"/>
                    <w:right w:val="single" w:sz="4" w:space="0" w:color="auto"/>
                  </w:tcBorders>
                  <w:hideMark/>
                </w:tcPr>
                <w:p w14:paraId="28ABC218" w14:textId="77777777" w:rsidR="00545636" w:rsidRPr="00545636" w:rsidRDefault="00545636">
                  <w:pPr>
                    <w:pStyle w:val="NoSpacing"/>
                    <w:rPr>
                      <w:rFonts w:ascii="Times New Roman" w:hAnsi="Times New Roman"/>
                      <w:sz w:val="20"/>
                      <w:szCs w:val="20"/>
                      <w:lang w:eastAsia="lv-LV"/>
                    </w:rPr>
                  </w:pPr>
                  <w:r w:rsidRPr="00545636">
                    <w:rPr>
                      <w:rFonts w:ascii="Times New Roman" w:hAnsi="Times New Roman"/>
                      <w:sz w:val="20"/>
                      <w:szCs w:val="20"/>
                      <w:lang w:eastAsia="lv-LV"/>
                    </w:rPr>
                    <w:t>EUR 556 080.00</w:t>
                  </w:r>
                </w:p>
              </w:tc>
            </w:tr>
            <w:tr w:rsidR="00545636" w:rsidRPr="00545636" w14:paraId="1D94ADEF" w14:textId="77777777">
              <w:tc>
                <w:tcPr>
                  <w:tcW w:w="3390" w:type="pct"/>
                  <w:tcBorders>
                    <w:top w:val="single" w:sz="4" w:space="0" w:color="auto"/>
                    <w:left w:val="single" w:sz="4" w:space="0" w:color="auto"/>
                    <w:bottom w:val="single" w:sz="4" w:space="0" w:color="auto"/>
                    <w:right w:val="single" w:sz="4" w:space="0" w:color="auto"/>
                  </w:tcBorders>
                  <w:hideMark/>
                </w:tcPr>
                <w:p w14:paraId="5BDDBE77" w14:textId="77777777" w:rsidR="00545636" w:rsidRPr="00545636" w:rsidRDefault="00545636">
                  <w:pPr>
                    <w:pStyle w:val="NoSpacing"/>
                    <w:rPr>
                      <w:rFonts w:ascii="Times New Roman" w:hAnsi="Times New Roman"/>
                      <w:bCs/>
                      <w:sz w:val="20"/>
                      <w:szCs w:val="20"/>
                      <w:lang w:eastAsia="lv-LV"/>
                    </w:rPr>
                  </w:pPr>
                  <w:r w:rsidRPr="00545636">
                    <w:rPr>
                      <w:rFonts w:ascii="Times New Roman" w:hAnsi="Times New Roman"/>
                      <w:sz w:val="20"/>
                      <w:szCs w:val="20"/>
                      <w:lang w:eastAsia="lv-LV"/>
                    </w:rPr>
                    <w:t>"Magnum Medical" SIA</w:t>
                  </w:r>
                  <w:r w:rsidRPr="00545636">
                    <w:rPr>
                      <w:rFonts w:ascii="Times New Roman" w:hAnsi="Times New Roman"/>
                      <w:bCs/>
                      <w:sz w:val="20"/>
                      <w:szCs w:val="20"/>
                      <w:lang w:eastAsia="lv-LV"/>
                    </w:rPr>
                    <w:t xml:space="preserve"> </w:t>
                  </w:r>
                </w:p>
              </w:tc>
              <w:tc>
                <w:tcPr>
                  <w:tcW w:w="1610" w:type="pct"/>
                  <w:tcBorders>
                    <w:top w:val="single" w:sz="4" w:space="0" w:color="auto"/>
                    <w:left w:val="single" w:sz="4" w:space="0" w:color="auto"/>
                    <w:bottom w:val="single" w:sz="4" w:space="0" w:color="auto"/>
                    <w:right w:val="single" w:sz="4" w:space="0" w:color="auto"/>
                  </w:tcBorders>
                  <w:hideMark/>
                </w:tcPr>
                <w:p w14:paraId="64E0C28E" w14:textId="77777777" w:rsidR="00545636" w:rsidRPr="00545636" w:rsidRDefault="00545636">
                  <w:pPr>
                    <w:pStyle w:val="NoSpacing"/>
                    <w:rPr>
                      <w:rFonts w:ascii="Times New Roman" w:hAnsi="Times New Roman"/>
                      <w:sz w:val="20"/>
                      <w:szCs w:val="20"/>
                      <w:lang w:eastAsia="lv-LV"/>
                    </w:rPr>
                  </w:pPr>
                  <w:r w:rsidRPr="00545636">
                    <w:rPr>
                      <w:rFonts w:ascii="Times New Roman" w:hAnsi="Times New Roman"/>
                      <w:sz w:val="20"/>
                      <w:szCs w:val="20"/>
                      <w:lang w:eastAsia="lv-LV"/>
                    </w:rPr>
                    <w:t>EUR 575 940.00</w:t>
                  </w:r>
                </w:p>
              </w:tc>
            </w:tr>
          </w:tbl>
          <w:p w14:paraId="6BE17653" w14:textId="77777777" w:rsidR="00545636" w:rsidRPr="00545636" w:rsidRDefault="00545636">
            <w:pPr>
              <w:pStyle w:val="NoSpacing"/>
              <w:rPr>
                <w:rFonts w:ascii="Times New Roman" w:hAnsi="Times New Roman"/>
                <w:sz w:val="20"/>
                <w:szCs w:val="20"/>
              </w:rPr>
            </w:pPr>
          </w:p>
          <w:p w14:paraId="43853973" w14:textId="77777777" w:rsidR="00545636" w:rsidRPr="00545636" w:rsidRDefault="00545636">
            <w:pPr>
              <w:pStyle w:val="tv2132"/>
              <w:spacing w:line="240" w:lineRule="auto"/>
              <w:ind w:left="653" w:firstLine="56"/>
              <w:jc w:val="both"/>
              <w:rPr>
                <w:color w:val="auto"/>
              </w:rPr>
            </w:pPr>
            <w:r w:rsidRPr="00545636">
              <w:rPr>
                <w:b/>
                <w:bCs/>
              </w:rPr>
              <w:t>Iepirkuma 1.daļa:</w:t>
            </w:r>
          </w:p>
          <w:p w14:paraId="68F9CECF" w14:textId="77777777" w:rsidR="00545636" w:rsidRPr="00545636" w:rsidRDefault="00545636">
            <w:pPr>
              <w:pStyle w:val="tv2132"/>
              <w:spacing w:line="240" w:lineRule="auto"/>
              <w:ind w:left="653" w:firstLine="56"/>
              <w:jc w:val="both"/>
              <w:rPr>
                <w:color w:val="auto"/>
              </w:rPr>
            </w:pPr>
            <w:r w:rsidRPr="00545636">
              <w:rPr>
                <w:color w:val="auto"/>
              </w:rPr>
              <w:t xml:space="preserve">Par pretendentu, kuram būtu piešķiramas līguma izpildes tiesības Iepirkuma 1.daļā Iepirkuma komisija nosaka </w:t>
            </w:r>
            <w:r w:rsidRPr="00545636">
              <w:rPr>
                <w:b/>
                <w:color w:val="auto"/>
              </w:rPr>
              <w:t>SIA “</w:t>
            </w:r>
            <w:r w:rsidRPr="00545636">
              <w:rPr>
                <w:b/>
                <w:bCs/>
              </w:rPr>
              <w:t>Baltijas terapeitiskais serviss</w:t>
            </w:r>
            <w:r w:rsidRPr="00545636">
              <w:rPr>
                <w:b/>
                <w:color w:val="auto"/>
              </w:rPr>
              <w:t xml:space="preserve">”, </w:t>
            </w:r>
            <w:r w:rsidRPr="00545636">
              <w:t>reģistrācijas Nr. 40003174110</w:t>
            </w:r>
            <w:r w:rsidRPr="00545636">
              <w:rPr>
                <w:color w:val="auto"/>
              </w:rPr>
              <w:t>.</w:t>
            </w:r>
          </w:p>
          <w:p w14:paraId="527FD9D4" w14:textId="77777777" w:rsidR="00545636" w:rsidRPr="00545636" w:rsidRDefault="00545636">
            <w:pPr>
              <w:pStyle w:val="tv2132"/>
              <w:spacing w:line="240" w:lineRule="auto"/>
              <w:ind w:left="653" w:firstLine="56"/>
              <w:jc w:val="both"/>
              <w:rPr>
                <w:color w:val="auto"/>
              </w:rPr>
            </w:pPr>
            <w:r w:rsidRPr="00545636">
              <w:rPr>
                <w:b/>
                <w:bCs/>
              </w:rPr>
              <w:t>Iepirkuma 2.daļa:</w:t>
            </w:r>
          </w:p>
          <w:p w14:paraId="0DD472CF" w14:textId="77777777" w:rsidR="00545636" w:rsidRPr="00545636" w:rsidRDefault="00545636">
            <w:pPr>
              <w:pStyle w:val="tv2132"/>
              <w:spacing w:line="240" w:lineRule="auto"/>
              <w:ind w:left="653" w:firstLine="56"/>
              <w:jc w:val="both"/>
              <w:rPr>
                <w:color w:val="auto"/>
              </w:rPr>
            </w:pPr>
            <w:r w:rsidRPr="00545636">
              <w:rPr>
                <w:color w:val="auto"/>
              </w:rPr>
              <w:t xml:space="preserve">Par pretendentu, kuram būtu piešķiramas līguma izpildes tiesības Iepirkuma 1.daļā Iepirkuma komisija nosaka </w:t>
            </w:r>
            <w:r w:rsidRPr="00545636">
              <w:rPr>
                <w:b/>
                <w:color w:val="auto"/>
              </w:rPr>
              <w:t>SIA “</w:t>
            </w:r>
            <w:r w:rsidRPr="00545636">
              <w:rPr>
                <w:b/>
                <w:bCs/>
              </w:rPr>
              <w:t>Baltijas terapeitiskais serviss</w:t>
            </w:r>
            <w:r w:rsidRPr="00545636">
              <w:rPr>
                <w:b/>
                <w:color w:val="auto"/>
              </w:rPr>
              <w:t xml:space="preserve">”, </w:t>
            </w:r>
            <w:r w:rsidRPr="00545636">
              <w:t>reģistrācijas Nr. 40003174110</w:t>
            </w:r>
            <w:r w:rsidRPr="00545636">
              <w:rPr>
                <w:color w:val="auto"/>
              </w:rPr>
              <w:t>.</w:t>
            </w:r>
          </w:p>
          <w:p w14:paraId="2A452C0B" w14:textId="77777777" w:rsidR="00545636" w:rsidRPr="00545636" w:rsidRDefault="00545636">
            <w:pPr>
              <w:pStyle w:val="tv2132"/>
              <w:spacing w:line="240" w:lineRule="auto"/>
              <w:ind w:left="653" w:firstLine="56"/>
              <w:jc w:val="both"/>
              <w:rPr>
                <w:color w:val="auto"/>
              </w:rPr>
            </w:pPr>
            <w:r w:rsidRPr="00545636">
              <w:rPr>
                <w:color w:val="auto"/>
                <w:shd w:val="clear" w:color="auto" w:fill="FFFFFF"/>
              </w:rPr>
              <w:t>(</w:t>
            </w:r>
            <w:r w:rsidRPr="00545636">
              <w:rPr>
                <w:b/>
                <w:bCs/>
                <w:color w:val="auto"/>
                <w:shd w:val="clear" w:color="auto" w:fill="FFFFFF"/>
              </w:rPr>
              <w:t>Balsojums;</w:t>
            </w:r>
            <w:r w:rsidRPr="00545636">
              <w:rPr>
                <w:color w:val="auto"/>
                <w:shd w:val="clear" w:color="auto" w:fill="FFFFFF"/>
              </w:rPr>
              <w:t xml:space="preserve"> </w:t>
            </w:r>
            <w:r w:rsidRPr="00545636">
              <w:rPr>
                <w:color w:val="auto"/>
              </w:rPr>
              <w:t>Par – 4 balsis; pret – nav).</w:t>
            </w:r>
          </w:p>
          <w:p w14:paraId="3AB7685B" w14:textId="77777777" w:rsidR="00545636" w:rsidRPr="00545636" w:rsidRDefault="00545636">
            <w:pPr>
              <w:pStyle w:val="tv2132"/>
              <w:spacing w:line="240" w:lineRule="auto"/>
              <w:jc w:val="both"/>
              <w:rPr>
                <w:color w:val="auto"/>
                <w:shd w:val="clear" w:color="auto" w:fill="FFFFFF"/>
              </w:rPr>
            </w:pPr>
          </w:p>
          <w:p w14:paraId="292B340A" w14:textId="77777777" w:rsidR="00545636" w:rsidRPr="00545636" w:rsidRDefault="00545636">
            <w:pPr>
              <w:pStyle w:val="ListParagraph"/>
              <w:spacing w:after="0" w:line="240" w:lineRule="auto"/>
              <w:jc w:val="both"/>
              <w:rPr>
                <w:rFonts w:ascii="Times New Roman" w:hAnsi="Times New Roman"/>
                <w:b/>
                <w:sz w:val="20"/>
                <w:szCs w:val="20"/>
                <w:lang w:val="lv-LV" w:eastAsia="lv-LV"/>
              </w:rPr>
            </w:pPr>
            <w:r w:rsidRPr="00545636">
              <w:rPr>
                <w:rFonts w:ascii="Times New Roman" w:hAnsi="Times New Roman"/>
                <w:b/>
                <w:sz w:val="20"/>
                <w:szCs w:val="20"/>
                <w:lang w:val="lv-LV" w:eastAsia="lv-LV"/>
              </w:rPr>
              <w:t>5.posms – Izslēgšanas nosacījumu pārbaude:</w:t>
            </w:r>
          </w:p>
          <w:p w14:paraId="79783A52" w14:textId="77777777" w:rsidR="00545636" w:rsidRPr="00545636" w:rsidRDefault="00545636">
            <w:pPr>
              <w:pStyle w:val="ListParagraph"/>
              <w:spacing w:before="120" w:after="120" w:line="240" w:lineRule="auto"/>
              <w:ind w:left="0" w:firstLine="647"/>
              <w:jc w:val="both"/>
              <w:rPr>
                <w:rFonts w:ascii="Times New Roman" w:hAnsi="Times New Roman"/>
                <w:sz w:val="20"/>
                <w:szCs w:val="20"/>
                <w:lang w:val="lv-LV" w:eastAsia="lv-LV"/>
              </w:rPr>
            </w:pPr>
            <w:r w:rsidRPr="00545636">
              <w:rPr>
                <w:rFonts w:ascii="Times New Roman" w:hAnsi="Times New Roman"/>
                <w:sz w:val="20"/>
                <w:szCs w:val="20"/>
                <w:lang w:val="lv-LV"/>
              </w:rPr>
              <w:t>Komisija pārbauda, vai uz izvēlēto pretendentu</w:t>
            </w:r>
            <w:r w:rsidRPr="00545636">
              <w:rPr>
                <w:rFonts w:ascii="Times New Roman" w:hAnsi="Times New Roman"/>
                <w:b/>
                <w:sz w:val="20"/>
                <w:szCs w:val="20"/>
                <w:lang w:val="lv-LV"/>
              </w:rPr>
              <w:t xml:space="preserve"> SIA “</w:t>
            </w:r>
            <w:r w:rsidRPr="00545636">
              <w:rPr>
                <w:rFonts w:ascii="Times New Roman" w:hAnsi="Times New Roman"/>
                <w:b/>
                <w:bCs/>
                <w:sz w:val="20"/>
                <w:szCs w:val="20"/>
                <w:lang w:val="lv-LV"/>
              </w:rPr>
              <w:t>Baltijas terapeitiskais serviss</w:t>
            </w:r>
            <w:r w:rsidRPr="00545636">
              <w:rPr>
                <w:rFonts w:ascii="Times New Roman" w:hAnsi="Times New Roman"/>
                <w:b/>
                <w:sz w:val="20"/>
                <w:szCs w:val="20"/>
                <w:lang w:val="lv-LV"/>
              </w:rPr>
              <w:t xml:space="preserve">” </w:t>
            </w:r>
            <w:r w:rsidRPr="00545636">
              <w:rPr>
                <w:rFonts w:ascii="Times New Roman" w:hAnsi="Times New Roman"/>
                <w:sz w:val="20"/>
                <w:szCs w:val="20"/>
                <w:lang w:val="lv-LV"/>
              </w:rPr>
              <w:t>neattiecas Publisko iepirkumu likuma 42. panta pirmajā daļā</w:t>
            </w:r>
            <w:r w:rsidRPr="00545636">
              <w:rPr>
                <w:rFonts w:ascii="Times New Roman" w:hAnsi="Times New Roman"/>
                <w:b/>
                <w:sz w:val="20"/>
                <w:szCs w:val="20"/>
                <w:lang w:val="lv-LV"/>
              </w:rPr>
              <w:t xml:space="preserve"> </w:t>
            </w:r>
            <w:r w:rsidRPr="00545636">
              <w:rPr>
                <w:rFonts w:ascii="Times New Roman" w:hAnsi="Times New Roman"/>
                <w:sz w:val="20"/>
                <w:szCs w:val="20"/>
                <w:lang w:val="lv-LV"/>
              </w:rPr>
              <w:t>minētie izslēgšanas nosacījumi un pieņem lēmumu par Pretendenta atzīšanu par atklāta konkursa uzvarētāju un līguma slēgšanas tiesību piešķiršanu</w:t>
            </w:r>
            <w:r w:rsidRPr="00545636">
              <w:rPr>
                <w:rFonts w:ascii="Times New Roman" w:hAnsi="Times New Roman"/>
                <w:sz w:val="20"/>
                <w:szCs w:val="20"/>
                <w:lang w:val="lv-LV" w:eastAsia="lv-LV"/>
              </w:rPr>
              <w:t xml:space="preserve">. </w:t>
            </w:r>
          </w:p>
          <w:p w14:paraId="14626210" w14:textId="77777777" w:rsidR="00545636" w:rsidRPr="00545636" w:rsidRDefault="00545636">
            <w:pPr>
              <w:pStyle w:val="ListParagraph"/>
              <w:spacing w:before="120" w:after="120" w:line="240" w:lineRule="auto"/>
              <w:ind w:left="0" w:firstLine="647"/>
              <w:jc w:val="both"/>
              <w:rPr>
                <w:rFonts w:ascii="Times New Roman" w:hAnsi="Times New Roman"/>
                <w:sz w:val="20"/>
                <w:szCs w:val="20"/>
                <w:lang w:val="lv-LV" w:eastAsia="lv-LV"/>
              </w:rPr>
            </w:pPr>
          </w:p>
          <w:p w14:paraId="1D58C679" w14:textId="77777777" w:rsidR="00545636" w:rsidRPr="00545636" w:rsidRDefault="00545636" w:rsidP="00545636">
            <w:pPr>
              <w:pStyle w:val="ListParagraph"/>
              <w:numPr>
                <w:ilvl w:val="1"/>
                <w:numId w:val="8"/>
              </w:numPr>
              <w:tabs>
                <w:tab w:val="left" w:pos="-142"/>
              </w:tabs>
              <w:spacing w:after="0" w:line="240" w:lineRule="auto"/>
              <w:jc w:val="both"/>
              <w:rPr>
                <w:rFonts w:ascii="Times New Roman" w:hAnsi="Times New Roman"/>
                <w:sz w:val="20"/>
                <w:szCs w:val="20"/>
                <w:lang w:val="lv-LV" w:eastAsia="lv-LV"/>
              </w:rPr>
            </w:pPr>
            <w:r w:rsidRPr="00545636">
              <w:rPr>
                <w:rFonts w:ascii="Times New Roman" w:hAnsi="Times New Roman"/>
                <w:sz w:val="20"/>
                <w:szCs w:val="20"/>
                <w:lang w:val="lv-LV" w:eastAsia="lv-LV"/>
              </w:rPr>
              <w:t xml:space="preserve">Komisija pārbauda E-izziņas vietnē </w:t>
            </w:r>
            <w:hyperlink r:id="rId11" w:history="1">
              <w:r w:rsidRPr="00545636">
                <w:rPr>
                  <w:rStyle w:val="Hyperlink"/>
                  <w:rFonts w:ascii="Times New Roman" w:hAnsi="Times New Roman"/>
                  <w:sz w:val="20"/>
                  <w:szCs w:val="20"/>
                  <w:lang w:val="lv-LV" w:eastAsia="lv-LV"/>
                </w:rPr>
                <w:t>www.eis.gov.lv</w:t>
              </w:r>
            </w:hyperlink>
            <w:r w:rsidRPr="00545636">
              <w:rPr>
                <w:rFonts w:ascii="Times New Roman" w:hAnsi="Times New Roman"/>
                <w:sz w:val="20"/>
                <w:szCs w:val="20"/>
                <w:lang w:val="lv-LV" w:eastAsia="lv-LV"/>
              </w:rPr>
              <w:t xml:space="preserve"> uz </w:t>
            </w:r>
            <w:r w:rsidRPr="00545636">
              <w:rPr>
                <w:rFonts w:ascii="Times New Roman" w:hAnsi="Times New Roman"/>
                <w:b/>
                <w:bCs/>
                <w:sz w:val="20"/>
                <w:szCs w:val="20"/>
                <w:lang w:val="lv-LV" w:eastAsia="lv-LV"/>
              </w:rPr>
              <w:t>2</w:t>
            </w:r>
            <w:r w:rsidRPr="00545636">
              <w:rPr>
                <w:rFonts w:ascii="Times New Roman" w:hAnsi="Times New Roman"/>
                <w:b/>
                <w:sz w:val="20"/>
                <w:szCs w:val="20"/>
                <w:lang w:val="lv-LV" w:eastAsia="lv-LV"/>
              </w:rPr>
              <w:t>8.06.2024.</w:t>
            </w:r>
            <w:r w:rsidRPr="00545636">
              <w:rPr>
                <w:rFonts w:ascii="Times New Roman" w:hAnsi="Times New Roman"/>
                <w:sz w:val="20"/>
                <w:szCs w:val="20"/>
                <w:lang w:val="lv-LV" w:eastAsia="lv-LV"/>
              </w:rPr>
              <w:t xml:space="preserve"> (piedāvājumu iesniegšanas termiņa pēdējā diena) un </w:t>
            </w:r>
            <w:r w:rsidRPr="00545636">
              <w:rPr>
                <w:rFonts w:ascii="Times New Roman" w:hAnsi="Times New Roman"/>
                <w:b/>
                <w:bCs/>
                <w:sz w:val="20"/>
                <w:szCs w:val="20"/>
                <w:lang w:val="lv-LV" w:eastAsia="lv-LV"/>
              </w:rPr>
              <w:t>02.07.2024.</w:t>
            </w:r>
            <w:r w:rsidRPr="00545636">
              <w:rPr>
                <w:rFonts w:ascii="Times New Roman" w:hAnsi="Times New Roman"/>
                <w:sz w:val="20"/>
                <w:szCs w:val="20"/>
                <w:lang w:val="lv-LV" w:eastAsia="lv-LV"/>
              </w:rPr>
              <w:t xml:space="preserve"> (lēmuma pieņemšanas diena). </w:t>
            </w:r>
            <w:r w:rsidRPr="00545636">
              <w:rPr>
                <w:rFonts w:ascii="Times New Roman" w:hAnsi="Times New Roman"/>
                <w:sz w:val="20"/>
                <w:szCs w:val="20"/>
                <w:lang w:val="lv-LV"/>
              </w:rPr>
              <w:t xml:space="preserve">Komisija konstatē, ka uz </w:t>
            </w:r>
            <w:r w:rsidRPr="00545636">
              <w:rPr>
                <w:rFonts w:ascii="Times New Roman" w:hAnsi="Times New Roman"/>
                <w:b/>
                <w:sz w:val="20"/>
                <w:szCs w:val="20"/>
                <w:lang w:val="lv-LV"/>
              </w:rPr>
              <w:t>SIA “</w:t>
            </w:r>
            <w:r w:rsidRPr="00545636">
              <w:rPr>
                <w:rFonts w:ascii="Times New Roman" w:hAnsi="Times New Roman"/>
                <w:b/>
                <w:bCs/>
                <w:sz w:val="20"/>
                <w:szCs w:val="20"/>
                <w:lang w:val="lv-LV"/>
              </w:rPr>
              <w:t>Baltijas terapeitiskais serviss</w:t>
            </w:r>
            <w:r w:rsidRPr="00545636">
              <w:rPr>
                <w:rFonts w:ascii="Times New Roman" w:hAnsi="Times New Roman"/>
                <w:b/>
                <w:sz w:val="20"/>
                <w:szCs w:val="20"/>
                <w:lang w:val="lv-LV"/>
              </w:rPr>
              <w:t>”</w:t>
            </w:r>
            <w:r w:rsidRPr="00545636">
              <w:rPr>
                <w:rFonts w:ascii="Times New Roman" w:hAnsi="Times New Roman"/>
                <w:b/>
                <w:bCs/>
                <w:sz w:val="20"/>
                <w:szCs w:val="20"/>
                <w:lang w:val="lv-LV"/>
              </w:rPr>
              <w:t xml:space="preserve"> </w:t>
            </w:r>
            <w:r w:rsidRPr="00545636">
              <w:rPr>
                <w:rFonts w:ascii="Times New Roman" w:hAnsi="Times New Roman"/>
                <w:sz w:val="20"/>
                <w:szCs w:val="20"/>
                <w:lang w:val="lv-LV"/>
              </w:rPr>
              <w:t>nav attiecināmi noteiktie izslēgšanas nosacījumi.</w:t>
            </w:r>
          </w:p>
          <w:p w14:paraId="71C2CE72" w14:textId="77777777" w:rsidR="00545636" w:rsidRPr="00545636" w:rsidRDefault="00545636" w:rsidP="00545636">
            <w:pPr>
              <w:pStyle w:val="ListParagraph"/>
              <w:numPr>
                <w:ilvl w:val="1"/>
                <w:numId w:val="8"/>
              </w:numPr>
              <w:tabs>
                <w:tab w:val="left" w:pos="-142"/>
              </w:tabs>
              <w:spacing w:after="0" w:line="240" w:lineRule="auto"/>
              <w:jc w:val="both"/>
              <w:rPr>
                <w:rFonts w:ascii="Times New Roman" w:hAnsi="Times New Roman"/>
                <w:i/>
                <w:sz w:val="20"/>
                <w:szCs w:val="20"/>
                <w:lang w:val="lv-LV" w:eastAsia="lv-LV"/>
              </w:rPr>
            </w:pPr>
            <w:r w:rsidRPr="00545636">
              <w:rPr>
                <w:rFonts w:ascii="Times New Roman" w:hAnsi="Times New Roman"/>
                <w:sz w:val="20"/>
                <w:szCs w:val="20"/>
                <w:lang w:val="lv-LV"/>
              </w:rPr>
              <w:t xml:space="preserve">Komisija pārbauda, vai uz </w:t>
            </w:r>
            <w:r w:rsidRPr="00545636">
              <w:rPr>
                <w:rFonts w:ascii="Times New Roman" w:hAnsi="Times New Roman"/>
                <w:b/>
                <w:sz w:val="20"/>
                <w:szCs w:val="20"/>
                <w:lang w:val="lv-LV"/>
              </w:rPr>
              <w:t>SIA “</w:t>
            </w:r>
            <w:r w:rsidRPr="00545636">
              <w:rPr>
                <w:rFonts w:ascii="Times New Roman" w:hAnsi="Times New Roman"/>
                <w:b/>
                <w:bCs/>
                <w:sz w:val="20"/>
                <w:szCs w:val="20"/>
                <w:lang w:val="lv-LV"/>
              </w:rPr>
              <w:t>Baltijas terapeitiskais serviss</w:t>
            </w:r>
            <w:r w:rsidRPr="00545636">
              <w:rPr>
                <w:rFonts w:ascii="Times New Roman" w:hAnsi="Times New Roman"/>
                <w:b/>
                <w:sz w:val="20"/>
                <w:szCs w:val="20"/>
                <w:lang w:val="lv-LV"/>
              </w:rPr>
              <w:t>”</w:t>
            </w:r>
            <w:r w:rsidRPr="00545636">
              <w:rPr>
                <w:rFonts w:ascii="Times New Roman" w:hAnsi="Times New Roman"/>
                <w:sz w:val="20"/>
                <w:szCs w:val="20"/>
                <w:shd w:val="clear" w:color="auto" w:fill="FFFFFF"/>
                <w:lang w:val="lv-LV"/>
              </w:rPr>
              <w:t xml:space="preserve"> </w:t>
            </w:r>
            <w:r w:rsidRPr="00545636">
              <w:rPr>
                <w:rFonts w:ascii="Times New Roman" w:hAnsi="Times New Roman"/>
                <w:sz w:val="20"/>
                <w:szCs w:val="20"/>
                <w:lang w:val="lv-LV"/>
              </w:rPr>
              <w:t>neattiecas Starptautisko un Latvijas Republikas nacionālo sankciju likuma 11.</w:t>
            </w:r>
            <w:r w:rsidRPr="00545636">
              <w:rPr>
                <w:rFonts w:ascii="Times New Roman" w:hAnsi="Times New Roman"/>
                <w:sz w:val="20"/>
                <w:szCs w:val="20"/>
                <w:vertAlign w:val="superscript"/>
                <w:lang w:val="lv-LV"/>
              </w:rPr>
              <w:t>1</w:t>
            </w:r>
            <w:r w:rsidRPr="00545636">
              <w:rPr>
                <w:rFonts w:ascii="Times New Roman" w:hAnsi="Times New Roman"/>
                <w:sz w:val="20"/>
                <w:szCs w:val="20"/>
                <w:lang w:val="lv-LV"/>
              </w:rPr>
              <w:t>pantā noteiktie Pretendentu izslēgšanas nosacījumi</w:t>
            </w:r>
            <w:r w:rsidRPr="00545636">
              <w:rPr>
                <w:rFonts w:ascii="Times New Roman" w:hAnsi="Times New Roman"/>
                <w:i/>
                <w:sz w:val="20"/>
                <w:szCs w:val="20"/>
                <w:lang w:val="lv-LV"/>
              </w:rPr>
              <w:t xml:space="preserve">. </w:t>
            </w:r>
            <w:r w:rsidRPr="00545636">
              <w:rPr>
                <w:rFonts w:ascii="Times New Roman" w:hAnsi="Times New Roman"/>
                <w:sz w:val="20"/>
                <w:szCs w:val="20"/>
                <w:lang w:val="lv-LV"/>
              </w:rPr>
              <w:t xml:space="preserve">Pārbaude tiek veikta 02.07.2024. interneta vietnē </w:t>
            </w:r>
            <w:hyperlink r:id="rId12" w:history="1">
              <w:r w:rsidRPr="00545636">
                <w:rPr>
                  <w:rStyle w:val="Hyperlink"/>
                  <w:rFonts w:ascii="Times New Roman" w:hAnsi="Times New Roman"/>
                  <w:sz w:val="20"/>
                  <w:szCs w:val="20"/>
                  <w:lang w:val="lv-LV"/>
                </w:rPr>
                <w:t>https://sankcijas.lursoft.lv/</w:t>
              </w:r>
            </w:hyperlink>
            <w:r w:rsidRPr="00545636">
              <w:rPr>
                <w:rFonts w:ascii="Times New Roman" w:hAnsi="Times New Roman"/>
                <w:sz w:val="20"/>
                <w:szCs w:val="20"/>
                <w:lang w:val="lv-LV"/>
              </w:rPr>
              <w:t xml:space="preserve">. Komisija konstatē, ka uz </w:t>
            </w:r>
            <w:r w:rsidRPr="00545636">
              <w:rPr>
                <w:rFonts w:ascii="Times New Roman" w:hAnsi="Times New Roman"/>
                <w:b/>
                <w:sz w:val="20"/>
                <w:szCs w:val="20"/>
                <w:lang w:val="lv-LV"/>
              </w:rPr>
              <w:t>SIA “</w:t>
            </w:r>
            <w:r w:rsidRPr="00545636">
              <w:rPr>
                <w:rFonts w:ascii="Times New Roman" w:hAnsi="Times New Roman"/>
                <w:b/>
                <w:bCs/>
                <w:sz w:val="20"/>
                <w:szCs w:val="20"/>
                <w:lang w:val="lv-LV"/>
              </w:rPr>
              <w:t>Baltijas terapeitiskais serviss</w:t>
            </w:r>
            <w:r w:rsidRPr="00545636">
              <w:rPr>
                <w:rFonts w:ascii="Times New Roman" w:hAnsi="Times New Roman"/>
                <w:b/>
                <w:sz w:val="20"/>
                <w:szCs w:val="20"/>
                <w:lang w:val="lv-LV"/>
              </w:rPr>
              <w:t>”</w:t>
            </w:r>
            <w:r w:rsidRPr="00545636">
              <w:rPr>
                <w:rFonts w:ascii="Times New Roman" w:hAnsi="Times New Roman"/>
                <w:sz w:val="20"/>
                <w:szCs w:val="20"/>
                <w:shd w:val="clear" w:color="auto" w:fill="FFFFFF"/>
                <w:lang w:val="lv-LV"/>
              </w:rPr>
              <w:t xml:space="preserve"> </w:t>
            </w:r>
            <w:r w:rsidRPr="00545636">
              <w:rPr>
                <w:rFonts w:ascii="Times New Roman" w:hAnsi="Times New Roman"/>
                <w:sz w:val="20"/>
                <w:szCs w:val="20"/>
                <w:lang w:val="lv-LV"/>
              </w:rPr>
              <w:t>nav attiecināmi Starptautisko un Latvijas Republikas nacionālu sankciju likuma 11.</w:t>
            </w:r>
            <w:r w:rsidRPr="00545636">
              <w:rPr>
                <w:rFonts w:ascii="Times New Roman" w:hAnsi="Times New Roman"/>
                <w:sz w:val="20"/>
                <w:szCs w:val="20"/>
                <w:vertAlign w:val="superscript"/>
                <w:lang w:val="lv-LV"/>
              </w:rPr>
              <w:t>1</w:t>
            </w:r>
            <w:r w:rsidRPr="00545636">
              <w:rPr>
                <w:rFonts w:ascii="Times New Roman" w:hAnsi="Times New Roman"/>
                <w:sz w:val="20"/>
                <w:szCs w:val="20"/>
                <w:lang w:val="lv-LV"/>
              </w:rPr>
              <w:t>pantā noteiktie Pretendentu izslēgšanas nosacījumi.</w:t>
            </w:r>
          </w:p>
          <w:p w14:paraId="5976D7FC" w14:textId="77777777" w:rsidR="00545636" w:rsidRPr="00545636" w:rsidRDefault="00545636">
            <w:pPr>
              <w:tabs>
                <w:tab w:val="left" w:pos="-142"/>
              </w:tabs>
              <w:spacing w:after="0" w:line="240" w:lineRule="auto"/>
              <w:jc w:val="both"/>
              <w:rPr>
                <w:rFonts w:ascii="Times New Roman" w:hAnsi="Times New Roman"/>
                <w:sz w:val="20"/>
                <w:szCs w:val="20"/>
                <w:lang w:eastAsia="lv-LV"/>
              </w:rPr>
            </w:pPr>
            <w:r w:rsidRPr="00545636">
              <w:rPr>
                <w:rFonts w:ascii="Times New Roman" w:hAnsi="Times New Roman"/>
                <w:b/>
                <w:sz w:val="20"/>
                <w:szCs w:val="20"/>
                <w:lang w:eastAsia="lv-LV"/>
              </w:rPr>
              <w:t>Iepirkuma komisija vienbalsīgi nolemj</w:t>
            </w:r>
            <w:r w:rsidRPr="00545636">
              <w:rPr>
                <w:rFonts w:ascii="Times New Roman" w:hAnsi="Times New Roman"/>
                <w:sz w:val="20"/>
                <w:szCs w:val="20"/>
                <w:lang w:eastAsia="lv-LV"/>
              </w:rPr>
              <w:t>:</w:t>
            </w:r>
          </w:p>
          <w:p w14:paraId="3F48C007" w14:textId="77777777" w:rsidR="00545636" w:rsidRPr="00545636" w:rsidRDefault="00545636">
            <w:pPr>
              <w:pStyle w:val="ListParagraph"/>
              <w:spacing w:before="120" w:after="120" w:line="240" w:lineRule="auto"/>
              <w:ind w:left="360"/>
              <w:jc w:val="both"/>
              <w:rPr>
                <w:rFonts w:ascii="Times New Roman" w:hAnsi="Times New Roman"/>
                <w:bCs/>
                <w:sz w:val="20"/>
                <w:szCs w:val="20"/>
                <w:lang w:val="lv-LV"/>
              </w:rPr>
            </w:pPr>
            <w:r w:rsidRPr="00545636">
              <w:rPr>
                <w:rFonts w:ascii="Times New Roman" w:hAnsi="Times New Roman"/>
                <w:sz w:val="20"/>
                <w:szCs w:val="20"/>
                <w:lang w:val="lv-LV" w:eastAsia="lv-LV"/>
              </w:rPr>
              <w:t xml:space="preserve">Atzīt, ka uz pretendentu </w:t>
            </w:r>
            <w:r w:rsidRPr="00545636">
              <w:rPr>
                <w:rFonts w:ascii="Times New Roman" w:hAnsi="Times New Roman"/>
                <w:b/>
                <w:sz w:val="20"/>
                <w:szCs w:val="20"/>
                <w:lang w:val="lv-LV"/>
              </w:rPr>
              <w:t>SIA “</w:t>
            </w:r>
            <w:r w:rsidRPr="00545636">
              <w:rPr>
                <w:rFonts w:ascii="Times New Roman" w:hAnsi="Times New Roman"/>
                <w:b/>
                <w:bCs/>
                <w:sz w:val="20"/>
                <w:szCs w:val="20"/>
                <w:lang w:val="lv-LV"/>
              </w:rPr>
              <w:t>Baltijas terapeitiskais serviss</w:t>
            </w:r>
            <w:r w:rsidRPr="00545636">
              <w:rPr>
                <w:rFonts w:ascii="Times New Roman" w:hAnsi="Times New Roman"/>
                <w:b/>
                <w:sz w:val="20"/>
                <w:szCs w:val="20"/>
                <w:lang w:val="lv-LV"/>
              </w:rPr>
              <w:t>”</w:t>
            </w:r>
            <w:r w:rsidRPr="00545636">
              <w:rPr>
                <w:rFonts w:ascii="Times New Roman" w:hAnsi="Times New Roman"/>
                <w:sz w:val="20"/>
                <w:szCs w:val="20"/>
                <w:shd w:val="clear" w:color="auto" w:fill="FFFFFF"/>
                <w:lang w:val="lv-LV"/>
              </w:rPr>
              <w:t xml:space="preserve"> </w:t>
            </w:r>
            <w:r w:rsidRPr="00545636">
              <w:rPr>
                <w:rFonts w:ascii="Times New Roman" w:hAnsi="Times New Roman"/>
                <w:sz w:val="20"/>
                <w:szCs w:val="20"/>
                <w:lang w:val="lv-LV" w:eastAsia="lv-LV"/>
              </w:rPr>
              <w:t xml:space="preserve">neattiecas kāds no Publisko iepirkumu likuma 41.panta pirmajā daļā un </w:t>
            </w:r>
            <w:r w:rsidRPr="00545636">
              <w:rPr>
                <w:rFonts w:ascii="Times New Roman" w:hAnsi="Times New Roman"/>
                <w:sz w:val="20"/>
                <w:szCs w:val="20"/>
                <w:lang w:val="lv-LV"/>
              </w:rPr>
              <w:t>Starptautisko un Latvijas Republikas nacionālo sankciju likuma 11.</w:t>
            </w:r>
            <w:r w:rsidRPr="00545636">
              <w:rPr>
                <w:rFonts w:ascii="Times New Roman" w:hAnsi="Times New Roman"/>
                <w:sz w:val="20"/>
                <w:szCs w:val="20"/>
                <w:vertAlign w:val="superscript"/>
                <w:lang w:val="lv-LV"/>
              </w:rPr>
              <w:t>1</w:t>
            </w:r>
            <w:r w:rsidRPr="00545636">
              <w:rPr>
                <w:rFonts w:ascii="Times New Roman" w:hAnsi="Times New Roman"/>
                <w:sz w:val="20"/>
                <w:szCs w:val="20"/>
                <w:lang w:val="lv-LV"/>
              </w:rPr>
              <w:t>pantā</w:t>
            </w:r>
            <w:r w:rsidRPr="00545636">
              <w:rPr>
                <w:rFonts w:ascii="Times New Roman" w:hAnsi="Times New Roman"/>
                <w:sz w:val="20"/>
                <w:szCs w:val="20"/>
                <w:lang w:val="lv-LV" w:eastAsia="lv-LV"/>
              </w:rPr>
              <w:t xml:space="preserve"> noteiktajiem gadījumiem pretendenta izslēgšanai no dalības iepirkumā.</w:t>
            </w:r>
          </w:p>
        </w:tc>
      </w:tr>
      <w:tr w:rsidR="00545636" w:rsidRPr="00545636" w14:paraId="50A72237" w14:textId="77777777" w:rsidTr="00545636">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26F99A74" w14:textId="77777777" w:rsidR="00545636" w:rsidRPr="00545636" w:rsidRDefault="00545636">
            <w:pPr>
              <w:pStyle w:val="NormalWeb"/>
              <w:numPr>
                <w:ilvl w:val="0"/>
                <w:numId w:val="0"/>
              </w:numPr>
              <w:tabs>
                <w:tab w:val="right" w:pos="10320"/>
              </w:tabs>
              <w:jc w:val="center"/>
              <w:rPr>
                <w:b/>
                <w:bCs/>
                <w:sz w:val="20"/>
                <w:szCs w:val="20"/>
              </w:rPr>
            </w:pPr>
            <w:r w:rsidRPr="00545636">
              <w:rPr>
                <w:b/>
                <w:bCs/>
                <w:sz w:val="20"/>
                <w:szCs w:val="20"/>
              </w:rPr>
              <w:lastRenderedPageBreak/>
              <w:t>Pieņemtie lēmumi:</w:t>
            </w:r>
          </w:p>
        </w:tc>
      </w:tr>
      <w:tr w:rsidR="00545636" w:rsidRPr="00545636" w14:paraId="36BD3AF1" w14:textId="77777777" w:rsidTr="00545636">
        <w:trPr>
          <w:trHeight w:val="665"/>
        </w:trPr>
        <w:tc>
          <w:tcPr>
            <w:tcW w:w="10643" w:type="dxa"/>
            <w:tcBorders>
              <w:top w:val="single" w:sz="4" w:space="0" w:color="000000"/>
              <w:left w:val="single" w:sz="4" w:space="0" w:color="000000"/>
              <w:bottom w:val="single" w:sz="4" w:space="0" w:color="000000"/>
              <w:right w:val="single" w:sz="4" w:space="0" w:color="000000"/>
            </w:tcBorders>
            <w:vAlign w:val="center"/>
            <w:hideMark/>
          </w:tcPr>
          <w:p w14:paraId="36D87C29" w14:textId="77777777" w:rsidR="00545636" w:rsidRPr="00545636" w:rsidRDefault="00545636" w:rsidP="00545636">
            <w:pPr>
              <w:pStyle w:val="BodyText"/>
              <w:tabs>
                <w:tab w:val="left" w:pos="360"/>
                <w:tab w:val="left" w:pos="1080"/>
              </w:tabs>
              <w:snapToGrid w:val="0"/>
              <w:spacing w:before="120" w:after="120" w:line="276" w:lineRule="auto"/>
              <w:ind w:left="360"/>
              <w:rPr>
                <w:rFonts w:ascii="Times New Roman" w:hAnsi="Times New Roman"/>
                <w:sz w:val="20"/>
              </w:rPr>
            </w:pPr>
            <w:r w:rsidRPr="00545636">
              <w:rPr>
                <w:rFonts w:ascii="Times New Roman" w:hAnsi="Times New Roman"/>
                <w:bCs/>
                <w:sz w:val="20"/>
              </w:rPr>
              <w:t>Komisija nolemj atzīt par uzvarētāju, ar tiesībām slēgt iepirkuma līgumu iepirkuma “</w:t>
            </w:r>
            <w:r w:rsidRPr="00545636">
              <w:rPr>
                <w:rFonts w:ascii="Times New Roman" w:hAnsi="Times New Roman"/>
                <w:b/>
                <w:sz w:val="20"/>
              </w:rPr>
              <w:t>Asins pagatavojumu piegāde</w:t>
            </w:r>
            <w:r w:rsidRPr="00545636">
              <w:rPr>
                <w:rFonts w:ascii="Times New Roman" w:hAnsi="Times New Roman"/>
                <w:bCs/>
                <w:sz w:val="20"/>
              </w:rPr>
              <w:t>” ID Nr. VADC 2024/15:</w:t>
            </w:r>
          </w:p>
          <w:p w14:paraId="2A20051E" w14:textId="77777777" w:rsidR="00545636" w:rsidRPr="00545636" w:rsidRDefault="00545636">
            <w:pPr>
              <w:pStyle w:val="BodyText"/>
              <w:tabs>
                <w:tab w:val="left" w:pos="360"/>
                <w:tab w:val="left" w:pos="1080"/>
              </w:tabs>
              <w:spacing w:before="120" w:after="120" w:line="276" w:lineRule="auto"/>
              <w:ind w:left="360"/>
              <w:rPr>
                <w:rFonts w:ascii="Times New Roman" w:hAnsi="Times New Roman"/>
                <w:sz w:val="20"/>
              </w:rPr>
            </w:pPr>
            <w:r w:rsidRPr="00545636">
              <w:rPr>
                <w:rFonts w:ascii="Times New Roman" w:hAnsi="Times New Roman"/>
                <w:bCs/>
                <w:sz w:val="20"/>
              </w:rPr>
              <w:lastRenderedPageBreak/>
              <w:t xml:space="preserve">1.daļā:  </w:t>
            </w:r>
            <w:r w:rsidRPr="00545636">
              <w:rPr>
                <w:rFonts w:ascii="Times New Roman" w:hAnsi="Times New Roman"/>
                <w:b/>
                <w:sz w:val="20"/>
              </w:rPr>
              <w:t>SIA “</w:t>
            </w:r>
            <w:r w:rsidRPr="00545636">
              <w:rPr>
                <w:rFonts w:ascii="Times New Roman" w:hAnsi="Times New Roman"/>
                <w:b/>
                <w:bCs/>
                <w:sz w:val="20"/>
              </w:rPr>
              <w:t>Baltijas terapeitiskais serviss</w:t>
            </w:r>
            <w:r w:rsidRPr="00545636">
              <w:rPr>
                <w:rFonts w:ascii="Times New Roman" w:hAnsi="Times New Roman"/>
                <w:b/>
                <w:sz w:val="20"/>
              </w:rPr>
              <w:t>”</w:t>
            </w:r>
            <w:r w:rsidRPr="00545636">
              <w:rPr>
                <w:rFonts w:ascii="Times New Roman" w:hAnsi="Times New Roman"/>
                <w:sz w:val="20"/>
              </w:rPr>
              <w:t>, reģistrācijas Nr. 40003174110;</w:t>
            </w:r>
          </w:p>
          <w:p w14:paraId="297109AB" w14:textId="77777777" w:rsidR="00545636" w:rsidRPr="00545636" w:rsidRDefault="00545636">
            <w:pPr>
              <w:pStyle w:val="BodyText"/>
              <w:tabs>
                <w:tab w:val="left" w:pos="360"/>
                <w:tab w:val="left" w:pos="1080"/>
              </w:tabs>
              <w:spacing w:before="120" w:after="120" w:line="276" w:lineRule="auto"/>
              <w:ind w:left="360"/>
              <w:rPr>
                <w:rFonts w:ascii="Times New Roman" w:hAnsi="Times New Roman"/>
                <w:sz w:val="20"/>
              </w:rPr>
            </w:pPr>
            <w:r w:rsidRPr="00545636">
              <w:rPr>
                <w:rFonts w:ascii="Times New Roman" w:hAnsi="Times New Roman"/>
                <w:sz w:val="20"/>
              </w:rPr>
              <w:t xml:space="preserve">2.daļā: </w:t>
            </w:r>
            <w:r w:rsidRPr="00545636">
              <w:rPr>
                <w:rFonts w:ascii="Times New Roman" w:hAnsi="Times New Roman"/>
                <w:b/>
                <w:sz w:val="20"/>
              </w:rPr>
              <w:t>SIA “</w:t>
            </w:r>
            <w:r w:rsidRPr="00545636">
              <w:rPr>
                <w:rFonts w:ascii="Times New Roman" w:hAnsi="Times New Roman"/>
                <w:b/>
                <w:bCs/>
                <w:sz w:val="20"/>
              </w:rPr>
              <w:t>Baltijas terapeitiskais serviss</w:t>
            </w:r>
            <w:r w:rsidRPr="00545636">
              <w:rPr>
                <w:rFonts w:ascii="Times New Roman" w:hAnsi="Times New Roman"/>
                <w:b/>
                <w:sz w:val="20"/>
              </w:rPr>
              <w:t>”</w:t>
            </w:r>
            <w:r w:rsidRPr="00545636">
              <w:rPr>
                <w:rFonts w:ascii="Times New Roman" w:hAnsi="Times New Roman"/>
                <w:sz w:val="20"/>
              </w:rPr>
              <w:t>, reģistrācijas Nr. 40003174110.</w:t>
            </w:r>
          </w:p>
          <w:p w14:paraId="708CC0AE" w14:textId="77777777" w:rsidR="00545636" w:rsidRPr="00545636" w:rsidRDefault="00545636" w:rsidP="00545636">
            <w:pPr>
              <w:pStyle w:val="ListParagraph"/>
              <w:spacing w:before="120" w:after="120"/>
              <w:ind w:left="360"/>
              <w:jc w:val="both"/>
              <w:rPr>
                <w:rFonts w:ascii="Times New Roman" w:hAnsi="Times New Roman"/>
                <w:sz w:val="20"/>
                <w:szCs w:val="20"/>
                <w:lang w:val="lv-LV"/>
              </w:rPr>
            </w:pPr>
            <w:r w:rsidRPr="00545636">
              <w:rPr>
                <w:rFonts w:ascii="Times New Roman" w:eastAsia="Times New Roman" w:hAnsi="Times New Roman"/>
                <w:sz w:val="20"/>
                <w:szCs w:val="20"/>
                <w:lang w:val="lv-LV" w:eastAsia="lv-LV"/>
              </w:rPr>
              <w:t xml:space="preserve">Uzdot Komisijas sekretāram publicēt paziņojumu par iepirkuma </w:t>
            </w:r>
            <w:r w:rsidRPr="00545636">
              <w:rPr>
                <w:rFonts w:ascii="Times New Roman" w:eastAsia="Times New Roman" w:hAnsi="Times New Roman"/>
                <w:b/>
                <w:iCs/>
                <w:sz w:val="20"/>
                <w:szCs w:val="20"/>
                <w:lang w:val="lv-LV"/>
              </w:rPr>
              <w:t>“</w:t>
            </w:r>
            <w:r w:rsidRPr="00545636">
              <w:rPr>
                <w:rFonts w:ascii="Times New Roman" w:hAnsi="Times New Roman"/>
                <w:bCs/>
                <w:sz w:val="20"/>
                <w:szCs w:val="20"/>
                <w:lang w:val="lv-LV"/>
              </w:rPr>
              <w:t>“</w:t>
            </w:r>
            <w:r w:rsidRPr="00545636">
              <w:rPr>
                <w:rFonts w:ascii="Times New Roman" w:hAnsi="Times New Roman"/>
                <w:b/>
                <w:sz w:val="20"/>
                <w:szCs w:val="20"/>
                <w:lang w:val="lv-LV"/>
              </w:rPr>
              <w:t>Asins pagatavojumu piegāde</w:t>
            </w:r>
            <w:r w:rsidRPr="00545636">
              <w:rPr>
                <w:rFonts w:ascii="Times New Roman" w:hAnsi="Times New Roman"/>
                <w:bCs/>
                <w:sz w:val="20"/>
                <w:szCs w:val="20"/>
                <w:lang w:val="lv-LV"/>
              </w:rPr>
              <w:t>” ID Nr. VADC 202</w:t>
            </w:r>
            <w:r w:rsidRPr="00545636">
              <w:rPr>
                <w:rFonts w:ascii="Times New Roman" w:hAnsi="Times New Roman"/>
                <w:bCs/>
                <w:sz w:val="20"/>
                <w:szCs w:val="20"/>
              </w:rPr>
              <w:t>4</w:t>
            </w:r>
            <w:r w:rsidRPr="00545636">
              <w:rPr>
                <w:rFonts w:ascii="Times New Roman" w:hAnsi="Times New Roman"/>
                <w:bCs/>
                <w:sz w:val="20"/>
                <w:szCs w:val="20"/>
                <w:lang w:val="lv-LV"/>
              </w:rPr>
              <w:t>/</w:t>
            </w:r>
            <w:r w:rsidRPr="00545636">
              <w:rPr>
                <w:rFonts w:ascii="Times New Roman" w:hAnsi="Times New Roman"/>
                <w:bCs/>
                <w:sz w:val="20"/>
                <w:szCs w:val="20"/>
              </w:rPr>
              <w:t>15</w:t>
            </w:r>
            <w:r w:rsidRPr="00545636">
              <w:rPr>
                <w:rFonts w:ascii="Times New Roman" w:eastAsia="Times New Roman" w:hAnsi="Times New Roman"/>
                <w:sz w:val="20"/>
                <w:szCs w:val="20"/>
                <w:lang w:val="lv-LV"/>
              </w:rPr>
              <w:t xml:space="preserve"> </w:t>
            </w:r>
            <w:r w:rsidRPr="00545636">
              <w:rPr>
                <w:rFonts w:ascii="Times New Roman" w:eastAsia="Times New Roman" w:hAnsi="Times New Roman"/>
                <w:sz w:val="20"/>
                <w:szCs w:val="20"/>
                <w:lang w:val="lv-LV" w:eastAsia="lv-LV"/>
              </w:rPr>
              <w:t xml:space="preserve">rezultātiem Pasūtītāja </w:t>
            </w:r>
            <w:r w:rsidRPr="00545636">
              <w:rPr>
                <w:rFonts w:ascii="Times New Roman" w:eastAsia="Times New Roman" w:hAnsi="Times New Roman"/>
                <w:sz w:val="20"/>
                <w:szCs w:val="20"/>
                <w:lang w:val="lv-LV"/>
              </w:rPr>
              <w:t xml:space="preserve">profilā šī iepirkuma sadaļā e-konkursu apakšsistēmas vietnē: </w:t>
            </w:r>
            <w:r w:rsidRPr="00545636">
              <w:rPr>
                <w:rFonts w:ascii="Times New Roman" w:eastAsia="Times New Roman" w:hAnsi="Times New Roman"/>
                <w:sz w:val="20"/>
                <w:szCs w:val="20"/>
                <w:u w:val="single"/>
                <w:lang w:val="lv-LV"/>
              </w:rPr>
              <w:t>https://www.eis.gov.lv</w:t>
            </w:r>
            <w:r w:rsidRPr="00545636">
              <w:rPr>
                <w:rFonts w:ascii="Times New Roman" w:eastAsia="Times New Roman" w:hAnsi="Times New Roman"/>
                <w:sz w:val="20"/>
                <w:szCs w:val="20"/>
                <w:lang w:val="lv-LV"/>
              </w:rPr>
              <w:t xml:space="preserve">, </w:t>
            </w:r>
            <w:r w:rsidRPr="00545636">
              <w:rPr>
                <w:rFonts w:ascii="Times New Roman" w:eastAsia="Times New Roman" w:hAnsi="Times New Roman"/>
                <w:sz w:val="20"/>
                <w:szCs w:val="20"/>
                <w:lang w:val="lv-LV" w:eastAsia="lv-LV"/>
              </w:rPr>
              <w:t xml:space="preserve">un pēc līgumu noslēgšanas Iepirkumu uzraudzības biroja mājas lapā </w:t>
            </w:r>
            <w:hyperlink r:id="rId13" w:history="1">
              <w:r w:rsidRPr="00545636">
                <w:rPr>
                  <w:rStyle w:val="Hyperlink"/>
                  <w:rFonts w:ascii="Times New Roman" w:eastAsia="Times New Roman" w:hAnsi="Times New Roman"/>
                  <w:sz w:val="20"/>
                  <w:szCs w:val="20"/>
                  <w:lang w:val="lv-LV" w:eastAsia="lv-LV"/>
                </w:rPr>
                <w:t>https://pvs.iub.gov.lv/</w:t>
              </w:r>
            </w:hyperlink>
          </w:p>
          <w:p w14:paraId="62C8D210" w14:textId="77777777" w:rsidR="00545636" w:rsidRPr="00545636" w:rsidRDefault="00545636" w:rsidP="00545636">
            <w:pPr>
              <w:pStyle w:val="ListParagraph"/>
              <w:spacing w:before="120" w:after="120"/>
              <w:ind w:left="360"/>
              <w:jc w:val="both"/>
              <w:rPr>
                <w:rFonts w:ascii="Times New Roman" w:hAnsi="Times New Roman"/>
                <w:sz w:val="20"/>
                <w:szCs w:val="20"/>
                <w:lang w:val="lv-LV"/>
              </w:rPr>
            </w:pPr>
            <w:r w:rsidRPr="00545636">
              <w:rPr>
                <w:rFonts w:ascii="Times New Roman" w:eastAsia="Times New Roman" w:hAnsi="Times New Roman"/>
                <w:sz w:val="20"/>
                <w:szCs w:val="20"/>
                <w:lang w:val="lv-LV" w:eastAsia="lv-LV"/>
              </w:rPr>
              <w:t>Uzdot iepirkuma komisijas sekretāram informēt pretendentu par pieņemto lēmumu.</w:t>
            </w:r>
          </w:p>
          <w:p w14:paraId="4D2F9D95" w14:textId="77777777" w:rsidR="00545636" w:rsidRPr="00545636" w:rsidRDefault="00545636">
            <w:pPr>
              <w:pStyle w:val="BodyText"/>
              <w:tabs>
                <w:tab w:val="left" w:pos="1080"/>
              </w:tabs>
              <w:spacing w:line="276" w:lineRule="auto"/>
              <w:rPr>
                <w:rFonts w:ascii="Times New Roman" w:hAnsi="Times New Roman"/>
                <w:sz w:val="20"/>
              </w:rPr>
            </w:pPr>
            <w:r w:rsidRPr="00545636">
              <w:rPr>
                <w:rFonts w:ascii="Times New Roman" w:hAnsi="Times New Roman"/>
                <w:sz w:val="20"/>
              </w:rPr>
              <w:t>Par – 4 balsis; pret – nav</w:t>
            </w:r>
          </w:p>
        </w:tc>
      </w:tr>
    </w:tbl>
    <w:p w14:paraId="6D60D041" w14:textId="77777777" w:rsidR="00C24B16" w:rsidRPr="00545636" w:rsidRDefault="00C24B16" w:rsidP="007C6D68">
      <w:pPr>
        <w:spacing w:after="0" w:line="240" w:lineRule="auto"/>
        <w:ind w:hanging="900"/>
        <w:jc w:val="both"/>
        <w:textAlignment w:val="baseline"/>
        <w:rPr>
          <w:rFonts w:ascii="Times New Roman" w:hAnsi="Times New Roman"/>
          <w:sz w:val="20"/>
          <w:szCs w:val="20"/>
          <w:lang w:eastAsia="lv-LV"/>
        </w:rPr>
      </w:pPr>
    </w:p>
    <w:p w14:paraId="2109A4BD" w14:textId="2F881BE2" w:rsidR="00C24B16" w:rsidRPr="00284284" w:rsidRDefault="00C24B16" w:rsidP="00C24B16">
      <w:pPr>
        <w:spacing w:after="120"/>
        <w:rPr>
          <w:rFonts w:ascii="Times New Roman" w:hAnsi="Times New Roman"/>
          <w:sz w:val="20"/>
          <w:szCs w:val="20"/>
        </w:rPr>
      </w:pPr>
      <w:r w:rsidRPr="00284284">
        <w:rPr>
          <w:rFonts w:ascii="Times New Roman" w:hAnsi="Times New Roman"/>
          <w:sz w:val="20"/>
          <w:szCs w:val="20"/>
        </w:rPr>
        <w:t>Iepirkuma komisijas priekšsēdētājs:</w:t>
      </w:r>
      <w:r w:rsidRPr="00284284">
        <w:rPr>
          <w:rFonts w:ascii="Times New Roman" w:hAnsi="Times New Roman"/>
          <w:sz w:val="20"/>
          <w:szCs w:val="20"/>
        </w:rPr>
        <w:tab/>
      </w:r>
      <w:r w:rsidRPr="00284284">
        <w:rPr>
          <w:rFonts w:ascii="Times New Roman" w:hAnsi="Times New Roman"/>
          <w:sz w:val="20"/>
          <w:szCs w:val="20"/>
        </w:rPr>
        <w:tab/>
      </w:r>
      <w:r w:rsidRPr="00284284">
        <w:rPr>
          <w:rFonts w:ascii="Times New Roman" w:hAnsi="Times New Roman"/>
          <w:sz w:val="20"/>
          <w:szCs w:val="20"/>
        </w:rPr>
        <w:tab/>
        <w:t>(personīgais paraksts) D. Sliņko</w:t>
      </w:r>
    </w:p>
    <w:p w14:paraId="0A01B9AF" w14:textId="77777777" w:rsidR="00C24B16" w:rsidRPr="00284284" w:rsidRDefault="00C24B16" w:rsidP="00C24B16">
      <w:pPr>
        <w:spacing w:after="120"/>
        <w:rPr>
          <w:rFonts w:ascii="Times New Roman" w:hAnsi="Times New Roman"/>
          <w:sz w:val="20"/>
          <w:szCs w:val="20"/>
        </w:rPr>
      </w:pPr>
      <w:r w:rsidRPr="00284284">
        <w:rPr>
          <w:rFonts w:ascii="Times New Roman" w:hAnsi="Times New Roman"/>
          <w:sz w:val="20"/>
          <w:szCs w:val="20"/>
        </w:rPr>
        <w:t>Iepirkuma komisijas priekšsēdētāja vietnieks:</w:t>
      </w:r>
      <w:r w:rsidRPr="00284284">
        <w:rPr>
          <w:rFonts w:ascii="Times New Roman" w:hAnsi="Times New Roman"/>
          <w:sz w:val="20"/>
          <w:szCs w:val="20"/>
        </w:rPr>
        <w:tab/>
        <w:t xml:space="preserve"> (personīgais paraksts) D. Arbidāns</w:t>
      </w:r>
    </w:p>
    <w:p w14:paraId="68CB8D52" w14:textId="77777777" w:rsidR="00C24B16" w:rsidRPr="00284284" w:rsidRDefault="00C24B16" w:rsidP="00C24B16">
      <w:pPr>
        <w:spacing w:after="120"/>
        <w:rPr>
          <w:rFonts w:ascii="Times New Roman" w:hAnsi="Times New Roman"/>
          <w:sz w:val="20"/>
          <w:szCs w:val="20"/>
        </w:rPr>
      </w:pPr>
      <w:r w:rsidRPr="00284284">
        <w:rPr>
          <w:rFonts w:ascii="Times New Roman" w:hAnsi="Times New Roman"/>
          <w:sz w:val="20"/>
          <w:szCs w:val="20"/>
        </w:rPr>
        <w:t>Iepirkuma komisijas locekļi:</w:t>
      </w:r>
    </w:p>
    <w:p w14:paraId="63F97BCC" w14:textId="77777777" w:rsidR="00C24B16" w:rsidRPr="00284284" w:rsidRDefault="00C24B16" w:rsidP="00C24B16">
      <w:pPr>
        <w:spacing w:after="120"/>
        <w:rPr>
          <w:rFonts w:ascii="Times New Roman" w:hAnsi="Times New Roman"/>
          <w:sz w:val="20"/>
          <w:szCs w:val="20"/>
        </w:rPr>
      </w:pPr>
      <w:r w:rsidRPr="00284284">
        <w:rPr>
          <w:rFonts w:ascii="Times New Roman" w:hAnsi="Times New Roman"/>
          <w:sz w:val="20"/>
          <w:szCs w:val="20"/>
        </w:rPr>
        <w:t>(personīgais paraksts) E. Markovskis</w:t>
      </w:r>
    </w:p>
    <w:p w14:paraId="750F285C" w14:textId="77777777" w:rsidR="00C24B16" w:rsidRPr="00284284" w:rsidRDefault="00C24B16" w:rsidP="00C24B16">
      <w:pPr>
        <w:spacing w:after="120"/>
        <w:rPr>
          <w:rFonts w:ascii="Times New Roman" w:hAnsi="Times New Roman"/>
          <w:sz w:val="20"/>
          <w:szCs w:val="20"/>
        </w:rPr>
      </w:pPr>
      <w:r w:rsidRPr="00284284">
        <w:rPr>
          <w:rFonts w:ascii="Times New Roman" w:hAnsi="Times New Roman"/>
          <w:sz w:val="20"/>
          <w:szCs w:val="20"/>
        </w:rPr>
        <w:t>(personīgais paraksts) D. Alsiņa</w:t>
      </w:r>
    </w:p>
    <w:p w14:paraId="618C36CC" w14:textId="77777777" w:rsidR="00C24B16" w:rsidRPr="00284284" w:rsidRDefault="00C24B16" w:rsidP="00C24B16">
      <w:pPr>
        <w:spacing w:after="120"/>
        <w:rPr>
          <w:rFonts w:ascii="Times New Roman" w:hAnsi="Times New Roman"/>
          <w:sz w:val="20"/>
          <w:szCs w:val="20"/>
        </w:rPr>
      </w:pPr>
      <w:r w:rsidRPr="00284284">
        <w:rPr>
          <w:rFonts w:ascii="Times New Roman" w:hAnsi="Times New Roman"/>
          <w:sz w:val="20"/>
          <w:szCs w:val="20"/>
        </w:rPr>
        <w:t>(personīgais paraksts) M. Ignatovičs</w:t>
      </w:r>
    </w:p>
    <w:p w14:paraId="5BC2ABAC" w14:textId="77777777" w:rsidR="00C24B16" w:rsidRPr="00284284" w:rsidRDefault="00C24B16" w:rsidP="007C6D68">
      <w:pPr>
        <w:spacing w:after="0" w:line="240" w:lineRule="auto"/>
        <w:ind w:hanging="900"/>
        <w:jc w:val="both"/>
        <w:textAlignment w:val="baseline"/>
        <w:rPr>
          <w:rFonts w:ascii="Times New Roman" w:hAnsi="Times New Roman"/>
          <w:sz w:val="20"/>
          <w:szCs w:val="20"/>
          <w:lang w:eastAsia="lv-LV"/>
        </w:rPr>
      </w:pPr>
    </w:p>
    <w:sectPr w:rsidR="00C24B16" w:rsidRPr="00284284" w:rsidSect="00AB1359">
      <w:headerReference w:type="default" r:id="rId14"/>
      <w:footerReference w:type="default" r:id="rId15"/>
      <w:footerReference w:type="first" r:id="rId16"/>
      <w:pgSz w:w="11906" w:h="16838" w:code="9"/>
      <w:pgMar w:top="720" w:right="851" w:bottom="709" w:left="1620" w:header="567" w:footer="284"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DD11CB" w14:textId="77777777" w:rsidR="003742CD" w:rsidRDefault="003742CD">
      <w:pPr>
        <w:spacing w:after="0" w:line="240" w:lineRule="auto"/>
      </w:pPr>
      <w:r>
        <w:separator/>
      </w:r>
    </w:p>
  </w:endnote>
  <w:endnote w:type="continuationSeparator" w:id="0">
    <w:p w14:paraId="48024422" w14:textId="77777777" w:rsidR="003742CD" w:rsidRDefault="003742CD">
      <w:pPr>
        <w:spacing w:after="0" w:line="240" w:lineRule="auto"/>
      </w:pPr>
      <w:r>
        <w:continuationSeparator/>
      </w:r>
    </w:p>
  </w:endnote>
  <w:endnote w:type="continuationNotice" w:id="1">
    <w:p w14:paraId="0A24D2A2" w14:textId="77777777" w:rsidR="003742CD" w:rsidRDefault="003742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61DC5D" w14:textId="77777777" w:rsidR="000B2077" w:rsidRPr="006C5DA3" w:rsidRDefault="000B2077" w:rsidP="006C5DA3">
    <w:pPr>
      <w:pStyle w:val="Footer"/>
      <w:spacing w:after="0"/>
      <w:rPr>
        <w:rFonts w:ascii="Times New Roman" w:hAnsi="Times New Roman"/>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61DC5E" w14:textId="6B4FB926" w:rsidR="000B2077" w:rsidRPr="006C5DA3" w:rsidRDefault="008421AE" w:rsidP="006C5DA3">
    <w:pPr>
      <w:pStyle w:val="Footer"/>
      <w:spacing w:after="0"/>
      <w:rPr>
        <w:rFonts w:ascii="Times New Roman" w:hAnsi="Times New Roman"/>
        <w:sz w:val="20"/>
        <w:szCs w:val="20"/>
      </w:rPr>
    </w:pPr>
    <w:r>
      <w:rPr>
        <w:rFonts w:ascii="Times New Roman" w:hAnsi="Times New Roman"/>
        <w:sz w:val="20"/>
        <w:szCs w:val="20"/>
      </w:rPr>
      <w:t>F.228.1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5ED1A1" w14:textId="77777777" w:rsidR="003742CD" w:rsidRDefault="003742CD">
      <w:pPr>
        <w:spacing w:after="0" w:line="240" w:lineRule="auto"/>
      </w:pPr>
      <w:r>
        <w:separator/>
      </w:r>
    </w:p>
  </w:footnote>
  <w:footnote w:type="continuationSeparator" w:id="0">
    <w:p w14:paraId="247361D8" w14:textId="77777777" w:rsidR="003742CD" w:rsidRDefault="003742CD">
      <w:pPr>
        <w:spacing w:after="0" w:line="240" w:lineRule="auto"/>
      </w:pPr>
      <w:r>
        <w:continuationSeparator/>
      </w:r>
    </w:p>
  </w:footnote>
  <w:footnote w:type="continuationNotice" w:id="1">
    <w:p w14:paraId="59B46FC8" w14:textId="77777777" w:rsidR="003742CD" w:rsidRDefault="003742C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61DC5B" w14:textId="77777777" w:rsidR="000B2077" w:rsidRPr="006C5DA3" w:rsidRDefault="00DD4CEB" w:rsidP="006C5DA3">
    <w:pPr>
      <w:pStyle w:val="Header"/>
      <w:spacing w:after="0"/>
      <w:jc w:val="center"/>
      <w:rPr>
        <w:rFonts w:ascii="Times New Roman" w:hAnsi="Times New Roman"/>
        <w:sz w:val="24"/>
        <w:szCs w:val="24"/>
      </w:rPr>
    </w:pPr>
    <w:r w:rsidRPr="006C5DA3">
      <w:rPr>
        <w:rFonts w:ascii="Times New Roman" w:hAnsi="Times New Roman"/>
        <w:sz w:val="24"/>
        <w:szCs w:val="24"/>
      </w:rPr>
      <w:fldChar w:fldCharType="begin"/>
    </w:r>
    <w:r w:rsidRPr="006C5DA3">
      <w:rPr>
        <w:rFonts w:ascii="Times New Roman" w:hAnsi="Times New Roman"/>
        <w:sz w:val="24"/>
        <w:szCs w:val="24"/>
      </w:rPr>
      <w:instrText xml:space="preserve"> PAGE   \* MERGEFORMAT </w:instrText>
    </w:r>
    <w:r w:rsidRPr="006C5DA3">
      <w:rPr>
        <w:rFonts w:ascii="Times New Roman" w:hAnsi="Times New Roman"/>
        <w:sz w:val="24"/>
        <w:szCs w:val="24"/>
      </w:rPr>
      <w:fldChar w:fldCharType="separate"/>
    </w:r>
    <w:r w:rsidR="0071241E">
      <w:rPr>
        <w:rFonts w:ascii="Times New Roman" w:hAnsi="Times New Roman"/>
        <w:noProof/>
        <w:sz w:val="24"/>
        <w:szCs w:val="24"/>
      </w:rPr>
      <w:t>2</w:t>
    </w:r>
    <w:r w:rsidRPr="006C5DA3">
      <w:rPr>
        <w:rFonts w:ascii="Times New Roman" w:hAnsi="Times New Roman"/>
        <w:sz w:val="24"/>
        <w:szCs w:val="24"/>
      </w:rPr>
      <w:fldChar w:fldCharType="end"/>
    </w:r>
  </w:p>
  <w:p w14:paraId="1761DC5C" w14:textId="77777777" w:rsidR="000B2077" w:rsidRDefault="000B20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67E53"/>
    <w:multiLevelType w:val="multilevel"/>
    <w:tmpl w:val="73C4B286"/>
    <w:lvl w:ilvl="0">
      <w:start w:val="1"/>
      <w:numFmt w:val="decimal"/>
      <w:lvlText w:val="%1."/>
      <w:lvlJc w:val="left"/>
      <w:pPr>
        <w:ind w:left="720" w:hanging="360"/>
      </w:pPr>
    </w:lvl>
    <w:lvl w:ilvl="1">
      <w:start w:val="1"/>
      <w:numFmt w:val="decimal"/>
      <w:isLgl/>
      <w:lvlText w:val="%1.%2."/>
      <w:lvlJc w:val="left"/>
      <w:pPr>
        <w:ind w:left="720" w:hanging="360"/>
      </w:pPr>
      <w:rPr>
        <w:i w:val="0"/>
        <w:iCs/>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05066422"/>
    <w:multiLevelType w:val="hybridMultilevel"/>
    <w:tmpl w:val="193C5E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2736D3B"/>
    <w:multiLevelType w:val="multilevel"/>
    <w:tmpl w:val="6E10DB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EF6840"/>
    <w:multiLevelType w:val="hybridMultilevel"/>
    <w:tmpl w:val="B2FC2320"/>
    <w:lvl w:ilvl="0" w:tplc="8794B2B0">
      <w:start w:val="5"/>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03B4224"/>
    <w:multiLevelType w:val="hybridMultilevel"/>
    <w:tmpl w:val="929E5CB0"/>
    <w:lvl w:ilvl="0" w:tplc="700AD1B4">
      <w:start w:val="1"/>
      <w:numFmt w:val="decimal"/>
      <w:pStyle w:val="NormalWeb"/>
      <w:lvlText w:val="%1."/>
      <w:lvlJc w:val="left"/>
      <w:pPr>
        <w:ind w:left="644" w:hanging="360"/>
      </w:pPr>
      <w:rPr>
        <w:rFonts w:hint="default"/>
        <w:b/>
      </w:rPr>
    </w:lvl>
    <w:lvl w:ilvl="1" w:tplc="6A409AC8">
      <w:start w:val="1"/>
      <w:numFmt w:val="lowerLetter"/>
      <w:lvlText w:val="%2."/>
      <w:lvlJc w:val="left"/>
      <w:pPr>
        <w:ind w:left="1440" w:hanging="360"/>
      </w:pPr>
    </w:lvl>
    <w:lvl w:ilvl="2" w:tplc="9A5099A8" w:tentative="1">
      <w:start w:val="1"/>
      <w:numFmt w:val="lowerRoman"/>
      <w:lvlText w:val="%3."/>
      <w:lvlJc w:val="right"/>
      <w:pPr>
        <w:ind w:left="2160" w:hanging="180"/>
      </w:pPr>
    </w:lvl>
    <w:lvl w:ilvl="3" w:tplc="69C29CCE" w:tentative="1">
      <w:start w:val="1"/>
      <w:numFmt w:val="decimal"/>
      <w:lvlText w:val="%4."/>
      <w:lvlJc w:val="left"/>
      <w:pPr>
        <w:ind w:left="2880" w:hanging="360"/>
      </w:pPr>
    </w:lvl>
    <w:lvl w:ilvl="4" w:tplc="F4AE5B2E" w:tentative="1">
      <w:start w:val="1"/>
      <w:numFmt w:val="lowerLetter"/>
      <w:lvlText w:val="%5."/>
      <w:lvlJc w:val="left"/>
      <w:pPr>
        <w:ind w:left="3600" w:hanging="360"/>
      </w:pPr>
    </w:lvl>
    <w:lvl w:ilvl="5" w:tplc="59B4E37C" w:tentative="1">
      <w:start w:val="1"/>
      <w:numFmt w:val="lowerRoman"/>
      <w:lvlText w:val="%6."/>
      <w:lvlJc w:val="right"/>
      <w:pPr>
        <w:ind w:left="4320" w:hanging="180"/>
      </w:pPr>
    </w:lvl>
    <w:lvl w:ilvl="6" w:tplc="BEC65F7E" w:tentative="1">
      <w:start w:val="1"/>
      <w:numFmt w:val="decimal"/>
      <w:lvlText w:val="%7."/>
      <w:lvlJc w:val="left"/>
      <w:pPr>
        <w:ind w:left="5040" w:hanging="360"/>
      </w:pPr>
    </w:lvl>
    <w:lvl w:ilvl="7" w:tplc="EF24CFD2" w:tentative="1">
      <w:start w:val="1"/>
      <w:numFmt w:val="lowerLetter"/>
      <w:lvlText w:val="%8."/>
      <w:lvlJc w:val="left"/>
      <w:pPr>
        <w:ind w:left="5760" w:hanging="360"/>
      </w:pPr>
    </w:lvl>
    <w:lvl w:ilvl="8" w:tplc="3DE6004A" w:tentative="1">
      <w:start w:val="1"/>
      <w:numFmt w:val="lowerRoman"/>
      <w:lvlText w:val="%9."/>
      <w:lvlJc w:val="right"/>
      <w:pPr>
        <w:ind w:left="6480" w:hanging="180"/>
      </w:pPr>
    </w:lvl>
  </w:abstractNum>
  <w:abstractNum w:abstractNumId="5" w15:restartNumberingAfterBreak="0">
    <w:nsid w:val="24841304"/>
    <w:multiLevelType w:val="hybridMultilevel"/>
    <w:tmpl w:val="D4CC199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4FF536E"/>
    <w:multiLevelType w:val="hybridMultilevel"/>
    <w:tmpl w:val="D68AFF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3B712BDB"/>
    <w:multiLevelType w:val="hybridMultilevel"/>
    <w:tmpl w:val="6E38CDB4"/>
    <w:lvl w:ilvl="0" w:tplc="015A121A">
      <w:start w:val="1"/>
      <w:numFmt w:val="bullet"/>
      <w:lvlText w:val=""/>
      <w:lvlJc w:val="left"/>
      <w:pPr>
        <w:ind w:left="1146" w:hanging="409"/>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3191B10"/>
    <w:multiLevelType w:val="multilevel"/>
    <w:tmpl w:val="BC54523E"/>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57216A"/>
    <w:multiLevelType w:val="hybridMultilevel"/>
    <w:tmpl w:val="91665AEA"/>
    <w:lvl w:ilvl="0" w:tplc="AB36B796">
      <w:start w:val="2"/>
      <w:numFmt w:val="decimal"/>
      <w:lvlText w:val="%1)"/>
      <w:lvlJc w:val="left"/>
      <w:pPr>
        <w:ind w:left="1080" w:hanging="360"/>
      </w:pPr>
      <w:rPr>
        <w:rFonts w:eastAsia="Times New Roman"/>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701C3045"/>
    <w:multiLevelType w:val="hybridMultilevel"/>
    <w:tmpl w:val="A8C64DA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6753549">
    <w:abstractNumId w:val="4"/>
  </w:num>
  <w:num w:numId="2" w16cid:durableId="854461978">
    <w:abstractNumId w:val="5"/>
  </w:num>
  <w:num w:numId="3" w16cid:durableId="1309165505">
    <w:abstractNumId w:val="8"/>
  </w:num>
  <w:num w:numId="4" w16cid:durableId="1414665089">
    <w:abstractNumId w:val="10"/>
  </w:num>
  <w:num w:numId="5" w16cid:durableId="14331678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862596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9625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376652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29954460">
    <w:abstractNumId w:val="3"/>
  </w:num>
  <w:num w:numId="10" w16cid:durableId="10603252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37961336">
    <w:abstractNumId w:val="7"/>
  </w:num>
  <w:num w:numId="12" w16cid:durableId="4602688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86018194">
    <w:abstractNumId w:val="4"/>
    <w:lvlOverride w:ilvl="0">
      <w:startOverride w:val="1"/>
    </w:lvlOverride>
  </w:num>
  <w:num w:numId="14" w16cid:durableId="1086339877">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084041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69063534">
    <w:abstractNumId w:val="2"/>
    <w:lvlOverride w:ilvl="0"/>
    <w:lvlOverride w:ilvl="1"/>
    <w:lvlOverride w:ilvl="2"/>
    <w:lvlOverride w:ilvl="3"/>
    <w:lvlOverride w:ilvl="4"/>
    <w:lvlOverride w:ilvl="5"/>
    <w:lvlOverride w:ilvl="6"/>
    <w:lvlOverride w:ilvl="7"/>
    <w:lvlOverride w:ilvl="8"/>
  </w:num>
  <w:num w:numId="17" w16cid:durableId="850603168">
    <w:abstractNumId w:val="1"/>
  </w:num>
  <w:num w:numId="18" w16cid:durableId="2134128188">
    <w:abstractNumId w:val="4"/>
    <w:lvlOverride w:ilvl="0">
      <w:startOverride w:val="1"/>
    </w:lvlOverride>
  </w:num>
  <w:num w:numId="19" w16cid:durableId="1606228222">
    <w:abstractNumId w:val="3"/>
    <w:lvlOverride w:ilvl="0"/>
    <w:lvlOverride w:ilvl="1"/>
    <w:lvlOverride w:ilvl="2"/>
    <w:lvlOverride w:ilvl="3"/>
    <w:lvlOverride w:ilvl="4"/>
    <w:lvlOverride w:ilvl="5"/>
    <w:lvlOverride w:ilvl="6"/>
    <w:lvlOverride w:ilvl="7"/>
    <w:lvlOverride w:ilv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drawingGridHorizontalSpacing w:val="110"/>
  <w:drawingGridVerticalSpacing w:val="381"/>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5EC"/>
    <w:rsid w:val="00000678"/>
    <w:rsid w:val="000061F4"/>
    <w:rsid w:val="00010B01"/>
    <w:rsid w:val="00011AD2"/>
    <w:rsid w:val="00011CEB"/>
    <w:rsid w:val="00015E5C"/>
    <w:rsid w:val="00016049"/>
    <w:rsid w:val="000164EE"/>
    <w:rsid w:val="000168DD"/>
    <w:rsid w:val="00017C2A"/>
    <w:rsid w:val="0002077C"/>
    <w:rsid w:val="000253E7"/>
    <w:rsid w:val="000348D2"/>
    <w:rsid w:val="00036492"/>
    <w:rsid w:val="00041A57"/>
    <w:rsid w:val="0004314E"/>
    <w:rsid w:val="000459DC"/>
    <w:rsid w:val="000475FA"/>
    <w:rsid w:val="00047A8A"/>
    <w:rsid w:val="00047B2F"/>
    <w:rsid w:val="0005023D"/>
    <w:rsid w:val="000507B2"/>
    <w:rsid w:val="000521A5"/>
    <w:rsid w:val="000523C4"/>
    <w:rsid w:val="0005322B"/>
    <w:rsid w:val="000561A4"/>
    <w:rsid w:val="00060198"/>
    <w:rsid w:val="00060BA1"/>
    <w:rsid w:val="000627EB"/>
    <w:rsid w:val="0006345F"/>
    <w:rsid w:val="000642B9"/>
    <w:rsid w:val="00064DA8"/>
    <w:rsid w:val="000674DD"/>
    <w:rsid w:val="00071048"/>
    <w:rsid w:val="00071607"/>
    <w:rsid w:val="00072DAC"/>
    <w:rsid w:val="0007349E"/>
    <w:rsid w:val="0007470F"/>
    <w:rsid w:val="00074CEA"/>
    <w:rsid w:val="000767A0"/>
    <w:rsid w:val="00077A31"/>
    <w:rsid w:val="00081F35"/>
    <w:rsid w:val="0008266F"/>
    <w:rsid w:val="0009112A"/>
    <w:rsid w:val="00092EE3"/>
    <w:rsid w:val="000A0F6C"/>
    <w:rsid w:val="000A1012"/>
    <w:rsid w:val="000A4385"/>
    <w:rsid w:val="000A5DB8"/>
    <w:rsid w:val="000A7485"/>
    <w:rsid w:val="000B0417"/>
    <w:rsid w:val="000B1A86"/>
    <w:rsid w:val="000B2077"/>
    <w:rsid w:val="000B35DC"/>
    <w:rsid w:val="000B48C4"/>
    <w:rsid w:val="000B5DBD"/>
    <w:rsid w:val="000C03D0"/>
    <w:rsid w:val="000C0D67"/>
    <w:rsid w:val="000C215C"/>
    <w:rsid w:val="000C221F"/>
    <w:rsid w:val="000C2693"/>
    <w:rsid w:val="000C48C3"/>
    <w:rsid w:val="000C56FF"/>
    <w:rsid w:val="000D0E5C"/>
    <w:rsid w:val="000D2BFD"/>
    <w:rsid w:val="000D314B"/>
    <w:rsid w:val="000D3A63"/>
    <w:rsid w:val="000D503E"/>
    <w:rsid w:val="000D660F"/>
    <w:rsid w:val="000D686C"/>
    <w:rsid w:val="000E0D0D"/>
    <w:rsid w:val="000E1478"/>
    <w:rsid w:val="000E44BD"/>
    <w:rsid w:val="000E66CD"/>
    <w:rsid w:val="000E7F33"/>
    <w:rsid w:val="000F074B"/>
    <w:rsid w:val="00101942"/>
    <w:rsid w:val="0010291E"/>
    <w:rsid w:val="00102D0B"/>
    <w:rsid w:val="001049DA"/>
    <w:rsid w:val="00112BA4"/>
    <w:rsid w:val="00113939"/>
    <w:rsid w:val="001218E9"/>
    <w:rsid w:val="00121B94"/>
    <w:rsid w:val="00123E33"/>
    <w:rsid w:val="00130049"/>
    <w:rsid w:val="00130617"/>
    <w:rsid w:val="00132C48"/>
    <w:rsid w:val="00133B35"/>
    <w:rsid w:val="00133F3A"/>
    <w:rsid w:val="00136837"/>
    <w:rsid w:val="0013759C"/>
    <w:rsid w:val="00140807"/>
    <w:rsid w:val="00144AE8"/>
    <w:rsid w:val="00144E30"/>
    <w:rsid w:val="0015045C"/>
    <w:rsid w:val="00150FB5"/>
    <w:rsid w:val="00151CD5"/>
    <w:rsid w:val="00151D09"/>
    <w:rsid w:val="00155392"/>
    <w:rsid w:val="00156E53"/>
    <w:rsid w:val="00156EBD"/>
    <w:rsid w:val="00160CA7"/>
    <w:rsid w:val="00160D4E"/>
    <w:rsid w:val="0016255C"/>
    <w:rsid w:val="001631F8"/>
    <w:rsid w:val="00165066"/>
    <w:rsid w:val="001658BC"/>
    <w:rsid w:val="00165CF8"/>
    <w:rsid w:val="00165DE6"/>
    <w:rsid w:val="00166988"/>
    <w:rsid w:val="0017032A"/>
    <w:rsid w:val="00171A5B"/>
    <w:rsid w:val="00175970"/>
    <w:rsid w:val="00175B68"/>
    <w:rsid w:val="001770E1"/>
    <w:rsid w:val="0018041A"/>
    <w:rsid w:val="00181578"/>
    <w:rsid w:val="00181EF3"/>
    <w:rsid w:val="00182E09"/>
    <w:rsid w:val="00183487"/>
    <w:rsid w:val="0018352F"/>
    <w:rsid w:val="00184854"/>
    <w:rsid w:val="00195C91"/>
    <w:rsid w:val="00197386"/>
    <w:rsid w:val="0019767A"/>
    <w:rsid w:val="00197B6D"/>
    <w:rsid w:val="001A0DC3"/>
    <w:rsid w:val="001A0EBB"/>
    <w:rsid w:val="001A2533"/>
    <w:rsid w:val="001A4210"/>
    <w:rsid w:val="001A5248"/>
    <w:rsid w:val="001A7608"/>
    <w:rsid w:val="001B088C"/>
    <w:rsid w:val="001B2BF9"/>
    <w:rsid w:val="001B3914"/>
    <w:rsid w:val="001B45FE"/>
    <w:rsid w:val="001B6174"/>
    <w:rsid w:val="001B6D57"/>
    <w:rsid w:val="001C1700"/>
    <w:rsid w:val="001C2363"/>
    <w:rsid w:val="001C23F6"/>
    <w:rsid w:val="001C25AC"/>
    <w:rsid w:val="001C4A92"/>
    <w:rsid w:val="001C62C7"/>
    <w:rsid w:val="001D312D"/>
    <w:rsid w:val="001D44ED"/>
    <w:rsid w:val="001D5B91"/>
    <w:rsid w:val="001D7EB1"/>
    <w:rsid w:val="001E4A5F"/>
    <w:rsid w:val="001E6F97"/>
    <w:rsid w:val="001E762E"/>
    <w:rsid w:val="001F0C3A"/>
    <w:rsid w:val="001F1CF6"/>
    <w:rsid w:val="001F336A"/>
    <w:rsid w:val="001F33EF"/>
    <w:rsid w:val="001F3E37"/>
    <w:rsid w:val="001F420A"/>
    <w:rsid w:val="001F4B4B"/>
    <w:rsid w:val="001F5339"/>
    <w:rsid w:val="001F5CC6"/>
    <w:rsid w:val="00201133"/>
    <w:rsid w:val="0020212D"/>
    <w:rsid w:val="00202CFD"/>
    <w:rsid w:val="00203590"/>
    <w:rsid w:val="00205195"/>
    <w:rsid w:val="002056A2"/>
    <w:rsid w:val="00206B94"/>
    <w:rsid w:val="00210615"/>
    <w:rsid w:val="00210A2F"/>
    <w:rsid w:val="0021372B"/>
    <w:rsid w:val="002153D4"/>
    <w:rsid w:val="0021596D"/>
    <w:rsid w:val="00220A2B"/>
    <w:rsid w:val="00221179"/>
    <w:rsid w:val="00221781"/>
    <w:rsid w:val="00223249"/>
    <w:rsid w:val="00224028"/>
    <w:rsid w:val="00225B88"/>
    <w:rsid w:val="00226183"/>
    <w:rsid w:val="00230526"/>
    <w:rsid w:val="00232325"/>
    <w:rsid w:val="002342A0"/>
    <w:rsid w:val="00236EE6"/>
    <w:rsid w:val="0024207F"/>
    <w:rsid w:val="00242AC7"/>
    <w:rsid w:val="00242DD8"/>
    <w:rsid w:val="00242E02"/>
    <w:rsid w:val="002462DE"/>
    <w:rsid w:val="00253F89"/>
    <w:rsid w:val="00257CB8"/>
    <w:rsid w:val="00264A31"/>
    <w:rsid w:val="0026765D"/>
    <w:rsid w:val="00267D6F"/>
    <w:rsid w:val="00270124"/>
    <w:rsid w:val="002723F9"/>
    <w:rsid w:val="002734FF"/>
    <w:rsid w:val="002749D7"/>
    <w:rsid w:val="00275AC7"/>
    <w:rsid w:val="002777FB"/>
    <w:rsid w:val="0028240B"/>
    <w:rsid w:val="00283D54"/>
    <w:rsid w:val="00283DD2"/>
    <w:rsid w:val="00284284"/>
    <w:rsid w:val="0028740A"/>
    <w:rsid w:val="00287576"/>
    <w:rsid w:val="002876A0"/>
    <w:rsid w:val="00292606"/>
    <w:rsid w:val="00293258"/>
    <w:rsid w:val="00296F8A"/>
    <w:rsid w:val="002A1FCD"/>
    <w:rsid w:val="002A307D"/>
    <w:rsid w:val="002A3240"/>
    <w:rsid w:val="002A72A6"/>
    <w:rsid w:val="002B0965"/>
    <w:rsid w:val="002B19AE"/>
    <w:rsid w:val="002B4021"/>
    <w:rsid w:val="002B6C58"/>
    <w:rsid w:val="002C0358"/>
    <w:rsid w:val="002C074A"/>
    <w:rsid w:val="002C0A8E"/>
    <w:rsid w:val="002C0F8E"/>
    <w:rsid w:val="002C2B9F"/>
    <w:rsid w:val="002C33CC"/>
    <w:rsid w:val="002C3CBF"/>
    <w:rsid w:val="002C460C"/>
    <w:rsid w:val="002C5D2E"/>
    <w:rsid w:val="002D1FCD"/>
    <w:rsid w:val="002D3484"/>
    <w:rsid w:val="002D3672"/>
    <w:rsid w:val="002D59BA"/>
    <w:rsid w:val="002E0D00"/>
    <w:rsid w:val="002E11FC"/>
    <w:rsid w:val="002E129D"/>
    <w:rsid w:val="002E34D6"/>
    <w:rsid w:val="002E766D"/>
    <w:rsid w:val="002F04E4"/>
    <w:rsid w:val="002F1C27"/>
    <w:rsid w:val="002F5824"/>
    <w:rsid w:val="002F6E9A"/>
    <w:rsid w:val="002F7DC9"/>
    <w:rsid w:val="003012EB"/>
    <w:rsid w:val="00301586"/>
    <w:rsid w:val="00301E5E"/>
    <w:rsid w:val="0030227C"/>
    <w:rsid w:val="003032F9"/>
    <w:rsid w:val="00303644"/>
    <w:rsid w:val="00304511"/>
    <w:rsid w:val="00307295"/>
    <w:rsid w:val="003106B7"/>
    <w:rsid w:val="00311A51"/>
    <w:rsid w:val="00313119"/>
    <w:rsid w:val="003147C0"/>
    <w:rsid w:val="00315D35"/>
    <w:rsid w:val="003175F6"/>
    <w:rsid w:val="0032022F"/>
    <w:rsid w:val="00321E14"/>
    <w:rsid w:val="00322803"/>
    <w:rsid w:val="003241DC"/>
    <w:rsid w:val="003251CD"/>
    <w:rsid w:val="00333C45"/>
    <w:rsid w:val="0033475B"/>
    <w:rsid w:val="003356C8"/>
    <w:rsid w:val="00340E5B"/>
    <w:rsid w:val="00341722"/>
    <w:rsid w:val="00344B25"/>
    <w:rsid w:val="00344C73"/>
    <w:rsid w:val="00346866"/>
    <w:rsid w:val="00346BB7"/>
    <w:rsid w:val="003472C7"/>
    <w:rsid w:val="00350E79"/>
    <w:rsid w:val="00354088"/>
    <w:rsid w:val="003544B3"/>
    <w:rsid w:val="003567E3"/>
    <w:rsid w:val="00356ED0"/>
    <w:rsid w:val="0035731F"/>
    <w:rsid w:val="00357CCD"/>
    <w:rsid w:val="00357E82"/>
    <w:rsid w:val="00362039"/>
    <w:rsid w:val="00363D3B"/>
    <w:rsid w:val="003642D2"/>
    <w:rsid w:val="00367214"/>
    <w:rsid w:val="00370011"/>
    <w:rsid w:val="00370EDF"/>
    <w:rsid w:val="00372993"/>
    <w:rsid w:val="003742CD"/>
    <w:rsid w:val="00375628"/>
    <w:rsid w:val="003770F0"/>
    <w:rsid w:val="003814C9"/>
    <w:rsid w:val="00382189"/>
    <w:rsid w:val="00382309"/>
    <w:rsid w:val="00384322"/>
    <w:rsid w:val="0038745B"/>
    <w:rsid w:val="00390003"/>
    <w:rsid w:val="00390A96"/>
    <w:rsid w:val="00396B81"/>
    <w:rsid w:val="00397B59"/>
    <w:rsid w:val="00397C3A"/>
    <w:rsid w:val="003A02FE"/>
    <w:rsid w:val="003A1CE6"/>
    <w:rsid w:val="003A2041"/>
    <w:rsid w:val="003A34B0"/>
    <w:rsid w:val="003A5D92"/>
    <w:rsid w:val="003A622B"/>
    <w:rsid w:val="003B0439"/>
    <w:rsid w:val="003B11D1"/>
    <w:rsid w:val="003B1BE8"/>
    <w:rsid w:val="003B21BC"/>
    <w:rsid w:val="003B329C"/>
    <w:rsid w:val="003B3C13"/>
    <w:rsid w:val="003B5C8D"/>
    <w:rsid w:val="003B64A8"/>
    <w:rsid w:val="003B6608"/>
    <w:rsid w:val="003B70E3"/>
    <w:rsid w:val="003B741A"/>
    <w:rsid w:val="003C3730"/>
    <w:rsid w:val="003D0695"/>
    <w:rsid w:val="003D3244"/>
    <w:rsid w:val="003D3F63"/>
    <w:rsid w:val="003D6EB9"/>
    <w:rsid w:val="003E002B"/>
    <w:rsid w:val="003E0214"/>
    <w:rsid w:val="003E0CBC"/>
    <w:rsid w:val="003E0EF8"/>
    <w:rsid w:val="003E15BB"/>
    <w:rsid w:val="003E30ED"/>
    <w:rsid w:val="003E463E"/>
    <w:rsid w:val="003E4B62"/>
    <w:rsid w:val="003E5BA2"/>
    <w:rsid w:val="003F113A"/>
    <w:rsid w:val="003F4A78"/>
    <w:rsid w:val="003F638E"/>
    <w:rsid w:val="003F6704"/>
    <w:rsid w:val="003F676B"/>
    <w:rsid w:val="00400629"/>
    <w:rsid w:val="004008CB"/>
    <w:rsid w:val="00401FFD"/>
    <w:rsid w:val="004025D8"/>
    <w:rsid w:val="004060E8"/>
    <w:rsid w:val="00406D7A"/>
    <w:rsid w:val="004074C3"/>
    <w:rsid w:val="00410D84"/>
    <w:rsid w:val="004114CE"/>
    <w:rsid w:val="004118EB"/>
    <w:rsid w:val="00413908"/>
    <w:rsid w:val="00413ABD"/>
    <w:rsid w:val="00413B76"/>
    <w:rsid w:val="004170A3"/>
    <w:rsid w:val="004176E4"/>
    <w:rsid w:val="004269BA"/>
    <w:rsid w:val="004313CE"/>
    <w:rsid w:val="00432890"/>
    <w:rsid w:val="00433D51"/>
    <w:rsid w:val="004348BD"/>
    <w:rsid w:val="0043689B"/>
    <w:rsid w:val="00436EC9"/>
    <w:rsid w:val="00440B86"/>
    <w:rsid w:val="004410B7"/>
    <w:rsid w:val="00443BE8"/>
    <w:rsid w:val="0044689B"/>
    <w:rsid w:val="00446916"/>
    <w:rsid w:val="00450410"/>
    <w:rsid w:val="00452C64"/>
    <w:rsid w:val="0045392C"/>
    <w:rsid w:val="004552B2"/>
    <w:rsid w:val="00462202"/>
    <w:rsid w:val="00463594"/>
    <w:rsid w:val="00465F29"/>
    <w:rsid w:val="00472ADB"/>
    <w:rsid w:val="00473402"/>
    <w:rsid w:val="0047365E"/>
    <w:rsid w:val="00475076"/>
    <w:rsid w:val="00475480"/>
    <w:rsid w:val="00476D83"/>
    <w:rsid w:val="0048127B"/>
    <w:rsid w:val="004815FD"/>
    <w:rsid w:val="00481CC5"/>
    <w:rsid w:val="004820C7"/>
    <w:rsid w:val="00483269"/>
    <w:rsid w:val="00483739"/>
    <w:rsid w:val="004871DB"/>
    <w:rsid w:val="00491180"/>
    <w:rsid w:val="004A0CAF"/>
    <w:rsid w:val="004A2048"/>
    <w:rsid w:val="004A26B6"/>
    <w:rsid w:val="004A4F27"/>
    <w:rsid w:val="004A668B"/>
    <w:rsid w:val="004A7B08"/>
    <w:rsid w:val="004B12AE"/>
    <w:rsid w:val="004B2678"/>
    <w:rsid w:val="004B2F33"/>
    <w:rsid w:val="004B3269"/>
    <w:rsid w:val="004B6621"/>
    <w:rsid w:val="004B73AC"/>
    <w:rsid w:val="004B7C5F"/>
    <w:rsid w:val="004C068F"/>
    <w:rsid w:val="004C0D9E"/>
    <w:rsid w:val="004C471C"/>
    <w:rsid w:val="004C7BE8"/>
    <w:rsid w:val="004D03B5"/>
    <w:rsid w:val="004D2838"/>
    <w:rsid w:val="004D3520"/>
    <w:rsid w:val="004D38EE"/>
    <w:rsid w:val="004D4AA0"/>
    <w:rsid w:val="004D6473"/>
    <w:rsid w:val="004E2148"/>
    <w:rsid w:val="004E2F94"/>
    <w:rsid w:val="004E3052"/>
    <w:rsid w:val="004E416F"/>
    <w:rsid w:val="004E4BC9"/>
    <w:rsid w:val="004E6B06"/>
    <w:rsid w:val="004E79B0"/>
    <w:rsid w:val="004F63EB"/>
    <w:rsid w:val="004F7AAB"/>
    <w:rsid w:val="0050641D"/>
    <w:rsid w:val="0051591F"/>
    <w:rsid w:val="00515FFB"/>
    <w:rsid w:val="005167D9"/>
    <w:rsid w:val="00517BCB"/>
    <w:rsid w:val="00521212"/>
    <w:rsid w:val="00522693"/>
    <w:rsid w:val="00523F4C"/>
    <w:rsid w:val="005241F5"/>
    <w:rsid w:val="00524D5C"/>
    <w:rsid w:val="00525147"/>
    <w:rsid w:val="00525241"/>
    <w:rsid w:val="00525E12"/>
    <w:rsid w:val="00532255"/>
    <w:rsid w:val="00532E46"/>
    <w:rsid w:val="00535249"/>
    <w:rsid w:val="00536782"/>
    <w:rsid w:val="005410EE"/>
    <w:rsid w:val="00545636"/>
    <w:rsid w:val="00545B7D"/>
    <w:rsid w:val="005464CF"/>
    <w:rsid w:val="00550F69"/>
    <w:rsid w:val="0055153D"/>
    <w:rsid w:val="00552403"/>
    <w:rsid w:val="00552F62"/>
    <w:rsid w:val="005558DB"/>
    <w:rsid w:val="005604B3"/>
    <w:rsid w:val="00560AB9"/>
    <w:rsid w:val="005621DC"/>
    <w:rsid w:val="00562E87"/>
    <w:rsid w:val="005631F8"/>
    <w:rsid w:val="00563BDA"/>
    <w:rsid w:val="0056478B"/>
    <w:rsid w:val="00565FAF"/>
    <w:rsid w:val="00566CA1"/>
    <w:rsid w:val="00570237"/>
    <w:rsid w:val="00574F79"/>
    <w:rsid w:val="00575947"/>
    <w:rsid w:val="005763C1"/>
    <w:rsid w:val="005772EF"/>
    <w:rsid w:val="005779C1"/>
    <w:rsid w:val="00582E2D"/>
    <w:rsid w:val="00586FE8"/>
    <w:rsid w:val="005875EB"/>
    <w:rsid w:val="005915C3"/>
    <w:rsid w:val="005915E7"/>
    <w:rsid w:val="00592409"/>
    <w:rsid w:val="00592FA1"/>
    <w:rsid w:val="0059785C"/>
    <w:rsid w:val="005A0313"/>
    <w:rsid w:val="005A0E70"/>
    <w:rsid w:val="005A19CD"/>
    <w:rsid w:val="005A25F6"/>
    <w:rsid w:val="005A4140"/>
    <w:rsid w:val="005A4A84"/>
    <w:rsid w:val="005A66D2"/>
    <w:rsid w:val="005A6DD4"/>
    <w:rsid w:val="005A7A93"/>
    <w:rsid w:val="005A7FD8"/>
    <w:rsid w:val="005B1B94"/>
    <w:rsid w:val="005B2D61"/>
    <w:rsid w:val="005B72BC"/>
    <w:rsid w:val="005B7520"/>
    <w:rsid w:val="005C25C0"/>
    <w:rsid w:val="005C32B4"/>
    <w:rsid w:val="005C332C"/>
    <w:rsid w:val="005C42DC"/>
    <w:rsid w:val="005C5042"/>
    <w:rsid w:val="005D4C2F"/>
    <w:rsid w:val="005D554A"/>
    <w:rsid w:val="005E091B"/>
    <w:rsid w:val="005E1FA4"/>
    <w:rsid w:val="005E328C"/>
    <w:rsid w:val="005E621B"/>
    <w:rsid w:val="005E76BA"/>
    <w:rsid w:val="005F1992"/>
    <w:rsid w:val="005F2849"/>
    <w:rsid w:val="005F2E6B"/>
    <w:rsid w:val="005F3CAD"/>
    <w:rsid w:val="006004F2"/>
    <w:rsid w:val="006010E7"/>
    <w:rsid w:val="006028F9"/>
    <w:rsid w:val="00605C2A"/>
    <w:rsid w:val="00606CAE"/>
    <w:rsid w:val="00610E44"/>
    <w:rsid w:val="00611366"/>
    <w:rsid w:val="0061225A"/>
    <w:rsid w:val="00613979"/>
    <w:rsid w:val="0061440B"/>
    <w:rsid w:val="006154C8"/>
    <w:rsid w:val="006173DE"/>
    <w:rsid w:val="00617E51"/>
    <w:rsid w:val="00620187"/>
    <w:rsid w:val="006210A2"/>
    <w:rsid w:val="00622A66"/>
    <w:rsid w:val="00627E47"/>
    <w:rsid w:val="006307FC"/>
    <w:rsid w:val="00630DFE"/>
    <w:rsid w:val="00633A52"/>
    <w:rsid w:val="00634859"/>
    <w:rsid w:val="006357B5"/>
    <w:rsid w:val="00635C00"/>
    <w:rsid w:val="00640AF2"/>
    <w:rsid w:val="0064279E"/>
    <w:rsid w:val="00642CC5"/>
    <w:rsid w:val="00643A3F"/>
    <w:rsid w:val="00644FE8"/>
    <w:rsid w:val="00647C21"/>
    <w:rsid w:val="006501FE"/>
    <w:rsid w:val="006505FA"/>
    <w:rsid w:val="00650F07"/>
    <w:rsid w:val="00653BE4"/>
    <w:rsid w:val="006546A7"/>
    <w:rsid w:val="00657024"/>
    <w:rsid w:val="006664DF"/>
    <w:rsid w:val="00671D7B"/>
    <w:rsid w:val="00672853"/>
    <w:rsid w:val="00673F2C"/>
    <w:rsid w:val="006805E7"/>
    <w:rsid w:val="006827F6"/>
    <w:rsid w:val="0068304E"/>
    <w:rsid w:val="00683A15"/>
    <w:rsid w:val="00683E1C"/>
    <w:rsid w:val="00684AFE"/>
    <w:rsid w:val="00686176"/>
    <w:rsid w:val="00686436"/>
    <w:rsid w:val="006873B8"/>
    <w:rsid w:val="00687D2C"/>
    <w:rsid w:val="00687DE1"/>
    <w:rsid w:val="0069222B"/>
    <w:rsid w:val="00692E88"/>
    <w:rsid w:val="00695DDD"/>
    <w:rsid w:val="00696FEA"/>
    <w:rsid w:val="006A0F33"/>
    <w:rsid w:val="006A22DB"/>
    <w:rsid w:val="006A5D9E"/>
    <w:rsid w:val="006A71F3"/>
    <w:rsid w:val="006B0ABF"/>
    <w:rsid w:val="006B13C4"/>
    <w:rsid w:val="006B56A9"/>
    <w:rsid w:val="006B624D"/>
    <w:rsid w:val="006B63FB"/>
    <w:rsid w:val="006B68EA"/>
    <w:rsid w:val="006B711D"/>
    <w:rsid w:val="006C1330"/>
    <w:rsid w:val="006C21FA"/>
    <w:rsid w:val="006C2E4F"/>
    <w:rsid w:val="006C4D13"/>
    <w:rsid w:val="006C5DA3"/>
    <w:rsid w:val="006D2528"/>
    <w:rsid w:val="006D39D8"/>
    <w:rsid w:val="006D413C"/>
    <w:rsid w:val="006E4C6E"/>
    <w:rsid w:val="006E7196"/>
    <w:rsid w:val="006E7500"/>
    <w:rsid w:val="006E77C5"/>
    <w:rsid w:val="006E7A83"/>
    <w:rsid w:val="006F04B8"/>
    <w:rsid w:val="006F3110"/>
    <w:rsid w:val="006F37A4"/>
    <w:rsid w:val="007012C4"/>
    <w:rsid w:val="007013BB"/>
    <w:rsid w:val="007017F2"/>
    <w:rsid w:val="007018F1"/>
    <w:rsid w:val="00702135"/>
    <w:rsid w:val="00707D41"/>
    <w:rsid w:val="0071091D"/>
    <w:rsid w:val="0071214D"/>
    <w:rsid w:val="00712246"/>
    <w:rsid w:val="007123AF"/>
    <w:rsid w:val="0071241E"/>
    <w:rsid w:val="00713A89"/>
    <w:rsid w:val="0071542C"/>
    <w:rsid w:val="00715BDF"/>
    <w:rsid w:val="00716880"/>
    <w:rsid w:val="00716A39"/>
    <w:rsid w:val="00716ED6"/>
    <w:rsid w:val="0072164A"/>
    <w:rsid w:val="00723DA2"/>
    <w:rsid w:val="00724A2A"/>
    <w:rsid w:val="00724C54"/>
    <w:rsid w:val="00725D89"/>
    <w:rsid w:val="00725FF1"/>
    <w:rsid w:val="00727BD6"/>
    <w:rsid w:val="007353A3"/>
    <w:rsid w:val="00740B8B"/>
    <w:rsid w:val="0074192C"/>
    <w:rsid w:val="00742B3F"/>
    <w:rsid w:val="00745D08"/>
    <w:rsid w:val="007477B6"/>
    <w:rsid w:val="00753CBB"/>
    <w:rsid w:val="007541A0"/>
    <w:rsid w:val="007541C4"/>
    <w:rsid w:val="007562B1"/>
    <w:rsid w:val="0075664E"/>
    <w:rsid w:val="00757525"/>
    <w:rsid w:val="00760581"/>
    <w:rsid w:val="00760990"/>
    <w:rsid w:val="00762D12"/>
    <w:rsid w:val="00764A2D"/>
    <w:rsid w:val="00764E82"/>
    <w:rsid w:val="007661C1"/>
    <w:rsid w:val="00766760"/>
    <w:rsid w:val="00770246"/>
    <w:rsid w:val="007702AF"/>
    <w:rsid w:val="00771187"/>
    <w:rsid w:val="00771AF1"/>
    <w:rsid w:val="0077377D"/>
    <w:rsid w:val="00775C1B"/>
    <w:rsid w:val="00776B7D"/>
    <w:rsid w:val="0078320B"/>
    <w:rsid w:val="0078507E"/>
    <w:rsid w:val="00785335"/>
    <w:rsid w:val="007858CB"/>
    <w:rsid w:val="00787713"/>
    <w:rsid w:val="0079009C"/>
    <w:rsid w:val="007905D3"/>
    <w:rsid w:val="00790A96"/>
    <w:rsid w:val="00790AD5"/>
    <w:rsid w:val="007914DA"/>
    <w:rsid w:val="007926EF"/>
    <w:rsid w:val="00792962"/>
    <w:rsid w:val="00795174"/>
    <w:rsid w:val="00795FAA"/>
    <w:rsid w:val="007A146C"/>
    <w:rsid w:val="007A1CD4"/>
    <w:rsid w:val="007A6235"/>
    <w:rsid w:val="007A7BF2"/>
    <w:rsid w:val="007B0763"/>
    <w:rsid w:val="007B2E34"/>
    <w:rsid w:val="007B3873"/>
    <w:rsid w:val="007B5A64"/>
    <w:rsid w:val="007B5D41"/>
    <w:rsid w:val="007B7B5F"/>
    <w:rsid w:val="007C0738"/>
    <w:rsid w:val="007C1721"/>
    <w:rsid w:val="007C347D"/>
    <w:rsid w:val="007C4C95"/>
    <w:rsid w:val="007C51B0"/>
    <w:rsid w:val="007C6529"/>
    <w:rsid w:val="007C6D68"/>
    <w:rsid w:val="007D1DC0"/>
    <w:rsid w:val="007D20F7"/>
    <w:rsid w:val="007D2B7D"/>
    <w:rsid w:val="007D44E6"/>
    <w:rsid w:val="007D575C"/>
    <w:rsid w:val="007D5ED6"/>
    <w:rsid w:val="007D5F7E"/>
    <w:rsid w:val="007D5F95"/>
    <w:rsid w:val="007D7006"/>
    <w:rsid w:val="007E069C"/>
    <w:rsid w:val="007E1831"/>
    <w:rsid w:val="007E1D68"/>
    <w:rsid w:val="007E2350"/>
    <w:rsid w:val="007E4301"/>
    <w:rsid w:val="007E5613"/>
    <w:rsid w:val="007E7AAD"/>
    <w:rsid w:val="007E7CBB"/>
    <w:rsid w:val="007F0F7A"/>
    <w:rsid w:val="007F1F37"/>
    <w:rsid w:val="007F5BC8"/>
    <w:rsid w:val="00800114"/>
    <w:rsid w:val="00800202"/>
    <w:rsid w:val="00802D01"/>
    <w:rsid w:val="008066EF"/>
    <w:rsid w:val="00806E1D"/>
    <w:rsid w:val="00807454"/>
    <w:rsid w:val="0081101E"/>
    <w:rsid w:val="00811C27"/>
    <w:rsid w:val="008120DA"/>
    <w:rsid w:val="00815489"/>
    <w:rsid w:val="0081552C"/>
    <w:rsid w:val="0081661F"/>
    <w:rsid w:val="008173E1"/>
    <w:rsid w:val="00822662"/>
    <w:rsid w:val="0082398B"/>
    <w:rsid w:val="008247CF"/>
    <w:rsid w:val="008260CC"/>
    <w:rsid w:val="00830FFF"/>
    <w:rsid w:val="008348D7"/>
    <w:rsid w:val="008348EC"/>
    <w:rsid w:val="00835F77"/>
    <w:rsid w:val="008368CA"/>
    <w:rsid w:val="00837706"/>
    <w:rsid w:val="008421AE"/>
    <w:rsid w:val="00843A5B"/>
    <w:rsid w:val="008466F1"/>
    <w:rsid w:val="00847699"/>
    <w:rsid w:val="0085040A"/>
    <w:rsid w:val="008513B5"/>
    <w:rsid w:val="00851AE8"/>
    <w:rsid w:val="008538D6"/>
    <w:rsid w:val="008540EA"/>
    <w:rsid w:val="008547CE"/>
    <w:rsid w:val="00854FBE"/>
    <w:rsid w:val="008554A6"/>
    <w:rsid w:val="00856265"/>
    <w:rsid w:val="00857293"/>
    <w:rsid w:val="00860729"/>
    <w:rsid w:val="00860A4B"/>
    <w:rsid w:val="00862574"/>
    <w:rsid w:val="008667A6"/>
    <w:rsid w:val="00872F6A"/>
    <w:rsid w:val="00874CEC"/>
    <w:rsid w:val="008769DB"/>
    <w:rsid w:val="00877C29"/>
    <w:rsid w:val="00880383"/>
    <w:rsid w:val="00883FC8"/>
    <w:rsid w:val="0088424E"/>
    <w:rsid w:val="00884E4A"/>
    <w:rsid w:val="00887036"/>
    <w:rsid w:val="00890686"/>
    <w:rsid w:val="00892E1D"/>
    <w:rsid w:val="00893C0E"/>
    <w:rsid w:val="008943A0"/>
    <w:rsid w:val="00896DC4"/>
    <w:rsid w:val="008A012E"/>
    <w:rsid w:val="008A09EA"/>
    <w:rsid w:val="008A631E"/>
    <w:rsid w:val="008A79BC"/>
    <w:rsid w:val="008B3130"/>
    <w:rsid w:val="008C05DA"/>
    <w:rsid w:val="008C1D3E"/>
    <w:rsid w:val="008C2826"/>
    <w:rsid w:val="008C4CE5"/>
    <w:rsid w:val="008C544A"/>
    <w:rsid w:val="008C6280"/>
    <w:rsid w:val="008C6C08"/>
    <w:rsid w:val="008D04AD"/>
    <w:rsid w:val="008D239F"/>
    <w:rsid w:val="008D3D58"/>
    <w:rsid w:val="008D429C"/>
    <w:rsid w:val="008D50AA"/>
    <w:rsid w:val="008D50E6"/>
    <w:rsid w:val="008D5860"/>
    <w:rsid w:val="008D592D"/>
    <w:rsid w:val="008D5E8D"/>
    <w:rsid w:val="008D60C2"/>
    <w:rsid w:val="008E0472"/>
    <w:rsid w:val="008E0C80"/>
    <w:rsid w:val="008E1756"/>
    <w:rsid w:val="008E19A7"/>
    <w:rsid w:val="008E5F2C"/>
    <w:rsid w:val="008E67B8"/>
    <w:rsid w:val="008F074F"/>
    <w:rsid w:val="008F330B"/>
    <w:rsid w:val="008F66C1"/>
    <w:rsid w:val="008F7428"/>
    <w:rsid w:val="00900A0B"/>
    <w:rsid w:val="00903467"/>
    <w:rsid w:val="009053B4"/>
    <w:rsid w:val="00907299"/>
    <w:rsid w:val="0091381F"/>
    <w:rsid w:val="0091422A"/>
    <w:rsid w:val="00916E1E"/>
    <w:rsid w:val="00916E78"/>
    <w:rsid w:val="00917839"/>
    <w:rsid w:val="0092336B"/>
    <w:rsid w:val="00924565"/>
    <w:rsid w:val="00925D21"/>
    <w:rsid w:val="009263E4"/>
    <w:rsid w:val="0092698D"/>
    <w:rsid w:val="00930733"/>
    <w:rsid w:val="009315CC"/>
    <w:rsid w:val="00931C5D"/>
    <w:rsid w:val="009324D6"/>
    <w:rsid w:val="00934B62"/>
    <w:rsid w:val="00940725"/>
    <w:rsid w:val="00944FBB"/>
    <w:rsid w:val="0094763E"/>
    <w:rsid w:val="00950A09"/>
    <w:rsid w:val="00955565"/>
    <w:rsid w:val="009564FA"/>
    <w:rsid w:val="009578C8"/>
    <w:rsid w:val="0096059A"/>
    <w:rsid w:val="00960FD2"/>
    <w:rsid w:val="009638A9"/>
    <w:rsid w:val="0096593C"/>
    <w:rsid w:val="00973170"/>
    <w:rsid w:val="009748CD"/>
    <w:rsid w:val="00975AA7"/>
    <w:rsid w:val="00976759"/>
    <w:rsid w:val="00976B7F"/>
    <w:rsid w:val="0098200B"/>
    <w:rsid w:val="00982137"/>
    <w:rsid w:val="00982B4E"/>
    <w:rsid w:val="0098468C"/>
    <w:rsid w:val="00984AC9"/>
    <w:rsid w:val="00984F96"/>
    <w:rsid w:val="00987A8C"/>
    <w:rsid w:val="00990283"/>
    <w:rsid w:val="00991364"/>
    <w:rsid w:val="00993F27"/>
    <w:rsid w:val="00996A64"/>
    <w:rsid w:val="00997369"/>
    <w:rsid w:val="00997890"/>
    <w:rsid w:val="009A1F18"/>
    <w:rsid w:val="009A2788"/>
    <w:rsid w:val="009A2C35"/>
    <w:rsid w:val="009A655D"/>
    <w:rsid w:val="009A66D1"/>
    <w:rsid w:val="009A66FE"/>
    <w:rsid w:val="009A6F8C"/>
    <w:rsid w:val="009A6F93"/>
    <w:rsid w:val="009A7D95"/>
    <w:rsid w:val="009B20C4"/>
    <w:rsid w:val="009B21DE"/>
    <w:rsid w:val="009B476E"/>
    <w:rsid w:val="009B4C58"/>
    <w:rsid w:val="009B4CB5"/>
    <w:rsid w:val="009B5581"/>
    <w:rsid w:val="009B57C2"/>
    <w:rsid w:val="009B67AF"/>
    <w:rsid w:val="009C1818"/>
    <w:rsid w:val="009C1935"/>
    <w:rsid w:val="009C1A58"/>
    <w:rsid w:val="009C27B1"/>
    <w:rsid w:val="009C2DD6"/>
    <w:rsid w:val="009C490E"/>
    <w:rsid w:val="009C51A5"/>
    <w:rsid w:val="009C545D"/>
    <w:rsid w:val="009C546F"/>
    <w:rsid w:val="009C66EE"/>
    <w:rsid w:val="009D168B"/>
    <w:rsid w:val="009D1A38"/>
    <w:rsid w:val="009D2883"/>
    <w:rsid w:val="009D72C2"/>
    <w:rsid w:val="009E00E4"/>
    <w:rsid w:val="009E1A4D"/>
    <w:rsid w:val="009E45B6"/>
    <w:rsid w:val="009E45E3"/>
    <w:rsid w:val="009F4FE2"/>
    <w:rsid w:val="009F5059"/>
    <w:rsid w:val="009F5A12"/>
    <w:rsid w:val="009F6053"/>
    <w:rsid w:val="009F616D"/>
    <w:rsid w:val="009F7112"/>
    <w:rsid w:val="00A017DB"/>
    <w:rsid w:val="00A075A3"/>
    <w:rsid w:val="00A11C06"/>
    <w:rsid w:val="00A11FA9"/>
    <w:rsid w:val="00A149AA"/>
    <w:rsid w:val="00A1541F"/>
    <w:rsid w:val="00A2000F"/>
    <w:rsid w:val="00A20338"/>
    <w:rsid w:val="00A21CA3"/>
    <w:rsid w:val="00A23257"/>
    <w:rsid w:val="00A239E3"/>
    <w:rsid w:val="00A2575F"/>
    <w:rsid w:val="00A2581D"/>
    <w:rsid w:val="00A2592C"/>
    <w:rsid w:val="00A27FF6"/>
    <w:rsid w:val="00A32438"/>
    <w:rsid w:val="00A35B90"/>
    <w:rsid w:val="00A375E5"/>
    <w:rsid w:val="00A40F50"/>
    <w:rsid w:val="00A41607"/>
    <w:rsid w:val="00A41B21"/>
    <w:rsid w:val="00A43837"/>
    <w:rsid w:val="00A44CD2"/>
    <w:rsid w:val="00A46B38"/>
    <w:rsid w:val="00A512E2"/>
    <w:rsid w:val="00A51DA0"/>
    <w:rsid w:val="00A53DBE"/>
    <w:rsid w:val="00A5487D"/>
    <w:rsid w:val="00A56ED4"/>
    <w:rsid w:val="00A56F3F"/>
    <w:rsid w:val="00A6087E"/>
    <w:rsid w:val="00A61E67"/>
    <w:rsid w:val="00A62BCB"/>
    <w:rsid w:val="00A63504"/>
    <w:rsid w:val="00A65780"/>
    <w:rsid w:val="00A661BC"/>
    <w:rsid w:val="00A66BC3"/>
    <w:rsid w:val="00A66F78"/>
    <w:rsid w:val="00A67FB2"/>
    <w:rsid w:val="00A703CF"/>
    <w:rsid w:val="00A70E0A"/>
    <w:rsid w:val="00A76358"/>
    <w:rsid w:val="00A77156"/>
    <w:rsid w:val="00A77E90"/>
    <w:rsid w:val="00A8120C"/>
    <w:rsid w:val="00A82BFC"/>
    <w:rsid w:val="00A830E7"/>
    <w:rsid w:val="00A835A0"/>
    <w:rsid w:val="00A8443C"/>
    <w:rsid w:val="00A8572B"/>
    <w:rsid w:val="00A87E12"/>
    <w:rsid w:val="00A90632"/>
    <w:rsid w:val="00A90D6A"/>
    <w:rsid w:val="00A95153"/>
    <w:rsid w:val="00A953A1"/>
    <w:rsid w:val="00A95743"/>
    <w:rsid w:val="00A9668C"/>
    <w:rsid w:val="00A97EC0"/>
    <w:rsid w:val="00AA7337"/>
    <w:rsid w:val="00AA771E"/>
    <w:rsid w:val="00AB1359"/>
    <w:rsid w:val="00AB1C98"/>
    <w:rsid w:val="00AB39BC"/>
    <w:rsid w:val="00AB3E96"/>
    <w:rsid w:val="00AB5163"/>
    <w:rsid w:val="00AB7751"/>
    <w:rsid w:val="00AC036C"/>
    <w:rsid w:val="00AC7C35"/>
    <w:rsid w:val="00AC7E32"/>
    <w:rsid w:val="00AD28DF"/>
    <w:rsid w:val="00AD7294"/>
    <w:rsid w:val="00AE01F2"/>
    <w:rsid w:val="00AE375D"/>
    <w:rsid w:val="00AE51CC"/>
    <w:rsid w:val="00AE629F"/>
    <w:rsid w:val="00AE6CD1"/>
    <w:rsid w:val="00AF3BC5"/>
    <w:rsid w:val="00AF4F56"/>
    <w:rsid w:val="00AF7A5A"/>
    <w:rsid w:val="00B0090B"/>
    <w:rsid w:val="00B01DBF"/>
    <w:rsid w:val="00B04A00"/>
    <w:rsid w:val="00B06CA6"/>
    <w:rsid w:val="00B133A3"/>
    <w:rsid w:val="00B145F2"/>
    <w:rsid w:val="00B226FB"/>
    <w:rsid w:val="00B22770"/>
    <w:rsid w:val="00B242FD"/>
    <w:rsid w:val="00B24BA6"/>
    <w:rsid w:val="00B26B38"/>
    <w:rsid w:val="00B30261"/>
    <w:rsid w:val="00B31C38"/>
    <w:rsid w:val="00B339B2"/>
    <w:rsid w:val="00B35DF6"/>
    <w:rsid w:val="00B40349"/>
    <w:rsid w:val="00B40E63"/>
    <w:rsid w:val="00B41EE3"/>
    <w:rsid w:val="00B4220E"/>
    <w:rsid w:val="00B431B5"/>
    <w:rsid w:val="00B44566"/>
    <w:rsid w:val="00B5001B"/>
    <w:rsid w:val="00B548C6"/>
    <w:rsid w:val="00B54F8D"/>
    <w:rsid w:val="00B57251"/>
    <w:rsid w:val="00B60A58"/>
    <w:rsid w:val="00B61087"/>
    <w:rsid w:val="00B62779"/>
    <w:rsid w:val="00B64C89"/>
    <w:rsid w:val="00B64CDF"/>
    <w:rsid w:val="00B64D68"/>
    <w:rsid w:val="00B7226D"/>
    <w:rsid w:val="00B72380"/>
    <w:rsid w:val="00B741B8"/>
    <w:rsid w:val="00B77066"/>
    <w:rsid w:val="00B80B13"/>
    <w:rsid w:val="00B8160E"/>
    <w:rsid w:val="00B8492E"/>
    <w:rsid w:val="00B86080"/>
    <w:rsid w:val="00B86485"/>
    <w:rsid w:val="00B86B62"/>
    <w:rsid w:val="00B91524"/>
    <w:rsid w:val="00B9181C"/>
    <w:rsid w:val="00B94315"/>
    <w:rsid w:val="00B95FAE"/>
    <w:rsid w:val="00B968E3"/>
    <w:rsid w:val="00BA30F7"/>
    <w:rsid w:val="00BA7584"/>
    <w:rsid w:val="00BA792A"/>
    <w:rsid w:val="00BB2DF3"/>
    <w:rsid w:val="00BB4854"/>
    <w:rsid w:val="00BB5629"/>
    <w:rsid w:val="00BB5F32"/>
    <w:rsid w:val="00BB7946"/>
    <w:rsid w:val="00BC06FB"/>
    <w:rsid w:val="00BC0E8B"/>
    <w:rsid w:val="00BC494C"/>
    <w:rsid w:val="00BC5648"/>
    <w:rsid w:val="00BC7616"/>
    <w:rsid w:val="00BC7763"/>
    <w:rsid w:val="00BD14EC"/>
    <w:rsid w:val="00BD2430"/>
    <w:rsid w:val="00BD40EA"/>
    <w:rsid w:val="00BD480E"/>
    <w:rsid w:val="00BD5C0D"/>
    <w:rsid w:val="00BE097F"/>
    <w:rsid w:val="00BE2E38"/>
    <w:rsid w:val="00BE3F2C"/>
    <w:rsid w:val="00BE5761"/>
    <w:rsid w:val="00BE7851"/>
    <w:rsid w:val="00BF18D3"/>
    <w:rsid w:val="00BF2781"/>
    <w:rsid w:val="00BF4B2C"/>
    <w:rsid w:val="00BF66D5"/>
    <w:rsid w:val="00BF70CF"/>
    <w:rsid w:val="00C00E8F"/>
    <w:rsid w:val="00C01B44"/>
    <w:rsid w:val="00C026B9"/>
    <w:rsid w:val="00C03747"/>
    <w:rsid w:val="00C03D75"/>
    <w:rsid w:val="00C048CF"/>
    <w:rsid w:val="00C07014"/>
    <w:rsid w:val="00C10805"/>
    <w:rsid w:val="00C13004"/>
    <w:rsid w:val="00C15634"/>
    <w:rsid w:val="00C208C8"/>
    <w:rsid w:val="00C2130B"/>
    <w:rsid w:val="00C215FD"/>
    <w:rsid w:val="00C23900"/>
    <w:rsid w:val="00C24B16"/>
    <w:rsid w:val="00C24CDD"/>
    <w:rsid w:val="00C24FCF"/>
    <w:rsid w:val="00C2697A"/>
    <w:rsid w:val="00C27476"/>
    <w:rsid w:val="00C30E5B"/>
    <w:rsid w:val="00C32ABE"/>
    <w:rsid w:val="00C34048"/>
    <w:rsid w:val="00C341CE"/>
    <w:rsid w:val="00C36470"/>
    <w:rsid w:val="00C4021B"/>
    <w:rsid w:val="00C41FF8"/>
    <w:rsid w:val="00C4429F"/>
    <w:rsid w:val="00C54223"/>
    <w:rsid w:val="00C567CB"/>
    <w:rsid w:val="00C607EE"/>
    <w:rsid w:val="00C67701"/>
    <w:rsid w:val="00C67B54"/>
    <w:rsid w:val="00C67D9D"/>
    <w:rsid w:val="00C72BF0"/>
    <w:rsid w:val="00C75ECC"/>
    <w:rsid w:val="00C7701C"/>
    <w:rsid w:val="00C771C7"/>
    <w:rsid w:val="00C8597A"/>
    <w:rsid w:val="00C86AE5"/>
    <w:rsid w:val="00C914A7"/>
    <w:rsid w:val="00C93FF3"/>
    <w:rsid w:val="00C943F0"/>
    <w:rsid w:val="00C97D13"/>
    <w:rsid w:val="00C97F16"/>
    <w:rsid w:val="00CA02BB"/>
    <w:rsid w:val="00CA11FE"/>
    <w:rsid w:val="00CA235B"/>
    <w:rsid w:val="00CA2A0B"/>
    <w:rsid w:val="00CA325B"/>
    <w:rsid w:val="00CA34A3"/>
    <w:rsid w:val="00CA367E"/>
    <w:rsid w:val="00CA38E4"/>
    <w:rsid w:val="00CA4E10"/>
    <w:rsid w:val="00CA785F"/>
    <w:rsid w:val="00CB4461"/>
    <w:rsid w:val="00CB4997"/>
    <w:rsid w:val="00CB6F9D"/>
    <w:rsid w:val="00CB7120"/>
    <w:rsid w:val="00CB7836"/>
    <w:rsid w:val="00CB7C6E"/>
    <w:rsid w:val="00CC0ECA"/>
    <w:rsid w:val="00CC1E65"/>
    <w:rsid w:val="00CC4B17"/>
    <w:rsid w:val="00CC5896"/>
    <w:rsid w:val="00CC7907"/>
    <w:rsid w:val="00CD04CB"/>
    <w:rsid w:val="00CD08D5"/>
    <w:rsid w:val="00CD08FB"/>
    <w:rsid w:val="00CD2A8D"/>
    <w:rsid w:val="00CD5896"/>
    <w:rsid w:val="00CD5907"/>
    <w:rsid w:val="00CD5F03"/>
    <w:rsid w:val="00CE6AFC"/>
    <w:rsid w:val="00CE76C1"/>
    <w:rsid w:val="00CF1B71"/>
    <w:rsid w:val="00CF2480"/>
    <w:rsid w:val="00CF2DC7"/>
    <w:rsid w:val="00CF32B5"/>
    <w:rsid w:val="00CF3B30"/>
    <w:rsid w:val="00CF4091"/>
    <w:rsid w:val="00CF444D"/>
    <w:rsid w:val="00CF4F86"/>
    <w:rsid w:val="00CF56C4"/>
    <w:rsid w:val="00CF6027"/>
    <w:rsid w:val="00CF6644"/>
    <w:rsid w:val="00CF7956"/>
    <w:rsid w:val="00D00186"/>
    <w:rsid w:val="00D01554"/>
    <w:rsid w:val="00D018B1"/>
    <w:rsid w:val="00D02117"/>
    <w:rsid w:val="00D034CF"/>
    <w:rsid w:val="00D03D79"/>
    <w:rsid w:val="00D07874"/>
    <w:rsid w:val="00D10A3B"/>
    <w:rsid w:val="00D113EC"/>
    <w:rsid w:val="00D11541"/>
    <w:rsid w:val="00D12B7B"/>
    <w:rsid w:val="00D12F1E"/>
    <w:rsid w:val="00D1401F"/>
    <w:rsid w:val="00D147CE"/>
    <w:rsid w:val="00D177E8"/>
    <w:rsid w:val="00D17E5D"/>
    <w:rsid w:val="00D22CB2"/>
    <w:rsid w:val="00D233C5"/>
    <w:rsid w:val="00D3089F"/>
    <w:rsid w:val="00D30D7E"/>
    <w:rsid w:val="00D30F75"/>
    <w:rsid w:val="00D316C1"/>
    <w:rsid w:val="00D3172B"/>
    <w:rsid w:val="00D334C3"/>
    <w:rsid w:val="00D3359B"/>
    <w:rsid w:val="00D3491B"/>
    <w:rsid w:val="00D351BE"/>
    <w:rsid w:val="00D3583E"/>
    <w:rsid w:val="00D358AC"/>
    <w:rsid w:val="00D369E7"/>
    <w:rsid w:val="00D42BE8"/>
    <w:rsid w:val="00D43E7D"/>
    <w:rsid w:val="00D43F8F"/>
    <w:rsid w:val="00D45490"/>
    <w:rsid w:val="00D46385"/>
    <w:rsid w:val="00D50324"/>
    <w:rsid w:val="00D52B49"/>
    <w:rsid w:val="00D56408"/>
    <w:rsid w:val="00D56E82"/>
    <w:rsid w:val="00D57108"/>
    <w:rsid w:val="00D5759D"/>
    <w:rsid w:val="00D57A5C"/>
    <w:rsid w:val="00D60395"/>
    <w:rsid w:val="00D60854"/>
    <w:rsid w:val="00D61271"/>
    <w:rsid w:val="00D67111"/>
    <w:rsid w:val="00D70502"/>
    <w:rsid w:val="00D73008"/>
    <w:rsid w:val="00D7447E"/>
    <w:rsid w:val="00D75438"/>
    <w:rsid w:val="00D7648A"/>
    <w:rsid w:val="00D80E8E"/>
    <w:rsid w:val="00D82336"/>
    <w:rsid w:val="00D839AB"/>
    <w:rsid w:val="00D844BC"/>
    <w:rsid w:val="00D84863"/>
    <w:rsid w:val="00D87970"/>
    <w:rsid w:val="00D908B5"/>
    <w:rsid w:val="00D90C2A"/>
    <w:rsid w:val="00D910D4"/>
    <w:rsid w:val="00D91AB3"/>
    <w:rsid w:val="00D91C43"/>
    <w:rsid w:val="00D93F01"/>
    <w:rsid w:val="00DA1C64"/>
    <w:rsid w:val="00DA52FB"/>
    <w:rsid w:val="00DA6FE6"/>
    <w:rsid w:val="00DB1843"/>
    <w:rsid w:val="00DB21D6"/>
    <w:rsid w:val="00DB31B3"/>
    <w:rsid w:val="00DB3517"/>
    <w:rsid w:val="00DB6B7B"/>
    <w:rsid w:val="00DC0E8C"/>
    <w:rsid w:val="00DC2FBF"/>
    <w:rsid w:val="00DC547D"/>
    <w:rsid w:val="00DD074B"/>
    <w:rsid w:val="00DD07A2"/>
    <w:rsid w:val="00DD3742"/>
    <w:rsid w:val="00DD4CEB"/>
    <w:rsid w:val="00DD5144"/>
    <w:rsid w:val="00DD6700"/>
    <w:rsid w:val="00DD70C1"/>
    <w:rsid w:val="00DD7AB4"/>
    <w:rsid w:val="00DE0D73"/>
    <w:rsid w:val="00DE2655"/>
    <w:rsid w:val="00DE2B72"/>
    <w:rsid w:val="00DE2D34"/>
    <w:rsid w:val="00DE3841"/>
    <w:rsid w:val="00DE3AB8"/>
    <w:rsid w:val="00DE3CDD"/>
    <w:rsid w:val="00DE4455"/>
    <w:rsid w:val="00DE647D"/>
    <w:rsid w:val="00DE7A07"/>
    <w:rsid w:val="00DE7DC2"/>
    <w:rsid w:val="00DE7E07"/>
    <w:rsid w:val="00DF0904"/>
    <w:rsid w:val="00DF1F81"/>
    <w:rsid w:val="00DF2164"/>
    <w:rsid w:val="00DF2B1C"/>
    <w:rsid w:val="00DF3A8D"/>
    <w:rsid w:val="00DF403C"/>
    <w:rsid w:val="00DF43C2"/>
    <w:rsid w:val="00DF485B"/>
    <w:rsid w:val="00DF5603"/>
    <w:rsid w:val="00DF62B5"/>
    <w:rsid w:val="00DF67AC"/>
    <w:rsid w:val="00DF746B"/>
    <w:rsid w:val="00E029F8"/>
    <w:rsid w:val="00E03AF8"/>
    <w:rsid w:val="00E0409E"/>
    <w:rsid w:val="00E05737"/>
    <w:rsid w:val="00E05763"/>
    <w:rsid w:val="00E10A47"/>
    <w:rsid w:val="00E13469"/>
    <w:rsid w:val="00E143F8"/>
    <w:rsid w:val="00E14A38"/>
    <w:rsid w:val="00E161ED"/>
    <w:rsid w:val="00E16B07"/>
    <w:rsid w:val="00E20DBF"/>
    <w:rsid w:val="00E21682"/>
    <w:rsid w:val="00E2393F"/>
    <w:rsid w:val="00E24B43"/>
    <w:rsid w:val="00E2631E"/>
    <w:rsid w:val="00E266E9"/>
    <w:rsid w:val="00E26749"/>
    <w:rsid w:val="00E27D1D"/>
    <w:rsid w:val="00E336CA"/>
    <w:rsid w:val="00E33F30"/>
    <w:rsid w:val="00E3452A"/>
    <w:rsid w:val="00E3675B"/>
    <w:rsid w:val="00E370AA"/>
    <w:rsid w:val="00E41E77"/>
    <w:rsid w:val="00E43DA7"/>
    <w:rsid w:val="00E4400F"/>
    <w:rsid w:val="00E465D9"/>
    <w:rsid w:val="00E4685F"/>
    <w:rsid w:val="00E503EA"/>
    <w:rsid w:val="00E5216C"/>
    <w:rsid w:val="00E61984"/>
    <w:rsid w:val="00E658FB"/>
    <w:rsid w:val="00E65AFF"/>
    <w:rsid w:val="00E67E60"/>
    <w:rsid w:val="00E732A7"/>
    <w:rsid w:val="00E735AB"/>
    <w:rsid w:val="00E75759"/>
    <w:rsid w:val="00E76439"/>
    <w:rsid w:val="00E76F24"/>
    <w:rsid w:val="00E83962"/>
    <w:rsid w:val="00E86576"/>
    <w:rsid w:val="00E941FE"/>
    <w:rsid w:val="00E9578E"/>
    <w:rsid w:val="00E964C9"/>
    <w:rsid w:val="00E965DE"/>
    <w:rsid w:val="00E965EC"/>
    <w:rsid w:val="00E966C4"/>
    <w:rsid w:val="00EA08F8"/>
    <w:rsid w:val="00EA21EB"/>
    <w:rsid w:val="00EA2820"/>
    <w:rsid w:val="00EA392F"/>
    <w:rsid w:val="00EA4040"/>
    <w:rsid w:val="00EA5E8E"/>
    <w:rsid w:val="00EA6AB9"/>
    <w:rsid w:val="00EA714A"/>
    <w:rsid w:val="00EA7A8C"/>
    <w:rsid w:val="00EB2E8A"/>
    <w:rsid w:val="00EB54CE"/>
    <w:rsid w:val="00EB6585"/>
    <w:rsid w:val="00EB7D90"/>
    <w:rsid w:val="00EC2BAA"/>
    <w:rsid w:val="00EC79C0"/>
    <w:rsid w:val="00ED302B"/>
    <w:rsid w:val="00ED5692"/>
    <w:rsid w:val="00ED74E9"/>
    <w:rsid w:val="00EE28CB"/>
    <w:rsid w:val="00EE2D0E"/>
    <w:rsid w:val="00EE3722"/>
    <w:rsid w:val="00EE6086"/>
    <w:rsid w:val="00EE61EC"/>
    <w:rsid w:val="00EE6235"/>
    <w:rsid w:val="00EE6512"/>
    <w:rsid w:val="00EE66C4"/>
    <w:rsid w:val="00EE6EA3"/>
    <w:rsid w:val="00EE7293"/>
    <w:rsid w:val="00EF0045"/>
    <w:rsid w:val="00EF1C17"/>
    <w:rsid w:val="00EF3B63"/>
    <w:rsid w:val="00EF5A46"/>
    <w:rsid w:val="00EF667F"/>
    <w:rsid w:val="00EF6BCC"/>
    <w:rsid w:val="00EF7BE6"/>
    <w:rsid w:val="00EF7C5F"/>
    <w:rsid w:val="00F00A06"/>
    <w:rsid w:val="00F013E8"/>
    <w:rsid w:val="00F02183"/>
    <w:rsid w:val="00F04FBE"/>
    <w:rsid w:val="00F06EBE"/>
    <w:rsid w:val="00F126A0"/>
    <w:rsid w:val="00F136CA"/>
    <w:rsid w:val="00F16CC2"/>
    <w:rsid w:val="00F1750B"/>
    <w:rsid w:val="00F25F92"/>
    <w:rsid w:val="00F26EB0"/>
    <w:rsid w:val="00F307CE"/>
    <w:rsid w:val="00F30DAE"/>
    <w:rsid w:val="00F30EF6"/>
    <w:rsid w:val="00F318C7"/>
    <w:rsid w:val="00F32DD9"/>
    <w:rsid w:val="00F35543"/>
    <w:rsid w:val="00F35C84"/>
    <w:rsid w:val="00F36942"/>
    <w:rsid w:val="00F37893"/>
    <w:rsid w:val="00F4096D"/>
    <w:rsid w:val="00F43A8F"/>
    <w:rsid w:val="00F44E29"/>
    <w:rsid w:val="00F4627E"/>
    <w:rsid w:val="00F462C2"/>
    <w:rsid w:val="00F47D76"/>
    <w:rsid w:val="00F52173"/>
    <w:rsid w:val="00F5230F"/>
    <w:rsid w:val="00F524D8"/>
    <w:rsid w:val="00F525FF"/>
    <w:rsid w:val="00F5260E"/>
    <w:rsid w:val="00F52F9C"/>
    <w:rsid w:val="00F52FF7"/>
    <w:rsid w:val="00F54049"/>
    <w:rsid w:val="00F55CD5"/>
    <w:rsid w:val="00F57120"/>
    <w:rsid w:val="00F60B55"/>
    <w:rsid w:val="00F62918"/>
    <w:rsid w:val="00F630B5"/>
    <w:rsid w:val="00F66D11"/>
    <w:rsid w:val="00F673CB"/>
    <w:rsid w:val="00F706F5"/>
    <w:rsid w:val="00F7286B"/>
    <w:rsid w:val="00F72E47"/>
    <w:rsid w:val="00F74661"/>
    <w:rsid w:val="00F7480D"/>
    <w:rsid w:val="00F7616C"/>
    <w:rsid w:val="00F766B2"/>
    <w:rsid w:val="00F8120D"/>
    <w:rsid w:val="00F83393"/>
    <w:rsid w:val="00F83E62"/>
    <w:rsid w:val="00F841CA"/>
    <w:rsid w:val="00F850F0"/>
    <w:rsid w:val="00F85903"/>
    <w:rsid w:val="00F85DA9"/>
    <w:rsid w:val="00F861D3"/>
    <w:rsid w:val="00F86E70"/>
    <w:rsid w:val="00F87009"/>
    <w:rsid w:val="00F909E7"/>
    <w:rsid w:val="00F939A2"/>
    <w:rsid w:val="00F94BF4"/>
    <w:rsid w:val="00F94FBB"/>
    <w:rsid w:val="00F950C4"/>
    <w:rsid w:val="00F95603"/>
    <w:rsid w:val="00F95739"/>
    <w:rsid w:val="00F97189"/>
    <w:rsid w:val="00FA0FEE"/>
    <w:rsid w:val="00FA718C"/>
    <w:rsid w:val="00FB164E"/>
    <w:rsid w:val="00FB19ED"/>
    <w:rsid w:val="00FC1CC9"/>
    <w:rsid w:val="00FC3E3F"/>
    <w:rsid w:val="00FC58B1"/>
    <w:rsid w:val="00FC5F47"/>
    <w:rsid w:val="00FD1F48"/>
    <w:rsid w:val="00FD4138"/>
    <w:rsid w:val="00FD656F"/>
    <w:rsid w:val="00FD718F"/>
    <w:rsid w:val="00FD7AD0"/>
    <w:rsid w:val="00FE1614"/>
    <w:rsid w:val="00FE2AC9"/>
    <w:rsid w:val="00FE2ACF"/>
    <w:rsid w:val="00FE2EF6"/>
    <w:rsid w:val="00FE3169"/>
    <w:rsid w:val="00FE557C"/>
    <w:rsid w:val="00FE7624"/>
    <w:rsid w:val="00FE788D"/>
    <w:rsid w:val="00FF300B"/>
    <w:rsid w:val="00FF3E15"/>
    <w:rsid w:val="00FF4F10"/>
    <w:rsid w:val="00FF51F6"/>
    <w:rsid w:val="00FF6743"/>
    <w:rsid w:val="0D913409"/>
    <w:rsid w:val="17013309"/>
    <w:rsid w:val="255BC8B3"/>
    <w:rsid w:val="3059F515"/>
    <w:rsid w:val="3A342D61"/>
    <w:rsid w:val="44E2CEFD"/>
    <w:rsid w:val="4BCFD05F"/>
    <w:rsid w:val="4D597C5F"/>
    <w:rsid w:val="4DDC957C"/>
    <w:rsid w:val="5AE64684"/>
    <w:rsid w:val="5FF7E902"/>
    <w:rsid w:val="72FE8C00"/>
    <w:rsid w:val="76F1B8FE"/>
    <w:rsid w:val="7999B58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1DBDB"/>
  <w15:docId w15:val="{D5BB48FF-78E7-4D23-A1E5-2176C043B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2A6"/>
    <w:pPr>
      <w:spacing w:after="200" w:line="276" w:lineRule="auto"/>
    </w:pPr>
    <w:rPr>
      <w:rFonts w:ascii="Calibri" w:hAnsi="Calibri"/>
      <w:sz w:val="22"/>
      <w:szCs w:val="22"/>
      <w:lang w:eastAsia="en-US"/>
    </w:rPr>
  </w:style>
  <w:style w:type="paragraph" w:styleId="Heading3">
    <w:name w:val="heading 3"/>
    <w:basedOn w:val="Normal"/>
    <w:link w:val="Heading3Char"/>
    <w:uiPriority w:val="9"/>
    <w:qFormat/>
    <w:rsid w:val="00101942"/>
    <w:pPr>
      <w:spacing w:before="100" w:beforeAutospacing="1" w:after="100" w:afterAutospacing="1" w:line="240" w:lineRule="auto"/>
      <w:jc w:val="center"/>
      <w:outlineLvl w:val="2"/>
    </w:pPr>
    <w:rPr>
      <w:rFonts w:ascii="Times New Roman" w:eastAsia="Times New Roman" w:hAnsi="Times New Roman"/>
      <w:b/>
      <w:bCs/>
      <w:color w:val="414142"/>
      <w:sz w:val="35"/>
      <w:szCs w:val="35"/>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65EC"/>
    <w:pPr>
      <w:numPr>
        <w:numId w:val="1"/>
      </w:numPr>
      <w:spacing w:after="0" w:line="240" w:lineRule="auto"/>
      <w:jc w:val="both"/>
    </w:pPr>
    <w:rPr>
      <w:rFonts w:ascii="Times New Roman" w:eastAsia="Times New Roman" w:hAnsi="Times New Roman"/>
      <w:sz w:val="24"/>
      <w:szCs w:val="24"/>
      <w:lang w:eastAsia="lv-LV"/>
    </w:rPr>
  </w:style>
  <w:style w:type="table" w:styleId="TableGrid">
    <w:name w:val="Table Grid"/>
    <w:basedOn w:val="TableNormal"/>
    <w:rsid w:val="00E965EC"/>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4">
    <w:name w:val="H4"/>
    <w:rsid w:val="00E965EC"/>
    <w:pPr>
      <w:spacing w:after="120"/>
      <w:jc w:val="center"/>
      <w:outlineLvl w:val="3"/>
    </w:pPr>
    <w:rPr>
      <w:rFonts w:eastAsia="Times New Roman"/>
      <w:b/>
      <w:sz w:val="28"/>
      <w:lang w:eastAsia="zh-CN"/>
    </w:rPr>
  </w:style>
  <w:style w:type="paragraph" w:styleId="ListParagraph">
    <w:name w:val="List Paragraph"/>
    <w:aliases w:val="H&amp;P List Paragraph,2,Saistīto dokumentu saraksts,Syle 1,List Paragraph1,Numurets,Normal bullet 2,Bullet list,PPS_Bullet,Virsraksti,list paragraph,h&amp;p list paragraph,saistīto dokumentu saraksts,syle 1,list paragraph1,numurets,Strip,Body"/>
    <w:basedOn w:val="Normal"/>
    <w:link w:val="ListParagraphChar"/>
    <w:uiPriority w:val="34"/>
    <w:qFormat/>
    <w:rsid w:val="00E965EC"/>
    <w:pPr>
      <w:ind w:left="720"/>
      <w:contextualSpacing/>
    </w:pPr>
    <w:rPr>
      <w:lang w:val="en-US"/>
    </w:rPr>
  </w:style>
  <w:style w:type="paragraph" w:styleId="Header">
    <w:name w:val="header"/>
    <w:basedOn w:val="Normal"/>
    <w:link w:val="HeaderChar"/>
    <w:uiPriority w:val="99"/>
    <w:unhideWhenUsed/>
    <w:rsid w:val="006C5DA3"/>
    <w:pPr>
      <w:tabs>
        <w:tab w:val="center" w:pos="4153"/>
        <w:tab w:val="right" w:pos="8306"/>
      </w:tabs>
    </w:pPr>
  </w:style>
  <w:style w:type="character" w:customStyle="1" w:styleId="HeaderChar">
    <w:name w:val="Header Char"/>
    <w:basedOn w:val="DefaultParagraphFont"/>
    <w:link w:val="Header"/>
    <w:uiPriority w:val="99"/>
    <w:rsid w:val="006C5DA3"/>
    <w:rPr>
      <w:rFonts w:ascii="Calibri" w:hAnsi="Calibri"/>
      <w:sz w:val="22"/>
      <w:szCs w:val="22"/>
      <w:lang w:eastAsia="en-US"/>
    </w:rPr>
  </w:style>
  <w:style w:type="paragraph" w:styleId="Footer">
    <w:name w:val="footer"/>
    <w:basedOn w:val="Normal"/>
    <w:link w:val="FooterChar"/>
    <w:uiPriority w:val="99"/>
    <w:unhideWhenUsed/>
    <w:rsid w:val="006C5DA3"/>
    <w:pPr>
      <w:tabs>
        <w:tab w:val="center" w:pos="4153"/>
        <w:tab w:val="right" w:pos="8306"/>
      </w:tabs>
    </w:pPr>
  </w:style>
  <w:style w:type="character" w:customStyle="1" w:styleId="FooterChar">
    <w:name w:val="Footer Char"/>
    <w:basedOn w:val="DefaultParagraphFont"/>
    <w:link w:val="Footer"/>
    <w:uiPriority w:val="99"/>
    <w:rsid w:val="006C5DA3"/>
    <w:rPr>
      <w:rFonts w:ascii="Calibri" w:hAnsi="Calibri"/>
      <w:sz w:val="22"/>
      <w:szCs w:val="22"/>
      <w:lang w:eastAsia="en-US"/>
    </w:rPr>
  </w:style>
  <w:style w:type="character" w:styleId="Hyperlink">
    <w:name w:val="Hyperlink"/>
    <w:basedOn w:val="DefaultParagraphFont"/>
    <w:uiPriority w:val="99"/>
    <w:unhideWhenUsed/>
    <w:rsid w:val="00D60854"/>
    <w:rPr>
      <w:color w:val="0000FF"/>
      <w:u w:val="single"/>
    </w:rPr>
  </w:style>
  <w:style w:type="paragraph" w:styleId="BalloonText">
    <w:name w:val="Balloon Text"/>
    <w:basedOn w:val="Normal"/>
    <w:link w:val="BalloonTextChar"/>
    <w:uiPriority w:val="99"/>
    <w:semiHidden/>
    <w:unhideWhenUsed/>
    <w:rsid w:val="00283D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D54"/>
    <w:rPr>
      <w:rFonts w:ascii="Tahoma" w:hAnsi="Tahoma" w:cs="Tahoma"/>
      <w:sz w:val="16"/>
      <w:szCs w:val="16"/>
      <w:lang w:eastAsia="en-US"/>
    </w:rPr>
  </w:style>
  <w:style w:type="character" w:customStyle="1" w:styleId="quoted1">
    <w:name w:val="quoted1"/>
    <w:rsid w:val="00C27476"/>
    <w:rPr>
      <w:color w:val="330066"/>
    </w:rPr>
  </w:style>
  <w:style w:type="character" w:styleId="CommentReference">
    <w:name w:val="annotation reference"/>
    <w:basedOn w:val="DefaultParagraphFont"/>
    <w:uiPriority w:val="99"/>
    <w:unhideWhenUsed/>
    <w:rsid w:val="007B5A64"/>
    <w:rPr>
      <w:sz w:val="16"/>
      <w:szCs w:val="16"/>
    </w:rPr>
  </w:style>
  <w:style w:type="paragraph" w:styleId="CommentText">
    <w:name w:val="annotation text"/>
    <w:basedOn w:val="Normal"/>
    <w:link w:val="CommentTextChar"/>
    <w:uiPriority w:val="99"/>
    <w:unhideWhenUsed/>
    <w:qFormat/>
    <w:rsid w:val="007B5A64"/>
    <w:rPr>
      <w:sz w:val="20"/>
      <w:szCs w:val="20"/>
    </w:rPr>
  </w:style>
  <w:style w:type="character" w:customStyle="1" w:styleId="CommentTextChar">
    <w:name w:val="Comment Text Char"/>
    <w:basedOn w:val="DefaultParagraphFont"/>
    <w:link w:val="CommentText"/>
    <w:uiPriority w:val="99"/>
    <w:qFormat/>
    <w:rsid w:val="007B5A64"/>
    <w:rPr>
      <w:rFonts w:ascii="Calibri" w:hAnsi="Calibri"/>
      <w:lang w:eastAsia="en-US"/>
    </w:rPr>
  </w:style>
  <w:style w:type="paragraph" w:styleId="CommentSubject">
    <w:name w:val="annotation subject"/>
    <w:basedOn w:val="CommentText"/>
    <w:next w:val="CommentText"/>
    <w:link w:val="CommentSubjectChar"/>
    <w:uiPriority w:val="99"/>
    <w:semiHidden/>
    <w:unhideWhenUsed/>
    <w:rsid w:val="007B5A64"/>
    <w:rPr>
      <w:b/>
      <w:bCs/>
    </w:rPr>
  </w:style>
  <w:style w:type="character" w:customStyle="1" w:styleId="CommentSubjectChar">
    <w:name w:val="Comment Subject Char"/>
    <w:basedOn w:val="CommentTextChar"/>
    <w:link w:val="CommentSubject"/>
    <w:uiPriority w:val="99"/>
    <w:semiHidden/>
    <w:rsid w:val="007B5A64"/>
    <w:rPr>
      <w:rFonts w:ascii="Calibri" w:hAnsi="Calibri"/>
      <w:b/>
      <w:bCs/>
      <w:lang w:eastAsia="en-US"/>
    </w:rPr>
  </w:style>
  <w:style w:type="paragraph" w:styleId="NoSpacing">
    <w:name w:val="No Spacing"/>
    <w:link w:val="NoSpacingChar"/>
    <w:uiPriority w:val="1"/>
    <w:qFormat/>
    <w:rsid w:val="002C33CC"/>
    <w:rPr>
      <w:rFonts w:ascii="Calibri" w:hAnsi="Calibri"/>
      <w:sz w:val="22"/>
      <w:szCs w:val="22"/>
      <w:lang w:eastAsia="en-US"/>
    </w:rPr>
  </w:style>
  <w:style w:type="character" w:customStyle="1" w:styleId="gpbvmsbcqb1">
    <w:name w:val="gpbvmsbcqb1"/>
    <w:basedOn w:val="DefaultParagraphFont"/>
    <w:rsid w:val="00DF1F81"/>
    <w:rPr>
      <w:sz w:val="30"/>
      <w:szCs w:val="30"/>
      <w:bdr w:val="none" w:sz="0" w:space="0" w:color="auto" w:frame="1"/>
      <w:vertAlign w:val="baseline"/>
    </w:rPr>
  </w:style>
  <w:style w:type="character" w:customStyle="1" w:styleId="Heading3Char">
    <w:name w:val="Heading 3 Char"/>
    <w:basedOn w:val="DefaultParagraphFont"/>
    <w:link w:val="Heading3"/>
    <w:uiPriority w:val="9"/>
    <w:rsid w:val="00101942"/>
    <w:rPr>
      <w:rFonts w:eastAsia="Times New Roman"/>
      <w:b/>
      <w:bCs/>
      <w:color w:val="414142"/>
      <w:sz w:val="35"/>
      <w:szCs w:val="35"/>
    </w:rPr>
  </w:style>
  <w:style w:type="paragraph" w:customStyle="1" w:styleId="paragraph">
    <w:name w:val="paragraph"/>
    <w:basedOn w:val="Normal"/>
    <w:rsid w:val="003A5D92"/>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DefaultParagraphFont"/>
    <w:rsid w:val="003A5D92"/>
  </w:style>
  <w:style w:type="character" w:customStyle="1" w:styleId="apple-converted-space">
    <w:name w:val="apple-converted-space"/>
    <w:basedOn w:val="DefaultParagraphFont"/>
    <w:rsid w:val="003A5D92"/>
  </w:style>
  <w:style w:type="character" w:customStyle="1" w:styleId="spellingerror">
    <w:name w:val="spellingerror"/>
    <w:basedOn w:val="DefaultParagraphFont"/>
    <w:rsid w:val="003A5D92"/>
  </w:style>
  <w:style w:type="character" w:customStyle="1" w:styleId="eop">
    <w:name w:val="eop"/>
    <w:basedOn w:val="DefaultParagraphFont"/>
    <w:rsid w:val="003A5D92"/>
  </w:style>
  <w:style w:type="paragraph" w:styleId="Revision">
    <w:name w:val="Revision"/>
    <w:hidden/>
    <w:uiPriority w:val="99"/>
    <w:semiHidden/>
    <w:rsid w:val="00C026B9"/>
    <w:rPr>
      <w:rFonts w:ascii="Calibri" w:hAnsi="Calibri"/>
      <w:sz w:val="22"/>
      <w:szCs w:val="22"/>
      <w:lang w:eastAsia="en-US"/>
    </w:rPr>
  </w:style>
  <w:style w:type="character" w:customStyle="1" w:styleId="xmsofootnotereference">
    <w:name w:val="x_msofootnotereference"/>
    <w:basedOn w:val="DefaultParagraphFont"/>
    <w:rsid w:val="000459DC"/>
  </w:style>
  <w:style w:type="paragraph" w:customStyle="1" w:styleId="pamattekststabul">
    <w:name w:val="pamattekststabul"/>
    <w:basedOn w:val="Normal"/>
    <w:rsid w:val="00AC7E32"/>
    <w:pPr>
      <w:spacing w:before="100" w:beforeAutospacing="1" w:after="100" w:afterAutospacing="1" w:line="240" w:lineRule="auto"/>
    </w:pPr>
    <w:rPr>
      <w:rFonts w:ascii="Times New Roman" w:eastAsia="Times New Roman" w:hAnsi="Times New Roman"/>
      <w:sz w:val="24"/>
      <w:szCs w:val="24"/>
      <w:lang w:val="en-US"/>
    </w:rPr>
  </w:style>
  <w:style w:type="paragraph" w:styleId="FootnoteText">
    <w:name w:val="footnote text"/>
    <w:basedOn w:val="Normal"/>
    <w:link w:val="FootnoteTextChar"/>
    <w:uiPriority w:val="99"/>
    <w:semiHidden/>
    <w:unhideWhenUsed/>
    <w:rsid w:val="00E839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3962"/>
    <w:rPr>
      <w:rFonts w:ascii="Calibri" w:hAnsi="Calibri"/>
      <w:lang w:eastAsia="en-US"/>
    </w:rPr>
  </w:style>
  <w:style w:type="character" w:styleId="FootnoteReference">
    <w:name w:val="footnote reference"/>
    <w:basedOn w:val="DefaultParagraphFont"/>
    <w:uiPriority w:val="99"/>
    <w:semiHidden/>
    <w:unhideWhenUsed/>
    <w:rsid w:val="00E83962"/>
    <w:rPr>
      <w:vertAlign w:val="superscript"/>
    </w:rPr>
  </w:style>
  <w:style w:type="paragraph" w:styleId="EndnoteText">
    <w:name w:val="endnote text"/>
    <w:basedOn w:val="Normal"/>
    <w:link w:val="EndnoteTextChar"/>
    <w:uiPriority w:val="99"/>
    <w:semiHidden/>
    <w:unhideWhenUsed/>
    <w:rsid w:val="00296F8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96F8A"/>
    <w:rPr>
      <w:rFonts w:ascii="Calibri" w:hAnsi="Calibri"/>
      <w:lang w:eastAsia="en-US"/>
    </w:rPr>
  </w:style>
  <w:style w:type="character" w:styleId="EndnoteReference">
    <w:name w:val="endnote reference"/>
    <w:basedOn w:val="DefaultParagraphFont"/>
    <w:uiPriority w:val="99"/>
    <w:semiHidden/>
    <w:unhideWhenUsed/>
    <w:rsid w:val="00296F8A"/>
    <w:rPr>
      <w:vertAlign w:val="superscript"/>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list paragraph Char,h&amp;p list paragraph Char"/>
    <w:link w:val="ListParagraph"/>
    <w:uiPriority w:val="34"/>
    <w:qFormat/>
    <w:rsid w:val="00D00186"/>
    <w:rPr>
      <w:rFonts w:ascii="Calibri" w:hAnsi="Calibri"/>
      <w:sz w:val="22"/>
      <w:szCs w:val="22"/>
      <w:lang w:val="en-US" w:eastAsia="en-US"/>
    </w:rPr>
  </w:style>
  <w:style w:type="paragraph" w:styleId="BodyText">
    <w:name w:val="Body Text"/>
    <w:basedOn w:val="Normal"/>
    <w:link w:val="BodyTextChar"/>
    <w:rsid w:val="00242AC7"/>
    <w:pPr>
      <w:widowControl w:val="0"/>
      <w:spacing w:after="0" w:line="240" w:lineRule="auto"/>
      <w:jc w:val="both"/>
    </w:pPr>
    <w:rPr>
      <w:rFonts w:ascii="Dutch TL" w:eastAsia="Times New Roman" w:hAnsi="Dutch TL"/>
      <w:snapToGrid w:val="0"/>
      <w:sz w:val="24"/>
      <w:szCs w:val="20"/>
    </w:rPr>
  </w:style>
  <w:style w:type="character" w:customStyle="1" w:styleId="BodyTextChar">
    <w:name w:val="Body Text Char"/>
    <w:basedOn w:val="DefaultParagraphFont"/>
    <w:link w:val="BodyText"/>
    <w:rsid w:val="00242AC7"/>
    <w:rPr>
      <w:rFonts w:ascii="Dutch TL" w:eastAsia="Times New Roman" w:hAnsi="Dutch TL"/>
      <w:snapToGrid w:val="0"/>
      <w:sz w:val="24"/>
      <w:lang w:eastAsia="en-US"/>
    </w:rPr>
  </w:style>
  <w:style w:type="character" w:styleId="Emphasis">
    <w:name w:val="Emphasis"/>
    <w:basedOn w:val="DefaultParagraphFont"/>
    <w:qFormat/>
    <w:rsid w:val="007C6D68"/>
    <w:rPr>
      <w:i/>
      <w:iCs/>
    </w:rPr>
  </w:style>
  <w:style w:type="paragraph" w:customStyle="1" w:styleId="tv2132">
    <w:name w:val="tv2132"/>
    <w:basedOn w:val="Normal"/>
    <w:uiPriority w:val="99"/>
    <w:rsid w:val="00C24B16"/>
    <w:pPr>
      <w:spacing w:after="0" w:line="360" w:lineRule="auto"/>
      <w:ind w:firstLine="300"/>
    </w:pPr>
    <w:rPr>
      <w:rFonts w:ascii="Times New Roman" w:eastAsia="Times New Roman" w:hAnsi="Times New Roman"/>
      <w:color w:val="414142"/>
      <w:sz w:val="20"/>
      <w:szCs w:val="20"/>
      <w:lang w:eastAsia="lv-LV"/>
    </w:rPr>
  </w:style>
  <w:style w:type="character" w:customStyle="1" w:styleId="NoSpacingChar">
    <w:name w:val="No Spacing Char"/>
    <w:link w:val="NoSpacing"/>
    <w:uiPriority w:val="1"/>
    <w:locked/>
    <w:rsid w:val="00545636"/>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3678871">
      <w:bodyDiv w:val="1"/>
      <w:marLeft w:val="0"/>
      <w:marRight w:val="0"/>
      <w:marTop w:val="0"/>
      <w:marBottom w:val="0"/>
      <w:divBdr>
        <w:top w:val="none" w:sz="0" w:space="0" w:color="auto"/>
        <w:left w:val="none" w:sz="0" w:space="0" w:color="auto"/>
        <w:bottom w:val="none" w:sz="0" w:space="0" w:color="auto"/>
        <w:right w:val="none" w:sz="0" w:space="0" w:color="auto"/>
      </w:divBdr>
    </w:div>
    <w:div w:id="392236849">
      <w:bodyDiv w:val="1"/>
      <w:marLeft w:val="0"/>
      <w:marRight w:val="0"/>
      <w:marTop w:val="0"/>
      <w:marBottom w:val="0"/>
      <w:divBdr>
        <w:top w:val="none" w:sz="0" w:space="0" w:color="auto"/>
        <w:left w:val="none" w:sz="0" w:space="0" w:color="auto"/>
        <w:bottom w:val="none" w:sz="0" w:space="0" w:color="auto"/>
        <w:right w:val="none" w:sz="0" w:space="0" w:color="auto"/>
      </w:divBdr>
    </w:div>
    <w:div w:id="394084416">
      <w:bodyDiv w:val="1"/>
      <w:marLeft w:val="0"/>
      <w:marRight w:val="0"/>
      <w:marTop w:val="0"/>
      <w:marBottom w:val="0"/>
      <w:divBdr>
        <w:top w:val="none" w:sz="0" w:space="0" w:color="auto"/>
        <w:left w:val="none" w:sz="0" w:space="0" w:color="auto"/>
        <w:bottom w:val="none" w:sz="0" w:space="0" w:color="auto"/>
        <w:right w:val="none" w:sz="0" w:space="0" w:color="auto"/>
      </w:divBdr>
    </w:div>
    <w:div w:id="529607540">
      <w:bodyDiv w:val="1"/>
      <w:marLeft w:val="0"/>
      <w:marRight w:val="0"/>
      <w:marTop w:val="0"/>
      <w:marBottom w:val="0"/>
      <w:divBdr>
        <w:top w:val="none" w:sz="0" w:space="0" w:color="auto"/>
        <w:left w:val="none" w:sz="0" w:space="0" w:color="auto"/>
        <w:bottom w:val="none" w:sz="0" w:space="0" w:color="auto"/>
        <w:right w:val="none" w:sz="0" w:space="0" w:color="auto"/>
      </w:divBdr>
    </w:div>
    <w:div w:id="635112094">
      <w:bodyDiv w:val="1"/>
      <w:marLeft w:val="0"/>
      <w:marRight w:val="0"/>
      <w:marTop w:val="0"/>
      <w:marBottom w:val="0"/>
      <w:divBdr>
        <w:top w:val="none" w:sz="0" w:space="0" w:color="auto"/>
        <w:left w:val="none" w:sz="0" w:space="0" w:color="auto"/>
        <w:bottom w:val="none" w:sz="0" w:space="0" w:color="auto"/>
        <w:right w:val="none" w:sz="0" w:space="0" w:color="auto"/>
      </w:divBdr>
    </w:div>
    <w:div w:id="787772054">
      <w:bodyDiv w:val="1"/>
      <w:marLeft w:val="0"/>
      <w:marRight w:val="0"/>
      <w:marTop w:val="0"/>
      <w:marBottom w:val="0"/>
      <w:divBdr>
        <w:top w:val="none" w:sz="0" w:space="0" w:color="auto"/>
        <w:left w:val="none" w:sz="0" w:space="0" w:color="auto"/>
        <w:bottom w:val="none" w:sz="0" w:space="0" w:color="auto"/>
        <w:right w:val="none" w:sz="0" w:space="0" w:color="auto"/>
      </w:divBdr>
    </w:div>
    <w:div w:id="797139132">
      <w:bodyDiv w:val="1"/>
      <w:marLeft w:val="0"/>
      <w:marRight w:val="0"/>
      <w:marTop w:val="0"/>
      <w:marBottom w:val="0"/>
      <w:divBdr>
        <w:top w:val="none" w:sz="0" w:space="0" w:color="auto"/>
        <w:left w:val="none" w:sz="0" w:space="0" w:color="auto"/>
        <w:bottom w:val="none" w:sz="0" w:space="0" w:color="auto"/>
        <w:right w:val="none" w:sz="0" w:space="0" w:color="auto"/>
      </w:divBdr>
    </w:div>
    <w:div w:id="937710939">
      <w:bodyDiv w:val="1"/>
      <w:marLeft w:val="0"/>
      <w:marRight w:val="0"/>
      <w:marTop w:val="0"/>
      <w:marBottom w:val="0"/>
      <w:divBdr>
        <w:top w:val="none" w:sz="0" w:space="0" w:color="auto"/>
        <w:left w:val="none" w:sz="0" w:space="0" w:color="auto"/>
        <w:bottom w:val="none" w:sz="0" w:space="0" w:color="auto"/>
        <w:right w:val="none" w:sz="0" w:space="0" w:color="auto"/>
      </w:divBdr>
    </w:div>
    <w:div w:id="1056204291">
      <w:bodyDiv w:val="1"/>
      <w:marLeft w:val="0"/>
      <w:marRight w:val="0"/>
      <w:marTop w:val="0"/>
      <w:marBottom w:val="0"/>
      <w:divBdr>
        <w:top w:val="none" w:sz="0" w:space="0" w:color="auto"/>
        <w:left w:val="none" w:sz="0" w:space="0" w:color="auto"/>
        <w:bottom w:val="none" w:sz="0" w:space="0" w:color="auto"/>
        <w:right w:val="none" w:sz="0" w:space="0" w:color="auto"/>
      </w:divBdr>
    </w:div>
    <w:div w:id="1236476845">
      <w:bodyDiv w:val="1"/>
      <w:marLeft w:val="0"/>
      <w:marRight w:val="0"/>
      <w:marTop w:val="0"/>
      <w:marBottom w:val="0"/>
      <w:divBdr>
        <w:top w:val="none" w:sz="0" w:space="0" w:color="auto"/>
        <w:left w:val="none" w:sz="0" w:space="0" w:color="auto"/>
        <w:bottom w:val="none" w:sz="0" w:space="0" w:color="auto"/>
        <w:right w:val="none" w:sz="0" w:space="0" w:color="auto"/>
      </w:divBdr>
    </w:div>
    <w:div w:id="1347244782">
      <w:bodyDiv w:val="1"/>
      <w:marLeft w:val="0"/>
      <w:marRight w:val="0"/>
      <w:marTop w:val="0"/>
      <w:marBottom w:val="0"/>
      <w:divBdr>
        <w:top w:val="none" w:sz="0" w:space="0" w:color="auto"/>
        <w:left w:val="none" w:sz="0" w:space="0" w:color="auto"/>
        <w:bottom w:val="none" w:sz="0" w:space="0" w:color="auto"/>
        <w:right w:val="none" w:sz="0" w:space="0" w:color="auto"/>
      </w:divBdr>
    </w:div>
    <w:div w:id="1356031135">
      <w:bodyDiv w:val="1"/>
      <w:marLeft w:val="0"/>
      <w:marRight w:val="0"/>
      <w:marTop w:val="0"/>
      <w:marBottom w:val="0"/>
      <w:divBdr>
        <w:top w:val="none" w:sz="0" w:space="0" w:color="auto"/>
        <w:left w:val="none" w:sz="0" w:space="0" w:color="auto"/>
        <w:bottom w:val="none" w:sz="0" w:space="0" w:color="auto"/>
        <w:right w:val="none" w:sz="0" w:space="0" w:color="auto"/>
      </w:divBdr>
    </w:div>
    <w:div w:id="1617324406">
      <w:bodyDiv w:val="1"/>
      <w:marLeft w:val="0"/>
      <w:marRight w:val="0"/>
      <w:marTop w:val="0"/>
      <w:marBottom w:val="0"/>
      <w:divBdr>
        <w:top w:val="none" w:sz="0" w:space="0" w:color="auto"/>
        <w:left w:val="none" w:sz="0" w:space="0" w:color="auto"/>
        <w:bottom w:val="none" w:sz="0" w:space="0" w:color="auto"/>
        <w:right w:val="none" w:sz="0" w:space="0" w:color="auto"/>
      </w:divBdr>
    </w:div>
    <w:div w:id="1624574371">
      <w:bodyDiv w:val="1"/>
      <w:marLeft w:val="0"/>
      <w:marRight w:val="0"/>
      <w:marTop w:val="0"/>
      <w:marBottom w:val="0"/>
      <w:divBdr>
        <w:top w:val="none" w:sz="0" w:space="0" w:color="auto"/>
        <w:left w:val="none" w:sz="0" w:space="0" w:color="auto"/>
        <w:bottom w:val="none" w:sz="0" w:space="0" w:color="auto"/>
        <w:right w:val="none" w:sz="0" w:space="0" w:color="auto"/>
      </w:divBdr>
    </w:div>
    <w:div w:id="1666591913">
      <w:bodyDiv w:val="1"/>
      <w:marLeft w:val="0"/>
      <w:marRight w:val="0"/>
      <w:marTop w:val="0"/>
      <w:marBottom w:val="0"/>
      <w:divBdr>
        <w:top w:val="none" w:sz="0" w:space="0" w:color="auto"/>
        <w:left w:val="none" w:sz="0" w:space="0" w:color="auto"/>
        <w:bottom w:val="none" w:sz="0" w:space="0" w:color="auto"/>
        <w:right w:val="none" w:sz="0" w:space="0" w:color="auto"/>
      </w:divBdr>
    </w:div>
    <w:div w:id="1767068967">
      <w:bodyDiv w:val="1"/>
      <w:marLeft w:val="0"/>
      <w:marRight w:val="0"/>
      <w:marTop w:val="0"/>
      <w:marBottom w:val="0"/>
      <w:divBdr>
        <w:top w:val="none" w:sz="0" w:space="0" w:color="auto"/>
        <w:left w:val="none" w:sz="0" w:space="0" w:color="auto"/>
        <w:bottom w:val="none" w:sz="0" w:space="0" w:color="auto"/>
        <w:right w:val="none" w:sz="0" w:space="0" w:color="auto"/>
      </w:divBdr>
    </w:div>
    <w:div w:id="1858302420">
      <w:bodyDiv w:val="1"/>
      <w:marLeft w:val="0"/>
      <w:marRight w:val="0"/>
      <w:marTop w:val="0"/>
      <w:marBottom w:val="0"/>
      <w:divBdr>
        <w:top w:val="none" w:sz="0" w:space="0" w:color="auto"/>
        <w:left w:val="none" w:sz="0" w:space="0" w:color="auto"/>
        <w:bottom w:val="none" w:sz="0" w:space="0" w:color="auto"/>
        <w:right w:val="none" w:sz="0" w:space="0" w:color="auto"/>
      </w:divBdr>
    </w:div>
    <w:div w:id="1903517713">
      <w:bodyDiv w:val="1"/>
      <w:marLeft w:val="0"/>
      <w:marRight w:val="0"/>
      <w:marTop w:val="0"/>
      <w:marBottom w:val="0"/>
      <w:divBdr>
        <w:top w:val="none" w:sz="0" w:space="0" w:color="auto"/>
        <w:left w:val="none" w:sz="0" w:space="0" w:color="auto"/>
        <w:bottom w:val="none" w:sz="0" w:space="0" w:color="auto"/>
        <w:right w:val="none" w:sz="0" w:space="0" w:color="auto"/>
      </w:divBdr>
    </w:div>
    <w:div w:id="1913152884">
      <w:bodyDiv w:val="1"/>
      <w:marLeft w:val="0"/>
      <w:marRight w:val="0"/>
      <w:marTop w:val="0"/>
      <w:marBottom w:val="0"/>
      <w:divBdr>
        <w:top w:val="none" w:sz="0" w:space="0" w:color="auto"/>
        <w:left w:val="none" w:sz="0" w:space="0" w:color="auto"/>
        <w:bottom w:val="none" w:sz="0" w:space="0" w:color="auto"/>
        <w:right w:val="none" w:sz="0" w:space="0" w:color="auto"/>
      </w:divBdr>
    </w:div>
    <w:div w:id="2122147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vs.iub.gov.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ankcijas.lursoft.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65E4C1F9E538747A5B1335156D5A7D7" ma:contentTypeVersion="11" ma:contentTypeDescription="Create a new document." ma:contentTypeScope="" ma:versionID="d5eb872eac255ffb5a14b3155c64cb57">
  <xsd:schema xmlns:xsd="http://www.w3.org/2001/XMLSchema" xmlns:xs="http://www.w3.org/2001/XMLSchema" xmlns:p="http://schemas.microsoft.com/office/2006/metadata/properties" xmlns:ns2="d5dac9ad-b521-4d72-8066-708ce9cc86db" xmlns:ns3="f0e2846e-65bb-4e52-82e8-99b5fae1689b" targetNamespace="http://schemas.microsoft.com/office/2006/metadata/properties" ma:root="true" ma:fieldsID="2db6a43fb5db2600d456c5e58e1ab214" ns2:_="" ns3:_="">
    <xsd:import namespace="d5dac9ad-b521-4d72-8066-708ce9cc86db"/>
    <xsd:import namespace="f0e2846e-65bb-4e52-82e8-99b5fae1689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dac9ad-b521-4d72-8066-708ce9cc86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e2846e-65bb-4e52-82e8-99b5fae1689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f0e2846e-65bb-4e52-82e8-99b5fae1689b">
      <UserInfo>
        <DisplayName>Evija Jēkabsone</DisplayName>
        <AccountId>13</AccountId>
        <AccountType/>
      </UserInfo>
      <UserInfo>
        <DisplayName>Līga Romanovska</DisplayName>
        <AccountId>12</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183DD9-D1D2-4721-AA10-74CE613727AA}">
  <ds:schemaRefs>
    <ds:schemaRef ds:uri="http://schemas.openxmlformats.org/officeDocument/2006/bibliography"/>
  </ds:schemaRefs>
</ds:datastoreItem>
</file>

<file path=customXml/itemProps2.xml><?xml version="1.0" encoding="utf-8"?>
<ds:datastoreItem xmlns:ds="http://schemas.openxmlformats.org/officeDocument/2006/customXml" ds:itemID="{DCF557B3-449F-447B-A3E2-229F9B9A5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dac9ad-b521-4d72-8066-708ce9cc86db"/>
    <ds:schemaRef ds:uri="f0e2846e-65bb-4e52-82e8-99b5fae168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671446-5B6E-47C6-AC0F-5DAF10A6CDF2}">
  <ds:schemaRefs>
    <ds:schemaRef ds:uri="http://schemas.microsoft.com/office/2006/metadata/properties"/>
    <ds:schemaRef ds:uri="http://schemas.microsoft.com/office/infopath/2007/PartnerControls"/>
    <ds:schemaRef ds:uri="f0e2846e-65bb-4e52-82e8-99b5fae1689b"/>
  </ds:schemaRefs>
</ds:datastoreItem>
</file>

<file path=customXml/itemProps4.xml><?xml version="1.0" encoding="utf-8"?>
<ds:datastoreItem xmlns:ds="http://schemas.openxmlformats.org/officeDocument/2006/customXml" ds:itemID="{F0704F2F-A9AE-4D77-B62E-48EB16E363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1927</Words>
  <Characters>10984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12886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Melne</dc:creator>
  <cp:keywords/>
  <cp:lastModifiedBy>Māris Ignatovičs</cp:lastModifiedBy>
  <cp:revision>6</cp:revision>
  <cp:lastPrinted>2023-04-11T09:26:00Z</cp:lastPrinted>
  <dcterms:created xsi:type="dcterms:W3CDTF">2024-07-02T11:43:00Z</dcterms:created>
  <dcterms:modified xsi:type="dcterms:W3CDTF">2024-07-02T12:08:00Z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0x010100565E4C1F9E538747A5B1335156D5A7D7</vt:lpwstr>
  </property>
</Properties>
</file>